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1C3" w:rsidRPr="004E3BD0" w:rsidRDefault="00F67FCA" w:rsidP="00324658">
      <w:pPr>
        <w:autoSpaceDE w:val="0"/>
        <w:autoSpaceDN w:val="0"/>
        <w:adjustRightInd w:val="0"/>
        <w:snapToGrid w:val="0"/>
        <w:spacing w:line="312" w:lineRule="auto"/>
        <w:jc w:val="center"/>
        <w:rPr>
          <w:rFonts w:ascii="黑体" w:eastAsia="黑体" w:hAnsi="黑体"/>
          <w:sz w:val="36"/>
          <w:szCs w:val="36"/>
          <w:lang w:val="zh-CN"/>
        </w:rPr>
      </w:pPr>
      <w:r>
        <w:rPr>
          <w:rFonts w:ascii="黑体" w:eastAsia="黑体" w:hAnsi="黑体" w:hint="eastAsia"/>
          <w:sz w:val="36"/>
          <w:szCs w:val="36"/>
          <w:lang w:val="zh-CN"/>
        </w:rPr>
        <w:t>《数字</w:t>
      </w:r>
      <w:r w:rsidRPr="004E3BD0">
        <w:rPr>
          <w:rFonts w:ascii="黑体" w:eastAsia="黑体" w:hAnsi="黑体" w:hint="eastAsia"/>
          <w:sz w:val="36"/>
          <w:szCs w:val="36"/>
          <w:lang w:val="zh-CN"/>
        </w:rPr>
        <w:t>电子技术</w:t>
      </w:r>
      <w:r>
        <w:rPr>
          <w:rFonts w:ascii="黑体" w:eastAsia="黑体" w:hAnsi="黑体" w:hint="eastAsia"/>
          <w:sz w:val="36"/>
          <w:szCs w:val="36"/>
          <w:lang w:val="zh-CN"/>
        </w:rPr>
        <w:t>》</w:t>
      </w:r>
      <w:r w:rsidR="00BB140F">
        <w:rPr>
          <w:rFonts w:ascii="黑体" w:eastAsia="黑体" w:hAnsi="黑体" w:hint="eastAsia"/>
          <w:sz w:val="36"/>
          <w:szCs w:val="36"/>
          <w:lang w:val="zh-CN"/>
        </w:rPr>
        <w:t>小测</w:t>
      </w:r>
    </w:p>
    <w:p w:rsidR="002D71C3" w:rsidRPr="004E3BD0" w:rsidRDefault="002D71C3" w:rsidP="00324658">
      <w:pPr>
        <w:autoSpaceDE w:val="0"/>
        <w:autoSpaceDN w:val="0"/>
        <w:adjustRightInd w:val="0"/>
        <w:snapToGrid w:val="0"/>
        <w:spacing w:line="312" w:lineRule="auto"/>
        <w:jc w:val="center"/>
        <w:rPr>
          <w:rFonts w:asciiTheme="minorEastAsia" w:hAnsiTheme="minorEastAsia"/>
          <w:b/>
          <w:sz w:val="28"/>
          <w:szCs w:val="28"/>
          <w:lang w:val="zh-CN"/>
        </w:rPr>
      </w:pP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（2019-2020学年第</w:t>
      </w:r>
      <w:r w:rsidR="00BB140F">
        <w:rPr>
          <w:rFonts w:asciiTheme="minorEastAsia" w:hAnsiTheme="minorEastAsia" w:hint="eastAsia"/>
          <w:b/>
          <w:sz w:val="28"/>
          <w:szCs w:val="28"/>
          <w:lang w:val="zh-CN"/>
        </w:rPr>
        <w:t>二</w:t>
      </w: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学期）</w:t>
      </w:r>
    </w:p>
    <w:p w:rsidR="002D71C3" w:rsidRPr="004E3BD0" w:rsidRDefault="002D71C3" w:rsidP="00493F98">
      <w:pPr>
        <w:autoSpaceDE w:val="0"/>
        <w:autoSpaceDN w:val="0"/>
        <w:adjustRightInd w:val="0"/>
        <w:snapToGrid w:val="0"/>
        <w:spacing w:beforeLines="50" w:before="156" w:line="312" w:lineRule="auto"/>
        <w:rPr>
          <w:rFonts w:asciiTheme="minorEastAsia" w:hAnsiTheme="minorEastAsia"/>
          <w:b/>
          <w:sz w:val="28"/>
          <w:szCs w:val="28"/>
          <w:lang w:val="zh-CN"/>
        </w:rPr>
      </w:pPr>
      <w:r w:rsidRPr="004E3BD0">
        <w:rPr>
          <w:rFonts w:asciiTheme="minorEastAsia" w:hAnsiTheme="minorEastAsia"/>
          <w:b/>
          <w:sz w:val="28"/>
          <w:szCs w:val="28"/>
          <w:lang w:val="zh-CN"/>
        </w:rPr>
        <w:t>一、</w:t>
      </w:r>
      <w:r w:rsidR="00BB140F">
        <w:rPr>
          <w:rFonts w:asciiTheme="minorEastAsia" w:hAnsiTheme="minorEastAsia" w:hint="eastAsia"/>
          <w:b/>
          <w:sz w:val="28"/>
          <w:szCs w:val="28"/>
          <w:lang w:val="zh-CN"/>
        </w:rPr>
        <w:t>选择</w:t>
      </w:r>
      <w:r w:rsidRPr="004E3BD0">
        <w:rPr>
          <w:rFonts w:asciiTheme="minorEastAsia" w:hAnsiTheme="minorEastAsia"/>
          <w:b/>
          <w:sz w:val="28"/>
          <w:szCs w:val="28"/>
          <w:lang w:val="zh-CN"/>
        </w:rPr>
        <w:t>填空</w:t>
      </w:r>
      <w:r w:rsidR="00BB140F">
        <w:rPr>
          <w:rFonts w:asciiTheme="minorEastAsia" w:hAnsiTheme="minorEastAsia" w:hint="eastAsia"/>
          <w:b/>
          <w:sz w:val="28"/>
          <w:szCs w:val="28"/>
          <w:lang w:val="zh-CN"/>
        </w:rPr>
        <w:t>题</w:t>
      </w:r>
      <w:r w:rsidRPr="004E3BD0">
        <w:rPr>
          <w:rFonts w:asciiTheme="minorEastAsia" w:hAnsiTheme="minorEastAsia"/>
          <w:b/>
          <w:sz w:val="28"/>
          <w:szCs w:val="28"/>
          <w:lang w:val="zh-CN"/>
        </w:rPr>
        <w:t>（</w:t>
      </w: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共</w:t>
      </w:r>
      <w:r w:rsidR="004661A6" w:rsidRPr="004E3BD0">
        <w:rPr>
          <w:rFonts w:asciiTheme="minorEastAsia" w:hAnsiTheme="minorEastAsia" w:hint="eastAsia"/>
          <w:b/>
          <w:sz w:val="28"/>
          <w:szCs w:val="28"/>
          <w:lang w:val="zh-CN"/>
        </w:rPr>
        <w:t>40</w:t>
      </w: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分，每空</w:t>
      </w:r>
      <w:r w:rsidR="004661A6" w:rsidRPr="004E3BD0">
        <w:rPr>
          <w:rFonts w:asciiTheme="minorEastAsia" w:hAnsiTheme="minorEastAsia" w:hint="eastAsia"/>
          <w:b/>
          <w:sz w:val="28"/>
          <w:szCs w:val="28"/>
          <w:lang w:val="zh-CN"/>
        </w:rPr>
        <w:t>2</w:t>
      </w: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分</w:t>
      </w:r>
      <w:r w:rsidRPr="004E3BD0">
        <w:rPr>
          <w:rFonts w:asciiTheme="minorEastAsia" w:hAnsiTheme="minorEastAsia"/>
          <w:b/>
          <w:sz w:val="28"/>
          <w:szCs w:val="28"/>
          <w:lang w:val="zh-CN"/>
        </w:rPr>
        <w:t>）</w:t>
      </w:r>
    </w:p>
    <w:p w:rsidR="00BB140F" w:rsidRPr="00BB140F" w:rsidRDefault="0090392B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BB140F">
        <w:rPr>
          <w:rFonts w:ascii="Times New Roman" w:hAnsi="Times New Roman" w:cs="Times New Roman"/>
          <w:sz w:val="24"/>
          <w:szCs w:val="24"/>
          <w:lang w:val="zh-CN"/>
        </w:rPr>
        <w:t>1</w:t>
      </w:r>
      <w:r w:rsidRPr="00BB140F">
        <w:rPr>
          <w:rFonts w:ascii="Times New Roman" w:hAnsiTheme="minorEastAsia" w:cs="Times New Roman"/>
          <w:sz w:val="24"/>
          <w:szCs w:val="24"/>
          <w:lang w:val="zh-CN"/>
        </w:rPr>
        <w:t>．</w:t>
      </w:r>
      <w:r w:rsidR="00BB140F" w:rsidRPr="00BB140F">
        <w:rPr>
          <w:rFonts w:ascii="Times New Roman" w:hAnsiTheme="minorEastAsia" w:cs="Times New Roman"/>
          <w:sz w:val="24"/>
          <w:szCs w:val="24"/>
          <w:lang w:val="zh-CN"/>
        </w:rPr>
        <w:t>周期性数字波形高电平持续</w:t>
      </w:r>
      <w:r w:rsidR="00BB140F" w:rsidRPr="00BB140F">
        <w:rPr>
          <w:rFonts w:ascii="Times New Roman" w:hAnsi="Times New Roman" w:cs="Times New Roman"/>
          <w:sz w:val="24"/>
          <w:szCs w:val="24"/>
          <w:lang w:val="zh-CN"/>
        </w:rPr>
        <w:t>4ms</w:t>
      </w:r>
      <w:r w:rsidR="00BB140F" w:rsidRPr="00BB140F">
        <w:rPr>
          <w:rFonts w:ascii="Times New Roman" w:hAnsiTheme="minorEastAsia" w:cs="Times New Roman"/>
          <w:sz w:val="24"/>
          <w:szCs w:val="24"/>
          <w:lang w:val="zh-CN"/>
        </w:rPr>
        <w:t>，低电平持续</w:t>
      </w:r>
      <w:r w:rsidR="00BB140F" w:rsidRPr="00BB140F">
        <w:rPr>
          <w:rFonts w:ascii="Times New Roman" w:hAnsi="Times New Roman" w:cs="Times New Roman"/>
          <w:sz w:val="24"/>
          <w:szCs w:val="24"/>
          <w:lang w:val="zh-CN"/>
        </w:rPr>
        <w:t>6ms</w:t>
      </w:r>
      <w:r w:rsidR="00BB140F" w:rsidRPr="00BB140F">
        <w:rPr>
          <w:rFonts w:ascii="Times New Roman" w:hAnsiTheme="minorEastAsia" w:cs="Times New Roman"/>
          <w:sz w:val="24"/>
          <w:szCs w:val="24"/>
          <w:lang w:val="zh-CN"/>
        </w:rPr>
        <w:t>，占空比为</w:t>
      </w:r>
      <w:bookmarkStart w:id="0" w:name="OLE_LINK15"/>
      <w:bookmarkStart w:id="1" w:name="OLE_LINK16"/>
      <w:r w:rsidR="00BB140F" w:rsidRPr="00BB140F">
        <w:rPr>
          <w:rFonts w:ascii="Times New Roman" w:hAnsiTheme="minorEastAsia" w:cs="Times New Roman"/>
          <w:sz w:val="24"/>
          <w:szCs w:val="24"/>
          <w:lang w:val="zh-CN"/>
        </w:rPr>
        <w:t>（</w:t>
      </w:r>
      <w:r w:rsidR="00BB140F" w:rsidRPr="00BB140F">
        <w:rPr>
          <w:rFonts w:ascii="Times New Roman" w:hAnsi="Times New Roman" w:cs="Times New Roman"/>
          <w:sz w:val="24"/>
          <w:szCs w:val="24"/>
          <w:lang w:val="zh-CN"/>
        </w:rPr>
        <w:t xml:space="preserve">  </w:t>
      </w:r>
      <w:r w:rsid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="00BB140F" w:rsidRPr="00BB140F">
        <w:rPr>
          <w:rFonts w:ascii="Times New Roman" w:hAnsi="Times New Roman" w:cs="Times New Roman"/>
          <w:sz w:val="24"/>
          <w:szCs w:val="24"/>
          <w:lang w:val="zh-CN"/>
        </w:rPr>
        <w:t xml:space="preserve">  </w:t>
      </w:r>
      <w:r w:rsidR="00BB140F" w:rsidRPr="00BB140F">
        <w:rPr>
          <w:rFonts w:ascii="Times New Roman" w:hAnsiTheme="minorEastAsia" w:cs="Times New Roman"/>
          <w:sz w:val="24"/>
          <w:szCs w:val="24"/>
          <w:lang w:val="zh-CN"/>
        </w:rPr>
        <w:t>）</w:t>
      </w:r>
      <w:bookmarkEnd w:id="0"/>
      <w:bookmarkEnd w:id="1"/>
      <w:r w:rsidR="00BB140F" w:rsidRPr="00BB140F">
        <w:rPr>
          <w:rFonts w:ascii="Times New Roman" w:hAnsiTheme="minorEastAsia" w:cs="Times New Roman"/>
          <w:sz w:val="24"/>
          <w:szCs w:val="24"/>
          <w:lang w:val="zh-CN"/>
        </w:rPr>
        <w:t>。</w:t>
      </w:r>
    </w:p>
    <w:p w:rsidR="00BB140F" w:rsidRPr="00BB140F" w:rsidRDefault="00BB140F" w:rsidP="00324658">
      <w:pPr>
        <w:autoSpaceDE w:val="0"/>
        <w:autoSpaceDN w:val="0"/>
        <w:adjustRightIn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  <w:lang w:val="zh-CN"/>
        </w:rPr>
      </w:pPr>
      <w:r w:rsidRPr="00BB140F">
        <w:rPr>
          <w:rFonts w:ascii="Times New Roman" w:hAnsi="Times New Roman" w:cs="Times New Roman"/>
          <w:sz w:val="24"/>
          <w:szCs w:val="24"/>
          <w:lang w:val="zh-CN"/>
        </w:rPr>
        <w:t>A.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/>
          <w:sz w:val="24"/>
          <w:szCs w:val="24"/>
          <w:lang w:val="zh-CN"/>
        </w:rPr>
        <w:t>4          B.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/>
          <w:sz w:val="24"/>
          <w:szCs w:val="24"/>
          <w:lang w:val="zh-CN"/>
        </w:rPr>
        <w:t>6          C.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/>
          <w:sz w:val="24"/>
          <w:szCs w:val="24"/>
          <w:lang w:val="zh-CN"/>
        </w:rPr>
        <w:t>40%        D. 60%</w:t>
      </w:r>
    </w:p>
    <w:p w:rsidR="00047422" w:rsidRPr="00BB140F" w:rsidRDefault="00047422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BB140F">
        <w:rPr>
          <w:rFonts w:ascii="Times New Roman" w:hAnsi="Times New Roman" w:cs="Times New Roman"/>
          <w:sz w:val="24"/>
          <w:szCs w:val="24"/>
        </w:rPr>
        <w:t xml:space="preserve">. </w:t>
      </w:r>
      <w:r w:rsidRPr="00BB140F">
        <w:rPr>
          <w:rFonts w:ascii="Times New Roman" w:hAnsi="Times New Roman" w:cs="Times New Roman" w:hint="eastAsia"/>
          <w:sz w:val="24"/>
          <w:szCs w:val="24"/>
        </w:rPr>
        <w:t>八路数据分配器，其地址输入端有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>（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>）</w:t>
      </w:r>
      <w:proofErr w:type="gramStart"/>
      <w:r w:rsidRPr="00BB140F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BB140F">
        <w:rPr>
          <w:rFonts w:ascii="Times New Roman" w:hAnsi="Times New Roman" w:cs="Times New Roman" w:hint="eastAsia"/>
          <w:sz w:val="24"/>
          <w:szCs w:val="24"/>
        </w:rPr>
        <w:t>。</w:t>
      </w:r>
    </w:p>
    <w:p w:rsidR="00047422" w:rsidRPr="00BB140F" w:rsidRDefault="00047422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BB140F">
        <w:rPr>
          <w:rFonts w:ascii="Times New Roman" w:hAnsi="Times New Roman" w:cs="Times New Roman"/>
          <w:sz w:val="24"/>
          <w:szCs w:val="24"/>
        </w:rPr>
        <w:t xml:space="preserve">    A.1     B.2     C.3     D.8     </w:t>
      </w:r>
    </w:p>
    <w:p w:rsidR="00047422" w:rsidRPr="00BB140F" w:rsidRDefault="00047422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BB140F">
        <w:rPr>
          <w:rFonts w:ascii="Times New Roman" w:hAnsi="Times New Roman" w:cs="Times New Roman"/>
          <w:sz w:val="24"/>
          <w:szCs w:val="24"/>
        </w:rPr>
        <w:t xml:space="preserve">. </w:t>
      </w:r>
      <w:r w:rsidRPr="00BB140F">
        <w:rPr>
          <w:rFonts w:ascii="Times New Roman" w:hAnsi="Times New Roman" w:cs="Times New Roman" w:hint="eastAsia"/>
          <w:sz w:val="24"/>
          <w:szCs w:val="24"/>
        </w:rPr>
        <w:t>一个</w:t>
      </w:r>
      <w:r w:rsidRPr="00BB140F">
        <w:rPr>
          <w:rFonts w:ascii="Times New Roman" w:hAnsi="Times New Roman" w:cs="Times New Roman"/>
          <w:sz w:val="24"/>
          <w:szCs w:val="24"/>
        </w:rPr>
        <w:t>8</w:t>
      </w:r>
      <w:r w:rsidRPr="00BB140F">
        <w:rPr>
          <w:rFonts w:ascii="Times New Roman" w:hAnsi="Times New Roman" w:cs="Times New Roman" w:hint="eastAsia"/>
          <w:sz w:val="24"/>
          <w:szCs w:val="24"/>
        </w:rPr>
        <w:t>选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BB140F">
        <w:rPr>
          <w:rFonts w:ascii="Times New Roman" w:hAnsi="Times New Roman" w:cs="Times New Roman" w:hint="eastAsia"/>
          <w:sz w:val="24"/>
          <w:szCs w:val="24"/>
        </w:rPr>
        <w:t>数据选择器的数据输入端有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>（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>）</w:t>
      </w:r>
      <w:proofErr w:type="gramStart"/>
      <w:r w:rsidRPr="00BB140F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BB140F">
        <w:rPr>
          <w:rFonts w:ascii="Times New Roman" w:hAnsi="Times New Roman" w:cs="Times New Roman" w:hint="eastAsia"/>
          <w:sz w:val="24"/>
          <w:szCs w:val="24"/>
        </w:rPr>
        <w:t>。</w:t>
      </w:r>
    </w:p>
    <w:p w:rsidR="00047422" w:rsidRDefault="00047422" w:rsidP="00324658">
      <w:pPr>
        <w:autoSpaceDE w:val="0"/>
        <w:autoSpaceDN w:val="0"/>
        <w:adjustRightInd w:val="0"/>
        <w:spacing w:line="312" w:lineRule="auto"/>
        <w:ind w:firstLine="465"/>
        <w:rPr>
          <w:rFonts w:ascii="Times New Roman" w:hAnsi="Times New Roman" w:cs="Times New Roman"/>
          <w:sz w:val="24"/>
          <w:szCs w:val="24"/>
        </w:rPr>
      </w:pPr>
      <w:r w:rsidRPr="00BB140F">
        <w:rPr>
          <w:rFonts w:ascii="Times New Roman" w:hAnsi="Times New Roman" w:cs="Times New Roman"/>
          <w:sz w:val="24"/>
          <w:szCs w:val="24"/>
        </w:rPr>
        <w:t xml:space="preserve">A.1     B.2     C.3     D.8    </w:t>
      </w:r>
    </w:p>
    <w:p w:rsidR="00BB140F" w:rsidRDefault="00047422" w:rsidP="00324658">
      <w:pPr>
        <w:autoSpaceDE w:val="0"/>
        <w:autoSpaceDN w:val="0"/>
        <w:adjustRightInd w:val="0"/>
        <w:spacing w:line="312" w:lineRule="auto"/>
        <w:rPr>
          <w:sz w:val="24"/>
        </w:rPr>
      </w:pPr>
      <w:r w:rsidRPr="00DA51A4">
        <w:rPr>
          <w:rFonts w:ascii="Times New Roman" w:hAnsi="Times New Roman" w:cs="Times New Roman" w:hint="eastAsia"/>
          <w:sz w:val="24"/>
          <w:szCs w:val="24"/>
        </w:rPr>
        <w:t>4</w:t>
      </w:r>
      <w:r w:rsidR="00BB140F" w:rsidRPr="00DA51A4">
        <w:rPr>
          <w:rFonts w:ascii="Times New Roman" w:hAnsi="Times New Roman" w:cs="Times New Roman" w:hint="eastAsia"/>
          <w:sz w:val="24"/>
          <w:szCs w:val="24"/>
        </w:rPr>
        <w:t>．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时序</w:t>
      </w:r>
      <w:r w:rsidR="00BB140F">
        <w:rPr>
          <w:rFonts w:hint="eastAsia"/>
          <w:sz w:val="24"/>
        </w:rPr>
        <w:t>逻辑电路的基本单元是触发器，与组合逻辑电路相比，主要特点是（</w:t>
      </w:r>
      <w:r w:rsidR="00BB140F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</w:t>
      </w:r>
      <w:r w:rsidR="00BB140F">
        <w:rPr>
          <w:rFonts w:hint="eastAsia"/>
          <w:sz w:val="24"/>
        </w:rPr>
        <w:t>）。</w:t>
      </w:r>
    </w:p>
    <w:p w:rsidR="00BB140F" w:rsidRDefault="00BB140F" w:rsidP="00324658">
      <w:pPr>
        <w:spacing w:line="312" w:lineRule="auto"/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A </w:t>
      </w:r>
      <w:r>
        <w:rPr>
          <w:rFonts w:hint="eastAsia"/>
          <w:sz w:val="24"/>
        </w:rPr>
        <w:t>具有记忆功能</w:t>
      </w:r>
      <w:r>
        <w:rPr>
          <w:rFonts w:hint="eastAsia"/>
          <w:sz w:val="24"/>
        </w:rPr>
        <w:t xml:space="preserve">   B </w:t>
      </w:r>
      <w:r>
        <w:rPr>
          <w:rFonts w:hint="eastAsia"/>
          <w:sz w:val="24"/>
        </w:rPr>
        <w:t>具有翻转功能</w:t>
      </w:r>
      <w:r>
        <w:rPr>
          <w:rFonts w:hint="eastAsia"/>
          <w:sz w:val="24"/>
        </w:rPr>
        <w:t xml:space="preserve">   C </w:t>
      </w:r>
      <w:r>
        <w:rPr>
          <w:rFonts w:hint="eastAsia"/>
          <w:sz w:val="24"/>
        </w:rPr>
        <w:t>具有置位功能</w:t>
      </w:r>
      <w:r>
        <w:rPr>
          <w:rFonts w:hint="eastAsia"/>
          <w:sz w:val="24"/>
        </w:rPr>
        <w:t xml:space="preserve">  D </w:t>
      </w:r>
      <w:r>
        <w:rPr>
          <w:rFonts w:hint="eastAsia"/>
          <w:sz w:val="24"/>
        </w:rPr>
        <w:t>具有复位功能</w:t>
      </w:r>
    </w:p>
    <w:p w:rsidR="00BB140F" w:rsidRPr="00BB140F" w:rsidRDefault="00B02949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5</w:t>
      </w:r>
      <w:r w:rsidR="00BB140F" w:rsidRPr="00BB140F">
        <w:rPr>
          <w:rFonts w:ascii="Times New Roman" w:hAnsi="Times New Roman" w:cs="Times New Roman"/>
          <w:sz w:val="24"/>
          <w:szCs w:val="24"/>
          <w:lang w:val="zh-CN"/>
        </w:rPr>
        <w:t xml:space="preserve">.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判断</w:t>
      </w:r>
      <w:r w:rsidR="0034129E">
        <w:rPr>
          <w:rFonts w:ascii="Times New Roman" w:hAnsi="Times New Roman" w:cs="Times New Roman" w:hint="eastAsia"/>
          <w:sz w:val="24"/>
          <w:szCs w:val="24"/>
          <w:lang w:val="zh-CN"/>
        </w:rPr>
        <w:t>下图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所示电路为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（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）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BB140F" w:rsidRPr="00BB140F" w:rsidRDefault="00BB140F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BB140F">
        <w:rPr>
          <w:rFonts w:ascii="Times New Roman" w:hAnsi="Times New Roman" w:cs="Times New Roman"/>
          <w:sz w:val="24"/>
          <w:szCs w:val="24"/>
          <w:lang w:val="zh-CN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/>
          <w:sz w:val="24"/>
          <w:szCs w:val="24"/>
          <w:lang w:val="zh-CN"/>
        </w:rPr>
        <w:t>A.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>并行输入数码寄存器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   </w:t>
      </w:r>
      <w:r w:rsidRPr="00BB140F">
        <w:rPr>
          <w:rFonts w:ascii="Times New Roman" w:hAnsi="Times New Roman" w:cs="Times New Roman"/>
          <w:sz w:val="24"/>
          <w:szCs w:val="24"/>
          <w:lang w:val="zh-CN"/>
        </w:rPr>
        <w:t>B.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>左移位寄存器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</w:p>
    <w:p w:rsidR="00BB140F" w:rsidRPr="00BB140F" w:rsidRDefault="00BB140F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BB140F">
        <w:rPr>
          <w:rFonts w:ascii="Times New Roman" w:hAnsi="Times New Roman" w:cs="Times New Roman"/>
          <w:sz w:val="24"/>
          <w:szCs w:val="24"/>
          <w:lang w:val="zh-CN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/>
          <w:sz w:val="24"/>
          <w:szCs w:val="24"/>
          <w:lang w:val="zh-CN"/>
        </w:rPr>
        <w:t>C.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>右移位寄存器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 </w:t>
      </w:r>
      <w:r w:rsidRPr="00BB140F">
        <w:rPr>
          <w:rFonts w:ascii="Times New Roman" w:hAnsi="Times New Roman" w:cs="Times New Roman"/>
          <w:sz w:val="24"/>
          <w:szCs w:val="24"/>
          <w:lang w:val="zh-CN"/>
        </w:rPr>
        <w:t>D.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>串并行输入移位数码寄存器</w:t>
      </w:r>
      <w:r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</w:p>
    <w:p w:rsidR="00BB140F" w:rsidRPr="00BB140F" w:rsidRDefault="00BB140F" w:rsidP="00324658">
      <w:pPr>
        <w:autoSpaceDE w:val="0"/>
        <w:autoSpaceDN w:val="0"/>
        <w:adjustRightInd w:val="0"/>
        <w:spacing w:line="312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 w:rsidRPr="00BB14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1319" cy="1383323"/>
            <wp:effectExtent l="19050" t="0" r="2931" b="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5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250" cy="138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29E" w:rsidRPr="0034129E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6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 xml:space="preserve">. 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用来鉴别脉冲信号幅度时，应采用（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　）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34129E" w:rsidRPr="0034129E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>A.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稳态触发器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>B.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双稳态触发器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 xml:space="preserve">     C.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多谐振荡器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>D.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施密特触发器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</w:t>
      </w:r>
    </w:p>
    <w:p w:rsidR="0034129E" w:rsidRPr="0034129E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7.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多谐振荡器可产生（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　）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34129E" w:rsidRPr="0034129E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  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 xml:space="preserve"> A.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正弦波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>B.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矩形脉冲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 xml:space="preserve">        C.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三角波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           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>D.</w:t>
      </w:r>
      <w:r w:rsidRPr="0034129E">
        <w:rPr>
          <w:rFonts w:ascii="Times New Roman" w:hAnsi="Times New Roman" w:cs="Times New Roman" w:hint="eastAsia"/>
          <w:sz w:val="24"/>
          <w:szCs w:val="24"/>
          <w:lang w:val="zh-CN"/>
        </w:rPr>
        <w:t>锯齿波</w:t>
      </w:r>
      <w:r w:rsidRPr="0034129E">
        <w:rPr>
          <w:rFonts w:ascii="Times New Roman" w:hAnsi="Times New Roman" w:cs="Times New Roman"/>
          <w:sz w:val="24"/>
          <w:szCs w:val="24"/>
          <w:lang w:val="zh-CN"/>
        </w:rPr>
        <w:t xml:space="preserve">    </w:t>
      </w:r>
      <w:r w:rsidRPr="003412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40F" w:rsidRPr="00BB140F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8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.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利用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555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定时器构成单稳态触发器时，输出电压脉冲的宽度</w:t>
      </w:r>
      <w:r w:rsidR="00BB140F" w:rsidRPr="00BB140F">
        <w:rPr>
          <w:rFonts w:ascii="Times New Roman" w:hAnsi="Times New Roman" w:cs="Times New Roman"/>
          <w:sz w:val="24"/>
          <w:szCs w:val="24"/>
          <w:lang w:val="zh-CN"/>
        </w:rPr>
        <w:t>t</w:t>
      </w:r>
      <w:r w:rsidR="00BB140F" w:rsidRPr="00BB140F">
        <w:rPr>
          <w:rFonts w:ascii="Times New Roman" w:hAnsi="Times New Roman" w:cs="Times New Roman" w:hint="eastAsia"/>
          <w:sz w:val="24"/>
          <w:szCs w:val="24"/>
          <w:vertAlign w:val="subscript"/>
          <w:lang w:val="zh-CN"/>
        </w:rPr>
        <w:t>P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为（</w:t>
      </w:r>
      <w:r w:rsidR="00047422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 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>）。</w:t>
      </w:r>
      <w:r w:rsidR="00BB140F" w:rsidRPr="00BB140F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</w:p>
    <w:p w:rsidR="00BB140F" w:rsidRPr="00BB140F" w:rsidRDefault="00BB140F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24658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324658" w:rsidRPr="00324658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BB140F">
        <w:rPr>
          <w:rFonts w:ascii="Times New Roman" w:hAnsi="Times New Roman" w:cs="Times New Roman" w:hint="eastAsia"/>
          <w:sz w:val="24"/>
          <w:szCs w:val="24"/>
        </w:rPr>
        <w:t xml:space="preserve">A. 1.1RC            B. 1.2RC             C. 1.3RC    </w:t>
      </w:r>
      <w:r w:rsidR="00324658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BB140F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324658">
        <w:rPr>
          <w:rFonts w:ascii="Times New Roman" w:hAnsi="Times New Roman" w:cs="Times New Roman" w:hint="eastAsia"/>
          <w:sz w:val="24"/>
          <w:szCs w:val="24"/>
        </w:rPr>
        <w:t>D</w:t>
      </w:r>
      <w:r w:rsidRPr="00BB140F">
        <w:rPr>
          <w:rFonts w:ascii="Times New Roman" w:hAnsi="Times New Roman" w:cs="Times New Roman" w:hint="eastAsia"/>
          <w:sz w:val="24"/>
          <w:szCs w:val="24"/>
        </w:rPr>
        <w:t>. 1.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BB140F">
        <w:rPr>
          <w:rFonts w:ascii="Times New Roman" w:hAnsi="Times New Roman" w:cs="Times New Roman" w:hint="eastAsia"/>
          <w:sz w:val="24"/>
          <w:szCs w:val="24"/>
        </w:rPr>
        <w:t xml:space="preserve">RC  </w:t>
      </w:r>
    </w:p>
    <w:p w:rsidR="00BB140F" w:rsidRPr="00B02949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9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．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逻辑函数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object w:dxaOrig="1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pt;height:16.25pt" o:ole="">
            <v:imagedata r:id="rId9" o:title=""/>
          </v:shape>
          <o:OLEObject Type="Embed" ProgID="Equation.DSMT4" ShapeID="_x0000_i1025" DrawAspect="Content" ObjectID="_1651390432" r:id="rId10"/>
        </w:objec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的对偶式为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      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BB140F" w:rsidRPr="00B02949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10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 xml:space="preserve">. CMOS 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门电路的闲置输入</w:t>
      </w:r>
      <w:proofErr w:type="gramStart"/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端不能</w:t>
      </w:r>
      <w:proofErr w:type="gramEnd"/>
      <w:r w:rsidR="005412F1" w:rsidRPr="005412F1">
        <w:rPr>
          <w:rFonts w:asciiTheme="minorEastAsia" w:hAnsiTheme="minorEastAsia" w:hint="eastAsia"/>
          <w:sz w:val="24"/>
          <w:szCs w:val="24"/>
          <w:lang w:val="zh-CN"/>
        </w:rPr>
        <w:t>悬空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，对于与非门应当接到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电平，对于或非门应当接到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电平。</w:t>
      </w:r>
    </w:p>
    <w:p w:rsidR="00BB140F" w:rsidRPr="00B02949" w:rsidRDefault="0034129E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t>11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 xml:space="preserve">. 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具有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0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态、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1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态和</w:t>
      </w:r>
      <w:proofErr w:type="gramStart"/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高阻态的</w:t>
      </w:r>
      <w:proofErr w:type="gramEnd"/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门电路称之为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  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。</w:t>
      </w:r>
    </w:p>
    <w:p w:rsidR="00BB140F" w:rsidRPr="00B02949" w:rsidRDefault="00BB140F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1</w:t>
      </w:r>
      <w:r w:rsidR="0034129E">
        <w:rPr>
          <w:rFonts w:ascii="Times New Roman" w:hAnsi="Times New Roman" w:cs="Times New Roman" w:hint="eastAsia"/>
          <w:sz w:val="24"/>
          <w:szCs w:val="24"/>
          <w:lang w:val="zh-CN"/>
        </w:rPr>
        <w:t>2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.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漏极开路输出门的英文缩写为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门，工作时必须外加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和</w:t>
      </w:r>
      <w:r w:rsidR="005412F1" w:rsidRPr="005412F1">
        <w:rPr>
          <w:rFonts w:asciiTheme="minorEastAsia" w:hAnsiTheme="minorEastAsia" w:hint="eastAsia"/>
          <w:sz w:val="24"/>
          <w:szCs w:val="24"/>
          <w:lang w:val="zh-CN"/>
        </w:rPr>
        <w:t>电源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。两个</w:t>
      </w:r>
      <w:r w:rsidR="00324658" w:rsidRPr="00324658">
        <w:rPr>
          <w:rFonts w:asciiTheme="minorEastAsia" w:hAnsiTheme="minorEastAsia" w:hint="eastAsia"/>
          <w:sz w:val="24"/>
          <w:szCs w:val="24"/>
          <w:lang w:val="zh-CN"/>
        </w:rPr>
        <w:t>漏极开路</w:t>
      </w:r>
      <w:r w:rsidR="00324658">
        <w:rPr>
          <w:rFonts w:ascii="Times New Roman" w:hAnsi="Times New Roman" w:cs="Times New Roman" w:hint="eastAsia"/>
          <w:sz w:val="24"/>
          <w:szCs w:val="24"/>
          <w:lang w:val="zh-CN"/>
        </w:rPr>
        <w:t>门输出端连接在一起，可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实现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功能。</w:t>
      </w:r>
    </w:p>
    <w:p w:rsidR="00BB140F" w:rsidRPr="00B02949" w:rsidRDefault="00BB140F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1</w:t>
      </w:r>
      <w:r w:rsidR="0034129E">
        <w:rPr>
          <w:rFonts w:ascii="Times New Roman" w:hAnsi="Times New Roman" w:cs="Times New Roman" w:hint="eastAsia"/>
          <w:sz w:val="24"/>
          <w:szCs w:val="24"/>
          <w:lang w:val="zh-CN"/>
        </w:rPr>
        <w:t>3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.</w:t>
      </w:r>
      <w:r w:rsidR="00B02949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一个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3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输入端的与非门，其扇入数是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="00324658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="00B02949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="00B02949"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B02949" w:rsidRPr="00B02949" w:rsidRDefault="00B02949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lastRenderedPageBreak/>
        <w:t>1</w:t>
      </w:r>
      <w:r w:rsidR="0034129E">
        <w:rPr>
          <w:rFonts w:ascii="Times New Roman" w:hAnsi="Times New Roman" w:cs="Times New Roman" w:hint="eastAsia"/>
          <w:sz w:val="24"/>
          <w:szCs w:val="24"/>
          <w:lang w:val="zh-CN"/>
        </w:rPr>
        <w:t>4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 xml:space="preserve">.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下图为二输入逻辑门的输入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A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、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 xml:space="preserve">B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和输出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 xml:space="preserve"> Y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的波形，则该逻辑门是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 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BB140F" w:rsidRPr="00B02949" w:rsidRDefault="00B02949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B02949">
        <w:rPr>
          <w:rFonts w:ascii="Times New Roman" w:hAnsi="Times New Roman" w:cs="Times New Roman" w:hint="eastAsia"/>
          <w:sz w:val="24"/>
          <w:szCs w:val="24"/>
          <w:lang w:val="zh-CN"/>
        </w:rPr>
        <w:t>1</w:t>
      </w:r>
      <w:r w:rsidR="0034129E">
        <w:rPr>
          <w:rFonts w:ascii="Times New Roman" w:hAnsi="Times New Roman" w:cs="Times New Roman" w:hint="eastAsia"/>
          <w:sz w:val="24"/>
          <w:szCs w:val="24"/>
          <w:lang w:val="zh-CN"/>
        </w:rPr>
        <w:t>5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．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七段译码器显示器框图如下图所示，且内部为共阳极接法。若要显示十进制数“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="00BB140F" w:rsidRPr="00B02949">
          <w:rPr>
            <w:rFonts w:ascii="Times New Roman" w:hAnsi="Times New Roman" w:cs="Times New Roman" w:hint="eastAsia"/>
            <w:sz w:val="24"/>
            <w:szCs w:val="24"/>
            <w:lang w:val="zh-CN"/>
          </w:rPr>
          <w:t>4</w:t>
        </w:r>
        <w:r w:rsidR="00BB140F" w:rsidRPr="00B02949">
          <w:rPr>
            <w:rFonts w:ascii="Times New Roman" w:hAnsi="Times New Roman" w:cs="Times New Roman" w:hint="eastAsia"/>
            <w:sz w:val="24"/>
            <w:szCs w:val="24"/>
            <w:lang w:val="zh-CN"/>
          </w:rPr>
          <w:t>”</w:t>
        </w:r>
      </w:smartTag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，则译码器输出端</w:t>
      </w:r>
      <w:r w:rsidR="00BB140F" w:rsidRPr="00B02949">
        <w:rPr>
          <w:rFonts w:ascii="Times New Roman" w:hAnsi="Times New Roman" w:cs="Times New Roman"/>
          <w:sz w:val="24"/>
          <w:szCs w:val="24"/>
          <w:lang w:val="zh-CN"/>
        </w:rPr>
        <w:t>abcdefg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应为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  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="00BB140F" w:rsidRPr="00B02949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BB140F" w:rsidRDefault="00CE2277" w:rsidP="00324658">
      <w:pPr>
        <w:autoSpaceDE w:val="0"/>
        <w:autoSpaceDN w:val="0"/>
        <w:adjustRightInd w:val="0"/>
        <w:spacing w:line="312" w:lineRule="auto"/>
        <w:jc w:val="center"/>
      </w:pPr>
      <w:r>
        <w:object w:dxaOrig="1770" w:dyaOrig="2490">
          <v:shape id="_x0000_i1026" type="#_x0000_t75" style="width:65.1pt;height:90.75pt" o:ole="">
            <v:imagedata r:id="rId11" o:title=""/>
          </v:shape>
          <o:OLEObject Type="Embed" ProgID="PBrush" ShapeID="_x0000_i1026" DrawAspect="Content" ObjectID="_1651390433" r:id="rId12"/>
        </w:object>
      </w:r>
      <w:r w:rsidR="00B02949">
        <w:rPr>
          <w:rFonts w:hint="eastAsia"/>
        </w:rPr>
        <w:t xml:space="preserve">     </w:t>
      </w:r>
      <w:r w:rsidR="00B02949" w:rsidRPr="00B02949">
        <w:rPr>
          <w:noProof/>
        </w:rPr>
        <w:drawing>
          <wp:inline distT="0" distB="0" distL="0" distR="0">
            <wp:extent cx="2494964" cy="1180123"/>
            <wp:effectExtent l="19050" t="0" r="586" b="0"/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7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64" cy="117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2F1" w:rsidRPr="005412F1" w:rsidRDefault="005412F1" w:rsidP="00324658">
      <w:pPr>
        <w:autoSpaceDE w:val="0"/>
        <w:autoSpaceDN w:val="0"/>
        <w:adjustRightInd w:val="0"/>
        <w:spacing w:line="312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5412F1">
        <w:rPr>
          <w:rFonts w:ascii="Times New Roman" w:hAnsi="Times New Roman" w:cs="Times New Roman" w:hint="eastAsia"/>
          <w:sz w:val="24"/>
          <w:szCs w:val="24"/>
          <w:lang w:val="zh-CN"/>
        </w:rPr>
        <w:t xml:space="preserve">16. </w:t>
      </w:r>
      <w:r w:rsidRPr="005412F1">
        <w:rPr>
          <w:rFonts w:ascii="Times New Roman" w:hAnsi="Times New Roman" w:cs="Times New Roman" w:hint="eastAsia"/>
          <w:sz w:val="24"/>
          <w:szCs w:val="24"/>
          <w:lang w:val="zh-CN"/>
        </w:rPr>
        <w:t>单稳态触发器有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5412F1">
        <w:rPr>
          <w:rFonts w:ascii="Times New Roman" w:hAnsi="Times New Roman" w:cs="Times New Roman" w:hint="eastAsia"/>
          <w:sz w:val="24"/>
          <w:szCs w:val="24"/>
          <w:lang w:val="zh-CN"/>
        </w:rPr>
        <w:t>个稳定状态；多谐振荡器有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  </w:t>
      </w:r>
      <w:r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457544">
        <w:rPr>
          <w:rFonts w:asciiTheme="minorEastAsia" w:hAnsiTheme="minorEastAsia" w:hint="eastAsia"/>
          <w:sz w:val="24"/>
          <w:szCs w:val="24"/>
          <w:u w:val="single"/>
          <w:lang w:val="zh-CN"/>
        </w:rPr>
        <w:t xml:space="preserve"> </w:t>
      </w:r>
      <w:r w:rsidRPr="005412F1">
        <w:rPr>
          <w:rFonts w:ascii="Times New Roman" w:hAnsi="Times New Roman" w:cs="Times New Roman" w:hint="eastAsia"/>
          <w:sz w:val="24"/>
          <w:szCs w:val="24"/>
          <w:lang w:val="zh-CN"/>
        </w:rPr>
        <w:t>个稳定状态。</w:t>
      </w:r>
    </w:p>
    <w:p w:rsidR="004661A6" w:rsidRPr="004E3BD0" w:rsidRDefault="004661A6" w:rsidP="00493F98">
      <w:pPr>
        <w:adjustRightInd w:val="0"/>
        <w:snapToGrid w:val="0"/>
        <w:spacing w:beforeLines="50" w:before="156" w:line="360" w:lineRule="auto"/>
        <w:rPr>
          <w:rFonts w:asciiTheme="minorEastAsia" w:hAnsiTheme="minorEastAsia" w:cs="Times New Roman"/>
          <w:b/>
          <w:sz w:val="30"/>
          <w:szCs w:val="30"/>
        </w:rPr>
      </w:pP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二</w:t>
      </w:r>
      <w:r w:rsidRPr="004E3BD0">
        <w:rPr>
          <w:rFonts w:asciiTheme="minorEastAsia" w:hAnsiTheme="minorEastAsia"/>
          <w:b/>
          <w:sz w:val="28"/>
          <w:szCs w:val="28"/>
          <w:lang w:val="zh-CN"/>
        </w:rPr>
        <w:t>、</w:t>
      </w:r>
      <w:r w:rsidRPr="004E3BD0">
        <w:rPr>
          <w:rFonts w:asciiTheme="minorEastAsia" w:hAnsiTheme="minorEastAsia" w:hint="eastAsia"/>
          <w:b/>
          <w:sz w:val="28"/>
          <w:szCs w:val="28"/>
          <w:lang w:val="zh-CN"/>
        </w:rPr>
        <w:t>计算分析题</w:t>
      </w:r>
      <w:r w:rsidR="00696673" w:rsidRPr="004E3BD0">
        <w:rPr>
          <w:rFonts w:asciiTheme="minorEastAsia" w:hAnsiTheme="minorEastAsia" w:hint="eastAsia"/>
          <w:b/>
          <w:sz w:val="28"/>
          <w:szCs w:val="28"/>
          <w:lang w:val="zh-CN"/>
        </w:rPr>
        <w:t>（</w:t>
      </w:r>
      <w:r w:rsidR="00047422">
        <w:rPr>
          <w:rFonts w:asciiTheme="minorEastAsia" w:hAnsiTheme="minorEastAsia" w:hint="eastAsia"/>
          <w:b/>
          <w:sz w:val="28"/>
          <w:szCs w:val="28"/>
          <w:lang w:val="zh-CN"/>
        </w:rPr>
        <w:t>共</w:t>
      </w:r>
      <w:r w:rsidR="00047422" w:rsidRPr="004E3BD0">
        <w:rPr>
          <w:rFonts w:asciiTheme="minorEastAsia" w:hAnsiTheme="minorEastAsia" w:hint="eastAsia"/>
          <w:b/>
          <w:sz w:val="28"/>
          <w:szCs w:val="28"/>
          <w:lang w:val="zh-CN"/>
        </w:rPr>
        <w:t>60分</w:t>
      </w:r>
      <w:r w:rsidR="00047422">
        <w:rPr>
          <w:rFonts w:asciiTheme="minorEastAsia" w:hAnsiTheme="minorEastAsia" w:hint="eastAsia"/>
          <w:b/>
          <w:sz w:val="28"/>
          <w:szCs w:val="28"/>
          <w:lang w:val="zh-CN"/>
        </w:rPr>
        <w:t>，每题20分</w:t>
      </w:r>
      <w:r w:rsidR="00696673" w:rsidRPr="004E3BD0">
        <w:rPr>
          <w:rFonts w:asciiTheme="minorEastAsia" w:hAnsiTheme="minorEastAsia" w:hint="eastAsia"/>
          <w:b/>
          <w:sz w:val="28"/>
          <w:szCs w:val="28"/>
          <w:lang w:val="zh-CN"/>
        </w:rPr>
        <w:t>）</w:t>
      </w:r>
    </w:p>
    <w:p w:rsidR="00B02949" w:rsidRDefault="00F40F3C" w:rsidP="00324658">
      <w:pPr>
        <w:adjustRightInd w:val="0"/>
        <w:snapToGrid w:val="0"/>
        <w:spacing w:line="312" w:lineRule="auto"/>
        <w:outlineLvl w:val="0"/>
        <w:rPr>
          <w:rFonts w:ascii="Times New Roman" w:hAnsiTheme="minorEastAsia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pict>
          <v:group id="画布 43" o:spid="_x0000_s1034" editas="canvas" style="position:absolute;left:0;text-align:left;margin-left:282pt;margin-top:58.6pt;width:114.35pt;height:141.25pt;z-index:251661312" coordorigin="4356,362" coordsize="14522,17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/2fFpwoAAPmBAAAOAAAAZHJzL2Uyb0RvYy54bWzsXe1u47gV/V+g7yD4&#10;v8eiROrDmGQxEyfTBaa7g93pA8iybAsrS6qkxMkW/V3sM/Rd+jZFX6OHpER9JE4yM4mcDBggiWTJ&#10;FEkdHt7Le3nv2x+ud4lxFRVlnKUnE/LGnBhRGmarON2cTP72+WLqTYyyCtJVkGRpdDK5icrJD6d/&#10;/tPbfT6PrGybJauoMFBIWs73+clkW1X5fDYrw220C8o3WR6luLjOil1Q4bTYzFZFsEfpu2RmmaYz&#10;22fFKi+yMCpLfLqQFyenovz1Ogqrn9frMqqM5GSCulXibyH+Lvnf2enbYL4pgnwbh3U1gq+oxS6I&#10;UzxUFbUIqsC4LOJbRe3isMjKbF29CbPdLFuv4zASbUBriDlozVmQXgWlaEyI3mkqiKMnLHe54fVO&#10;s4s4SdAbM5Q+55/x/3u8nwgf7nO8nTJX76n8tuf/ug3ySDSrnIc/XX0qjHgF8DA2MdJgB5T8gvcW&#10;pJskMizCXxF/Pm78Nf9U8MqW+ccs/K000uxsi9uid0WR7bdRsEK9xP1oROcL/KTEV43l/q/ZCsUH&#10;l1Um3tb1utjxAvEejOuTiWtSj5GJcYNiTMu1qYRHdF0ZIS57tgfITYyQX6eW59sCP7Ng3pSTF2X1&#10;Icp2Bj84mRRohnhOcPWxrHjnBvPmFtGOLIlXvN/FSbFZniWFcRUAqhfihz8eXym7tyWpsed95blM&#10;FN27WHbLMMXPXWXs4gqDLol3aJO6KZjzHjxPV3hoMK+COJHHqECSClzIXpRvY5mtbtCjRSZHFBgA&#10;B9us+H1i7DGaTibl3y+DIpoYyY8p3opPKOXDT5xQ5lo4KbpXlt0rQRqiqJNJNTHk4Vklh+xlXsSb&#10;LZ5ERNvT7B3e5DoWXcvfsqxVXVkAltd1M99vWuSClQYU80Uj8kORXeZ4Ni+2i1ynQa64wbAsiVpx&#10;04cib4C74YcCu/zN1oWo6/xc3PEIqDJm0Rqqlukzx+tDlVDX5n3MoWo7FvOYvB5uQYcc6g6zXAF0&#10;SnEgXnm4Pa+BTh2MRP5V5srh1CBcVLmuosTBCKyAekpW+BinIARbdq0Y32epJITwOq37VXGC4JjP&#10;NzmGe48S5FfupwRjncT5XxqU1eTQ9phLxOsN5g0xqP7q91Y72Gs+SNCA+/hAkTAfcmKYWy4I536q&#10;ODzMgdV6NN87skU7wE/8MbxFYtr6h2/65965R6fUcs6n1Fwspu8uzujUuSAuW9iLs7MF+SevGqHz&#10;bbxaRSknsmYKJfRx46yezOXkpyZR1Q+zfumCDVHF5r+otOB6Tu9dYpLDS0xao+EUkk4Xp2LyqOeh&#10;4+DU9+uRrXGqcdpKWX4fp2JmOCpO1QykcfoqcCqkAAhVYzGrA0FGMutnjpD32bVhOR0pgEtXRnWN&#10;z5sp+7kUBIfaFoOsx6Uq5vu+FJwa2NqYra1acnJ8m0IA4/NQIzzdEgceUg/UNCgl8K6S1nyCR7+o&#10;mfuwNnJIozk4xfeEEWJR873lTy8cz53SC8qmvmt6U5P4733HpD5dXPSFESErymUFyBBfK4xwGcxn&#10;eKdcNjrctsMi2BdqWkqW4tVvpJzm/13STnW9vBbKM+oIrLU60GvQzMZYU3CgznelMiERHWG2I8w3&#10;HVdSh2V5DhkobFhYaLnDFi/zMHFoPWK4gvYd6RGO1UesAMqREWt7xNSI1Zrv3eu2jt1HrBCLjoxY&#10;ZttUI1Yj9gBiaQ+xch3/yIh1POZpxGrEHkCsso0JzcYWK81HRiy3h2nEasQeQKyyiUnE1iax0e02&#10;Xc3LhxKmEasRewCxfUujfSxLYxexhFBbq17a6HjAZQZ2/+7ylvRYObJYQCyfad1LQ/YQZJX9UVlz&#10;5HpnDdvxrDnEYsz25ZqsY7OhYGDDxaYx51gec5k25zzsoKbNOR3HuW8w5yj75utxtBvDnOPeNgXb&#10;qqtqD9FxTMHEchirbcEWpDRXSIutT5hmj3sMptoY/Ai3229gD2Xl1OzRddOFN+vQkcRWXXU09rAd&#10;29PskW4GTqCH3S00ezwveyiLs2aPHnsow3yruKiuOhp7MOJgp8rAEU1rLpo9+uLXeI5oyvqv2aPH&#10;HspJomUP1VVHYw/H8RzNHlr2EJsOX4Aba+uJodmjxx7KYUWxB/ZT1h6/R2MPmP9NzR6aPV4Meyiv&#10;GM0ePfZQzkMte6iuOhp7+Nhgr9lDs8eLYQ/loaTZo8ceypGrZQ/VVUdjDwLrrV42RcgbvWzKQ/uo&#10;FdFhvJTRFj5adzFNHz36UF51LX10PevG8/dwsD3XxDIMdu/6JqFkEN5HW2z7S4a9YELa5qIY5nCg&#10;pK+32LaOe5o8euSh/Btb8ugGVjkKeWDRw2V+HVGp2fxPsUcSHmIibJL2FsNu+W4oMs0ez8seevP/&#10;nQEF3duuplR11aiaiwPvUVN6mhLLdn0ill9abzHNHlr2GEQYGU9xUQ6UWvboyh6e8jUVG9io6iYw&#10;x5gB3RjzKA8KAbWFmI5n+wPuIAhaakJO4gEbH3BR14FDvuPAId5tDwN6HA8Dl9hAqkCsi6g3w0V+&#10;1+HRburgpJYN9Oo4WQ9G/tUbK55kY0Xr7/t6JrsxIhh7ysFARjCWY3IYoZjHN3+qCMYI902pV0fb&#10;9r1bLIGtWQhxLWY1rPVzlVs6OaoQxp4NbxE+K1LLFwwSzNsQxgh4LL/qIpZxNwrfMUIY88rIIGQ/&#10;w9hlIG5z33NDRJd7ppjmd/RSs2TR9JEMDn043FiUIBxyeW/k4i93txw1xPGdMYJ1iDwZdt9T9j2J&#10;zqFtbxx0Mun61arEGp2Icw+Ce8Gh9cfY8ecp85FE59B0NA46XWw8BGdrdNYpFjR31typ7BMSnUPb&#10;xCjoZMgco9Gpg9/K+L9YnUI4bJFQx1Pr3xKdw7XvcdBpSV1Cc6fmThH8q0EnlLaeVtRdX+V23XHQ&#10;SRvdUWtFryal0xhyJ1bZe+gc7hMfB52u1op6eX203Clndl/tRZYz+3Af8jjoRA4GLXe+Krlz7NQt&#10;/m2bFDuOTYqYJqMuVrm5GZX5FtzH+9ilzHYYqsvNqDBK1dcPr4rq7C1IW6mtUk9jlVL8/YVWKcLz&#10;dzZ5NYmJsyavZn1F5tWsrzxpXs1RhDBllRLTHBJBjWc4cShlSDPF+cJ2iD/MsNkxT8nDrpHpVqqn&#10;ZzWhfFOGokcmidQWFJ5e+kBIS/gCd3UF5Bw6Cky5PZUKJmnXWjRMsdzw4rMU53E4x2+dPRVHtxKW&#10;PZwIHd+qLnnGZZn1bPeoMnZB8dtlPkUu8jyo4mWcxNUNNpTBeef0La9UevUpDvlSDD/prCw2eP/v&#10;v//zvz/+ZQjAN7fIL4AC43CQprvMkRCb5+jjXNm/XZz2nraE0bnJjc2P63YhEfQggfMdXSPzqi+y&#10;8HIXpZVo0KyIEjQxS8stjNmYJefRbhmtkKT7x5WoENwvqyKqwi3XndbIZfsLKitJXV0QtWwrxptQ&#10;1itVTQrwOlswYkMyvh2AS5uWZTlw0ENZ7bgkCNFEammTWARysnxUU0yTJvxRmcRFtWRFxCHqJd8Y&#10;Dl4NpiyekFp6SdSo4p+gV7pA4Z3Ez78rpKhM3gQuL/bQW44jpfGWgx/MwJ3llqRxv1pyJ1Iwt4dz&#10;/IpEgxtkb9/G4SKogu45jvf5PLKybZasouL0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JUKswnhAAAACgEAAA8AAABkcnMvZG93bnJldi54bWxMj8FOwzAMhu9IvENkpN1Y2lVd&#10;S2k6sQEnkBAbgmvWZG21xumSbOveHu8EN1v+9Pv7y8VoenbSzncWBcTTCJjG2qoOGwFfm9f7HJgP&#10;EpXsLWoBF+1hUd3elLJQ9oyf+rQODaMQ9IUU0IYwFJz7utVG+qkdNNJtZ52RgVbXcOXkmcJNz2dR&#10;NOdGdkgfWjnoVavr/fpoBGwOb+49nS/zZb562X9cnr9/dqMRYnI3Pj0CC3oMfzBc9UkdKnLa2iMq&#10;z3oBs+QhI/Q6pMAISJOMym0FJHGcAa9K/r9C9QsAAP//AwBQSwMECgAAAAAAAAAhAFqEGr2hAAAA&#10;oQAAABQAAABkcnMvbWVkaWEvaW1hZ2UxLnBuZ4lQTkcNChoKAAAADUlIRFIAAAAZAAAAAggDAAAB&#10;7SG3nwAAAAFzUkdCAK7OHOkAAAAEZ0FNQQAAsY8L/GEFAAAABlBMVEUAAAAAAAClZ7nPAAAAAXRS&#10;TlMAQObYZgAAAAlwSFlzAAAXEQAAFxEByibzPwAAABdJREFUGFdjYGBkZIRhBAUBYEksgJERAAUU&#10;ADF2pP5SAAAAAElFTkSuQmCCUEsBAi0AFAAGAAgAAAAhALGCZ7YKAQAAEwIAABMAAAAAAAAAAAAA&#10;AAAAAAAAAFtDb250ZW50X1R5cGVzXS54bWxQSwECLQAUAAYACAAAACEAOP0h/9YAAACUAQAACwAA&#10;AAAAAAAAAAAAAAA7AQAAX3JlbHMvLnJlbHNQSwECLQAUAAYACAAAACEA0P9nxacKAAD5gQAADgAA&#10;AAAAAAAAAAAAAAA6AgAAZHJzL2Uyb0RvYy54bWxQSwECLQAUAAYACAAAACEAqiYOvrwAAAAhAQAA&#10;GQAAAAAAAAAAAAAAAAANDQAAZHJzL19yZWxzL2Uyb0RvYy54bWwucmVsc1BLAQItABQABgAIAAAA&#10;IQCVCrMJ4QAAAAoBAAAPAAAAAAAAAAAAAAAAAAAOAABkcnMvZG93bnJldi54bWxQSwECLQAKAAAA&#10;AAAAACEAWoQavaEAAAChAAAAFAAAAAAAAAAAAAAAAAAODwAAZHJzL21lZGlhL2ltYWdlMS5wbmdQ&#10;SwUGAAAAAAYABgB8AQAA4Q8AAAAA&#10;">
            <v:shape id="_x0000_s1035" type="#_x0000_t75" style="position:absolute;left:4356;top:362;width:14522;height:17938;visibility:visible">
              <v:fill o:detectmouseclick="t"/>
              <v:path o:connecttype="none"/>
            </v:shape>
            <v:rect id="Rectangle 21" o:spid="_x0000_s1036" style="position:absolute;left:7048;top:1027;width:8382;height:142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SIMEA&#10;AADcAAAADwAAAGRycy9kb3ducmV2LnhtbERPS2vCQBC+C/0PyxR6002FFEndSCit9dYahV6H7OSh&#10;2dklu8b4791Cobf5+J6z3kymFyMNvrOs4HmRgCCurO64UXA8fMxXIHxA1thbJgU38rDJH2ZrzLS9&#10;8p7GMjQihrDPUEEbgsuk9FVLBv3COuLI1XYwGCIcGqkHvMZw08tlkrxIgx3HhhYdvbVUncuLUZB+&#10;0g+lp8vuu6fR1cV78bV1hVJPj1PxCiLQFP7Ff+6djvPTFH6fiR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QUiDBAAAA3AAAAA8AAAAAAAAAAAAAAAAAmAIAAGRycy9kb3du&#10;cmV2LnhtbFBLBQYAAAAABAAEAPUAAACGAwAAAAA=&#10;" strokeweight="1.25pt"/>
            <v:group id="Group 22" o:spid="_x0000_s1037" style="position:absolute;left:5524;top:2095;width:1473;height:3626" coordorigin="6527,4427" coordsize="465,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<v:line id="Line 23" o:spid="_x0000_s1038" style="position:absolute;flip:x;visibility:visible" from="6527,4712" to="6992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B7FsUAAADcAAAADwAAAGRycy9kb3ducmV2LnhtbESPT4vCMBDF74LfIYzgRTR1Yf1TjSLC&#10;gix40BXU29CMbbWZlCba+u2NIOxthvfm/d7Ml40pxIMql1tWMBxEIIgTq3NOFRz+fvoTEM4jayws&#10;k4InOVgu2q05xtrWvKPH3qcihLCLUUHmfRlL6ZKMDLqBLYmDdrGVQR/WKpW6wjqEm0J+RdFIGsw5&#10;EDIsaZ1RctvfTYBc1+l5e6XkOD2Wv/Vo2KtPp7tS3U6zmoHw1Ph/8+d6o0P97zG8nwkTyM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B7FsUAAADcAAAADwAAAAAAAAAA&#10;AAAAAAChAgAAZHJzL2Rvd25yZXYueG1sUEsFBgAAAAAEAAQA+QAAAJMDAAAAAA==&#10;" strokeweight="1pt"/>
              <v:line id="Line 24" o:spid="_x0000_s1039" style="position:absolute;flip:x;visibility:visible" from="6527,4997" to="6992,4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/vZMUAAADcAAAADwAAAGRycy9kb3ducmV2LnhtbESPTWvCQBCG7wX/wzKCl1I3ChVNXUWE&#10;QhF68AO0tyE7TaLZ2ZBdTfz3zkHwNsO8H8/Ml52r1I2aUHo2MBomoIgzb0vODRz23x9TUCEiW6w8&#10;k4E7BVguem9zTK1veUu3XcyVhHBI0UARY51qHbKCHIahr4nl9u8bh1HWJte2wVbCXaXHSTLRDkuW&#10;hgJrWheUXXZXJyXndf73e6bsODvWm3Yyem9Pp6sxg363+gIVqYsv8dP9YwX/U2jlGZlAL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1/vZMUAAADcAAAADwAAAAAAAAAA&#10;AAAAAAChAgAAZHJzL2Rvd25yZXYueG1sUEsFBgAAAAAEAAQA+QAAAJMDAAAAAA==&#10;" strokeweight="1pt"/>
              <v:line id="Line 25" o:spid="_x0000_s1040" style="position:absolute;flip:x;visibility:visible" from="6527,4427" to="6992,4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NK/8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P13A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TSv/GAAAA3AAAAA8AAAAAAAAA&#10;AAAAAAAAoQIAAGRycy9kb3ducmV2LnhtbFBLBQYAAAAABAAEAPkAAACUAwAAAAA=&#10;" strokeweight="1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41" type="#_x0000_t202" style="position:absolute;left:6432;top:359;width:3270;height:69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<v:textbox>
                <w:txbxContent>
                  <w:p w:rsidR="00CE2277" w:rsidRDefault="00CE2277" w:rsidP="00CE2277">
                    <w:pPr>
                      <w:rPr>
                        <w:b/>
                        <w:szCs w:val="21"/>
                      </w:rPr>
                    </w:pPr>
                    <w:r>
                      <w:rPr>
                        <w:b/>
                        <w:szCs w:val="21"/>
                      </w:rPr>
                      <w:t>E</w:t>
                    </w:r>
                    <w:r>
                      <w:rPr>
                        <w:b/>
                        <w:szCs w:val="21"/>
                        <w:vertAlign w:val="subscript"/>
                      </w:rPr>
                      <w:t>3</w:t>
                    </w:r>
                  </w:p>
                  <w:p w:rsidR="00CE2277" w:rsidRDefault="00CE2277" w:rsidP="00CE2277">
                    <w:pPr>
                      <w:rPr>
                        <w:b/>
                        <w:szCs w:val="21"/>
                      </w:rPr>
                    </w:pPr>
                    <w:r>
                      <w:rPr>
                        <w:b/>
                        <w:szCs w:val="21"/>
                      </w:rPr>
                      <w:t>E</w:t>
                    </w:r>
                    <w:r>
                      <w:rPr>
                        <w:b/>
                        <w:szCs w:val="21"/>
                        <w:vertAlign w:val="subscript"/>
                      </w:rPr>
                      <w:t>2</w:t>
                    </w:r>
                  </w:p>
                  <w:p w:rsidR="00CE2277" w:rsidRDefault="00CE2277" w:rsidP="00CE2277">
                    <w:pPr>
                      <w:rPr>
                        <w:b/>
                        <w:szCs w:val="21"/>
                      </w:rPr>
                    </w:pPr>
                    <w:r>
                      <w:rPr>
                        <w:b/>
                        <w:szCs w:val="21"/>
                      </w:rPr>
                      <w:t>E</w:t>
                    </w:r>
                    <w:r>
                      <w:rPr>
                        <w:b/>
                        <w:szCs w:val="21"/>
                        <w:vertAlign w:val="subscript"/>
                      </w:rPr>
                      <w:t>1</w:t>
                    </w:r>
                  </w:p>
                  <w:p w:rsidR="00CE2277" w:rsidRDefault="00CE2277" w:rsidP="00CE2277">
                    <w:pPr>
                      <w:rPr>
                        <w:b/>
                      </w:rPr>
                    </w:pPr>
                  </w:p>
                </w:txbxContent>
              </v:textbox>
            </v:shape>
            <v:line id="Line 27" o:spid="_x0000_s1042" style="position:absolute;flip:x;visibility:visible" from="15906,2286" to="17907,2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mMRMUAAADcAAAADwAAAGRycy9kb3ducmV2LnhtbESPQYvCMBCF7wv+hzCCl0XTeihrNYoI&#10;ggge1hXU29CMbbWZlCba+u/NguBthvfmfW9mi85U4kGNKy0riEcRCOLM6pJzBYe/9fAHhPPIGivL&#10;pOBJDhbz3tcMU21b/qXH3ucihLBLUUHhfZ1K6bKCDLqRrYmDdrGNQR/WJpe6wTaEm0qOoyiRBksO&#10;hAJrWhWU3fZ3EyDXVX7eXSk7To71tk3i7/Z0uis16HfLKQhPnf+Y39cbHeonMfw/Eya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mMRMUAAADcAAAADwAAAAAAAAAA&#10;AAAAAAChAgAAZHJzL2Rvd25yZXYueG1sUEsFBgAAAAAEAAQA+QAAAJMDAAAAAA==&#10;" strokeweight="1pt"/>
            <v:line id="Line 28" o:spid="_x0000_s1043" style="position:absolute;flip:x;visibility:visible" from="15906,3810" to="17907,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sSM8UAAADcAAAADwAAAGRycy9kb3ducmV2LnhtbESPzarCMBCF94LvEEZwI9dUF0V7jSKC&#10;IIILf0DdDc3ctt5mUppo69sbQXA3wzlzvjOzRWtK8aDaFZYVjIYRCOLU6oIzBafj+mcCwnlkjaVl&#10;UvAkB4t5tzPDRNuG9/Q4+EyEEHYJKsi9rxIpXZqTQTe0FXHQ/mxt0Ie1zqSusQnhppTjKIqlwYID&#10;IceKVjml/4e7CZDbKrvubpSep+dq28SjQXO53JXq99rlLwhPrf+aP9cbHerHY3g/Eya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sSM8UAAADcAAAADwAAAAAAAAAA&#10;AAAAAAChAgAAZHJzL2Rvd25yZXYueG1sUEsFBgAAAAAEAAQA+QAAAJMDAAAAAA==&#10;" strokeweight="1pt"/>
            <v:line id="Line 29" o:spid="_x0000_s1044" style="position:absolute;flip:x;visibility:visible" from="15906,5334" to="17907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e3qMYAAADcAAAADwAAAGRycy9kb3ducmV2LnhtbESPT4vCMBDF74LfIYywF9FUhaLVKIuw&#10;IAt78A9Ub0Mz29ZtJqWJtvvtjSB4m+G9eb83q01nKnGnxpWWFUzGEQjizOqScwWn49doDsJ5ZI2V&#10;ZVLwTw42635vhYm2Le/pfvC5CCHsElRQeF8nUrqsIINubGvioP3axqAPa5NL3WAbwk0lp1EUS4Ml&#10;B0KBNW0Lyv4ONxMg121++blSli7S+ruNJ8P2fL4p9THoPpcgPHX+bX5d73SoH8/g+UyYQK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Xt6jGAAAA3AAAAA8AAAAAAAAA&#10;AAAAAAAAoQIAAGRycy9kb3ducmV2LnhtbFBLBQYAAAAABAAEAPkAAACUAwAAAAA=&#10;" strokeweight="1pt"/>
            <v:line id="Line 30" o:spid="_x0000_s1045" style="position:absolute;flip:x;visibility:visible" from="15906,6858" to="17907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4v3MYAAADcAAAADwAAAGRycy9kb3ducmV2LnhtbESPT4vCMBDF74LfIYywF9FUkaLVKIuw&#10;IAt78A9Ub0Mz29ZtJqWJtvvtjSB4m+G9eb83q01nKnGnxpWWFUzGEQjizOqScwWn49doDsJ5ZI2V&#10;ZVLwTw42635vhYm2Le/pfvC5CCHsElRQeF8nUrqsIINubGvioP3axqAPa5NL3WAbwk0lp1EUS4Ml&#10;B0KBNW0Lyv4ONxMg121++blSli7S+ruNJ8P2fL4p9THoPpcgPHX+bX5d73SoH8/g+UyYQK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+L9zGAAAA3AAAAA8AAAAAAAAA&#10;AAAAAAAAoQIAAGRycy9kb3ducmV2LnhtbFBLBQYAAAAABAAEAPkAAACUAwAAAAA=&#10;" strokeweight="1pt"/>
            <v:line id="Line 31" o:spid="_x0000_s1046" style="position:absolute;flip:x;visibility:visible" from="15906,8382" to="17907,8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KKR8YAAADcAAAADwAAAGRycy9kb3ducmV2LnhtbESPT4vCMBDF74LfIYywF9FUwaLVKIuw&#10;IAt78A9Ub0Mz29ZtJqWJtvvtjSB4m+G9eb83q01nKnGnxpWWFUzGEQjizOqScwWn49doDsJ5ZI2V&#10;ZVLwTw42635vhYm2Le/pfvC5CCHsElRQeF8nUrqsIINubGvioP3axqAPa5NL3WAbwk0lp1EUS4Ml&#10;B0KBNW0Lyv4ONxMg121++blSli7S+ruNJ8P2fL4p9THoPpcgPHX+bX5d73SoH8/g+UyYQK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yikfGAAAA3AAAAA8AAAAAAAAA&#10;AAAAAAAAoQIAAGRycy9kb3ducmV2LnhtbFBLBQYAAAAABAAEAPkAAACUAwAAAAA=&#10;" strokeweight="1pt"/>
            <v:line id="Line 32" o:spid="_x0000_s1047" style="position:absolute;flip:x;visibility:visible" from="15906,9906" to="17907,9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AUMMUAAADcAAAADwAAAGRycy9kb3ducmV2LnhtbESPT4vCMBDF74LfIYzgRTR1D8WtpiKC&#10;IAseVhfU29CM/WMzKU209dubhYW9zfDevN+b1bo3tXhS60rLCuazCARxZnXJuYKf0266AOE8ssba&#10;Mil4kYN1OhysMNG24296Hn0uQgi7BBUU3jeJlC4ryKCb2YY4aDfbGvRhbXOpW+xCuKnlRxTF0mDJ&#10;gVBgQ9uCsvvxYQKk2ubXQ0XZ+fPcfHXxfNJdLg+lxqN+swThqff/5r/rvQ714xh+nwkTyPQ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AUMMUAAADcAAAADwAAAAAAAAAA&#10;AAAAAAChAgAAZHJzL2Rvd25yZXYueG1sUEsFBgAAAAAEAAQA+QAAAJMDAAAAAA==&#10;" strokeweight="1pt"/>
            <v:line id="Line 33" o:spid="_x0000_s1048" style="position:absolute;flip:x;visibility:visible" from="15906,11430" to="17907,11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yxq8YAAADcAAAADwAAAGRycy9kb3ducmV2LnhtbESPT4vCMBDF74LfIYywF9FUD1WrURZh&#10;QRb24B+o3oZmtq3bTEoTbffbG0HwNsN7835vVpvOVOJOjSstK5iMIxDEmdUl5wpOx6/RHITzyBor&#10;y6Tgnxxs1v3eChNtW97T/eBzEULYJaig8L5OpHRZQQbd2NbEQfu1jUEf1iaXusE2hJtKTqMolgZL&#10;DoQCa9oWlP0dbiZArtv88nOlLF2k9XcbT4bt+XxT6mPQfS5BeOr82/y63ulQP57B85kwgV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ssavGAAAA3AAAAA8AAAAAAAAA&#10;AAAAAAAAoQIAAGRycy9kb3ducmV2LnhtbFBLBQYAAAAABAAEAPkAAACUAwAAAAA=&#10;" strokeweight="1pt"/>
            <v:line id="Line 34" o:spid="_x0000_s1049" style="position:absolute;flip:x;visibility:visible" from="15906,12954" to="17907,12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Ml2cQAAADcAAAADwAAAGRycy9kb3ducmV2LnhtbESPTWvCQBCG7wX/wzKCl6IbPYQaXUUE&#10;oRQ81ArqbciOSTQ7G7Krif++cyj0NsO8H88s172r1ZPaUHk2MJ0koIhzbysuDBx/duMPUCEiW6w9&#10;k4EXBVivBm9LzKzv+Jueh1goCeGQoYEyxibTOuQlOQwT3xDL7epbh1HWttC2xU7CXa1nSZJqhxVL&#10;Q4kNbUvK74eHk5Lbtrjsb5Sf5qfmq0un7935/DBmNOw3C1CR+vgv/nN/WsFPhVa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MyXZxAAAANwAAAAPAAAAAAAAAAAA&#10;AAAAAKECAABkcnMvZG93bnJldi54bWxQSwUGAAAAAAQABAD5AAAAkgMAAAAA&#10;" strokeweight="1pt"/>
            <v:shape id="Text Box 35" o:spid="_x0000_s1050" type="#_x0000_t202" style="position:absolute;left:12553;top:635;width:3525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<v:textbox>
                <w:txbxContent>
                  <w:p w:rsidR="00CE2277" w:rsidRDefault="00CE2277" w:rsidP="00CE227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</w:t>
                    </w:r>
                    <w:r>
                      <w:rPr>
                        <w:b/>
                        <w:vertAlign w:val="subscript"/>
                      </w:rPr>
                      <w:t>0</w:t>
                    </w:r>
                  </w:p>
                  <w:p w:rsidR="00CE2277" w:rsidRDefault="00CE2277" w:rsidP="00CE2277">
                    <w:pPr>
                      <w:rPr>
                        <w:b/>
                        <w:i/>
                      </w:rPr>
                    </w:pPr>
                  </w:p>
                </w:txbxContent>
              </v:textbox>
            </v:shape>
            <v:shape id="Text Box 36" o:spid="_x0000_s1051" type="#_x0000_t202" style="position:absolute;left:12655;top:2114;width:3524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<v:textbox>
                <w:txbxContent>
                  <w:p w:rsidR="00CE2277" w:rsidRDefault="00CE2277" w:rsidP="00CE227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</w:t>
                    </w:r>
                    <w:r>
                      <w:rPr>
                        <w:b/>
                        <w:vertAlign w:val="subscript"/>
                      </w:rPr>
                      <w:t>1</w:t>
                    </w:r>
                  </w:p>
                  <w:p w:rsidR="00CE2277" w:rsidRDefault="00CE2277" w:rsidP="00CE2277">
                    <w:pPr>
                      <w:rPr>
                        <w:b/>
                        <w:i/>
                      </w:rPr>
                    </w:pPr>
                  </w:p>
                </w:txbxContent>
              </v:textbox>
            </v:shape>
            <v:shape id="Text Box 37" o:spid="_x0000_s1052" type="#_x0000_t202" style="position:absolute;left:12655;top:3638;width:3524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<v:textbox>
                <w:txbxContent>
                  <w:p w:rsidR="00CE2277" w:rsidRDefault="00CE2277" w:rsidP="00CE227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</w:t>
                    </w:r>
                    <w:r>
                      <w:rPr>
                        <w:b/>
                        <w:vertAlign w:val="subscript"/>
                      </w:rPr>
                      <w:t>2</w:t>
                    </w:r>
                  </w:p>
                  <w:p w:rsidR="00CE2277" w:rsidRDefault="00CE2277" w:rsidP="00CE2277">
                    <w:pPr>
                      <w:rPr>
                        <w:b/>
                        <w:i/>
                      </w:rPr>
                    </w:pPr>
                  </w:p>
                </w:txbxContent>
              </v:textbox>
            </v:shape>
            <v:shape id="Text Box 38" o:spid="_x0000_s1053" type="#_x0000_t202" style="position:absolute;left:12655;top:5162;width:3524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<v:textbox>
                <w:txbxContent>
                  <w:p w:rsidR="00CE2277" w:rsidRDefault="00CE2277" w:rsidP="00CE227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</w:t>
                    </w:r>
                    <w:r>
                      <w:rPr>
                        <w:b/>
                        <w:vertAlign w:val="subscript"/>
                      </w:rPr>
                      <w:t>3</w:t>
                    </w:r>
                  </w:p>
                  <w:p w:rsidR="00CE2277" w:rsidRDefault="00CE2277" w:rsidP="00CE2277">
                    <w:pPr>
                      <w:rPr>
                        <w:b/>
                        <w:i/>
                      </w:rPr>
                    </w:pPr>
                  </w:p>
                </w:txbxContent>
              </v:textbox>
            </v:shape>
            <v:shape id="Text Box 39" o:spid="_x0000_s1054" type="#_x0000_t202" style="position:absolute;left:12655;top:6686;width:3524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<v:textbox>
                <w:txbxContent>
                  <w:p w:rsidR="00CE2277" w:rsidRDefault="00CE2277" w:rsidP="00CE227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</w:t>
                    </w:r>
                    <w:r>
                      <w:rPr>
                        <w:b/>
                        <w:vertAlign w:val="subscript"/>
                      </w:rPr>
                      <w:t>4</w:t>
                    </w:r>
                  </w:p>
                  <w:p w:rsidR="00CE2277" w:rsidRDefault="00CE2277" w:rsidP="00CE2277">
                    <w:pPr>
                      <w:rPr>
                        <w:b/>
                        <w:i/>
                      </w:rPr>
                    </w:pPr>
                  </w:p>
                </w:txbxContent>
              </v:textbox>
            </v:shape>
            <v:shape id="Text Box 40" o:spid="_x0000_s1055" type="#_x0000_t202" style="position:absolute;left:12655;top:8210;width:3524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<v:textbox>
                <w:txbxContent>
                  <w:p w:rsidR="00CE2277" w:rsidRDefault="00CE2277" w:rsidP="00CE227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</w:t>
                    </w:r>
                    <w:r>
                      <w:rPr>
                        <w:b/>
                        <w:vertAlign w:val="subscript"/>
                      </w:rPr>
                      <w:t>5</w:t>
                    </w:r>
                  </w:p>
                  <w:p w:rsidR="00CE2277" w:rsidRDefault="00CE2277" w:rsidP="00CE2277">
                    <w:pPr>
                      <w:rPr>
                        <w:b/>
                        <w:i/>
                      </w:rPr>
                    </w:pPr>
                  </w:p>
                </w:txbxContent>
              </v:textbox>
            </v:shape>
            <v:shape id="Text Box 41" o:spid="_x0000_s1056" type="#_x0000_t202" style="position:absolute;left:12655;top:9734;width:3524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<v:textbox>
                <w:txbxContent>
                  <w:p w:rsidR="00CE2277" w:rsidRDefault="00CE2277" w:rsidP="00CE227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</w:t>
                    </w:r>
                    <w:r>
                      <w:rPr>
                        <w:b/>
                        <w:vertAlign w:val="subscript"/>
                      </w:rPr>
                      <w:t>6</w:t>
                    </w:r>
                  </w:p>
                  <w:p w:rsidR="00CE2277" w:rsidRDefault="00CE2277" w:rsidP="00CE2277">
                    <w:pPr>
                      <w:rPr>
                        <w:b/>
                        <w:i/>
                      </w:rPr>
                    </w:pPr>
                  </w:p>
                </w:txbxContent>
              </v:textbox>
            </v:shape>
            <v:shape id="Text Box 42" o:spid="_x0000_s1057" type="#_x0000_t202" style="position:absolute;left:12655;top:11258;width:3524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<v:textbox>
                <w:txbxContent>
                  <w:p w:rsidR="00CE2277" w:rsidRDefault="00CE2277" w:rsidP="00CE227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Y</w:t>
                    </w:r>
                    <w:r>
                      <w:rPr>
                        <w:b/>
                        <w:vertAlign w:val="subscript"/>
                      </w:rPr>
                      <w:t>7</w:t>
                    </w:r>
                  </w:p>
                  <w:p w:rsidR="00CE2277" w:rsidRDefault="00CE2277" w:rsidP="00CE2277">
                    <w:pPr>
                      <w:rPr>
                        <w:b/>
                        <w:i/>
                      </w:rPr>
                    </w:pPr>
                  </w:p>
                </w:txbxContent>
              </v:textbox>
            </v:shape>
            <v:shape id="Text Box 43" o:spid="_x0000_s1058" type="#_x0000_t202" style="position:absolute;left:6702;top:9014;width:3524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<v:textbox>
                <w:txbxContent>
                  <w:p w:rsidR="00CE2277" w:rsidRDefault="00CE2277" w:rsidP="00CE227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vertAlign w:val="subscript"/>
                      </w:rPr>
                      <w:t>2</w:t>
                    </w:r>
                  </w:p>
                  <w:p w:rsidR="00CE2277" w:rsidRDefault="00CE2277" w:rsidP="00CE2277">
                    <w:pPr>
                      <w:rPr>
                        <w:b/>
                        <w:i/>
                      </w:rPr>
                    </w:pPr>
                  </w:p>
                </w:txbxContent>
              </v:textbox>
            </v:shape>
            <v:shape id="Text Box 44" o:spid="_x0000_s1059" type="#_x0000_t202" style="position:absolute;left:6702;top:10775;width:4381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m8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l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CbxQAAANwAAAAPAAAAAAAAAAAAAAAAAJgCAABkcnMv&#10;ZG93bnJldi54bWxQSwUGAAAAAAQABAD1AAAAigMAAAAA&#10;" filled="f" stroked="f">
              <v:textbox>
                <w:txbxContent>
                  <w:p w:rsidR="00CE2277" w:rsidRDefault="00CE2277" w:rsidP="00CE227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vertAlign w:val="subscript"/>
                      </w:rPr>
                      <w:t>1</w:t>
                    </w:r>
                  </w:p>
                  <w:p w:rsidR="00CE2277" w:rsidRDefault="00CE2277" w:rsidP="00CE2277">
                    <w:pPr>
                      <w:rPr>
                        <w:b/>
                        <w:i/>
                      </w:rPr>
                    </w:pPr>
                  </w:p>
                </w:txbxContent>
              </v:textbox>
            </v:shape>
            <v:shape id="Text Box 45" o:spid="_x0000_s1060" type="#_x0000_t202" style="position:absolute;left:6750;top:12379;width:4381;height:28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<v:textbox>
                <w:txbxContent>
                  <w:p w:rsidR="00CE2277" w:rsidRDefault="00CE2277" w:rsidP="00CE2277">
                    <w:pPr>
                      <w:jc w:val="left"/>
                      <w:rPr>
                        <w:b/>
                      </w:rPr>
                    </w:pP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vertAlign w:val="subscript"/>
                      </w:rPr>
                      <w:t>0</w:t>
                    </w:r>
                  </w:p>
                  <w:p w:rsidR="00CE2277" w:rsidRDefault="00CE2277" w:rsidP="00CE2277">
                    <w:pPr>
                      <w:jc w:val="left"/>
                      <w:rPr>
                        <w:b/>
                        <w:i/>
                      </w:rPr>
                    </w:pPr>
                  </w:p>
                </w:txbxContent>
              </v:textbox>
            </v:shape>
            <v:line id="Line 46" o:spid="_x0000_s1061" style="position:absolute;flip:x;visibility:visible" from="5584,10683" to="7069,10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nPJcQAAADcAAAADwAAAGRycy9kb3ducmV2LnhtbESPTYvCQAyG74L/YYiwF9GpexCtjiLC&#10;wrKwBz9AvYVObKudTOmMtvvvNwfBW0LejyfLdecq9aQmlJ4NTMYJKOLM25JzA8fD12gGKkRki5Vn&#10;MvBHAdarfm+JqfUt7+i5j7mSEA4pGihirFOtQ1aQwzD2NbHcrr5xGGVtcm0bbCXcVfozSabaYcnS&#10;UGBN24Ky+/7hpOS2zS+/N8pO81P9004nw/Z8fhjzMeg2C1CRuvgWv9zfVvBngi/PyAR6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Sc8lxAAAANwAAAAPAAAAAAAAAAAA&#10;AAAAAKECAABkcnMvZG93bnJldi54bWxQSwUGAAAAAAQABAD5AAAAkgMAAAAA&#10;" strokeweight="1pt"/>
            <v:shape id="Text Box 49" o:spid="_x0000_s1062" type="#_x0000_t202" style="position:absolute;left:7131;top:7067;width:7620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<v:textbox>
                <w:txbxContent>
                  <w:p w:rsidR="00CE2277" w:rsidRDefault="00CE2277" w:rsidP="00CE2277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74HC138</w:t>
                    </w:r>
                  </w:p>
                  <w:p w:rsidR="00CE2277" w:rsidRDefault="00CE2277" w:rsidP="00CE2277">
                    <w:pPr>
                      <w:rPr>
                        <w:b/>
                        <w:i/>
                      </w:rPr>
                    </w:pPr>
                  </w:p>
                </w:txbxContent>
              </v:textbox>
            </v:shape>
            <v:group id="Group 50" o:spid="_x0000_s1063" style="position:absolute;left:15544;top:1987;width:540;height:11208" coordorigin="8330,4290" coordsize="85,1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<v:oval id="Oval 51" o:spid="_x0000_s1064" style="position:absolute;left:8330;top:4290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vzocMA&#10;AADcAAAADwAAAGRycy9kb3ducmV2LnhtbERPTWvCQBC9F/wPywje6kahqUZXEVHIpZSqF29jdkyC&#10;2dmwu42xv75bKHibx/uc5bo3jejI+dqygsk4AUFcWF1zqeB03L/OQPiArLGxTAoe5GG9GrwsMdP2&#10;zl/UHUIpYgj7DBVUIbSZlL6oyKAf25Y4clfrDIYIXSm1w3sMN42cJkkqDdYcGypsaVtRcTt8GwX0&#10;/pHvUrOfp5/9Tk/Oudv+dBelRsN+swARqA9P8b8713H+7A3+no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vzocMAAADcAAAADwAAAAAAAAAAAAAAAACYAgAAZHJzL2Rv&#10;d25yZXYueG1sUEsFBgAAAAAEAAQA9QAAAIgDAAAAAA==&#10;" strokeweight="1pt"/>
              <v:oval id="Oval 52" o:spid="_x0000_s1065" style="position:absolute;left:8330;top:4530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t1sIA&#10;AADcAAAADwAAAGRycy9kb3ducmV2LnhtbERPTYvCMBC9L/gfwgh7W1M9VK1GEVHoRUR3L97GZmyL&#10;zaQk2Vr312+Ehb3N433Oct2bRnTkfG1ZwXiUgCAurK65VPD1uf+YgfABWWNjmRQ8ycN6NXhbYqbt&#10;g0/UnUMpYgj7DBVUIbSZlL6oyKAf2ZY4cjfrDIYIXSm1w0cMN42cJEkqDdYcGypsaVtRcT9/GwU0&#10;PeS71Ozn6bHf6fEld9uf7qrU+7DfLEAE6sO/+M+d6zh/lsLrmXi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W3WwgAAANwAAAAPAAAAAAAAAAAAAAAAAJgCAABkcnMvZG93&#10;bnJldi54bWxQSwUGAAAAAAQABAD1AAAAhwMAAAAA&#10;" strokeweight="1pt"/>
              <v:oval id="Oval 53" o:spid="_x0000_s1066" style="position:absolute;left:8330;top:4770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ITcIA&#10;AADcAAAADwAAAGRycy9kb3ducmV2LnhtbERPTYvCMBC9L/gfwgje1lQP1a1GWUShFxF1L3ubbca2&#10;bDMpSazVX2+Ehb3N433Oct2bRnTkfG1ZwWScgCAurK65VPB13r3PQfiArLGxTAru5GG9GrwtMdP2&#10;xkfqTqEUMYR9hgqqENpMSl9UZNCPbUscuYt1BkOErpTa4S2Gm0ZOkySVBmuODRW2tKmo+D1djQKa&#10;7fNtanYf6aHf6sl37jaP7kep0bD/XIAI1Id/8Z8713H+fAavZ+IF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FchNwgAAANwAAAAPAAAAAAAAAAAAAAAAAJgCAABkcnMvZG93&#10;bnJldi54bWxQSwUGAAAAAAQABAD1AAAAhwMAAAAA&#10;" strokeweight="1pt"/>
              <v:oval id="Oval 54" o:spid="_x0000_s1067" style="position:absolute;left:8330;top:5010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cP8UA&#10;AADcAAAADwAAAGRycy9kb3ducmV2LnhtbESPQW/CMAyF75P2HyJP4jZSdiisI6AJgdQLmoBddvMa&#10;r63WOFWSlcKvnw9I3Gy95/c+L9ej69RAIbaeDcymGSjiytuWawOfp93zAlRMyBY7z2TgQhHWq8eH&#10;JRbWn/lAwzHVSkI4FmigSakvtI5VQw7j1PfEov344DDJGmptA54l3HX6Jcty7bBlaWiwp01D1e/x&#10;zxmg+b7c5m73mn+MWzv7KsPmOnwbM3ka399AJRrT3Xy7Lq3gL4RWnpEJ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lw/xQAAANwAAAAPAAAAAAAAAAAAAAAAAJgCAABkcnMv&#10;ZG93bnJldi54bWxQSwUGAAAAAAQABAD1AAAAigMAAAAA&#10;" strokeweight="1pt"/>
              <v:oval id="Oval 55" o:spid="_x0000_s1068" style="position:absolute;left:8330;top:5250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5pMIA&#10;AADcAAAADwAAAGRycy9kb3ducmV2LnhtbERPTYvCMBC9L/gfwgh7W1M9VK1GEVHoRWTVi7exGdti&#10;MylJttb99ZuFhb3N433Oct2bRnTkfG1ZwXiUgCAurK65VHA57z9mIHxA1thYJgUv8rBeDd6WmGn7&#10;5E/qTqEUMYR9hgqqENpMSl9UZNCPbEscubt1BkOErpTa4TOGm0ZOkiSVBmuODRW2tK2oeJy+jAKa&#10;HvJdavbz9Njv9Piau+13d1PqfdhvFiAC9eFf/OfOdZw/m8P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vmkwgAAANwAAAAPAAAAAAAAAAAAAAAAAJgCAABkcnMvZG93&#10;bnJldi54bWxQSwUGAAAAAAQABAD1AAAAhwMAAAAA&#10;" strokeweight="1pt"/>
              <v:oval id="Oval 56" o:spid="_x0000_s1069" style="position:absolute;left:8330;top:5490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G5MUA&#10;AADcAAAADwAAAGRycy9kb3ducmV2LnhtbESPQW/CMAyF70j7D5En7QYpO3SjENCEQOplmoBddjON&#10;aSsap0qy0u3Xzwek3Wy95/c+rzaj69RAIbaeDcxnGSjiytuWawOfp/30FVRMyBY7z2TghyJs1g+T&#10;FRbW3/hAwzHVSkI4FmigSakvtI5VQw7jzPfEol18cJhkDbW2AW8S7jr9nGW5dtiyNDTY07ah6nr8&#10;dgbo5b3c5W6/yD/GnZ1/lWH7O5yNeXoc35agEo3p33y/Lq3gLwRfnpEJ9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JcbkxQAAANwAAAAPAAAAAAAAAAAAAAAAAJgCAABkcnMv&#10;ZG93bnJldi54bWxQSwUGAAAAAAQABAD1AAAAigMAAAAA&#10;" strokeweight="1pt"/>
              <v:oval id="Oval 57" o:spid="_x0000_s1070" style="position:absolute;left:8330;top:5730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jf8MA&#10;AADcAAAADwAAAGRycy9kb3ducmV2LnhtbERPS2vCQBC+F/wPywi91U08xBpdpYhCLkV8XHqbZsck&#10;NDsbdteY9te7gtDbfHzPWa4H04qenG8sK0gnCQji0uqGKwXn0+7tHYQPyBpby6TglzysV6OXJeba&#10;3vhA/TFUIoawz1FBHUKXS+nLmgz6ie2II3exzmCI0FVSO7zFcNPKaZJk0mDDsaHGjjY1lT/Hq1FA&#10;s89im5ndPNsPW51+FW7z138r9ToePhYgAg3hX/x0FzrOn6fweCZ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ljf8MAAADcAAAADwAAAAAAAAAAAAAAAACYAgAAZHJzL2Rv&#10;d25yZXYueG1sUEsFBgAAAAAEAAQA9QAAAIgDAAAAAA==&#10;" strokeweight="1pt"/>
              <v:oval id="Oval 58" o:spid="_x0000_s1071" style="position:absolute;left:8330;top:5970;width:85;height: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v9CMIA&#10;AADcAAAADwAAAGRycy9kb3ducmV2LnhtbERPTYvCMBC9L/gfwgh7W1M91LUaRUShF1lWvXgbm7Et&#10;NpOSxNr112+Ehb3N433OYtWbRnTkfG1ZwXiUgCAurK65VHA67j4+QfiArLGxTAp+yMNqOXhbYKbt&#10;g7+pO4RSxBD2GSqoQmgzKX1RkUE/si1x5K7WGQwRulJqh48Ybho5SZJUGqw5NlTY0qai4na4GwU0&#10;3efb1Oxm6Ve/1eNz7jbP7qLU+7Bfz0EE6sO/+M+d6zh/NoHXM/E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u/0IwgAAANwAAAAPAAAAAAAAAAAAAAAAAJgCAABkcnMvZG93&#10;bnJldi54bWxQSwUGAAAAAAQABAD1AAAAhwMAAAAA&#10;" strokeweight="1pt"/>
            </v:group>
            <v:oval id="Oval 60" o:spid="_x0000_s1073" style="position:absolute;left:6445;top:3619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6as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y/fIH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PpqwgAAANwAAAAPAAAAAAAAAAAAAAAAAJgCAABkcnMvZG93&#10;bnJldi54bWxQSwUGAAAAAAQABAD1AAAAhwMAAAAA&#10;"/>
            <v:oval id="Oval 61" o:spid="_x0000_s1074" style="position:absolute;left:6445;top:5448;width:5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xf8c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cvM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3F/xwgAAANwAAAAPAAAAAAAAAAAAAAAAAJgCAABkcnMvZG93&#10;bnJldi54bWxQSwUGAAAAAAQABAD1AAAAhwMAAAAA&#10;"/>
            <v:shape id="图片 1" o:spid="_x0000_s1075" type="#_x0000_t75" style="position:absolute;left:5555;top:12226;width:1524;height:12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1MajBAAAA2gAAAA8AAABkcnMvZG93bnJldi54bWxET01rwkAQvQv9D8sUejObtiASXcUKRS+V&#10;mghex+w0Sc3Oxuw2if++Gyj0NDze5yzXg6lFR62rLCt4jmIQxLnVFRcKTtn7dA7CeWSNtWVScCcH&#10;69XDZImJtj0fqUt9IUIIuwQVlN43iZQuL8mgi2xDHLgv2xr0AbaF1C32IdzU8iWOZ9JgxaGhxIa2&#10;JeXX9McouGBjz1n/9v25/Sh2r4dudqPhptTT47BZgPA0+H/xn3uvw3wYXxmvXP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A1MajBAAAA2gAAAA8AAAAAAAAAAAAAAAAAnwIA&#10;AGRycy9kb3ducmV2LnhtbFBLBQYAAAAABAAEAPcAAACNAwAAAAA=&#10;">
              <v:imagedata r:id="rId14" o:title=""/>
              <v:path arrowok="t"/>
            </v:shape>
            <v:shape id="图片 227" o:spid="_x0000_s1076" type="#_x0000_t75" style="position:absolute;left:5524;top:13973;width:1524;height:12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fkz/EAAAA3AAAAA8AAABkcnMvZG93bnJldi54bWxEj0GLwjAUhO+C/yE8YS+ypttDLdUoriIs&#10;XsTqZW+P5tkWm5fSZLXurzeC4HGYmW+Y+bI3jbhS52rLCr4mEQjiwuqaSwWn4/YzBeE8ssbGMim4&#10;k4PlYjiYY6btjQ90zX0pAoRdhgoq79tMSldUZNBNbEscvLPtDPogu1LqDm8BbhoZR1EiDdYcFips&#10;aV1Rccn/jILt9/hU8m+yw/97utnsU9esk0Kpj1G/moHw1Pt3+NX+0QrieArPM+EIy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0fkz/EAAAA3AAAAA8AAAAAAAAAAAAAAAAA&#10;nwIAAGRycy9kb3ducmV2LnhtbFBLBQYAAAAABAAEAPcAAACQAwAAAAA=&#10;">
              <v:imagedata r:id="rId14" o:title=""/>
            </v:shape>
          </v:group>
        </w:pict>
      </w:r>
      <w:r w:rsidR="00B02949" w:rsidRPr="00324658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B02949" w:rsidRPr="00324658">
        <w:rPr>
          <w:rFonts w:ascii="Times New Roman" w:hAnsiTheme="minorEastAsia" w:cs="Times New Roman"/>
          <w:color w:val="000000"/>
          <w:sz w:val="24"/>
          <w:szCs w:val="24"/>
        </w:rPr>
        <w:t>某工厂有一台容量为</w:t>
      </w:r>
      <w:r w:rsidR="00B02949" w:rsidRPr="00324658">
        <w:rPr>
          <w:rFonts w:ascii="Times New Roman" w:hAnsi="Times New Roman" w:cs="Times New Roman"/>
          <w:color w:val="000000"/>
          <w:sz w:val="24"/>
          <w:szCs w:val="24"/>
        </w:rPr>
        <w:t>35KW</w:t>
      </w:r>
      <w:r w:rsidR="00B02949" w:rsidRPr="00324658">
        <w:rPr>
          <w:rFonts w:ascii="Times New Roman" w:hAnsiTheme="minorEastAsia" w:cs="Times New Roman"/>
          <w:color w:val="000000"/>
          <w:sz w:val="24"/>
          <w:szCs w:val="24"/>
        </w:rPr>
        <w:t>的自备电源，为</w:t>
      </w:r>
      <w:r w:rsidR="00B02949" w:rsidRPr="0032465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B02949" w:rsidRPr="00324658">
        <w:rPr>
          <w:rFonts w:ascii="Times New Roman" w:hAnsiTheme="minorEastAsia" w:cs="Times New Roman"/>
          <w:color w:val="000000"/>
          <w:sz w:val="24"/>
          <w:szCs w:val="24"/>
        </w:rPr>
        <w:t>、</w:t>
      </w:r>
      <w:r w:rsidR="00B02949" w:rsidRPr="0032465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B02949" w:rsidRPr="00324658">
        <w:rPr>
          <w:rFonts w:ascii="Times New Roman" w:hAnsiTheme="minorEastAsia" w:cs="Times New Roman"/>
          <w:color w:val="000000"/>
          <w:sz w:val="24"/>
          <w:szCs w:val="24"/>
        </w:rPr>
        <w:t>、</w:t>
      </w:r>
      <w:r w:rsidR="00B02949" w:rsidRPr="0032465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B02949" w:rsidRPr="00324658">
        <w:rPr>
          <w:rFonts w:ascii="Times New Roman" w:hAnsiTheme="minorEastAsia" w:cs="Times New Roman"/>
          <w:color w:val="000000"/>
          <w:sz w:val="24"/>
          <w:szCs w:val="24"/>
        </w:rPr>
        <w:t>三台用电设备供电，设</w:t>
      </w:r>
      <w:r w:rsidR="00B02949" w:rsidRPr="00324658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B02949" w:rsidRPr="00324658">
        <w:rPr>
          <w:rFonts w:ascii="Times New Roman" w:hAnsiTheme="minorEastAsia" w:cs="Times New Roman"/>
          <w:color w:val="000000"/>
          <w:sz w:val="24"/>
          <w:szCs w:val="24"/>
        </w:rPr>
        <w:t>、</w:t>
      </w:r>
      <w:r w:rsidR="00B02949" w:rsidRPr="00324658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B02949" w:rsidRPr="00324658">
        <w:rPr>
          <w:rFonts w:ascii="Times New Roman" w:hAnsiTheme="minorEastAsia" w:cs="Times New Roman"/>
          <w:color w:val="000000"/>
          <w:sz w:val="24"/>
          <w:szCs w:val="24"/>
        </w:rPr>
        <w:t>、</w:t>
      </w:r>
      <w:r w:rsidR="00B02949" w:rsidRPr="00324658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B02949" w:rsidRPr="00324658">
        <w:rPr>
          <w:rFonts w:ascii="Times New Roman" w:hAnsiTheme="minorEastAsia" w:cs="Times New Roman"/>
          <w:color w:val="000000"/>
          <w:sz w:val="24"/>
          <w:szCs w:val="24"/>
        </w:rPr>
        <w:t>设备的额定功率分别为</w:t>
      </w:r>
      <w:r w:rsidR="00B02949" w:rsidRPr="00324658">
        <w:rPr>
          <w:rFonts w:ascii="Times New Roman" w:hAnsi="Times New Roman" w:cs="Times New Roman"/>
          <w:color w:val="000000"/>
          <w:sz w:val="24"/>
          <w:szCs w:val="24"/>
        </w:rPr>
        <w:t>10KW</w:t>
      </w:r>
      <w:r w:rsidR="00B02949" w:rsidRPr="00324658">
        <w:rPr>
          <w:rFonts w:ascii="Times New Roman" w:hAnsiTheme="minorEastAsia" w:cs="Times New Roman"/>
          <w:color w:val="000000"/>
          <w:sz w:val="24"/>
          <w:szCs w:val="24"/>
        </w:rPr>
        <w:t>、</w:t>
      </w:r>
      <w:r w:rsidR="00B02949" w:rsidRPr="00324658">
        <w:rPr>
          <w:rFonts w:ascii="Times New Roman" w:hAnsi="Times New Roman" w:cs="Times New Roman"/>
          <w:color w:val="000000"/>
          <w:sz w:val="24"/>
          <w:szCs w:val="24"/>
        </w:rPr>
        <w:t>20KW</w:t>
      </w:r>
      <w:r w:rsidR="00B02949" w:rsidRPr="00324658">
        <w:rPr>
          <w:rFonts w:ascii="Times New Roman" w:hAnsiTheme="minorEastAsia" w:cs="Times New Roman"/>
          <w:color w:val="000000"/>
          <w:sz w:val="24"/>
          <w:szCs w:val="24"/>
        </w:rPr>
        <w:t>、</w:t>
      </w:r>
      <w:r w:rsidR="00B02949" w:rsidRPr="00324658">
        <w:rPr>
          <w:rFonts w:ascii="Times New Roman" w:hAnsi="Times New Roman" w:cs="Times New Roman"/>
          <w:color w:val="000000"/>
          <w:sz w:val="24"/>
          <w:szCs w:val="24"/>
        </w:rPr>
        <w:t>30KW</w:t>
      </w:r>
      <w:r w:rsidR="00B02949" w:rsidRPr="00324658">
        <w:rPr>
          <w:rFonts w:ascii="Times New Roman" w:hAnsiTheme="minorEastAsia" w:cs="Times New Roman"/>
          <w:color w:val="000000"/>
          <w:sz w:val="24"/>
          <w:szCs w:val="24"/>
        </w:rPr>
        <w:t>，它们投入运行是随机的组合。试用</w:t>
      </w:r>
      <w:r w:rsidR="00B02949" w:rsidRPr="00324658">
        <w:rPr>
          <w:rFonts w:ascii="Times New Roman" w:hAnsi="Times New Roman" w:cs="Times New Roman"/>
          <w:color w:val="000000"/>
          <w:sz w:val="24"/>
          <w:szCs w:val="24"/>
        </w:rPr>
        <w:t xml:space="preserve"> 74HC138 </w:t>
      </w:r>
      <w:r w:rsidR="00B02949" w:rsidRPr="00324658">
        <w:rPr>
          <w:rFonts w:ascii="Times New Roman" w:hAnsiTheme="minorEastAsia" w:cs="Times New Roman"/>
          <w:color w:val="000000"/>
          <w:sz w:val="24"/>
          <w:szCs w:val="24"/>
        </w:rPr>
        <w:t>和门电路实现一个电源过载报警电路。</w:t>
      </w:r>
      <w:r w:rsidR="00B02949" w:rsidRPr="00324658">
        <w:rPr>
          <w:rFonts w:ascii="Times New Roman" w:hAnsiTheme="minorEastAsia" w:cs="Times New Roman"/>
          <w:bCs/>
          <w:color w:val="000000"/>
          <w:sz w:val="24"/>
          <w:szCs w:val="24"/>
        </w:rPr>
        <w:t>（要求列出：真值表、最简逻辑表达式、逻辑电路图）</w:t>
      </w:r>
    </w:p>
    <w:p w:rsidR="00324658" w:rsidRDefault="00324658" w:rsidP="00324658">
      <w:pPr>
        <w:adjustRightInd w:val="0"/>
        <w:snapToGrid w:val="0"/>
        <w:spacing w:line="312" w:lineRule="auto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E2277" w:rsidRDefault="00CE2277" w:rsidP="00324658">
      <w:pPr>
        <w:adjustRightInd w:val="0"/>
        <w:snapToGrid w:val="0"/>
        <w:spacing w:line="312" w:lineRule="auto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E2277" w:rsidRDefault="00CE2277" w:rsidP="00324658">
      <w:pPr>
        <w:adjustRightInd w:val="0"/>
        <w:snapToGrid w:val="0"/>
        <w:spacing w:line="312" w:lineRule="auto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E2277" w:rsidRDefault="00CE2277" w:rsidP="00324658">
      <w:pPr>
        <w:adjustRightInd w:val="0"/>
        <w:snapToGrid w:val="0"/>
        <w:spacing w:line="312" w:lineRule="auto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E2277" w:rsidRDefault="00CE2277" w:rsidP="00324658">
      <w:pPr>
        <w:adjustRightInd w:val="0"/>
        <w:snapToGrid w:val="0"/>
        <w:spacing w:line="312" w:lineRule="auto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24658" w:rsidRDefault="00324658" w:rsidP="00324658">
      <w:pPr>
        <w:adjustRightInd w:val="0"/>
        <w:snapToGrid w:val="0"/>
        <w:spacing w:line="312" w:lineRule="auto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E2277" w:rsidRPr="00324658" w:rsidRDefault="00CE2277" w:rsidP="00324658">
      <w:pPr>
        <w:adjustRightInd w:val="0"/>
        <w:snapToGrid w:val="0"/>
        <w:spacing w:line="312" w:lineRule="auto"/>
        <w:outlineLvl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02949" w:rsidRPr="00324658" w:rsidRDefault="00B02949" w:rsidP="00324658">
      <w:pPr>
        <w:spacing w:line="312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324658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Pr="00324658">
        <w:rPr>
          <w:rFonts w:ascii="Times New Roman" w:hAnsiTheme="minorEastAsia" w:cs="Times New Roman"/>
          <w:sz w:val="24"/>
          <w:szCs w:val="24"/>
        </w:rPr>
        <w:t>电路如下图所示。已知时序脉冲</w:t>
      </w:r>
      <w:r w:rsidRPr="00324658">
        <w:rPr>
          <w:rFonts w:ascii="Times New Roman" w:hAnsi="Times New Roman" w:cs="Times New Roman"/>
          <w:sz w:val="24"/>
          <w:szCs w:val="24"/>
        </w:rPr>
        <w:t>CP</w:t>
      </w:r>
      <w:r w:rsidRPr="00324658">
        <w:rPr>
          <w:rFonts w:ascii="Times New Roman" w:hAnsiTheme="minorEastAsia" w:cs="Times New Roman"/>
          <w:sz w:val="24"/>
          <w:szCs w:val="24"/>
        </w:rPr>
        <w:t>的周期为</w:t>
      </w:r>
      <w:r w:rsidRPr="00324658">
        <w:rPr>
          <w:rFonts w:ascii="Times New Roman" w:hAnsi="Times New Roman" w:cs="Times New Roman"/>
          <w:sz w:val="24"/>
          <w:szCs w:val="24"/>
        </w:rPr>
        <w:t>1s</w:t>
      </w:r>
      <w:r w:rsidRPr="00324658">
        <w:rPr>
          <w:rFonts w:ascii="Times New Roman" w:hAnsiTheme="minorEastAsia" w:cs="Times New Roman"/>
          <w:sz w:val="24"/>
          <w:szCs w:val="24"/>
        </w:rPr>
        <w:t>。要求：</w:t>
      </w:r>
      <w:r w:rsidR="00005DCD">
        <w:rPr>
          <w:rFonts w:ascii="Times New Roman" w:hAnsiTheme="minorEastAsia" w:cs="Times New Roman" w:hint="eastAsia"/>
          <w:sz w:val="24"/>
          <w:szCs w:val="24"/>
        </w:rPr>
        <w:t>（</w:t>
      </w:r>
      <w:r w:rsidR="00005DCD">
        <w:rPr>
          <w:rFonts w:ascii="Times New Roman" w:hAnsiTheme="minorEastAsia" w:cs="Times New Roman" w:hint="eastAsia"/>
          <w:sz w:val="24"/>
          <w:szCs w:val="24"/>
        </w:rPr>
        <w:t>1</w:t>
      </w:r>
      <w:r w:rsidR="00005DCD">
        <w:rPr>
          <w:rFonts w:ascii="Times New Roman" w:hAnsiTheme="minorEastAsia" w:cs="Times New Roman" w:hint="eastAsia"/>
          <w:sz w:val="24"/>
          <w:szCs w:val="24"/>
        </w:rPr>
        <w:t>）</w:t>
      </w:r>
      <w:r w:rsidRPr="00324658">
        <w:rPr>
          <w:rFonts w:ascii="Times New Roman" w:hAnsiTheme="minorEastAsia" w:cs="Times New Roman"/>
          <w:sz w:val="24"/>
          <w:szCs w:val="24"/>
        </w:rPr>
        <w:t>写出各触发器的</w:t>
      </w:r>
      <w:r w:rsidR="00493F98">
        <w:rPr>
          <w:rFonts w:ascii="Times New Roman" w:hAnsiTheme="minorEastAsia" w:cs="Times New Roman" w:hint="eastAsia"/>
          <w:sz w:val="24"/>
          <w:szCs w:val="24"/>
        </w:rPr>
        <w:t>激励</w:t>
      </w:r>
      <w:r w:rsidRPr="00324658">
        <w:rPr>
          <w:rFonts w:ascii="Times New Roman" w:hAnsiTheme="minorEastAsia" w:cs="Times New Roman"/>
          <w:sz w:val="24"/>
          <w:szCs w:val="24"/>
        </w:rPr>
        <w:t>方程和输出</w:t>
      </w:r>
      <w:r w:rsidRPr="00324658">
        <w:rPr>
          <w:rFonts w:ascii="Times New Roman" w:hAnsi="Times New Roman" w:cs="Times New Roman"/>
          <w:sz w:val="24"/>
          <w:szCs w:val="24"/>
        </w:rPr>
        <w:t>Y</w:t>
      </w:r>
      <w:r w:rsidRPr="00324658">
        <w:rPr>
          <w:rFonts w:ascii="Times New Roman" w:hAnsiTheme="minorEastAsia" w:cs="Times New Roman"/>
          <w:sz w:val="24"/>
          <w:szCs w:val="24"/>
        </w:rPr>
        <w:t>的表达式；</w:t>
      </w:r>
      <w:r w:rsidR="00005DCD">
        <w:rPr>
          <w:rFonts w:ascii="Times New Roman" w:hAnsiTheme="minorEastAsia" w:cs="Times New Roman" w:hint="eastAsia"/>
          <w:sz w:val="24"/>
          <w:szCs w:val="24"/>
        </w:rPr>
        <w:t>（</w:t>
      </w:r>
      <w:r w:rsidR="00005DCD">
        <w:rPr>
          <w:rFonts w:ascii="Times New Roman" w:hAnsiTheme="minorEastAsia" w:cs="Times New Roman" w:hint="eastAsia"/>
          <w:sz w:val="24"/>
          <w:szCs w:val="24"/>
        </w:rPr>
        <w:t>2</w:t>
      </w:r>
      <w:r w:rsidR="00005DCD">
        <w:rPr>
          <w:rFonts w:ascii="Times New Roman" w:hAnsiTheme="minorEastAsia" w:cs="Times New Roman" w:hint="eastAsia"/>
          <w:sz w:val="24"/>
          <w:szCs w:val="24"/>
        </w:rPr>
        <w:t>）</w:t>
      </w:r>
      <w:r w:rsidRPr="00324658">
        <w:rPr>
          <w:rFonts w:ascii="Times New Roman" w:hAnsiTheme="minorEastAsia" w:cs="Times New Roman"/>
          <w:sz w:val="24"/>
          <w:szCs w:val="24"/>
        </w:rPr>
        <w:t>画出</w:t>
      </w:r>
      <w:r w:rsidRPr="00324658">
        <w:rPr>
          <w:rFonts w:ascii="Times New Roman" w:hAnsi="Times New Roman" w:cs="Times New Roman"/>
          <w:sz w:val="24"/>
          <w:szCs w:val="24"/>
        </w:rPr>
        <w:t>Q</w:t>
      </w:r>
      <w:r w:rsidRPr="0032465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24658">
        <w:rPr>
          <w:rFonts w:ascii="Times New Roman" w:hAnsiTheme="minorEastAsia" w:cs="Times New Roman"/>
          <w:sz w:val="24"/>
          <w:szCs w:val="24"/>
        </w:rPr>
        <w:t>、</w:t>
      </w:r>
      <w:r w:rsidRPr="00324658">
        <w:rPr>
          <w:rFonts w:ascii="Times New Roman" w:hAnsi="Times New Roman" w:cs="Times New Roman"/>
          <w:sz w:val="24"/>
          <w:szCs w:val="24"/>
        </w:rPr>
        <w:t>Q</w:t>
      </w:r>
      <w:r w:rsidRPr="003246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24658">
        <w:rPr>
          <w:rFonts w:ascii="Times New Roman" w:hAnsiTheme="minorEastAsia" w:cs="Times New Roman"/>
          <w:sz w:val="24"/>
          <w:szCs w:val="24"/>
        </w:rPr>
        <w:t>、</w:t>
      </w:r>
      <w:r w:rsidRPr="00324658">
        <w:rPr>
          <w:rFonts w:ascii="Times New Roman" w:hAnsi="Times New Roman" w:cs="Times New Roman"/>
          <w:sz w:val="24"/>
          <w:szCs w:val="24"/>
        </w:rPr>
        <w:t>Q</w:t>
      </w:r>
      <w:r w:rsidRPr="003246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24658">
        <w:rPr>
          <w:rFonts w:ascii="Times New Roman" w:hAnsiTheme="minorEastAsia" w:cs="Times New Roman"/>
          <w:sz w:val="24"/>
          <w:szCs w:val="24"/>
        </w:rPr>
        <w:t>和</w:t>
      </w:r>
      <w:r w:rsidRPr="00324658">
        <w:rPr>
          <w:rFonts w:ascii="Times New Roman" w:hAnsi="Times New Roman" w:cs="Times New Roman"/>
          <w:sz w:val="24"/>
          <w:szCs w:val="24"/>
        </w:rPr>
        <w:t>Y</w:t>
      </w:r>
      <w:r w:rsidRPr="00324658">
        <w:rPr>
          <w:rFonts w:ascii="Times New Roman" w:hAnsiTheme="minorEastAsia" w:cs="Times New Roman"/>
          <w:sz w:val="24"/>
          <w:szCs w:val="24"/>
        </w:rPr>
        <w:t>的波形</w:t>
      </w:r>
      <w:bookmarkStart w:id="2" w:name="_GoBack"/>
      <w:bookmarkEnd w:id="2"/>
      <w:r w:rsidRPr="00324658">
        <w:rPr>
          <w:rFonts w:ascii="Times New Roman" w:hAnsiTheme="minorEastAsia" w:cs="Times New Roman"/>
          <w:sz w:val="24"/>
          <w:szCs w:val="24"/>
        </w:rPr>
        <w:t>图；</w:t>
      </w:r>
      <w:r w:rsidR="00005DCD">
        <w:rPr>
          <w:rFonts w:ascii="Times New Roman" w:hAnsiTheme="minorEastAsia" w:cs="Times New Roman" w:hint="eastAsia"/>
          <w:sz w:val="24"/>
          <w:szCs w:val="24"/>
        </w:rPr>
        <w:t>（</w:t>
      </w:r>
      <w:r w:rsidR="00005DCD">
        <w:rPr>
          <w:rFonts w:ascii="Times New Roman" w:hAnsiTheme="minorEastAsia" w:cs="Times New Roman" w:hint="eastAsia"/>
          <w:sz w:val="24"/>
          <w:szCs w:val="24"/>
        </w:rPr>
        <w:t>3</w:t>
      </w:r>
      <w:r w:rsidR="00005DCD">
        <w:rPr>
          <w:rFonts w:ascii="Times New Roman" w:hAnsiTheme="minorEastAsia" w:cs="Times New Roman" w:hint="eastAsia"/>
          <w:sz w:val="24"/>
          <w:szCs w:val="24"/>
        </w:rPr>
        <w:t>）</w:t>
      </w:r>
      <w:r w:rsidRPr="00324658">
        <w:rPr>
          <w:rFonts w:ascii="Times New Roman" w:hAnsiTheme="minorEastAsia" w:cs="Times New Roman"/>
          <w:sz w:val="24"/>
          <w:szCs w:val="24"/>
        </w:rPr>
        <w:t>说明发光二极管</w:t>
      </w:r>
      <w:r w:rsidRPr="00324658">
        <w:rPr>
          <w:rFonts w:ascii="Times New Roman" w:hAnsi="Times New Roman" w:cs="Times New Roman"/>
          <w:sz w:val="24"/>
          <w:szCs w:val="24"/>
        </w:rPr>
        <w:t>LED</w:t>
      </w:r>
      <w:r w:rsidRPr="00324658">
        <w:rPr>
          <w:rFonts w:ascii="Times New Roman" w:hAnsiTheme="minorEastAsia" w:cs="Times New Roman"/>
          <w:sz w:val="24"/>
          <w:szCs w:val="24"/>
        </w:rPr>
        <w:t>的发光规律。设各触发器的初始状态均为</w:t>
      </w:r>
      <w:r w:rsidRPr="00324658">
        <w:rPr>
          <w:rFonts w:ascii="Times New Roman" w:hAnsi="Times New Roman" w:cs="Times New Roman"/>
          <w:sz w:val="24"/>
          <w:szCs w:val="24"/>
        </w:rPr>
        <w:t>0</w:t>
      </w:r>
      <w:r w:rsidRPr="00324658">
        <w:rPr>
          <w:rFonts w:ascii="Times New Roman" w:hAnsiTheme="minorEastAsia" w:cs="Times New Roman"/>
          <w:sz w:val="24"/>
          <w:szCs w:val="24"/>
        </w:rPr>
        <w:t>态。</w:t>
      </w:r>
    </w:p>
    <w:p w:rsidR="004E352B" w:rsidRDefault="00CE2277" w:rsidP="00CE2277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4658">
        <w:rPr>
          <w:rFonts w:ascii="Times New Roman" w:hAnsi="Times New Roman" w:cs="Times New Roman"/>
          <w:sz w:val="24"/>
          <w:szCs w:val="24"/>
        </w:rPr>
        <w:object w:dxaOrig="7815" w:dyaOrig="2370">
          <v:shape id="_x0000_i1027" type="#_x0000_t75" style="width:375.8pt;height:113.9pt" o:ole="">
            <v:imagedata r:id="rId15" o:title=""/>
          </v:shape>
          <o:OLEObject Type="Embed" ProgID="PBrush" ShapeID="_x0000_i1027" DrawAspect="Content" ObjectID="_1651390434" r:id="rId16"/>
        </w:object>
      </w:r>
    </w:p>
    <w:p w:rsidR="00324658" w:rsidRPr="00324658" w:rsidRDefault="00324658" w:rsidP="003246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47422" w:rsidRPr="00324658" w:rsidRDefault="00047422" w:rsidP="003246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324658">
        <w:rPr>
          <w:rFonts w:ascii="Times New Roman" w:hAnsi="Times New Roman" w:cs="Times New Roman"/>
          <w:sz w:val="24"/>
          <w:szCs w:val="24"/>
        </w:rPr>
        <w:t>3</w:t>
      </w:r>
      <w:r w:rsidRPr="00324658">
        <w:rPr>
          <w:rFonts w:ascii="Times New Roman" w:hAnsiTheme="minorEastAsia" w:cs="Times New Roman"/>
          <w:sz w:val="24"/>
          <w:szCs w:val="24"/>
        </w:rPr>
        <w:t>．用计数器</w:t>
      </w:r>
      <w:r w:rsidRPr="00324658">
        <w:rPr>
          <w:rFonts w:ascii="Times New Roman" w:hAnsi="Times New Roman" w:cs="Times New Roman"/>
          <w:sz w:val="24"/>
          <w:szCs w:val="24"/>
        </w:rPr>
        <w:t>74LVC161</w:t>
      </w:r>
      <w:r w:rsidRPr="00324658">
        <w:rPr>
          <w:rFonts w:ascii="Times New Roman" w:hAnsiTheme="minorEastAsia" w:cs="Times New Roman"/>
          <w:sz w:val="24"/>
          <w:szCs w:val="24"/>
        </w:rPr>
        <w:t>和适当逻辑门电路设计一个模为</w:t>
      </w:r>
      <w:r w:rsidRPr="00324658">
        <w:rPr>
          <w:rFonts w:ascii="Times New Roman" w:hAnsi="Times New Roman" w:cs="Times New Roman"/>
          <w:sz w:val="24"/>
          <w:szCs w:val="24"/>
        </w:rPr>
        <w:t>12</w:t>
      </w:r>
      <w:r w:rsidRPr="00324658">
        <w:rPr>
          <w:rFonts w:ascii="Times New Roman" w:hAnsiTheme="minorEastAsia" w:cs="Times New Roman"/>
          <w:sz w:val="24"/>
          <w:szCs w:val="24"/>
        </w:rPr>
        <w:t>的计数器，并简要说明设计原理。</w:t>
      </w:r>
    </w:p>
    <w:p w:rsidR="00047422" w:rsidRPr="00324658" w:rsidRDefault="00F40F3C" w:rsidP="00324658">
      <w:pPr>
        <w:spacing w:line="312" w:lineRule="auto"/>
        <w:ind w:right="8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75" style="position:absolute;left:0;text-align:left;margin-left:138.8pt;margin-top:5.1pt;width:159.55pt;height:108.45pt;z-index:251660288">
            <v:imagedata r:id="rId17" o:title=""/>
          </v:shape>
          <o:OLEObject Type="Embed" ProgID="Visio.Drawing.11" ShapeID="_x0000_s1030" DrawAspect="Content" ObjectID="_1651390435" r:id="rId18"/>
        </w:pict>
      </w:r>
      <w:r w:rsidR="00047422" w:rsidRPr="00324658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047422" w:rsidRPr="00B02949" w:rsidRDefault="00047422" w:rsidP="00324658">
      <w:pPr>
        <w:spacing w:line="312" w:lineRule="auto"/>
        <w:rPr>
          <w:rFonts w:ascii="宋体" w:eastAsia="宋体" w:hAnsi="宋体"/>
          <w:sz w:val="24"/>
          <w:szCs w:val="24"/>
        </w:rPr>
      </w:pPr>
    </w:p>
    <w:sectPr w:rsidR="00047422" w:rsidRPr="00B02949" w:rsidSect="006966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F3C" w:rsidRDefault="00F40F3C" w:rsidP="00BB140F">
      <w:r>
        <w:separator/>
      </w:r>
    </w:p>
  </w:endnote>
  <w:endnote w:type="continuationSeparator" w:id="0">
    <w:p w:rsidR="00F40F3C" w:rsidRDefault="00F40F3C" w:rsidP="00BB1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F3C" w:rsidRDefault="00F40F3C" w:rsidP="00BB140F">
      <w:r>
        <w:separator/>
      </w:r>
    </w:p>
  </w:footnote>
  <w:footnote w:type="continuationSeparator" w:id="0">
    <w:p w:rsidR="00F40F3C" w:rsidRDefault="00F40F3C" w:rsidP="00BB1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1B4F"/>
    <w:multiLevelType w:val="singleLevel"/>
    <w:tmpl w:val="57C81B4F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4364"/>
    <w:rsid w:val="00005DCD"/>
    <w:rsid w:val="00011239"/>
    <w:rsid w:val="00047422"/>
    <w:rsid w:val="0006178E"/>
    <w:rsid w:val="000D7BF5"/>
    <w:rsid w:val="00143B50"/>
    <w:rsid w:val="00226AA0"/>
    <w:rsid w:val="00236F00"/>
    <w:rsid w:val="0024519A"/>
    <w:rsid w:val="002A5409"/>
    <w:rsid w:val="002D71C3"/>
    <w:rsid w:val="00324658"/>
    <w:rsid w:val="0034129E"/>
    <w:rsid w:val="00376D18"/>
    <w:rsid w:val="00396C08"/>
    <w:rsid w:val="003E4576"/>
    <w:rsid w:val="00433695"/>
    <w:rsid w:val="00457544"/>
    <w:rsid w:val="004661A6"/>
    <w:rsid w:val="00493F98"/>
    <w:rsid w:val="004E352B"/>
    <w:rsid w:val="004E3BD0"/>
    <w:rsid w:val="00520823"/>
    <w:rsid w:val="00533127"/>
    <w:rsid w:val="005412F1"/>
    <w:rsid w:val="00610386"/>
    <w:rsid w:val="00696673"/>
    <w:rsid w:val="00732FB4"/>
    <w:rsid w:val="00757E81"/>
    <w:rsid w:val="007835D6"/>
    <w:rsid w:val="007947D2"/>
    <w:rsid w:val="007C0A79"/>
    <w:rsid w:val="007E3B71"/>
    <w:rsid w:val="00814669"/>
    <w:rsid w:val="0085522B"/>
    <w:rsid w:val="008A4AD4"/>
    <w:rsid w:val="008C4F03"/>
    <w:rsid w:val="008F4233"/>
    <w:rsid w:val="0090392B"/>
    <w:rsid w:val="00974C5F"/>
    <w:rsid w:val="009D05E2"/>
    <w:rsid w:val="009D761B"/>
    <w:rsid w:val="00A46953"/>
    <w:rsid w:val="00A83B02"/>
    <w:rsid w:val="00AE0FCE"/>
    <w:rsid w:val="00B02949"/>
    <w:rsid w:val="00B1365A"/>
    <w:rsid w:val="00B44250"/>
    <w:rsid w:val="00BB140F"/>
    <w:rsid w:val="00BC4F72"/>
    <w:rsid w:val="00C81179"/>
    <w:rsid w:val="00CA2771"/>
    <w:rsid w:val="00CB4464"/>
    <w:rsid w:val="00CE2277"/>
    <w:rsid w:val="00CF4AEA"/>
    <w:rsid w:val="00DA51A4"/>
    <w:rsid w:val="00E13E8E"/>
    <w:rsid w:val="00E44364"/>
    <w:rsid w:val="00F40F3C"/>
    <w:rsid w:val="00F67FCA"/>
    <w:rsid w:val="00F9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3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5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52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1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B140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B1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B140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41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汪沛</dc:creator>
  <cp:lastModifiedBy>hooget</cp:lastModifiedBy>
  <cp:revision>4</cp:revision>
  <cp:lastPrinted>2019-10-17T09:44:00Z</cp:lastPrinted>
  <dcterms:created xsi:type="dcterms:W3CDTF">2020-05-17T08:55:00Z</dcterms:created>
  <dcterms:modified xsi:type="dcterms:W3CDTF">2020-05-19T02:47:00Z</dcterms:modified>
</cp:coreProperties>
</file>