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795" w:rsidRDefault="006548C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020</w:t>
      </w:r>
      <w:r>
        <w:rPr>
          <w:rFonts w:hint="eastAsia"/>
          <w:b/>
          <w:bCs/>
          <w:sz w:val="28"/>
          <w:szCs w:val="28"/>
        </w:rPr>
        <w:t>年</w:t>
      </w:r>
      <w:r>
        <w:rPr>
          <w:b/>
          <w:bCs/>
          <w:sz w:val="28"/>
          <w:szCs w:val="28"/>
        </w:rPr>
        <w:t>春季学期</w:t>
      </w:r>
      <w:r w:rsidR="00F17EDF">
        <w:rPr>
          <w:rFonts w:hint="eastAsia"/>
          <w:b/>
          <w:bCs/>
          <w:sz w:val="28"/>
          <w:szCs w:val="28"/>
        </w:rPr>
        <w:t>《数字电子技术》</w:t>
      </w:r>
      <w:r w:rsidR="001D6B69">
        <w:rPr>
          <w:rFonts w:hint="eastAsia"/>
          <w:b/>
          <w:bCs/>
          <w:sz w:val="28"/>
          <w:szCs w:val="28"/>
        </w:rPr>
        <w:t>课程期末线上考试方案</w:t>
      </w:r>
    </w:p>
    <w:p w:rsidR="00EB0795" w:rsidRDefault="00EB0795">
      <w:pPr>
        <w:spacing w:line="360" w:lineRule="auto"/>
        <w:ind w:firstLineChars="200" w:firstLine="480"/>
        <w:rPr>
          <w:sz w:val="24"/>
          <w:szCs w:val="24"/>
        </w:rPr>
      </w:pPr>
    </w:p>
    <w:p w:rsidR="00B93F0D" w:rsidRDefault="006548CF">
      <w:pPr>
        <w:spacing w:line="360" w:lineRule="auto"/>
        <w:ind w:firstLineChars="147" w:firstLine="354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一、</w:t>
      </w:r>
      <w:r w:rsidR="00B93F0D">
        <w:rPr>
          <w:rFonts w:ascii="宋体" w:hAnsi="宋体" w:hint="eastAsia"/>
          <w:b/>
          <w:bCs/>
          <w:sz w:val="24"/>
          <w:szCs w:val="24"/>
        </w:rPr>
        <w:t>考试时间：</w:t>
      </w:r>
    </w:p>
    <w:p w:rsidR="00B93F0D" w:rsidRDefault="00B93F0D">
      <w:pPr>
        <w:spacing w:line="360" w:lineRule="auto"/>
        <w:ind w:firstLineChars="147" w:firstLine="354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2020年6月29日下午1</w:t>
      </w:r>
      <w:r w:rsidR="001D6B69">
        <w:rPr>
          <w:rFonts w:ascii="宋体" w:hAnsi="宋体" w:hint="eastAsia"/>
          <w:b/>
          <w:bCs/>
          <w:sz w:val="24"/>
          <w:szCs w:val="24"/>
        </w:rPr>
        <w:t>5</w:t>
      </w:r>
      <w:r>
        <w:rPr>
          <w:rFonts w:ascii="宋体" w:hAnsi="宋体" w:hint="eastAsia"/>
          <w:b/>
          <w:bCs/>
          <w:sz w:val="24"/>
          <w:szCs w:val="24"/>
        </w:rPr>
        <w:t>:</w:t>
      </w:r>
      <w:r w:rsidR="001D6B69">
        <w:rPr>
          <w:rFonts w:ascii="宋体" w:hAnsi="宋体" w:hint="eastAsia"/>
          <w:b/>
          <w:bCs/>
          <w:sz w:val="24"/>
          <w:szCs w:val="24"/>
        </w:rPr>
        <w:t>0</w:t>
      </w:r>
      <w:r>
        <w:rPr>
          <w:rFonts w:ascii="宋体" w:hAnsi="宋体" w:hint="eastAsia"/>
          <w:b/>
          <w:bCs/>
          <w:sz w:val="24"/>
          <w:szCs w:val="24"/>
        </w:rPr>
        <w:t>0-1</w:t>
      </w:r>
      <w:r w:rsidR="001D6B69">
        <w:rPr>
          <w:rFonts w:ascii="宋体" w:hAnsi="宋体" w:hint="eastAsia"/>
          <w:b/>
          <w:bCs/>
          <w:sz w:val="24"/>
          <w:szCs w:val="24"/>
        </w:rPr>
        <w:t>7</w:t>
      </w:r>
      <w:r>
        <w:rPr>
          <w:rFonts w:ascii="宋体" w:hAnsi="宋体" w:hint="eastAsia"/>
          <w:b/>
          <w:bCs/>
          <w:sz w:val="24"/>
          <w:szCs w:val="24"/>
        </w:rPr>
        <w:t>:</w:t>
      </w:r>
      <w:r w:rsidR="001D6B69">
        <w:rPr>
          <w:rFonts w:ascii="宋体" w:hAnsi="宋体" w:hint="eastAsia"/>
          <w:b/>
          <w:bCs/>
          <w:sz w:val="24"/>
          <w:szCs w:val="24"/>
        </w:rPr>
        <w:t>0</w:t>
      </w:r>
      <w:r>
        <w:rPr>
          <w:rFonts w:ascii="宋体" w:hAnsi="宋体" w:hint="eastAsia"/>
          <w:b/>
          <w:bCs/>
          <w:sz w:val="24"/>
          <w:szCs w:val="24"/>
        </w:rPr>
        <w:t>0</w:t>
      </w:r>
    </w:p>
    <w:p w:rsidR="00EB0795" w:rsidRDefault="00B93F0D">
      <w:pPr>
        <w:spacing w:line="360" w:lineRule="auto"/>
        <w:ind w:firstLineChars="147" w:firstLine="354"/>
        <w:rPr>
          <w:rFonts w:asci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二、</w:t>
      </w:r>
      <w:r w:rsidR="006548CF">
        <w:rPr>
          <w:rFonts w:ascii="宋体" w:hAnsi="宋体" w:hint="eastAsia"/>
          <w:b/>
          <w:bCs/>
          <w:sz w:val="24"/>
          <w:szCs w:val="24"/>
        </w:rPr>
        <w:t>线上考试方式</w:t>
      </w:r>
      <w:r>
        <w:rPr>
          <w:rFonts w:ascii="宋体" w:hAnsi="宋体" w:hint="eastAsia"/>
          <w:b/>
          <w:bCs/>
          <w:sz w:val="24"/>
          <w:szCs w:val="24"/>
        </w:rPr>
        <w:t>：</w:t>
      </w:r>
    </w:p>
    <w:p w:rsidR="00B93F0D" w:rsidRDefault="006548CF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1D6B69">
        <w:rPr>
          <w:rFonts w:ascii="宋体" w:hAnsi="宋体" w:hint="eastAsia"/>
          <w:sz w:val="24"/>
          <w:szCs w:val="24"/>
        </w:rPr>
        <w:t>考生端线下闭卷考试</w:t>
      </w:r>
      <w:r w:rsidRPr="001D6B69">
        <w:rPr>
          <w:rFonts w:ascii="宋体" w:hAnsi="宋体"/>
          <w:sz w:val="24"/>
          <w:szCs w:val="24"/>
        </w:rPr>
        <w:t>+</w:t>
      </w:r>
      <w:r w:rsidR="00FB1F19">
        <w:rPr>
          <w:rFonts w:ascii="宋体" w:hAnsi="宋体" w:hint="eastAsia"/>
          <w:sz w:val="24"/>
          <w:szCs w:val="24"/>
        </w:rPr>
        <w:t>钉钉</w:t>
      </w:r>
      <w:r w:rsidR="002C17AA">
        <w:rPr>
          <w:rFonts w:ascii="宋体" w:hAnsi="宋体" w:hint="eastAsia"/>
          <w:sz w:val="24"/>
          <w:szCs w:val="24"/>
        </w:rPr>
        <w:t>在线视频</w:t>
      </w:r>
      <w:r w:rsidRPr="001D6B69">
        <w:rPr>
          <w:rFonts w:ascii="宋体" w:hAnsi="宋体" w:hint="eastAsia"/>
          <w:sz w:val="24"/>
          <w:szCs w:val="24"/>
        </w:rPr>
        <w:t>会议系统监考</w:t>
      </w:r>
    </w:p>
    <w:p w:rsidR="00B93F0D" w:rsidRPr="00606678" w:rsidRDefault="00B93F0D" w:rsidP="00606678">
      <w:pPr>
        <w:spacing w:line="360" w:lineRule="auto"/>
        <w:ind w:firstLineChars="147" w:firstLine="354"/>
        <w:rPr>
          <w:rFonts w:ascii="宋体" w:hAnsi="宋体"/>
          <w:b/>
          <w:bCs/>
          <w:sz w:val="24"/>
          <w:szCs w:val="24"/>
        </w:rPr>
      </w:pPr>
      <w:r w:rsidRPr="00606678">
        <w:rPr>
          <w:rFonts w:ascii="宋体" w:hAnsi="宋体" w:hint="eastAsia"/>
          <w:b/>
          <w:bCs/>
          <w:sz w:val="24"/>
          <w:szCs w:val="24"/>
        </w:rPr>
        <w:t>三、考试流程：</w:t>
      </w:r>
    </w:p>
    <w:p w:rsidR="00606678" w:rsidRDefault="00606678">
      <w:pPr>
        <w:spacing w:line="360" w:lineRule="auto"/>
        <w:ind w:firstLine="42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</w:t>
      </w:r>
      <w:r w:rsidRPr="0061290A">
        <w:rPr>
          <w:rFonts w:ascii="宋体" w:hAnsi="宋体" w:hint="eastAsia"/>
          <w:color w:val="000000" w:themeColor="text1"/>
          <w:sz w:val="24"/>
          <w:szCs w:val="24"/>
        </w:rPr>
        <w:t xml:space="preserve"> </w:t>
      </w:r>
      <w:r w:rsidR="00A76903" w:rsidRPr="0061290A">
        <w:rPr>
          <w:rFonts w:ascii="宋体" w:hAnsi="宋体" w:hint="eastAsia"/>
          <w:color w:val="000000" w:themeColor="text1"/>
          <w:sz w:val="24"/>
          <w:szCs w:val="24"/>
        </w:rPr>
        <w:t>6月26日下午15:30-16:30</w:t>
      </w:r>
      <w:r w:rsidRPr="0061290A">
        <w:rPr>
          <w:rFonts w:ascii="宋体" w:hAnsi="宋体" w:hint="eastAsia"/>
          <w:color w:val="000000" w:themeColor="text1"/>
          <w:sz w:val="24"/>
          <w:szCs w:val="24"/>
        </w:rPr>
        <w:t>进</w:t>
      </w:r>
      <w:r>
        <w:rPr>
          <w:rFonts w:ascii="宋体" w:hAnsi="宋体" w:hint="eastAsia"/>
          <w:sz w:val="24"/>
          <w:szCs w:val="24"/>
        </w:rPr>
        <w:t>行</w:t>
      </w:r>
      <w:r w:rsidR="00A76903">
        <w:rPr>
          <w:rFonts w:ascii="宋体" w:hAnsi="宋体" w:hint="eastAsia"/>
          <w:sz w:val="24"/>
          <w:szCs w:val="24"/>
        </w:rPr>
        <w:t>考试</w:t>
      </w:r>
      <w:r w:rsidR="009C6D86">
        <w:rPr>
          <w:rFonts w:ascii="宋体" w:hAnsi="宋体" w:hint="eastAsia"/>
          <w:sz w:val="24"/>
          <w:szCs w:val="24"/>
        </w:rPr>
        <w:t>预演</w:t>
      </w:r>
      <w:r>
        <w:rPr>
          <w:rFonts w:ascii="宋体" w:hAnsi="宋体" w:hint="eastAsia"/>
          <w:sz w:val="24"/>
          <w:szCs w:val="24"/>
        </w:rPr>
        <w:t>，每位考生必须参加。</w:t>
      </w:r>
      <w:r w:rsidR="009C6D86">
        <w:rPr>
          <w:rFonts w:ascii="宋体" w:hint="eastAsia"/>
          <w:sz w:val="24"/>
          <w:szCs w:val="24"/>
        </w:rPr>
        <w:t>对上线签到</w:t>
      </w:r>
      <w:r w:rsidR="003F681A">
        <w:rPr>
          <w:rFonts w:ascii="宋体" w:hint="eastAsia"/>
          <w:sz w:val="24"/>
          <w:szCs w:val="24"/>
        </w:rPr>
        <w:t>（截图）</w:t>
      </w:r>
      <w:r w:rsidR="009C6D86">
        <w:rPr>
          <w:rFonts w:ascii="宋体" w:hint="eastAsia"/>
          <w:sz w:val="24"/>
          <w:szCs w:val="24"/>
        </w:rPr>
        <w:t>、发卷、远程监考、答卷提交以及突发网络故障等环节和问题进行逐一演练。</w:t>
      </w:r>
    </w:p>
    <w:p w:rsidR="00A76903" w:rsidRDefault="009D0F5A">
      <w:pPr>
        <w:spacing w:line="360" w:lineRule="auto"/>
        <w:ind w:firstLine="42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任课老师于考试前将入会口令发送到课</w:t>
      </w:r>
      <w:r w:rsidRPr="0061290A">
        <w:rPr>
          <w:rFonts w:ascii="宋体" w:hint="eastAsia"/>
          <w:color w:val="000000" w:themeColor="text1"/>
          <w:sz w:val="24"/>
          <w:szCs w:val="24"/>
        </w:rPr>
        <w:t>程QQ群/微信群，</w:t>
      </w:r>
      <w:r>
        <w:rPr>
          <w:rFonts w:ascii="宋体" w:hint="eastAsia"/>
          <w:sz w:val="24"/>
          <w:szCs w:val="24"/>
        </w:rPr>
        <w:t>考生</w:t>
      </w:r>
      <w:r w:rsidR="00A76903">
        <w:rPr>
          <w:rFonts w:ascii="宋体" w:hint="eastAsia"/>
          <w:sz w:val="24"/>
          <w:szCs w:val="24"/>
        </w:rPr>
        <w:t>进入钉钉会议步骤：</w:t>
      </w:r>
    </w:p>
    <w:p w:rsidR="00A76903" w:rsidRDefault="00A76903">
      <w:pPr>
        <w:spacing w:line="360" w:lineRule="auto"/>
        <w:ind w:firstLine="420"/>
        <w:rPr>
          <w:rFonts w:ascii="宋体"/>
          <w:sz w:val="24"/>
          <w:szCs w:val="24"/>
        </w:rPr>
      </w:pPr>
      <w:r w:rsidRPr="002C17AA">
        <w:rPr>
          <w:rFonts w:ascii="宋体" w:hint="eastAsia"/>
          <w:b/>
          <w:sz w:val="24"/>
          <w:szCs w:val="24"/>
        </w:rPr>
        <w:t>手机端：</w:t>
      </w:r>
      <w:r>
        <w:rPr>
          <w:rFonts w:ascii="宋体" w:hint="eastAsia"/>
          <w:sz w:val="24"/>
          <w:szCs w:val="24"/>
        </w:rPr>
        <w:t>打开钉钉APP，点击最下方的“进入会议”，输入“入会口令”，然后进入</w:t>
      </w:r>
      <w:r w:rsidR="009D0F5A">
        <w:rPr>
          <w:rFonts w:ascii="宋体" w:hint="eastAsia"/>
          <w:sz w:val="24"/>
          <w:szCs w:val="24"/>
        </w:rPr>
        <w:t>视频</w:t>
      </w:r>
      <w:r>
        <w:rPr>
          <w:rFonts w:ascii="宋体" w:hint="eastAsia"/>
          <w:sz w:val="24"/>
          <w:szCs w:val="24"/>
        </w:rPr>
        <w:t>会议</w:t>
      </w:r>
      <w:r w:rsidR="009D0F5A">
        <w:rPr>
          <w:rFonts w:ascii="宋体" w:hint="eastAsia"/>
          <w:sz w:val="24"/>
          <w:szCs w:val="24"/>
        </w:rPr>
        <w:t>，进入后请设置静音状态。</w:t>
      </w:r>
    </w:p>
    <w:p w:rsidR="009D0F5A" w:rsidRPr="009D0F5A" w:rsidRDefault="009D0F5A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2C17AA">
        <w:rPr>
          <w:rFonts w:ascii="宋体" w:hAnsi="宋体" w:hint="eastAsia"/>
          <w:b/>
          <w:sz w:val="24"/>
          <w:szCs w:val="24"/>
        </w:rPr>
        <w:t>电脑端：</w:t>
      </w:r>
      <w:r>
        <w:rPr>
          <w:rFonts w:ascii="宋体" w:hAnsi="宋体" w:hint="eastAsia"/>
          <w:sz w:val="24"/>
          <w:szCs w:val="24"/>
        </w:rPr>
        <w:t>双击桌面钉钉图标，未注册用户先通过手机进行注册，然后登录进入界面，点击左下边的电话图标，在右边出现的方框中输入入会口令，然后点击“加入”即可进入视频会议，</w:t>
      </w:r>
      <w:r>
        <w:rPr>
          <w:rFonts w:ascii="宋体" w:hint="eastAsia"/>
          <w:sz w:val="24"/>
          <w:szCs w:val="24"/>
        </w:rPr>
        <w:t>进入后请设置静音状态。</w:t>
      </w:r>
    </w:p>
    <w:p w:rsidR="00B93F0D" w:rsidRDefault="00606678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2. </w:t>
      </w:r>
      <w:r w:rsidR="00B93F0D">
        <w:rPr>
          <w:rFonts w:ascii="宋体" w:hAnsi="宋体" w:hint="eastAsia"/>
          <w:sz w:val="24"/>
          <w:szCs w:val="24"/>
        </w:rPr>
        <w:t>各班学委统计本班考生的紧急联系方式，并于</w:t>
      </w:r>
      <w:r w:rsidR="00A76903" w:rsidRPr="0061290A">
        <w:rPr>
          <w:rFonts w:ascii="宋体" w:hAnsi="宋体" w:hint="eastAsia"/>
          <w:color w:val="000000" w:themeColor="text1"/>
          <w:sz w:val="24"/>
          <w:szCs w:val="24"/>
        </w:rPr>
        <w:t>6月26日前</w:t>
      </w:r>
      <w:r w:rsidR="00B93F0D" w:rsidRPr="0061290A">
        <w:rPr>
          <w:rFonts w:ascii="宋体" w:hAnsi="宋体" w:hint="eastAsia"/>
          <w:color w:val="000000" w:themeColor="text1"/>
          <w:sz w:val="24"/>
          <w:szCs w:val="24"/>
        </w:rPr>
        <w:t>发</w:t>
      </w:r>
      <w:r w:rsidR="00B93F0D">
        <w:rPr>
          <w:rFonts w:ascii="宋体" w:hAnsi="宋体" w:hint="eastAsia"/>
          <w:sz w:val="24"/>
          <w:szCs w:val="24"/>
        </w:rPr>
        <w:t>送给任课老师。</w:t>
      </w:r>
    </w:p>
    <w:p w:rsidR="00B93F0D" w:rsidRDefault="00606678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</w:t>
      </w:r>
      <w:r w:rsidR="002C17AA">
        <w:rPr>
          <w:rFonts w:ascii="宋体" w:hAnsi="宋体" w:hint="eastAsia"/>
          <w:sz w:val="24"/>
          <w:szCs w:val="24"/>
        </w:rPr>
        <w:t xml:space="preserve"> </w:t>
      </w:r>
      <w:r w:rsidR="00B93F0D">
        <w:rPr>
          <w:rFonts w:ascii="宋体" w:hAnsi="宋体" w:hint="eastAsia"/>
          <w:sz w:val="24"/>
          <w:szCs w:val="24"/>
        </w:rPr>
        <w:t>任课老师</w:t>
      </w:r>
      <w:r w:rsidR="00A76903">
        <w:rPr>
          <w:rFonts w:ascii="宋体" w:hAnsi="宋体" w:hint="eastAsia"/>
          <w:sz w:val="24"/>
          <w:szCs w:val="24"/>
        </w:rPr>
        <w:t>于6月26日前</w:t>
      </w:r>
      <w:r w:rsidR="00B93F0D">
        <w:rPr>
          <w:rFonts w:ascii="宋体" w:hAnsi="宋体" w:hint="eastAsia"/>
          <w:sz w:val="24"/>
          <w:szCs w:val="24"/>
        </w:rPr>
        <w:t>将答题纸电子版通</w:t>
      </w:r>
      <w:r w:rsidR="00B93F0D" w:rsidRPr="0061290A">
        <w:rPr>
          <w:rFonts w:ascii="宋体" w:hAnsi="宋体" w:hint="eastAsia"/>
          <w:color w:val="000000" w:themeColor="text1"/>
          <w:sz w:val="24"/>
          <w:szCs w:val="24"/>
        </w:rPr>
        <w:t>过</w:t>
      </w:r>
      <w:r w:rsidR="002C17AA" w:rsidRPr="0061290A">
        <w:rPr>
          <w:rFonts w:ascii="宋体" w:hAnsi="宋体" w:hint="eastAsia"/>
          <w:color w:val="000000" w:themeColor="text1"/>
          <w:sz w:val="24"/>
          <w:szCs w:val="24"/>
        </w:rPr>
        <w:t>课程</w:t>
      </w:r>
      <w:r w:rsidR="00B93F0D" w:rsidRPr="0061290A">
        <w:rPr>
          <w:rFonts w:ascii="宋体" w:hAnsi="宋体" w:hint="eastAsia"/>
          <w:color w:val="000000" w:themeColor="text1"/>
          <w:sz w:val="24"/>
          <w:szCs w:val="24"/>
        </w:rPr>
        <w:t>QQ</w:t>
      </w:r>
      <w:r w:rsidR="002C17AA" w:rsidRPr="0061290A">
        <w:rPr>
          <w:rFonts w:ascii="宋体" w:hAnsi="宋体" w:hint="eastAsia"/>
          <w:color w:val="000000" w:themeColor="text1"/>
          <w:sz w:val="24"/>
          <w:szCs w:val="24"/>
        </w:rPr>
        <w:t>/</w:t>
      </w:r>
      <w:r w:rsidR="00B93F0D" w:rsidRPr="0061290A">
        <w:rPr>
          <w:rFonts w:ascii="宋体" w:hAnsi="宋体" w:hint="eastAsia"/>
          <w:color w:val="000000" w:themeColor="text1"/>
          <w:sz w:val="24"/>
          <w:szCs w:val="24"/>
        </w:rPr>
        <w:t>微信群</w:t>
      </w:r>
      <w:r w:rsidR="00B93F0D">
        <w:rPr>
          <w:rFonts w:ascii="宋体" w:hAnsi="宋体" w:hint="eastAsia"/>
          <w:sz w:val="24"/>
          <w:szCs w:val="24"/>
        </w:rPr>
        <w:t>等方式发送给学生，学生</w:t>
      </w:r>
      <w:r w:rsidR="006A0D00">
        <w:rPr>
          <w:rFonts w:ascii="宋体" w:hAnsi="宋体" w:hint="eastAsia"/>
          <w:sz w:val="24"/>
          <w:szCs w:val="24"/>
        </w:rPr>
        <w:t>须提前</w:t>
      </w:r>
      <w:r w:rsidR="00B93F0D">
        <w:rPr>
          <w:rFonts w:ascii="宋体" w:hAnsi="宋体" w:hint="eastAsia"/>
          <w:sz w:val="24"/>
          <w:szCs w:val="24"/>
        </w:rPr>
        <w:t>打印好答题纸</w:t>
      </w:r>
      <w:r w:rsidR="00A76903">
        <w:rPr>
          <w:rFonts w:ascii="宋体" w:hAnsi="宋体" w:hint="eastAsia"/>
          <w:sz w:val="24"/>
          <w:szCs w:val="24"/>
        </w:rPr>
        <w:t>，建议多打印一份答题纸以备用</w:t>
      </w:r>
      <w:r w:rsidR="00B93F0D">
        <w:rPr>
          <w:rFonts w:ascii="宋体" w:hAnsi="宋体" w:hint="eastAsia"/>
          <w:sz w:val="24"/>
          <w:szCs w:val="24"/>
        </w:rPr>
        <w:t>。</w:t>
      </w:r>
    </w:p>
    <w:p w:rsidR="002C17AA" w:rsidRDefault="00606678" w:rsidP="00427A20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4. </w:t>
      </w:r>
      <w:r w:rsidR="002C17AA">
        <w:rPr>
          <w:rFonts w:ascii="宋体" w:hAnsi="宋体" w:hint="eastAsia"/>
          <w:sz w:val="24"/>
          <w:szCs w:val="24"/>
        </w:rPr>
        <w:t>6月29日下午15:00-17:00进行正式考试。</w:t>
      </w:r>
    </w:p>
    <w:p w:rsidR="006A0D00" w:rsidRPr="0061290A" w:rsidRDefault="002C17AA" w:rsidP="00427A20">
      <w:pPr>
        <w:spacing w:line="360" w:lineRule="auto"/>
        <w:ind w:firstLine="42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</w:t>
      </w:r>
      <w:r w:rsidR="006A0D00">
        <w:rPr>
          <w:rFonts w:ascii="宋体" w:hAnsi="宋体" w:hint="eastAsia"/>
          <w:sz w:val="24"/>
          <w:szCs w:val="24"/>
        </w:rPr>
        <w:t>考生需携带学生证</w:t>
      </w:r>
      <w:r>
        <w:rPr>
          <w:rFonts w:ascii="宋体" w:hAnsi="宋体" w:hint="eastAsia"/>
          <w:sz w:val="24"/>
          <w:szCs w:val="24"/>
        </w:rPr>
        <w:t>或</w:t>
      </w:r>
      <w:r w:rsidR="006A0D00">
        <w:rPr>
          <w:rFonts w:ascii="宋体" w:hAnsi="宋体" w:hint="eastAsia"/>
          <w:sz w:val="24"/>
          <w:szCs w:val="24"/>
        </w:rPr>
        <w:t>身份证，并提前半小时进入</w:t>
      </w:r>
      <w:r w:rsidR="0068641A">
        <w:rPr>
          <w:rFonts w:ascii="宋体" w:hAnsi="宋体" w:hint="eastAsia"/>
          <w:sz w:val="24"/>
          <w:szCs w:val="24"/>
        </w:rPr>
        <w:t>钉钉</w:t>
      </w:r>
      <w:r>
        <w:rPr>
          <w:rFonts w:ascii="宋体" w:hAnsi="宋体" w:hint="eastAsia"/>
          <w:sz w:val="24"/>
          <w:szCs w:val="24"/>
        </w:rPr>
        <w:t>视频</w:t>
      </w:r>
      <w:r w:rsidR="006A0D00">
        <w:rPr>
          <w:rFonts w:ascii="宋体" w:hAnsi="宋体" w:hint="eastAsia"/>
          <w:sz w:val="24"/>
          <w:szCs w:val="24"/>
        </w:rPr>
        <w:t>会议</w:t>
      </w:r>
      <w:r w:rsidR="005F45FE">
        <w:rPr>
          <w:rFonts w:ascii="宋体" w:hAnsi="宋体" w:hint="eastAsia"/>
          <w:sz w:val="24"/>
          <w:szCs w:val="24"/>
        </w:rPr>
        <w:t>，</w:t>
      </w:r>
      <w:r w:rsidR="006A0D00">
        <w:rPr>
          <w:rFonts w:ascii="宋体" w:hAnsi="宋体" w:hint="eastAsia"/>
          <w:sz w:val="24"/>
          <w:szCs w:val="24"/>
        </w:rPr>
        <w:t>打开摄像头，并保持静音状态；考生将头像与证件同框，截图</w:t>
      </w:r>
      <w:r w:rsidR="00427A20" w:rsidRPr="0061290A">
        <w:rPr>
          <w:rFonts w:ascii="宋体" w:hAnsi="宋体" w:hint="eastAsia"/>
          <w:color w:val="000000" w:themeColor="text1"/>
          <w:sz w:val="24"/>
          <w:szCs w:val="24"/>
        </w:rPr>
        <w:t>发至</w:t>
      </w:r>
      <w:r w:rsidRPr="0061290A">
        <w:rPr>
          <w:rFonts w:ascii="宋体" w:hAnsi="宋体" w:hint="eastAsia"/>
          <w:color w:val="000000" w:themeColor="text1"/>
          <w:sz w:val="24"/>
          <w:szCs w:val="24"/>
        </w:rPr>
        <w:t>课程</w:t>
      </w:r>
      <w:r w:rsidR="0061290A" w:rsidRPr="0061290A">
        <w:rPr>
          <w:rFonts w:ascii="宋体" w:hAnsi="宋体" w:hint="eastAsia"/>
          <w:color w:val="000000" w:themeColor="text1"/>
          <w:sz w:val="24"/>
          <w:szCs w:val="24"/>
        </w:rPr>
        <w:t>Q</w:t>
      </w:r>
      <w:r w:rsidR="0061290A" w:rsidRPr="0061290A">
        <w:rPr>
          <w:rFonts w:ascii="宋体" w:hAnsi="宋体"/>
          <w:color w:val="000000" w:themeColor="text1"/>
          <w:sz w:val="24"/>
          <w:szCs w:val="24"/>
        </w:rPr>
        <w:t>Q</w:t>
      </w:r>
      <w:r w:rsidRPr="0061290A">
        <w:rPr>
          <w:rFonts w:ascii="宋体" w:hAnsi="宋体" w:hint="eastAsia"/>
          <w:color w:val="000000" w:themeColor="text1"/>
          <w:sz w:val="24"/>
          <w:szCs w:val="24"/>
        </w:rPr>
        <w:t>/</w:t>
      </w:r>
      <w:r w:rsidR="0061290A" w:rsidRPr="0061290A">
        <w:rPr>
          <w:rFonts w:ascii="宋体" w:hAnsi="宋体" w:hint="eastAsia"/>
          <w:color w:val="000000" w:themeColor="text1"/>
          <w:sz w:val="24"/>
          <w:szCs w:val="24"/>
        </w:rPr>
        <w:t>微信</w:t>
      </w:r>
      <w:r w:rsidR="00427A20" w:rsidRPr="0061290A">
        <w:rPr>
          <w:rFonts w:ascii="宋体" w:hAnsi="宋体" w:hint="eastAsia"/>
          <w:color w:val="000000" w:themeColor="text1"/>
          <w:sz w:val="24"/>
          <w:szCs w:val="24"/>
        </w:rPr>
        <w:t>群</w:t>
      </w:r>
      <w:r w:rsidR="006A0D00" w:rsidRPr="0061290A">
        <w:rPr>
          <w:rFonts w:ascii="宋体" w:hAnsi="宋体" w:hint="eastAsia"/>
          <w:color w:val="000000" w:themeColor="text1"/>
          <w:sz w:val="24"/>
          <w:szCs w:val="24"/>
        </w:rPr>
        <w:t>作为核对证明。</w:t>
      </w:r>
    </w:p>
    <w:p w:rsidR="00606678" w:rsidRDefault="00D22447" w:rsidP="00606678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61290A">
        <w:rPr>
          <w:rFonts w:ascii="宋体" w:hAnsi="宋体" w:hint="eastAsia"/>
          <w:color w:val="000000" w:themeColor="text1"/>
          <w:sz w:val="24"/>
          <w:szCs w:val="24"/>
        </w:rPr>
        <w:t>（2）</w:t>
      </w:r>
      <w:r w:rsidR="006A0D00" w:rsidRPr="0061290A">
        <w:rPr>
          <w:rFonts w:ascii="宋体" w:hAnsi="宋体" w:hint="eastAsia"/>
          <w:color w:val="000000" w:themeColor="text1"/>
          <w:sz w:val="24"/>
          <w:szCs w:val="24"/>
        </w:rPr>
        <w:t>任课老师于开考前5分钟通过</w:t>
      </w:r>
      <w:r w:rsidR="002C17AA" w:rsidRPr="0061290A">
        <w:rPr>
          <w:rFonts w:ascii="宋体" w:hAnsi="宋体" w:hint="eastAsia"/>
          <w:color w:val="000000" w:themeColor="text1"/>
          <w:sz w:val="24"/>
          <w:szCs w:val="24"/>
        </w:rPr>
        <w:t>课程</w:t>
      </w:r>
      <w:r w:rsidR="006A0D00" w:rsidRPr="0061290A">
        <w:rPr>
          <w:rFonts w:ascii="宋体" w:hAnsi="宋体" w:hint="eastAsia"/>
          <w:color w:val="000000" w:themeColor="text1"/>
          <w:sz w:val="24"/>
          <w:szCs w:val="24"/>
        </w:rPr>
        <w:t>QQ</w:t>
      </w:r>
      <w:r w:rsidR="0061290A" w:rsidRPr="0061290A">
        <w:rPr>
          <w:rFonts w:ascii="宋体" w:hAnsi="宋体" w:hint="eastAsia"/>
          <w:color w:val="000000" w:themeColor="text1"/>
          <w:sz w:val="24"/>
          <w:szCs w:val="24"/>
        </w:rPr>
        <w:t>/</w:t>
      </w:r>
      <w:r w:rsidR="006A0D00" w:rsidRPr="0061290A">
        <w:rPr>
          <w:rFonts w:ascii="宋体" w:hAnsi="宋体" w:hint="eastAsia"/>
          <w:color w:val="000000" w:themeColor="text1"/>
          <w:sz w:val="24"/>
          <w:szCs w:val="24"/>
        </w:rPr>
        <w:t>微信群文件等方式发布试题，考生必须在打印好的答题纸上进行作答，</w:t>
      </w:r>
      <w:r w:rsidR="00606678" w:rsidRPr="0061290A">
        <w:rPr>
          <w:rFonts w:ascii="宋体" w:hAnsi="宋体" w:hint="eastAsia"/>
          <w:color w:val="000000" w:themeColor="text1"/>
          <w:sz w:val="24"/>
          <w:szCs w:val="24"/>
        </w:rPr>
        <w:t>开始答题前</w:t>
      </w:r>
      <w:r w:rsidR="002C17AA" w:rsidRPr="0061290A">
        <w:rPr>
          <w:rFonts w:ascii="宋体" w:hAnsi="宋体" w:hint="eastAsia"/>
          <w:color w:val="000000" w:themeColor="text1"/>
          <w:sz w:val="24"/>
          <w:szCs w:val="24"/>
        </w:rPr>
        <w:t>须</w:t>
      </w:r>
      <w:r w:rsidR="00636D0A" w:rsidRPr="0061290A">
        <w:rPr>
          <w:rFonts w:ascii="宋体" w:hAnsi="宋体" w:hint="eastAsia"/>
          <w:color w:val="000000" w:themeColor="text1"/>
          <w:sz w:val="24"/>
          <w:szCs w:val="24"/>
        </w:rPr>
        <w:t>先</w:t>
      </w:r>
      <w:r w:rsidR="002C17AA" w:rsidRPr="0061290A">
        <w:rPr>
          <w:rFonts w:ascii="宋体" w:hAnsi="宋体" w:hint="eastAsia"/>
          <w:color w:val="000000" w:themeColor="text1"/>
          <w:sz w:val="24"/>
          <w:szCs w:val="24"/>
        </w:rPr>
        <w:t>在答题纸</w:t>
      </w:r>
      <w:r w:rsidR="00636D0A" w:rsidRPr="0061290A">
        <w:rPr>
          <w:rFonts w:ascii="宋体" w:hAnsi="宋体" w:hint="eastAsia"/>
          <w:color w:val="000000" w:themeColor="text1"/>
          <w:sz w:val="24"/>
          <w:szCs w:val="24"/>
        </w:rPr>
        <w:t>写上专业班级、学号</w:t>
      </w:r>
      <w:r w:rsidR="002C17AA" w:rsidRPr="0061290A">
        <w:rPr>
          <w:rFonts w:ascii="宋体" w:hAnsi="宋体" w:hint="eastAsia"/>
          <w:color w:val="000000" w:themeColor="text1"/>
          <w:sz w:val="24"/>
          <w:szCs w:val="24"/>
        </w:rPr>
        <w:t>和</w:t>
      </w:r>
      <w:r w:rsidR="00636D0A" w:rsidRPr="0061290A">
        <w:rPr>
          <w:rFonts w:ascii="宋体" w:hAnsi="宋体" w:hint="eastAsia"/>
          <w:color w:val="000000" w:themeColor="text1"/>
          <w:sz w:val="24"/>
          <w:szCs w:val="24"/>
        </w:rPr>
        <w:t>姓名</w:t>
      </w:r>
      <w:r w:rsidR="00606678" w:rsidRPr="0061290A">
        <w:rPr>
          <w:rFonts w:ascii="宋体" w:hAnsi="宋体" w:hint="eastAsia"/>
          <w:color w:val="000000" w:themeColor="text1"/>
          <w:sz w:val="24"/>
          <w:szCs w:val="24"/>
        </w:rPr>
        <w:t>；</w:t>
      </w:r>
      <w:r w:rsidR="00953F3A" w:rsidRPr="0061290A">
        <w:rPr>
          <w:rFonts w:ascii="宋体" w:hAnsi="宋体" w:hint="eastAsia"/>
          <w:color w:val="000000" w:themeColor="text1"/>
          <w:sz w:val="24"/>
          <w:szCs w:val="24"/>
        </w:rPr>
        <w:t>在规定考试结束5分钟内</w:t>
      </w:r>
      <w:r w:rsidR="00F17EDF" w:rsidRPr="0061290A">
        <w:rPr>
          <w:rFonts w:ascii="宋体" w:hAnsi="宋体" w:hint="eastAsia"/>
          <w:color w:val="000000" w:themeColor="text1"/>
          <w:sz w:val="24"/>
          <w:szCs w:val="24"/>
        </w:rPr>
        <w:t>将答题纸</w:t>
      </w:r>
      <w:r w:rsidR="006548CF" w:rsidRPr="0061290A">
        <w:rPr>
          <w:rFonts w:ascii="宋体" w:hAnsi="宋体" w:hint="eastAsia"/>
          <w:color w:val="000000" w:themeColor="text1"/>
          <w:sz w:val="24"/>
          <w:szCs w:val="24"/>
        </w:rPr>
        <w:t>拍照</w:t>
      </w:r>
      <w:r w:rsidR="00F17EDF" w:rsidRPr="0061290A">
        <w:rPr>
          <w:rFonts w:ascii="宋体" w:hAnsi="宋体" w:hint="eastAsia"/>
          <w:color w:val="000000" w:themeColor="text1"/>
          <w:sz w:val="24"/>
          <w:szCs w:val="24"/>
        </w:rPr>
        <w:t>并</w:t>
      </w:r>
      <w:r w:rsidR="00202654" w:rsidRPr="0061290A">
        <w:rPr>
          <w:rFonts w:ascii="宋体" w:hAnsi="宋体" w:hint="eastAsia"/>
          <w:color w:val="000000" w:themeColor="text1"/>
          <w:sz w:val="24"/>
          <w:szCs w:val="24"/>
        </w:rPr>
        <w:t>制</w:t>
      </w:r>
      <w:r w:rsidR="00202654">
        <w:rPr>
          <w:rFonts w:ascii="宋体" w:hAnsi="宋体" w:hint="eastAsia"/>
          <w:sz w:val="24"/>
          <w:szCs w:val="24"/>
        </w:rPr>
        <w:t>作成pdf文档</w:t>
      </w:r>
      <w:r w:rsidR="002C17AA">
        <w:rPr>
          <w:rFonts w:ascii="宋体" w:hAnsi="宋体" w:hint="eastAsia"/>
          <w:sz w:val="24"/>
          <w:szCs w:val="24"/>
        </w:rPr>
        <w:t>，文档</w:t>
      </w:r>
      <w:r w:rsidR="00606678">
        <w:rPr>
          <w:rFonts w:ascii="宋体" w:hAnsi="宋体" w:hint="eastAsia"/>
          <w:sz w:val="24"/>
          <w:szCs w:val="24"/>
        </w:rPr>
        <w:t>以“班级</w:t>
      </w:r>
      <w:r w:rsidR="00606678" w:rsidRPr="0061290A">
        <w:rPr>
          <w:rFonts w:ascii="宋体" w:hAnsi="宋体" w:hint="eastAsia"/>
          <w:color w:val="000000" w:themeColor="text1"/>
          <w:sz w:val="24"/>
          <w:szCs w:val="24"/>
        </w:rPr>
        <w:t>学号姓名”命名</w:t>
      </w:r>
      <w:r w:rsidR="002C17AA" w:rsidRPr="0061290A">
        <w:rPr>
          <w:rFonts w:ascii="宋体" w:hAnsi="宋体" w:hint="eastAsia"/>
          <w:color w:val="000000" w:themeColor="text1"/>
          <w:sz w:val="24"/>
          <w:szCs w:val="24"/>
        </w:rPr>
        <w:t>（例如：18电信1班201821030001张三）</w:t>
      </w:r>
      <w:hyperlink r:id="rId8" w:history="1">
        <w:r w:rsidR="001D6B69" w:rsidRPr="00D22447">
          <w:rPr>
            <w:rStyle w:val="aa"/>
            <w:rFonts w:ascii="宋体" w:hAnsi="宋体" w:hint="eastAsia"/>
            <w:color w:val="FF0000"/>
            <w:sz w:val="24"/>
            <w:szCs w:val="24"/>
          </w:rPr>
          <w:t>发送至</w:t>
        </w:r>
        <w:r w:rsidR="0061290A">
          <w:rPr>
            <w:rStyle w:val="aa"/>
            <w:rFonts w:ascii="宋体" w:hAnsi="宋体" w:hint="eastAsia"/>
            <w:color w:val="FF0000"/>
            <w:sz w:val="24"/>
            <w:szCs w:val="24"/>
          </w:rPr>
          <w:lastRenderedPageBreak/>
          <w:t>164930053</w:t>
        </w:r>
        <w:r w:rsidR="001D6B69" w:rsidRPr="00D22447">
          <w:rPr>
            <w:rStyle w:val="aa"/>
            <w:rFonts w:ascii="宋体" w:hAnsi="宋体" w:hint="eastAsia"/>
            <w:color w:val="FF0000"/>
            <w:sz w:val="24"/>
            <w:szCs w:val="24"/>
          </w:rPr>
          <w:t>@qq.com</w:t>
        </w:r>
      </w:hyperlink>
      <w:r w:rsidR="001D6B69" w:rsidRPr="00D22447">
        <w:rPr>
          <w:rFonts w:ascii="宋体" w:hAnsi="宋体" w:hint="eastAsia"/>
          <w:color w:val="FF0000"/>
          <w:sz w:val="24"/>
          <w:szCs w:val="24"/>
          <w:highlight w:val="yellow"/>
        </w:rPr>
        <w:t>邮箱</w:t>
      </w:r>
      <w:r w:rsidR="000175E0">
        <w:rPr>
          <w:rFonts w:ascii="宋体" w:hAnsi="宋体" w:hint="eastAsia"/>
          <w:sz w:val="24"/>
          <w:szCs w:val="24"/>
        </w:rPr>
        <w:t>，</w:t>
      </w:r>
      <w:r w:rsidR="00606678">
        <w:rPr>
          <w:rFonts w:ascii="宋体" w:hAnsi="宋体" w:hint="eastAsia"/>
          <w:sz w:val="24"/>
          <w:szCs w:val="24"/>
        </w:rPr>
        <w:t>过时不予受理。考生必须保存好纸质答题纸，返校后由班委收齐交给任课老师。</w:t>
      </w:r>
    </w:p>
    <w:p w:rsidR="00EB0795" w:rsidRPr="00606678" w:rsidRDefault="00606678" w:rsidP="00606678">
      <w:pPr>
        <w:spacing w:line="360" w:lineRule="auto"/>
        <w:ind w:firstLineChars="147" w:firstLine="354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四</w:t>
      </w:r>
      <w:r w:rsidR="006548CF" w:rsidRPr="00606678">
        <w:rPr>
          <w:rFonts w:ascii="宋体" w:hAnsi="宋体" w:hint="eastAsia"/>
          <w:b/>
          <w:bCs/>
          <w:sz w:val="24"/>
          <w:szCs w:val="24"/>
        </w:rPr>
        <w:t>、审核考核资格</w:t>
      </w:r>
    </w:p>
    <w:p w:rsidR="00EB0795" w:rsidRDefault="00606678" w:rsidP="00D742EB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1. </w:t>
      </w:r>
      <w:r w:rsidR="006548CF">
        <w:rPr>
          <w:rFonts w:ascii="宋体" w:hAnsi="宋体" w:hint="eastAsia"/>
          <w:sz w:val="24"/>
          <w:szCs w:val="24"/>
        </w:rPr>
        <w:t>未经选课的学生，不得参加课程考核；学生无故缺席线上课程学习，缺席时间达到或超过该门课程教学总学时三分之一的，或缺交作业、实验报告等达到或超过三分之一的，取消该生该门课程的考核资格。因特殊情况不能参加线上考试的学生，根据学校规定</w:t>
      </w:r>
      <w:r w:rsidR="006548CF">
        <w:rPr>
          <w:rFonts w:ascii="宋体" w:hAnsi="宋体"/>
          <w:sz w:val="24"/>
          <w:szCs w:val="24"/>
        </w:rPr>
        <w:t>可</w:t>
      </w:r>
      <w:r w:rsidR="006548CF">
        <w:rPr>
          <w:rFonts w:ascii="宋体" w:hAnsi="宋体" w:hint="eastAsia"/>
          <w:sz w:val="24"/>
          <w:szCs w:val="24"/>
        </w:rPr>
        <w:t>在</w:t>
      </w:r>
      <w:r w:rsidR="006548CF">
        <w:rPr>
          <w:rFonts w:ascii="宋体" w:hAnsi="宋体"/>
          <w:sz w:val="24"/>
          <w:szCs w:val="24"/>
        </w:rPr>
        <w:t>网上办事大厅办理缓考手续。</w:t>
      </w:r>
    </w:p>
    <w:p w:rsidR="00D742EB" w:rsidRDefault="00606678" w:rsidP="00D742E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2. </w:t>
      </w:r>
      <w:r w:rsidR="00D742EB">
        <w:rPr>
          <w:rFonts w:ascii="宋体" w:hAnsi="宋体" w:hint="eastAsia"/>
          <w:sz w:val="24"/>
          <w:szCs w:val="24"/>
        </w:rPr>
        <w:t>需携带学生证、身份证，考生头像与证件同框截屏、截图作为核对证明，无证者不得参加考试。学生因突发情况（网络中断、停电等不可抗因素）不能参加考试，由任课教师予以核实、记录，经学院批准后统一提交考务科备案，可按“缓考”办理。</w:t>
      </w:r>
    </w:p>
    <w:p w:rsidR="00D742EB" w:rsidRPr="00D742EB" w:rsidRDefault="00606678" w:rsidP="00D742E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3. </w:t>
      </w:r>
      <w:r w:rsidR="00D742EB" w:rsidRPr="00D742EB">
        <w:rPr>
          <w:rFonts w:ascii="宋体" w:hAnsi="宋体" w:hint="eastAsia"/>
          <w:sz w:val="24"/>
          <w:szCs w:val="24"/>
        </w:rPr>
        <w:t>未经监考老师许可，不能</w:t>
      </w:r>
      <w:r w:rsidR="00D742EB" w:rsidRPr="00D742EB">
        <w:rPr>
          <w:rFonts w:ascii="宋体" w:hAnsi="宋体"/>
          <w:sz w:val="24"/>
          <w:szCs w:val="24"/>
        </w:rPr>
        <w:t>切换</w:t>
      </w:r>
      <w:r w:rsidR="00D742EB" w:rsidRPr="00D742EB">
        <w:rPr>
          <w:rFonts w:ascii="宋体" w:hAnsi="宋体" w:hint="eastAsia"/>
          <w:sz w:val="24"/>
          <w:szCs w:val="24"/>
        </w:rPr>
        <w:t>手机</w:t>
      </w:r>
      <w:r w:rsidR="00D742EB" w:rsidRPr="00D742EB">
        <w:rPr>
          <w:rFonts w:ascii="宋体" w:hAnsi="宋体"/>
          <w:sz w:val="24"/>
          <w:szCs w:val="24"/>
        </w:rPr>
        <w:t>或者电脑</w:t>
      </w:r>
      <w:r w:rsidR="00D742EB" w:rsidRPr="00D742EB">
        <w:rPr>
          <w:rFonts w:ascii="宋体" w:hAnsi="宋体" w:hint="eastAsia"/>
          <w:sz w:val="24"/>
          <w:szCs w:val="24"/>
        </w:rPr>
        <w:t>屏幕</w:t>
      </w:r>
      <w:r w:rsidR="00D742EB" w:rsidRPr="00D742EB">
        <w:rPr>
          <w:rFonts w:ascii="宋体" w:hAnsi="宋体"/>
          <w:sz w:val="24"/>
          <w:szCs w:val="24"/>
        </w:rPr>
        <w:t>上的窗口，</w:t>
      </w:r>
      <w:r w:rsidR="00D742EB" w:rsidRPr="00D742EB">
        <w:rPr>
          <w:rFonts w:ascii="宋体" w:hAnsi="宋体" w:hint="eastAsia"/>
          <w:sz w:val="24"/>
          <w:szCs w:val="24"/>
        </w:rPr>
        <w:t>禁止</w:t>
      </w:r>
      <w:r w:rsidR="00D742EB" w:rsidRPr="00D742EB">
        <w:rPr>
          <w:rFonts w:ascii="宋体" w:hAnsi="宋体"/>
          <w:sz w:val="24"/>
          <w:szCs w:val="24"/>
        </w:rPr>
        <w:t>在考试过程中</w:t>
      </w:r>
      <w:r w:rsidR="00D742EB" w:rsidRPr="00D742EB">
        <w:rPr>
          <w:rFonts w:ascii="宋体" w:hAnsi="宋体" w:hint="eastAsia"/>
          <w:sz w:val="24"/>
          <w:szCs w:val="24"/>
        </w:rPr>
        <w:t>打开</w:t>
      </w:r>
      <w:r w:rsidR="00D742EB" w:rsidRPr="00D742EB">
        <w:rPr>
          <w:rFonts w:ascii="宋体" w:hAnsi="宋体"/>
          <w:sz w:val="24"/>
          <w:szCs w:val="24"/>
        </w:rPr>
        <w:t>其他窗口</w:t>
      </w:r>
      <w:r w:rsidR="00D742EB" w:rsidRPr="00D742EB">
        <w:rPr>
          <w:rFonts w:ascii="宋体" w:hAnsi="宋体" w:hint="eastAsia"/>
          <w:sz w:val="24"/>
          <w:szCs w:val="24"/>
        </w:rPr>
        <w:t>。开考30分钟后，迟到考生不得参加该课程考试，按“缺考”进行记录。</w:t>
      </w:r>
      <w:r w:rsidR="00D742EB">
        <w:rPr>
          <w:rFonts w:ascii="宋体" w:hAnsi="宋体" w:hint="eastAsia"/>
          <w:sz w:val="24"/>
          <w:szCs w:val="24"/>
        </w:rPr>
        <w:t>如有学生拖延交卷，按“无效卷”处理。</w:t>
      </w:r>
    </w:p>
    <w:p w:rsidR="00D742EB" w:rsidRDefault="00606678" w:rsidP="00D742EB">
      <w:pPr>
        <w:spacing w:line="360" w:lineRule="auto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五、</w:t>
      </w:r>
      <w:r w:rsidR="00D742EB">
        <w:rPr>
          <w:rFonts w:hint="eastAsia"/>
          <w:b/>
          <w:bCs/>
          <w:sz w:val="24"/>
          <w:szCs w:val="24"/>
        </w:rPr>
        <w:t>考生准备工作</w:t>
      </w:r>
    </w:p>
    <w:p w:rsidR="00606678" w:rsidRDefault="00D742EB" w:rsidP="00D742EB">
      <w:pPr>
        <w:adjustRightIn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考生考试前需保证网络通畅，确保电脑、手机电量充足，并清除考试环境内与考试无关的书籍、物品等。</w:t>
      </w:r>
    </w:p>
    <w:p w:rsidR="00D742EB" w:rsidRDefault="00606678" w:rsidP="00D742EB">
      <w:pPr>
        <w:adjustRightIn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考试</w:t>
      </w:r>
      <w:r w:rsidR="00D742EB">
        <w:rPr>
          <w:rFonts w:hint="eastAsia"/>
          <w:sz w:val="24"/>
          <w:szCs w:val="24"/>
        </w:rPr>
        <w:t>准备</w:t>
      </w:r>
      <w:r w:rsidR="00D742EB">
        <w:rPr>
          <w:sz w:val="24"/>
          <w:szCs w:val="24"/>
        </w:rPr>
        <w:t>2</w:t>
      </w:r>
      <w:r w:rsidR="00D742EB">
        <w:rPr>
          <w:rFonts w:hint="eastAsia"/>
          <w:sz w:val="24"/>
          <w:szCs w:val="24"/>
        </w:rPr>
        <w:t>部电子设备，一部进行试题作答，另一部参加</w:t>
      </w:r>
      <w:r w:rsidR="00D742EB">
        <w:rPr>
          <w:sz w:val="24"/>
          <w:szCs w:val="24"/>
        </w:rPr>
        <w:t>远程视频会议</w:t>
      </w:r>
      <w:r w:rsidR="00D742EB">
        <w:rPr>
          <w:rFonts w:hint="eastAsia"/>
          <w:sz w:val="24"/>
          <w:szCs w:val="24"/>
        </w:rPr>
        <w:t>。</w:t>
      </w:r>
    </w:p>
    <w:p w:rsidR="00D742EB" w:rsidRDefault="00D742EB" w:rsidP="00D742EB">
      <w:pPr>
        <w:adjustRightIn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用手机</w:t>
      </w:r>
      <w:r>
        <w:rPr>
          <w:rFonts w:hint="eastAsia"/>
          <w:sz w:val="24"/>
          <w:szCs w:val="24"/>
        </w:rPr>
        <w:t>作为</w:t>
      </w:r>
      <w:r>
        <w:rPr>
          <w:sz w:val="24"/>
          <w:szCs w:val="24"/>
        </w:rPr>
        <w:t>答题</w:t>
      </w:r>
      <w:r>
        <w:rPr>
          <w:rFonts w:hint="eastAsia"/>
          <w:sz w:val="24"/>
          <w:szCs w:val="24"/>
        </w:rPr>
        <w:t>工具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考试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建议从左上方略高</w:t>
      </w:r>
      <w:r>
        <w:rPr>
          <w:sz w:val="24"/>
          <w:szCs w:val="24"/>
        </w:rPr>
        <w:t>的地方</w:t>
      </w:r>
      <w:r>
        <w:rPr>
          <w:rFonts w:hint="eastAsia"/>
          <w:sz w:val="24"/>
          <w:szCs w:val="24"/>
        </w:rPr>
        <w:t>呈</w:t>
      </w:r>
      <w:r>
        <w:rPr>
          <w:sz w:val="24"/>
          <w:szCs w:val="24"/>
        </w:rPr>
        <w:t>45°</w:t>
      </w:r>
      <w:r>
        <w:rPr>
          <w:rFonts w:hint="eastAsia"/>
          <w:sz w:val="24"/>
          <w:szCs w:val="24"/>
        </w:rPr>
        <w:t>角拍摄，</w:t>
      </w:r>
      <w:r>
        <w:rPr>
          <w:sz w:val="24"/>
          <w:szCs w:val="24"/>
        </w:rPr>
        <w:t>保证远程监考老师可以看到</w:t>
      </w:r>
      <w:r>
        <w:rPr>
          <w:rFonts w:hint="eastAsia"/>
          <w:sz w:val="24"/>
          <w:szCs w:val="24"/>
        </w:rPr>
        <w:t>考生的</w:t>
      </w:r>
      <w:r>
        <w:rPr>
          <w:sz w:val="24"/>
          <w:szCs w:val="24"/>
        </w:rPr>
        <w:t>头部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手部</w:t>
      </w:r>
      <w:r>
        <w:rPr>
          <w:rFonts w:hint="eastAsia"/>
          <w:sz w:val="24"/>
          <w:szCs w:val="24"/>
        </w:rPr>
        <w:t>以及</w:t>
      </w:r>
      <w:r>
        <w:rPr>
          <w:sz w:val="24"/>
          <w:szCs w:val="24"/>
        </w:rPr>
        <w:t>手机屏幕</w:t>
      </w:r>
      <w:r>
        <w:rPr>
          <w:rFonts w:hint="eastAsia"/>
          <w:sz w:val="24"/>
          <w:szCs w:val="24"/>
        </w:rPr>
        <w:t>。可参考以下范例：</w:t>
      </w:r>
    </w:p>
    <w:p w:rsidR="00D742EB" w:rsidRDefault="00E40A2F" w:rsidP="00D742EB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fldChar w:fldCharType="begin"/>
      </w:r>
      <w:r w:rsidR="00D742EB">
        <w:rPr>
          <w:rFonts w:ascii="宋体" w:hAnsi="宋体" w:cs="宋体"/>
          <w:kern w:val="0"/>
          <w:sz w:val="24"/>
          <w:szCs w:val="24"/>
        </w:rPr>
        <w:instrText xml:space="preserve"> INCLUDEPICTURE "C:\\Users\\Xu\\AppData\\Roaming\\Tencent\\Users\\308299507\\QQ\\WinTemp\\RichOle\\Z9`302A$Q2JGRZ4H]SL%I5Y.png"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 w:rsidR="00D742EB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2941320" cy="16596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0618" cy="166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D742EB" w:rsidRDefault="00D742EB" w:rsidP="00D742EB">
      <w:pPr>
        <w:adjustRightIn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电脑作为</w:t>
      </w:r>
      <w:r>
        <w:rPr>
          <w:sz w:val="24"/>
          <w:szCs w:val="24"/>
        </w:rPr>
        <w:t>答题</w:t>
      </w:r>
      <w:r>
        <w:rPr>
          <w:rFonts w:hint="eastAsia"/>
          <w:sz w:val="24"/>
          <w:szCs w:val="24"/>
        </w:rPr>
        <w:t>工具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考试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建议从侧面略高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角度拍摄，</w:t>
      </w:r>
      <w:r>
        <w:rPr>
          <w:sz w:val="24"/>
          <w:szCs w:val="24"/>
        </w:rPr>
        <w:t>保证远程监考老师可以看到</w:t>
      </w:r>
      <w:r>
        <w:rPr>
          <w:rFonts w:hint="eastAsia"/>
          <w:sz w:val="24"/>
          <w:szCs w:val="24"/>
        </w:rPr>
        <w:t>考生的</w:t>
      </w:r>
      <w:r>
        <w:rPr>
          <w:sz w:val="24"/>
          <w:szCs w:val="24"/>
        </w:rPr>
        <w:t>头部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手部</w:t>
      </w:r>
      <w:r>
        <w:rPr>
          <w:rFonts w:hint="eastAsia"/>
          <w:sz w:val="24"/>
          <w:szCs w:val="24"/>
        </w:rPr>
        <w:t>以及电脑</w:t>
      </w:r>
      <w:r>
        <w:rPr>
          <w:sz w:val="24"/>
          <w:szCs w:val="24"/>
        </w:rPr>
        <w:t>屏幕</w:t>
      </w:r>
      <w:r>
        <w:rPr>
          <w:rFonts w:hint="eastAsia"/>
          <w:sz w:val="24"/>
          <w:szCs w:val="24"/>
        </w:rPr>
        <w:t>。可参考以下范例：</w:t>
      </w:r>
    </w:p>
    <w:p w:rsidR="00D742EB" w:rsidRDefault="00E40A2F" w:rsidP="00D742EB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lastRenderedPageBreak/>
        <w:fldChar w:fldCharType="begin"/>
      </w:r>
      <w:r w:rsidR="00D742EB">
        <w:rPr>
          <w:rFonts w:ascii="宋体" w:hAnsi="宋体" w:cs="宋体"/>
          <w:kern w:val="0"/>
          <w:sz w:val="24"/>
          <w:szCs w:val="24"/>
        </w:rPr>
        <w:instrText xml:space="preserve"> INCLUDEPICTURE "C:\\Users\\Xu\\AppData\\Roaming\\Tencent\\Users\\308299507\\QQ\\WinTemp\\RichOle\\~VMPOQFY_G@IU%}$XE7PE]S.png"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 w:rsidR="00D742EB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2750820" cy="1559823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rcRect b="10542"/>
                    <a:stretch>
                      <a:fillRect/>
                    </a:stretch>
                  </pic:blipFill>
                  <pic:spPr>
                    <a:xfrm>
                      <a:off x="0" y="0"/>
                      <a:ext cx="2760943" cy="156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EB0795" w:rsidRDefault="009C6D86">
      <w:pPr>
        <w:spacing w:line="360" w:lineRule="auto"/>
        <w:ind w:firstLineChars="200" w:firstLine="482"/>
        <w:rPr>
          <w:rFonts w:asci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六</w:t>
      </w:r>
      <w:r w:rsidR="006548CF">
        <w:rPr>
          <w:rFonts w:ascii="宋体" w:hAnsi="宋体" w:hint="eastAsia"/>
          <w:b/>
          <w:sz w:val="24"/>
          <w:szCs w:val="24"/>
        </w:rPr>
        <w:t>、明确考试纪律</w:t>
      </w:r>
    </w:p>
    <w:p w:rsidR="00EB0795" w:rsidRDefault="006548CF" w:rsidP="00647CD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《本科学生考试违规处理办法》（</w:t>
      </w:r>
      <w:r>
        <w:rPr>
          <w:rFonts w:ascii="宋体" w:hAnsi="宋体"/>
          <w:sz w:val="24"/>
          <w:szCs w:val="24"/>
        </w:rPr>
        <w:t>附件</w:t>
      </w:r>
      <w:r w:rsidR="001D6B69"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）同样适用于线上课程考核（线上考核不是法外之地，所有的电子信息来往、网络数据交换、平台系统均有记录，勿有侥幸心理），若出现违纪违规行为的将依规处理，如涉嫌犯罪的移送公安机关处理。</w:t>
      </w:r>
    </w:p>
    <w:sectPr w:rsidR="00EB0795" w:rsidSect="0002623B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410" w:rsidRDefault="004E4410">
      <w:r>
        <w:separator/>
      </w:r>
    </w:p>
  </w:endnote>
  <w:endnote w:type="continuationSeparator" w:id="1">
    <w:p w:rsidR="004E4410" w:rsidRDefault="004E4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410" w:rsidRDefault="004E4410">
      <w:r>
        <w:separator/>
      </w:r>
    </w:p>
  </w:footnote>
  <w:footnote w:type="continuationSeparator" w:id="1">
    <w:p w:rsidR="004E4410" w:rsidRDefault="004E44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795" w:rsidRDefault="00EB0795">
    <w:pPr>
      <w:pStyle w:val="a5"/>
      <w:pBdr>
        <w:bottom w:val="none" w:sz="0" w:space="0" w:color="auto"/>
      </w:pBdr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B67624D"/>
    <w:multiLevelType w:val="singleLevel"/>
    <w:tmpl w:val="CB67624D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6E60"/>
    <w:rsid w:val="000175E0"/>
    <w:rsid w:val="0002623B"/>
    <w:rsid w:val="00063461"/>
    <w:rsid w:val="00073B36"/>
    <w:rsid w:val="000932EB"/>
    <w:rsid w:val="000B1151"/>
    <w:rsid w:val="000E605D"/>
    <w:rsid w:val="00146E60"/>
    <w:rsid w:val="00193C0F"/>
    <w:rsid w:val="001D4B4A"/>
    <w:rsid w:val="001D6B69"/>
    <w:rsid w:val="001E2C37"/>
    <w:rsid w:val="00202654"/>
    <w:rsid w:val="00216FC6"/>
    <w:rsid w:val="00221A8B"/>
    <w:rsid w:val="00236F52"/>
    <w:rsid w:val="00254A9B"/>
    <w:rsid w:val="0027082B"/>
    <w:rsid w:val="002B1504"/>
    <w:rsid w:val="002C17AA"/>
    <w:rsid w:val="002E30C2"/>
    <w:rsid w:val="002E75DB"/>
    <w:rsid w:val="00333A0E"/>
    <w:rsid w:val="00337CCB"/>
    <w:rsid w:val="00356BE5"/>
    <w:rsid w:val="00372547"/>
    <w:rsid w:val="003D005B"/>
    <w:rsid w:val="003F681A"/>
    <w:rsid w:val="00407945"/>
    <w:rsid w:val="00415BAC"/>
    <w:rsid w:val="00427A20"/>
    <w:rsid w:val="0048583E"/>
    <w:rsid w:val="004A065B"/>
    <w:rsid w:val="004C3850"/>
    <w:rsid w:val="004E4410"/>
    <w:rsid w:val="00511236"/>
    <w:rsid w:val="00561457"/>
    <w:rsid w:val="005D0F69"/>
    <w:rsid w:val="005F45FE"/>
    <w:rsid w:val="005F5098"/>
    <w:rsid w:val="00606678"/>
    <w:rsid w:val="0061290A"/>
    <w:rsid w:val="00614B02"/>
    <w:rsid w:val="00622234"/>
    <w:rsid w:val="00636D0A"/>
    <w:rsid w:val="00647CDF"/>
    <w:rsid w:val="00653C3C"/>
    <w:rsid w:val="006548CF"/>
    <w:rsid w:val="0068641A"/>
    <w:rsid w:val="00692BAE"/>
    <w:rsid w:val="006943A7"/>
    <w:rsid w:val="006A0D00"/>
    <w:rsid w:val="006B4E67"/>
    <w:rsid w:val="0073727C"/>
    <w:rsid w:val="00743DAA"/>
    <w:rsid w:val="00811777"/>
    <w:rsid w:val="0085556E"/>
    <w:rsid w:val="00864B5F"/>
    <w:rsid w:val="00867C10"/>
    <w:rsid w:val="008A4A6D"/>
    <w:rsid w:val="008A7ABB"/>
    <w:rsid w:val="008D1E47"/>
    <w:rsid w:val="00910074"/>
    <w:rsid w:val="00920AAF"/>
    <w:rsid w:val="00953F3A"/>
    <w:rsid w:val="009666CD"/>
    <w:rsid w:val="00985E90"/>
    <w:rsid w:val="009C4741"/>
    <w:rsid w:val="009C6D86"/>
    <w:rsid w:val="009D0B50"/>
    <w:rsid w:val="009D0F5A"/>
    <w:rsid w:val="009D1ACA"/>
    <w:rsid w:val="009D73A5"/>
    <w:rsid w:val="00A07CA3"/>
    <w:rsid w:val="00A209C2"/>
    <w:rsid w:val="00A25906"/>
    <w:rsid w:val="00A328B4"/>
    <w:rsid w:val="00A76903"/>
    <w:rsid w:val="00A8193D"/>
    <w:rsid w:val="00A84765"/>
    <w:rsid w:val="00AB07F7"/>
    <w:rsid w:val="00AB6E5E"/>
    <w:rsid w:val="00AB73DA"/>
    <w:rsid w:val="00AC3712"/>
    <w:rsid w:val="00AF2503"/>
    <w:rsid w:val="00B0740C"/>
    <w:rsid w:val="00B41D7D"/>
    <w:rsid w:val="00B93F0D"/>
    <w:rsid w:val="00BA6F22"/>
    <w:rsid w:val="00C22FBB"/>
    <w:rsid w:val="00C3791C"/>
    <w:rsid w:val="00C948E4"/>
    <w:rsid w:val="00CC547C"/>
    <w:rsid w:val="00CD240F"/>
    <w:rsid w:val="00D15F17"/>
    <w:rsid w:val="00D22447"/>
    <w:rsid w:val="00D31927"/>
    <w:rsid w:val="00D45212"/>
    <w:rsid w:val="00D742EB"/>
    <w:rsid w:val="00DA18B9"/>
    <w:rsid w:val="00E339E0"/>
    <w:rsid w:val="00E37F76"/>
    <w:rsid w:val="00E40A2F"/>
    <w:rsid w:val="00E40E5C"/>
    <w:rsid w:val="00E40FE0"/>
    <w:rsid w:val="00E474C2"/>
    <w:rsid w:val="00E708CE"/>
    <w:rsid w:val="00E72A20"/>
    <w:rsid w:val="00E87E8D"/>
    <w:rsid w:val="00EB0795"/>
    <w:rsid w:val="00EB4DD7"/>
    <w:rsid w:val="00EB5F5B"/>
    <w:rsid w:val="00F0258F"/>
    <w:rsid w:val="00F17EDF"/>
    <w:rsid w:val="00F27A58"/>
    <w:rsid w:val="00F5067B"/>
    <w:rsid w:val="00F8157C"/>
    <w:rsid w:val="00FB1F19"/>
    <w:rsid w:val="08A96F81"/>
    <w:rsid w:val="09030C51"/>
    <w:rsid w:val="0A6B591B"/>
    <w:rsid w:val="0B93185B"/>
    <w:rsid w:val="0B96085A"/>
    <w:rsid w:val="0C554B96"/>
    <w:rsid w:val="0DBB566F"/>
    <w:rsid w:val="0F4D454B"/>
    <w:rsid w:val="10FE55C7"/>
    <w:rsid w:val="15542127"/>
    <w:rsid w:val="162162AE"/>
    <w:rsid w:val="175A4467"/>
    <w:rsid w:val="19824B6C"/>
    <w:rsid w:val="1A883D4C"/>
    <w:rsid w:val="1D9A6AAF"/>
    <w:rsid w:val="1FD27096"/>
    <w:rsid w:val="223724B4"/>
    <w:rsid w:val="260273C0"/>
    <w:rsid w:val="265051C5"/>
    <w:rsid w:val="2E2D3F26"/>
    <w:rsid w:val="2FA42537"/>
    <w:rsid w:val="3063089C"/>
    <w:rsid w:val="32820A37"/>
    <w:rsid w:val="339166EA"/>
    <w:rsid w:val="37FE1799"/>
    <w:rsid w:val="3A6D6169"/>
    <w:rsid w:val="3DE01978"/>
    <w:rsid w:val="3FA317C2"/>
    <w:rsid w:val="44405928"/>
    <w:rsid w:val="4459701F"/>
    <w:rsid w:val="44F708EE"/>
    <w:rsid w:val="48682E12"/>
    <w:rsid w:val="493C309C"/>
    <w:rsid w:val="4ADA6BA2"/>
    <w:rsid w:val="4B646B20"/>
    <w:rsid w:val="4E355FAF"/>
    <w:rsid w:val="4FB14225"/>
    <w:rsid w:val="527C640C"/>
    <w:rsid w:val="557F11D0"/>
    <w:rsid w:val="57FA005C"/>
    <w:rsid w:val="5B2E3181"/>
    <w:rsid w:val="5F5F3AB5"/>
    <w:rsid w:val="60793A7A"/>
    <w:rsid w:val="6504103E"/>
    <w:rsid w:val="65822A33"/>
    <w:rsid w:val="65BF2824"/>
    <w:rsid w:val="66E06DEB"/>
    <w:rsid w:val="691D1D6E"/>
    <w:rsid w:val="6B167497"/>
    <w:rsid w:val="6C965425"/>
    <w:rsid w:val="6CF34AF7"/>
    <w:rsid w:val="704F34C9"/>
    <w:rsid w:val="74AE6F00"/>
    <w:rsid w:val="7A6236AE"/>
    <w:rsid w:val="7ABC47FD"/>
    <w:rsid w:val="7AFC4B14"/>
    <w:rsid w:val="7B7C7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header" w:semiHidden="0" w:qFormat="1"/>
    <w:lsdException w:name="footer" w:semiHidden="0" w:qFormat="1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Normal (Web)" w:qFormat="1"/>
    <w:lsdException w:name="HTML Definition" w:qFormat="1"/>
    <w:lsdException w:name="Table Subtle 1" w:locked="1" w:uiPriority="0"/>
    <w:lsdException w:name="Table Web 2" w:locked="1" w:uiPriority="0"/>
    <w:lsdException w:name="Table Web 3" w:locked="1" w:uiPriority="0"/>
    <w:lsdException w:name="Table Grid" w:locked="1" w:semiHidden="0" w:uiPriority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23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623B"/>
    <w:rPr>
      <w:sz w:val="18"/>
      <w:szCs w:val="18"/>
    </w:rPr>
  </w:style>
  <w:style w:type="paragraph" w:styleId="a4">
    <w:name w:val="footer"/>
    <w:basedOn w:val="a"/>
    <w:link w:val="Char0"/>
    <w:uiPriority w:val="99"/>
    <w:qFormat/>
    <w:rsid w:val="00026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qFormat/>
    <w:rsid w:val="00026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qFormat/>
    <w:rsid w:val="0002623B"/>
    <w:pPr>
      <w:spacing w:beforeAutospacing="1" w:afterAutospacing="1"/>
      <w:jc w:val="left"/>
    </w:pPr>
    <w:rPr>
      <w:kern w:val="0"/>
      <w:sz w:val="24"/>
    </w:rPr>
  </w:style>
  <w:style w:type="character" w:styleId="a7">
    <w:name w:val="Strong"/>
    <w:uiPriority w:val="99"/>
    <w:qFormat/>
    <w:rsid w:val="0002623B"/>
    <w:rPr>
      <w:rFonts w:cs="Times New Roman"/>
      <w:b/>
    </w:rPr>
  </w:style>
  <w:style w:type="character" w:styleId="a8">
    <w:name w:val="FollowedHyperlink"/>
    <w:uiPriority w:val="99"/>
    <w:semiHidden/>
    <w:rsid w:val="0002623B"/>
    <w:rPr>
      <w:rFonts w:cs="Times New Roman"/>
      <w:color w:val="000000"/>
      <w:sz w:val="18"/>
      <w:szCs w:val="18"/>
      <w:u w:val="none"/>
    </w:rPr>
  </w:style>
  <w:style w:type="character" w:styleId="a9">
    <w:name w:val="Emphasis"/>
    <w:uiPriority w:val="99"/>
    <w:qFormat/>
    <w:rsid w:val="0002623B"/>
    <w:rPr>
      <w:rFonts w:cs="Times New Roman"/>
      <w:b/>
    </w:rPr>
  </w:style>
  <w:style w:type="character" w:styleId="HTML">
    <w:name w:val="HTML Definition"/>
    <w:uiPriority w:val="99"/>
    <w:semiHidden/>
    <w:qFormat/>
    <w:rsid w:val="0002623B"/>
    <w:rPr>
      <w:rFonts w:cs="Times New Roman"/>
    </w:rPr>
  </w:style>
  <w:style w:type="character" w:styleId="HTML0">
    <w:name w:val="HTML Variable"/>
    <w:uiPriority w:val="99"/>
    <w:semiHidden/>
    <w:rsid w:val="0002623B"/>
    <w:rPr>
      <w:rFonts w:cs="Times New Roman"/>
    </w:rPr>
  </w:style>
  <w:style w:type="character" w:styleId="aa">
    <w:name w:val="Hyperlink"/>
    <w:uiPriority w:val="99"/>
    <w:semiHidden/>
    <w:rsid w:val="0002623B"/>
    <w:rPr>
      <w:rFonts w:cs="Times New Roman"/>
      <w:color w:val="000000"/>
      <w:sz w:val="18"/>
      <w:szCs w:val="18"/>
      <w:u w:val="none"/>
    </w:rPr>
  </w:style>
  <w:style w:type="character" w:styleId="HTML1">
    <w:name w:val="HTML Code"/>
    <w:uiPriority w:val="99"/>
    <w:semiHidden/>
    <w:rsid w:val="0002623B"/>
    <w:rPr>
      <w:rFonts w:ascii="Courier New" w:hAnsi="Courier New" w:cs="Times New Roman"/>
      <w:sz w:val="20"/>
    </w:rPr>
  </w:style>
  <w:style w:type="character" w:styleId="HTML2">
    <w:name w:val="HTML Cite"/>
    <w:uiPriority w:val="99"/>
    <w:semiHidden/>
    <w:rsid w:val="0002623B"/>
    <w:rPr>
      <w:rFonts w:cs="Times New Roman"/>
    </w:rPr>
  </w:style>
  <w:style w:type="character" w:styleId="HTML3">
    <w:name w:val="HTML Keyboard"/>
    <w:uiPriority w:val="99"/>
    <w:semiHidden/>
    <w:rsid w:val="0002623B"/>
    <w:rPr>
      <w:rFonts w:ascii="Courier New" w:hAnsi="Courier New" w:cs="Times New Roman"/>
      <w:sz w:val="20"/>
    </w:rPr>
  </w:style>
  <w:style w:type="character" w:styleId="HTML4">
    <w:name w:val="HTML Sample"/>
    <w:uiPriority w:val="99"/>
    <w:semiHidden/>
    <w:rsid w:val="0002623B"/>
    <w:rPr>
      <w:rFonts w:ascii="Courier New" w:hAnsi="Courier New" w:cs="Times New Roman"/>
    </w:rPr>
  </w:style>
  <w:style w:type="character" w:customStyle="1" w:styleId="Char0">
    <w:name w:val="页脚 Char"/>
    <w:link w:val="a4"/>
    <w:uiPriority w:val="99"/>
    <w:locked/>
    <w:rsid w:val="0002623B"/>
    <w:rPr>
      <w:rFonts w:cs="Times New Roman"/>
      <w:sz w:val="18"/>
      <w:szCs w:val="18"/>
    </w:rPr>
  </w:style>
  <w:style w:type="character" w:customStyle="1" w:styleId="Char1">
    <w:name w:val="页眉 Char"/>
    <w:link w:val="a5"/>
    <w:uiPriority w:val="99"/>
    <w:qFormat/>
    <w:locked/>
    <w:rsid w:val="0002623B"/>
    <w:rPr>
      <w:rFonts w:cs="Times New Roman"/>
      <w:sz w:val="18"/>
      <w:szCs w:val="18"/>
    </w:rPr>
  </w:style>
  <w:style w:type="character" w:customStyle="1" w:styleId="item-name">
    <w:name w:val="item-name"/>
    <w:uiPriority w:val="99"/>
    <w:rsid w:val="0002623B"/>
    <w:rPr>
      <w:rFonts w:cs="Times New Roman"/>
    </w:rPr>
  </w:style>
  <w:style w:type="character" w:customStyle="1" w:styleId="item-name1">
    <w:name w:val="item-name1"/>
    <w:uiPriority w:val="99"/>
    <w:rsid w:val="0002623B"/>
    <w:rPr>
      <w:rFonts w:cs="Times New Roman"/>
    </w:rPr>
  </w:style>
  <w:style w:type="character" w:customStyle="1" w:styleId="item-name2">
    <w:name w:val="item-name2"/>
    <w:uiPriority w:val="99"/>
    <w:rsid w:val="0002623B"/>
    <w:rPr>
      <w:rFonts w:cs="Times New Roman"/>
      <w:b/>
      <w:color w:val="008000"/>
      <w:sz w:val="24"/>
      <w:szCs w:val="24"/>
    </w:rPr>
  </w:style>
  <w:style w:type="character" w:customStyle="1" w:styleId="item-name3">
    <w:name w:val="item-name3"/>
    <w:uiPriority w:val="99"/>
    <w:rsid w:val="0002623B"/>
    <w:rPr>
      <w:rFonts w:cs="Times New Roman"/>
      <w:color w:val="FFFFFF"/>
    </w:rPr>
  </w:style>
  <w:style w:type="character" w:customStyle="1" w:styleId="newsmeta">
    <w:name w:val="news_meta"/>
    <w:uiPriority w:val="99"/>
    <w:rsid w:val="0002623B"/>
    <w:rPr>
      <w:rFonts w:cs="Times New Roman"/>
      <w:color w:val="9C9C9C"/>
    </w:rPr>
  </w:style>
  <w:style w:type="character" w:customStyle="1" w:styleId="column-name18">
    <w:name w:val="column-name18"/>
    <w:uiPriority w:val="99"/>
    <w:rsid w:val="0002623B"/>
    <w:rPr>
      <w:rFonts w:cs="Times New Roman"/>
      <w:color w:val="1E824A"/>
    </w:rPr>
  </w:style>
  <w:style w:type="character" w:customStyle="1" w:styleId="pubdate-day">
    <w:name w:val="pubdate-day"/>
    <w:uiPriority w:val="99"/>
    <w:rsid w:val="0002623B"/>
    <w:rPr>
      <w:rFonts w:cs="Times New Roman"/>
      <w:shd w:val="clear" w:color="auto" w:fill="F2F2F2"/>
    </w:rPr>
  </w:style>
  <w:style w:type="character" w:customStyle="1" w:styleId="xuboxtabnow">
    <w:name w:val="xubox_tabnow"/>
    <w:uiPriority w:val="99"/>
    <w:rsid w:val="0002623B"/>
    <w:rPr>
      <w:rFonts w:cs="Times New Roman"/>
      <w:bdr w:val="single" w:sz="6" w:space="0" w:color="CCCCCC"/>
      <w:shd w:val="clear" w:color="auto" w:fill="FFFFFF"/>
    </w:rPr>
  </w:style>
  <w:style w:type="character" w:customStyle="1" w:styleId="pubdate-month">
    <w:name w:val="pubdate-month"/>
    <w:uiPriority w:val="99"/>
    <w:rsid w:val="0002623B"/>
    <w:rPr>
      <w:rFonts w:cs="Times New Roman"/>
      <w:color w:val="FFFFFF"/>
      <w:sz w:val="24"/>
      <w:szCs w:val="24"/>
      <w:shd w:val="clear" w:color="auto" w:fill="CC0000"/>
    </w:rPr>
  </w:style>
  <w:style w:type="character" w:customStyle="1" w:styleId="bsharetext">
    <w:name w:val="bsharetext"/>
    <w:uiPriority w:val="99"/>
    <w:rsid w:val="0002623B"/>
    <w:rPr>
      <w:rFonts w:cs="Times New Roman"/>
    </w:rPr>
  </w:style>
  <w:style w:type="character" w:customStyle="1" w:styleId="newstitle14">
    <w:name w:val="news_title14"/>
    <w:uiPriority w:val="99"/>
    <w:rsid w:val="0002623B"/>
    <w:rPr>
      <w:rFonts w:cs="Times New Roman"/>
    </w:rPr>
  </w:style>
  <w:style w:type="character" w:customStyle="1" w:styleId="newstitle15">
    <w:name w:val="news_title15"/>
    <w:uiPriority w:val="99"/>
    <w:rsid w:val="0002623B"/>
    <w:rPr>
      <w:rFonts w:cs="Times New Roman"/>
    </w:rPr>
  </w:style>
  <w:style w:type="character" w:customStyle="1" w:styleId="Char">
    <w:name w:val="批注框文本 Char"/>
    <w:link w:val="a3"/>
    <w:uiPriority w:val="99"/>
    <w:semiHidden/>
    <w:rsid w:val="0002623B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457;&#36865;&#33267;87362576@qq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../../AppData/Roaming/Tencent/Users/308299507/QQ/WinTemp/RichOle/~VMPOQFY_G@IU%2525%257d$XE7PE%255dS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../../AppData/Roaming/Tencent/Users/308299507/QQ/WinTemp/RichOle/Z9%2560302A$Q2JGRZ4H%255dSL%2525I5Y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倪妙珊</dc:creator>
  <cp:lastModifiedBy>汪沛</cp:lastModifiedBy>
  <cp:revision>4</cp:revision>
  <cp:lastPrinted>2020-05-28T03:14:00Z</cp:lastPrinted>
  <dcterms:created xsi:type="dcterms:W3CDTF">2020-06-22T03:56:00Z</dcterms:created>
  <dcterms:modified xsi:type="dcterms:W3CDTF">2020-06-22T04:14:00Z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