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921B0" w14:textId="67CBE612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Science- A Guide to Recovery for Activist Burnout- Reference List</w:t>
      </w:r>
    </w:p>
    <w:p w14:paraId="518D3035" w14:textId="77777777" w:rsid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766A40" w14:textId="77777777" w:rsid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6C1609" w14:textId="4F10F43B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aesopyaadmin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(2021, January 27). Why we should stop publishing in open-access journals with article processing charges.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AESOP Young Academics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4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https://aesopyoungacademics.wordpress.com/2021/01/27/why-we-should-stop-publishing-in-open-access-journals-with-article-processing-charges/</w:t>
        </w:r>
      </w:hyperlink>
    </w:p>
    <w:p w14:paraId="289619A8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Ahmed, S. (2021).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Complaint!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Duke University Press. </w:t>
      </w:r>
      <w:hyperlink r:id="rId5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https://doi.org/10.2307/j.ctv1v7zdh2</w:t>
        </w:r>
      </w:hyperlink>
    </w:p>
    <w:p w14:paraId="21631953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Ahmed, S. (2024).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Feminist Killjoy Handbook and A Complainer’s Handbook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6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https://www.saranahmed.com/thefeministkilljoyhandbookandacomplainershandbook</w:t>
        </w:r>
      </w:hyperlink>
    </w:p>
    <w:p w14:paraId="71CF5014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Amnesty International. (2020).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SUSTAINABLE ACTIVISM &amp; SELF CARE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7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https://www.amnesty.org.au/wp-content/uploads/2020/02/207-sustainable-activism-self-care.pdf</w:t>
        </w:r>
      </w:hyperlink>
    </w:p>
    <w:p w14:paraId="394001AF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Awcock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H. (2021).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Stickin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’ it to the man: The geographies of protest stickers.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Area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53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522–530. </w:t>
      </w:r>
      <w:hyperlink r:id="rId8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https://doi.org/10.1111/area.12720</w:t>
        </w:r>
      </w:hyperlink>
    </w:p>
    <w:p w14:paraId="678D5822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Awcock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H. (2023). ‘Bollocks to Brexit’: The geographies of Brexit protest stickers, 2015-21. In S. M. Hughes (Ed.),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Critical Geographies of Resistance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(pp. 138–152). Edward Elgar Publishing. </w:t>
      </w:r>
      <w:hyperlink r:id="rId9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https://doi.org/10.4337/9781800882881.00018</w:t>
        </w:r>
      </w:hyperlink>
    </w:p>
    <w:p w14:paraId="347B0E15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Awcock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H., &amp; Rosenberg, R. (2024). Palimpsests of trans rights: Trans-positive stickers and the contestations of transphobia in public space.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Journal of Lesbian Studies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28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486–503. </w:t>
      </w:r>
      <w:hyperlink r:id="rId10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https://doi.org/10.1080/10894160.2023.2229216</w:t>
        </w:r>
      </w:hyperlink>
    </w:p>
    <w:p w14:paraId="6FD80D86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Betting on Yourself, Your </w:t>
      </w:r>
      <w:proofErr w:type="gram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Brain Child</w:t>
      </w:r>
      <w:proofErr w:type="gram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 and on Open Science with Dr. Joyce Kao and Dr. Heidi Seibold of Digital Research Academy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(n.d.). Retrieved 17 April 2025, from </w:t>
      </w:r>
      <w:hyperlink r:id="rId11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https://podcast.jamieleecoach.com/2033808/episodes/16270637-betting-on-yourself-your-</w:t>
        </w:r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lastRenderedPageBreak/>
          <w:t>brain-child-and-on-open-science-with-dr-joyce-kao-and-dr-heidi-seibold-of-digital-research-academy</w:t>
        </w:r>
      </w:hyperlink>
    </w:p>
    <w:p w14:paraId="4E8BBBF9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Bodden, S., &amp;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Awcock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H. (2024). Stuck Up, Peeled Off, Covered Up, Shared and Scribbled Out: Doing Ordinary Politics with Political Stickers.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GeoHumanities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10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131–149. </w:t>
      </w:r>
      <w:hyperlink r:id="rId12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https://doi.org/10.1080/2373566X.2024.2339848</w:t>
        </w:r>
      </w:hyperlink>
    </w:p>
    <w:p w14:paraId="61B727AE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Burrell, G., Hartz, R., Harvie, D., Lightfoot, G., &amp; Lilley, S. (2024).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Shaping for Mediocrity: The Cancellation of Critical Thinking at Our Universities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A7A3173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CoARA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(2025). COARA The Agreement on Reforming Research Assessment.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CoARA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13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https://coara.eu/agreement/the-agreement-full-text/</w:t>
        </w:r>
      </w:hyperlink>
    </w:p>
    <w:p w14:paraId="4CC7F08D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Cox, L. (2011).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How Do We Keep Going? Activist Burnout and Personal Sustainability in Social Movements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14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https://commonslibrary.org/how-do-we-keep-going-activist-burnout-and-personal-sustainability-in-social-movements/</w:t>
        </w:r>
      </w:hyperlink>
    </w:p>
    <w:p w14:paraId="2D644104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DORA. (2025). San Francisco Declaration on Research Assessment (DORA).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DORA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15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https://sfdora.org/read/</w:t>
        </w:r>
      </w:hyperlink>
    </w:p>
    <w:p w14:paraId="7A1F1097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dpicampaigns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(n.d.). </w:t>
      </w:r>
      <w:proofErr w:type="gram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 Action</w:t>
      </w:r>
      <w:proofErr w:type="gram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Sustainable Development Goals.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United Nations Sustainable Development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Retrieved 3 July 2023, from </w:t>
      </w:r>
      <w:hyperlink r:id="rId16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https://www.un.org/sustainabledevelopment/sustainable-development-goals/</w:t>
        </w:r>
      </w:hyperlink>
    </w:p>
    <w:p w14:paraId="14CC5E67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Ein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bisschen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mehr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Aktivismus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(2023, September 19). Wiarda-Blog. </w:t>
      </w:r>
      <w:hyperlink r:id="rId17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http://www.jmwiarda.de/2023/09/19/ein-bisschen-mehr-aktivismus/</w:t>
        </w:r>
      </w:hyperlink>
    </w:p>
    <w:p w14:paraId="7F4E5E52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Extinction Rebellion. (2025).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Subvertising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| Rebel Toolkit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Subvertising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18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https://rebeltoolkit.extinctionrebellion.uk/books/paint-the-streets/page/subvertising</w:t>
        </w:r>
      </w:hyperlink>
    </w:p>
    <w:p w14:paraId="7C8565DF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Finnerty, S., Piazza, J., &amp; Levine, M. (2024). Between two worlds: The scientist’s dilemma in climate activism.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Npj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Climate Action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3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1–11. </w:t>
      </w:r>
      <w:hyperlink r:id="rId19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https://doi.org/10.1038/s44168-024-00161-x</w:t>
        </w:r>
      </w:hyperlink>
    </w:p>
    <w:p w14:paraId="24A22668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Giæver, F., &amp; Russell, S. (2024). ‘Courage without the certainty of a happy ending’: The emotion regulation of environmental activists.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Social Movement Studies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1–16. </w:t>
      </w:r>
      <w:hyperlink r:id="rId20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https://doi.org/10.1080/14742837.2024.2345177</w:t>
        </w:r>
      </w:hyperlink>
    </w:p>
    <w:p w14:paraId="7BA82A23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Gorski, P. C. (2019a). Fighting racism, battling burnout: Causes of activist burnout in US racial justice activists.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Ethnic and Racial Studies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42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(5), 667–687. </w:t>
      </w:r>
      <w:hyperlink r:id="rId21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https://doi.org/10.1080/01419870.2018.1439981</w:t>
        </w:r>
      </w:hyperlink>
    </w:p>
    <w:p w14:paraId="7D65700E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Gorski, P. C. (2019b). Racial battle fatigue and activist burnout in racial justice activists of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predominately White colleges and universities.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Race Ethnicity and Education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22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1–20. </w:t>
      </w:r>
      <w:hyperlink r:id="rId22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https://doi.org/10.1080/13613324.2018.1497966</w:t>
        </w:r>
      </w:hyperlink>
    </w:p>
    <w:p w14:paraId="3788C624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Gorski, P. C., &amp; Chen, C. (2015). “Frayed All Over:” The Causes and Consequences of Activist Burnout Among Social Justice Education Activists.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Educational Studies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51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(5), 385–405. </w:t>
      </w:r>
      <w:hyperlink r:id="rId23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https://doi.org/10.1080/00131946.2015.1075989</w:t>
        </w:r>
      </w:hyperlink>
    </w:p>
    <w:p w14:paraId="15263310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Gorski, P., Lopresti-Goodman, S., &amp; Rising, D. (2019). “Nobody’s paying me to cry”: The causes of activist burnout in United States animal rights activists.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Social Movement Studies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18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364–380. </w:t>
      </w:r>
      <w:hyperlink r:id="rId24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https://doi.org/10.1080/14742837.2018.1561260</w:t>
        </w:r>
      </w:hyperlink>
    </w:p>
    <w:p w14:paraId="7581BA6F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GW4 Open Research Week. (n.d.).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Finding Balance: Navigating Open Research with Sensitive Data—YouTube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Retrieved 17 April 2025, from </w:t>
      </w:r>
      <w:hyperlink r:id="rId25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https://www.youtube.com/watch?v=2CCs03cP6eQ&amp;ab_channel=GW4Alliance</w:t>
        </w:r>
      </w:hyperlink>
    </w:p>
    <w:p w14:paraId="0CDA3B6C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Hanson, S. O. (2024, April 15).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How self-compassion can help activists deal with stress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Conversation. </w:t>
      </w:r>
      <w:hyperlink r:id="rId26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https://theconversation.com/how-self-compassion-can-help-activists-deal-with-stress-227304</w:t>
        </w:r>
      </w:hyperlink>
    </w:p>
    <w:p w14:paraId="2B2664E5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Haspelmath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M. (2013). Why open-access publication should be nonprofit—A view from the field of theoretical language science.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Frontiers in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Behavioral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Neuroscience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7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27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https://doi.org/10.3389/fnbeh.2013.00057</w:t>
        </w:r>
      </w:hyperlink>
    </w:p>
    <w:p w14:paraId="7AF963AE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Homework Radio (Director). (2023, August 28).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Lo-fi for Meerkats (Only) </w:t>
      </w:r>
      <w:r w:rsidRPr="00D15342">
        <w:rPr>
          <w:rFonts w:ascii="Apple Color Emoji" w:eastAsia="Times New Roman" w:hAnsi="Apple Color Emoji" w:cs="Apple Color Emoji"/>
          <w:i/>
          <w:iCs/>
          <w:kern w:val="0"/>
          <w:lang w:eastAsia="en-GB"/>
          <w14:ligatures w14:val="none"/>
        </w:rPr>
        <w:t>🥤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[Video recording]. </w:t>
      </w:r>
      <w:hyperlink r:id="rId28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https://www.youtube.com/watch?v=IL878DC2MoQ</w:t>
        </w:r>
      </w:hyperlink>
    </w:p>
    <w:p w14:paraId="4C71F6C8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Hostler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T. J. (2024). The Invisible Workload of Open Research.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Journal of Trial &amp; Error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4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(1). </w:t>
      </w:r>
      <w:hyperlink r:id="rId29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https://doi.org/10.36850/mr5</w:t>
        </w:r>
      </w:hyperlink>
    </w:p>
    <w:p w14:paraId="4B153823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Hsuing. (2021).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One Movement, Four Wings: Connecting climate strategies—Branch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30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https://branch.climateaction.tech/issues/issue-8/connecting-climate-strategies/</w:t>
        </w:r>
      </w:hyperlink>
    </w:p>
    <w:p w14:paraId="08177C9F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#IchBinHanna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(2025). [Blog]. #IchBinHanna. </w:t>
      </w:r>
      <w:hyperlink r:id="rId31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https://ichbinhanna.wordpress.com/</w:t>
        </w:r>
      </w:hyperlink>
    </w:p>
    <w:p w14:paraId="08149471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#IchBinHanna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Prekäre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Wissenschaft in Deutschland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(n.d.).</w:t>
      </w:r>
    </w:p>
    <w:p w14:paraId="188F5AC4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Kleres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J., &amp; Wettergren, Å. (2017). Fear, hope, anger, and guilt in climate activism.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Social Movement Studies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16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(5), 507–519. </w:t>
      </w:r>
      <w:hyperlink r:id="rId32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https://doi.org/10.1080/14742837.2017.1344546</w:t>
        </w:r>
      </w:hyperlink>
    </w:p>
    <w:p w14:paraId="4E99CF05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Mansbridge, J. (2022). Everyday Activism. In D. Della Porta, B.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Klandermans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D. McAdam, &amp; D. A. Snow (Eds.),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The Wiley-Blackwell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Encyclopedia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of Social and Political Movements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(1st ed., pp. 1–2). Wiley. </w:t>
      </w:r>
      <w:hyperlink r:id="rId33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https://doi.org/10.1002/9780470674871.wbespm086.pub2</w:t>
        </w:r>
      </w:hyperlink>
    </w:p>
    <w:p w14:paraId="7DA7C708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Maree Brown, A. (2017).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Emergent Strategy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AK Press. </w:t>
      </w:r>
      <w:hyperlink r:id="rId34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https://adriennemareebrown.net/book/emergent-strategy/</w:t>
        </w:r>
      </w:hyperlink>
    </w:p>
    <w:p w14:paraId="288B8467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Nah, A. M. (2021). Navigating mental and emotional wellbeing in risky forms of human rights activism.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Social Movement Studies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20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20–35. </w:t>
      </w:r>
      <w:hyperlink r:id="rId35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https://doi.org/10.1080/14742837.2019.1709432</w:t>
        </w:r>
      </w:hyperlink>
    </w:p>
    <w:p w14:paraId="0B633F0F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Nosek, B. (2019).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Strategy for Culture Change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36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https://www.cos.io/blog/strategy-for-culture-change</w:t>
        </w:r>
      </w:hyperlink>
    </w:p>
    <w:p w14:paraId="7976DB8B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Penniman, L. (n.d.).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SOUL FIRE FARM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Retrieved 17 April 2025, from </w:t>
      </w:r>
      <w:hyperlink r:id="rId37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https://www.soulfirefarm.org/leah-penniman/</w:t>
        </w:r>
      </w:hyperlink>
    </w:p>
    <w:p w14:paraId="5FD14D12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Prosser, A. M. B., O’Neill, S., Whitmarsh, L.,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Bolderdijk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J. W., Kurz, T., &amp; Blackwood, L. (2025). Overcoming (vegan) burnout: Mass gatherings can provide respite and rekindle 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shared identity and social action efforts in moralized minority groups.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Political Psychology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46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(2), 257–278. </w:t>
      </w:r>
      <w:hyperlink r:id="rId38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https://doi.org/10.1111/pops.13009</w:t>
        </w:r>
      </w:hyperlink>
    </w:p>
    <w:p w14:paraId="7B8682D4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Puebla, I., Ascoli, G. A., Blume, J.,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Chodacki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J., Finnell, J., Kennedy, D. N., Mair, B., Martone, M. E., Wittenberg, J., &amp; Poline, J.-B. (2024). Ten simple rules for recognizing data and software contributions in hiring, promotion, and tenure.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PLOS Computational Biology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20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(8), e1012296. </w:t>
      </w:r>
      <w:hyperlink r:id="rId39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https://doi.org/10.1371/journal.pcbi.1012296</w:t>
        </w:r>
      </w:hyperlink>
    </w:p>
    <w:p w14:paraId="7255F04E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Reershemius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G. (2019). Lamppost networks: Stickers as a genre in urban semiotic landscapes.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Social Semiotics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29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(5), 622–644. </w:t>
      </w:r>
      <w:hyperlink r:id="rId40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https://doi.org/10.1080/10350330.2018.1504652</w:t>
        </w:r>
      </w:hyperlink>
    </w:p>
    <w:p w14:paraId="65F0D2C0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Ricketts, A. (2012).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Personal Sustainability for Activists—The Commons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41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https://commonslibrary.org/personal-sustainability-for-activists/</w:t>
        </w:r>
      </w:hyperlink>
    </w:p>
    <w:p w14:paraId="62D1F7AC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Rodgers, K. (2010). ‘Anger is Why We’re All Here’: Mobilizing and Managing Emotions in a Professional Activist Organization.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Social Movement Studies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9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(3), 273–291. </w:t>
      </w:r>
      <w:hyperlink r:id="rId42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https://doi.org/10.1080/14742837.2010.493660</w:t>
        </w:r>
      </w:hyperlink>
    </w:p>
    <w:p w14:paraId="2C177F37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Rogers, L. O., Moffitt, U., McLean, K. C., &amp; Syed, M. (2024). Research as resistance: Naming and dismantling the master narrative of ‘good’ science.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American Psychologist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79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(4), 484–496. </w:t>
      </w:r>
      <w:hyperlink r:id="rId43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https://doi.org/10.1037/amp0001246</w:t>
        </w:r>
      </w:hyperlink>
    </w:p>
    <w:p w14:paraId="1C7832E1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Spicer, A., &amp; Alvesson, M. (2025). Critical Management Studies: A Critical Review.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Journal of Management Studies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62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446–483. </w:t>
      </w:r>
      <w:hyperlink r:id="rId44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https://doi.org/10.1111/joms.13047</w:t>
        </w:r>
      </w:hyperlink>
    </w:p>
    <w:p w14:paraId="4A44A9AB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Tennant, J., Caron, B., Havemann, J., Guay, S., Colomb, J.,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Lantsoght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E., Tóth-Czifra, E., Kriegel, K., Ahinon, J. S., &amp; Smout, C. (2019).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OpenScienceMOOC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/Module-1-Open-Principles: Second release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(Version 2.0.0) [Computer software]. Zenodo. </w:t>
      </w:r>
      <w:hyperlink r:id="rId45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https://doi.org/10.5281/zenodo.2595951</w:t>
        </w:r>
      </w:hyperlink>
    </w:p>
    <w:p w14:paraId="472DED59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Commons Social Change Library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(n.d.). Retrieved 17 April 2025, from </w:t>
      </w:r>
      <w:hyperlink r:id="rId46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https://commonslibrary.org/</w:t>
        </w:r>
      </w:hyperlink>
    </w:p>
    <w:p w14:paraId="47F73C35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Turing Way. (2025).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Activism for Researchers—The Turing Way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Activism for Researchers. </w:t>
      </w:r>
      <w:hyperlink r:id="rId47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https://book.the-turing-way.org/ethical-research/activism</w:t>
        </w:r>
      </w:hyperlink>
    </w:p>
    <w:p w14:paraId="72CDA507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Thomas, T. (2024).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Women Who Work Too Much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Hay House UK Ltd. </w:t>
      </w:r>
      <w:hyperlink r:id="rId48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https://www.womenwhoworktoomuch.co</w:t>
        </w:r>
      </w:hyperlink>
    </w:p>
    <w:p w14:paraId="5640ED56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Tzovaras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B. G. (2025, February 9).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‘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Vorauseilender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</w:t>
      </w:r>
      <w:proofErr w:type="spellStart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Gehorsam</w:t>
      </w:r>
      <w:proofErr w:type="spellEnd"/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’ and making open science ‘unpolitical’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Bastian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Greshake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Tzovaras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49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https://tzovar.as/vorauseilender-gehorsam/</w:t>
        </w:r>
      </w:hyperlink>
    </w:p>
    <w:p w14:paraId="13DDD662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UKRN. (2025).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Open Research across disciplines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50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https://www.ukrn.org/disciplines/</w:t>
        </w:r>
      </w:hyperlink>
    </w:p>
    <w:p w14:paraId="407634C9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UNESCO (Director). (2021, November 26).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UNESCO Recommendation on Open Science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[Video recording]. </w:t>
      </w:r>
      <w:hyperlink r:id="rId51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https://www.youtube.com/watch?v=I3Wkvx_ZaFo</w:t>
        </w:r>
      </w:hyperlink>
    </w:p>
    <w:p w14:paraId="11D3CBEE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Vaccaro, A., &amp; Mena, J. A. (2011). It’s Not Burnout,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It’s More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Queer College Activists of </w:t>
      </w:r>
      <w:proofErr w:type="spellStart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Mental Health.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Journal of Gay &amp; Lesbian Mental Health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15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(4), 339–367. </w:t>
      </w:r>
      <w:hyperlink r:id="rId52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https://doi.org/10.1080/19359705.2011.600656</w:t>
        </w:r>
      </w:hyperlink>
    </w:p>
    <w:p w14:paraId="054312D3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Vigsø, O. (2010). Extremist Stickers: Epideictic Rhetoric, Political Marketing, and Tribal Demarcation.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Journal of Visual Literacy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29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(1), 28–46. </w:t>
      </w:r>
      <w:hyperlink r:id="rId53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https://doi.org/10.1080/23796529.2010.11674672</w:t>
        </w:r>
      </w:hyperlink>
    </w:p>
    <w:p w14:paraId="7935E651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Wagne, A., Le Foll, E., Frantz, F., &amp; Lasser, J. (2025). Giving the outrage a name – how researchers are challenging employment conditions under the hashtags #IchBinHanna and #IchBinReyhan.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Information, Communication &amp; Society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1–27. </w:t>
      </w:r>
      <w:hyperlink r:id="rId54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https://doi.org/10.1080/1369118X.2025.2452273</w:t>
        </w:r>
      </w:hyperlink>
    </w:p>
    <w:p w14:paraId="23D19E13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Whitaker, K. (2023).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Stop breeding unicorns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55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https://doi.org/10.5281/zenodo.7749651</w:t>
        </w:r>
      </w:hyperlink>
    </w:p>
    <w:p w14:paraId="3BAA00EA" w14:textId="77777777" w:rsidR="00D15342" w:rsidRPr="00D15342" w:rsidRDefault="00D15342" w:rsidP="00D15342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Whitaker, K., &amp; Guest, O. (2020). #bropenscienceis broken science. </w:t>
      </w:r>
      <w:r w:rsidRPr="00D1534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Psychologist</w:t>
      </w:r>
      <w:r w:rsidRPr="00D153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56" w:history="1">
        <w:r w:rsidRPr="00D153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https://pure.mpg.de/rest/items/item_3286863/component/file_3286864/content</w:t>
        </w:r>
      </w:hyperlink>
    </w:p>
    <w:p w14:paraId="3CB47EB2" w14:textId="77777777" w:rsidR="00725E41" w:rsidRDefault="00725E41"/>
    <w:sectPr w:rsidR="0072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42"/>
    <w:rsid w:val="000957E1"/>
    <w:rsid w:val="003C2669"/>
    <w:rsid w:val="00725E41"/>
    <w:rsid w:val="00955DC3"/>
    <w:rsid w:val="00D15342"/>
    <w:rsid w:val="00E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4820D"/>
  <w15:chartTrackingRefBased/>
  <w15:docId w15:val="{2E3B32F8-8C8A-3343-B92B-7F13F604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3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3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3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15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ara.eu/agreement/the-agreement-full-text/" TargetMode="External"/><Relationship Id="rId18" Type="http://schemas.openxmlformats.org/officeDocument/2006/relationships/hyperlink" Target="https://rebeltoolkit.extinctionrebellion.uk/books/paint-the-streets/page/subvertising" TargetMode="External"/><Relationship Id="rId26" Type="http://schemas.openxmlformats.org/officeDocument/2006/relationships/hyperlink" Target="https://theconversation.com/how-self-compassion-can-help-activists-deal-with-stress-227304" TargetMode="External"/><Relationship Id="rId39" Type="http://schemas.openxmlformats.org/officeDocument/2006/relationships/hyperlink" Target="https://doi.org/10.1371/journal.pcbi.1012296" TargetMode="External"/><Relationship Id="rId21" Type="http://schemas.openxmlformats.org/officeDocument/2006/relationships/hyperlink" Target="https://doi.org/10.1080/01419870.2018.1439981" TargetMode="External"/><Relationship Id="rId34" Type="http://schemas.openxmlformats.org/officeDocument/2006/relationships/hyperlink" Target="https://adriennemareebrown.net/book/emergent-strategy/" TargetMode="External"/><Relationship Id="rId42" Type="http://schemas.openxmlformats.org/officeDocument/2006/relationships/hyperlink" Target="https://doi.org/10.1080/14742837.2010.493660" TargetMode="External"/><Relationship Id="rId47" Type="http://schemas.openxmlformats.org/officeDocument/2006/relationships/hyperlink" Target="https://book.the-turing-way.org/ethical-research/activism" TargetMode="External"/><Relationship Id="rId50" Type="http://schemas.openxmlformats.org/officeDocument/2006/relationships/hyperlink" Target="https://www.ukrn.org/disciplines/" TargetMode="External"/><Relationship Id="rId55" Type="http://schemas.openxmlformats.org/officeDocument/2006/relationships/hyperlink" Target="https://doi.org/10.5281/zenodo.7749651" TargetMode="External"/><Relationship Id="rId7" Type="http://schemas.openxmlformats.org/officeDocument/2006/relationships/hyperlink" Target="https://www.amnesty.org.au/wp-content/uploads/2020/02/207-sustainable-activism-self-care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n.org/sustainabledevelopment/sustainable-development-goals/" TargetMode="External"/><Relationship Id="rId29" Type="http://schemas.openxmlformats.org/officeDocument/2006/relationships/hyperlink" Target="https://doi.org/10.36850/mr5" TargetMode="External"/><Relationship Id="rId11" Type="http://schemas.openxmlformats.org/officeDocument/2006/relationships/hyperlink" Target="https://podcast.jamieleecoach.com/2033808/episodes/16270637-betting-on-yourself-your-brain-child-and-on-open-science-with-dr-joyce-kao-and-dr-heidi-seibold-of-digital-research-academy" TargetMode="External"/><Relationship Id="rId24" Type="http://schemas.openxmlformats.org/officeDocument/2006/relationships/hyperlink" Target="https://doi.org/10.1080/14742837.2018.1561260" TargetMode="External"/><Relationship Id="rId32" Type="http://schemas.openxmlformats.org/officeDocument/2006/relationships/hyperlink" Target="https://doi.org/10.1080/14742837.2017.1344546" TargetMode="External"/><Relationship Id="rId37" Type="http://schemas.openxmlformats.org/officeDocument/2006/relationships/hyperlink" Target="https://www.soulfirefarm.org/leah-penniman/" TargetMode="External"/><Relationship Id="rId40" Type="http://schemas.openxmlformats.org/officeDocument/2006/relationships/hyperlink" Target="https://doi.org/10.1080/10350330.2018.1504652" TargetMode="External"/><Relationship Id="rId45" Type="http://schemas.openxmlformats.org/officeDocument/2006/relationships/hyperlink" Target="https://doi.org/10.5281/zenodo.2595951" TargetMode="External"/><Relationship Id="rId53" Type="http://schemas.openxmlformats.org/officeDocument/2006/relationships/hyperlink" Target="https://doi.org/10.1080/23796529.2010.11674672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doi.org/10.2307/j.ctv1v7zdh2" TargetMode="External"/><Relationship Id="rId19" Type="http://schemas.openxmlformats.org/officeDocument/2006/relationships/hyperlink" Target="https://doi.org/10.1038/s44168-024-00161-x" TargetMode="External"/><Relationship Id="rId4" Type="http://schemas.openxmlformats.org/officeDocument/2006/relationships/hyperlink" Target="https://aesopyoungacademics.wordpress.com/2021/01/27/why-we-should-stop-publishing-in-open-access-journals-with-article-processing-charges/" TargetMode="External"/><Relationship Id="rId9" Type="http://schemas.openxmlformats.org/officeDocument/2006/relationships/hyperlink" Target="https://doi.org/10.4337/9781800882881.00018" TargetMode="External"/><Relationship Id="rId14" Type="http://schemas.openxmlformats.org/officeDocument/2006/relationships/hyperlink" Target="https://commonslibrary.org/how-do-we-keep-going-activist-burnout-and-personal-sustainability-in-social-movements/" TargetMode="External"/><Relationship Id="rId22" Type="http://schemas.openxmlformats.org/officeDocument/2006/relationships/hyperlink" Target="https://doi.org/10.1080/13613324.2018.1497966" TargetMode="External"/><Relationship Id="rId27" Type="http://schemas.openxmlformats.org/officeDocument/2006/relationships/hyperlink" Target="https://doi.org/10.3389/fnbeh.2013.00057" TargetMode="External"/><Relationship Id="rId30" Type="http://schemas.openxmlformats.org/officeDocument/2006/relationships/hyperlink" Target="https://branch.climateaction.tech/issues/issue-8/connecting-climate-strategies/" TargetMode="External"/><Relationship Id="rId35" Type="http://schemas.openxmlformats.org/officeDocument/2006/relationships/hyperlink" Target="https://doi.org/10.1080/14742837.2019.1709432" TargetMode="External"/><Relationship Id="rId43" Type="http://schemas.openxmlformats.org/officeDocument/2006/relationships/hyperlink" Target="https://doi.org/10.1037/amp0001246" TargetMode="External"/><Relationship Id="rId48" Type="http://schemas.openxmlformats.org/officeDocument/2006/relationships/hyperlink" Target="https://www.womenwhoworktoomuch.co" TargetMode="External"/><Relationship Id="rId56" Type="http://schemas.openxmlformats.org/officeDocument/2006/relationships/hyperlink" Target="https://pure.mpg.de/rest/items/item_3286863/component/file_3286864/content" TargetMode="External"/><Relationship Id="rId8" Type="http://schemas.openxmlformats.org/officeDocument/2006/relationships/hyperlink" Target="https://doi.org/10.1111/area.12720" TargetMode="External"/><Relationship Id="rId51" Type="http://schemas.openxmlformats.org/officeDocument/2006/relationships/hyperlink" Target="https://www.youtube.com/watch?v=I3Wkvx_ZaF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080/2373566X.2024.2339848" TargetMode="External"/><Relationship Id="rId17" Type="http://schemas.openxmlformats.org/officeDocument/2006/relationships/hyperlink" Target="http://www.jmwiarda.de/2023/09/19/ein-bisschen-mehr-aktivismus/" TargetMode="External"/><Relationship Id="rId25" Type="http://schemas.openxmlformats.org/officeDocument/2006/relationships/hyperlink" Target="https://www.youtube.com/watch?v=2CCs03cP6eQ&amp;ab_channel=GW4Alliance" TargetMode="External"/><Relationship Id="rId33" Type="http://schemas.openxmlformats.org/officeDocument/2006/relationships/hyperlink" Target="https://doi.org/10.1002/9780470674871.wbespm086.pub2" TargetMode="External"/><Relationship Id="rId38" Type="http://schemas.openxmlformats.org/officeDocument/2006/relationships/hyperlink" Target="https://doi.org/10.1111/pops.13009" TargetMode="External"/><Relationship Id="rId46" Type="http://schemas.openxmlformats.org/officeDocument/2006/relationships/hyperlink" Target="https://commonslibrary.org/" TargetMode="External"/><Relationship Id="rId20" Type="http://schemas.openxmlformats.org/officeDocument/2006/relationships/hyperlink" Target="https://doi.org/10.1080/14742837.2024.2345177" TargetMode="External"/><Relationship Id="rId41" Type="http://schemas.openxmlformats.org/officeDocument/2006/relationships/hyperlink" Target="https://commonslibrary.org/personal-sustainability-for-activists/" TargetMode="External"/><Relationship Id="rId54" Type="http://schemas.openxmlformats.org/officeDocument/2006/relationships/hyperlink" Target="https://doi.org/10.1080/1369118X.2025.245227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ranahmed.com/thefeministkilljoyhandbookandacomplainershandbook" TargetMode="External"/><Relationship Id="rId15" Type="http://schemas.openxmlformats.org/officeDocument/2006/relationships/hyperlink" Target="https://sfdora.org/read/" TargetMode="External"/><Relationship Id="rId23" Type="http://schemas.openxmlformats.org/officeDocument/2006/relationships/hyperlink" Target="https://doi.org/10.1080/00131946.2015.1075989" TargetMode="External"/><Relationship Id="rId28" Type="http://schemas.openxmlformats.org/officeDocument/2006/relationships/hyperlink" Target="https://www.youtube.com/watch?v=IL878DC2MoQ" TargetMode="External"/><Relationship Id="rId36" Type="http://schemas.openxmlformats.org/officeDocument/2006/relationships/hyperlink" Target="https://www.cos.io/blog/strategy-for-culture-change" TargetMode="External"/><Relationship Id="rId49" Type="http://schemas.openxmlformats.org/officeDocument/2006/relationships/hyperlink" Target="https://tzovar.as/vorauseilender-gehorsa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oi.org/10.1080/10894160.2023.2229216" TargetMode="External"/><Relationship Id="rId31" Type="http://schemas.openxmlformats.org/officeDocument/2006/relationships/hyperlink" Target="https://ichbinhanna.wordpress.com/" TargetMode="External"/><Relationship Id="rId44" Type="http://schemas.openxmlformats.org/officeDocument/2006/relationships/hyperlink" Target="https://doi.org/10.1111/joms.13047" TargetMode="External"/><Relationship Id="rId52" Type="http://schemas.openxmlformats.org/officeDocument/2006/relationships/hyperlink" Target="https://doi.org/10.1080/19359705.2011.600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2043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Annayah Prosser</dc:creator>
  <cp:keywords/>
  <dc:description/>
  <cp:lastModifiedBy>Annayah Prosser</cp:lastModifiedBy>
  <cp:revision>1</cp:revision>
  <dcterms:created xsi:type="dcterms:W3CDTF">2025-04-29T14:05:00Z</dcterms:created>
  <dcterms:modified xsi:type="dcterms:W3CDTF">2025-04-29T14:06:00Z</dcterms:modified>
</cp:coreProperties>
</file>