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C5" w:rsidRDefault="00FB54C5" w:rsidP="00FB54C5">
      <w:pPr>
        <w:widowControl/>
        <w:shd w:val="clear" w:color="auto" w:fill="FFFFFF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</w:pPr>
      <w:hyperlink r:id="rId7" w:history="1">
        <w:r w:rsidRPr="00E155A0">
          <w:rPr>
            <w:rStyle w:val="a6"/>
            <w:rFonts w:ascii="Arial" w:eastAsia="宋体" w:hAnsi="Arial" w:cs="Arial"/>
            <w:b/>
            <w:bCs/>
            <w:kern w:val="36"/>
            <w:sz w:val="36"/>
            <w:szCs w:val="36"/>
          </w:rPr>
          <w:t>https://blog.csdn.net/cooljoezhou/article/details/79090006</w:t>
        </w:r>
      </w:hyperlink>
    </w:p>
    <w:p w:rsidR="00FB54C5" w:rsidRDefault="00FB54C5" w:rsidP="00FB54C5">
      <w:pPr>
        <w:widowControl/>
        <w:shd w:val="clear" w:color="auto" w:fill="FFFFFF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</w:p>
    <w:p w:rsidR="00FB54C5" w:rsidRPr="00FB54C5" w:rsidRDefault="00FB54C5" w:rsidP="00FB54C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VM</w:t>
      </w: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下</w:t>
      </w: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完美增加</w:t>
      </w: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/</w:t>
      </w: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扩展硬盘空间（</w:t>
      </w: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LVM</w:t>
      </w:r>
      <w:r w:rsidRPr="00FB54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）</w:t>
      </w:r>
    </w:p>
    <w:p w:rsidR="00FB54C5" w:rsidRPr="00FB54C5" w:rsidRDefault="00FB54C5" w:rsidP="00FB54C5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FB54C5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>01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>17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 xml:space="preserve"> 21:05:45 </w:t>
      </w:r>
      <w:hyperlink r:id="rId8" w:tgtFrame="_blank" w:history="1">
        <w:r w:rsidRPr="00FB54C5">
          <w:rPr>
            <w:rFonts w:ascii="Arial" w:eastAsia="宋体" w:hAnsi="Arial" w:cs="Arial"/>
            <w:color w:val="78A5F1"/>
            <w:kern w:val="0"/>
            <w:szCs w:val="21"/>
          </w:rPr>
          <w:t>cooljoezhou</w:t>
        </w:r>
      </w:hyperlink>
      <w:r w:rsidRPr="00FB54C5">
        <w:rPr>
          <w:rFonts w:ascii="Arial" w:eastAsia="宋体" w:hAnsi="Arial" w:cs="Arial"/>
          <w:color w:val="858585"/>
          <w:kern w:val="0"/>
          <w:szCs w:val="21"/>
        </w:rPr>
        <w:t> 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FB54C5">
        <w:rPr>
          <w:rFonts w:ascii="Arial" w:eastAsia="宋体" w:hAnsi="Arial" w:cs="Arial"/>
          <w:color w:val="858585"/>
          <w:kern w:val="0"/>
          <w:szCs w:val="21"/>
        </w:rPr>
        <w:t>4144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使用的虚拟化软件：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VMWare ESXi 5.0 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（任何一个平台的虚拟机都可使用该方法扩展硬盘空间）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在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ESXi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上新建了一个虚拟机，安装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CentOS5.5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系统时低估了它能占用的磁盘空间，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 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现在空间不够使用了，需要给它扩展。我们最常见的就是新添加一块硬盘然后挂载到根目录下就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OK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了，这种方法很常见，网上也有很多文档，我这就不多说了。但是我这写的这个是在原来的一块硬盘上直接扩大磁盘空间。玩虚拟化的都知道编辑下虚拟机，然后把虚拟机的磁盘改大空间就好了，问题是这样怎么在系统里显示出来了。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我们都知道，要是新添加一块硬盘的话，通过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fdisk  -l 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就能看到第二块磁盘了，然后对第二块磁盘进行分区格式化就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OK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了。但是在只有一块磁盘的情况下，怎么让它扩大空间在系统里显示出来了？下面我们详细说明：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第一步，先编辑虚拟机，扩大磁盘；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看图，我原虚拟机的磁盘是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300G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，现在要扩大到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800G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；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/>
          <w:noProof/>
          <w:color w:val="464646"/>
          <w:kern w:val="0"/>
          <w:szCs w:val="21"/>
        </w:rPr>
        <w:drawing>
          <wp:inline distT="0" distB="0" distL="0" distR="0" wp14:anchorId="5090C651" wp14:editId="5D14F8FA">
            <wp:extent cx="4667250" cy="1717675"/>
            <wp:effectExtent l="0" t="0" r="0" b="0"/>
            <wp:docPr id="1" name="图片 1" descr="【转】VMWare &lt;wbr&gt;ESX &lt;wbr&gt;Server下LINUX完美增加硬盘空间（LVM）（亲测成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【转】VMWare &lt;wbr&gt;ESX &lt;wbr&gt;Server下LINUX完美增加硬盘空间（LVM）（亲测成功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1.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右击该虚拟机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—&gt;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编辑设置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—&gt;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硬盘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1—&gt;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扩大磁盘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；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/>
          <w:noProof/>
          <w:color w:val="464646"/>
          <w:kern w:val="0"/>
          <w:szCs w:val="21"/>
        </w:rPr>
        <w:lastRenderedPageBreak/>
        <w:drawing>
          <wp:inline distT="0" distB="0" distL="0" distR="0" wp14:anchorId="73FC4908" wp14:editId="308AB1BE">
            <wp:extent cx="4667250" cy="1749425"/>
            <wp:effectExtent l="0" t="0" r="0" b="3175"/>
            <wp:docPr id="2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2.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现在在虚拟机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CentOS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系统里看不到刚加入的磁盘空间；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/>
          <w:noProof/>
          <w:color w:val="464646"/>
          <w:kern w:val="0"/>
          <w:szCs w:val="21"/>
        </w:rPr>
        <w:drawing>
          <wp:inline distT="0" distB="0" distL="0" distR="0" wp14:anchorId="1F7612EA" wp14:editId="0FC05F32">
            <wp:extent cx="4667250" cy="3172460"/>
            <wp:effectExtent l="0" t="0" r="0" b="8890"/>
            <wp:docPr id="3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我们使用命令查看到，改虚拟机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CentOS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系统里只有一个磁盘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sda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，有两个分区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sda1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、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sda2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，在根目录下挂载了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286G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。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OK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，现在我们来把刚新扩展的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500G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磁盘空间让它显示在系统中。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         3.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使用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fdisk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命令，新建分区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sda3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用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n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命令建个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P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类型的磁盘，然后用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t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命令更改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ID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8e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（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LVM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类别）。</w:t>
      </w:r>
    </w:p>
    <w:tbl>
      <w:tblPr>
        <w:tblW w:w="14417" w:type="dxa"/>
        <w:shd w:val="clear" w:color="auto" w:fill="BCD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7"/>
      </w:tblGrid>
      <w:tr w:rsidR="00FB54C5" w:rsidRPr="00FB54C5" w:rsidTr="00FB54C5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 w:hint="eastAsia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[root@*****~]# fdisk /dev/sda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lastRenderedPageBreak/>
              <w:t> 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The number of cylinders for this disk is set to 39162.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There is nothing wrong with that, but this is larger than 1024,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and could in certain setups cause problems with: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1) software that runs at boot time (e.g., old versions of LILO)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2) booting and partitioning software from other OSs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  (e.g., DOS FDISK, OS/2 FDISK)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#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输入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n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，新建分区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Command (m for help):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n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#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输入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P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，主分区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Command action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  e   extended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  p   primary partition (1-4)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p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#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目前是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sda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第三个分区输入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3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Partition number (1-4): 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3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#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敲回车，默认就行了（如果要分多个分区，这儿就制定数值）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First cylinder (39163-110960, default 39163):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Using default value 39163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Last cylinder or +size or +sizeM or +sizeK (39163-110960, default 110960):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Using default value 110960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#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这里输入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t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Command (m for help): 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t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#</w:t>
            </w: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这里选择第三个分区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Partition number (1-4): 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3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#指定分区的格式为8e (LVM)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Hex code (type L to list codes): 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8e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Changed system type of partition 3 to 8e (Linux LVM)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#输入p查看一下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Command (m for help): 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p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Disk /dev/sda: 912.6 GB, 912680550400 bytes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255 heads, 63 sectors/track, 110960 cylinders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Units = cylinders of 16065 * 512 = 8225280 bytes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  Device Boot      Start         End      Blocks   Id  System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/dev/sda1   *           1          13      104391   83  Linux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/dev/sda2              14       39162   314464342+  8e  Linux LVM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/dev/sda3           39163      110960   576717435   8e  Linux LVM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#这里输入w，保存退出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Command (m for help): </w:t>
            </w:r>
            <w:r w:rsidRPr="00FB54C5">
              <w:rPr>
                <w:rFonts w:ascii="Verdana" w:eastAsia="微软雅黑" w:hAnsi="Verdana" w:cs="宋体"/>
                <w:b/>
                <w:bCs/>
                <w:color w:val="4F4F4F"/>
                <w:kern w:val="0"/>
                <w:szCs w:val="21"/>
              </w:rPr>
              <w:t>w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The partition table has been altered!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Calling ioctl() to re-read partition table.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lastRenderedPageBreak/>
              <w:t>WARNING: Re-reading the partition table failed with error 16: (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这里有个小报错，不用管它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).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The kernel still uses the old table.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The new table will be used at the next reboot.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Syncing disks.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#重启使其生效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[root@***** ~]# reboot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Broadcast message from root (pts/1) (Tue May 15 12:12:27 2012):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The system is going down for reboot NOW!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[root@***** ~]#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</w:t>
            </w:r>
          </w:p>
        </w:tc>
      </w:tr>
    </w:tbl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lastRenderedPageBreak/>
        <w:t>第二步，加入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LVM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，挂载到根目录下；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在这步有两种方法扩容“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/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”根目录，一种是把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/var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、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/usr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、等迁移到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sda3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，然后做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ln  -s 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连接，但这种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方法如果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sda3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挂掉的话，那就只能哭了。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ind w:firstLine="420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本文使用的是另一种方法：</w:t>
      </w:r>
    </w:p>
    <w:tbl>
      <w:tblPr>
        <w:tblW w:w="14417" w:type="dxa"/>
        <w:shd w:val="clear" w:color="auto" w:fill="BCD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7"/>
      </w:tblGrid>
      <w:tr w:rsidR="00FB54C5" w:rsidRPr="00FB54C5" w:rsidTr="00FB54C5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 w:hint="eastAsia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1. </w:t>
            </w:r>
            <w:r w:rsidRPr="00FB54C5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查看卷组情况，可以看到只有一个卷组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VolGroup00</w:t>
            </w:r>
            <w:r w:rsidRPr="00FB54C5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（此名称因系统而异）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；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[root@*****~]# vgs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 /dev/hdc: open failed: 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找不到介质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 VG         #PV #LV #SN  Attr    VSize    VFree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 VolGroup00   1   2   0  wz--n-  299.88G    0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2. 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创建物理卷（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LVM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分区），并将物理卷加入到组里（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VolGroup00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）；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[root@*****~]# lvm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lvm&gt;pvcreate /dev/sda3 ##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创建一个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LVM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硬分区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  <w:t>  Physical volume "/dev/sda3" successfully created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  <w:t>lvm&gt; vgextend VolGroup00 /dev/sda3 ##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加入与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/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目录同一个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LVM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组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  <w:t>  Volume group "VolGroup00" successfully extended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  <w:shd w:val="clear" w:color="auto" w:fill="FFFF00"/>
              </w:rPr>
              <w:t>（如果没有格式化就会报如下错误：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lvm&gt; pvcreate /dev/sda3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  <w:t>  Can't open /dev/sda3 exclusively.  Mounted filesystem?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  <w:shd w:val="clear" w:color="auto" w:fill="FFFF00"/>
              </w:rPr>
              <w:t>[root@*****~]#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 mkfs.ext3 /dev/sda3 ##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  <w:shd w:val="clear" w:color="auto" w:fill="FFFF00"/>
              </w:rPr>
              <w:t>没有成功是因为没有格式化，要与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/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  <w:shd w:val="clear" w:color="auto" w:fill="FFFF00"/>
              </w:rPr>
              <w:t>目录格式一样。）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查看一下：可以看到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sda3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有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500G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的空间可以扩充使用；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noProof/>
                <w:color w:val="3E73A0"/>
                <w:kern w:val="0"/>
                <w:szCs w:val="21"/>
              </w:rPr>
              <w:lastRenderedPageBreak/>
              <w:drawing>
                <wp:inline distT="0" distB="0" distL="0" distR="0" wp14:anchorId="5E4F1FA4" wp14:editId="1C7DBD28">
                  <wp:extent cx="5001260" cy="3275965"/>
                  <wp:effectExtent l="0" t="0" r="8890" b="635"/>
                  <wp:docPr id="4" name="图片 4" descr="【转】VMWare &lt;wbr&gt;ESX &lt;wbr&gt;Server下LINUX完美增加硬盘空间（LVM）（亲测成功）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【转】VMWare &lt;wbr&gt;ESX &lt;wbr&gt;Server下LINUX完美增加硬盘空间（LVM）（亲测成功）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260" cy="327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2. 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挂载到“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/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”根目录下，</w:t>
            </w:r>
            <w:r w:rsidRPr="00FB54C5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将卷组下的卷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LogVol00</w:t>
            </w:r>
            <w:r w:rsidRPr="00FB54C5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扩容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500G</w:t>
            </w:r>
            <w:r w:rsidRPr="00FB54C5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（增加容量的关键）；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noProof/>
                <w:color w:val="3E73A0"/>
                <w:kern w:val="0"/>
                <w:szCs w:val="21"/>
              </w:rPr>
              <w:drawing>
                <wp:inline distT="0" distB="0" distL="0" distR="0" wp14:anchorId="33538829" wp14:editId="269B67C9">
                  <wp:extent cx="3506470" cy="946150"/>
                  <wp:effectExtent l="0" t="0" r="0" b="6350"/>
                  <wp:docPr id="5" name="图片 5" descr="【转】VMWare &lt;wbr&gt;ESX &lt;wbr&gt;Server下LINUX完美增加硬盘空间（LVM）（亲测成功）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【转】VMWare &lt;wbr&gt;ESX &lt;wbr&gt;Server下LINUX完美增加硬盘空间（LVM）（亲测成功）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47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br/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LogVol00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是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LV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的名称，可以用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lvs</w:t>
            </w: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命令查看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3.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重新识别磁盘容量；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[root@*****~]# resize2fs /dev/VolGroup00/LogVol00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noProof/>
                <w:color w:val="4F4F4F"/>
                <w:kern w:val="0"/>
                <w:szCs w:val="21"/>
              </w:rPr>
              <w:drawing>
                <wp:inline distT="0" distB="0" distL="0" distR="0" wp14:anchorId="400BC9BE" wp14:editId="1F4752C5">
                  <wp:extent cx="4667250" cy="1264285"/>
                  <wp:effectExtent l="0" t="0" r="0" b="0"/>
                  <wp:docPr id="6" name="图片 6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color w:val="4F4F4F"/>
                <w:kern w:val="0"/>
                <w:szCs w:val="21"/>
              </w:rPr>
              <w:t>4.</w:t>
            </w:r>
            <w:r w:rsidRPr="00FB54C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查看最终结果：</w:t>
            </w:r>
          </w:p>
          <w:p w:rsidR="00FB54C5" w:rsidRPr="00FB54C5" w:rsidRDefault="00FB54C5" w:rsidP="00FB54C5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FB54C5">
              <w:rPr>
                <w:rFonts w:ascii="Verdana" w:eastAsia="微软雅黑" w:hAnsi="Verdana" w:cs="宋体"/>
                <w:noProof/>
                <w:color w:val="4F4F4F"/>
                <w:kern w:val="0"/>
                <w:szCs w:val="21"/>
              </w:rPr>
              <w:lastRenderedPageBreak/>
              <w:drawing>
                <wp:inline distT="0" distB="0" distL="0" distR="0" wp14:anchorId="16184D22" wp14:editId="3D53C008">
                  <wp:extent cx="4667250" cy="3387090"/>
                  <wp:effectExtent l="0" t="0" r="0" b="3810"/>
                  <wp:docPr id="7" name="图片 7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lastRenderedPageBreak/>
        <w:t>好了，我们可以在虚拟机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CentOS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系统中看到磁盘空间已经扩容为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800GB</w:t>
      </w: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，到此完成！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 </w:t>
      </w:r>
    </w:p>
    <w:p w:rsidR="00FB54C5" w:rsidRPr="00FB54C5" w:rsidRDefault="00FB54C5" w:rsidP="00FB54C5">
      <w:pPr>
        <w:widowControl/>
        <w:shd w:val="clear" w:color="auto" w:fill="BCD3E5"/>
        <w:spacing w:after="240" w:line="315" w:lineRule="atLeast"/>
        <w:jc w:val="left"/>
        <w:rPr>
          <w:rFonts w:ascii="微软雅黑" w:eastAsia="微软雅黑" w:hAnsi="微软雅黑" w:cs="Arial" w:hint="eastAsia"/>
          <w:color w:val="464646"/>
          <w:kern w:val="0"/>
          <w:szCs w:val="21"/>
        </w:rPr>
      </w:pPr>
      <w:r w:rsidRPr="00FB54C5">
        <w:rPr>
          <w:rFonts w:ascii="宋体" w:eastAsia="宋体" w:hAnsi="宋体" w:cs="Arial" w:hint="eastAsia"/>
          <w:color w:val="464646"/>
          <w:kern w:val="0"/>
          <w:szCs w:val="21"/>
        </w:rPr>
        <w:t>（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用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LVM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管理磁盘不需要在</w:t>
      </w:r>
      <w:r w:rsidRPr="00FB54C5">
        <w:rPr>
          <w:rFonts w:ascii="微软雅黑" w:eastAsia="微软雅黑" w:hAnsi="微软雅黑" w:cs="Arial" w:hint="eastAsia"/>
          <w:color w:val="464646"/>
          <w:kern w:val="0"/>
          <w:szCs w:val="21"/>
        </w:rPr>
        <w:t>/etc/fstab</w:t>
      </w:r>
      <w:r w:rsidRPr="00FB54C5">
        <w:rPr>
          <w:rFonts w:ascii="宋体" w:eastAsia="宋体" w:hAnsi="宋体" w:cs="Arial" w:hint="eastAsia"/>
          <w:color w:val="333333"/>
          <w:kern w:val="0"/>
          <w:szCs w:val="21"/>
        </w:rPr>
        <w:t>中加载，增加减少容量也不会对文件造成损失。）</w:t>
      </w:r>
    </w:p>
    <w:p w:rsidR="0052039E" w:rsidRDefault="0052039E"/>
    <w:sectPr w:rsidR="0052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B97" w:rsidRDefault="00AF7B97" w:rsidP="00FB54C5">
      <w:r>
        <w:separator/>
      </w:r>
    </w:p>
  </w:endnote>
  <w:endnote w:type="continuationSeparator" w:id="0">
    <w:p w:rsidR="00AF7B97" w:rsidRDefault="00AF7B97" w:rsidP="00FB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B97" w:rsidRDefault="00AF7B97" w:rsidP="00FB54C5">
      <w:r>
        <w:separator/>
      </w:r>
    </w:p>
  </w:footnote>
  <w:footnote w:type="continuationSeparator" w:id="0">
    <w:p w:rsidR="00AF7B97" w:rsidRDefault="00AF7B97" w:rsidP="00FB5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0F"/>
    <w:rsid w:val="0052039E"/>
    <w:rsid w:val="00AF7B97"/>
    <w:rsid w:val="00DF750F"/>
    <w:rsid w:val="00F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4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4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5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54C5"/>
    <w:rPr>
      <w:sz w:val="18"/>
      <w:szCs w:val="18"/>
    </w:rPr>
  </w:style>
  <w:style w:type="character" w:styleId="a6">
    <w:name w:val="Hyperlink"/>
    <w:basedOn w:val="a0"/>
    <w:uiPriority w:val="99"/>
    <w:unhideWhenUsed/>
    <w:rsid w:val="00FB54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4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4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5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54C5"/>
    <w:rPr>
      <w:sz w:val="18"/>
      <w:szCs w:val="18"/>
    </w:rPr>
  </w:style>
  <w:style w:type="character" w:styleId="a6">
    <w:name w:val="Hyperlink"/>
    <w:basedOn w:val="a0"/>
    <w:uiPriority w:val="99"/>
    <w:unhideWhenUsed/>
    <w:rsid w:val="00FB54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48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4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84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41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coolJoezhou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ooljoezhou/article/details/79090006" TargetMode="External"/><Relationship Id="rId12" Type="http://schemas.openxmlformats.org/officeDocument/2006/relationships/hyperlink" Target="http://photo.blog.sina.com.cn/showpic.html#blogid=671432cf0102weh6&amp;url=http://album.sina.com.cn/pic/001T2hX1zy72OaH6Bfh07" TargetMode="External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671432cf0102weh6&amp;url=http://album.sina.com.cn/pic/001T2hX1zy72Oa2gaUob0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2018-12-10T07:31:00Z</dcterms:created>
  <dcterms:modified xsi:type="dcterms:W3CDTF">2018-12-10T07:32:00Z</dcterms:modified>
</cp:coreProperties>
</file>