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4B1" w:rsidRPr="00C124B1" w:rsidRDefault="00C124B1" w:rsidP="00C124B1">
      <w:pPr>
        <w:widowControl/>
        <w:shd w:val="clear" w:color="auto" w:fill="FEFEF2"/>
        <w:jc w:val="left"/>
        <w:outlineLvl w:val="0"/>
        <w:rPr>
          <w:rFonts w:ascii="Verdana" w:eastAsia="宋体" w:hAnsi="Verdana" w:cs="宋体"/>
          <w:b/>
          <w:bCs/>
          <w:color w:val="000000"/>
          <w:kern w:val="36"/>
          <w:szCs w:val="21"/>
        </w:rPr>
      </w:pPr>
      <w:hyperlink r:id="rId6" w:history="1">
        <w:r w:rsidRPr="00C124B1">
          <w:rPr>
            <w:rFonts w:ascii="Verdana" w:eastAsia="宋体" w:hAnsi="Verdana" w:cs="宋体"/>
            <w:b/>
            <w:bCs/>
            <w:color w:val="075DB3"/>
            <w:kern w:val="36"/>
            <w:szCs w:val="21"/>
          </w:rPr>
          <w:t>IP</w:t>
        </w:r>
        <w:r w:rsidRPr="00C124B1">
          <w:rPr>
            <w:rFonts w:ascii="Verdana" w:eastAsia="宋体" w:hAnsi="Verdana" w:cs="宋体"/>
            <w:b/>
            <w:bCs/>
            <w:color w:val="075DB3"/>
            <w:kern w:val="36"/>
            <w:szCs w:val="21"/>
          </w:rPr>
          <w:t>、</w:t>
        </w:r>
        <w:r w:rsidRPr="00C124B1">
          <w:rPr>
            <w:rFonts w:ascii="Verdana" w:eastAsia="宋体" w:hAnsi="Verdana" w:cs="宋体"/>
            <w:b/>
            <w:bCs/>
            <w:color w:val="075DB3"/>
            <w:kern w:val="36"/>
            <w:szCs w:val="21"/>
          </w:rPr>
          <w:t>ICMP</w:t>
        </w:r>
        <w:r w:rsidRPr="00C124B1">
          <w:rPr>
            <w:rFonts w:ascii="Verdana" w:eastAsia="宋体" w:hAnsi="Verdana" w:cs="宋体"/>
            <w:b/>
            <w:bCs/>
            <w:color w:val="075DB3"/>
            <w:kern w:val="36"/>
            <w:szCs w:val="21"/>
          </w:rPr>
          <w:t>、</w:t>
        </w:r>
        <w:r w:rsidRPr="00C124B1">
          <w:rPr>
            <w:rFonts w:ascii="Verdana" w:eastAsia="宋体" w:hAnsi="Verdana" w:cs="宋体"/>
            <w:b/>
            <w:bCs/>
            <w:color w:val="075DB3"/>
            <w:kern w:val="36"/>
            <w:szCs w:val="21"/>
          </w:rPr>
          <w:t>UDP</w:t>
        </w:r>
        <w:r w:rsidRPr="00C124B1">
          <w:rPr>
            <w:rFonts w:ascii="Verdana" w:eastAsia="宋体" w:hAnsi="Verdana" w:cs="宋体"/>
            <w:b/>
            <w:bCs/>
            <w:color w:val="075DB3"/>
            <w:kern w:val="36"/>
            <w:szCs w:val="21"/>
          </w:rPr>
          <w:t>、</w:t>
        </w:r>
        <w:r w:rsidRPr="00C124B1">
          <w:rPr>
            <w:rFonts w:ascii="Verdana" w:eastAsia="宋体" w:hAnsi="Verdana" w:cs="宋体"/>
            <w:b/>
            <w:bCs/>
            <w:color w:val="075DB3"/>
            <w:kern w:val="36"/>
            <w:szCs w:val="21"/>
          </w:rPr>
          <w:t xml:space="preserve">TCP </w:t>
        </w:r>
        <w:r w:rsidRPr="00C124B1">
          <w:rPr>
            <w:rFonts w:ascii="Verdana" w:eastAsia="宋体" w:hAnsi="Verdana" w:cs="宋体"/>
            <w:b/>
            <w:bCs/>
            <w:color w:val="075DB3"/>
            <w:kern w:val="36"/>
            <w:szCs w:val="21"/>
          </w:rPr>
          <w:t>校验和算法</w:t>
        </w:r>
      </w:hyperlink>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以前看计算机网络相关的书，每次看到</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或者</w:t>
      </w:r>
      <w:r w:rsidRPr="00C124B1">
        <w:rPr>
          <w:rFonts w:ascii="Verdana" w:eastAsia="宋体" w:hAnsi="Verdana" w:cs="宋体"/>
          <w:color w:val="000000"/>
          <w:kern w:val="0"/>
          <w:sz w:val="20"/>
          <w:szCs w:val="20"/>
        </w:rPr>
        <w:t>UDP</w:t>
      </w:r>
      <w:r w:rsidRPr="00C124B1">
        <w:rPr>
          <w:rFonts w:ascii="Verdana" w:eastAsia="宋体" w:hAnsi="Verdana" w:cs="宋体"/>
          <w:color w:val="000000"/>
          <w:kern w:val="0"/>
          <w:sz w:val="20"/>
          <w:szCs w:val="20"/>
        </w:rPr>
        <w:t>报头校验和时，都一瞥而过，以为相当简单，不就是</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数据的相加吗。最近在研究《</w:t>
      </w:r>
      <w:r w:rsidRPr="00C124B1">
        <w:rPr>
          <w:rFonts w:ascii="Verdana" w:eastAsia="宋体" w:hAnsi="Verdana" w:cs="宋体"/>
          <w:color w:val="000000"/>
          <w:kern w:val="0"/>
          <w:sz w:val="20"/>
          <w:szCs w:val="20"/>
        </w:rPr>
        <w:t>TCP/IP</w:t>
      </w:r>
      <w:r w:rsidRPr="00C124B1">
        <w:rPr>
          <w:rFonts w:ascii="Verdana" w:eastAsia="宋体" w:hAnsi="Verdana" w:cs="宋体"/>
          <w:color w:val="000000"/>
          <w:kern w:val="0"/>
          <w:sz w:val="20"/>
          <w:szCs w:val="20"/>
        </w:rPr>
        <w:t>详解</w:t>
      </w: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卷</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：协议》这本书，看到校验和是</w:t>
      </w:r>
      <w:r w:rsidRPr="00C124B1">
        <w:rPr>
          <w:rFonts w:ascii="Verdana" w:eastAsia="宋体" w:hAnsi="Verdana" w:cs="宋体"/>
          <w:b/>
          <w:bCs/>
          <w:color w:val="000000"/>
          <w:kern w:val="0"/>
          <w:sz w:val="20"/>
          <w:szCs w:val="20"/>
        </w:rPr>
        <w:t>16bit</w:t>
      </w:r>
      <w:r w:rsidRPr="00C124B1">
        <w:rPr>
          <w:rFonts w:ascii="Verdana" w:eastAsia="宋体" w:hAnsi="Verdana" w:cs="宋体"/>
          <w:b/>
          <w:bCs/>
          <w:color w:val="000000"/>
          <w:kern w:val="0"/>
          <w:sz w:val="20"/>
          <w:szCs w:val="20"/>
        </w:rPr>
        <w:t>字的二进制反码和</w:t>
      </w:r>
      <w:r w:rsidRPr="00C124B1">
        <w:rPr>
          <w:rFonts w:ascii="Verdana" w:eastAsia="宋体" w:hAnsi="Verdana" w:cs="宋体"/>
          <w:color w:val="000000"/>
          <w:kern w:val="0"/>
          <w:sz w:val="20"/>
          <w:szCs w:val="20"/>
        </w:rPr>
        <w:t>（晕，以前都没注意原来是反码和，看来以前看书不仔细啊！罪过，罪过</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），觉得很奇怪，为什么会用反码和，而不是直接求和呢？（因为我认为</w:t>
      </w:r>
      <w:r w:rsidRPr="00C124B1">
        <w:rPr>
          <w:rFonts w:ascii="Verdana" w:eastAsia="宋体" w:hAnsi="Verdana" w:cs="宋体"/>
          <w:color w:val="000000"/>
          <w:kern w:val="0"/>
          <w:sz w:val="20"/>
          <w:szCs w:val="20"/>
        </w:rPr>
        <w:t>TCP/IP</w:t>
      </w:r>
      <w:r w:rsidRPr="00C124B1">
        <w:rPr>
          <w:rFonts w:ascii="Verdana" w:eastAsia="宋体" w:hAnsi="Verdana" w:cs="宋体"/>
          <w:color w:val="000000"/>
          <w:kern w:val="0"/>
          <w:sz w:val="20"/>
          <w:szCs w:val="20"/>
        </w:rPr>
        <w:t>协议里面的算法和思想一般都是非常经典的，人家这么做一定有原因的）下面就来探索一下这个校验和算法具体怎么实现的。</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r w:rsidRPr="00C124B1">
        <w:rPr>
          <w:rFonts w:ascii="Verdana" w:eastAsia="宋体" w:hAnsi="Verdana" w:cs="宋体"/>
          <w:color w:val="000000"/>
          <w:kern w:val="0"/>
          <w:sz w:val="20"/>
          <w:szCs w:val="20"/>
        </w:rPr>
        <w:t>首先，</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ICMP</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UDP</w:t>
      </w:r>
      <w:r w:rsidRPr="00C124B1">
        <w:rPr>
          <w:rFonts w:ascii="Verdana" w:eastAsia="宋体" w:hAnsi="Verdana" w:cs="宋体"/>
          <w:color w:val="000000"/>
          <w:kern w:val="0"/>
          <w:sz w:val="20"/>
          <w:szCs w:val="20"/>
        </w:rPr>
        <w:t>和</w:t>
      </w:r>
      <w:r w:rsidRPr="00C124B1">
        <w:rPr>
          <w:rFonts w:ascii="Verdana" w:eastAsia="宋体" w:hAnsi="Verdana" w:cs="宋体"/>
          <w:color w:val="000000"/>
          <w:kern w:val="0"/>
          <w:sz w:val="20"/>
          <w:szCs w:val="20"/>
        </w:rPr>
        <w:t>TCP</w:t>
      </w:r>
      <w:r w:rsidRPr="00C124B1">
        <w:rPr>
          <w:rFonts w:ascii="Verdana" w:eastAsia="宋体" w:hAnsi="Verdana" w:cs="宋体"/>
          <w:color w:val="000000"/>
          <w:kern w:val="0"/>
          <w:sz w:val="20"/>
          <w:szCs w:val="20"/>
        </w:rPr>
        <w:t>报文头部都有校验和字段，大小都是</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，算法也基本一样：</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r w:rsidRPr="00C124B1">
        <w:rPr>
          <w:rFonts w:ascii="Verdana" w:eastAsia="宋体" w:hAnsi="Verdana" w:cs="宋体"/>
          <w:color w:val="000000"/>
          <w:kern w:val="0"/>
          <w:sz w:val="20"/>
          <w:szCs w:val="20"/>
        </w:rPr>
        <w:t>在发送数据时，为了计算数据包的校验和。应该按如下步骤：</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）把校验和字段置为</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2</w:t>
      </w:r>
      <w:r w:rsidRPr="00C124B1">
        <w:rPr>
          <w:rFonts w:ascii="Verdana" w:eastAsia="宋体" w:hAnsi="Verdana" w:cs="宋体"/>
          <w:color w:val="000000"/>
          <w:kern w:val="0"/>
          <w:sz w:val="20"/>
          <w:szCs w:val="20"/>
        </w:rPr>
        <w:t>）把需校验的数据看成以</w:t>
      </w:r>
      <w:r w:rsidRPr="00C124B1">
        <w:rPr>
          <w:rFonts w:ascii="Verdana" w:eastAsia="宋体" w:hAnsi="Verdana" w:cs="宋体"/>
          <w:color w:val="000000"/>
          <w:kern w:val="0"/>
          <w:sz w:val="20"/>
          <w:szCs w:val="20"/>
        </w:rPr>
        <w:t>16</w:t>
      </w:r>
      <w:r w:rsidRPr="00C124B1">
        <w:rPr>
          <w:rFonts w:ascii="Verdana" w:eastAsia="宋体" w:hAnsi="Verdana" w:cs="宋体"/>
          <w:color w:val="000000"/>
          <w:kern w:val="0"/>
          <w:sz w:val="20"/>
          <w:szCs w:val="20"/>
        </w:rPr>
        <w:t>位为单位的数字组成，依次进行二进制反码求和；</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3</w:t>
      </w:r>
      <w:r w:rsidRPr="00C124B1">
        <w:rPr>
          <w:rFonts w:ascii="Verdana" w:eastAsia="宋体" w:hAnsi="Verdana" w:cs="宋体"/>
          <w:color w:val="000000"/>
          <w:kern w:val="0"/>
          <w:sz w:val="20"/>
          <w:szCs w:val="20"/>
        </w:rPr>
        <w:t>）把得到的结果存入校验和字段中。</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在接收数据时，计算数据包的校验和相对简单，按如下步骤：</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）把首部看成以</w:t>
      </w:r>
      <w:r w:rsidRPr="00C124B1">
        <w:rPr>
          <w:rFonts w:ascii="Verdana" w:eastAsia="宋体" w:hAnsi="Verdana" w:cs="宋体"/>
          <w:color w:val="000000"/>
          <w:kern w:val="0"/>
          <w:sz w:val="20"/>
          <w:szCs w:val="20"/>
        </w:rPr>
        <w:t>16</w:t>
      </w:r>
      <w:r w:rsidRPr="00C124B1">
        <w:rPr>
          <w:rFonts w:ascii="Verdana" w:eastAsia="宋体" w:hAnsi="Verdana" w:cs="宋体"/>
          <w:color w:val="000000"/>
          <w:kern w:val="0"/>
          <w:sz w:val="20"/>
          <w:szCs w:val="20"/>
        </w:rPr>
        <w:t>位为单位的数字组成，依次进行二进制反码求和，包括校验和字段；</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2</w:t>
      </w:r>
      <w:r w:rsidRPr="00C124B1">
        <w:rPr>
          <w:rFonts w:ascii="Verdana" w:eastAsia="宋体" w:hAnsi="Verdana" w:cs="宋体"/>
          <w:color w:val="000000"/>
          <w:kern w:val="0"/>
          <w:sz w:val="20"/>
          <w:szCs w:val="20"/>
        </w:rPr>
        <w:t>）检查计算出的校验和的结果是否为</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3</w:t>
      </w:r>
      <w:r w:rsidRPr="00C124B1">
        <w:rPr>
          <w:rFonts w:ascii="Verdana" w:eastAsia="宋体" w:hAnsi="Verdana" w:cs="宋体"/>
          <w:color w:val="000000"/>
          <w:kern w:val="0"/>
          <w:sz w:val="20"/>
          <w:szCs w:val="20"/>
        </w:rPr>
        <w:t>）如果等于</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，说明被整除，校验是和正确。否则，校验和就是错误的，协议栈要抛弃这个数据包。</w:t>
      </w:r>
    </w:p>
    <w:p w:rsidR="00C124B1" w:rsidRPr="00C124B1" w:rsidRDefault="00C124B1" w:rsidP="00C124B1">
      <w:pPr>
        <w:widowControl/>
        <w:shd w:val="clear" w:color="auto" w:fill="FEFEF2"/>
        <w:spacing w:before="150" w:after="150"/>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虽然上面四种报文的校验和算法一样，但在作用范围存在不同：</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校验和只校验</w:t>
      </w:r>
      <w:r w:rsidRPr="00C124B1">
        <w:rPr>
          <w:rFonts w:ascii="Verdana" w:eastAsia="宋体" w:hAnsi="Verdana" w:cs="宋体"/>
          <w:color w:val="000000"/>
          <w:kern w:val="0"/>
          <w:sz w:val="20"/>
          <w:szCs w:val="20"/>
        </w:rPr>
        <w:t>20</w:t>
      </w:r>
      <w:r w:rsidRPr="00C124B1">
        <w:rPr>
          <w:rFonts w:ascii="Verdana" w:eastAsia="宋体" w:hAnsi="Verdana" w:cs="宋体"/>
          <w:color w:val="000000"/>
          <w:kern w:val="0"/>
          <w:sz w:val="20"/>
          <w:szCs w:val="20"/>
        </w:rPr>
        <w:t>字节的</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报头；而</w:t>
      </w:r>
      <w:r w:rsidRPr="00C124B1">
        <w:rPr>
          <w:rFonts w:ascii="Verdana" w:eastAsia="宋体" w:hAnsi="Verdana" w:cs="宋体"/>
          <w:color w:val="000000"/>
          <w:kern w:val="0"/>
          <w:sz w:val="20"/>
          <w:szCs w:val="20"/>
        </w:rPr>
        <w:t>ICMP</w:t>
      </w:r>
      <w:r w:rsidRPr="00C124B1">
        <w:rPr>
          <w:rFonts w:ascii="Verdana" w:eastAsia="宋体" w:hAnsi="Verdana" w:cs="宋体"/>
          <w:color w:val="000000"/>
          <w:kern w:val="0"/>
          <w:sz w:val="20"/>
          <w:szCs w:val="20"/>
        </w:rPr>
        <w:t>校验和覆盖整个报文（</w:t>
      </w:r>
      <w:r w:rsidRPr="00C124B1">
        <w:rPr>
          <w:rFonts w:ascii="Verdana" w:eastAsia="宋体" w:hAnsi="Verdana" w:cs="宋体"/>
          <w:color w:val="000000"/>
          <w:kern w:val="0"/>
          <w:sz w:val="20"/>
          <w:szCs w:val="20"/>
        </w:rPr>
        <w:t>ICMP</w:t>
      </w:r>
      <w:r w:rsidRPr="00C124B1">
        <w:rPr>
          <w:rFonts w:ascii="Verdana" w:eastAsia="宋体" w:hAnsi="Verdana" w:cs="宋体"/>
          <w:color w:val="000000"/>
          <w:kern w:val="0"/>
          <w:sz w:val="20"/>
          <w:szCs w:val="20"/>
        </w:rPr>
        <w:t>报头</w:t>
      </w:r>
      <w:r w:rsidRPr="00C124B1">
        <w:rPr>
          <w:rFonts w:ascii="Verdana" w:eastAsia="宋体" w:hAnsi="Verdana" w:cs="宋体"/>
          <w:color w:val="000000"/>
          <w:kern w:val="0"/>
          <w:sz w:val="20"/>
          <w:szCs w:val="20"/>
        </w:rPr>
        <w:t>+ICMP</w:t>
      </w:r>
      <w:r w:rsidRPr="00C124B1">
        <w:rPr>
          <w:rFonts w:ascii="Verdana" w:eastAsia="宋体" w:hAnsi="Verdana" w:cs="宋体"/>
          <w:color w:val="000000"/>
          <w:kern w:val="0"/>
          <w:sz w:val="20"/>
          <w:szCs w:val="20"/>
        </w:rPr>
        <w:t>数据）；</w:t>
      </w:r>
      <w:r w:rsidRPr="00C124B1">
        <w:rPr>
          <w:rFonts w:ascii="Verdana" w:eastAsia="宋体" w:hAnsi="Verdana" w:cs="宋体"/>
          <w:color w:val="000000"/>
          <w:kern w:val="0"/>
          <w:sz w:val="20"/>
          <w:szCs w:val="20"/>
        </w:rPr>
        <w:t>UDP</w:t>
      </w:r>
      <w:r w:rsidRPr="00C124B1">
        <w:rPr>
          <w:rFonts w:ascii="Verdana" w:eastAsia="宋体" w:hAnsi="Verdana" w:cs="宋体"/>
          <w:color w:val="000000"/>
          <w:kern w:val="0"/>
          <w:sz w:val="20"/>
          <w:szCs w:val="20"/>
        </w:rPr>
        <w:t>和</w:t>
      </w:r>
      <w:r w:rsidRPr="00C124B1">
        <w:rPr>
          <w:rFonts w:ascii="Verdana" w:eastAsia="宋体" w:hAnsi="Verdana" w:cs="宋体"/>
          <w:color w:val="000000"/>
          <w:kern w:val="0"/>
          <w:sz w:val="20"/>
          <w:szCs w:val="20"/>
        </w:rPr>
        <w:t>TCP</w:t>
      </w:r>
      <w:r w:rsidRPr="00C124B1">
        <w:rPr>
          <w:rFonts w:ascii="Verdana" w:eastAsia="宋体" w:hAnsi="Verdana" w:cs="宋体"/>
          <w:color w:val="000000"/>
          <w:kern w:val="0"/>
          <w:sz w:val="20"/>
          <w:szCs w:val="20"/>
        </w:rPr>
        <w:t>校验和不仅覆盖整个报文，而且还有</w:t>
      </w:r>
      <w:r w:rsidRPr="00C124B1">
        <w:rPr>
          <w:rFonts w:ascii="Verdana" w:eastAsia="宋体" w:hAnsi="Verdana" w:cs="宋体"/>
          <w:color w:val="000000"/>
          <w:kern w:val="0"/>
          <w:sz w:val="20"/>
          <w:szCs w:val="20"/>
        </w:rPr>
        <w:t>12</w:t>
      </w:r>
      <w:r w:rsidRPr="00C124B1">
        <w:rPr>
          <w:rFonts w:ascii="Verdana" w:eastAsia="宋体" w:hAnsi="Verdana" w:cs="宋体"/>
          <w:color w:val="000000"/>
          <w:kern w:val="0"/>
          <w:sz w:val="20"/>
          <w:szCs w:val="20"/>
        </w:rPr>
        <w:t>字节的</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伪首部，包括源</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地址</w:t>
      </w:r>
      <w:r w:rsidRPr="00C124B1">
        <w:rPr>
          <w:rFonts w:ascii="Verdana" w:eastAsia="宋体" w:hAnsi="Verdana" w:cs="宋体"/>
          <w:color w:val="000000"/>
          <w:kern w:val="0"/>
          <w:sz w:val="20"/>
          <w:szCs w:val="20"/>
        </w:rPr>
        <w:t>(4</w:t>
      </w:r>
      <w:r w:rsidRPr="00C124B1">
        <w:rPr>
          <w:rFonts w:ascii="Verdana" w:eastAsia="宋体" w:hAnsi="Verdana" w:cs="宋体"/>
          <w:color w:val="000000"/>
          <w:kern w:val="0"/>
          <w:sz w:val="20"/>
          <w:szCs w:val="20"/>
        </w:rPr>
        <w:t>字节</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、目的</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地址</w:t>
      </w:r>
      <w:r w:rsidRPr="00C124B1">
        <w:rPr>
          <w:rFonts w:ascii="Verdana" w:eastAsia="宋体" w:hAnsi="Verdana" w:cs="宋体"/>
          <w:color w:val="000000"/>
          <w:kern w:val="0"/>
          <w:sz w:val="20"/>
          <w:szCs w:val="20"/>
        </w:rPr>
        <w:t>(4</w:t>
      </w:r>
      <w:r w:rsidRPr="00C124B1">
        <w:rPr>
          <w:rFonts w:ascii="Verdana" w:eastAsia="宋体" w:hAnsi="Verdana" w:cs="宋体"/>
          <w:color w:val="000000"/>
          <w:kern w:val="0"/>
          <w:sz w:val="20"/>
          <w:szCs w:val="20"/>
        </w:rPr>
        <w:t>字节</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、协议</w:t>
      </w:r>
      <w:r w:rsidRPr="00C124B1">
        <w:rPr>
          <w:rFonts w:ascii="Verdana" w:eastAsia="宋体" w:hAnsi="Verdana" w:cs="宋体"/>
          <w:color w:val="000000"/>
          <w:kern w:val="0"/>
          <w:sz w:val="20"/>
          <w:szCs w:val="20"/>
        </w:rPr>
        <w:t>(2</w:t>
      </w:r>
      <w:r w:rsidRPr="00C124B1">
        <w:rPr>
          <w:rFonts w:ascii="Verdana" w:eastAsia="宋体" w:hAnsi="Verdana" w:cs="宋体"/>
          <w:color w:val="000000"/>
          <w:kern w:val="0"/>
          <w:sz w:val="20"/>
          <w:szCs w:val="20"/>
        </w:rPr>
        <w:t>字节，第一字节补</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和</w:t>
      </w:r>
      <w:r w:rsidRPr="00C124B1">
        <w:rPr>
          <w:rFonts w:ascii="Verdana" w:eastAsia="宋体" w:hAnsi="Verdana" w:cs="宋体"/>
          <w:color w:val="000000"/>
          <w:kern w:val="0"/>
          <w:sz w:val="20"/>
          <w:szCs w:val="20"/>
        </w:rPr>
        <w:t>TCP/UDP</w:t>
      </w:r>
      <w:r w:rsidRPr="00C124B1">
        <w:rPr>
          <w:rFonts w:ascii="Verdana" w:eastAsia="宋体" w:hAnsi="Verdana" w:cs="宋体"/>
          <w:color w:val="000000"/>
          <w:kern w:val="0"/>
          <w:sz w:val="20"/>
          <w:szCs w:val="20"/>
        </w:rPr>
        <w:t>包长</w:t>
      </w:r>
      <w:r w:rsidRPr="00C124B1">
        <w:rPr>
          <w:rFonts w:ascii="Verdana" w:eastAsia="宋体" w:hAnsi="Verdana" w:cs="宋体"/>
          <w:color w:val="000000"/>
          <w:kern w:val="0"/>
          <w:sz w:val="20"/>
          <w:szCs w:val="20"/>
        </w:rPr>
        <w:t>(2</w:t>
      </w:r>
      <w:r w:rsidRPr="00C124B1">
        <w:rPr>
          <w:rFonts w:ascii="Verdana" w:eastAsia="宋体" w:hAnsi="Verdana" w:cs="宋体"/>
          <w:color w:val="000000"/>
          <w:kern w:val="0"/>
          <w:sz w:val="20"/>
          <w:szCs w:val="20"/>
        </w:rPr>
        <w:t>字节</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。另外</w:t>
      </w:r>
      <w:r w:rsidRPr="00C124B1">
        <w:rPr>
          <w:rFonts w:ascii="Verdana" w:eastAsia="宋体" w:hAnsi="Verdana" w:cs="宋体"/>
          <w:color w:val="000000"/>
          <w:kern w:val="0"/>
          <w:sz w:val="20"/>
          <w:szCs w:val="20"/>
        </w:rPr>
        <w:t>UDP</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TCP</w:t>
      </w:r>
      <w:r w:rsidRPr="00C124B1">
        <w:rPr>
          <w:rFonts w:ascii="Verdana" w:eastAsia="宋体" w:hAnsi="Verdana" w:cs="宋体"/>
          <w:color w:val="000000"/>
          <w:kern w:val="0"/>
          <w:sz w:val="20"/>
          <w:szCs w:val="20"/>
        </w:rPr>
        <w:t>数据报的长度可以为奇数字节，所以在计算校验和时需要在最后增加填充字节</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（注意，填充字节只是为了计算校验和，可以不被传送）。</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这里还要提一点，</w:t>
      </w:r>
      <w:r w:rsidRPr="00C124B1">
        <w:rPr>
          <w:rFonts w:ascii="Verdana" w:eastAsia="宋体" w:hAnsi="Verdana" w:cs="宋体"/>
          <w:color w:val="000000"/>
          <w:kern w:val="0"/>
          <w:sz w:val="20"/>
          <w:szCs w:val="20"/>
        </w:rPr>
        <w:t>UDP</w:t>
      </w:r>
      <w:r w:rsidRPr="00C124B1">
        <w:rPr>
          <w:rFonts w:ascii="Verdana" w:eastAsia="宋体" w:hAnsi="Verdana" w:cs="宋体"/>
          <w:color w:val="000000"/>
          <w:kern w:val="0"/>
          <w:sz w:val="20"/>
          <w:szCs w:val="20"/>
        </w:rPr>
        <w:t>的校验和是可选的，当校验和字段为</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时，表明该</w:t>
      </w:r>
      <w:r w:rsidRPr="00C124B1">
        <w:rPr>
          <w:rFonts w:ascii="Verdana" w:eastAsia="宋体" w:hAnsi="Verdana" w:cs="宋体"/>
          <w:color w:val="000000"/>
          <w:kern w:val="0"/>
          <w:sz w:val="20"/>
          <w:szCs w:val="20"/>
        </w:rPr>
        <w:t>UDP</w:t>
      </w:r>
      <w:r w:rsidRPr="00C124B1">
        <w:rPr>
          <w:rFonts w:ascii="Verdana" w:eastAsia="宋体" w:hAnsi="Verdana" w:cs="宋体"/>
          <w:color w:val="000000"/>
          <w:kern w:val="0"/>
          <w:sz w:val="20"/>
          <w:szCs w:val="20"/>
        </w:rPr>
        <w:t>报文未使用校验和，接收方就不需要校验和检查了！那如果</w:t>
      </w:r>
      <w:r w:rsidRPr="00C124B1">
        <w:rPr>
          <w:rFonts w:ascii="Verdana" w:eastAsia="宋体" w:hAnsi="Verdana" w:cs="宋体"/>
          <w:color w:val="000000"/>
          <w:kern w:val="0"/>
          <w:sz w:val="20"/>
          <w:szCs w:val="20"/>
        </w:rPr>
        <w:t>UDP</w:t>
      </w:r>
      <w:r w:rsidRPr="00C124B1">
        <w:rPr>
          <w:rFonts w:ascii="Verdana" w:eastAsia="宋体" w:hAnsi="Verdana" w:cs="宋体"/>
          <w:color w:val="000000"/>
          <w:kern w:val="0"/>
          <w:sz w:val="20"/>
          <w:szCs w:val="20"/>
        </w:rPr>
        <w:t>校验和的计算结果是</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时怎么办呢？书上有这么一句话：</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如果校验和的计算结果为</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，则存入的值为全</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65535</w:t>
      </w:r>
      <w:r w:rsidRPr="00C124B1">
        <w:rPr>
          <w:rFonts w:ascii="Verdana" w:eastAsia="宋体" w:hAnsi="Verdana" w:cs="宋体"/>
          <w:color w:val="000000"/>
          <w:kern w:val="0"/>
          <w:sz w:val="20"/>
          <w:szCs w:val="20"/>
        </w:rPr>
        <w:t>），这在二进制反码计算中是等效的。</w:t>
      </w:r>
      <w:r w:rsidRPr="00C124B1">
        <w:rPr>
          <w:rFonts w:ascii="Verdana" w:eastAsia="宋体" w:hAnsi="Verdana" w:cs="宋体"/>
          <w:color w:val="000000"/>
          <w:kern w:val="0"/>
          <w:sz w:val="20"/>
          <w:szCs w:val="20"/>
        </w:rPr>
        <w:t>”</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讲了这么多，那这个校验和到底是怎么算的呢？</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b/>
          <w:bCs/>
          <w:color w:val="000000"/>
          <w:kern w:val="0"/>
          <w:sz w:val="20"/>
          <w:szCs w:val="20"/>
        </w:rPr>
        <w:t xml:space="preserve">1. </w:t>
      </w:r>
      <w:r w:rsidRPr="00C124B1">
        <w:rPr>
          <w:rFonts w:ascii="Verdana" w:eastAsia="宋体" w:hAnsi="Verdana" w:cs="宋体"/>
          <w:b/>
          <w:bCs/>
          <w:color w:val="000000"/>
          <w:kern w:val="0"/>
          <w:sz w:val="20"/>
          <w:szCs w:val="20"/>
        </w:rPr>
        <w:t>什么是二进制反码求和</w:t>
      </w:r>
    </w:p>
    <w:p w:rsidR="00C124B1" w:rsidRPr="00C124B1" w:rsidRDefault="00C124B1" w:rsidP="00C124B1">
      <w:pPr>
        <w:widowControl/>
        <w:shd w:val="clear" w:color="auto" w:fill="FEFEF2"/>
        <w:spacing w:after="240"/>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对一个无符号的数，先求其反码，然后从低位到高位，按位相加，有溢出则向高位进</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（跟一般的二进制加法规则一样），</w:t>
      </w:r>
      <w:r w:rsidRPr="00C124B1">
        <w:rPr>
          <w:rFonts w:ascii="Verdana" w:eastAsia="宋体" w:hAnsi="Verdana" w:cs="宋体"/>
          <w:b/>
          <w:bCs/>
          <w:color w:val="000000"/>
          <w:kern w:val="0"/>
          <w:sz w:val="20"/>
          <w:szCs w:val="20"/>
        </w:rPr>
        <w:t>若最高位有进位，则向最低位进</w:t>
      </w:r>
      <w:r w:rsidRPr="00C124B1">
        <w:rPr>
          <w:rFonts w:ascii="Verdana" w:eastAsia="宋体" w:hAnsi="Verdana" w:cs="宋体"/>
          <w:b/>
          <w:bCs/>
          <w:color w:val="000000"/>
          <w:kern w:val="0"/>
          <w:sz w:val="20"/>
          <w:szCs w:val="20"/>
        </w:rPr>
        <w:t>1</w:t>
      </w:r>
      <w:r w:rsidRPr="00C124B1">
        <w:rPr>
          <w:rFonts w:ascii="Verdana" w:eastAsia="宋体" w:hAnsi="Verdana" w:cs="宋体"/>
          <w:b/>
          <w:bCs/>
          <w:color w:val="000000"/>
          <w:kern w:val="0"/>
          <w:sz w:val="20"/>
          <w:szCs w:val="20"/>
        </w:rPr>
        <w:t>。</w:t>
      </w:r>
      <w:r w:rsidRPr="00C124B1">
        <w:rPr>
          <w:rFonts w:ascii="Verdana" w:eastAsia="宋体" w:hAnsi="Verdana" w:cs="宋体"/>
          <w:color w:val="000000"/>
          <w:kern w:val="0"/>
          <w:sz w:val="20"/>
          <w:szCs w:val="20"/>
        </w:rPr>
        <w:br/>
      </w:r>
      <w:r w:rsidRPr="00C124B1">
        <w:rPr>
          <w:rFonts w:ascii="Verdana" w:eastAsia="宋体" w:hAnsi="Verdana" w:cs="宋体"/>
          <w:color w:val="000000"/>
          <w:kern w:val="0"/>
          <w:sz w:val="20"/>
          <w:szCs w:val="20"/>
        </w:rPr>
        <w:lastRenderedPageBreak/>
        <w:br/>
        <w:t xml:space="preserve">        </w:t>
      </w:r>
      <w:r w:rsidRPr="00C124B1">
        <w:rPr>
          <w:rFonts w:ascii="Verdana" w:eastAsia="宋体" w:hAnsi="Verdana" w:cs="宋体"/>
          <w:color w:val="000000"/>
          <w:kern w:val="0"/>
          <w:sz w:val="20"/>
          <w:szCs w:val="20"/>
        </w:rPr>
        <w:t>首先这里的反码好像跟我们以前学的有符号数的反码不一样（即正数的反码是其本身，负数的反码是在其原码的基础上，符号位不变，其余各位取反），这里不分正负数，直接每个位都取反！</w:t>
      </w:r>
      <w:r w:rsidRPr="00C124B1">
        <w:rPr>
          <w:rFonts w:ascii="Verdana" w:eastAsia="宋体" w:hAnsi="Verdana" w:cs="宋体"/>
          <w:color w:val="000000"/>
          <w:kern w:val="0"/>
          <w:sz w:val="20"/>
          <w:szCs w:val="20"/>
        </w:rPr>
        <w:br/>
      </w:r>
      <w:r w:rsidRPr="00C124B1">
        <w:rPr>
          <w:rFonts w:ascii="Verdana" w:eastAsia="宋体" w:hAnsi="Verdana" w:cs="宋体"/>
          <w:color w:val="000000"/>
          <w:kern w:val="0"/>
          <w:sz w:val="20"/>
          <w:szCs w:val="20"/>
        </w:rPr>
        <w:br/>
        <w:t xml:space="preserve">        </w:t>
      </w:r>
      <w:r w:rsidRPr="00C124B1">
        <w:rPr>
          <w:rFonts w:ascii="Verdana" w:eastAsia="宋体" w:hAnsi="Verdana" w:cs="宋体"/>
          <w:color w:val="000000"/>
          <w:kern w:val="0"/>
          <w:sz w:val="20"/>
          <w:szCs w:val="20"/>
        </w:rPr>
        <w:t>上面加粗的那句是跟我们一般的加法规则不太一样的地方：最高位有进位，则向最低位进</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。确实有些疑惑，为什么要这样做呢？仔细分析一下（为了方便说明，以</w:t>
      </w:r>
      <w:r w:rsidRPr="00C124B1">
        <w:rPr>
          <w:rFonts w:ascii="Verdana" w:eastAsia="宋体" w:hAnsi="Verdana" w:cs="宋体"/>
          <w:color w:val="000000"/>
          <w:kern w:val="0"/>
          <w:sz w:val="20"/>
          <w:szCs w:val="20"/>
        </w:rPr>
        <w:t>4bit</w:t>
      </w:r>
      <w:r w:rsidRPr="00C124B1">
        <w:rPr>
          <w:rFonts w:ascii="Verdana" w:eastAsia="宋体" w:hAnsi="Verdana" w:cs="宋体"/>
          <w:color w:val="000000"/>
          <w:kern w:val="0"/>
          <w:sz w:val="20"/>
          <w:szCs w:val="20"/>
        </w:rPr>
        <w:t>二进制反码求和举例），上面的这种操作，使得在发生加法进位溢出时，溢出的值并不是</w:t>
      </w:r>
      <w:r w:rsidRPr="00C124B1">
        <w:rPr>
          <w:rFonts w:ascii="Verdana" w:eastAsia="宋体" w:hAnsi="Verdana" w:cs="宋体"/>
          <w:color w:val="000000"/>
          <w:kern w:val="0"/>
          <w:sz w:val="20"/>
          <w:szCs w:val="20"/>
        </w:rPr>
        <w:t>10000</w:t>
      </w:r>
      <w:r w:rsidRPr="00C124B1">
        <w:rPr>
          <w:rFonts w:ascii="Verdana" w:eastAsia="宋体" w:hAnsi="Verdana" w:cs="宋体"/>
          <w:color w:val="000000"/>
          <w:kern w:val="0"/>
          <w:sz w:val="20"/>
          <w:szCs w:val="20"/>
        </w:rPr>
        <w:t>，而是</w:t>
      </w:r>
      <w:r w:rsidRPr="00C124B1">
        <w:rPr>
          <w:rFonts w:ascii="Verdana" w:eastAsia="宋体" w:hAnsi="Verdana" w:cs="宋体"/>
          <w:color w:val="000000"/>
          <w:kern w:val="0"/>
          <w:sz w:val="20"/>
          <w:szCs w:val="20"/>
        </w:rPr>
        <w:t>1111</w:t>
      </w:r>
      <w:r w:rsidRPr="00C124B1">
        <w:rPr>
          <w:rFonts w:ascii="Verdana" w:eastAsia="宋体" w:hAnsi="Verdana" w:cs="宋体"/>
          <w:color w:val="000000"/>
          <w:kern w:val="0"/>
          <w:sz w:val="20"/>
          <w:szCs w:val="20"/>
        </w:rPr>
        <w:t>。也即是</w:t>
      </w:r>
      <w:r w:rsidRPr="00C124B1">
        <w:rPr>
          <w:rFonts w:ascii="Verdana" w:eastAsia="宋体" w:hAnsi="Verdana" w:cs="宋体"/>
          <w:b/>
          <w:bCs/>
          <w:color w:val="000000"/>
          <w:kern w:val="0"/>
          <w:sz w:val="20"/>
          <w:szCs w:val="20"/>
        </w:rPr>
        <w:t>当相加结果满</w:t>
      </w:r>
      <w:r w:rsidRPr="00C124B1">
        <w:rPr>
          <w:rFonts w:ascii="Verdana" w:eastAsia="宋体" w:hAnsi="Verdana" w:cs="宋体"/>
          <w:b/>
          <w:bCs/>
          <w:color w:val="000000"/>
          <w:kern w:val="0"/>
          <w:sz w:val="20"/>
          <w:szCs w:val="20"/>
        </w:rPr>
        <w:t>1111</w:t>
      </w:r>
      <w:r w:rsidRPr="00C124B1">
        <w:rPr>
          <w:rFonts w:ascii="Verdana" w:eastAsia="宋体" w:hAnsi="Verdana" w:cs="宋体"/>
          <w:b/>
          <w:bCs/>
          <w:color w:val="000000"/>
          <w:kern w:val="0"/>
          <w:sz w:val="20"/>
          <w:szCs w:val="20"/>
        </w:rPr>
        <w:t>时溢出</w:t>
      </w:r>
      <w:r w:rsidRPr="00C124B1">
        <w:rPr>
          <w:rFonts w:ascii="Verdana" w:eastAsia="宋体" w:hAnsi="Verdana" w:cs="宋体"/>
          <w:color w:val="000000"/>
          <w:kern w:val="0"/>
          <w:sz w:val="20"/>
          <w:szCs w:val="20"/>
        </w:rPr>
        <w:t>，这样也可以说明为什么</w:t>
      </w:r>
      <w:r w:rsidRPr="00C124B1">
        <w:rPr>
          <w:rFonts w:ascii="Verdana" w:eastAsia="宋体" w:hAnsi="Verdana" w:cs="宋体"/>
          <w:color w:val="000000"/>
          <w:kern w:val="0"/>
          <w:sz w:val="20"/>
          <w:szCs w:val="20"/>
        </w:rPr>
        <w:t>0000</w:t>
      </w:r>
      <w:r w:rsidRPr="00C124B1">
        <w:rPr>
          <w:rFonts w:ascii="Verdana" w:eastAsia="宋体" w:hAnsi="Verdana" w:cs="宋体"/>
          <w:color w:val="000000"/>
          <w:kern w:val="0"/>
          <w:sz w:val="20"/>
          <w:szCs w:val="20"/>
        </w:rPr>
        <w:t>和</w:t>
      </w:r>
      <w:r w:rsidRPr="00C124B1">
        <w:rPr>
          <w:rFonts w:ascii="Verdana" w:eastAsia="宋体" w:hAnsi="Verdana" w:cs="宋体"/>
          <w:color w:val="000000"/>
          <w:kern w:val="0"/>
          <w:sz w:val="20"/>
          <w:szCs w:val="20"/>
        </w:rPr>
        <w:t>1111</w:t>
      </w:r>
      <w:r w:rsidRPr="00C124B1">
        <w:rPr>
          <w:rFonts w:ascii="Verdana" w:eastAsia="宋体" w:hAnsi="Verdana" w:cs="宋体"/>
          <w:color w:val="000000"/>
          <w:kern w:val="0"/>
          <w:sz w:val="20"/>
          <w:szCs w:val="20"/>
        </w:rPr>
        <w:t>都表示</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了（你同样可以发现，任何数与这两个数做二进制反码求和运算结果都是原数，这恰好符合数</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的加法意义）。</w:t>
      </w:r>
      <w:r w:rsidRPr="00C124B1">
        <w:rPr>
          <w:rFonts w:ascii="Verdana" w:eastAsia="宋体" w:hAnsi="Verdana" w:cs="宋体"/>
          <w:color w:val="000000"/>
          <w:kern w:val="0"/>
          <w:sz w:val="20"/>
          <w:szCs w:val="20"/>
        </w:rPr>
        <w:br/>
      </w:r>
      <w:r w:rsidRPr="00C124B1">
        <w:rPr>
          <w:rFonts w:ascii="Verdana" w:eastAsia="宋体" w:hAnsi="Verdana" w:cs="宋体"/>
          <w:color w:val="000000"/>
          <w:kern w:val="0"/>
          <w:sz w:val="20"/>
          <w:szCs w:val="20"/>
        </w:rPr>
        <w:br/>
        <w:t xml:space="preserve">        </w:t>
      </w:r>
      <w:r w:rsidRPr="00C124B1">
        <w:rPr>
          <w:rFonts w:ascii="Verdana" w:eastAsia="宋体" w:hAnsi="Verdana" w:cs="宋体"/>
          <w:color w:val="000000"/>
          <w:kern w:val="0"/>
          <w:sz w:val="20"/>
          <w:szCs w:val="20"/>
        </w:rPr>
        <w:t>下面再举例两种二进制反码求和的运算：</w:t>
      </w:r>
      <w:r w:rsidRPr="00C124B1">
        <w:rPr>
          <w:rFonts w:ascii="Verdana" w:eastAsia="宋体" w:hAnsi="Verdana" w:cs="宋体"/>
          <w:color w:val="000000"/>
          <w:kern w:val="0"/>
          <w:sz w:val="20"/>
          <w:szCs w:val="20"/>
        </w:rPr>
        <w:br/>
        <w:t xml:space="preserve">        </w:t>
      </w:r>
      <w:r w:rsidRPr="00C124B1">
        <w:rPr>
          <w:rFonts w:ascii="Verdana" w:eastAsia="宋体" w:hAnsi="Verdana" w:cs="宋体"/>
          <w:color w:val="000000"/>
          <w:kern w:val="0"/>
          <w:sz w:val="20"/>
          <w:szCs w:val="20"/>
        </w:rPr>
        <w:t>原码加法运算</w:t>
      </w: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反码加法运算</w:t>
      </w:r>
      <w:r w:rsidRPr="00C124B1">
        <w:rPr>
          <w:rFonts w:ascii="Verdana" w:eastAsia="宋体" w:hAnsi="Verdana" w:cs="宋体"/>
          <w:color w:val="000000"/>
          <w:kern w:val="0"/>
          <w:sz w:val="20"/>
          <w:szCs w:val="20"/>
        </w:rPr>
        <w:br/>
        <w:t>        3</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0011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+ 5</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0101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8</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1000</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xml:space="preserve">      3</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1100</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+ 5</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1010</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8</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0111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br/>
        <w:t>        8</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1000</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+ 9</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1001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0001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xml:space="preserve">      8</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0111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+ 9</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0110</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  2</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1101</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br/>
        <w:t xml:space="preserve">        </w:t>
      </w:r>
      <w:r w:rsidRPr="00C124B1">
        <w:rPr>
          <w:rFonts w:ascii="Verdana" w:eastAsia="宋体" w:hAnsi="Verdana" w:cs="宋体"/>
          <w:color w:val="000000"/>
          <w:kern w:val="0"/>
          <w:sz w:val="20"/>
          <w:szCs w:val="20"/>
        </w:rPr>
        <w:t>从上面两个例子可以看出，当加法未发生溢出时，原码与反码加法运算结果一样；当有溢出时，结果就不一样了，原码是满</w:t>
      </w:r>
      <w:r w:rsidRPr="00C124B1">
        <w:rPr>
          <w:rFonts w:ascii="Verdana" w:eastAsia="宋体" w:hAnsi="Verdana" w:cs="宋体"/>
          <w:color w:val="000000"/>
          <w:kern w:val="0"/>
          <w:sz w:val="20"/>
          <w:szCs w:val="20"/>
        </w:rPr>
        <w:t>10000</w:t>
      </w:r>
      <w:r w:rsidRPr="00C124B1">
        <w:rPr>
          <w:rFonts w:ascii="Verdana" w:eastAsia="宋体" w:hAnsi="Verdana" w:cs="宋体"/>
          <w:color w:val="000000"/>
          <w:kern w:val="0"/>
          <w:sz w:val="20"/>
          <w:szCs w:val="20"/>
        </w:rPr>
        <w:t>溢出，而反码是满</w:t>
      </w:r>
      <w:r w:rsidRPr="00C124B1">
        <w:rPr>
          <w:rFonts w:ascii="Verdana" w:eastAsia="宋体" w:hAnsi="Verdana" w:cs="宋体"/>
          <w:color w:val="000000"/>
          <w:kern w:val="0"/>
          <w:sz w:val="20"/>
          <w:szCs w:val="20"/>
        </w:rPr>
        <w:t>1111</w:t>
      </w:r>
      <w:r w:rsidRPr="00C124B1">
        <w:rPr>
          <w:rFonts w:ascii="Verdana" w:eastAsia="宋体" w:hAnsi="Verdana" w:cs="宋体"/>
          <w:color w:val="000000"/>
          <w:kern w:val="0"/>
          <w:sz w:val="20"/>
          <w:szCs w:val="20"/>
        </w:rPr>
        <w:t>溢出，所以相差正好是</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。举例只是为了形象地观察二进制反码求和的运算规则，至于为什么要定义这样的规则以及该运算规则还存在其它什么特性，可能就需要涉及代数理论的东西的了（呜呜</w:t>
      </w:r>
      <w:r w:rsidRPr="00C124B1">
        <w:rPr>
          <w:rFonts w:ascii="Verdana" w:eastAsia="宋体" w:hAnsi="Verdana" w:cs="宋体"/>
          <w:color w:val="000000"/>
          <w:kern w:val="0"/>
          <w:sz w:val="20"/>
          <w:szCs w:val="20"/>
        </w:rPr>
        <w:t>~~</w:t>
      </w:r>
      <w:r w:rsidRPr="00C124B1">
        <w:rPr>
          <w:rFonts w:ascii="Verdana" w:eastAsia="宋体" w:hAnsi="Verdana" w:cs="宋体"/>
          <w:color w:val="000000"/>
          <w:kern w:val="0"/>
          <w:sz w:val="20"/>
          <w:szCs w:val="20"/>
        </w:rPr>
        <w:t>数学理论没学好啊，只能从表面上分析分析）。</w:t>
      </w:r>
      <w:r w:rsidRPr="00C124B1">
        <w:rPr>
          <w:rFonts w:ascii="Verdana" w:eastAsia="宋体" w:hAnsi="Verdana" w:cs="宋体"/>
          <w:color w:val="000000"/>
          <w:kern w:val="0"/>
          <w:sz w:val="20"/>
          <w:szCs w:val="20"/>
        </w:rPr>
        <w:br/>
      </w:r>
      <w:r w:rsidRPr="00C124B1">
        <w:rPr>
          <w:rFonts w:ascii="Verdana" w:eastAsia="宋体" w:hAnsi="Verdana" w:cs="宋体"/>
          <w:color w:val="000000"/>
          <w:kern w:val="0"/>
          <w:sz w:val="20"/>
          <w:szCs w:val="20"/>
        </w:rPr>
        <w:br/>
        <w:t xml:space="preserve">        </w:t>
      </w:r>
      <w:r w:rsidRPr="00C124B1">
        <w:rPr>
          <w:rFonts w:ascii="Verdana" w:eastAsia="宋体" w:hAnsi="Verdana" w:cs="宋体"/>
          <w:color w:val="000000"/>
          <w:kern w:val="0"/>
          <w:sz w:val="20"/>
          <w:szCs w:val="20"/>
        </w:rPr>
        <w:t>另外关于二进制反码求和运算需要说明的一点是，先取反后相加与先相加后取反，得到的结果是一样的！（事实上我们的编程算法里，几乎都是先相加后取反。）</w:t>
      </w:r>
    </w:p>
    <w:p w:rsidR="00C124B1" w:rsidRPr="00C124B1" w:rsidRDefault="00C124B1" w:rsidP="00C124B1">
      <w:pPr>
        <w:widowControl/>
        <w:shd w:val="clear" w:color="auto" w:fill="FEFEF2"/>
        <w:spacing w:before="150" w:after="150"/>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br/>
      </w:r>
      <w:r w:rsidRPr="00C124B1">
        <w:rPr>
          <w:rFonts w:ascii="Verdana" w:eastAsia="宋体" w:hAnsi="Verdana" w:cs="宋体"/>
          <w:b/>
          <w:bCs/>
          <w:color w:val="000000"/>
          <w:kern w:val="0"/>
          <w:sz w:val="20"/>
          <w:szCs w:val="20"/>
        </w:rPr>
        <w:t xml:space="preserve">2. </w:t>
      </w:r>
      <w:r w:rsidRPr="00C124B1">
        <w:rPr>
          <w:rFonts w:ascii="Verdana" w:eastAsia="宋体" w:hAnsi="Verdana" w:cs="宋体"/>
          <w:b/>
          <w:bCs/>
          <w:color w:val="000000"/>
          <w:kern w:val="0"/>
          <w:sz w:val="20"/>
          <w:szCs w:val="20"/>
        </w:rPr>
        <w:t>校验和算法的实现</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b/>
          <w:bCs/>
          <w:color w:val="000000"/>
          <w:kern w:val="0"/>
          <w:sz w:val="20"/>
          <w:szCs w:val="20"/>
        </w:rPr>
        <w:br/>
      </w:r>
      <w:r w:rsidRPr="00C124B1">
        <w:rPr>
          <w:rFonts w:ascii="Verdana" w:eastAsia="宋体" w:hAnsi="Verdana" w:cs="宋体"/>
          <w:color w:val="000000"/>
          <w:kern w:val="0"/>
          <w:sz w:val="20"/>
          <w:szCs w:val="20"/>
        </w:rPr>
        <w:t>讲了什么是二进制反码求和，那么校验和的算法实现就简单多了。废话少说，直接上代码：</w:t>
      </w:r>
    </w:p>
    <w:p w:rsidR="00C124B1" w:rsidRPr="00C124B1" w:rsidRDefault="00C124B1" w:rsidP="00C124B1">
      <w:pPr>
        <w:widowControl/>
        <w:shd w:val="clear" w:color="auto" w:fill="F8F8F8"/>
        <w:jc w:val="left"/>
        <w:rPr>
          <w:rFonts w:ascii="Verdana" w:eastAsia="宋体" w:hAnsi="Verdana" w:cs="Consolas"/>
          <w:color w:val="C0C0C0"/>
          <w:kern w:val="0"/>
          <w:sz w:val="14"/>
          <w:szCs w:val="14"/>
        </w:rPr>
      </w:pPr>
      <w:r w:rsidRPr="00C124B1">
        <w:rPr>
          <w:rFonts w:ascii="Verdana" w:eastAsia="宋体" w:hAnsi="Verdana" w:cs="Consolas"/>
          <w:b/>
          <w:bCs/>
          <w:color w:val="C0C0C0"/>
          <w:kern w:val="0"/>
          <w:sz w:val="14"/>
          <w:szCs w:val="14"/>
        </w:rPr>
        <w:t>[cpp]</w:t>
      </w:r>
      <w:r w:rsidRPr="00C124B1">
        <w:rPr>
          <w:rFonts w:ascii="Verdana" w:eastAsia="宋体" w:hAnsi="Verdana" w:cs="Consolas"/>
          <w:color w:val="C0C0C0"/>
          <w:kern w:val="0"/>
          <w:sz w:val="14"/>
          <w:szCs w:val="14"/>
        </w:rPr>
        <w:t> </w:t>
      </w:r>
      <w:hyperlink r:id="rId7" w:tooltip="view plain" w:history="1">
        <w:r w:rsidRPr="00C124B1">
          <w:rPr>
            <w:rFonts w:ascii="Verdana" w:eastAsia="宋体" w:hAnsi="Verdana" w:cs="Consolas"/>
            <w:color w:val="075DB3"/>
            <w:kern w:val="0"/>
            <w:sz w:val="14"/>
            <w:szCs w:val="14"/>
            <w:u w:val="single"/>
            <w:bdr w:val="none" w:sz="0" w:space="0" w:color="auto" w:frame="1"/>
          </w:rPr>
          <w:t>view plain</w:t>
        </w:r>
      </w:hyperlink>
      <w:hyperlink r:id="rId8" w:tooltip="copy" w:history="1">
        <w:r w:rsidRPr="00C124B1">
          <w:rPr>
            <w:rFonts w:ascii="Verdana" w:eastAsia="宋体" w:hAnsi="Verdana" w:cs="Consolas"/>
            <w:color w:val="075DB3"/>
            <w:kern w:val="0"/>
            <w:sz w:val="14"/>
            <w:szCs w:val="14"/>
            <w:u w:val="single"/>
            <w:bdr w:val="none" w:sz="0" w:space="0" w:color="auto" w:frame="1"/>
          </w:rPr>
          <w:t>copy</w:t>
        </w:r>
      </w:hyperlink>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8200"/>
          <w:kern w:val="0"/>
          <w:sz w:val="18"/>
          <w:szCs w:val="18"/>
          <w:bdr w:val="none" w:sz="0" w:space="0" w:color="auto" w:frame="1"/>
        </w:rPr>
        <w:t>//</w:t>
      </w:r>
      <w:r w:rsidRPr="00C124B1">
        <w:rPr>
          <w:rFonts w:ascii="Consolas" w:eastAsia="宋体" w:hAnsi="Consolas" w:cs="Consolas"/>
          <w:color w:val="008200"/>
          <w:kern w:val="0"/>
          <w:sz w:val="18"/>
          <w:szCs w:val="18"/>
          <w:bdr w:val="none" w:sz="0" w:space="0" w:color="auto" w:frame="1"/>
        </w:rPr>
        <w:t>计算校验和</w:t>
      </w:r>
      <w:r w:rsidRPr="00C124B1">
        <w:rPr>
          <w:rFonts w:ascii="Consolas" w:eastAsia="宋体" w:hAnsi="Consolas" w:cs="Consolas"/>
          <w:color w:val="000000"/>
          <w:kern w:val="0"/>
          <w:sz w:val="18"/>
          <w:szCs w:val="18"/>
          <w:bdr w:val="none" w:sz="0" w:space="0" w:color="auto" w:frame="1"/>
        </w:rPr>
        <w:t>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USHORT checksum(USHORT *buffer,int size)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unsigned long cksum=0;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w:t>
      </w:r>
      <w:r w:rsidRPr="00C124B1">
        <w:rPr>
          <w:rFonts w:ascii="Consolas" w:eastAsia="宋体" w:hAnsi="Consolas" w:cs="Consolas"/>
          <w:b/>
          <w:bCs/>
          <w:color w:val="006699"/>
          <w:kern w:val="0"/>
          <w:sz w:val="18"/>
          <w:szCs w:val="18"/>
          <w:bdr w:val="none" w:sz="0" w:space="0" w:color="auto" w:frame="1"/>
        </w:rPr>
        <w:t>while</w:t>
      </w:r>
      <w:r w:rsidRPr="00C124B1">
        <w:rPr>
          <w:rFonts w:ascii="Consolas" w:eastAsia="宋体" w:hAnsi="Consolas" w:cs="Consolas"/>
          <w:color w:val="000000"/>
          <w:kern w:val="0"/>
          <w:sz w:val="18"/>
          <w:szCs w:val="18"/>
          <w:bdr w:val="none" w:sz="0" w:space="0" w:color="auto" w:frame="1"/>
        </w:rPr>
        <w:t>(size&gt;1)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cksum+=*buffer++;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size-=</w:t>
      </w:r>
      <w:r w:rsidRPr="00C124B1">
        <w:rPr>
          <w:rFonts w:ascii="Consolas" w:eastAsia="宋体" w:hAnsi="Consolas" w:cs="Consolas"/>
          <w:b/>
          <w:bCs/>
          <w:color w:val="006699"/>
          <w:kern w:val="0"/>
          <w:sz w:val="18"/>
          <w:szCs w:val="18"/>
          <w:bdr w:val="none" w:sz="0" w:space="0" w:color="auto" w:frame="1"/>
        </w:rPr>
        <w:t>sizeof</w:t>
      </w:r>
      <w:r w:rsidRPr="00C124B1">
        <w:rPr>
          <w:rFonts w:ascii="Consolas" w:eastAsia="宋体" w:hAnsi="Consolas" w:cs="Consolas"/>
          <w:color w:val="000000"/>
          <w:kern w:val="0"/>
          <w:sz w:val="18"/>
          <w:szCs w:val="18"/>
          <w:bdr w:val="none" w:sz="0" w:space="0" w:color="auto" w:frame="1"/>
        </w:rPr>
        <w:t>(USHORT);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w:t>
      </w:r>
      <w:r w:rsidRPr="00C124B1">
        <w:rPr>
          <w:rFonts w:ascii="Consolas" w:eastAsia="宋体" w:hAnsi="Consolas" w:cs="Consolas"/>
          <w:b/>
          <w:bCs/>
          <w:color w:val="006699"/>
          <w:kern w:val="0"/>
          <w:sz w:val="18"/>
          <w:szCs w:val="18"/>
          <w:bdr w:val="none" w:sz="0" w:space="0" w:color="auto" w:frame="1"/>
        </w:rPr>
        <w:t>if</w:t>
      </w:r>
      <w:r w:rsidRPr="00C124B1">
        <w:rPr>
          <w:rFonts w:ascii="Consolas" w:eastAsia="宋体" w:hAnsi="Consolas" w:cs="Consolas"/>
          <w:color w:val="000000"/>
          <w:kern w:val="0"/>
          <w:sz w:val="18"/>
          <w:szCs w:val="18"/>
          <w:bdr w:val="none" w:sz="0" w:space="0" w:color="auto" w:frame="1"/>
        </w:rPr>
        <w:t>(size)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cksum+=*(UCHAR *)buffer;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lastRenderedPageBreak/>
        <w:t>    }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w:t>
      </w:r>
      <w:r w:rsidRPr="00C124B1">
        <w:rPr>
          <w:rFonts w:ascii="Consolas" w:eastAsia="宋体" w:hAnsi="Consolas" w:cs="Consolas"/>
          <w:color w:val="008200"/>
          <w:kern w:val="0"/>
          <w:sz w:val="18"/>
          <w:szCs w:val="18"/>
          <w:bdr w:val="none" w:sz="0" w:space="0" w:color="auto" w:frame="1"/>
        </w:rPr>
        <w:t>//</w:t>
      </w:r>
      <w:r w:rsidRPr="00C124B1">
        <w:rPr>
          <w:rFonts w:ascii="Consolas" w:eastAsia="宋体" w:hAnsi="Consolas" w:cs="Consolas"/>
          <w:color w:val="008200"/>
          <w:kern w:val="0"/>
          <w:sz w:val="18"/>
          <w:szCs w:val="18"/>
          <w:bdr w:val="none" w:sz="0" w:space="0" w:color="auto" w:frame="1"/>
        </w:rPr>
        <w:t>将</w:t>
      </w:r>
      <w:r w:rsidRPr="00C124B1">
        <w:rPr>
          <w:rFonts w:ascii="Consolas" w:eastAsia="宋体" w:hAnsi="Consolas" w:cs="Consolas"/>
          <w:color w:val="008200"/>
          <w:kern w:val="0"/>
          <w:sz w:val="18"/>
          <w:szCs w:val="18"/>
          <w:bdr w:val="none" w:sz="0" w:space="0" w:color="auto" w:frame="1"/>
        </w:rPr>
        <w:t>32</w:t>
      </w:r>
      <w:r w:rsidRPr="00C124B1">
        <w:rPr>
          <w:rFonts w:ascii="Consolas" w:eastAsia="宋体" w:hAnsi="Consolas" w:cs="Consolas"/>
          <w:color w:val="008200"/>
          <w:kern w:val="0"/>
          <w:sz w:val="18"/>
          <w:szCs w:val="18"/>
          <w:bdr w:val="none" w:sz="0" w:space="0" w:color="auto" w:frame="1"/>
        </w:rPr>
        <w:t>位数转换成</w:t>
      </w:r>
      <w:r w:rsidRPr="00C124B1">
        <w:rPr>
          <w:rFonts w:ascii="Consolas" w:eastAsia="宋体" w:hAnsi="Consolas" w:cs="Consolas"/>
          <w:color w:val="008200"/>
          <w:kern w:val="0"/>
          <w:sz w:val="18"/>
          <w:szCs w:val="18"/>
          <w:bdr w:val="none" w:sz="0" w:space="0" w:color="auto" w:frame="1"/>
        </w:rPr>
        <w:t>16</w:t>
      </w:r>
      <w:r w:rsidRPr="00C124B1">
        <w:rPr>
          <w:rFonts w:ascii="Consolas" w:eastAsia="宋体" w:hAnsi="Consolas" w:cs="Consolas"/>
          <w:color w:val="000000"/>
          <w:kern w:val="0"/>
          <w:sz w:val="18"/>
          <w:szCs w:val="18"/>
          <w:bdr w:val="none" w:sz="0" w:space="0" w:color="auto" w:frame="1"/>
        </w:rPr>
        <w:t>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w:t>
      </w:r>
      <w:r w:rsidRPr="00C124B1">
        <w:rPr>
          <w:rFonts w:ascii="Consolas" w:eastAsia="宋体" w:hAnsi="Consolas" w:cs="Consolas"/>
          <w:b/>
          <w:bCs/>
          <w:color w:val="006699"/>
          <w:kern w:val="0"/>
          <w:sz w:val="18"/>
          <w:szCs w:val="18"/>
          <w:bdr w:val="none" w:sz="0" w:space="0" w:color="auto" w:frame="1"/>
        </w:rPr>
        <w:t>while</w:t>
      </w:r>
      <w:r w:rsidRPr="00C124B1">
        <w:rPr>
          <w:rFonts w:ascii="Consolas" w:eastAsia="宋体" w:hAnsi="Consolas" w:cs="Consolas"/>
          <w:color w:val="000000"/>
          <w:kern w:val="0"/>
          <w:sz w:val="18"/>
          <w:szCs w:val="18"/>
          <w:bdr w:val="none" w:sz="0" w:space="0" w:color="auto" w:frame="1"/>
        </w:rPr>
        <w:t> (cksum&gt;&gt;16)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cksum=(cksum&gt;&gt;16)+(cksum &amp; 0xffff);  </w:t>
      </w:r>
    </w:p>
    <w:p w:rsidR="00C124B1" w:rsidRPr="00C124B1" w:rsidRDefault="00C124B1" w:rsidP="00C124B1">
      <w:pPr>
        <w:widowControl/>
        <w:numPr>
          <w:ilvl w:val="0"/>
          <w:numId w:val="1"/>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w:t>
      </w:r>
      <w:r w:rsidRPr="00C124B1">
        <w:rPr>
          <w:rFonts w:ascii="Consolas" w:eastAsia="宋体" w:hAnsi="Consolas" w:cs="Consolas"/>
          <w:b/>
          <w:bCs/>
          <w:color w:val="006699"/>
          <w:kern w:val="0"/>
          <w:sz w:val="18"/>
          <w:szCs w:val="18"/>
          <w:bdr w:val="none" w:sz="0" w:space="0" w:color="auto" w:frame="1"/>
        </w:rPr>
        <w:t>return</w:t>
      </w:r>
      <w:r w:rsidRPr="00C124B1">
        <w:rPr>
          <w:rFonts w:ascii="Consolas" w:eastAsia="宋体" w:hAnsi="Consolas" w:cs="Consolas"/>
          <w:color w:val="000000"/>
          <w:kern w:val="0"/>
          <w:sz w:val="18"/>
          <w:szCs w:val="18"/>
          <w:bdr w:val="none" w:sz="0" w:space="0" w:color="auto" w:frame="1"/>
        </w:rPr>
        <w:t> (USHORT) (~cksum);  </w:t>
      </w:r>
    </w:p>
    <w:p w:rsidR="00C124B1" w:rsidRPr="00C124B1" w:rsidRDefault="00C124B1" w:rsidP="00C124B1">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C124B1">
        <w:rPr>
          <w:rFonts w:ascii="Consolas" w:eastAsia="宋体" w:hAnsi="Consolas" w:cs="Consolas"/>
          <w:color w:val="000000"/>
          <w:kern w:val="0"/>
          <w:sz w:val="18"/>
          <w:szCs w:val="18"/>
          <w:bdr w:val="none" w:sz="0" w:space="0" w:color="auto" w:frame="1"/>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buffer</w:t>
      </w:r>
      <w:r w:rsidRPr="00C124B1">
        <w:rPr>
          <w:rFonts w:ascii="Verdana" w:eastAsia="宋体" w:hAnsi="Verdana" w:cs="宋体"/>
          <w:color w:val="000000"/>
          <w:kern w:val="0"/>
          <w:sz w:val="20"/>
          <w:szCs w:val="20"/>
        </w:rPr>
        <w:t>是指向需校验数据缓存区的指针，</w:t>
      </w:r>
      <w:r w:rsidRPr="00C124B1">
        <w:rPr>
          <w:rFonts w:ascii="Verdana" w:eastAsia="宋体" w:hAnsi="Verdana" w:cs="宋体"/>
          <w:color w:val="000000"/>
          <w:kern w:val="0"/>
          <w:sz w:val="20"/>
          <w:szCs w:val="20"/>
        </w:rPr>
        <w:t>size</w:t>
      </w:r>
      <w:r w:rsidRPr="00C124B1">
        <w:rPr>
          <w:rFonts w:ascii="Verdana" w:eastAsia="宋体" w:hAnsi="Verdana" w:cs="宋体"/>
          <w:color w:val="000000"/>
          <w:kern w:val="0"/>
          <w:sz w:val="20"/>
          <w:szCs w:val="20"/>
        </w:rPr>
        <w:t>是需校验数据的总长度（字节为单位）</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4~13</w:t>
      </w:r>
      <w:r w:rsidRPr="00C124B1">
        <w:rPr>
          <w:rFonts w:ascii="Verdana" w:eastAsia="宋体" w:hAnsi="Verdana" w:cs="宋体"/>
          <w:color w:val="000000"/>
          <w:kern w:val="0"/>
          <w:sz w:val="20"/>
          <w:szCs w:val="20"/>
        </w:rPr>
        <w:t>行代码对数据按</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累加求和，由于最高位的进位需要加在最低位上，所以</w:t>
      </w:r>
      <w:r w:rsidRPr="00C124B1">
        <w:rPr>
          <w:rFonts w:ascii="Verdana" w:eastAsia="宋体" w:hAnsi="Verdana" w:cs="宋体"/>
          <w:color w:val="000000"/>
          <w:kern w:val="0"/>
          <w:sz w:val="20"/>
          <w:szCs w:val="20"/>
        </w:rPr>
        <w:t>cksum</w:t>
      </w:r>
      <w:r w:rsidRPr="00C124B1">
        <w:rPr>
          <w:rFonts w:ascii="Verdana" w:eastAsia="宋体" w:hAnsi="Verdana" w:cs="宋体"/>
          <w:color w:val="000000"/>
          <w:kern w:val="0"/>
          <w:sz w:val="20"/>
          <w:szCs w:val="20"/>
        </w:rPr>
        <w:t>必须是</w:t>
      </w:r>
      <w:r w:rsidRPr="00C124B1">
        <w:rPr>
          <w:rFonts w:ascii="Verdana" w:eastAsia="宋体" w:hAnsi="Verdana" w:cs="宋体"/>
          <w:color w:val="000000"/>
          <w:kern w:val="0"/>
          <w:sz w:val="20"/>
          <w:szCs w:val="20"/>
        </w:rPr>
        <w:t>32bit</w:t>
      </w:r>
      <w:r w:rsidRPr="00C124B1">
        <w:rPr>
          <w:rFonts w:ascii="Verdana" w:eastAsia="宋体" w:hAnsi="Verdana" w:cs="宋体"/>
          <w:color w:val="000000"/>
          <w:kern w:val="0"/>
          <w:sz w:val="20"/>
          <w:szCs w:val="20"/>
        </w:rPr>
        <w:t>的</w:t>
      </w:r>
      <w:r w:rsidRPr="00C124B1">
        <w:rPr>
          <w:rFonts w:ascii="Verdana" w:eastAsia="宋体" w:hAnsi="Verdana" w:cs="宋体"/>
          <w:color w:val="000000"/>
          <w:kern w:val="0"/>
          <w:sz w:val="20"/>
          <w:szCs w:val="20"/>
        </w:rPr>
        <w:t>unsigned long</w:t>
      </w:r>
      <w:r w:rsidRPr="00C124B1">
        <w:rPr>
          <w:rFonts w:ascii="Verdana" w:eastAsia="宋体" w:hAnsi="Verdana" w:cs="宋体"/>
          <w:color w:val="000000"/>
          <w:kern w:val="0"/>
          <w:sz w:val="20"/>
          <w:szCs w:val="20"/>
        </w:rPr>
        <w:t>型，高</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用于保存累加过程中的进位；另外代码</w:t>
      </w:r>
      <w:r w:rsidRPr="00C124B1">
        <w:rPr>
          <w:rFonts w:ascii="Verdana" w:eastAsia="宋体" w:hAnsi="Verdana" w:cs="宋体"/>
          <w:color w:val="000000"/>
          <w:kern w:val="0"/>
          <w:sz w:val="20"/>
          <w:szCs w:val="20"/>
        </w:rPr>
        <w:t>10~13</w:t>
      </w:r>
      <w:r w:rsidRPr="00C124B1">
        <w:rPr>
          <w:rFonts w:ascii="Verdana" w:eastAsia="宋体" w:hAnsi="Verdana" w:cs="宋体"/>
          <w:color w:val="000000"/>
          <w:kern w:val="0"/>
          <w:sz w:val="20"/>
          <w:szCs w:val="20"/>
        </w:rPr>
        <w:t>行是对</w:t>
      </w:r>
      <w:r w:rsidRPr="00C124B1">
        <w:rPr>
          <w:rFonts w:ascii="Verdana" w:eastAsia="宋体" w:hAnsi="Verdana" w:cs="宋体"/>
          <w:color w:val="000000"/>
          <w:kern w:val="0"/>
          <w:sz w:val="20"/>
          <w:szCs w:val="20"/>
        </w:rPr>
        <w:t>size</w:t>
      </w:r>
      <w:r w:rsidRPr="00C124B1">
        <w:rPr>
          <w:rFonts w:ascii="Verdana" w:eastAsia="宋体" w:hAnsi="Verdana" w:cs="宋体"/>
          <w:color w:val="000000"/>
          <w:kern w:val="0"/>
          <w:sz w:val="20"/>
          <w:szCs w:val="20"/>
        </w:rPr>
        <w:t>为奇数情况的处理！</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14~16</w:t>
      </w:r>
      <w:r w:rsidRPr="00C124B1">
        <w:rPr>
          <w:rFonts w:ascii="Verdana" w:eastAsia="宋体" w:hAnsi="Verdana" w:cs="宋体"/>
          <w:color w:val="000000"/>
          <w:kern w:val="0"/>
          <w:sz w:val="20"/>
          <w:szCs w:val="20"/>
        </w:rPr>
        <w:t>行代码的作用是将</w:t>
      </w:r>
      <w:r w:rsidRPr="00C124B1">
        <w:rPr>
          <w:rFonts w:ascii="Verdana" w:eastAsia="宋体" w:hAnsi="Verdana" w:cs="宋体"/>
          <w:color w:val="000000"/>
          <w:kern w:val="0"/>
          <w:sz w:val="20"/>
          <w:szCs w:val="20"/>
        </w:rPr>
        <w:t>cksum</w:t>
      </w:r>
      <w:r w:rsidRPr="00C124B1">
        <w:rPr>
          <w:rFonts w:ascii="Verdana" w:eastAsia="宋体" w:hAnsi="Verdana" w:cs="宋体"/>
          <w:color w:val="000000"/>
          <w:kern w:val="0"/>
          <w:sz w:val="20"/>
          <w:szCs w:val="20"/>
        </w:rPr>
        <w:t>高</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的值加到低</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上，即把累加中最高位的进位加到最低位上。这里使用了</w:t>
      </w:r>
      <w:r w:rsidRPr="00C124B1">
        <w:rPr>
          <w:rFonts w:ascii="Verdana" w:eastAsia="宋体" w:hAnsi="Verdana" w:cs="宋体"/>
          <w:color w:val="000000"/>
          <w:kern w:val="0"/>
          <w:sz w:val="20"/>
          <w:szCs w:val="20"/>
        </w:rPr>
        <w:t>while</w:t>
      </w:r>
      <w:r w:rsidRPr="00C124B1">
        <w:rPr>
          <w:rFonts w:ascii="Verdana" w:eastAsia="宋体" w:hAnsi="Verdana" w:cs="宋体"/>
          <w:color w:val="000000"/>
          <w:kern w:val="0"/>
          <w:sz w:val="20"/>
          <w:szCs w:val="20"/>
        </w:rPr>
        <w:t>循环，判断</w:t>
      </w:r>
      <w:r w:rsidRPr="00C124B1">
        <w:rPr>
          <w:rFonts w:ascii="Verdana" w:eastAsia="宋体" w:hAnsi="Verdana" w:cs="宋体"/>
          <w:color w:val="000000"/>
          <w:kern w:val="0"/>
          <w:sz w:val="20"/>
          <w:szCs w:val="20"/>
        </w:rPr>
        <w:t>cksum</w:t>
      </w:r>
      <w:r w:rsidRPr="00C124B1">
        <w:rPr>
          <w:rFonts w:ascii="Verdana" w:eastAsia="宋体" w:hAnsi="Verdana" w:cs="宋体"/>
          <w:color w:val="000000"/>
          <w:kern w:val="0"/>
          <w:sz w:val="20"/>
          <w:szCs w:val="20"/>
        </w:rPr>
        <w:t>高</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是否非零，因为第</w:t>
      </w:r>
      <w:r w:rsidRPr="00C124B1">
        <w:rPr>
          <w:rFonts w:ascii="Verdana" w:eastAsia="宋体" w:hAnsi="Verdana" w:cs="宋体"/>
          <w:color w:val="000000"/>
          <w:kern w:val="0"/>
          <w:sz w:val="20"/>
          <w:szCs w:val="20"/>
        </w:rPr>
        <w:t>16</w:t>
      </w:r>
      <w:r w:rsidRPr="00C124B1">
        <w:rPr>
          <w:rFonts w:ascii="Verdana" w:eastAsia="宋体" w:hAnsi="Verdana" w:cs="宋体"/>
          <w:color w:val="000000"/>
          <w:kern w:val="0"/>
          <w:sz w:val="20"/>
          <w:szCs w:val="20"/>
        </w:rPr>
        <w:t>行代码执行的时候，仍可能向</w:t>
      </w:r>
      <w:r w:rsidRPr="00C124B1">
        <w:rPr>
          <w:rFonts w:ascii="Verdana" w:eastAsia="宋体" w:hAnsi="Verdana" w:cs="宋体"/>
          <w:color w:val="000000"/>
          <w:kern w:val="0"/>
          <w:sz w:val="20"/>
          <w:szCs w:val="20"/>
        </w:rPr>
        <w:t>cksum</w:t>
      </w:r>
      <w:r w:rsidRPr="00C124B1">
        <w:rPr>
          <w:rFonts w:ascii="Verdana" w:eastAsia="宋体" w:hAnsi="Verdana" w:cs="宋体"/>
          <w:color w:val="000000"/>
          <w:kern w:val="0"/>
          <w:sz w:val="20"/>
          <w:szCs w:val="20"/>
        </w:rPr>
        <w:t>的高</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进位。</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有些地方是通过下面两条代码实现的：</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cksum = (cksum &gt;&gt; 16) + (cksum &amp; 0xffff); </w:t>
      </w:r>
      <w:r w:rsidRPr="00C124B1">
        <w:rPr>
          <w:rFonts w:ascii="Verdana" w:eastAsia="宋体" w:hAnsi="Verdana" w:cs="宋体"/>
          <w:color w:val="000000"/>
          <w:kern w:val="0"/>
          <w:sz w:val="20"/>
          <w:szCs w:val="20"/>
        </w:rPr>
        <w:br/>
        <w:t>cksum += (cksum &gt;&gt;16);</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这里只进行了两次相加，即可保证相加后</w:t>
      </w:r>
      <w:r w:rsidRPr="00C124B1">
        <w:rPr>
          <w:rFonts w:ascii="Verdana" w:eastAsia="宋体" w:hAnsi="Verdana" w:cs="宋体"/>
          <w:color w:val="000000"/>
          <w:kern w:val="0"/>
          <w:sz w:val="20"/>
          <w:szCs w:val="20"/>
        </w:rPr>
        <w:t>cksum</w:t>
      </w:r>
      <w:r w:rsidRPr="00C124B1">
        <w:rPr>
          <w:rFonts w:ascii="Verdana" w:eastAsia="宋体" w:hAnsi="Verdana" w:cs="宋体"/>
          <w:color w:val="000000"/>
          <w:kern w:val="0"/>
          <w:sz w:val="20"/>
          <w:szCs w:val="20"/>
        </w:rPr>
        <w:t>的高</w:t>
      </w:r>
      <w:r w:rsidRPr="00C124B1">
        <w:rPr>
          <w:rFonts w:ascii="Verdana" w:eastAsia="宋体" w:hAnsi="Verdana" w:cs="宋体"/>
          <w:color w:val="000000"/>
          <w:kern w:val="0"/>
          <w:sz w:val="20"/>
          <w:szCs w:val="20"/>
        </w:rPr>
        <w:t>16</w:t>
      </w:r>
      <w:r w:rsidRPr="00C124B1">
        <w:rPr>
          <w:rFonts w:ascii="Verdana" w:eastAsia="宋体" w:hAnsi="Verdana" w:cs="宋体"/>
          <w:color w:val="000000"/>
          <w:kern w:val="0"/>
          <w:sz w:val="20"/>
          <w:szCs w:val="20"/>
        </w:rPr>
        <w:t>位为</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，两种方式的效果一样。事实上，上面的循环也最多执行两次！</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spacing w:after="240"/>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17</w:t>
      </w:r>
      <w:r w:rsidRPr="00C124B1">
        <w:rPr>
          <w:rFonts w:ascii="Verdana" w:eastAsia="宋体" w:hAnsi="Verdana" w:cs="宋体"/>
          <w:color w:val="000000"/>
          <w:kern w:val="0"/>
          <w:sz w:val="20"/>
          <w:szCs w:val="20"/>
        </w:rPr>
        <w:t>行代码即对</w:t>
      </w:r>
      <w:r w:rsidRPr="00C124B1">
        <w:rPr>
          <w:rFonts w:ascii="Verdana" w:eastAsia="宋体" w:hAnsi="Verdana" w:cs="宋体"/>
          <w:color w:val="000000"/>
          <w:kern w:val="0"/>
          <w:sz w:val="20"/>
          <w:szCs w:val="20"/>
        </w:rPr>
        <w:t>16bit</w:t>
      </w:r>
      <w:r w:rsidRPr="00C124B1">
        <w:rPr>
          <w:rFonts w:ascii="Verdana" w:eastAsia="宋体" w:hAnsi="Verdana" w:cs="宋体"/>
          <w:color w:val="000000"/>
          <w:kern w:val="0"/>
          <w:sz w:val="20"/>
          <w:szCs w:val="20"/>
        </w:rPr>
        <w:t>数据累加的结果取反，得到二进制反码求和的结果，然后函数返回该值。</w:t>
      </w:r>
      <w:r w:rsidRPr="00C124B1">
        <w:rPr>
          <w:rFonts w:ascii="Verdana" w:eastAsia="宋体" w:hAnsi="Verdana" w:cs="宋体"/>
          <w:color w:val="000000"/>
          <w:kern w:val="0"/>
          <w:sz w:val="20"/>
          <w:szCs w:val="20"/>
        </w:rPr>
        <w:br/>
      </w:r>
      <w:r w:rsidRPr="00C124B1">
        <w:rPr>
          <w:rFonts w:ascii="Verdana" w:eastAsia="宋体" w:hAnsi="Verdana" w:cs="宋体"/>
          <w:color w:val="000000"/>
          <w:kern w:val="0"/>
          <w:sz w:val="20"/>
          <w:szCs w:val="20"/>
        </w:rPr>
        <w:br/>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3. </w:t>
      </w:r>
      <w:r w:rsidRPr="00C124B1">
        <w:rPr>
          <w:rFonts w:ascii="Verdana" w:eastAsia="宋体" w:hAnsi="Verdana" w:cs="宋体"/>
          <w:color w:val="000000"/>
          <w:kern w:val="0"/>
          <w:sz w:val="20"/>
          <w:szCs w:val="20"/>
        </w:rPr>
        <w:t>为什么使用二进制反码求和呢？</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r w:rsidRPr="00C124B1">
        <w:rPr>
          <w:rFonts w:ascii="Verdana" w:eastAsia="宋体" w:hAnsi="Verdana" w:cs="宋体"/>
          <w:color w:val="000000"/>
          <w:kern w:val="0"/>
          <w:sz w:val="20"/>
          <w:szCs w:val="20"/>
        </w:rPr>
        <w:t>好了，最后一个问题，为什么要使用二进制反码来计算校验和呢，而不是直接使用原码或者补码？</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这个问题我想了很久，由于水平有限实在弄不明白，于是在百度上一阵狂搜，什么都没有（不知道是百度不给力，还是大家都不关注这个问题呢？）。果断换</w:t>
      </w:r>
      <w:r w:rsidRPr="00C124B1">
        <w:rPr>
          <w:rFonts w:ascii="Verdana" w:eastAsia="宋体" w:hAnsi="Verdana" w:cs="宋体"/>
          <w:color w:val="000000"/>
          <w:kern w:val="0"/>
          <w:sz w:val="20"/>
          <w:szCs w:val="20"/>
        </w:rPr>
        <w:t>google</w:t>
      </w:r>
      <w:r w:rsidRPr="00C124B1">
        <w:rPr>
          <w:rFonts w:ascii="Verdana" w:eastAsia="宋体" w:hAnsi="Verdana" w:cs="宋体"/>
          <w:color w:val="000000"/>
          <w:kern w:val="0"/>
          <w:sz w:val="20"/>
          <w:szCs w:val="20"/>
        </w:rPr>
        <w:t>，敲了</w:t>
      </w:r>
      <w:r w:rsidRPr="00C124B1">
        <w:rPr>
          <w:rFonts w:ascii="Verdana" w:eastAsia="宋体" w:hAnsi="Verdana" w:cs="宋体"/>
          <w:color w:val="000000"/>
          <w:kern w:val="0"/>
          <w:sz w:val="20"/>
          <w:szCs w:val="20"/>
        </w:rPr>
        <w:t>3</w:t>
      </w:r>
      <w:r w:rsidRPr="00C124B1">
        <w:rPr>
          <w:rFonts w:ascii="Verdana" w:eastAsia="宋体" w:hAnsi="Verdana" w:cs="宋体"/>
          <w:color w:val="000000"/>
          <w:kern w:val="0"/>
          <w:sz w:val="20"/>
          <w:szCs w:val="20"/>
        </w:rPr>
        <w:t>个关键词：</w:t>
      </w:r>
      <w:r w:rsidRPr="00C124B1">
        <w:rPr>
          <w:rFonts w:ascii="Verdana" w:eastAsia="宋体" w:hAnsi="Verdana" w:cs="宋体"/>
          <w:color w:val="000000"/>
          <w:kern w:val="0"/>
          <w:sz w:val="20"/>
          <w:szCs w:val="20"/>
        </w:rPr>
        <w:t>why checksum tcp</w:t>
      </w:r>
      <w:r w:rsidRPr="00C124B1">
        <w:rPr>
          <w:rFonts w:ascii="Verdana" w:eastAsia="宋体" w:hAnsi="Verdana" w:cs="宋体"/>
          <w:color w:val="000000"/>
          <w:kern w:val="0"/>
          <w:sz w:val="20"/>
          <w:szCs w:val="20"/>
        </w:rPr>
        <w:t>，嘿嘿</w:t>
      </w:r>
      <w:r w:rsidRPr="00C124B1">
        <w:rPr>
          <w:rFonts w:ascii="Verdana" w:eastAsia="宋体" w:hAnsi="Verdana" w:cs="宋体"/>
          <w:color w:val="000000"/>
          <w:kern w:val="0"/>
          <w:sz w:val="20"/>
          <w:szCs w:val="20"/>
        </w:rPr>
        <w:t xml:space="preserve"> </w:t>
      </w:r>
      <w:r w:rsidRPr="00C124B1">
        <w:rPr>
          <w:rFonts w:ascii="Verdana" w:eastAsia="宋体" w:hAnsi="Verdana" w:cs="宋体"/>
          <w:color w:val="000000"/>
          <w:kern w:val="0"/>
          <w:sz w:val="20"/>
          <w:szCs w:val="20"/>
        </w:rPr>
        <w:t>结果第二篇就是我想要的文章了！！！</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先把链接给大家吧：</w:t>
      </w:r>
      <w:hyperlink r:id="rId9" w:history="1">
        <w:r w:rsidRPr="00C124B1">
          <w:rPr>
            <w:rFonts w:ascii="Verdana" w:eastAsia="宋体" w:hAnsi="Verdana" w:cs="宋体"/>
            <w:color w:val="075DB3"/>
            <w:kern w:val="0"/>
            <w:sz w:val="20"/>
            <w:szCs w:val="20"/>
            <w:u w:val="single"/>
          </w:rPr>
          <w:t>http://www.netfor2.com/checksum.html</w:t>
        </w:r>
      </w:hyperlink>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这篇文章主要介绍二进制反码求和（</w:t>
      </w:r>
      <w:r w:rsidRPr="00C124B1">
        <w:rPr>
          <w:rFonts w:ascii="Verdana" w:eastAsia="宋体" w:hAnsi="Verdana" w:cs="宋体"/>
          <w:color w:val="000000"/>
          <w:kern w:val="0"/>
          <w:sz w:val="20"/>
          <w:szCs w:val="20"/>
        </w:rPr>
        <w:t>the 1's complement sum</w:t>
      </w:r>
      <w:r w:rsidRPr="00C124B1">
        <w:rPr>
          <w:rFonts w:ascii="Verdana" w:eastAsia="宋体" w:hAnsi="Verdana" w:cs="宋体"/>
          <w:color w:val="000000"/>
          <w:kern w:val="0"/>
          <w:sz w:val="20"/>
          <w:szCs w:val="20"/>
        </w:rPr>
        <w:t>）与补码求和（</w:t>
      </w:r>
      <w:r w:rsidRPr="00C124B1">
        <w:rPr>
          <w:rFonts w:ascii="Verdana" w:eastAsia="宋体" w:hAnsi="Verdana" w:cs="宋体"/>
          <w:color w:val="000000"/>
          <w:kern w:val="0"/>
          <w:sz w:val="20"/>
          <w:szCs w:val="20"/>
        </w:rPr>
        <w:t>the 2's complement sum</w:t>
      </w:r>
      <w:r w:rsidRPr="00C124B1">
        <w:rPr>
          <w:rFonts w:ascii="Verdana" w:eastAsia="宋体" w:hAnsi="Verdana" w:cs="宋体"/>
          <w:color w:val="000000"/>
          <w:kern w:val="0"/>
          <w:sz w:val="20"/>
          <w:szCs w:val="20"/>
        </w:rPr>
        <w:t>）的区别，另外还说明了在</w:t>
      </w:r>
      <w:r w:rsidRPr="00C124B1">
        <w:rPr>
          <w:rFonts w:ascii="Verdana" w:eastAsia="宋体" w:hAnsi="Verdana" w:cs="宋体"/>
          <w:color w:val="000000"/>
          <w:kern w:val="0"/>
          <w:sz w:val="20"/>
          <w:szCs w:val="20"/>
        </w:rPr>
        <w:t>TCP/IP</w:t>
      </w:r>
      <w:r w:rsidRPr="00C124B1">
        <w:rPr>
          <w:rFonts w:ascii="Verdana" w:eastAsia="宋体" w:hAnsi="Verdana" w:cs="宋体"/>
          <w:color w:val="000000"/>
          <w:kern w:val="0"/>
          <w:sz w:val="20"/>
          <w:szCs w:val="20"/>
        </w:rPr>
        <w:t>校验和中使用反码求和的优点。</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It may look awkword to use a 1's complement addition on 2's complement machines. This method however has its own benefits.</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Probably the most important is that it is endian independent. Little Endian computers store hex numbers with the LSB last (Intel processors for example). Big Endian computers put the LSB first (IBM mainframes for example). When carry is added to the LSB to form the 1's complement sum (see the example) it doesn't matter if we add 03 + 01 or 01 + 03. The result is the same.</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lastRenderedPageBreak/>
        <w:t>Other benefits include the easiness of checking the transmission and the checksum calculation plus a variety of ways to speed up the calculation by updating only IP fields that have changed.</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r w:rsidRPr="00C124B1">
        <w:rPr>
          <w:rFonts w:ascii="Verdana" w:eastAsia="宋体" w:hAnsi="Verdana" w:cs="宋体"/>
          <w:color w:val="000000"/>
          <w:kern w:val="0"/>
          <w:sz w:val="20"/>
          <w:szCs w:val="20"/>
        </w:rPr>
        <w:t>上面是原文的一部分，说明在</w:t>
      </w:r>
      <w:r w:rsidRPr="00C124B1">
        <w:rPr>
          <w:rFonts w:ascii="Verdana" w:eastAsia="宋体" w:hAnsi="Verdana" w:cs="宋体"/>
          <w:color w:val="000000"/>
          <w:kern w:val="0"/>
          <w:sz w:val="20"/>
          <w:szCs w:val="20"/>
        </w:rPr>
        <w:t>TCP/IP</w:t>
      </w:r>
      <w:r w:rsidRPr="00C124B1">
        <w:rPr>
          <w:rFonts w:ascii="Verdana" w:eastAsia="宋体" w:hAnsi="Verdana" w:cs="宋体"/>
          <w:color w:val="000000"/>
          <w:kern w:val="0"/>
          <w:sz w:val="20"/>
          <w:szCs w:val="20"/>
        </w:rPr>
        <w:t>校验和中使用反码求和的一些优点：</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r w:rsidRPr="00C124B1">
        <w:rPr>
          <w:rFonts w:ascii="Verdana" w:eastAsia="宋体" w:hAnsi="Verdana" w:cs="宋体"/>
          <w:b/>
          <w:bCs/>
          <w:color w:val="000000"/>
          <w:kern w:val="0"/>
          <w:sz w:val="20"/>
          <w:szCs w:val="20"/>
        </w:rPr>
        <w:t>a. </w:t>
      </w:r>
      <w:r w:rsidRPr="00C124B1">
        <w:rPr>
          <w:rFonts w:ascii="Verdana" w:eastAsia="宋体" w:hAnsi="Verdana" w:cs="宋体"/>
          <w:b/>
          <w:bCs/>
          <w:color w:val="000000"/>
          <w:kern w:val="0"/>
          <w:sz w:val="20"/>
          <w:szCs w:val="20"/>
        </w:rPr>
        <w:t>不依赖系统是大端还是小端。</w:t>
      </w:r>
      <w:r w:rsidRPr="00C124B1">
        <w:rPr>
          <w:rFonts w:ascii="Verdana" w:eastAsia="宋体" w:hAnsi="Verdana" w:cs="宋体"/>
          <w:color w:val="000000"/>
          <w:kern w:val="0"/>
          <w:sz w:val="20"/>
          <w:szCs w:val="20"/>
        </w:rPr>
        <w:t> </w:t>
      </w:r>
      <w:r w:rsidRPr="00C124B1">
        <w:rPr>
          <w:rFonts w:ascii="Verdana" w:eastAsia="宋体" w:hAnsi="Verdana" w:cs="宋体"/>
          <w:color w:val="000000"/>
          <w:kern w:val="0"/>
          <w:sz w:val="20"/>
          <w:szCs w:val="20"/>
        </w:rPr>
        <w:t>即无论你是发送方计算或者接收方检查校验和时，都不需要调用</w:t>
      </w:r>
      <w:r w:rsidRPr="00C124B1">
        <w:rPr>
          <w:rFonts w:ascii="Verdana" w:eastAsia="宋体" w:hAnsi="Verdana" w:cs="宋体"/>
          <w:color w:val="000000"/>
          <w:kern w:val="0"/>
          <w:sz w:val="20"/>
          <w:szCs w:val="20"/>
        </w:rPr>
        <w:t xml:space="preserve">htons </w:t>
      </w:r>
      <w:r w:rsidRPr="00C124B1">
        <w:rPr>
          <w:rFonts w:ascii="Verdana" w:eastAsia="宋体" w:hAnsi="Verdana" w:cs="宋体"/>
          <w:color w:val="000000"/>
          <w:kern w:val="0"/>
          <w:sz w:val="20"/>
          <w:szCs w:val="20"/>
        </w:rPr>
        <w:t>或者</w:t>
      </w:r>
      <w:r w:rsidRPr="00C124B1">
        <w:rPr>
          <w:rFonts w:ascii="Verdana" w:eastAsia="宋体" w:hAnsi="Verdana" w:cs="宋体"/>
          <w:color w:val="000000"/>
          <w:kern w:val="0"/>
          <w:sz w:val="20"/>
          <w:szCs w:val="20"/>
        </w:rPr>
        <w:t xml:space="preserve"> ntohs</w:t>
      </w:r>
      <w:r w:rsidRPr="00C124B1">
        <w:rPr>
          <w:rFonts w:ascii="Verdana" w:eastAsia="宋体" w:hAnsi="Verdana" w:cs="宋体"/>
          <w:color w:val="000000"/>
          <w:kern w:val="0"/>
          <w:sz w:val="20"/>
          <w:szCs w:val="20"/>
        </w:rPr>
        <w:t>，直接通过上面第</w:t>
      </w:r>
      <w:r w:rsidRPr="00C124B1">
        <w:rPr>
          <w:rFonts w:ascii="Verdana" w:eastAsia="宋体" w:hAnsi="Verdana" w:cs="宋体"/>
          <w:color w:val="000000"/>
          <w:kern w:val="0"/>
          <w:sz w:val="20"/>
          <w:szCs w:val="20"/>
        </w:rPr>
        <w:t>2</w:t>
      </w:r>
      <w:r w:rsidRPr="00C124B1">
        <w:rPr>
          <w:rFonts w:ascii="Verdana" w:eastAsia="宋体" w:hAnsi="Verdana" w:cs="宋体"/>
          <w:color w:val="000000"/>
          <w:kern w:val="0"/>
          <w:sz w:val="20"/>
          <w:szCs w:val="20"/>
        </w:rPr>
        <w:t>节的算法就可以得到正确的结果。这个问题你可以自己举个例子，用反码求和时，交换</w:t>
      </w:r>
      <w:r w:rsidRPr="00C124B1">
        <w:rPr>
          <w:rFonts w:ascii="Verdana" w:eastAsia="宋体" w:hAnsi="Verdana" w:cs="宋体"/>
          <w:color w:val="000000"/>
          <w:kern w:val="0"/>
          <w:sz w:val="20"/>
          <w:szCs w:val="20"/>
        </w:rPr>
        <w:t>16</w:t>
      </w:r>
      <w:r w:rsidRPr="00C124B1">
        <w:rPr>
          <w:rFonts w:ascii="Verdana" w:eastAsia="宋体" w:hAnsi="Verdana" w:cs="宋体"/>
          <w:color w:val="000000"/>
          <w:kern w:val="0"/>
          <w:sz w:val="20"/>
          <w:szCs w:val="20"/>
        </w:rPr>
        <w:t>位数的字节顺序，得到的结果相同，只是字节顺序相应地也交换了；而如果使用原码或者补码求和，得到的结果可能就不相同！</w:t>
      </w:r>
    </w:p>
    <w:p w:rsidR="00C124B1" w:rsidRPr="00C124B1" w:rsidRDefault="00C124B1" w:rsidP="00C124B1">
      <w:pPr>
        <w:widowControl/>
        <w:shd w:val="clear" w:color="auto" w:fill="FEFEF2"/>
        <w:jc w:val="left"/>
        <w:rPr>
          <w:rFonts w:ascii="Verdana" w:eastAsia="宋体" w:hAnsi="Verdana" w:cs="宋体"/>
          <w:color w:val="000000"/>
          <w:kern w:val="0"/>
          <w:sz w:val="20"/>
          <w:szCs w:val="20"/>
        </w:rPr>
      </w:pPr>
      <w:r w:rsidRPr="00C124B1">
        <w:rPr>
          <w:rFonts w:ascii="Verdana" w:eastAsia="宋体" w:hAnsi="Verdana" w:cs="宋体"/>
          <w:color w:val="000000"/>
          <w:kern w:val="0"/>
          <w:sz w:val="20"/>
          <w:szCs w:val="20"/>
        </w:rPr>
        <w:t>        </w:t>
      </w:r>
      <w:r w:rsidRPr="00C124B1">
        <w:rPr>
          <w:rFonts w:ascii="Verdana" w:eastAsia="宋体" w:hAnsi="Verdana" w:cs="宋体"/>
          <w:b/>
          <w:bCs/>
          <w:color w:val="000000"/>
          <w:kern w:val="0"/>
          <w:sz w:val="20"/>
          <w:szCs w:val="20"/>
        </w:rPr>
        <w:t>b. </w:t>
      </w:r>
      <w:r w:rsidRPr="00C124B1">
        <w:rPr>
          <w:rFonts w:ascii="Verdana" w:eastAsia="宋体" w:hAnsi="Verdana" w:cs="宋体"/>
          <w:b/>
          <w:bCs/>
          <w:color w:val="000000"/>
          <w:kern w:val="0"/>
          <w:sz w:val="20"/>
          <w:szCs w:val="20"/>
        </w:rPr>
        <w:t>计算和验证校验和比较简单，快速。</w:t>
      </w:r>
      <w:r w:rsidRPr="00C124B1">
        <w:rPr>
          <w:rFonts w:ascii="Verdana" w:eastAsia="宋体" w:hAnsi="Verdana" w:cs="宋体"/>
          <w:color w:val="000000"/>
          <w:kern w:val="0"/>
          <w:sz w:val="20"/>
          <w:szCs w:val="20"/>
        </w:rPr>
        <w:t>说实话，这个没怎么看明白，感觉在校验和计算方面，原码或者补码求和反而更简单一些（从</w:t>
      </w:r>
      <w:r w:rsidRPr="00C124B1">
        <w:rPr>
          <w:rFonts w:ascii="Verdana" w:eastAsia="宋体" w:hAnsi="Verdana" w:cs="宋体"/>
          <w:color w:val="000000"/>
          <w:kern w:val="0"/>
          <w:sz w:val="20"/>
          <w:szCs w:val="20"/>
        </w:rPr>
        <w:t>C</w:t>
      </w:r>
      <w:r w:rsidRPr="00C124B1">
        <w:rPr>
          <w:rFonts w:ascii="Verdana" w:eastAsia="宋体" w:hAnsi="Verdana" w:cs="宋体"/>
          <w:color w:val="000000"/>
          <w:kern w:val="0"/>
          <w:sz w:val="20"/>
          <w:szCs w:val="20"/>
        </w:rPr>
        <w:t>语言角度），在校验和验证上面，通过一样的算法判断结果是否为全</w:t>
      </w:r>
      <w:r w:rsidRPr="00C124B1">
        <w:rPr>
          <w:rFonts w:ascii="Verdana" w:eastAsia="宋体" w:hAnsi="Verdana" w:cs="宋体"/>
          <w:color w:val="000000"/>
          <w:kern w:val="0"/>
          <w:sz w:val="20"/>
          <w:szCs w:val="20"/>
        </w:rPr>
        <w:t>0</w:t>
      </w:r>
      <w:r w:rsidRPr="00C124B1">
        <w:rPr>
          <w:rFonts w:ascii="Verdana" w:eastAsia="宋体" w:hAnsi="Verdana" w:cs="宋体"/>
          <w:color w:val="000000"/>
          <w:kern w:val="0"/>
          <w:sz w:val="20"/>
          <w:szCs w:val="20"/>
        </w:rPr>
        <w:t>，确实要方便一些，所以可能从综合考虑确实反码求和要简便一些。另外，</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报文在传输过程中，路由器经常只修改</w:t>
      </w:r>
      <w:r w:rsidRPr="00C124B1">
        <w:rPr>
          <w:rFonts w:ascii="Verdana" w:eastAsia="宋体" w:hAnsi="Verdana" w:cs="宋体"/>
          <w:color w:val="000000"/>
          <w:kern w:val="0"/>
          <w:sz w:val="20"/>
          <w:szCs w:val="20"/>
        </w:rPr>
        <w:t>TTL</w:t>
      </w:r>
      <w:r w:rsidRPr="00C124B1">
        <w:rPr>
          <w:rFonts w:ascii="Verdana" w:eastAsia="宋体" w:hAnsi="Verdana" w:cs="宋体"/>
          <w:color w:val="000000"/>
          <w:kern w:val="0"/>
          <w:sz w:val="20"/>
          <w:szCs w:val="20"/>
        </w:rPr>
        <w:t>字段（减</w:t>
      </w:r>
      <w:r w:rsidRPr="00C124B1">
        <w:rPr>
          <w:rFonts w:ascii="Verdana" w:eastAsia="宋体" w:hAnsi="Verdana" w:cs="宋体"/>
          <w:color w:val="000000"/>
          <w:kern w:val="0"/>
          <w:sz w:val="20"/>
          <w:szCs w:val="20"/>
        </w:rPr>
        <w:t>1</w:t>
      </w:r>
      <w:r w:rsidRPr="00C124B1">
        <w:rPr>
          <w:rFonts w:ascii="Verdana" w:eastAsia="宋体" w:hAnsi="Verdana" w:cs="宋体"/>
          <w:color w:val="000000"/>
          <w:kern w:val="0"/>
          <w:sz w:val="20"/>
          <w:szCs w:val="20"/>
        </w:rPr>
        <w:t>），此时路由器转发该报文时可以直接增加它的校验和，而不需要对</w:t>
      </w:r>
      <w:r w:rsidRPr="00C124B1">
        <w:rPr>
          <w:rFonts w:ascii="Verdana" w:eastAsia="宋体" w:hAnsi="Verdana" w:cs="宋体"/>
          <w:color w:val="000000"/>
          <w:kern w:val="0"/>
          <w:sz w:val="20"/>
          <w:szCs w:val="20"/>
        </w:rPr>
        <w:t>IP</w:t>
      </w:r>
      <w:r w:rsidRPr="00C124B1">
        <w:rPr>
          <w:rFonts w:ascii="Verdana" w:eastAsia="宋体" w:hAnsi="Verdana" w:cs="宋体"/>
          <w:color w:val="000000"/>
          <w:kern w:val="0"/>
          <w:sz w:val="20"/>
          <w:szCs w:val="20"/>
        </w:rPr>
        <w:t>整个首部进行重新计算。当然，可能从汇编语言的角度看，反码求和还有很多高效的地方，这里就不在深入追究了</w:t>
      </w:r>
      <w:r w:rsidRPr="00C124B1">
        <w:rPr>
          <w:rFonts w:ascii="Verdana" w:eastAsia="宋体" w:hAnsi="Verdana" w:cs="宋体"/>
          <w:color w:val="000000"/>
          <w:kern w:val="0"/>
          <w:sz w:val="20"/>
          <w:szCs w:val="20"/>
        </w:rPr>
        <w:t>~~~</w:t>
      </w:r>
    </w:p>
    <w:p w:rsidR="0086583A" w:rsidRPr="00C124B1" w:rsidRDefault="0086583A">
      <w:bookmarkStart w:id="0" w:name="_GoBack"/>
      <w:bookmarkEnd w:id="0"/>
    </w:p>
    <w:sectPr w:rsidR="0086583A" w:rsidRPr="00C12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32514"/>
    <w:multiLevelType w:val="multilevel"/>
    <w:tmpl w:val="4C48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DAB"/>
    <w:rsid w:val="00647DAB"/>
    <w:rsid w:val="0086583A"/>
    <w:rsid w:val="00C1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03469">
      <w:bodyDiv w:val="1"/>
      <w:marLeft w:val="0"/>
      <w:marRight w:val="0"/>
      <w:marTop w:val="0"/>
      <w:marBottom w:val="0"/>
      <w:divBdr>
        <w:top w:val="none" w:sz="0" w:space="0" w:color="auto"/>
        <w:left w:val="none" w:sz="0" w:space="0" w:color="auto"/>
        <w:bottom w:val="none" w:sz="0" w:space="0" w:color="auto"/>
        <w:right w:val="none" w:sz="0" w:space="0" w:color="auto"/>
      </w:divBdr>
      <w:divsChild>
        <w:div w:id="1501040421">
          <w:marLeft w:val="0"/>
          <w:marRight w:val="0"/>
          <w:marTop w:val="75"/>
          <w:marBottom w:val="0"/>
          <w:divBdr>
            <w:top w:val="none" w:sz="0" w:space="0" w:color="auto"/>
            <w:left w:val="none" w:sz="0" w:space="0" w:color="auto"/>
            <w:bottom w:val="none" w:sz="0" w:space="0" w:color="auto"/>
            <w:right w:val="none" w:sz="0" w:space="0" w:color="auto"/>
          </w:divBdr>
          <w:divsChild>
            <w:div w:id="1469780645">
              <w:marLeft w:val="0"/>
              <w:marRight w:val="0"/>
              <w:marTop w:val="0"/>
              <w:marBottom w:val="300"/>
              <w:divBdr>
                <w:top w:val="none" w:sz="0" w:space="0" w:color="auto"/>
                <w:left w:val="none" w:sz="0" w:space="0" w:color="auto"/>
                <w:bottom w:val="none" w:sz="0" w:space="0" w:color="auto"/>
                <w:right w:val="none" w:sz="0" w:space="0" w:color="auto"/>
              </w:divBdr>
              <w:divsChild>
                <w:div w:id="700397734">
                  <w:marLeft w:val="0"/>
                  <w:marRight w:val="0"/>
                  <w:marTop w:val="0"/>
                  <w:marBottom w:val="0"/>
                  <w:divBdr>
                    <w:top w:val="none" w:sz="0" w:space="0" w:color="auto"/>
                    <w:left w:val="none" w:sz="0" w:space="0" w:color="auto"/>
                    <w:bottom w:val="none" w:sz="0" w:space="0" w:color="auto"/>
                    <w:right w:val="none" w:sz="0" w:space="0" w:color="auto"/>
                  </w:divBdr>
                  <w:divsChild>
                    <w:div w:id="650451211">
                      <w:marLeft w:val="0"/>
                      <w:marRight w:val="0"/>
                      <w:marTop w:val="0"/>
                      <w:marBottom w:val="0"/>
                      <w:divBdr>
                        <w:top w:val="none" w:sz="0" w:space="0" w:color="auto"/>
                        <w:left w:val="none" w:sz="0" w:space="0" w:color="auto"/>
                        <w:bottom w:val="none" w:sz="0" w:space="0" w:color="auto"/>
                        <w:right w:val="none" w:sz="0" w:space="0" w:color="auto"/>
                      </w:divBdr>
                    </w:div>
                    <w:div w:id="940262968">
                      <w:marLeft w:val="0"/>
                      <w:marRight w:val="0"/>
                      <w:marTop w:val="0"/>
                      <w:marBottom w:val="0"/>
                      <w:divBdr>
                        <w:top w:val="none" w:sz="0" w:space="0" w:color="auto"/>
                        <w:left w:val="none" w:sz="0" w:space="0" w:color="auto"/>
                        <w:bottom w:val="none" w:sz="0" w:space="0" w:color="auto"/>
                        <w:right w:val="none" w:sz="0" w:space="0" w:color="auto"/>
                      </w:divBdr>
                    </w:div>
                    <w:div w:id="1723020743">
                      <w:marLeft w:val="0"/>
                      <w:marRight w:val="0"/>
                      <w:marTop w:val="0"/>
                      <w:marBottom w:val="0"/>
                      <w:divBdr>
                        <w:top w:val="none" w:sz="0" w:space="0" w:color="auto"/>
                        <w:left w:val="none" w:sz="0" w:space="0" w:color="auto"/>
                        <w:bottom w:val="none" w:sz="0" w:space="0" w:color="auto"/>
                        <w:right w:val="none" w:sz="0" w:space="0" w:color="auto"/>
                      </w:divBdr>
                    </w:div>
                    <w:div w:id="776173017">
                      <w:marLeft w:val="0"/>
                      <w:marRight w:val="0"/>
                      <w:marTop w:val="0"/>
                      <w:marBottom w:val="0"/>
                      <w:divBdr>
                        <w:top w:val="none" w:sz="0" w:space="0" w:color="auto"/>
                        <w:left w:val="none" w:sz="0" w:space="0" w:color="auto"/>
                        <w:bottom w:val="none" w:sz="0" w:space="0" w:color="auto"/>
                        <w:right w:val="none" w:sz="0" w:space="0" w:color="auto"/>
                      </w:divBdr>
                    </w:div>
                    <w:div w:id="579604825">
                      <w:marLeft w:val="0"/>
                      <w:marRight w:val="0"/>
                      <w:marTop w:val="0"/>
                      <w:marBottom w:val="0"/>
                      <w:divBdr>
                        <w:top w:val="none" w:sz="0" w:space="0" w:color="auto"/>
                        <w:left w:val="none" w:sz="0" w:space="0" w:color="auto"/>
                        <w:bottom w:val="none" w:sz="0" w:space="0" w:color="auto"/>
                        <w:right w:val="none" w:sz="0" w:space="0" w:color="auto"/>
                      </w:divBdr>
                    </w:div>
                    <w:div w:id="483662824">
                      <w:marLeft w:val="0"/>
                      <w:marRight w:val="0"/>
                      <w:marTop w:val="0"/>
                      <w:marBottom w:val="0"/>
                      <w:divBdr>
                        <w:top w:val="none" w:sz="0" w:space="0" w:color="auto"/>
                        <w:left w:val="none" w:sz="0" w:space="0" w:color="auto"/>
                        <w:bottom w:val="none" w:sz="0" w:space="0" w:color="auto"/>
                        <w:right w:val="none" w:sz="0" w:space="0" w:color="auto"/>
                      </w:divBdr>
                    </w:div>
                    <w:div w:id="192574892">
                      <w:marLeft w:val="0"/>
                      <w:marRight w:val="0"/>
                      <w:marTop w:val="0"/>
                      <w:marBottom w:val="0"/>
                      <w:divBdr>
                        <w:top w:val="none" w:sz="0" w:space="0" w:color="auto"/>
                        <w:left w:val="none" w:sz="0" w:space="0" w:color="auto"/>
                        <w:bottom w:val="none" w:sz="0" w:space="0" w:color="auto"/>
                        <w:right w:val="none" w:sz="0" w:space="0" w:color="auto"/>
                      </w:divBdr>
                      <w:divsChild>
                        <w:div w:id="5979553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34712201">
                  <w:marLeft w:val="0"/>
                  <w:marRight w:val="0"/>
                  <w:marTop w:val="0"/>
                  <w:marBottom w:val="0"/>
                  <w:divBdr>
                    <w:top w:val="none" w:sz="0" w:space="0" w:color="auto"/>
                    <w:left w:val="none" w:sz="0" w:space="0" w:color="auto"/>
                    <w:bottom w:val="none" w:sz="0" w:space="0" w:color="auto"/>
                    <w:right w:val="none" w:sz="0" w:space="0" w:color="auto"/>
                  </w:divBdr>
                </w:div>
                <w:div w:id="116071020">
                  <w:marLeft w:val="0"/>
                  <w:marRight w:val="0"/>
                  <w:marTop w:val="0"/>
                  <w:marBottom w:val="0"/>
                  <w:divBdr>
                    <w:top w:val="none" w:sz="0" w:space="0" w:color="auto"/>
                    <w:left w:val="none" w:sz="0" w:space="0" w:color="auto"/>
                    <w:bottom w:val="none" w:sz="0" w:space="0" w:color="auto"/>
                    <w:right w:val="none" w:sz="0" w:space="0" w:color="auto"/>
                  </w:divBdr>
                </w:div>
                <w:div w:id="1078208243">
                  <w:marLeft w:val="0"/>
                  <w:marRight w:val="0"/>
                  <w:marTop w:val="0"/>
                  <w:marBottom w:val="0"/>
                  <w:divBdr>
                    <w:top w:val="none" w:sz="0" w:space="0" w:color="auto"/>
                    <w:left w:val="none" w:sz="0" w:space="0" w:color="auto"/>
                    <w:bottom w:val="none" w:sz="0" w:space="0" w:color="auto"/>
                    <w:right w:val="none" w:sz="0" w:space="0" w:color="auto"/>
                  </w:divBdr>
                </w:div>
                <w:div w:id="1221091444">
                  <w:marLeft w:val="0"/>
                  <w:marRight w:val="0"/>
                  <w:marTop w:val="0"/>
                  <w:marBottom w:val="0"/>
                  <w:divBdr>
                    <w:top w:val="none" w:sz="0" w:space="0" w:color="auto"/>
                    <w:left w:val="none" w:sz="0" w:space="0" w:color="auto"/>
                    <w:bottom w:val="none" w:sz="0" w:space="0" w:color="auto"/>
                    <w:right w:val="none" w:sz="0" w:space="0" w:color="auto"/>
                  </w:divBdr>
                </w:div>
                <w:div w:id="1577590675">
                  <w:marLeft w:val="0"/>
                  <w:marRight w:val="0"/>
                  <w:marTop w:val="0"/>
                  <w:marBottom w:val="0"/>
                  <w:divBdr>
                    <w:top w:val="none" w:sz="0" w:space="0" w:color="auto"/>
                    <w:left w:val="none" w:sz="0" w:space="0" w:color="auto"/>
                    <w:bottom w:val="none" w:sz="0" w:space="0" w:color="auto"/>
                    <w:right w:val="none" w:sz="0" w:space="0" w:color="auto"/>
                  </w:divBdr>
                </w:div>
                <w:div w:id="1822041986">
                  <w:marLeft w:val="0"/>
                  <w:marRight w:val="0"/>
                  <w:marTop w:val="0"/>
                  <w:marBottom w:val="0"/>
                  <w:divBdr>
                    <w:top w:val="none" w:sz="0" w:space="0" w:color="auto"/>
                    <w:left w:val="none" w:sz="0" w:space="0" w:color="auto"/>
                    <w:bottom w:val="none" w:sz="0" w:space="0" w:color="auto"/>
                    <w:right w:val="none" w:sz="0" w:space="0" w:color="auto"/>
                  </w:divBdr>
                </w:div>
                <w:div w:id="898175921">
                  <w:marLeft w:val="0"/>
                  <w:marRight w:val="0"/>
                  <w:marTop w:val="0"/>
                  <w:marBottom w:val="0"/>
                  <w:divBdr>
                    <w:top w:val="none" w:sz="0" w:space="0" w:color="auto"/>
                    <w:left w:val="none" w:sz="0" w:space="0" w:color="auto"/>
                    <w:bottom w:val="none" w:sz="0" w:space="0" w:color="auto"/>
                    <w:right w:val="none" w:sz="0" w:space="0" w:color="auto"/>
                  </w:divBdr>
                </w:div>
                <w:div w:id="12075368">
                  <w:marLeft w:val="0"/>
                  <w:marRight w:val="0"/>
                  <w:marTop w:val="0"/>
                  <w:marBottom w:val="0"/>
                  <w:divBdr>
                    <w:top w:val="none" w:sz="0" w:space="0" w:color="auto"/>
                    <w:left w:val="none" w:sz="0" w:space="0" w:color="auto"/>
                    <w:bottom w:val="none" w:sz="0" w:space="0" w:color="auto"/>
                    <w:right w:val="none" w:sz="0" w:space="0" w:color="auto"/>
                  </w:divBdr>
                </w:div>
                <w:div w:id="528104241">
                  <w:marLeft w:val="0"/>
                  <w:marRight w:val="0"/>
                  <w:marTop w:val="0"/>
                  <w:marBottom w:val="0"/>
                  <w:divBdr>
                    <w:top w:val="none" w:sz="0" w:space="0" w:color="auto"/>
                    <w:left w:val="none" w:sz="0" w:space="0" w:color="auto"/>
                    <w:bottom w:val="none" w:sz="0" w:space="0" w:color="auto"/>
                    <w:right w:val="none" w:sz="0" w:space="0" w:color="auto"/>
                  </w:divBdr>
                  <w:divsChild>
                    <w:div w:id="1357123470">
                      <w:marLeft w:val="0"/>
                      <w:marRight w:val="0"/>
                      <w:marTop w:val="0"/>
                      <w:marBottom w:val="0"/>
                      <w:divBdr>
                        <w:top w:val="none" w:sz="0" w:space="0" w:color="auto"/>
                        <w:left w:val="none" w:sz="0" w:space="0" w:color="auto"/>
                        <w:bottom w:val="none" w:sz="0" w:space="0" w:color="auto"/>
                        <w:right w:val="none" w:sz="0" w:space="0" w:color="auto"/>
                      </w:divBdr>
                    </w:div>
                    <w:div w:id="1506477615">
                      <w:marLeft w:val="0"/>
                      <w:marRight w:val="0"/>
                      <w:marTop w:val="0"/>
                      <w:marBottom w:val="0"/>
                      <w:divBdr>
                        <w:top w:val="none" w:sz="0" w:space="0" w:color="auto"/>
                        <w:left w:val="none" w:sz="0" w:space="0" w:color="auto"/>
                        <w:bottom w:val="none" w:sz="0" w:space="0" w:color="auto"/>
                        <w:right w:val="none" w:sz="0" w:space="0" w:color="auto"/>
                      </w:divBdr>
                    </w:div>
                    <w:div w:id="1328897621">
                      <w:marLeft w:val="0"/>
                      <w:marRight w:val="0"/>
                      <w:marTop w:val="0"/>
                      <w:marBottom w:val="0"/>
                      <w:divBdr>
                        <w:top w:val="none" w:sz="0" w:space="0" w:color="auto"/>
                        <w:left w:val="none" w:sz="0" w:space="0" w:color="auto"/>
                        <w:bottom w:val="none" w:sz="0" w:space="0" w:color="auto"/>
                        <w:right w:val="none" w:sz="0" w:space="0" w:color="auto"/>
                      </w:divBdr>
                    </w:div>
                    <w:div w:id="364254181">
                      <w:marLeft w:val="0"/>
                      <w:marRight w:val="0"/>
                      <w:marTop w:val="0"/>
                      <w:marBottom w:val="0"/>
                      <w:divBdr>
                        <w:top w:val="none" w:sz="0" w:space="0" w:color="auto"/>
                        <w:left w:val="none" w:sz="0" w:space="0" w:color="auto"/>
                        <w:bottom w:val="none" w:sz="0" w:space="0" w:color="auto"/>
                        <w:right w:val="none" w:sz="0" w:space="0" w:color="auto"/>
                      </w:divBdr>
                    </w:div>
                    <w:div w:id="1448546055">
                      <w:marLeft w:val="0"/>
                      <w:marRight w:val="0"/>
                      <w:marTop w:val="0"/>
                      <w:marBottom w:val="0"/>
                      <w:divBdr>
                        <w:top w:val="none" w:sz="0" w:space="0" w:color="auto"/>
                        <w:left w:val="none" w:sz="0" w:space="0" w:color="auto"/>
                        <w:bottom w:val="none" w:sz="0" w:space="0" w:color="auto"/>
                        <w:right w:val="none" w:sz="0" w:space="0" w:color="auto"/>
                      </w:divBdr>
                    </w:div>
                    <w:div w:id="302852031">
                      <w:marLeft w:val="0"/>
                      <w:marRight w:val="0"/>
                      <w:marTop w:val="0"/>
                      <w:marBottom w:val="0"/>
                      <w:divBdr>
                        <w:top w:val="none" w:sz="0" w:space="0" w:color="auto"/>
                        <w:left w:val="none" w:sz="0" w:space="0" w:color="auto"/>
                        <w:bottom w:val="none" w:sz="0" w:space="0" w:color="auto"/>
                        <w:right w:val="none" w:sz="0" w:space="0" w:color="auto"/>
                      </w:divBdr>
                    </w:div>
                    <w:div w:id="1876190451">
                      <w:marLeft w:val="0"/>
                      <w:marRight w:val="0"/>
                      <w:marTop w:val="0"/>
                      <w:marBottom w:val="0"/>
                      <w:divBdr>
                        <w:top w:val="none" w:sz="0" w:space="0" w:color="auto"/>
                        <w:left w:val="none" w:sz="0" w:space="0" w:color="auto"/>
                        <w:bottom w:val="none" w:sz="0" w:space="0" w:color="auto"/>
                        <w:right w:val="none" w:sz="0" w:space="0" w:color="auto"/>
                      </w:divBdr>
                    </w:div>
                    <w:div w:id="18822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_xiang1102/article/details/6901660" TargetMode="External"/><Relationship Id="rId3" Type="http://schemas.microsoft.com/office/2007/relationships/stylesWithEffects" Target="stylesWithEffects.xml"/><Relationship Id="rId7" Type="http://schemas.openxmlformats.org/officeDocument/2006/relationships/hyperlink" Target="http://blog.csdn.net/li_xiang1102/article/details/69016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zhaozhong1989/articles/2956295.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tfor2.com/checksum.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2018-12-16T08:37:00Z</dcterms:created>
  <dcterms:modified xsi:type="dcterms:W3CDTF">2018-12-16T08:37:00Z</dcterms:modified>
</cp:coreProperties>
</file>