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5145"/>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17" w:name="_GoBack"/>
          <w:bookmarkEnd w:id="117"/>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_Toc15145 </w:instrText>
          </w:r>
          <w:r>
            <w:fldChar w:fldCharType="separate"/>
          </w:r>
          <w:r>
            <w:rPr>
              <w:rFonts w:hint="eastAsia"/>
              <w:szCs w:val="44"/>
              <w:lang w:val="en-US" w:eastAsia="zh-CN"/>
            </w:rPr>
            <w:t>XEngine Authorize Service Docment</w:t>
          </w:r>
          <w:r>
            <w:tab/>
          </w:r>
          <w:r>
            <w:fldChar w:fldCharType="begin"/>
          </w:r>
          <w:r>
            <w:instrText xml:space="preserve"> PAGEREF _Toc15145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_Toc3437 </w:instrText>
          </w:r>
          <w:r>
            <w:rPr>
              <w:bCs/>
              <w:lang w:val="zh-CN"/>
            </w:rPr>
            <w:fldChar w:fldCharType="separate"/>
          </w:r>
          <w:r>
            <w:rPr>
              <w:rFonts w:hint="eastAsia"/>
            </w:rPr>
            <w:t>Preface</w:t>
          </w:r>
          <w:r>
            <w:tab/>
          </w:r>
          <w:r>
            <w:fldChar w:fldCharType="begin"/>
          </w:r>
          <w:r>
            <w:instrText xml:space="preserve"> PAGEREF _Toc3437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_Toc25637 </w:instrText>
          </w:r>
          <w:r>
            <w:rPr>
              <w:bCs/>
              <w:lang w:val="zh-CN"/>
            </w:rPr>
            <w:fldChar w:fldCharType="separate"/>
          </w:r>
          <w:r>
            <w:rPr>
              <w:rFonts w:hint="eastAsia"/>
              <w:lang w:val="en-US" w:eastAsia="zh-CN"/>
            </w:rPr>
            <w:t>Reader</w:t>
          </w:r>
          <w:r>
            <w:tab/>
          </w:r>
          <w:r>
            <w:fldChar w:fldCharType="begin"/>
          </w:r>
          <w:r>
            <w:instrText xml:space="preserve"> PAGEREF _Toc25637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_Toc14624 </w:instrText>
          </w:r>
          <w:r>
            <w:rPr>
              <w:bCs/>
              <w:lang w:val="zh-CN"/>
            </w:rPr>
            <w:fldChar w:fldCharType="separate"/>
          </w:r>
          <w:r>
            <w:rPr>
              <w:rFonts w:hint="eastAsia"/>
              <w:bCs/>
              <w:lang w:val="en-US" w:eastAsia="zh-CN"/>
            </w:rPr>
            <w:t>Overview</w:t>
          </w:r>
          <w:r>
            <w:tab/>
          </w:r>
          <w:r>
            <w:fldChar w:fldCharType="begin"/>
          </w:r>
          <w:r>
            <w:instrText xml:space="preserve"> PAGEREF _Toc14624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_Toc10680 </w:instrText>
          </w:r>
          <w:r>
            <w:rPr>
              <w:bCs/>
              <w:lang w:val="zh-CN"/>
            </w:rPr>
            <w:fldChar w:fldCharType="separate"/>
          </w:r>
          <w:r>
            <w:rPr>
              <w:rFonts w:hint="eastAsia"/>
              <w:lang w:val="en-US" w:eastAsia="zh-CN"/>
            </w:rPr>
            <w:t>Associate Module</w:t>
          </w:r>
          <w:r>
            <w:tab/>
          </w:r>
          <w:r>
            <w:fldChar w:fldCharType="begin"/>
          </w:r>
          <w:r>
            <w:instrText xml:space="preserve"> PAGEREF _Toc10680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_Toc22658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_Toc22658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_Toc7390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_Toc7390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_Toc9804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_Toc9804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_Toc27761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_Toc27761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_Toc230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_Toc9284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_Toc9284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_Toc6054 </w:instrText>
          </w:r>
          <w:r>
            <w:rPr>
              <w:bCs/>
              <w:lang w:val="zh-CN"/>
            </w:rPr>
            <w:fldChar w:fldCharType="separate"/>
          </w:r>
          <w:r>
            <w:rPr>
              <w:rFonts w:hint="eastAsia"/>
              <w:lang w:val="en-US" w:eastAsia="zh-CN"/>
            </w:rPr>
            <w:t>2.1 WINDOWS</w:t>
          </w:r>
          <w:r>
            <w:tab/>
          </w:r>
          <w:r>
            <w:fldChar w:fldCharType="begin"/>
          </w:r>
          <w:r>
            <w:instrText xml:space="preserve"> PAGEREF _Toc6054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_Toc26110 </w:instrText>
          </w:r>
          <w:r>
            <w:rPr>
              <w:bCs/>
              <w:lang w:val="zh-CN"/>
            </w:rPr>
            <w:fldChar w:fldCharType="separate"/>
          </w:r>
          <w:r>
            <w:rPr>
              <w:rFonts w:hint="eastAsia"/>
              <w:lang w:val="en-US" w:eastAsia="zh-CN"/>
            </w:rPr>
            <w:t>2.1.1 Configure Environment</w:t>
          </w:r>
          <w:r>
            <w:tab/>
          </w:r>
          <w:r>
            <w:fldChar w:fldCharType="begin"/>
          </w:r>
          <w:r>
            <w:instrText xml:space="preserve"> PAGEREF _Toc26110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_Toc32431 </w:instrText>
          </w:r>
          <w:r>
            <w:rPr>
              <w:bCs/>
              <w:lang w:val="zh-CN"/>
            </w:rPr>
            <w:fldChar w:fldCharType="separate"/>
          </w:r>
          <w:r>
            <w:rPr>
              <w:rFonts w:hint="eastAsia"/>
              <w:lang w:val="en-US" w:eastAsia="zh-CN"/>
            </w:rPr>
            <w:t>2.1.2 complie and run</w:t>
          </w:r>
          <w:r>
            <w:tab/>
          </w:r>
          <w:r>
            <w:fldChar w:fldCharType="begin"/>
          </w:r>
          <w:r>
            <w:instrText xml:space="preserve"> PAGEREF _Toc32431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_Toc29157 </w:instrText>
          </w:r>
          <w:r>
            <w:rPr>
              <w:bCs/>
              <w:lang w:val="zh-CN"/>
            </w:rPr>
            <w:fldChar w:fldCharType="separate"/>
          </w:r>
          <w:r>
            <w:rPr>
              <w:rFonts w:hint="eastAsia"/>
              <w:lang w:val="en-US" w:eastAsia="zh-CN"/>
            </w:rPr>
            <w:t>2.2 LINUX</w:t>
          </w:r>
          <w:r>
            <w:tab/>
          </w:r>
          <w:r>
            <w:fldChar w:fldCharType="begin"/>
          </w:r>
          <w:r>
            <w:instrText xml:space="preserve"> PAGEREF _Toc29157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_Toc18195 </w:instrText>
          </w:r>
          <w:r>
            <w:rPr>
              <w:bCs/>
              <w:lang w:val="zh-CN"/>
            </w:rPr>
            <w:fldChar w:fldCharType="separate"/>
          </w:r>
          <w:r>
            <w:rPr>
              <w:rFonts w:hint="eastAsia"/>
              <w:lang w:val="en-US" w:eastAsia="zh-CN"/>
            </w:rPr>
            <w:t>2.2.1 Evnironment Configure</w:t>
          </w:r>
          <w:r>
            <w:tab/>
          </w:r>
          <w:r>
            <w:fldChar w:fldCharType="begin"/>
          </w:r>
          <w:r>
            <w:instrText xml:space="preserve"> PAGEREF _Toc18195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_Toc18178 </w:instrText>
          </w:r>
          <w:r>
            <w:rPr>
              <w:bCs/>
              <w:lang w:val="zh-CN"/>
            </w:rPr>
            <w:fldChar w:fldCharType="separate"/>
          </w:r>
          <w:r>
            <w:rPr>
              <w:rFonts w:hint="eastAsia"/>
              <w:lang w:val="en-US" w:eastAsia="zh-CN"/>
            </w:rPr>
            <w:t>2.2.2 Complie and Run</w:t>
          </w:r>
          <w:r>
            <w:tab/>
          </w:r>
          <w:r>
            <w:fldChar w:fldCharType="begin"/>
          </w:r>
          <w:r>
            <w:instrText xml:space="preserve"> PAGEREF _Toc18178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_Toc25849 </w:instrText>
          </w:r>
          <w:r>
            <w:rPr>
              <w:bCs/>
              <w:lang w:val="zh-CN"/>
            </w:rPr>
            <w:fldChar w:fldCharType="separate"/>
          </w:r>
          <w:r>
            <w:rPr>
              <w:rFonts w:hint="eastAsia"/>
              <w:lang w:val="en-US" w:eastAsia="zh-CN"/>
            </w:rPr>
            <w:t>2.3 MacOS</w:t>
          </w:r>
          <w:r>
            <w:tab/>
          </w:r>
          <w:r>
            <w:fldChar w:fldCharType="begin"/>
          </w:r>
          <w:r>
            <w:instrText xml:space="preserve"> PAGEREF _Toc25849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_Toc7480 </w:instrText>
          </w:r>
          <w:r>
            <w:rPr>
              <w:bCs/>
              <w:lang w:val="zh-CN"/>
            </w:rPr>
            <w:fldChar w:fldCharType="separate"/>
          </w:r>
          <w:r>
            <w:rPr>
              <w:rFonts w:hint="eastAsia"/>
              <w:lang w:val="en-US" w:eastAsia="zh-CN"/>
            </w:rPr>
            <w:t>2.4 Version Requirements</w:t>
          </w:r>
          <w:r>
            <w:tab/>
          </w:r>
          <w:r>
            <w:fldChar w:fldCharType="begin"/>
          </w:r>
          <w:r>
            <w:instrText xml:space="preserve"> PAGEREF _Toc7480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_Toc15297 </w:instrText>
          </w:r>
          <w:r>
            <w:rPr>
              <w:bCs/>
              <w:lang w:val="zh-CN"/>
            </w:rPr>
            <w:fldChar w:fldCharType="separate"/>
          </w:r>
          <w:r>
            <w:rPr>
              <w:rFonts w:hint="eastAsia"/>
              <w:lang w:val="en-US" w:eastAsia="zh-CN"/>
            </w:rPr>
            <w:t>2.4.1 System Version</w:t>
          </w:r>
          <w:r>
            <w:tab/>
          </w:r>
          <w:r>
            <w:fldChar w:fldCharType="begin"/>
          </w:r>
          <w:r>
            <w:instrText xml:space="preserve"> PAGEREF _Toc15297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_Toc20807 </w:instrText>
          </w:r>
          <w:r>
            <w:rPr>
              <w:bCs/>
              <w:lang w:val="zh-CN"/>
            </w:rPr>
            <w:fldChar w:fldCharType="separate"/>
          </w:r>
          <w:r>
            <w:rPr>
              <w:rFonts w:hint="eastAsia"/>
              <w:lang w:val="en-US" w:eastAsia="zh-CN"/>
            </w:rPr>
            <w:t>2.4.2 Software Version</w:t>
          </w:r>
          <w:r>
            <w:tab/>
          </w:r>
          <w:r>
            <w:fldChar w:fldCharType="begin"/>
          </w:r>
          <w:r>
            <w:instrText xml:space="preserve"> PAGEREF _Toc20807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_Toc10369 </w:instrText>
          </w:r>
          <w:r>
            <w:rPr>
              <w:bCs/>
              <w:lang w:val="zh-CN"/>
            </w:rPr>
            <w:fldChar w:fldCharType="separate"/>
          </w:r>
          <w:r>
            <w:rPr>
              <w:rFonts w:hint="eastAsia"/>
              <w:lang w:val="en-US" w:eastAsia="zh-CN"/>
            </w:rPr>
            <w:t>三 TCP Interface Protocol</w:t>
          </w:r>
          <w:r>
            <w:tab/>
          </w:r>
          <w:r>
            <w:fldChar w:fldCharType="begin"/>
          </w:r>
          <w:r>
            <w:instrText xml:space="preserve"> PAGEREF _Toc10369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_Toc23006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_Toc23006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_Toc25947 </w:instrText>
          </w:r>
          <w:r>
            <w:rPr>
              <w:bCs/>
              <w:lang w:val="zh-CN"/>
            </w:rPr>
            <w:fldChar w:fldCharType="separate"/>
          </w:r>
          <w:r>
            <w:rPr>
              <w:rFonts w:hint="eastAsia"/>
              <w:lang w:val="en-US" w:eastAsia="zh-CN"/>
            </w:rPr>
            <w:t>3.1.1 Request</w:t>
          </w:r>
          <w:r>
            <w:tab/>
          </w:r>
          <w:r>
            <w:fldChar w:fldCharType="begin"/>
          </w:r>
          <w:r>
            <w:instrText xml:space="preserve"> PAGEREF _Toc25947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_Toc22041 </w:instrText>
          </w:r>
          <w:r>
            <w:rPr>
              <w:bCs/>
              <w:lang w:val="zh-CN"/>
            </w:rPr>
            <w:fldChar w:fldCharType="separate"/>
          </w:r>
          <w:r>
            <w:rPr>
              <w:rFonts w:hint="eastAsia"/>
              <w:lang w:val="en-US" w:eastAsia="zh-CN"/>
            </w:rPr>
            <w:t>3.1.2 Reply</w:t>
          </w:r>
          <w:r>
            <w:tab/>
          </w:r>
          <w:r>
            <w:fldChar w:fldCharType="begin"/>
          </w:r>
          <w:r>
            <w:instrText xml:space="preserve"> PAGEREF _Toc22041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_Toc13424 </w:instrText>
          </w:r>
          <w:r>
            <w:rPr>
              <w:bCs/>
              <w:lang w:val="zh-CN"/>
            </w:rPr>
            <w:fldChar w:fldCharType="separate"/>
          </w:r>
          <w:r>
            <w:rPr>
              <w:rFonts w:hint="eastAsia"/>
              <w:lang w:val="en-US" w:eastAsia="zh-CN"/>
            </w:rPr>
            <w:t>3.2 Notification Timeout</w:t>
          </w:r>
          <w:r>
            <w:tab/>
          </w:r>
          <w:r>
            <w:fldChar w:fldCharType="begin"/>
          </w:r>
          <w:r>
            <w:instrText xml:space="preserve"> PAGEREF _Toc13424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_Toc2343 </w:instrText>
          </w:r>
          <w:r>
            <w:rPr>
              <w:bCs/>
              <w:lang w:val="zh-CN"/>
            </w:rPr>
            <w:fldChar w:fldCharType="separate"/>
          </w:r>
          <w:r>
            <w:rPr>
              <w:rFonts w:hint="eastAsia"/>
              <w:lang w:val="en-US" w:eastAsia="zh-CN"/>
            </w:rPr>
            <w:t>四 Websocket Interface Protocol</w:t>
          </w:r>
          <w:r>
            <w:tab/>
          </w:r>
          <w:r>
            <w:fldChar w:fldCharType="begin"/>
          </w:r>
          <w:r>
            <w:instrText xml:space="preserve"> PAGEREF _Toc2343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_Toc30591 </w:instrText>
          </w:r>
          <w:r>
            <w:rPr>
              <w:bCs/>
              <w:lang w:val="zh-CN"/>
            </w:rPr>
            <w:fldChar w:fldCharType="separate"/>
          </w:r>
          <w:r>
            <w:rPr>
              <w:rFonts w:hint="eastAsia"/>
              <w:lang w:val="en-US" w:eastAsia="zh-CN"/>
            </w:rPr>
            <w:t>4.1 user authorize</w:t>
          </w:r>
          <w:r>
            <w:tab/>
          </w:r>
          <w:r>
            <w:fldChar w:fldCharType="begin"/>
          </w:r>
          <w:r>
            <w:instrText xml:space="preserve"> PAGEREF _Toc30591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4.2.1 Request</w:t>
          </w:r>
          <w:r>
            <w:tab/>
          </w:r>
          <w:r>
            <w:fldChar w:fldCharType="begin"/>
          </w:r>
          <w:r>
            <w:instrText xml:space="preserve"> PAGEREF _Toc29677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_Toc16756 </w:instrText>
          </w:r>
          <w:r>
            <w:rPr>
              <w:bCs/>
              <w:lang w:val="zh-CN"/>
            </w:rPr>
            <w:fldChar w:fldCharType="separate"/>
          </w:r>
          <w:r>
            <w:rPr>
              <w:rFonts w:hint="eastAsia"/>
              <w:lang w:val="en-US" w:eastAsia="zh-CN"/>
            </w:rPr>
            <w:t>4.2.2 Reply</w:t>
          </w:r>
          <w:r>
            <w:tab/>
          </w:r>
          <w:r>
            <w:fldChar w:fldCharType="begin"/>
          </w:r>
          <w:r>
            <w:instrText xml:space="preserve"> PAGEREF _Toc16756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_Toc1240 </w:instrText>
          </w:r>
          <w:r>
            <w:rPr>
              <w:bCs/>
              <w:lang w:val="zh-CN"/>
            </w:rPr>
            <w:fldChar w:fldCharType="separate"/>
          </w:r>
          <w:r>
            <w:rPr>
              <w:rFonts w:hint="eastAsia"/>
              <w:lang w:val="en-US" w:eastAsia="zh-CN"/>
            </w:rPr>
            <w:t>4.2 timeout protocol</w:t>
          </w:r>
          <w:r>
            <w:tab/>
          </w:r>
          <w:r>
            <w:fldChar w:fldCharType="begin"/>
          </w:r>
          <w:r>
            <w:instrText xml:space="preserve"> PAGEREF _Toc1240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_Toc6513 </w:instrText>
          </w:r>
          <w:r>
            <w:rPr>
              <w:bCs/>
              <w:lang w:val="zh-CN"/>
            </w:rPr>
            <w:fldChar w:fldCharType="separate"/>
          </w:r>
          <w:r>
            <w:rPr>
              <w:rFonts w:hint="eastAsia"/>
              <w:lang w:val="en-US" w:eastAsia="zh-CN"/>
            </w:rPr>
            <w:t>五 HTTP Management Interface</w:t>
          </w:r>
          <w:r>
            <w:tab/>
          </w:r>
          <w:r>
            <w:fldChar w:fldCharType="begin"/>
          </w:r>
          <w:r>
            <w:instrText xml:space="preserve"> PAGEREF _Toc6513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_Toc22343 </w:instrText>
          </w:r>
          <w:r>
            <w:rPr>
              <w:bCs/>
              <w:lang w:val="zh-CN"/>
            </w:rPr>
            <w:fldChar w:fldCharType="separate"/>
          </w:r>
          <w:r>
            <w:rPr>
              <w:rFonts w:hint="eastAsia"/>
              <w:lang w:val="en-US" w:eastAsia="zh-CN"/>
            </w:rPr>
            <w:t>5.1 Client Management Interface</w:t>
          </w:r>
          <w:r>
            <w:tab/>
          </w:r>
          <w:r>
            <w:fldChar w:fldCharType="begin"/>
          </w:r>
          <w:r>
            <w:instrText xml:space="preserve"> PAGEREF _Toc22343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_Toc8981 </w:instrText>
          </w:r>
          <w:r>
            <w:rPr>
              <w:bCs/>
              <w:lang w:val="zh-CN"/>
            </w:rPr>
            <w:fldChar w:fldCharType="separate"/>
          </w:r>
          <w:r>
            <w:rPr>
              <w:rFonts w:hint="eastAsia"/>
              <w:lang w:val="en-US" w:eastAsia="zh-CN"/>
            </w:rPr>
            <w:t>5.1.1 Get User</w:t>
          </w:r>
          <w:r>
            <w:tab/>
          </w:r>
          <w:r>
            <w:fldChar w:fldCharType="begin"/>
          </w:r>
          <w:r>
            <w:instrText xml:space="preserve"> PAGEREF _Toc8981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_Toc1836 </w:instrText>
          </w:r>
          <w:r>
            <w:rPr>
              <w:bCs/>
              <w:lang w:val="zh-CN"/>
            </w:rPr>
            <w:fldChar w:fldCharType="separate"/>
          </w:r>
          <w:r>
            <w:rPr>
              <w:rFonts w:hint="eastAsia"/>
              <w:lang w:val="en-US" w:eastAsia="zh-CN"/>
            </w:rPr>
            <w:t>5.1.2 User List</w:t>
          </w:r>
          <w:r>
            <w:tab/>
          </w:r>
          <w:r>
            <w:fldChar w:fldCharType="begin"/>
          </w:r>
          <w:r>
            <w:instrText xml:space="preserve"> PAGEREF _Toc1836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_Toc15889 </w:instrText>
          </w:r>
          <w:r>
            <w:rPr>
              <w:bCs/>
              <w:lang w:val="zh-CN"/>
            </w:rPr>
            <w:fldChar w:fldCharType="separate"/>
          </w:r>
          <w:r>
            <w:rPr>
              <w:rFonts w:hint="eastAsia"/>
              <w:lang w:val="en-US" w:eastAsia="zh-CN"/>
            </w:rPr>
            <w:t>5.1.3 Close Client</w:t>
          </w:r>
          <w:r>
            <w:tab/>
          </w:r>
          <w:r>
            <w:fldChar w:fldCharType="begin"/>
          </w:r>
          <w:r>
            <w:instrText xml:space="preserve"> PAGEREF _Toc15889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_Toc730 </w:instrText>
          </w:r>
          <w:r>
            <w:rPr>
              <w:bCs/>
              <w:lang w:val="zh-CN"/>
            </w:rPr>
            <w:fldChar w:fldCharType="separate"/>
          </w:r>
          <w:r>
            <w:rPr>
              <w:rFonts w:hint="eastAsia"/>
              <w:lang w:val="en-US" w:eastAsia="zh-CN"/>
            </w:rPr>
            <w:t>5.1.4 Modify User</w:t>
          </w:r>
          <w:r>
            <w:tab/>
          </w:r>
          <w:r>
            <w:fldChar w:fldCharType="begin"/>
          </w:r>
          <w:r>
            <w:instrText xml:space="preserve"> PAGEREF _Toc730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_Toc32583 </w:instrText>
          </w:r>
          <w:r>
            <w:rPr>
              <w:bCs/>
              <w:lang w:val="zh-CN"/>
            </w:rPr>
            <w:fldChar w:fldCharType="separate"/>
          </w:r>
          <w:r>
            <w:rPr>
              <w:rFonts w:hint="eastAsia"/>
              <w:lang w:val="en-US" w:eastAsia="zh-CN"/>
            </w:rPr>
            <w:t>5.2 Serial Management API</w:t>
          </w:r>
          <w:r>
            <w:tab/>
          </w:r>
          <w:r>
            <w:fldChar w:fldCharType="begin"/>
          </w:r>
          <w:r>
            <w:instrText xml:space="preserve"> PAGEREF _Toc32583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_Toc21528 </w:instrText>
          </w:r>
          <w:r>
            <w:rPr>
              <w:bCs/>
              <w:lang w:val="zh-CN"/>
            </w:rPr>
            <w:fldChar w:fldCharType="separate"/>
          </w:r>
          <w:r>
            <w:rPr>
              <w:rFonts w:hint="eastAsia"/>
              <w:lang w:val="en-US" w:eastAsia="zh-CN"/>
            </w:rPr>
            <w:t>5.2.1 List Serial</w:t>
          </w:r>
          <w:r>
            <w:tab/>
          </w:r>
          <w:r>
            <w:fldChar w:fldCharType="begin"/>
          </w:r>
          <w:r>
            <w:instrText xml:space="preserve"> PAGEREF _Toc21528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_Toc14346 </w:instrText>
          </w:r>
          <w:r>
            <w:rPr>
              <w:bCs/>
              <w:lang w:val="zh-CN"/>
            </w:rPr>
            <w:fldChar w:fldCharType="separate"/>
          </w:r>
          <w:r>
            <w:rPr>
              <w:rFonts w:hint="eastAsia"/>
              <w:lang w:val="en-US" w:eastAsia="zh-CN"/>
            </w:rPr>
            <w:t>5.2.2 Insert Serial</w:t>
          </w:r>
          <w:r>
            <w:tab/>
          </w:r>
          <w:r>
            <w:fldChar w:fldCharType="begin"/>
          </w:r>
          <w:r>
            <w:instrText xml:space="preserve"> PAGEREF _Toc14346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_Toc25328 </w:instrText>
          </w:r>
          <w:r>
            <w:rPr>
              <w:bCs/>
              <w:lang w:val="zh-CN"/>
            </w:rPr>
            <w:fldChar w:fldCharType="separate"/>
          </w:r>
          <w:r>
            <w:rPr>
              <w:rFonts w:hint="eastAsia"/>
              <w:lang w:val="en-US" w:eastAsia="zh-CN"/>
            </w:rPr>
            <w:t>5.2.3 Delete Serial</w:t>
          </w:r>
          <w:r>
            <w:tab/>
          </w:r>
          <w:r>
            <w:fldChar w:fldCharType="begin"/>
          </w:r>
          <w:r>
            <w:instrText xml:space="preserve"> PAGEREF _Toc25328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_Toc9275 </w:instrText>
          </w:r>
          <w:r>
            <w:rPr>
              <w:bCs/>
              <w:lang w:val="zh-CN"/>
            </w:rPr>
            <w:fldChar w:fldCharType="separate"/>
          </w:r>
          <w:r>
            <w:rPr>
              <w:rFonts w:hint="eastAsia"/>
              <w:lang w:val="en-US" w:eastAsia="zh-CN"/>
            </w:rPr>
            <w:t>5.3 User Interface</w:t>
          </w:r>
          <w:r>
            <w:tab/>
          </w:r>
          <w:r>
            <w:fldChar w:fldCharType="begin"/>
          </w:r>
          <w:r>
            <w:instrText xml:space="preserve"> PAGEREF _Toc9275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hint="eastAsia"/>
              <w:lang w:val="en-US" w:eastAsia="zh-CN"/>
            </w:rPr>
            <w:t>5.3.1 User Delete</w:t>
          </w:r>
          <w:r>
            <w:tab/>
          </w:r>
          <w:r>
            <w:fldChar w:fldCharType="begin"/>
          </w:r>
          <w:r>
            <w:instrText xml:space="preserve"> PAGEREF _Toc2003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_Toc24141 </w:instrText>
          </w:r>
          <w:r>
            <w:rPr>
              <w:bCs/>
              <w:lang w:val="zh-CN"/>
            </w:rPr>
            <w:fldChar w:fldCharType="separate"/>
          </w:r>
          <w:r>
            <w:rPr>
              <w:rFonts w:hint="eastAsia"/>
              <w:lang w:val="en-US" w:eastAsia="zh-CN"/>
            </w:rPr>
            <w:t>5.3.2 User Register</w:t>
          </w:r>
          <w:r>
            <w:tab/>
          </w:r>
          <w:r>
            <w:fldChar w:fldCharType="begin"/>
          </w:r>
          <w:r>
            <w:instrText xml:space="preserve"> PAGEREF _Toc24141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_Toc12300 </w:instrText>
          </w:r>
          <w:r>
            <w:rPr>
              <w:bCs/>
              <w:lang w:val="zh-CN"/>
            </w:rPr>
            <w:fldChar w:fldCharType="separate"/>
          </w:r>
          <w:r>
            <w:rPr>
              <w:rFonts w:hint="eastAsia"/>
              <w:lang w:val="en-US" w:eastAsia="zh-CN"/>
            </w:rPr>
            <w:t>5.3.3 User Pay</w:t>
          </w:r>
          <w:r>
            <w:tab/>
          </w:r>
          <w:r>
            <w:fldChar w:fldCharType="begin"/>
          </w:r>
          <w:r>
            <w:instrText xml:space="preserve"> PAGEREF _Toc12300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_Toc28795 </w:instrText>
          </w:r>
          <w:r>
            <w:rPr>
              <w:bCs/>
              <w:lang w:val="zh-CN"/>
            </w:rPr>
            <w:fldChar w:fldCharType="separate"/>
          </w:r>
          <w:r>
            <w:rPr>
              <w:rFonts w:hint="eastAsia"/>
              <w:lang w:val="en-US" w:eastAsia="zh-CN"/>
            </w:rPr>
            <w:t>5.3.4 Get Back Password</w:t>
          </w:r>
          <w:r>
            <w:tab/>
          </w:r>
          <w:r>
            <w:fldChar w:fldCharType="begin"/>
          </w:r>
          <w:r>
            <w:instrText xml:space="preserve"> PAGEREF _Toc28795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_Toc11926 </w:instrText>
          </w:r>
          <w:r>
            <w:rPr>
              <w:bCs/>
              <w:lang w:val="zh-CN"/>
            </w:rPr>
            <w:fldChar w:fldCharType="separate"/>
          </w:r>
          <w:r>
            <w:rPr>
              <w:rFonts w:hint="eastAsia"/>
              <w:lang w:val="en-US" w:eastAsia="zh-CN"/>
            </w:rPr>
            <w:t>5.3.5 Get Left Time</w:t>
          </w:r>
          <w:r>
            <w:tab/>
          </w:r>
          <w:r>
            <w:fldChar w:fldCharType="begin"/>
          </w:r>
          <w:r>
            <w:instrText xml:space="preserve"> PAGEREF _Toc11926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lang w:val="en-US" w:eastAsia="zh-CN"/>
            </w:rPr>
            <w:t>5.3.6 Fast Verification</w:t>
          </w:r>
          <w:r>
            <w:tab/>
          </w:r>
          <w:r>
            <w:fldChar w:fldCharType="begin"/>
          </w:r>
          <w:r>
            <w:instrText xml:space="preserve"> PAGEREF _Toc21694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_Toc25806 </w:instrText>
          </w:r>
          <w:r>
            <w:rPr>
              <w:bCs/>
              <w:lang w:val="zh-CN"/>
            </w:rPr>
            <w:fldChar w:fldCharType="separate"/>
          </w:r>
          <w:r>
            <w:rPr>
              <w:rFonts w:hint="eastAsia"/>
              <w:lang w:val="en-US" w:eastAsia="zh-CN"/>
            </w:rPr>
            <w:t>5.4 Token Protocol</w:t>
          </w:r>
          <w:r>
            <w:tab/>
          </w:r>
          <w:r>
            <w:fldChar w:fldCharType="begin"/>
          </w:r>
          <w:r>
            <w:instrText xml:space="preserve"> PAGEREF _Toc25806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 </w:instrText>
          </w:r>
          <w:r>
            <w:rPr>
              <w:bCs/>
              <w:lang w:val="zh-CN"/>
            </w:rPr>
            <w:fldChar w:fldCharType="separate"/>
          </w:r>
          <w:r>
            <w:rPr>
              <w:rFonts w:hint="eastAsia"/>
              <w:lang w:val="en-US" w:eastAsia="zh-CN"/>
            </w:rPr>
            <w:t>5.4.1 Login</w:t>
          </w:r>
          <w:r>
            <w:tab/>
          </w:r>
          <w:r>
            <w:fldChar w:fldCharType="begin"/>
          </w:r>
          <w:r>
            <w:instrText xml:space="preserve"> PAGEREF _Toc310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_Toc2465 </w:instrText>
          </w:r>
          <w:r>
            <w:rPr>
              <w:bCs/>
              <w:lang w:val="zh-CN"/>
            </w:rPr>
            <w:fldChar w:fldCharType="separate"/>
          </w:r>
          <w:r>
            <w:rPr>
              <w:rFonts w:hint="eastAsia"/>
              <w:lang w:val="en-US" w:eastAsia="zh-CN"/>
            </w:rPr>
            <w:t>5.4.2 UPDate</w:t>
          </w:r>
          <w:r>
            <w:tab/>
          </w:r>
          <w:r>
            <w:fldChar w:fldCharType="begin"/>
          </w:r>
          <w:r>
            <w:instrText xml:space="preserve"> PAGEREF _Toc2465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_Toc19756 </w:instrText>
          </w:r>
          <w:r>
            <w:rPr>
              <w:bCs/>
              <w:lang w:val="zh-CN"/>
            </w:rPr>
            <w:fldChar w:fldCharType="separate"/>
          </w:r>
          <w:r>
            <w:rPr>
              <w:rFonts w:hint="eastAsia"/>
              <w:lang w:val="en-US" w:eastAsia="zh-CN"/>
            </w:rPr>
            <w:t>5.4.3 Close</w:t>
          </w:r>
          <w:r>
            <w:tab/>
          </w:r>
          <w:r>
            <w:fldChar w:fldCharType="begin"/>
          </w:r>
          <w:r>
            <w:instrText xml:space="preserve"> PAGEREF _Toc19756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_Toc19224 </w:instrText>
          </w:r>
          <w:r>
            <w:rPr>
              <w:bCs/>
              <w:lang w:val="zh-CN"/>
            </w:rPr>
            <w:fldChar w:fldCharType="separate"/>
          </w:r>
          <w:r>
            <w:rPr>
              <w:rFonts w:hint="eastAsia"/>
              <w:lang w:val="en-US" w:eastAsia="zh-CN"/>
            </w:rPr>
            <w:t>5.5 Function Switch</w:t>
          </w:r>
          <w:r>
            <w:tab/>
          </w:r>
          <w:r>
            <w:fldChar w:fldCharType="begin"/>
          </w:r>
          <w:r>
            <w:instrText xml:space="preserve"> PAGEREF _Toc19224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_Toc6872 </w:instrText>
          </w:r>
          <w:r>
            <w:rPr>
              <w:bCs/>
              <w:lang w:val="zh-CN"/>
            </w:rPr>
            <w:fldChar w:fldCharType="separate"/>
          </w:r>
          <w:r>
            <w:rPr>
              <w:rFonts w:hint="eastAsia"/>
              <w:lang w:val="en-US" w:eastAsia="zh-CN"/>
            </w:rPr>
            <w:t>5.5.1 Get Functions List</w:t>
          </w:r>
          <w:r>
            <w:tab/>
          </w:r>
          <w:r>
            <w:fldChar w:fldCharType="begin"/>
          </w:r>
          <w:r>
            <w:instrText xml:space="preserve"> PAGEREF _Toc6872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_Toc9598 </w:instrText>
          </w:r>
          <w:r>
            <w:rPr>
              <w:bCs/>
              <w:lang w:val="zh-CN"/>
            </w:rPr>
            <w:fldChar w:fldCharType="separate"/>
          </w:r>
          <w:r>
            <w:rPr>
              <w:rFonts w:hint="eastAsia"/>
              <w:lang w:val="en-US" w:eastAsia="zh-CN"/>
            </w:rPr>
            <w:t>5.5.2 Set Functions Switch</w:t>
          </w:r>
          <w:r>
            <w:tab/>
          </w:r>
          <w:r>
            <w:fldChar w:fldCharType="begin"/>
          </w:r>
          <w:r>
            <w:instrText xml:space="preserve"> PAGEREF _Toc9598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_Toc21639 </w:instrText>
          </w:r>
          <w:r>
            <w:rPr>
              <w:bCs/>
              <w:lang w:val="zh-CN"/>
            </w:rPr>
            <w:fldChar w:fldCharType="separate"/>
          </w:r>
          <w:r>
            <w:rPr>
              <w:rFonts w:hint="eastAsia"/>
              <w:lang w:val="en-US" w:eastAsia="zh-CN"/>
            </w:rPr>
            <w:t>六 Third-Verification</w:t>
          </w:r>
          <w:r>
            <w:tab/>
          </w:r>
          <w:r>
            <w:fldChar w:fldCharType="begin"/>
          </w:r>
          <w:r>
            <w:instrText xml:space="preserve"> PAGEREF _Toc21639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_Toc25711 </w:instrText>
          </w:r>
          <w:r>
            <w:rPr>
              <w:bCs/>
              <w:lang w:val="zh-CN"/>
            </w:rPr>
            <w:fldChar w:fldCharType="separate"/>
          </w:r>
          <w:r>
            <w:rPr>
              <w:rFonts w:hint="eastAsia"/>
              <w:lang w:val="en-US" w:eastAsia="zh-CN"/>
            </w:rPr>
            <w:t>6.1 User Login</w:t>
          </w:r>
          <w:r>
            <w:tab/>
          </w:r>
          <w:r>
            <w:fldChar w:fldCharType="begin"/>
          </w:r>
          <w:r>
            <w:instrText xml:space="preserve"> PAGEREF _Toc25711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_Toc32734 </w:instrText>
          </w:r>
          <w:r>
            <w:rPr>
              <w:bCs/>
              <w:lang w:val="zh-CN"/>
            </w:rPr>
            <w:fldChar w:fldCharType="separate"/>
          </w:r>
          <w:r>
            <w:rPr>
              <w:rFonts w:hint="eastAsia"/>
              <w:lang w:val="en-US" w:eastAsia="zh-CN"/>
            </w:rPr>
            <w:t>6.1.1 Request</w:t>
          </w:r>
          <w:r>
            <w:tab/>
          </w:r>
          <w:r>
            <w:fldChar w:fldCharType="begin"/>
          </w:r>
          <w:r>
            <w:instrText xml:space="preserve"> PAGEREF _Toc32734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_Toc9609 </w:instrText>
          </w:r>
          <w:r>
            <w:rPr>
              <w:bCs/>
              <w:lang w:val="zh-CN"/>
            </w:rPr>
            <w:fldChar w:fldCharType="separate"/>
          </w:r>
          <w:r>
            <w:rPr>
              <w:rFonts w:hint="eastAsia"/>
              <w:lang w:val="en-US" w:eastAsia="zh-CN"/>
            </w:rPr>
            <w:t>6.1.2 Response</w:t>
          </w:r>
          <w:r>
            <w:tab/>
          </w:r>
          <w:r>
            <w:fldChar w:fldCharType="begin"/>
          </w:r>
          <w:r>
            <w:instrText xml:space="preserve"> PAGEREF _Toc9609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 </w:instrText>
          </w:r>
          <w:r>
            <w:rPr>
              <w:bCs/>
              <w:lang w:val="zh-CN"/>
            </w:rPr>
            <w:fldChar w:fldCharType="separate"/>
          </w:r>
          <w:r>
            <w:rPr>
              <w:rFonts w:hint="eastAsia"/>
              <w:lang w:val="en-US" w:eastAsia="zh-CN"/>
            </w:rPr>
            <w:t>6.2 User Logout</w:t>
          </w:r>
          <w:r>
            <w:tab/>
          </w:r>
          <w:r>
            <w:fldChar w:fldCharType="begin"/>
          </w:r>
          <w:r>
            <w:instrText xml:space="preserve"> PAGEREF _Toc77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_Toc12708 </w:instrText>
          </w:r>
          <w:r>
            <w:rPr>
              <w:bCs/>
              <w:lang w:val="zh-CN"/>
            </w:rPr>
            <w:fldChar w:fldCharType="separate"/>
          </w:r>
          <w:r>
            <w:rPr>
              <w:rFonts w:hint="eastAsia"/>
              <w:lang w:val="en-US" w:eastAsia="zh-CN"/>
            </w:rPr>
            <w:t>6.2.1 Request</w:t>
          </w:r>
          <w:r>
            <w:tab/>
          </w:r>
          <w:r>
            <w:fldChar w:fldCharType="begin"/>
          </w:r>
          <w:r>
            <w:instrText xml:space="preserve"> PAGEREF _Toc12708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_Toc10729 </w:instrText>
          </w:r>
          <w:r>
            <w:rPr>
              <w:bCs/>
              <w:lang w:val="zh-CN"/>
            </w:rPr>
            <w:fldChar w:fldCharType="separate"/>
          </w:r>
          <w:r>
            <w:rPr>
              <w:rFonts w:hint="eastAsia"/>
              <w:lang w:val="en-US" w:eastAsia="zh-CN"/>
            </w:rPr>
            <w:t>6.2.2 Response</w:t>
          </w:r>
          <w:r>
            <w:tab/>
          </w:r>
          <w:r>
            <w:fldChar w:fldCharType="begin"/>
          </w:r>
          <w:r>
            <w:instrText xml:space="preserve"> PAGEREF _Toc10729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_Toc26800 </w:instrText>
          </w:r>
          <w:r>
            <w:rPr>
              <w:bCs/>
              <w:lang w:val="zh-CN"/>
            </w:rPr>
            <w:fldChar w:fldCharType="separate"/>
          </w:r>
          <w:r>
            <w:rPr>
              <w:rFonts w:hint="eastAsia"/>
              <w:lang w:val="en-US" w:eastAsia="zh-CN"/>
            </w:rPr>
            <w:t>6.3 User Timeout</w:t>
          </w:r>
          <w:r>
            <w:tab/>
          </w:r>
          <w:r>
            <w:fldChar w:fldCharType="begin"/>
          </w:r>
          <w:r>
            <w:instrText xml:space="preserve"> PAGEREF _Toc26800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_Toc4166 </w:instrText>
          </w:r>
          <w:r>
            <w:rPr>
              <w:bCs/>
              <w:lang w:val="zh-CN"/>
            </w:rPr>
            <w:fldChar w:fldCharType="separate"/>
          </w:r>
          <w:r>
            <w:rPr>
              <w:rFonts w:hint="eastAsia"/>
              <w:lang w:val="en-US" w:eastAsia="zh-CN"/>
            </w:rPr>
            <w:t>6.3.1 Request</w:t>
          </w:r>
          <w:r>
            <w:tab/>
          </w:r>
          <w:r>
            <w:fldChar w:fldCharType="begin"/>
          </w:r>
          <w:r>
            <w:instrText xml:space="preserve"> PAGEREF _Toc4166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_Toc7603 </w:instrText>
          </w:r>
          <w:r>
            <w:rPr>
              <w:bCs/>
              <w:lang w:val="zh-CN"/>
            </w:rPr>
            <w:fldChar w:fldCharType="separate"/>
          </w:r>
          <w:r>
            <w:rPr>
              <w:rFonts w:hint="eastAsia"/>
              <w:lang w:val="en-US" w:eastAsia="zh-CN"/>
            </w:rPr>
            <w:t>6.3.2 Response</w:t>
          </w:r>
          <w:r>
            <w:tab/>
          </w:r>
          <w:r>
            <w:fldChar w:fldCharType="begin"/>
          </w:r>
          <w:r>
            <w:instrText xml:space="preserve"> PAGEREF _Toc7603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_Toc6417 </w:instrText>
          </w:r>
          <w:r>
            <w:rPr>
              <w:bCs/>
              <w:lang w:val="zh-CN"/>
            </w:rPr>
            <w:fldChar w:fldCharType="separate"/>
          </w:r>
          <w:r>
            <w:rPr>
              <w:rFonts w:hint="eastAsia"/>
              <w:lang w:val="en-US" w:eastAsia="zh-CN"/>
            </w:rPr>
            <w:t>七 Advanced Features</w:t>
          </w:r>
          <w:r>
            <w:tab/>
          </w:r>
          <w:r>
            <w:fldChar w:fldCharType="begin"/>
          </w:r>
          <w:r>
            <w:instrText xml:space="preserve"> PAGEREF _Toc6417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_Toc27512 </w:instrText>
          </w:r>
          <w:r>
            <w:rPr>
              <w:bCs/>
              <w:lang w:val="zh-CN"/>
            </w:rPr>
            <w:fldChar w:fldCharType="separate"/>
          </w:r>
          <w:r>
            <w:rPr>
              <w:rFonts w:hint="eastAsia"/>
              <w:lang w:val="en-US" w:eastAsia="zh-CN"/>
            </w:rPr>
            <w:t>7.1 Distributed Authorize</w:t>
          </w:r>
          <w:r>
            <w:tab/>
          </w:r>
          <w:r>
            <w:fldChar w:fldCharType="begin"/>
          </w:r>
          <w:r>
            <w:instrText xml:space="preserve"> PAGEREF _Toc27512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_Toc22641 </w:instrText>
          </w:r>
          <w:r>
            <w:rPr>
              <w:bCs/>
              <w:lang w:val="zh-CN"/>
            </w:rPr>
            <w:fldChar w:fldCharType="separate"/>
          </w:r>
          <w:r>
            <w:rPr>
              <w:rFonts w:hint="eastAsia"/>
              <w:lang w:val="en-US" w:eastAsia="zh-CN"/>
            </w:rPr>
            <w:t>八 Configure Description</w:t>
          </w:r>
          <w:r>
            <w:tab/>
          </w:r>
          <w:r>
            <w:fldChar w:fldCharType="begin"/>
          </w:r>
          <w:r>
            <w:instrText xml:space="preserve"> PAGEREF _Toc22641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_Toc4075 </w:instrText>
          </w:r>
          <w:r>
            <w:rPr>
              <w:bCs/>
              <w:lang w:val="zh-CN"/>
            </w:rPr>
            <w:fldChar w:fldCharType="separate"/>
          </w:r>
          <w:r>
            <w:rPr>
              <w:rFonts w:hint="eastAsia"/>
              <w:lang w:val="en-US" w:eastAsia="zh-CN"/>
            </w:rPr>
            <w:t>8.1 Basic Configure File</w:t>
          </w:r>
          <w:r>
            <w:tab/>
          </w:r>
          <w:r>
            <w:fldChar w:fldCharType="begin"/>
          </w:r>
          <w:r>
            <w:instrText xml:space="preserve"> PAGEREF _Toc4075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_Toc11643 </w:instrText>
          </w:r>
          <w:r>
            <w:rPr>
              <w:bCs/>
              <w:lang w:val="zh-CN"/>
            </w:rPr>
            <w:fldChar w:fldCharType="separate"/>
          </w:r>
          <w:r>
            <w:rPr>
              <w:rFonts w:hint="eastAsia"/>
              <w:lang w:val="en-US" w:eastAsia="zh-CN"/>
            </w:rPr>
            <w:t>8.1.1 Basic Configure</w:t>
          </w:r>
          <w:r>
            <w:tab/>
          </w:r>
          <w:r>
            <w:fldChar w:fldCharType="begin"/>
          </w:r>
          <w:r>
            <w:instrText xml:space="preserve"> PAGEREF _Toc11643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_Toc2880 </w:instrText>
          </w:r>
          <w:r>
            <w:rPr>
              <w:bCs/>
              <w:lang w:val="zh-CN"/>
            </w:rPr>
            <w:fldChar w:fldCharType="separate"/>
          </w:r>
          <w:r>
            <w:rPr>
              <w:rFonts w:hint="eastAsia"/>
              <w:lang w:val="en-US" w:eastAsia="zh-CN"/>
            </w:rPr>
            <w:t>8.1.2 MAX Configure</w:t>
          </w:r>
          <w:r>
            <w:tab/>
          </w:r>
          <w:r>
            <w:fldChar w:fldCharType="begin"/>
          </w:r>
          <w:r>
            <w:instrText xml:space="preserve"> PAGEREF _Toc2880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_Toc1854 </w:instrText>
          </w:r>
          <w:r>
            <w:rPr>
              <w:bCs/>
              <w:lang w:val="zh-CN"/>
            </w:rPr>
            <w:fldChar w:fldCharType="separate"/>
          </w:r>
          <w:r>
            <w:rPr>
              <w:rFonts w:hint="eastAsia"/>
              <w:lang w:val="en-US" w:eastAsia="zh-CN"/>
            </w:rPr>
            <w:t>8.1.3 Verication Configure</w:t>
          </w:r>
          <w:r>
            <w:tab/>
          </w:r>
          <w:r>
            <w:fldChar w:fldCharType="begin"/>
          </w:r>
          <w:r>
            <w:instrText xml:space="preserve"> PAGEREF _Toc1854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_Toc26959 </w:instrText>
          </w:r>
          <w:r>
            <w:rPr>
              <w:bCs/>
              <w:lang w:val="zh-CN"/>
            </w:rPr>
            <w:fldChar w:fldCharType="separate"/>
          </w:r>
          <w:r>
            <w:rPr>
              <w:rFonts w:hint="eastAsia"/>
              <w:lang w:val="en-US" w:eastAsia="zh-CN"/>
            </w:rPr>
            <w:t>8.1.4 Login Configure</w:t>
          </w:r>
          <w:r>
            <w:tab/>
          </w:r>
          <w:r>
            <w:fldChar w:fldCharType="begin"/>
          </w:r>
          <w:r>
            <w:instrText xml:space="preserve"> PAGEREF _Toc26959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_Toc16174 </w:instrText>
          </w:r>
          <w:r>
            <w:rPr>
              <w:bCs/>
              <w:lang w:val="zh-CN"/>
            </w:rPr>
            <w:fldChar w:fldCharType="separate"/>
          </w:r>
          <w:r>
            <w:rPr>
              <w:rFonts w:hint="eastAsia"/>
              <w:lang w:val="en-US" w:eastAsia="zh-CN"/>
            </w:rPr>
            <w:t>8.1.5 Encrypto Configure</w:t>
          </w:r>
          <w:r>
            <w:tab/>
          </w:r>
          <w:r>
            <w:fldChar w:fldCharType="begin"/>
          </w:r>
          <w:r>
            <w:instrText xml:space="preserve"> PAGEREF _Toc16174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_Toc3786 </w:instrText>
          </w:r>
          <w:r>
            <w:rPr>
              <w:bCs/>
              <w:lang w:val="zh-CN"/>
            </w:rPr>
            <w:fldChar w:fldCharType="separate"/>
          </w:r>
          <w:r>
            <w:rPr>
              <w:rFonts w:hint="eastAsia"/>
              <w:lang w:val="en-US" w:eastAsia="zh-CN"/>
            </w:rPr>
            <w:t>8.1.6 Database Configure</w:t>
          </w:r>
          <w:r>
            <w:tab/>
          </w:r>
          <w:r>
            <w:fldChar w:fldCharType="begin"/>
          </w:r>
          <w:r>
            <w:instrText xml:space="preserve"> PAGEREF _Toc3786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_Toc7165 </w:instrText>
          </w:r>
          <w:r>
            <w:rPr>
              <w:bCs/>
              <w:lang w:val="zh-CN"/>
            </w:rPr>
            <w:fldChar w:fldCharType="separate"/>
          </w:r>
          <w:r>
            <w:rPr>
              <w:rFonts w:hint="eastAsia"/>
              <w:lang w:val="en-US" w:eastAsia="zh-CN"/>
            </w:rPr>
            <w:t>8.1.7 Log Configure</w:t>
          </w:r>
          <w:r>
            <w:tab/>
          </w:r>
          <w:r>
            <w:fldChar w:fldCharType="begin"/>
          </w:r>
          <w:r>
            <w:instrText xml:space="preserve"> PAGEREF _Toc7165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_Toc28989 </w:instrText>
          </w:r>
          <w:r>
            <w:rPr>
              <w:bCs/>
              <w:lang w:val="zh-CN"/>
            </w:rPr>
            <w:fldChar w:fldCharType="separate"/>
          </w:r>
          <w:r>
            <w:rPr>
              <w:rFonts w:hint="eastAsia"/>
              <w:lang w:val="en-US" w:eastAsia="zh-CN"/>
            </w:rPr>
            <w:t>8.2 Functions Switch Configure</w:t>
          </w:r>
          <w:r>
            <w:tab/>
          </w:r>
          <w:r>
            <w:fldChar w:fldCharType="begin"/>
          </w:r>
          <w:r>
            <w:instrText xml:space="preserve"> PAGEREF _Toc28989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_Toc26658 </w:instrText>
          </w:r>
          <w:r>
            <w:rPr>
              <w:bCs/>
              <w:lang w:val="zh-CN"/>
            </w:rPr>
            <w:fldChar w:fldCharType="separate"/>
          </w:r>
          <w:r>
            <w:rPr>
              <w:rFonts w:hint="eastAsia"/>
              <w:lang w:val="en-US" w:eastAsia="zh-CN"/>
            </w:rPr>
            <w:t>appendix</w:t>
          </w:r>
          <w:r>
            <w:tab/>
          </w:r>
          <w:r>
            <w:fldChar w:fldCharType="begin"/>
          </w:r>
          <w:r>
            <w:instrText xml:space="preserve"> PAGEREF _Toc26658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_Toc6135 </w:instrText>
          </w:r>
          <w:r>
            <w:rPr>
              <w:bCs/>
              <w:lang w:val="zh-CN"/>
            </w:rPr>
            <w:fldChar w:fldCharType="separate"/>
          </w:r>
          <w:r>
            <w:rPr>
              <w:rFonts w:hint="eastAsia"/>
              <w:lang w:val="en-US" w:eastAsia="zh-CN"/>
            </w:rPr>
            <w:t>Appendix 1 Type Define</w:t>
          </w:r>
          <w:r>
            <w:tab/>
          </w:r>
          <w:r>
            <w:fldChar w:fldCharType="begin"/>
          </w:r>
          <w:r>
            <w:instrText xml:space="preserve"> PAGEREF _Toc6135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_Toc8599 </w:instrText>
          </w:r>
          <w:r>
            <w:rPr>
              <w:bCs/>
              <w:lang w:val="zh-CN"/>
            </w:rPr>
            <w:fldChar w:fldCharType="separate"/>
          </w:r>
          <w:r>
            <w:rPr>
              <w:rFonts w:hint="eastAsia"/>
              <w:lang w:val="en-US" w:eastAsia="zh-CN"/>
            </w:rPr>
            <w:t>Appendix 2 Protocol Define</w:t>
          </w:r>
          <w:r>
            <w:tab/>
          </w:r>
          <w:r>
            <w:fldChar w:fldCharType="begin"/>
          </w:r>
          <w:r>
            <w:instrText xml:space="preserve"> PAGEREF _Toc8599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_Toc30029 </w:instrText>
          </w:r>
          <w:r>
            <w:rPr>
              <w:bCs/>
              <w:lang w:val="zh-CN"/>
            </w:rPr>
            <w:fldChar w:fldCharType="separate"/>
          </w:r>
          <w:r>
            <w:rPr>
              <w:rFonts w:hint="eastAsia"/>
              <w:lang w:val="en-US" w:eastAsia="zh-CN"/>
            </w:rPr>
            <w:t>Appendix 3 Transformation Definition</w:t>
          </w:r>
          <w:r>
            <w:tab/>
          </w:r>
          <w:r>
            <w:fldChar w:fldCharType="begin"/>
          </w:r>
          <w:r>
            <w:instrText xml:space="preserve"> PAGEREF _Toc30029 \h </w:instrText>
          </w:r>
          <w:r>
            <w:fldChar w:fldCharType="separate"/>
          </w:r>
          <w:r>
            <w:t>26</w:t>
          </w:r>
          <w:r>
            <w:fldChar w:fldCharType="end"/>
          </w:r>
          <w:r>
            <w:rPr>
              <w:bCs/>
              <w:lang w:val="zh-CN"/>
            </w:rPr>
            <w:fldChar w:fldCharType="end"/>
          </w:r>
        </w:p>
        <w:p>
          <w:pPr>
            <w:rPr>
              <w:rFonts w:hint="eastAsia"/>
            </w:rPr>
          </w:pPr>
          <w:r>
            <w:rPr>
              <w:bCs/>
              <w:lang w:val="zh-CN"/>
            </w:rPr>
            <w:fldChar w:fldCharType="end"/>
          </w:r>
        </w:p>
      </w:sdtContent>
    </w:sdt>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3.3.0.1001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11</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437"/>
      <w:r>
        <w:rPr>
          <w:rFonts w:hint="eastAsia"/>
        </w:rPr>
        <w:t>Preface</w:t>
      </w:r>
      <w:bookmarkEnd w:id="1"/>
    </w:p>
    <w:p>
      <w:pPr>
        <w:pStyle w:val="3"/>
        <w:rPr>
          <w:rFonts w:hint="default" w:eastAsiaTheme="majorEastAsia"/>
          <w:lang w:val="en-US" w:eastAsia="zh-CN"/>
        </w:rPr>
      </w:pPr>
      <w:bookmarkStart w:id="2" w:name="_Toc2563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462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068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2658"/>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7390"/>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9804"/>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7761"/>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23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9284"/>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6054"/>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26110"/>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32431"/>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9157"/>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18195"/>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18178"/>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25849"/>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7480"/>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15297"/>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20807"/>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10369"/>
      <w:r>
        <w:rPr>
          <w:rFonts w:hint="eastAsia"/>
          <w:lang w:val="en-US" w:eastAsia="zh-CN"/>
        </w:rPr>
        <w:t>三 TCP Interface Protocol</w:t>
      </w:r>
      <w:bookmarkEnd w:id="33"/>
      <w:bookmarkEnd w:id="34"/>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5" w:name="_Toc3496"/>
      <w:bookmarkStart w:id="36" w:name="_Toc5244"/>
      <w:bookmarkStart w:id="37" w:name="_Toc23006"/>
      <w:r>
        <w:rPr>
          <w:rFonts w:hint="eastAsia"/>
          <w:lang w:val="en-US" w:eastAsia="zh-CN"/>
        </w:rPr>
        <w:t>3.1</w:t>
      </w:r>
      <w:r>
        <w:rPr>
          <w:rFonts w:hint="eastAsia"/>
        </w:rPr>
        <w:t xml:space="preserve"> </w:t>
      </w:r>
      <w:r>
        <w:rPr>
          <w:rFonts w:hint="eastAsia"/>
          <w:lang w:val="en-US" w:eastAsia="zh-CN"/>
        </w:rPr>
        <w:t>Login Protocol</w:t>
      </w:r>
      <w:bookmarkEnd w:id="35"/>
      <w:bookmarkEnd w:id="36"/>
      <w:bookmarkEnd w:id="3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8" w:name="_Toc13337"/>
      <w:bookmarkStart w:id="39" w:name="_Toc25947"/>
      <w:r>
        <w:rPr>
          <w:rFonts w:hint="eastAsia"/>
          <w:lang w:val="en-US" w:eastAsia="zh-CN"/>
        </w:rPr>
        <w:t xml:space="preserve">3.1.1 </w:t>
      </w:r>
      <w:bookmarkEnd w:id="38"/>
      <w:r>
        <w:rPr>
          <w:rFonts w:hint="eastAsia"/>
          <w:lang w:val="en-US" w:eastAsia="zh-CN"/>
        </w:rPr>
        <w:t>Request</w:t>
      </w:r>
      <w:bookmarkEnd w:id="3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0" w:name="_Toc27799"/>
      <w:bookmarkStart w:id="41" w:name="_Toc22041"/>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2" w:name="_Toc8616"/>
      <w:bookmarkStart w:id="43" w:name="_Toc12158"/>
      <w:bookmarkStart w:id="44" w:name="_Toc13424"/>
      <w:r>
        <w:rPr>
          <w:rFonts w:hint="eastAsia"/>
          <w:lang w:val="en-US" w:eastAsia="zh-CN"/>
        </w:rPr>
        <w:t xml:space="preserve">3.2 </w:t>
      </w:r>
      <w:bookmarkEnd w:id="42"/>
      <w:bookmarkEnd w:id="43"/>
      <w:r>
        <w:rPr>
          <w:rFonts w:hint="eastAsia"/>
          <w:lang w:val="en-US" w:eastAsia="zh-CN"/>
        </w:rPr>
        <w:t>Notification Timeout</w:t>
      </w:r>
      <w:bookmarkEnd w:id="44"/>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5" w:name="_Toc2343"/>
      <w:bookmarkStart w:id="46" w:name="_Toc25275"/>
      <w:r>
        <w:rPr>
          <w:rFonts w:hint="eastAsia"/>
          <w:lang w:val="en-US" w:eastAsia="zh-CN"/>
        </w:rPr>
        <w:t>四 Websocket Interface Protocol</w:t>
      </w:r>
      <w:bookmarkEnd w:id="45"/>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7" w:name="_Toc30591"/>
      <w:r>
        <w:rPr>
          <w:rFonts w:hint="eastAsia"/>
          <w:lang w:val="en-US" w:eastAsia="zh-CN"/>
        </w:rPr>
        <w:t>4.1 user authorize</w:t>
      </w:r>
      <w:bookmarkEnd w:id="47"/>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8" w:name="_Toc29677"/>
      <w:r>
        <w:rPr>
          <w:rFonts w:hint="eastAsia"/>
          <w:lang w:val="en-US" w:eastAsia="zh-CN"/>
        </w:rPr>
        <w:t>4.2.1 Request</w:t>
      </w:r>
      <w:bookmarkEnd w:id="48"/>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16756"/>
      <w:r>
        <w:rPr>
          <w:rFonts w:hint="eastAsia"/>
          <w:lang w:val="en-US" w:eastAsia="zh-CN"/>
        </w:rPr>
        <w:t>4.2.2 Reply</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0" w:name="_Toc1240"/>
      <w:r>
        <w:rPr>
          <w:rFonts w:hint="eastAsia"/>
          <w:lang w:val="en-US" w:eastAsia="zh-CN"/>
        </w:rPr>
        <w:t>4.2 timeout protocol</w:t>
      </w:r>
      <w:bookmarkEnd w:id="50"/>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1" w:name="_Toc6513"/>
      <w:r>
        <w:rPr>
          <w:rFonts w:hint="eastAsia"/>
          <w:lang w:val="en-US" w:eastAsia="zh-CN"/>
        </w:rPr>
        <w:t>五 HTTP Management Interface</w:t>
      </w:r>
      <w:bookmarkEnd w:id="51"/>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2" w:name="_Toc22343"/>
      <w:r>
        <w:rPr>
          <w:rFonts w:hint="eastAsia"/>
          <w:lang w:val="en-US" w:eastAsia="zh-CN"/>
        </w:rPr>
        <w:t>5.1 Client Management Interface</w:t>
      </w:r>
      <w:bookmarkEnd w:id="52"/>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3" w:name="_Toc8981"/>
      <w:r>
        <w:rPr>
          <w:rFonts w:hint="eastAsia"/>
          <w:lang w:val="en-US" w:eastAsia="zh-CN"/>
        </w:rPr>
        <w:t>5.1.1 Get User</w:t>
      </w:r>
      <w:bookmarkEnd w:id="53"/>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836"/>
      <w:r>
        <w:rPr>
          <w:rFonts w:hint="eastAsia"/>
          <w:lang w:val="en-US" w:eastAsia="zh-CN"/>
        </w:rPr>
        <w:t>5.1.2 User List</w:t>
      </w:r>
      <w:bookmarkEnd w:id="54"/>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5889"/>
      <w:r>
        <w:rPr>
          <w:rFonts w:hint="eastAsia"/>
          <w:lang w:val="en-US" w:eastAsia="zh-CN"/>
        </w:rPr>
        <w:t>5.1.3 Close Client</w:t>
      </w:r>
      <w:bookmarkEnd w:id="55"/>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6" w:name="_Toc730"/>
      <w:r>
        <w:rPr>
          <w:rFonts w:hint="eastAsia"/>
          <w:lang w:val="en-US" w:eastAsia="zh-CN"/>
        </w:rPr>
        <w:t>5.1.4 Modify User</w:t>
      </w:r>
      <w:bookmarkEnd w:id="56"/>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7" w:name="_Toc32583"/>
      <w:r>
        <w:rPr>
          <w:rFonts w:hint="eastAsia"/>
          <w:lang w:val="en-US" w:eastAsia="zh-CN"/>
        </w:rPr>
        <w:t>5.2 Serial Management API</w:t>
      </w:r>
      <w:bookmarkEnd w:id="57"/>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8" w:name="_Toc21528"/>
      <w:r>
        <w:rPr>
          <w:rFonts w:hint="eastAsia"/>
          <w:lang w:val="en-US" w:eastAsia="zh-CN"/>
        </w:rPr>
        <w:t>5.2.1 List Serial</w:t>
      </w:r>
      <w:bookmarkEnd w:id="58"/>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9" w:name="_Toc14346"/>
      <w:r>
        <w:rPr>
          <w:rFonts w:hint="eastAsia"/>
          <w:lang w:val="en-US" w:eastAsia="zh-CN"/>
        </w:rPr>
        <w:t>5.2.2 Insert Serial</w:t>
      </w:r>
      <w:bookmarkEnd w:id="59"/>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0" w:name="_Toc25328"/>
      <w:r>
        <w:rPr>
          <w:rFonts w:hint="eastAsia"/>
          <w:lang w:val="en-US" w:eastAsia="zh-CN"/>
        </w:rPr>
        <w:t>5.2.3 Delete Serial</w:t>
      </w:r>
      <w:bookmarkEnd w:id="60"/>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1" w:name="_Toc3046"/>
      <w:bookmarkStart w:id="62" w:name="_Toc9275"/>
      <w:r>
        <w:rPr>
          <w:rFonts w:hint="eastAsia"/>
          <w:lang w:val="en-US" w:eastAsia="zh-CN"/>
        </w:rPr>
        <w:t xml:space="preserve">5.3 </w:t>
      </w:r>
      <w:bookmarkEnd w:id="61"/>
      <w:r>
        <w:rPr>
          <w:rFonts w:hint="eastAsia"/>
          <w:lang w:val="en-US" w:eastAsia="zh-CN"/>
        </w:rPr>
        <w:t>User Interface</w:t>
      </w:r>
      <w:bookmarkEnd w:id="62"/>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3" w:name="_Toc3626"/>
      <w:bookmarkStart w:id="64" w:name="_Toc2003"/>
      <w:r>
        <w:rPr>
          <w:rFonts w:hint="eastAsia"/>
          <w:lang w:val="en-US" w:eastAsia="zh-CN"/>
        </w:rPr>
        <w:t xml:space="preserve">5.3.1 </w:t>
      </w:r>
      <w:bookmarkEnd w:id="63"/>
      <w:r>
        <w:rPr>
          <w:rFonts w:hint="eastAsia"/>
          <w:lang w:val="en-US" w:eastAsia="zh-CN"/>
        </w:rPr>
        <w:t>User Delete</w:t>
      </w:r>
      <w:bookmarkEnd w:id="64"/>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5" w:name="_Toc25476"/>
      <w:bookmarkStart w:id="66" w:name="_Toc24141"/>
      <w:r>
        <w:rPr>
          <w:rFonts w:hint="eastAsia"/>
          <w:lang w:val="en-US" w:eastAsia="zh-CN"/>
        </w:rPr>
        <w:t xml:space="preserve">5.3.2 </w:t>
      </w:r>
      <w:bookmarkEnd w:id="65"/>
      <w:r>
        <w:rPr>
          <w:rFonts w:hint="eastAsia"/>
          <w:lang w:val="en-US" w:eastAsia="zh-CN"/>
        </w:rPr>
        <w:t>User Register</w:t>
      </w:r>
      <w:bookmarkEnd w:id="66"/>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7" w:name="_Toc26360"/>
      <w:bookmarkStart w:id="68" w:name="_Toc12300"/>
      <w:r>
        <w:rPr>
          <w:rFonts w:hint="eastAsia"/>
          <w:lang w:val="en-US" w:eastAsia="zh-CN"/>
        </w:rPr>
        <w:t xml:space="preserve">5.3.3 </w:t>
      </w:r>
      <w:bookmarkEnd w:id="67"/>
      <w:r>
        <w:rPr>
          <w:rFonts w:hint="eastAsia"/>
          <w:lang w:val="en-US" w:eastAsia="zh-CN"/>
        </w:rPr>
        <w:t>User Pay</w:t>
      </w:r>
      <w:bookmarkEnd w:id="68"/>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9" w:name="_Toc19019"/>
      <w:bookmarkStart w:id="70" w:name="_Toc28795"/>
      <w:r>
        <w:rPr>
          <w:rFonts w:hint="eastAsia"/>
          <w:lang w:val="en-US" w:eastAsia="zh-CN"/>
        </w:rPr>
        <w:t xml:space="preserve">5.3.4 </w:t>
      </w:r>
      <w:bookmarkEnd w:id="69"/>
      <w:r>
        <w:rPr>
          <w:rFonts w:hint="eastAsia"/>
          <w:lang w:val="en-US" w:eastAsia="zh-CN"/>
        </w:rPr>
        <w:t>Get Back Password</w:t>
      </w:r>
      <w:bookmarkEnd w:id="70"/>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1956"/>
      <w:bookmarkStart w:id="72" w:name="_Toc11926"/>
      <w:r>
        <w:rPr>
          <w:rFonts w:hint="eastAsia"/>
          <w:lang w:val="en-US" w:eastAsia="zh-CN"/>
        </w:rPr>
        <w:t xml:space="preserve">5.3.5 </w:t>
      </w:r>
      <w:bookmarkEnd w:id="71"/>
      <w:r>
        <w:rPr>
          <w:rFonts w:hint="eastAsia"/>
          <w:lang w:val="en-US" w:eastAsia="zh-CN"/>
        </w:rPr>
        <w:t>Get Left Time</w:t>
      </w:r>
      <w:bookmarkEnd w:id="72"/>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3" w:name="_Toc4095"/>
      <w:bookmarkStart w:id="74" w:name="_Toc21694"/>
      <w:r>
        <w:rPr>
          <w:rFonts w:hint="eastAsia"/>
          <w:lang w:val="en-US" w:eastAsia="zh-CN"/>
        </w:rPr>
        <w:t xml:space="preserve">5.3.6 </w:t>
      </w:r>
      <w:bookmarkEnd w:id="73"/>
      <w:r>
        <w:rPr>
          <w:rFonts w:hint="eastAsia"/>
          <w:lang w:val="en-US" w:eastAsia="zh-CN"/>
        </w:rPr>
        <w:t>Fast Verification</w:t>
      </w:r>
      <w:bookmarkEnd w:id="74"/>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5" w:name="_Toc21366"/>
      <w:bookmarkStart w:id="76" w:name="_Toc25806"/>
      <w:r>
        <w:rPr>
          <w:rFonts w:hint="eastAsia"/>
          <w:lang w:val="en-US" w:eastAsia="zh-CN"/>
        </w:rPr>
        <w:t>5.4 Token</w:t>
      </w:r>
      <w:bookmarkEnd w:id="75"/>
      <w:r>
        <w:rPr>
          <w:rFonts w:hint="eastAsia"/>
          <w:lang w:val="en-US" w:eastAsia="zh-CN"/>
        </w:rPr>
        <w:t xml:space="preserve"> Protocol</w:t>
      </w:r>
      <w:bookmarkEnd w:id="76"/>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7" w:name="_Toc23097"/>
      <w:bookmarkStart w:id="78" w:name="_Toc310"/>
      <w:r>
        <w:rPr>
          <w:rFonts w:hint="eastAsia"/>
          <w:lang w:val="en-US" w:eastAsia="zh-CN"/>
        </w:rPr>
        <w:t xml:space="preserve">5.4.1 </w:t>
      </w:r>
      <w:bookmarkEnd w:id="77"/>
      <w:r>
        <w:rPr>
          <w:rFonts w:hint="eastAsia"/>
          <w:lang w:val="en-US" w:eastAsia="zh-CN"/>
        </w:rPr>
        <w:t>Login</w:t>
      </w:r>
      <w:bookmarkEnd w:id="78"/>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API:http://IP:PORT/api?function=login&amp;user=123123aa&amp;pass=123123</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default"/>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pStyle w:val="4"/>
        <w:bidi w:val="0"/>
        <w:rPr>
          <w:rFonts w:hint="default"/>
          <w:lang w:val="en-US" w:eastAsia="zh-CN"/>
        </w:rPr>
      </w:pPr>
      <w:bookmarkStart w:id="79" w:name="_Toc31977"/>
      <w:bookmarkStart w:id="80" w:name="_Toc2465"/>
      <w:r>
        <w:rPr>
          <w:rFonts w:hint="eastAsia"/>
          <w:lang w:val="en-US" w:eastAsia="zh-CN"/>
        </w:rPr>
        <w:t xml:space="preserve">5.4.2 </w:t>
      </w:r>
      <w:bookmarkEnd w:id="79"/>
      <w:r>
        <w:rPr>
          <w:rFonts w:hint="eastAsia"/>
          <w:lang w:val="en-US" w:eastAsia="zh-CN"/>
        </w:rPr>
        <w:t>UPDate</w:t>
      </w:r>
      <w:bookmarkEnd w:id="80"/>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1" w:name="_Toc19756"/>
      <w:r>
        <w:rPr>
          <w:rFonts w:hint="eastAsia"/>
          <w:lang w:val="en-US" w:eastAsia="zh-CN"/>
        </w:rPr>
        <w:t>5.4.3 Close</w:t>
      </w:r>
      <w:bookmarkEnd w:id="81"/>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2" w:name="_Toc19224"/>
      <w:r>
        <w:rPr>
          <w:rFonts w:hint="eastAsia"/>
          <w:lang w:val="en-US" w:eastAsia="zh-CN"/>
        </w:rPr>
        <w:t>5.5 Function Switch</w:t>
      </w:r>
      <w:bookmarkEnd w:id="82"/>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3" w:name="_Toc6872"/>
      <w:r>
        <w:rPr>
          <w:rFonts w:hint="eastAsia"/>
          <w:lang w:val="en-US" w:eastAsia="zh-CN"/>
        </w:rPr>
        <w:t>5.5.1 Get Functions List</w:t>
      </w:r>
      <w:bookmarkEnd w:id="83"/>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default"/>
          <w:lang w:val="en-US" w:eastAsia="zh-CN"/>
        </w:rPr>
      </w:pPr>
      <w:bookmarkStart w:id="84" w:name="_Toc9598"/>
      <w:r>
        <w:rPr>
          <w:rFonts w:hint="eastAsia"/>
          <w:lang w:val="en-US" w:eastAsia="zh-CN"/>
        </w:rPr>
        <w:t>5.5.2 Set Functions Switch</w:t>
      </w:r>
      <w:bookmarkEnd w:id="84"/>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2"/>
        <w:bidi w:val="0"/>
        <w:rPr>
          <w:rFonts w:hint="default"/>
          <w:lang w:val="en-US" w:eastAsia="zh-CN"/>
        </w:rPr>
      </w:pPr>
      <w:bookmarkStart w:id="85" w:name="_Toc21639"/>
      <w:r>
        <w:rPr>
          <w:rFonts w:hint="eastAsia"/>
          <w:lang w:val="en-US" w:eastAsia="zh-CN"/>
        </w:rPr>
        <w:t>六 Third-Verification</w:t>
      </w:r>
      <w:bookmarkEnd w:id="85"/>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86" w:name="_Toc25711"/>
      <w:r>
        <w:rPr>
          <w:rFonts w:hint="eastAsia"/>
          <w:lang w:val="en-US" w:eastAsia="zh-CN"/>
        </w:rPr>
        <w:t>6.1 User Login</w:t>
      </w:r>
      <w:bookmarkEnd w:id="86"/>
    </w:p>
    <w:p>
      <w:pPr>
        <w:pStyle w:val="4"/>
        <w:bidi w:val="0"/>
        <w:rPr>
          <w:rFonts w:hint="default"/>
          <w:lang w:val="en-US" w:eastAsia="zh-CN"/>
        </w:rPr>
      </w:pPr>
      <w:bookmarkStart w:id="87" w:name="_Toc32734"/>
      <w:r>
        <w:rPr>
          <w:rFonts w:hint="eastAsia"/>
          <w:lang w:val="en-US" w:eastAsia="zh-CN"/>
        </w:rPr>
        <w:t>6.1.1 Request</w:t>
      </w:r>
      <w:bookmarkEnd w:id="8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88" w:name="_Toc9609"/>
      <w:r>
        <w:rPr>
          <w:rFonts w:hint="eastAsia"/>
          <w:lang w:val="en-US" w:eastAsia="zh-CN"/>
        </w:rPr>
        <w:t>6.1.2 Response</w:t>
      </w:r>
      <w:bookmarkEnd w:id="88"/>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89" w:name="_Toc77"/>
      <w:r>
        <w:rPr>
          <w:rFonts w:hint="eastAsia"/>
          <w:lang w:val="en-US" w:eastAsia="zh-CN"/>
        </w:rPr>
        <w:t>6.2 User Logout</w:t>
      </w:r>
      <w:bookmarkEnd w:id="89"/>
    </w:p>
    <w:p>
      <w:pPr>
        <w:pStyle w:val="4"/>
        <w:bidi w:val="0"/>
        <w:rPr>
          <w:rFonts w:hint="default"/>
          <w:lang w:val="en-US" w:eastAsia="zh-CN"/>
        </w:rPr>
      </w:pPr>
      <w:bookmarkStart w:id="90" w:name="_Toc12708"/>
      <w:r>
        <w:rPr>
          <w:rFonts w:hint="eastAsia"/>
          <w:lang w:val="en-US" w:eastAsia="zh-CN"/>
        </w:rPr>
        <w:t>6.2.1 Request</w:t>
      </w:r>
      <w:bookmarkEnd w:id="9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91" w:name="_Toc10729"/>
      <w:r>
        <w:rPr>
          <w:rFonts w:hint="eastAsia"/>
          <w:lang w:val="en-US" w:eastAsia="zh-CN"/>
        </w:rPr>
        <w:t>6.2.2 Response</w:t>
      </w:r>
      <w:bookmarkEnd w:id="91"/>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92" w:name="_Toc26800"/>
      <w:r>
        <w:rPr>
          <w:rFonts w:hint="eastAsia"/>
          <w:lang w:val="en-US" w:eastAsia="zh-CN"/>
        </w:rPr>
        <w:t>6.3 User Timeout</w:t>
      </w:r>
      <w:bookmarkEnd w:id="92"/>
    </w:p>
    <w:p>
      <w:pPr>
        <w:pStyle w:val="4"/>
        <w:bidi w:val="0"/>
        <w:rPr>
          <w:rFonts w:hint="default"/>
          <w:lang w:val="en-US" w:eastAsia="zh-CN"/>
        </w:rPr>
      </w:pPr>
      <w:bookmarkStart w:id="93" w:name="_Toc4166"/>
      <w:r>
        <w:rPr>
          <w:rFonts w:hint="eastAsia"/>
          <w:lang w:val="en-US" w:eastAsia="zh-CN"/>
        </w:rPr>
        <w:t>6.3.1 Request</w:t>
      </w:r>
      <w:bookmarkEnd w:id="9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94" w:name="_Toc7603"/>
      <w:r>
        <w:rPr>
          <w:rFonts w:hint="eastAsia"/>
          <w:lang w:val="en-US" w:eastAsia="zh-CN"/>
        </w:rPr>
        <w:t>6.3.2 Response</w:t>
      </w:r>
      <w:bookmarkEnd w:id="94"/>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95" w:name="_Toc6417"/>
      <w:r>
        <w:rPr>
          <w:rFonts w:hint="eastAsia"/>
          <w:lang w:val="en-US" w:eastAsia="zh-CN"/>
        </w:rPr>
        <w:t>七 Advanced Features</w:t>
      </w:r>
      <w:bookmarkEnd w:id="95"/>
    </w:p>
    <w:p>
      <w:pPr>
        <w:pStyle w:val="3"/>
        <w:bidi w:val="0"/>
        <w:rPr>
          <w:rFonts w:hint="default"/>
          <w:lang w:val="en-US" w:eastAsia="zh-CN"/>
        </w:rPr>
      </w:pPr>
      <w:bookmarkStart w:id="96" w:name="_Toc27512"/>
      <w:r>
        <w:rPr>
          <w:rFonts w:hint="eastAsia"/>
          <w:lang w:val="en-US" w:eastAsia="zh-CN"/>
        </w:rPr>
        <w:t>7.1 Distributed Authorize</w:t>
      </w:r>
      <w:bookmarkEnd w:id="96"/>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97" w:name="_Toc22641"/>
      <w:r>
        <w:rPr>
          <w:rFonts w:hint="eastAsia"/>
          <w:lang w:val="en-US" w:eastAsia="zh-CN"/>
        </w:rPr>
        <w:t xml:space="preserve">八 </w:t>
      </w:r>
      <w:bookmarkEnd w:id="46"/>
      <w:r>
        <w:rPr>
          <w:rFonts w:hint="eastAsia"/>
          <w:lang w:val="en-US" w:eastAsia="zh-CN"/>
        </w:rPr>
        <w:t>Configure Description</w:t>
      </w:r>
      <w:bookmarkEnd w:id="97"/>
    </w:p>
    <w:p>
      <w:pPr>
        <w:pStyle w:val="3"/>
        <w:bidi w:val="0"/>
        <w:rPr>
          <w:rFonts w:hint="default"/>
          <w:lang w:val="en-US" w:eastAsia="zh-CN"/>
        </w:rPr>
      </w:pPr>
      <w:bookmarkStart w:id="98" w:name="_Toc4075"/>
      <w:r>
        <w:rPr>
          <w:rFonts w:hint="eastAsia"/>
          <w:lang w:val="en-US" w:eastAsia="zh-CN"/>
        </w:rPr>
        <w:t>8.1 Basic Configure File</w:t>
      </w:r>
      <w:bookmarkEnd w:id="98"/>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99" w:name="_Toc24741"/>
      <w:bookmarkStart w:id="100" w:name="_Toc11643"/>
      <w:r>
        <w:rPr>
          <w:rFonts w:hint="eastAsia"/>
          <w:lang w:val="en-US" w:eastAsia="zh-CN"/>
        </w:rPr>
        <w:t>8.1.1 Basic Configure</w:t>
      </w:r>
      <w:bookmarkEnd w:id="99"/>
      <w:bookmarkEnd w:id="100"/>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01" w:name="_Toc2880"/>
      <w:r>
        <w:rPr>
          <w:rFonts w:hint="eastAsia"/>
          <w:lang w:val="en-US" w:eastAsia="zh-CN"/>
        </w:rPr>
        <w:t>8.1.2 MAX Configure</w:t>
      </w:r>
      <w:bookmarkEnd w:id="101"/>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02" w:name="_Toc21616"/>
      <w:bookmarkStart w:id="103" w:name="_Toc1854"/>
      <w:r>
        <w:rPr>
          <w:rFonts w:hint="eastAsia"/>
          <w:lang w:val="en-US" w:eastAsia="zh-CN"/>
        </w:rPr>
        <w:t>8.1.3 Verication Configure</w:t>
      </w:r>
      <w:bookmarkEnd w:id="102"/>
      <w:bookmarkEnd w:id="103"/>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04" w:name="_Toc26959"/>
      <w:r>
        <w:rPr>
          <w:rFonts w:hint="eastAsia"/>
          <w:lang w:val="en-US" w:eastAsia="zh-CN"/>
        </w:rPr>
        <w:t>8.1.4 Login Configure</w:t>
      </w:r>
      <w:bookmarkEnd w:id="104"/>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05" w:name="_Toc21285"/>
      <w:bookmarkStart w:id="106" w:name="_Toc16174"/>
      <w:r>
        <w:rPr>
          <w:rFonts w:hint="eastAsia"/>
          <w:lang w:val="en-US" w:eastAsia="zh-CN"/>
        </w:rPr>
        <w:t xml:space="preserve">8.1.5 </w:t>
      </w:r>
      <w:bookmarkEnd w:id="105"/>
      <w:r>
        <w:rPr>
          <w:rFonts w:hint="eastAsia"/>
          <w:lang w:val="en-US" w:eastAsia="zh-CN"/>
        </w:rPr>
        <w:t>Encrypto Configure</w:t>
      </w:r>
      <w:bookmarkEnd w:id="106"/>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07" w:name="_Toc3786"/>
      <w:r>
        <w:rPr>
          <w:rFonts w:hint="eastAsia"/>
          <w:lang w:val="en-US" w:eastAsia="zh-CN"/>
        </w:rPr>
        <w:t>8.1.6 Database Configure</w:t>
      </w:r>
      <w:bookmarkEnd w:id="107"/>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08" w:name="_Toc7165"/>
      <w:r>
        <w:rPr>
          <w:rFonts w:hint="eastAsia"/>
          <w:lang w:val="en-US" w:eastAsia="zh-CN"/>
        </w:rPr>
        <w:t>8.1.7 Log Configure</w:t>
      </w:r>
      <w:bookmarkEnd w:id="108"/>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09" w:name="_Toc28989"/>
      <w:r>
        <w:rPr>
          <w:rFonts w:hint="eastAsia"/>
          <w:lang w:val="en-US" w:eastAsia="zh-CN"/>
        </w:rPr>
        <w:t>8.2 Functions Switch Configure</w:t>
      </w:r>
      <w:bookmarkEnd w:id="109"/>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bSwtichTime</w:t>
      </w:r>
      <w:r>
        <w:rPr>
          <w:rFonts w:hint="eastAsia"/>
          <w:lang w:val="en-US" w:eastAsia="zh-CN"/>
        </w:rPr>
        <w:t>:User Get LeftTime Swtich</w:t>
      </w:r>
    </w:p>
    <w:p>
      <w:pPr>
        <w:pStyle w:val="2"/>
        <w:rPr>
          <w:rFonts w:hint="eastAsia"/>
          <w:lang w:val="en-US" w:eastAsia="zh-CN"/>
        </w:rPr>
      </w:pPr>
      <w:bookmarkStart w:id="110" w:name="_Toc26658"/>
      <w:r>
        <w:rPr>
          <w:rFonts w:hint="eastAsia"/>
          <w:lang w:val="en-US" w:eastAsia="zh-CN"/>
        </w:rPr>
        <w:t>appendix</w:t>
      </w:r>
      <w:bookmarkEnd w:id="110"/>
    </w:p>
    <w:p>
      <w:pPr>
        <w:pStyle w:val="3"/>
        <w:rPr>
          <w:rFonts w:hint="default"/>
          <w:lang w:val="en-US" w:eastAsia="zh-CN"/>
        </w:rPr>
      </w:pPr>
      <w:bookmarkStart w:id="111" w:name="_Toc5865"/>
      <w:bookmarkStart w:id="112" w:name="_Toc6135"/>
      <w:r>
        <w:rPr>
          <w:rFonts w:hint="eastAsia"/>
          <w:lang w:val="en-US" w:eastAsia="zh-CN"/>
        </w:rPr>
        <w:t xml:space="preserve">Appendix 1 </w:t>
      </w:r>
      <w:bookmarkEnd w:id="111"/>
      <w:r>
        <w:rPr>
          <w:rFonts w:hint="eastAsia"/>
          <w:lang w:val="en-US" w:eastAsia="zh-CN"/>
        </w:rPr>
        <w:t>Type Define</w:t>
      </w:r>
      <w:bookmarkEnd w:id="11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3" w:name="_Toc27100"/>
      <w:bookmarkStart w:id="114" w:name="_Toc8599"/>
      <w:r>
        <w:rPr>
          <w:rFonts w:hint="eastAsia"/>
          <w:lang w:val="en-US" w:eastAsia="zh-CN"/>
        </w:rPr>
        <w:t xml:space="preserve">Appendix 2 </w:t>
      </w:r>
      <w:bookmarkEnd w:id="113"/>
      <w:r>
        <w:rPr>
          <w:rFonts w:hint="eastAsia"/>
          <w:lang w:val="en-US" w:eastAsia="zh-CN"/>
        </w:rPr>
        <w:t>Protocol Define</w:t>
      </w:r>
      <w:bookmarkEnd w:id="11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5" w:name="_Toc255"/>
      <w:bookmarkStart w:id="116" w:name="_Toc30029"/>
      <w:r>
        <w:rPr>
          <w:rFonts w:hint="eastAsia"/>
          <w:lang w:val="en-US" w:eastAsia="zh-CN"/>
        </w:rPr>
        <w:t xml:space="preserve">Appendix 3 </w:t>
      </w:r>
      <w:bookmarkEnd w:id="115"/>
      <w:r>
        <w:rPr>
          <w:rFonts w:hint="eastAsia"/>
          <w:lang w:val="en-US" w:eastAsia="zh-CN"/>
        </w:rPr>
        <w:t>Transformation Definition</w:t>
      </w:r>
      <w:bookmarkEnd w:id="116"/>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B012B"/>
    <w:rsid w:val="01EC2FDC"/>
    <w:rsid w:val="01F17159"/>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091A46"/>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62712"/>
    <w:rsid w:val="0A5C2A94"/>
    <w:rsid w:val="0A605A47"/>
    <w:rsid w:val="0A63247E"/>
    <w:rsid w:val="0A632B59"/>
    <w:rsid w:val="0A640DF1"/>
    <w:rsid w:val="0A6D18E6"/>
    <w:rsid w:val="0A705A44"/>
    <w:rsid w:val="0A736CBE"/>
    <w:rsid w:val="0A754A06"/>
    <w:rsid w:val="0A761153"/>
    <w:rsid w:val="0A776E72"/>
    <w:rsid w:val="0A793CE7"/>
    <w:rsid w:val="0A794542"/>
    <w:rsid w:val="0A7A16F8"/>
    <w:rsid w:val="0A7A60FD"/>
    <w:rsid w:val="0A7C41E5"/>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36D2E"/>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116FF2"/>
    <w:rsid w:val="11134532"/>
    <w:rsid w:val="11186A50"/>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30184"/>
    <w:rsid w:val="12437AFC"/>
    <w:rsid w:val="12443874"/>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B7FD7"/>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92E0B"/>
    <w:rsid w:val="160A5D35"/>
    <w:rsid w:val="160B4704"/>
    <w:rsid w:val="160B5667"/>
    <w:rsid w:val="160E16DB"/>
    <w:rsid w:val="160F02D2"/>
    <w:rsid w:val="16117E9F"/>
    <w:rsid w:val="16123546"/>
    <w:rsid w:val="16130483"/>
    <w:rsid w:val="16147D91"/>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0660"/>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546E"/>
    <w:rsid w:val="1AD712C6"/>
    <w:rsid w:val="1AD828F8"/>
    <w:rsid w:val="1ADB700B"/>
    <w:rsid w:val="1ADD0D08"/>
    <w:rsid w:val="1ADE3EBE"/>
    <w:rsid w:val="1AE23C2A"/>
    <w:rsid w:val="1AE25242"/>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C2C9C"/>
    <w:rsid w:val="1FBF08D1"/>
    <w:rsid w:val="1FBF13CD"/>
    <w:rsid w:val="1FC658C9"/>
    <w:rsid w:val="1FC758DE"/>
    <w:rsid w:val="1FC85AE5"/>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B6D45"/>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A5ECC"/>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2774"/>
    <w:rsid w:val="2A5F2B4C"/>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1E25"/>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60CC6"/>
    <w:rsid w:val="3B46490E"/>
    <w:rsid w:val="3B482F7C"/>
    <w:rsid w:val="3B4A061E"/>
    <w:rsid w:val="3B4A56BD"/>
    <w:rsid w:val="3B4C06F2"/>
    <w:rsid w:val="3B4E346B"/>
    <w:rsid w:val="3B551937"/>
    <w:rsid w:val="3B552DF6"/>
    <w:rsid w:val="3B556027"/>
    <w:rsid w:val="3B5D312D"/>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A0BB2"/>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0955"/>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62315"/>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F1127"/>
    <w:rsid w:val="4EE25669"/>
    <w:rsid w:val="4EE2731D"/>
    <w:rsid w:val="4EE51143"/>
    <w:rsid w:val="4EE51C6D"/>
    <w:rsid w:val="4EE53DEA"/>
    <w:rsid w:val="4EE53EF9"/>
    <w:rsid w:val="4EE70F62"/>
    <w:rsid w:val="4EE81CC8"/>
    <w:rsid w:val="4EE94451"/>
    <w:rsid w:val="4EF075EA"/>
    <w:rsid w:val="4EF251F1"/>
    <w:rsid w:val="4EF77B4B"/>
    <w:rsid w:val="4EFB6AFA"/>
    <w:rsid w:val="4EFE053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27AA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0611"/>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27D0"/>
    <w:rsid w:val="5F6E7AA4"/>
    <w:rsid w:val="5F724F64"/>
    <w:rsid w:val="5F77464A"/>
    <w:rsid w:val="5F781D09"/>
    <w:rsid w:val="5F7A0944"/>
    <w:rsid w:val="5F7B65F8"/>
    <w:rsid w:val="5F7C7593"/>
    <w:rsid w:val="5F7D3AEE"/>
    <w:rsid w:val="5F817234"/>
    <w:rsid w:val="5F8613C4"/>
    <w:rsid w:val="5F86225F"/>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241A"/>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6050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40057"/>
    <w:rsid w:val="75360E8D"/>
    <w:rsid w:val="75383670"/>
    <w:rsid w:val="753A6942"/>
    <w:rsid w:val="753B5BC0"/>
    <w:rsid w:val="753E5F5E"/>
    <w:rsid w:val="75411014"/>
    <w:rsid w:val="754174F9"/>
    <w:rsid w:val="754437FE"/>
    <w:rsid w:val="754448BF"/>
    <w:rsid w:val="75496479"/>
    <w:rsid w:val="754B2093"/>
    <w:rsid w:val="754C0930"/>
    <w:rsid w:val="75524FDD"/>
    <w:rsid w:val="755276C9"/>
    <w:rsid w:val="755F7B5D"/>
    <w:rsid w:val="75613DA2"/>
    <w:rsid w:val="756303C0"/>
    <w:rsid w:val="75650C57"/>
    <w:rsid w:val="75667148"/>
    <w:rsid w:val="756B7B93"/>
    <w:rsid w:val="756F65F9"/>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02027"/>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30FD6"/>
    <w:rsid w:val="7B131F7D"/>
    <w:rsid w:val="7B135C63"/>
    <w:rsid w:val="7B185036"/>
    <w:rsid w:val="7B192F37"/>
    <w:rsid w:val="7B1A28DD"/>
    <w:rsid w:val="7B1A72CC"/>
    <w:rsid w:val="7B1D390A"/>
    <w:rsid w:val="7B1D53A3"/>
    <w:rsid w:val="7B227D97"/>
    <w:rsid w:val="7B282DEE"/>
    <w:rsid w:val="7B2A313A"/>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E4AD0"/>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2452</Words>
  <Characters>17143</Characters>
  <Lines>331</Lines>
  <Paragraphs>93</Paragraphs>
  <TotalTime>0</TotalTime>
  <ScaleCrop>false</ScaleCrop>
  <LinksUpToDate>false</LinksUpToDate>
  <CharactersWithSpaces>20428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2022-10-31T03:46:21Z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ies>
</file>