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103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_Toc21031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_Toc21031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_Toc17172 </w:instrText>
          </w:r>
          <w:r>
            <w:rPr>
              <w:bCs/>
              <w:lang w:val="zh-CN"/>
            </w:rPr>
            <w:fldChar w:fldCharType="separate"/>
          </w:r>
          <w:r>
            <w:rPr>
              <w:rFonts w:hint="eastAsia"/>
            </w:rPr>
            <w:t>前言</w:t>
          </w:r>
          <w:r>
            <w:tab/>
          </w:r>
          <w:r>
            <w:fldChar w:fldCharType="begin"/>
          </w:r>
          <w:r>
            <w:instrText xml:space="preserve"> PAGEREF _Toc17172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_Toc11311 </w:instrText>
          </w:r>
          <w:r>
            <w:rPr>
              <w:bCs/>
              <w:lang w:val="zh-CN"/>
            </w:rPr>
            <w:fldChar w:fldCharType="separate"/>
          </w:r>
          <w:r>
            <w:rPr>
              <w:rFonts w:hint="eastAsia"/>
            </w:rPr>
            <w:t>阅读者</w:t>
          </w:r>
          <w:r>
            <w:tab/>
          </w:r>
          <w:r>
            <w:fldChar w:fldCharType="begin"/>
          </w:r>
          <w:r>
            <w:instrText xml:space="preserve"> PAGEREF _Toc11311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_Toc7018 </w:instrText>
          </w:r>
          <w:r>
            <w:rPr>
              <w:bCs/>
              <w:lang w:val="zh-CN"/>
            </w:rPr>
            <w:fldChar w:fldCharType="separate"/>
          </w:r>
          <w:r>
            <w:rPr>
              <w:rFonts w:hint="eastAsia"/>
              <w:bCs/>
              <w:lang w:eastAsia="zh-CN"/>
            </w:rPr>
            <w:t>概述</w:t>
          </w:r>
          <w:r>
            <w:tab/>
          </w:r>
          <w:r>
            <w:fldChar w:fldCharType="begin"/>
          </w:r>
          <w:r>
            <w:instrText xml:space="preserve"> PAGEREF _Toc7018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_Toc29577 </w:instrText>
          </w:r>
          <w:r>
            <w:rPr>
              <w:bCs/>
              <w:lang w:val="zh-CN"/>
            </w:rPr>
            <w:fldChar w:fldCharType="separate"/>
          </w:r>
          <w:r>
            <w:rPr>
              <w:rFonts w:hint="eastAsia"/>
              <w:lang w:val="en-US" w:eastAsia="zh-CN"/>
            </w:rPr>
            <w:t>相关模块</w:t>
          </w:r>
          <w:r>
            <w:tab/>
          </w:r>
          <w:r>
            <w:fldChar w:fldCharType="begin"/>
          </w:r>
          <w:r>
            <w:instrText xml:space="preserve"> PAGEREF _Toc29577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_Toc18795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_Toc18795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_Toc32247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_Toc32247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_Toc2798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_Toc2798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_Toc15525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_Toc15525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_Toc21592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_Toc21592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_Toc8876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_Toc8876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_Toc25495 </w:instrText>
          </w:r>
          <w:r>
            <w:rPr>
              <w:bCs/>
              <w:lang w:val="zh-CN"/>
            </w:rPr>
            <w:fldChar w:fldCharType="separate"/>
          </w:r>
          <w:r>
            <w:rPr>
              <w:rFonts w:hint="eastAsia"/>
              <w:lang w:val="en-US" w:eastAsia="zh-CN"/>
            </w:rPr>
            <w:t>2.1 WINDOWS</w:t>
          </w:r>
          <w:r>
            <w:tab/>
          </w:r>
          <w:r>
            <w:fldChar w:fldCharType="begin"/>
          </w:r>
          <w:r>
            <w:instrText xml:space="preserve"> PAGEREF _Toc25495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_Toc6285 </w:instrText>
          </w:r>
          <w:r>
            <w:rPr>
              <w:bCs/>
              <w:lang w:val="zh-CN"/>
            </w:rPr>
            <w:fldChar w:fldCharType="separate"/>
          </w:r>
          <w:r>
            <w:rPr>
              <w:rFonts w:hint="eastAsia"/>
              <w:lang w:val="en-US" w:eastAsia="zh-CN"/>
            </w:rPr>
            <w:t>2.1.1 配置环境</w:t>
          </w:r>
          <w:r>
            <w:tab/>
          </w:r>
          <w:r>
            <w:fldChar w:fldCharType="begin"/>
          </w:r>
          <w:r>
            <w:instrText xml:space="preserve"> PAGEREF _Toc6285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_Toc24629 </w:instrText>
          </w:r>
          <w:r>
            <w:rPr>
              <w:bCs/>
              <w:lang w:val="zh-CN"/>
            </w:rPr>
            <w:fldChar w:fldCharType="separate"/>
          </w:r>
          <w:r>
            <w:rPr>
              <w:rFonts w:hint="eastAsia"/>
              <w:lang w:val="en-US" w:eastAsia="zh-CN"/>
            </w:rPr>
            <w:t>2.1.2 编译运行</w:t>
          </w:r>
          <w:r>
            <w:tab/>
          </w:r>
          <w:r>
            <w:fldChar w:fldCharType="begin"/>
          </w:r>
          <w:r>
            <w:instrText xml:space="preserve"> PAGEREF _Toc24629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_Toc11411 </w:instrText>
          </w:r>
          <w:r>
            <w:rPr>
              <w:bCs/>
              <w:lang w:val="zh-CN"/>
            </w:rPr>
            <w:fldChar w:fldCharType="separate"/>
          </w:r>
          <w:r>
            <w:rPr>
              <w:rFonts w:hint="eastAsia"/>
              <w:lang w:val="en-US" w:eastAsia="zh-CN"/>
            </w:rPr>
            <w:t>2.2 LINUX</w:t>
          </w:r>
          <w:r>
            <w:tab/>
          </w:r>
          <w:r>
            <w:fldChar w:fldCharType="begin"/>
          </w:r>
          <w:r>
            <w:instrText xml:space="preserve"> PAGEREF _Toc11411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_Toc6315 </w:instrText>
          </w:r>
          <w:r>
            <w:rPr>
              <w:bCs/>
              <w:lang w:val="zh-CN"/>
            </w:rPr>
            <w:fldChar w:fldCharType="separate"/>
          </w:r>
          <w:r>
            <w:rPr>
              <w:rFonts w:hint="eastAsia"/>
              <w:lang w:val="en-US" w:eastAsia="zh-CN"/>
            </w:rPr>
            <w:t>2.2.1 环境配置</w:t>
          </w:r>
          <w:r>
            <w:tab/>
          </w:r>
          <w:r>
            <w:fldChar w:fldCharType="begin"/>
          </w:r>
          <w:r>
            <w:instrText xml:space="preserve"> PAGEREF _Toc6315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_Toc28479 </w:instrText>
          </w:r>
          <w:r>
            <w:rPr>
              <w:bCs/>
              <w:lang w:val="zh-CN"/>
            </w:rPr>
            <w:fldChar w:fldCharType="separate"/>
          </w:r>
          <w:r>
            <w:rPr>
              <w:rFonts w:hint="eastAsia"/>
              <w:lang w:val="en-US" w:eastAsia="zh-CN"/>
            </w:rPr>
            <w:t>2.2.2 编译运行</w:t>
          </w:r>
          <w:r>
            <w:tab/>
          </w:r>
          <w:r>
            <w:fldChar w:fldCharType="begin"/>
          </w:r>
          <w:r>
            <w:instrText xml:space="preserve"> PAGEREF _Toc28479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_Toc12186 </w:instrText>
          </w:r>
          <w:r>
            <w:rPr>
              <w:bCs/>
              <w:lang w:val="zh-CN"/>
            </w:rPr>
            <w:fldChar w:fldCharType="separate"/>
          </w:r>
          <w:r>
            <w:rPr>
              <w:rFonts w:hint="eastAsia"/>
              <w:lang w:val="en-US" w:eastAsia="zh-CN"/>
            </w:rPr>
            <w:t>2.3 MacOS</w:t>
          </w:r>
          <w:r>
            <w:tab/>
          </w:r>
          <w:r>
            <w:fldChar w:fldCharType="begin"/>
          </w:r>
          <w:r>
            <w:instrText xml:space="preserve"> PAGEREF _Toc12186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_Toc9266 </w:instrText>
          </w:r>
          <w:r>
            <w:rPr>
              <w:bCs/>
              <w:lang w:val="zh-CN"/>
            </w:rPr>
            <w:fldChar w:fldCharType="separate"/>
          </w:r>
          <w:r>
            <w:rPr>
              <w:rFonts w:hint="eastAsia"/>
              <w:lang w:val="en-US" w:eastAsia="zh-CN"/>
            </w:rPr>
            <w:t>2.4 老版本升级</w:t>
          </w:r>
          <w:r>
            <w:tab/>
          </w:r>
          <w:r>
            <w:fldChar w:fldCharType="begin"/>
          </w:r>
          <w:r>
            <w:instrText xml:space="preserve"> PAGEREF _Toc9266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_Toc24479 </w:instrText>
          </w:r>
          <w:r>
            <w:rPr>
              <w:bCs/>
              <w:lang w:val="zh-CN"/>
            </w:rPr>
            <w:fldChar w:fldCharType="separate"/>
          </w:r>
          <w:r>
            <w:rPr>
              <w:rFonts w:hint="eastAsia"/>
              <w:lang w:val="en-US" w:eastAsia="zh-CN"/>
            </w:rPr>
            <w:t>三 TCP接口协议</w:t>
          </w:r>
          <w:r>
            <w:tab/>
          </w:r>
          <w:r>
            <w:fldChar w:fldCharType="begin"/>
          </w:r>
          <w:r>
            <w:instrText xml:space="preserve"> PAGEREF _Toc24479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_Toc29480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_Toc29480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_Toc29393 </w:instrText>
          </w:r>
          <w:r>
            <w:rPr>
              <w:bCs/>
              <w:lang w:val="zh-CN"/>
            </w:rPr>
            <w:fldChar w:fldCharType="separate"/>
          </w:r>
          <w:r>
            <w:rPr>
              <w:rFonts w:hint="eastAsia"/>
              <w:lang w:val="en-US" w:eastAsia="zh-CN"/>
            </w:rPr>
            <w:t>3.1.1 请求</w:t>
          </w:r>
          <w:r>
            <w:tab/>
          </w:r>
          <w:r>
            <w:fldChar w:fldCharType="begin"/>
          </w:r>
          <w:r>
            <w:instrText xml:space="preserve"> PAGEREF _Toc29393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_Toc25085 </w:instrText>
          </w:r>
          <w:r>
            <w:rPr>
              <w:bCs/>
              <w:lang w:val="zh-CN"/>
            </w:rPr>
            <w:fldChar w:fldCharType="separate"/>
          </w:r>
          <w:r>
            <w:rPr>
              <w:rFonts w:hint="eastAsia"/>
              <w:lang w:val="en-US" w:eastAsia="zh-CN"/>
            </w:rPr>
            <w:t>3.1.2 回复</w:t>
          </w:r>
          <w:r>
            <w:tab/>
          </w:r>
          <w:r>
            <w:fldChar w:fldCharType="begin"/>
          </w:r>
          <w:r>
            <w:instrText xml:space="preserve"> PAGEREF _Toc25085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_Toc13103 </w:instrText>
          </w:r>
          <w:r>
            <w:rPr>
              <w:bCs/>
              <w:lang w:val="zh-CN"/>
            </w:rPr>
            <w:fldChar w:fldCharType="separate"/>
          </w:r>
          <w:r>
            <w:rPr>
              <w:rFonts w:hint="eastAsia"/>
              <w:lang w:val="en-US" w:eastAsia="zh-CN"/>
            </w:rPr>
            <w:t>3.2 超时通知</w:t>
          </w:r>
          <w:r>
            <w:tab/>
          </w:r>
          <w:r>
            <w:fldChar w:fldCharType="begin"/>
          </w:r>
          <w:r>
            <w:instrText xml:space="preserve"> PAGEREF _Toc13103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_Toc26598 </w:instrText>
          </w:r>
          <w:r>
            <w:rPr>
              <w:bCs/>
              <w:lang w:val="zh-CN"/>
            </w:rPr>
            <w:fldChar w:fldCharType="separate"/>
          </w:r>
          <w:r>
            <w:rPr>
              <w:rFonts w:hint="eastAsia"/>
              <w:lang w:val="en-US" w:eastAsia="zh-CN"/>
            </w:rPr>
            <w:t>四 Websocket接口协议</w:t>
          </w:r>
          <w:r>
            <w:tab/>
          </w:r>
          <w:r>
            <w:fldChar w:fldCharType="begin"/>
          </w:r>
          <w:r>
            <w:instrText xml:space="preserve"> PAGEREF _Toc26598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_Toc906 </w:instrText>
          </w:r>
          <w:r>
            <w:rPr>
              <w:bCs/>
              <w:lang w:val="zh-CN"/>
            </w:rPr>
            <w:fldChar w:fldCharType="separate"/>
          </w:r>
          <w:r>
            <w:rPr>
              <w:rFonts w:hint="eastAsia"/>
              <w:lang w:val="en-US" w:eastAsia="zh-CN"/>
            </w:rPr>
            <w:t>4.1 用户验证协议</w:t>
          </w:r>
          <w:r>
            <w:tab/>
          </w:r>
          <w:r>
            <w:fldChar w:fldCharType="begin"/>
          </w:r>
          <w:r>
            <w:instrText xml:space="preserve"> PAGEREF _Toc906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_Toc11058 </w:instrText>
          </w:r>
          <w:r>
            <w:rPr>
              <w:bCs/>
              <w:lang w:val="zh-CN"/>
            </w:rPr>
            <w:fldChar w:fldCharType="separate"/>
          </w:r>
          <w:r>
            <w:rPr>
              <w:rFonts w:hint="eastAsia"/>
              <w:lang w:val="en-US" w:eastAsia="zh-CN"/>
            </w:rPr>
            <w:t>4.1.1 请求</w:t>
          </w:r>
          <w:r>
            <w:tab/>
          </w:r>
          <w:r>
            <w:fldChar w:fldCharType="begin"/>
          </w:r>
          <w:r>
            <w:instrText xml:space="preserve"> PAGEREF _Toc11058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_Toc3246 </w:instrText>
          </w:r>
          <w:r>
            <w:rPr>
              <w:bCs/>
              <w:lang w:val="zh-CN"/>
            </w:rPr>
            <w:fldChar w:fldCharType="separate"/>
          </w:r>
          <w:r>
            <w:rPr>
              <w:rFonts w:hint="eastAsia"/>
              <w:lang w:val="en-US" w:eastAsia="zh-CN"/>
            </w:rPr>
            <w:t>4.1.2 回复</w:t>
          </w:r>
          <w:r>
            <w:tab/>
          </w:r>
          <w:r>
            <w:fldChar w:fldCharType="begin"/>
          </w:r>
          <w:r>
            <w:instrText xml:space="preserve"> PAGEREF _Toc3246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_Toc18002 </w:instrText>
          </w:r>
          <w:r>
            <w:rPr>
              <w:bCs/>
              <w:lang w:val="zh-CN"/>
            </w:rPr>
            <w:fldChar w:fldCharType="separate"/>
          </w:r>
          <w:r>
            <w:rPr>
              <w:rFonts w:hint="eastAsia"/>
              <w:lang w:val="en-US" w:eastAsia="zh-CN"/>
            </w:rPr>
            <w:t>4.2 超时通知</w:t>
          </w:r>
          <w:r>
            <w:tab/>
          </w:r>
          <w:r>
            <w:fldChar w:fldCharType="begin"/>
          </w:r>
          <w:r>
            <w:instrText xml:space="preserve"> PAGEREF _Toc18002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_Toc2256 </w:instrText>
          </w:r>
          <w:r>
            <w:rPr>
              <w:bCs/>
              <w:lang w:val="zh-CN"/>
            </w:rPr>
            <w:fldChar w:fldCharType="separate"/>
          </w:r>
          <w:r>
            <w:rPr>
              <w:rFonts w:hint="eastAsia"/>
              <w:lang w:val="en-US" w:eastAsia="zh-CN"/>
            </w:rPr>
            <w:t>五 HTTP管理接口</w:t>
          </w:r>
          <w:r>
            <w:tab/>
          </w:r>
          <w:r>
            <w:fldChar w:fldCharType="begin"/>
          </w:r>
          <w:r>
            <w:instrText xml:space="preserve"> PAGEREF _Toc2256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_Toc5634 </w:instrText>
          </w:r>
          <w:r>
            <w:rPr>
              <w:bCs/>
              <w:lang w:val="zh-CN"/>
            </w:rPr>
            <w:fldChar w:fldCharType="separate"/>
          </w:r>
          <w:r>
            <w:rPr>
              <w:rFonts w:hint="eastAsia"/>
              <w:lang w:val="en-US" w:eastAsia="zh-CN"/>
            </w:rPr>
            <w:t>5.1 客户端管理接口</w:t>
          </w:r>
          <w:r>
            <w:tab/>
          </w:r>
          <w:r>
            <w:fldChar w:fldCharType="begin"/>
          </w:r>
          <w:r>
            <w:instrText xml:space="preserve"> PAGEREF _Toc5634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_Toc18330 </w:instrText>
          </w:r>
          <w:r>
            <w:rPr>
              <w:bCs/>
              <w:lang w:val="zh-CN"/>
            </w:rPr>
            <w:fldChar w:fldCharType="separate"/>
          </w:r>
          <w:r>
            <w:rPr>
              <w:rFonts w:hint="eastAsia"/>
              <w:lang w:val="en-US" w:eastAsia="zh-CN"/>
            </w:rPr>
            <w:t>5.1.1 获取用户</w:t>
          </w:r>
          <w:r>
            <w:tab/>
          </w:r>
          <w:r>
            <w:fldChar w:fldCharType="begin"/>
          </w:r>
          <w:r>
            <w:instrText xml:space="preserve"> PAGEREF _Toc18330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_Toc25022 </w:instrText>
          </w:r>
          <w:r>
            <w:rPr>
              <w:bCs/>
              <w:lang w:val="zh-CN"/>
            </w:rPr>
            <w:fldChar w:fldCharType="separate"/>
          </w:r>
          <w:r>
            <w:rPr>
              <w:rFonts w:hint="eastAsia"/>
              <w:lang w:val="en-US" w:eastAsia="zh-CN"/>
            </w:rPr>
            <w:t>5.1.2 用户列表</w:t>
          </w:r>
          <w:r>
            <w:tab/>
          </w:r>
          <w:r>
            <w:fldChar w:fldCharType="begin"/>
          </w:r>
          <w:r>
            <w:instrText xml:space="preserve"> PAGEREF _Toc25022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_Toc5948 </w:instrText>
          </w:r>
          <w:r>
            <w:rPr>
              <w:bCs/>
              <w:lang w:val="zh-CN"/>
            </w:rPr>
            <w:fldChar w:fldCharType="separate"/>
          </w:r>
          <w:r>
            <w:rPr>
              <w:rFonts w:hint="eastAsia"/>
              <w:lang w:val="en-US" w:eastAsia="zh-CN"/>
            </w:rPr>
            <w:t>5.1.3 关闭客户</w:t>
          </w:r>
          <w:r>
            <w:tab/>
          </w:r>
          <w:r>
            <w:fldChar w:fldCharType="begin"/>
          </w:r>
          <w:r>
            <w:instrText xml:space="preserve"> PAGEREF _Toc5948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_Toc30961 </w:instrText>
          </w:r>
          <w:r>
            <w:rPr>
              <w:bCs/>
              <w:lang w:val="zh-CN"/>
            </w:rPr>
            <w:fldChar w:fldCharType="separate"/>
          </w:r>
          <w:r>
            <w:rPr>
              <w:rFonts w:hint="eastAsia"/>
              <w:lang w:val="en-US" w:eastAsia="zh-CN"/>
            </w:rPr>
            <w:t>5.1.4 修改用户</w:t>
          </w:r>
          <w:r>
            <w:tab/>
          </w:r>
          <w:r>
            <w:fldChar w:fldCharType="begin"/>
          </w:r>
          <w:r>
            <w:instrText xml:space="preserve"> PAGEREF _Toc30961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_Toc25459 </w:instrText>
          </w:r>
          <w:r>
            <w:rPr>
              <w:bCs/>
              <w:lang w:val="zh-CN"/>
            </w:rPr>
            <w:fldChar w:fldCharType="separate"/>
          </w:r>
          <w:r>
            <w:rPr>
              <w:rFonts w:hint="eastAsia"/>
              <w:lang w:val="en-US" w:eastAsia="zh-CN"/>
            </w:rPr>
            <w:t>5.2 序列号管理接口</w:t>
          </w:r>
          <w:r>
            <w:tab/>
          </w:r>
          <w:r>
            <w:fldChar w:fldCharType="begin"/>
          </w:r>
          <w:r>
            <w:instrText xml:space="preserve"> PAGEREF _Toc25459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_Toc29307 </w:instrText>
          </w:r>
          <w:r>
            <w:rPr>
              <w:bCs/>
              <w:lang w:val="zh-CN"/>
            </w:rPr>
            <w:fldChar w:fldCharType="separate"/>
          </w:r>
          <w:r>
            <w:rPr>
              <w:rFonts w:hint="eastAsia"/>
              <w:lang w:val="en-US" w:eastAsia="zh-CN"/>
            </w:rPr>
            <w:t>5.2.1 列举序列号</w:t>
          </w:r>
          <w:r>
            <w:tab/>
          </w:r>
          <w:r>
            <w:fldChar w:fldCharType="begin"/>
          </w:r>
          <w:r>
            <w:instrText xml:space="preserve"> PAGEREF _Toc29307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_Toc8553 </w:instrText>
          </w:r>
          <w:r>
            <w:rPr>
              <w:bCs/>
              <w:lang w:val="zh-CN"/>
            </w:rPr>
            <w:fldChar w:fldCharType="separate"/>
          </w:r>
          <w:r>
            <w:rPr>
              <w:rFonts w:hint="eastAsia"/>
              <w:lang w:val="en-US" w:eastAsia="zh-CN"/>
            </w:rPr>
            <w:t>5.2.2 插入序列号</w:t>
          </w:r>
          <w:r>
            <w:tab/>
          </w:r>
          <w:r>
            <w:fldChar w:fldCharType="begin"/>
          </w:r>
          <w:r>
            <w:instrText xml:space="preserve"> PAGEREF _Toc8553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_Toc27007 </w:instrText>
          </w:r>
          <w:r>
            <w:rPr>
              <w:bCs/>
              <w:lang w:val="zh-CN"/>
            </w:rPr>
            <w:fldChar w:fldCharType="separate"/>
          </w:r>
          <w:r>
            <w:rPr>
              <w:rFonts w:hint="eastAsia"/>
              <w:lang w:val="en-US" w:eastAsia="zh-CN"/>
            </w:rPr>
            <w:t>5.2.3 删除序列号</w:t>
          </w:r>
          <w:r>
            <w:tab/>
          </w:r>
          <w:r>
            <w:fldChar w:fldCharType="begin"/>
          </w:r>
          <w:r>
            <w:instrText xml:space="preserve"> PAGEREF _Toc27007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_Toc6093 </w:instrText>
          </w:r>
          <w:r>
            <w:rPr>
              <w:bCs/>
              <w:lang w:val="zh-CN"/>
            </w:rPr>
            <w:fldChar w:fldCharType="separate"/>
          </w:r>
          <w:r>
            <w:rPr>
              <w:rFonts w:hint="eastAsia"/>
              <w:lang w:val="en-US" w:eastAsia="zh-CN"/>
            </w:rPr>
            <w:t>5.3 用户接口</w:t>
          </w:r>
          <w:r>
            <w:tab/>
          </w:r>
          <w:r>
            <w:fldChar w:fldCharType="begin"/>
          </w:r>
          <w:r>
            <w:instrText xml:space="preserve"> PAGEREF _Toc6093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_Toc10655 </w:instrText>
          </w:r>
          <w:r>
            <w:rPr>
              <w:bCs/>
              <w:lang w:val="zh-CN"/>
            </w:rPr>
            <w:fldChar w:fldCharType="separate"/>
          </w:r>
          <w:r>
            <w:rPr>
              <w:rFonts w:hint="eastAsia"/>
              <w:lang w:val="en-US" w:eastAsia="zh-CN"/>
            </w:rPr>
            <w:t>5.3.1 用户删除</w:t>
          </w:r>
          <w:r>
            <w:tab/>
          </w:r>
          <w:r>
            <w:fldChar w:fldCharType="begin"/>
          </w:r>
          <w:r>
            <w:instrText xml:space="preserve"> PAGEREF _Toc10655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_Toc19623 </w:instrText>
          </w:r>
          <w:r>
            <w:rPr>
              <w:bCs/>
              <w:lang w:val="zh-CN"/>
            </w:rPr>
            <w:fldChar w:fldCharType="separate"/>
          </w:r>
          <w:r>
            <w:rPr>
              <w:rFonts w:hint="eastAsia"/>
              <w:lang w:val="en-US" w:eastAsia="zh-CN"/>
            </w:rPr>
            <w:t>5.3.2 用户注册</w:t>
          </w:r>
          <w:r>
            <w:tab/>
          </w:r>
          <w:r>
            <w:fldChar w:fldCharType="begin"/>
          </w:r>
          <w:r>
            <w:instrText xml:space="preserve"> PAGEREF _Toc19623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_Toc3592 </w:instrText>
          </w:r>
          <w:r>
            <w:rPr>
              <w:bCs/>
              <w:lang w:val="zh-CN"/>
            </w:rPr>
            <w:fldChar w:fldCharType="separate"/>
          </w:r>
          <w:r>
            <w:rPr>
              <w:rFonts w:hint="eastAsia"/>
              <w:lang w:val="en-US" w:eastAsia="zh-CN"/>
            </w:rPr>
            <w:t>5.3.3 用户充值</w:t>
          </w:r>
          <w:r>
            <w:tab/>
          </w:r>
          <w:r>
            <w:fldChar w:fldCharType="begin"/>
          </w:r>
          <w:r>
            <w:instrText xml:space="preserve"> PAGEREF _Toc3592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_Toc28325 </w:instrText>
          </w:r>
          <w:r>
            <w:rPr>
              <w:bCs/>
              <w:lang w:val="zh-CN"/>
            </w:rPr>
            <w:fldChar w:fldCharType="separate"/>
          </w:r>
          <w:r>
            <w:rPr>
              <w:rFonts w:hint="eastAsia"/>
              <w:lang w:val="en-US" w:eastAsia="zh-CN"/>
            </w:rPr>
            <w:t>5.3.4 找回密码</w:t>
          </w:r>
          <w:r>
            <w:tab/>
          </w:r>
          <w:r>
            <w:fldChar w:fldCharType="begin"/>
          </w:r>
          <w:r>
            <w:instrText xml:space="preserve"> PAGEREF _Toc28325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_Toc12804 </w:instrText>
          </w:r>
          <w:r>
            <w:rPr>
              <w:bCs/>
              <w:lang w:val="zh-CN"/>
            </w:rPr>
            <w:fldChar w:fldCharType="separate"/>
          </w:r>
          <w:r>
            <w:rPr>
              <w:rFonts w:hint="eastAsia"/>
              <w:lang w:val="en-US" w:eastAsia="zh-CN"/>
            </w:rPr>
            <w:t>5.3.5 获取时间</w:t>
          </w:r>
          <w:r>
            <w:tab/>
          </w:r>
          <w:r>
            <w:fldChar w:fldCharType="begin"/>
          </w:r>
          <w:r>
            <w:instrText xml:space="preserve"> PAGEREF _Toc12804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_Toc32244 </w:instrText>
          </w:r>
          <w:r>
            <w:rPr>
              <w:bCs/>
              <w:lang w:val="zh-CN"/>
            </w:rPr>
            <w:fldChar w:fldCharType="separate"/>
          </w:r>
          <w:r>
            <w:rPr>
              <w:rFonts w:hint="eastAsia"/>
              <w:lang w:val="en-US" w:eastAsia="zh-CN"/>
            </w:rPr>
            <w:t>5.3.6 快速验证</w:t>
          </w:r>
          <w:r>
            <w:tab/>
          </w:r>
          <w:r>
            <w:fldChar w:fldCharType="begin"/>
          </w:r>
          <w:r>
            <w:instrText xml:space="preserve"> PAGEREF _Toc32244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_Toc18153 </w:instrText>
          </w:r>
          <w:r>
            <w:rPr>
              <w:bCs/>
              <w:lang w:val="zh-CN"/>
            </w:rPr>
            <w:fldChar w:fldCharType="separate"/>
          </w:r>
          <w:r>
            <w:rPr>
              <w:rFonts w:hint="eastAsia"/>
              <w:lang w:val="en-US" w:eastAsia="zh-CN"/>
            </w:rPr>
            <w:t>5.4 Token协议</w:t>
          </w:r>
          <w:r>
            <w:tab/>
          </w:r>
          <w:r>
            <w:fldChar w:fldCharType="begin"/>
          </w:r>
          <w:r>
            <w:instrText xml:space="preserve"> PAGEREF _Toc18153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_Toc22769 </w:instrText>
          </w:r>
          <w:r>
            <w:rPr>
              <w:bCs/>
              <w:lang w:val="zh-CN"/>
            </w:rPr>
            <w:fldChar w:fldCharType="separate"/>
          </w:r>
          <w:r>
            <w:rPr>
              <w:rFonts w:hint="eastAsia"/>
              <w:lang w:val="en-US" w:eastAsia="zh-CN"/>
            </w:rPr>
            <w:t>5.4.1 登录</w:t>
          </w:r>
          <w:r>
            <w:tab/>
          </w:r>
          <w:r>
            <w:fldChar w:fldCharType="begin"/>
          </w:r>
          <w:r>
            <w:instrText xml:space="preserve"> PAGEREF _Toc22769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_Toc17044 </w:instrText>
          </w:r>
          <w:r>
            <w:rPr>
              <w:bCs/>
              <w:lang w:val="zh-CN"/>
            </w:rPr>
            <w:fldChar w:fldCharType="separate"/>
          </w:r>
          <w:r>
            <w:rPr>
              <w:rFonts w:hint="eastAsia"/>
              <w:lang w:val="en-US" w:eastAsia="zh-CN"/>
            </w:rPr>
            <w:t>5.4.2 续期</w:t>
          </w:r>
          <w:r>
            <w:tab/>
          </w:r>
          <w:r>
            <w:fldChar w:fldCharType="begin"/>
          </w:r>
          <w:r>
            <w:instrText xml:space="preserve"> PAGEREF _Toc17044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_Toc13096 </w:instrText>
          </w:r>
          <w:r>
            <w:rPr>
              <w:bCs/>
              <w:lang w:val="zh-CN"/>
            </w:rPr>
            <w:fldChar w:fldCharType="separate"/>
          </w:r>
          <w:r>
            <w:rPr>
              <w:rFonts w:hint="eastAsia"/>
              <w:lang w:val="en-US" w:eastAsia="zh-CN"/>
            </w:rPr>
            <w:t>5.4.3 关闭</w:t>
          </w:r>
          <w:r>
            <w:tab/>
          </w:r>
          <w:r>
            <w:fldChar w:fldCharType="begin"/>
          </w:r>
          <w:r>
            <w:instrText xml:space="preserve"> PAGEREF _Toc13096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_Toc29412 </w:instrText>
          </w:r>
          <w:r>
            <w:rPr>
              <w:bCs/>
              <w:lang w:val="zh-CN"/>
            </w:rPr>
            <w:fldChar w:fldCharType="separate"/>
          </w:r>
          <w:r>
            <w:rPr>
              <w:rFonts w:hint="eastAsia"/>
              <w:lang w:val="en-US" w:eastAsia="zh-CN"/>
            </w:rPr>
            <w:t>5.5 功能开关</w:t>
          </w:r>
          <w:r>
            <w:tab/>
          </w:r>
          <w:r>
            <w:fldChar w:fldCharType="begin"/>
          </w:r>
          <w:r>
            <w:instrText xml:space="preserve"> PAGEREF _Toc29412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_Toc29050 </w:instrText>
          </w:r>
          <w:r>
            <w:rPr>
              <w:bCs/>
              <w:lang w:val="zh-CN"/>
            </w:rPr>
            <w:fldChar w:fldCharType="separate"/>
          </w:r>
          <w:r>
            <w:rPr>
              <w:rFonts w:hint="eastAsia"/>
              <w:lang w:val="en-US" w:eastAsia="zh-CN"/>
            </w:rPr>
            <w:t>5.5.1 获取功能列表</w:t>
          </w:r>
          <w:r>
            <w:tab/>
          </w:r>
          <w:r>
            <w:fldChar w:fldCharType="begin"/>
          </w:r>
          <w:r>
            <w:instrText xml:space="preserve"> PAGEREF _Toc29050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_Toc9668 </w:instrText>
          </w:r>
          <w:r>
            <w:rPr>
              <w:bCs/>
              <w:lang w:val="zh-CN"/>
            </w:rPr>
            <w:fldChar w:fldCharType="separate"/>
          </w:r>
          <w:r>
            <w:rPr>
              <w:rFonts w:hint="eastAsia"/>
              <w:lang w:val="en-US" w:eastAsia="zh-CN"/>
            </w:rPr>
            <w:t>5.5.2 设置功能开关</w:t>
          </w:r>
          <w:r>
            <w:tab/>
          </w:r>
          <w:r>
            <w:fldChar w:fldCharType="begin"/>
          </w:r>
          <w:r>
            <w:instrText xml:space="preserve"> PAGEREF _Toc9668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_Toc31855 </w:instrText>
          </w:r>
          <w:r>
            <w:rPr>
              <w:bCs/>
              <w:lang w:val="zh-CN"/>
            </w:rPr>
            <w:fldChar w:fldCharType="separate"/>
          </w:r>
          <w:r>
            <w:rPr>
              <w:rFonts w:hint="eastAsia"/>
              <w:lang w:val="en-US" w:eastAsia="zh-CN"/>
            </w:rPr>
            <w:t>5.6 黑名单协议</w:t>
          </w:r>
          <w:r>
            <w:tab/>
          </w:r>
          <w:r>
            <w:fldChar w:fldCharType="begin"/>
          </w:r>
          <w:r>
            <w:instrText xml:space="preserve"> PAGEREF _Toc31855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_Toc21190 </w:instrText>
          </w:r>
          <w:r>
            <w:rPr>
              <w:bCs/>
              <w:lang w:val="zh-CN"/>
            </w:rPr>
            <w:fldChar w:fldCharType="separate"/>
          </w:r>
          <w:r>
            <w:rPr>
              <w:rFonts w:hint="eastAsia"/>
              <w:lang w:val="en-US" w:eastAsia="zh-CN"/>
            </w:rPr>
            <w:t>5.6.1 插入</w:t>
          </w:r>
          <w:r>
            <w:tab/>
          </w:r>
          <w:r>
            <w:fldChar w:fldCharType="begin"/>
          </w:r>
          <w:r>
            <w:instrText xml:space="preserve"> PAGEREF _Toc21190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_Toc25070 </w:instrText>
          </w:r>
          <w:r>
            <w:rPr>
              <w:bCs/>
              <w:lang w:val="zh-CN"/>
            </w:rPr>
            <w:fldChar w:fldCharType="separate"/>
          </w:r>
          <w:r>
            <w:rPr>
              <w:rFonts w:hint="eastAsia"/>
              <w:lang w:val="en-US" w:eastAsia="zh-CN"/>
            </w:rPr>
            <w:t>5.6.2 删除</w:t>
          </w:r>
          <w:r>
            <w:tab/>
          </w:r>
          <w:r>
            <w:fldChar w:fldCharType="begin"/>
          </w:r>
          <w:r>
            <w:instrText xml:space="preserve"> PAGEREF _Toc25070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_Toc23135 </w:instrText>
          </w:r>
          <w:r>
            <w:rPr>
              <w:bCs/>
              <w:lang w:val="zh-CN"/>
            </w:rPr>
            <w:fldChar w:fldCharType="separate"/>
          </w:r>
          <w:r>
            <w:rPr>
              <w:rFonts w:hint="eastAsia"/>
              <w:lang w:val="en-US" w:eastAsia="zh-CN"/>
            </w:rPr>
            <w:t>5.6.3 查询</w:t>
          </w:r>
          <w:r>
            <w:tab/>
          </w:r>
          <w:r>
            <w:fldChar w:fldCharType="begin"/>
          </w:r>
          <w:r>
            <w:instrText xml:space="preserve"> PAGEREF _Toc23135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_Toc10748 </w:instrText>
          </w:r>
          <w:r>
            <w:rPr>
              <w:bCs/>
              <w:lang w:val="zh-CN"/>
            </w:rPr>
            <w:fldChar w:fldCharType="separate"/>
          </w:r>
          <w:r>
            <w:rPr>
              <w:rFonts w:hint="eastAsia"/>
              <w:lang w:val="en-US" w:eastAsia="zh-CN"/>
            </w:rPr>
            <w:t>5.6.4 修改</w:t>
          </w:r>
          <w:r>
            <w:tab/>
          </w:r>
          <w:r>
            <w:fldChar w:fldCharType="begin"/>
          </w:r>
          <w:r>
            <w:instrText xml:space="preserve"> PAGEREF _Toc10748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_Toc20550 </w:instrText>
          </w:r>
          <w:r>
            <w:rPr>
              <w:bCs/>
              <w:lang w:val="zh-CN"/>
            </w:rPr>
            <w:fldChar w:fldCharType="separate"/>
          </w:r>
          <w:r>
            <w:rPr>
              <w:rFonts w:hint="eastAsia"/>
              <w:lang w:val="en-US" w:eastAsia="zh-CN"/>
            </w:rPr>
            <w:t>5.7 CDKEY系统</w:t>
          </w:r>
          <w:r>
            <w:tab/>
          </w:r>
          <w:r>
            <w:fldChar w:fldCharType="begin"/>
          </w:r>
          <w:r>
            <w:instrText xml:space="preserve"> PAGEREF _Toc20550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_Toc7729 </w:instrText>
          </w:r>
          <w:r>
            <w:rPr>
              <w:bCs/>
              <w:lang w:val="zh-CN"/>
            </w:rPr>
            <w:fldChar w:fldCharType="separate"/>
          </w:r>
          <w:r>
            <w:rPr>
              <w:rFonts w:hint="eastAsia"/>
              <w:lang w:val="en-US" w:eastAsia="zh-CN"/>
            </w:rPr>
            <w:t>5.7.1 创建CDKey</w:t>
          </w:r>
          <w:r>
            <w:tab/>
          </w:r>
          <w:r>
            <w:fldChar w:fldCharType="begin"/>
          </w:r>
          <w:r>
            <w:instrText xml:space="preserve"> PAGEREF _Toc7729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_Toc12677 </w:instrText>
          </w:r>
          <w:r>
            <w:rPr>
              <w:bCs/>
              <w:lang w:val="zh-CN"/>
            </w:rPr>
            <w:fldChar w:fldCharType="separate"/>
          </w:r>
          <w:r>
            <w:rPr>
              <w:rFonts w:hint="eastAsia"/>
              <w:lang w:val="en-US" w:eastAsia="zh-CN"/>
            </w:rPr>
            <w:t>5.7.2 注册CDKey</w:t>
          </w:r>
          <w:r>
            <w:tab/>
          </w:r>
          <w:r>
            <w:fldChar w:fldCharType="begin"/>
          </w:r>
          <w:r>
            <w:instrText xml:space="preserve"> PAGEREF _Toc12677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_Toc508 </w:instrText>
          </w:r>
          <w:r>
            <w:rPr>
              <w:bCs/>
              <w:lang w:val="zh-CN"/>
            </w:rPr>
            <w:fldChar w:fldCharType="separate"/>
          </w:r>
          <w:r>
            <w:rPr>
              <w:rFonts w:hint="eastAsia"/>
              <w:lang w:val="en-US" w:eastAsia="zh-CN"/>
            </w:rPr>
            <w:t>5.7.3 验证CDKey</w:t>
          </w:r>
          <w:r>
            <w:tab/>
          </w:r>
          <w:r>
            <w:fldChar w:fldCharType="begin"/>
          </w:r>
          <w:r>
            <w:instrText xml:space="preserve"> PAGEREF _Toc508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_Toc11313 </w:instrText>
          </w:r>
          <w:r>
            <w:rPr>
              <w:bCs/>
              <w:lang w:val="zh-CN"/>
            </w:rPr>
            <w:fldChar w:fldCharType="separate"/>
          </w:r>
          <w:r>
            <w:rPr>
              <w:rFonts w:hint="eastAsia"/>
              <w:lang w:val="en-US" w:eastAsia="zh-CN"/>
            </w:rPr>
            <w:t>5.8 公告协议</w:t>
          </w:r>
          <w:r>
            <w:tab/>
          </w:r>
          <w:r>
            <w:fldChar w:fldCharType="begin"/>
          </w:r>
          <w:r>
            <w:instrText xml:space="preserve"> PAGEREF _Toc11313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_Toc27125 </w:instrText>
          </w:r>
          <w:r>
            <w:rPr>
              <w:bCs/>
              <w:lang w:val="zh-CN"/>
            </w:rPr>
            <w:fldChar w:fldCharType="separate"/>
          </w:r>
          <w:r>
            <w:rPr>
              <w:rFonts w:hint="eastAsia"/>
              <w:lang w:val="en-US" w:eastAsia="zh-CN"/>
            </w:rPr>
            <w:t>5.8.1 插入</w:t>
          </w:r>
          <w:r>
            <w:tab/>
          </w:r>
          <w:r>
            <w:fldChar w:fldCharType="begin"/>
          </w:r>
          <w:r>
            <w:instrText xml:space="preserve"> PAGEREF _Toc27125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_Toc3571 </w:instrText>
          </w:r>
          <w:r>
            <w:rPr>
              <w:bCs/>
              <w:lang w:val="zh-CN"/>
            </w:rPr>
            <w:fldChar w:fldCharType="separate"/>
          </w:r>
          <w:r>
            <w:rPr>
              <w:rFonts w:hint="eastAsia"/>
              <w:lang w:val="en-US" w:eastAsia="zh-CN"/>
            </w:rPr>
            <w:t>5.8.2 删除</w:t>
          </w:r>
          <w:r>
            <w:tab/>
          </w:r>
          <w:r>
            <w:fldChar w:fldCharType="begin"/>
          </w:r>
          <w:r>
            <w:instrText xml:space="preserve"> PAGEREF _Toc3571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_Toc4809 </w:instrText>
          </w:r>
          <w:r>
            <w:rPr>
              <w:bCs/>
              <w:lang w:val="zh-CN"/>
            </w:rPr>
            <w:fldChar w:fldCharType="separate"/>
          </w:r>
          <w:r>
            <w:rPr>
              <w:rFonts w:hint="eastAsia"/>
              <w:lang w:val="en-US" w:eastAsia="zh-CN"/>
            </w:rPr>
            <w:t>5.8.3 列举</w:t>
          </w:r>
          <w:r>
            <w:tab/>
          </w:r>
          <w:r>
            <w:fldChar w:fldCharType="begin"/>
          </w:r>
          <w:r>
            <w:instrText xml:space="preserve"> PAGEREF _Toc4809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_Toc22468 </w:instrText>
          </w:r>
          <w:r>
            <w:rPr>
              <w:bCs/>
              <w:lang w:val="zh-CN"/>
            </w:rPr>
            <w:fldChar w:fldCharType="separate"/>
          </w:r>
          <w:r>
            <w:rPr>
              <w:rFonts w:hint="eastAsia"/>
              <w:lang w:val="en-US" w:eastAsia="zh-CN"/>
            </w:rPr>
            <w:t>5.9 动态验证码</w:t>
          </w:r>
          <w:r>
            <w:tab/>
          </w:r>
          <w:r>
            <w:fldChar w:fldCharType="begin"/>
          </w:r>
          <w:r>
            <w:instrText xml:space="preserve"> PAGEREF _Toc22468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_Toc23690 </w:instrText>
          </w:r>
          <w:r>
            <w:rPr>
              <w:bCs/>
              <w:lang w:val="zh-CN"/>
            </w:rPr>
            <w:fldChar w:fldCharType="separate"/>
          </w:r>
          <w:r>
            <w:rPr>
              <w:rFonts w:hint="eastAsia"/>
              <w:lang w:val="en-US" w:eastAsia="zh-CN"/>
            </w:rPr>
            <w:t>5.9.1 获取</w:t>
          </w:r>
          <w:r>
            <w:tab/>
          </w:r>
          <w:r>
            <w:fldChar w:fldCharType="begin"/>
          </w:r>
          <w:r>
            <w:instrText xml:space="preserve"> PAGEREF _Toc23690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_Toc10373 </w:instrText>
          </w:r>
          <w:r>
            <w:rPr>
              <w:bCs/>
              <w:lang w:val="zh-CN"/>
            </w:rPr>
            <w:fldChar w:fldCharType="separate"/>
          </w:r>
          <w:r>
            <w:rPr>
              <w:rFonts w:hint="eastAsia"/>
              <w:lang w:val="en-US" w:eastAsia="zh-CN"/>
            </w:rPr>
            <w:t>六 三方验证</w:t>
          </w:r>
          <w:r>
            <w:tab/>
          </w:r>
          <w:r>
            <w:fldChar w:fldCharType="begin"/>
          </w:r>
          <w:r>
            <w:instrText xml:space="preserve"> PAGEREF _Toc10373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_Toc30049 </w:instrText>
          </w:r>
          <w:r>
            <w:rPr>
              <w:bCs/>
              <w:lang w:val="zh-CN"/>
            </w:rPr>
            <w:fldChar w:fldCharType="separate"/>
          </w:r>
          <w:r>
            <w:rPr>
              <w:rFonts w:hint="eastAsia"/>
              <w:lang w:val="en-US" w:eastAsia="zh-CN"/>
            </w:rPr>
            <w:t>6.1 用户登录</w:t>
          </w:r>
          <w:r>
            <w:tab/>
          </w:r>
          <w:r>
            <w:fldChar w:fldCharType="begin"/>
          </w:r>
          <w:r>
            <w:instrText xml:space="preserve"> PAGEREF _Toc30049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_Toc32089 </w:instrText>
          </w:r>
          <w:r>
            <w:rPr>
              <w:bCs/>
              <w:lang w:val="zh-CN"/>
            </w:rPr>
            <w:fldChar w:fldCharType="separate"/>
          </w:r>
          <w:r>
            <w:rPr>
              <w:rFonts w:hint="eastAsia"/>
              <w:lang w:val="en-US" w:eastAsia="zh-CN"/>
            </w:rPr>
            <w:t>6.1.1 请求</w:t>
          </w:r>
          <w:r>
            <w:tab/>
          </w:r>
          <w:r>
            <w:fldChar w:fldCharType="begin"/>
          </w:r>
          <w:r>
            <w:instrText xml:space="preserve"> PAGEREF _Toc32089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_Toc22263 </w:instrText>
          </w:r>
          <w:r>
            <w:rPr>
              <w:bCs/>
              <w:lang w:val="zh-CN"/>
            </w:rPr>
            <w:fldChar w:fldCharType="separate"/>
          </w:r>
          <w:r>
            <w:rPr>
              <w:rFonts w:hint="eastAsia"/>
              <w:lang w:val="en-US" w:eastAsia="zh-CN"/>
            </w:rPr>
            <w:t>6.1.2 回复</w:t>
          </w:r>
          <w:r>
            <w:tab/>
          </w:r>
          <w:r>
            <w:fldChar w:fldCharType="begin"/>
          </w:r>
          <w:r>
            <w:instrText xml:space="preserve"> PAGEREF _Toc22263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_Toc32248 </w:instrText>
          </w:r>
          <w:r>
            <w:rPr>
              <w:bCs/>
              <w:lang w:val="zh-CN"/>
            </w:rPr>
            <w:fldChar w:fldCharType="separate"/>
          </w:r>
          <w:r>
            <w:rPr>
              <w:rFonts w:hint="eastAsia"/>
              <w:lang w:val="en-US" w:eastAsia="zh-CN"/>
            </w:rPr>
            <w:t>6.2 用户登出</w:t>
          </w:r>
          <w:r>
            <w:tab/>
          </w:r>
          <w:r>
            <w:fldChar w:fldCharType="begin"/>
          </w:r>
          <w:r>
            <w:instrText xml:space="preserve"> PAGEREF _Toc32248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_Toc5142 </w:instrText>
          </w:r>
          <w:r>
            <w:rPr>
              <w:bCs/>
              <w:lang w:val="zh-CN"/>
            </w:rPr>
            <w:fldChar w:fldCharType="separate"/>
          </w:r>
          <w:r>
            <w:rPr>
              <w:rFonts w:hint="eastAsia"/>
              <w:lang w:val="en-US" w:eastAsia="zh-CN"/>
            </w:rPr>
            <w:t>6.2.1 请求</w:t>
          </w:r>
          <w:r>
            <w:tab/>
          </w:r>
          <w:r>
            <w:fldChar w:fldCharType="begin"/>
          </w:r>
          <w:r>
            <w:instrText xml:space="preserve"> PAGEREF _Toc5142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_Toc31815 </w:instrText>
          </w:r>
          <w:r>
            <w:rPr>
              <w:bCs/>
              <w:lang w:val="zh-CN"/>
            </w:rPr>
            <w:fldChar w:fldCharType="separate"/>
          </w:r>
          <w:r>
            <w:rPr>
              <w:rFonts w:hint="eastAsia"/>
              <w:lang w:val="en-US" w:eastAsia="zh-CN"/>
            </w:rPr>
            <w:t>6.2.2 回复</w:t>
          </w:r>
          <w:r>
            <w:tab/>
          </w:r>
          <w:r>
            <w:fldChar w:fldCharType="begin"/>
          </w:r>
          <w:r>
            <w:instrText xml:space="preserve"> PAGEREF _Toc31815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_Toc8265 </w:instrText>
          </w:r>
          <w:r>
            <w:rPr>
              <w:bCs/>
              <w:lang w:val="zh-CN"/>
            </w:rPr>
            <w:fldChar w:fldCharType="separate"/>
          </w:r>
          <w:r>
            <w:rPr>
              <w:rFonts w:hint="eastAsia"/>
              <w:lang w:val="en-US" w:eastAsia="zh-CN"/>
            </w:rPr>
            <w:t>6.3 用户超时</w:t>
          </w:r>
          <w:r>
            <w:tab/>
          </w:r>
          <w:r>
            <w:fldChar w:fldCharType="begin"/>
          </w:r>
          <w:r>
            <w:instrText xml:space="preserve"> PAGEREF _Toc8265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_Toc18933 </w:instrText>
          </w:r>
          <w:r>
            <w:rPr>
              <w:bCs/>
              <w:lang w:val="zh-CN"/>
            </w:rPr>
            <w:fldChar w:fldCharType="separate"/>
          </w:r>
          <w:r>
            <w:rPr>
              <w:rFonts w:hint="eastAsia"/>
              <w:lang w:val="en-US" w:eastAsia="zh-CN"/>
            </w:rPr>
            <w:t>6.3.1 请求</w:t>
          </w:r>
          <w:r>
            <w:tab/>
          </w:r>
          <w:r>
            <w:fldChar w:fldCharType="begin"/>
          </w:r>
          <w:r>
            <w:instrText xml:space="preserve"> PAGEREF _Toc18933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_Toc18823 </w:instrText>
          </w:r>
          <w:r>
            <w:rPr>
              <w:bCs/>
              <w:lang w:val="zh-CN"/>
            </w:rPr>
            <w:fldChar w:fldCharType="separate"/>
          </w:r>
          <w:r>
            <w:rPr>
              <w:rFonts w:hint="eastAsia"/>
              <w:lang w:val="en-US" w:eastAsia="zh-CN"/>
            </w:rPr>
            <w:t>6.3.2 回复</w:t>
          </w:r>
          <w:r>
            <w:tab/>
          </w:r>
          <w:r>
            <w:fldChar w:fldCharType="begin"/>
          </w:r>
          <w:r>
            <w:instrText xml:space="preserve"> PAGEREF _Toc18823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_Toc23555 </w:instrText>
          </w:r>
          <w:r>
            <w:rPr>
              <w:bCs/>
              <w:lang w:val="zh-CN"/>
            </w:rPr>
            <w:fldChar w:fldCharType="separate"/>
          </w:r>
          <w:r>
            <w:rPr>
              <w:rFonts w:hint="eastAsia"/>
              <w:lang w:val="en-US" w:eastAsia="zh-CN"/>
            </w:rPr>
            <w:t>七 高级功能</w:t>
          </w:r>
          <w:r>
            <w:tab/>
          </w:r>
          <w:r>
            <w:fldChar w:fldCharType="begin"/>
          </w:r>
          <w:r>
            <w:instrText xml:space="preserve"> PAGEREF _Toc23555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_Toc7211 </w:instrText>
          </w:r>
          <w:r>
            <w:rPr>
              <w:bCs/>
              <w:lang w:val="zh-CN"/>
            </w:rPr>
            <w:fldChar w:fldCharType="separate"/>
          </w:r>
          <w:r>
            <w:rPr>
              <w:rFonts w:hint="eastAsia"/>
              <w:lang w:val="en-US" w:eastAsia="zh-CN"/>
            </w:rPr>
            <w:t>7.1 分布式验证</w:t>
          </w:r>
          <w:r>
            <w:tab/>
          </w:r>
          <w:r>
            <w:fldChar w:fldCharType="begin"/>
          </w:r>
          <w:r>
            <w:instrText xml:space="preserve"> PAGEREF _Toc7211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_Toc13131 </w:instrText>
          </w:r>
          <w:r>
            <w:rPr>
              <w:bCs/>
              <w:lang w:val="zh-CN"/>
            </w:rPr>
            <w:fldChar w:fldCharType="separate"/>
          </w:r>
          <w:r>
            <w:rPr>
              <w:rFonts w:hint="eastAsia"/>
              <w:lang w:val="en-US" w:eastAsia="zh-CN"/>
            </w:rPr>
            <w:t>7.2 多端登录</w:t>
          </w:r>
          <w:r>
            <w:tab/>
          </w:r>
          <w:r>
            <w:fldChar w:fldCharType="begin"/>
          </w:r>
          <w:r>
            <w:instrText xml:space="preserve"> PAGEREF _Toc13131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_Toc27598 </w:instrText>
          </w:r>
          <w:r>
            <w:rPr>
              <w:bCs/>
              <w:lang w:val="zh-CN"/>
            </w:rPr>
            <w:fldChar w:fldCharType="separate"/>
          </w:r>
          <w:r>
            <w:rPr>
              <w:rFonts w:hint="eastAsia"/>
              <w:lang w:val="en-US" w:eastAsia="zh-CN"/>
            </w:rPr>
            <w:t>7.3 序列卡说明</w:t>
          </w:r>
          <w:r>
            <w:tab/>
          </w:r>
          <w:r>
            <w:fldChar w:fldCharType="begin"/>
          </w:r>
          <w:r>
            <w:instrText xml:space="preserve"> PAGEREF _Toc27598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_Toc31371 </w:instrText>
          </w:r>
          <w:r>
            <w:rPr>
              <w:bCs/>
              <w:lang w:val="zh-CN"/>
            </w:rPr>
            <w:fldChar w:fldCharType="separate"/>
          </w:r>
          <w:r>
            <w:rPr>
              <w:rFonts w:hint="eastAsia"/>
              <w:lang w:val="en-US" w:eastAsia="zh-CN"/>
            </w:rPr>
            <w:t>7.3.1 秒卡</w:t>
          </w:r>
          <w:r>
            <w:tab/>
          </w:r>
          <w:r>
            <w:fldChar w:fldCharType="begin"/>
          </w:r>
          <w:r>
            <w:instrText xml:space="preserve"> PAGEREF _Toc31371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_Toc20407 </w:instrText>
          </w:r>
          <w:r>
            <w:rPr>
              <w:bCs/>
              <w:lang w:val="zh-CN"/>
            </w:rPr>
            <w:fldChar w:fldCharType="separate"/>
          </w:r>
          <w:r>
            <w:rPr>
              <w:rFonts w:hint="eastAsia"/>
              <w:lang w:val="en-US" w:eastAsia="zh-CN"/>
            </w:rPr>
            <w:t>7.3.2 次数卡</w:t>
          </w:r>
          <w:r>
            <w:tab/>
          </w:r>
          <w:r>
            <w:fldChar w:fldCharType="begin"/>
          </w:r>
          <w:r>
            <w:instrText xml:space="preserve"> PAGEREF _Toc20407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_Toc3453 </w:instrText>
          </w:r>
          <w:r>
            <w:rPr>
              <w:bCs/>
              <w:lang w:val="zh-CN"/>
            </w:rPr>
            <w:fldChar w:fldCharType="separate"/>
          </w:r>
          <w:r>
            <w:rPr>
              <w:rFonts w:hint="eastAsia"/>
              <w:lang w:val="en-US" w:eastAsia="zh-CN"/>
            </w:rPr>
            <w:t>7.3.3 天数卡</w:t>
          </w:r>
          <w:r>
            <w:tab/>
          </w:r>
          <w:r>
            <w:fldChar w:fldCharType="begin"/>
          </w:r>
          <w:r>
            <w:instrText xml:space="preserve"> PAGEREF _Toc3453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_Toc6139 </w:instrText>
          </w:r>
          <w:r>
            <w:rPr>
              <w:bCs/>
              <w:lang w:val="zh-CN"/>
            </w:rPr>
            <w:fldChar w:fldCharType="separate"/>
          </w:r>
          <w:r>
            <w:rPr>
              <w:rFonts w:hint="eastAsia"/>
              <w:lang w:val="en-US" w:eastAsia="zh-CN"/>
            </w:rPr>
            <w:t>7.3.4 自定义日期卡</w:t>
          </w:r>
          <w:r>
            <w:tab/>
          </w:r>
          <w:r>
            <w:fldChar w:fldCharType="begin"/>
          </w:r>
          <w:r>
            <w:instrText xml:space="preserve"> PAGEREF _Toc6139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_Toc31236 </w:instrText>
          </w:r>
          <w:r>
            <w:rPr>
              <w:bCs/>
              <w:lang w:val="zh-CN"/>
            </w:rPr>
            <w:fldChar w:fldCharType="separate"/>
          </w:r>
          <w:r>
            <w:rPr>
              <w:rFonts w:hint="eastAsia"/>
              <w:lang w:val="en-US" w:eastAsia="zh-CN"/>
            </w:rPr>
            <w:t>八 配置说明</w:t>
          </w:r>
          <w:r>
            <w:tab/>
          </w:r>
          <w:r>
            <w:fldChar w:fldCharType="begin"/>
          </w:r>
          <w:r>
            <w:instrText xml:space="preserve"> PAGEREF _Toc31236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_Toc10380 </w:instrText>
          </w:r>
          <w:r>
            <w:rPr>
              <w:bCs/>
              <w:lang w:val="zh-CN"/>
            </w:rPr>
            <w:fldChar w:fldCharType="separate"/>
          </w:r>
          <w:r>
            <w:rPr>
              <w:rFonts w:hint="eastAsia"/>
              <w:lang w:val="en-US" w:eastAsia="zh-CN"/>
            </w:rPr>
            <w:t>8.1 基本配置文件</w:t>
          </w:r>
          <w:r>
            <w:tab/>
          </w:r>
          <w:r>
            <w:fldChar w:fldCharType="begin"/>
          </w:r>
          <w:r>
            <w:instrText xml:space="preserve"> PAGEREF _Toc10380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_Toc21372 </w:instrText>
          </w:r>
          <w:r>
            <w:rPr>
              <w:bCs/>
              <w:lang w:val="zh-CN"/>
            </w:rPr>
            <w:fldChar w:fldCharType="separate"/>
          </w:r>
          <w:r>
            <w:rPr>
              <w:rFonts w:hint="eastAsia"/>
              <w:lang w:val="en-US" w:eastAsia="zh-CN"/>
            </w:rPr>
            <w:t>8.1.1 基础配置</w:t>
          </w:r>
          <w:r>
            <w:tab/>
          </w:r>
          <w:r>
            <w:fldChar w:fldCharType="begin"/>
          </w:r>
          <w:r>
            <w:instrText xml:space="preserve"> PAGEREF _Toc21372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_Toc20930 </w:instrText>
          </w:r>
          <w:r>
            <w:rPr>
              <w:bCs/>
              <w:lang w:val="zh-CN"/>
            </w:rPr>
            <w:fldChar w:fldCharType="separate"/>
          </w:r>
          <w:r>
            <w:rPr>
              <w:rFonts w:hint="eastAsia"/>
              <w:lang w:val="en-US" w:eastAsia="zh-CN"/>
            </w:rPr>
            <w:t>8.1.2 最大配置</w:t>
          </w:r>
          <w:r>
            <w:tab/>
          </w:r>
          <w:r>
            <w:fldChar w:fldCharType="begin"/>
          </w:r>
          <w:r>
            <w:instrText xml:space="preserve"> PAGEREF _Toc20930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lang w:val="en-US" w:eastAsia="zh-CN"/>
            </w:rPr>
            <w:t>8.1.3 验证配置</w:t>
          </w:r>
          <w:r>
            <w:tab/>
          </w:r>
          <w:r>
            <w:fldChar w:fldCharType="begin"/>
          </w:r>
          <w:r>
            <w:instrText xml:space="preserve"> PAGEREF _Toc12705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_Toc14881 </w:instrText>
          </w:r>
          <w:r>
            <w:rPr>
              <w:bCs/>
              <w:lang w:val="zh-CN"/>
            </w:rPr>
            <w:fldChar w:fldCharType="separate"/>
          </w:r>
          <w:r>
            <w:rPr>
              <w:rFonts w:hint="eastAsia"/>
              <w:lang w:val="en-US" w:eastAsia="zh-CN"/>
            </w:rPr>
            <w:t>8.1.4 登录配置</w:t>
          </w:r>
          <w:r>
            <w:tab/>
          </w:r>
          <w:r>
            <w:fldChar w:fldCharType="begin"/>
          </w:r>
          <w:r>
            <w:instrText xml:space="preserve"> PAGEREF _Toc14881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_Toc16309 </w:instrText>
          </w:r>
          <w:r>
            <w:rPr>
              <w:bCs/>
              <w:lang w:val="zh-CN"/>
            </w:rPr>
            <w:fldChar w:fldCharType="separate"/>
          </w:r>
          <w:r>
            <w:rPr>
              <w:rFonts w:hint="eastAsia"/>
              <w:lang w:val="en-US" w:eastAsia="zh-CN"/>
            </w:rPr>
            <w:t>8.1.5 加密配置</w:t>
          </w:r>
          <w:r>
            <w:tab/>
          </w:r>
          <w:r>
            <w:fldChar w:fldCharType="begin"/>
          </w:r>
          <w:r>
            <w:instrText xml:space="preserve"> PAGEREF _Toc16309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_Toc19312 </w:instrText>
          </w:r>
          <w:r>
            <w:rPr>
              <w:bCs/>
              <w:lang w:val="zh-CN"/>
            </w:rPr>
            <w:fldChar w:fldCharType="separate"/>
          </w:r>
          <w:r>
            <w:rPr>
              <w:rFonts w:hint="eastAsia"/>
              <w:lang w:val="en-US" w:eastAsia="zh-CN"/>
            </w:rPr>
            <w:t>8.1.6 数据库配置</w:t>
          </w:r>
          <w:r>
            <w:tab/>
          </w:r>
          <w:r>
            <w:fldChar w:fldCharType="begin"/>
          </w:r>
          <w:r>
            <w:instrText xml:space="preserve"> PAGEREF _Toc19312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_Toc9672 </w:instrText>
          </w:r>
          <w:r>
            <w:rPr>
              <w:bCs/>
              <w:lang w:val="zh-CN"/>
            </w:rPr>
            <w:fldChar w:fldCharType="separate"/>
          </w:r>
          <w:r>
            <w:rPr>
              <w:rFonts w:hint="eastAsia"/>
              <w:lang w:val="en-US" w:eastAsia="zh-CN"/>
            </w:rPr>
            <w:t>8.1.7 日志配置</w:t>
          </w:r>
          <w:r>
            <w:tab/>
          </w:r>
          <w:r>
            <w:fldChar w:fldCharType="begin"/>
          </w:r>
          <w:r>
            <w:instrText xml:space="preserve"> PAGEREF _Toc9672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_Toc25945 </w:instrText>
          </w:r>
          <w:r>
            <w:rPr>
              <w:bCs/>
              <w:lang w:val="zh-CN"/>
            </w:rPr>
            <w:fldChar w:fldCharType="separate"/>
          </w:r>
          <w:r>
            <w:rPr>
              <w:rFonts w:hint="eastAsia"/>
              <w:lang w:val="en-US" w:eastAsia="zh-CN"/>
            </w:rPr>
            <w:t>8.2 功能开关配置</w:t>
          </w:r>
          <w:r>
            <w:tab/>
          </w:r>
          <w:r>
            <w:fldChar w:fldCharType="begin"/>
          </w:r>
          <w:r>
            <w:instrText xml:space="preserve"> PAGEREF _Toc25945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_Toc9550 </w:instrText>
          </w:r>
          <w:r>
            <w:rPr>
              <w:bCs/>
              <w:lang w:val="zh-CN"/>
            </w:rPr>
            <w:fldChar w:fldCharType="separate"/>
          </w:r>
          <w:r>
            <w:rPr>
              <w:rFonts w:hint="eastAsia"/>
              <w:lang w:val="en-US" w:eastAsia="zh-CN"/>
            </w:rPr>
            <w:t>附录</w:t>
          </w:r>
          <w:r>
            <w:tab/>
          </w:r>
          <w:r>
            <w:fldChar w:fldCharType="begin"/>
          </w:r>
          <w:r>
            <w:instrText xml:space="preserve"> PAGEREF _Toc9550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_Toc27171 </w:instrText>
          </w:r>
          <w:r>
            <w:rPr>
              <w:bCs/>
              <w:lang w:val="zh-CN"/>
            </w:rPr>
            <w:fldChar w:fldCharType="separate"/>
          </w:r>
          <w:r>
            <w:rPr>
              <w:rFonts w:hint="eastAsia"/>
              <w:lang w:val="en-US" w:eastAsia="zh-CN"/>
            </w:rPr>
            <w:t>附录1 类型定义</w:t>
          </w:r>
          <w:r>
            <w:tab/>
          </w:r>
          <w:r>
            <w:fldChar w:fldCharType="begin"/>
          </w:r>
          <w:r>
            <w:instrText xml:space="preserve"> PAGEREF _Toc27171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_Toc7767 </w:instrText>
          </w:r>
          <w:r>
            <w:rPr>
              <w:bCs/>
              <w:lang w:val="zh-CN"/>
            </w:rPr>
            <w:fldChar w:fldCharType="separate"/>
          </w:r>
          <w:r>
            <w:rPr>
              <w:rFonts w:hint="eastAsia"/>
              <w:lang w:val="en-US" w:eastAsia="zh-CN"/>
            </w:rPr>
            <w:t>附录2 协议定义</w:t>
          </w:r>
          <w:r>
            <w:tab/>
          </w:r>
          <w:r>
            <w:fldChar w:fldCharType="begin"/>
          </w:r>
          <w:r>
            <w:instrText xml:space="preserve"> PAGEREF _Toc7767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_Toc28333 </w:instrText>
          </w:r>
          <w:r>
            <w:rPr>
              <w:bCs/>
              <w:lang w:val="zh-CN"/>
            </w:rPr>
            <w:fldChar w:fldCharType="separate"/>
          </w:r>
          <w:r>
            <w:rPr>
              <w:rFonts w:hint="eastAsia"/>
              <w:lang w:val="en-US" w:eastAsia="zh-CN"/>
            </w:rPr>
            <w:t>附录3 转换定义</w:t>
          </w:r>
          <w:r>
            <w:tab/>
          </w:r>
          <w:r>
            <w:fldChar w:fldCharType="begin"/>
          </w:r>
          <w:r>
            <w:instrText xml:space="preserve"> PAGEREF _Toc28333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_Toc23099 </w:instrText>
          </w:r>
          <w:r>
            <w:rPr>
              <w:bCs/>
              <w:lang w:val="zh-CN"/>
            </w:rPr>
            <w:fldChar w:fldCharType="separate"/>
          </w:r>
          <w:r>
            <w:rPr>
              <w:rFonts w:hint="eastAsia"/>
              <w:lang w:val="en-US" w:eastAsia="zh-CN"/>
            </w:rPr>
            <w:t>附录4 更新历史</w:t>
          </w:r>
          <w:r>
            <w:tab/>
          </w:r>
          <w:r>
            <w:fldChar w:fldCharType="begin"/>
          </w:r>
          <w:r>
            <w:instrText xml:space="preserve"> PAGEREF _Toc23099 \h </w:instrText>
          </w:r>
          <w:r>
            <w:fldChar w:fldCharType="separate"/>
          </w:r>
          <w:r>
            <w:t>36</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3.9.0.1001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11</w:t>
            </w:r>
            <w:r>
              <w:t>-</w:t>
            </w:r>
            <w:r>
              <w:rPr>
                <w:rFonts w:hint="eastAsia"/>
                <w:lang w:val="en-US" w:eastAsia="zh-CN"/>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7172"/>
      <w:r>
        <w:rPr>
          <w:rFonts w:hint="eastAsia"/>
        </w:rPr>
        <w:t>前言</w:t>
      </w:r>
      <w:bookmarkEnd w:id="1"/>
    </w:p>
    <w:p>
      <w:pPr>
        <w:pStyle w:val="3"/>
        <w:rPr>
          <w:rFonts w:hint="eastAsia"/>
        </w:rPr>
      </w:pPr>
      <w:bookmarkStart w:id="2" w:name="_Toc11311"/>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7018"/>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9577"/>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8795"/>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32247"/>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2798"/>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15525"/>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21592"/>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8876"/>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25495"/>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6285"/>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24629"/>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1411"/>
      <w:r>
        <w:rPr>
          <w:rFonts w:hint="eastAsia"/>
          <w:lang w:val="en-US" w:eastAsia="zh-CN"/>
        </w:rPr>
        <w:t>2.2 LINUX</w:t>
      </w:r>
      <w:bookmarkEnd w:id="14"/>
    </w:p>
    <w:p>
      <w:pPr>
        <w:pStyle w:val="4"/>
        <w:bidi w:val="0"/>
        <w:rPr>
          <w:rFonts w:hint="default"/>
          <w:lang w:val="en-US" w:eastAsia="zh-CN"/>
        </w:rPr>
      </w:pPr>
      <w:bookmarkStart w:id="15" w:name="_Toc6315"/>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pPr>
        <w:pStyle w:val="4"/>
        <w:bidi w:val="0"/>
        <w:rPr>
          <w:rFonts w:hint="eastAsia"/>
          <w:lang w:val="en-US" w:eastAsia="zh-CN"/>
        </w:rPr>
      </w:pPr>
      <w:bookmarkStart w:id="16" w:name="_Toc28479"/>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2186"/>
      <w:bookmarkStart w:id="18" w:name="_Toc10977"/>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MacOS需要13以及以上版本,编译和运行方式可以参考Linux.</w:t>
      </w:r>
    </w:p>
    <w:p>
      <w:pPr>
        <w:pStyle w:val="3"/>
        <w:bidi w:val="0"/>
        <w:rPr>
          <w:rFonts w:hint="eastAsia"/>
          <w:lang w:val="en-US" w:eastAsia="zh-CN"/>
        </w:rPr>
      </w:pPr>
      <w:bookmarkStart w:id="19" w:name="_Toc9266"/>
      <w:r>
        <w:rPr>
          <w:rFonts w:hint="eastAsia"/>
          <w:lang w:val="en-US" w:eastAsia="zh-CN"/>
        </w:rPr>
        <w:t>2.4 老版本升级</w:t>
      </w:r>
      <w:bookmarkEnd w:id="19"/>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0" w:name="_Toc24479"/>
      <w:r>
        <w:rPr>
          <w:rFonts w:hint="eastAsia"/>
          <w:lang w:val="en-US" w:eastAsia="zh-CN"/>
        </w:rPr>
        <w:t>三 TCP接口协议</w:t>
      </w:r>
      <w:bookmarkEnd w:id="20"/>
    </w:p>
    <w:p>
      <w:pPr>
        <w:pStyle w:val="14"/>
        <w:keepNext w:val="0"/>
        <w:keepLines w:val="0"/>
        <w:widowControl/>
        <w:suppressLineNumbers w:val="0"/>
        <w:spacing w:before="46" w:beforeAutospacing="0" w:after="150" w:afterAutospacing="0" w:line="20" w:lineRule="atLeast"/>
        <w:ind w:left="0" w:right="0" w:firstLine="48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1" w:name="_Toc29480"/>
      <w:bookmarkStart w:id="22" w:name="_Toc5244"/>
      <w:r>
        <w:rPr>
          <w:rFonts w:hint="eastAsia"/>
          <w:lang w:val="en-US" w:eastAsia="zh-CN"/>
        </w:rPr>
        <w:t>3.1</w:t>
      </w:r>
      <w:r>
        <w:rPr>
          <w:rFonts w:hint="eastAsia"/>
        </w:rPr>
        <w:t xml:space="preserve"> 登录</w:t>
      </w:r>
      <w:r>
        <w:t>协议</w:t>
      </w:r>
      <w:bookmarkEnd w:id="21"/>
      <w:bookmarkEnd w:id="22"/>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3" w:name="_Toc29393"/>
      <w:r>
        <w:rPr>
          <w:rFonts w:hint="eastAsia"/>
          <w:lang w:val="en-US" w:eastAsia="zh-CN"/>
        </w:rPr>
        <w:t>3.1.1 请求</w:t>
      </w:r>
      <w:bookmarkEnd w:id="2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eastAsia"/>
          <w:lang w:val="en-US" w:eastAsia="zh-CN"/>
        </w:rPr>
      </w:pPr>
      <w:bookmarkStart w:id="24" w:name="_Toc25085"/>
      <w:r>
        <w:rPr>
          <w:rFonts w:hint="eastAsia"/>
          <w:lang w:val="en-US" w:eastAsia="zh-CN"/>
        </w:rPr>
        <w:t>3.1.2 回复</w:t>
      </w:r>
      <w:bookmarkEnd w:id="2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5" w:name="_Toc8616"/>
      <w:bookmarkStart w:id="26" w:name="_Toc13103"/>
      <w:r>
        <w:rPr>
          <w:rFonts w:hint="eastAsia"/>
          <w:lang w:val="en-US" w:eastAsia="zh-CN"/>
        </w:rPr>
        <w:t>3.2 超时通知</w:t>
      </w:r>
      <w:bookmarkEnd w:id="25"/>
      <w:bookmarkEnd w:id="2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27" w:name="_Toc26598"/>
      <w:r>
        <w:rPr>
          <w:rFonts w:hint="eastAsia"/>
          <w:lang w:val="en-US" w:eastAsia="zh-CN"/>
        </w:rPr>
        <w:t>四 Websocket接口协议</w:t>
      </w:r>
      <w:bookmarkEnd w:id="2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28" w:name="_Toc906"/>
      <w:r>
        <w:rPr>
          <w:rFonts w:hint="eastAsia"/>
          <w:lang w:val="en-US" w:eastAsia="zh-CN"/>
        </w:rPr>
        <w:t>4.1 用户验证协议</w:t>
      </w:r>
      <w:bookmarkEnd w:id="28"/>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29" w:name="_Toc11058"/>
      <w:r>
        <w:rPr>
          <w:rFonts w:hint="eastAsia"/>
          <w:lang w:val="en-US" w:eastAsia="zh-CN"/>
        </w:rPr>
        <w:t>4.1.1 请求</w:t>
      </w:r>
      <w:bookmarkEnd w:id="2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0" w:name="_Toc3246"/>
      <w:r>
        <w:rPr>
          <w:rFonts w:hint="eastAsia"/>
          <w:lang w:val="en-US" w:eastAsia="zh-CN"/>
        </w:rPr>
        <w:t>4.1.2 回复</w:t>
      </w:r>
      <w:bookmarkEnd w:id="3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1" w:name="_Toc18002"/>
      <w:r>
        <w:rPr>
          <w:rFonts w:hint="eastAsia"/>
          <w:lang w:val="en-US" w:eastAsia="zh-CN"/>
        </w:rPr>
        <w:t>4.2 超时通知</w:t>
      </w:r>
      <w:bookmarkEnd w:id="31"/>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2" w:name="_Toc2256"/>
      <w:r>
        <w:rPr>
          <w:rFonts w:hint="eastAsia"/>
          <w:lang w:val="en-US" w:eastAsia="zh-CN"/>
        </w:rPr>
        <w:t>五 HTTP管理接口</w:t>
      </w:r>
      <w:bookmarkEnd w:id="32"/>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3" w:name="_Toc5634"/>
      <w:r>
        <w:rPr>
          <w:rFonts w:hint="eastAsia"/>
          <w:lang w:val="en-US" w:eastAsia="zh-CN"/>
        </w:rPr>
        <w:t>5.1 客户端管理接口</w:t>
      </w:r>
      <w:bookmarkEnd w:id="33"/>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4" w:name="_Toc18330"/>
      <w:r>
        <w:rPr>
          <w:rFonts w:hint="eastAsia"/>
          <w:lang w:val="en-US" w:eastAsia="zh-CN"/>
        </w:rPr>
        <w:t>5.1.1 获取用户</w:t>
      </w:r>
      <w:bookmarkEnd w:id="34"/>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5" w:name="_Toc25022"/>
      <w:r>
        <w:rPr>
          <w:rFonts w:hint="eastAsia"/>
          <w:lang w:val="en-US" w:eastAsia="zh-CN"/>
        </w:rPr>
        <w:t>5.1.2 用户列表</w:t>
      </w:r>
      <w:bookmarkEnd w:id="35"/>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6" w:name="_Toc5948"/>
      <w:r>
        <w:rPr>
          <w:rFonts w:hint="eastAsia"/>
          <w:lang w:val="en-US" w:eastAsia="zh-CN"/>
        </w:rPr>
        <w:t>5.1.3 关闭客户</w:t>
      </w:r>
      <w:bookmarkEnd w:id="36"/>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接口:http://IP:PORT/auth/client/close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37" w:name="_Toc30961"/>
      <w:r>
        <w:rPr>
          <w:rFonts w:hint="eastAsia"/>
          <w:lang w:val="en-US" w:eastAsia="zh-CN"/>
        </w:rPr>
        <w:t>5.1.4 修改用户</w:t>
      </w:r>
      <w:bookmarkEnd w:id="37"/>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38" w:name="_Toc25459"/>
      <w:r>
        <w:rPr>
          <w:rFonts w:hint="eastAsia"/>
          <w:lang w:val="en-US" w:eastAsia="zh-CN"/>
        </w:rPr>
        <w:t>5.2 序列号管理接口</w:t>
      </w:r>
      <w:bookmarkEnd w:id="38"/>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39" w:name="_Toc29307"/>
      <w:r>
        <w:rPr>
          <w:rFonts w:hint="eastAsia"/>
          <w:lang w:val="en-US" w:eastAsia="zh-CN"/>
        </w:rPr>
        <w:t>5.2.1 列举序列号</w:t>
      </w:r>
      <w:bookmarkEnd w:id="39"/>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0" w:name="_Toc8553"/>
      <w:r>
        <w:rPr>
          <w:rFonts w:hint="eastAsia"/>
          <w:lang w:val="en-US" w:eastAsia="zh-CN"/>
        </w:rPr>
        <w:t>5.2.2 插入序列号</w:t>
      </w:r>
      <w:bookmarkEnd w:id="40"/>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1" w:name="_Toc27007"/>
      <w:r>
        <w:rPr>
          <w:rFonts w:hint="eastAsia"/>
          <w:lang w:val="en-US" w:eastAsia="zh-CN"/>
        </w:rPr>
        <w:t>5.2.3 删除序列号</w:t>
      </w:r>
      <w:bookmarkEnd w:id="41"/>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2" w:name="_Toc6093"/>
      <w:r>
        <w:rPr>
          <w:rFonts w:hint="eastAsia"/>
          <w:lang w:val="en-US" w:eastAsia="zh-CN"/>
        </w:rPr>
        <w:t>5.3 用户接口</w:t>
      </w:r>
      <w:bookmarkEnd w:id="42"/>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3" w:name="_Toc10655"/>
      <w:r>
        <w:rPr>
          <w:rFonts w:hint="eastAsia"/>
          <w:lang w:val="en-US" w:eastAsia="zh-CN"/>
        </w:rPr>
        <w:t>5.3.1 用户删除</w:t>
      </w:r>
      <w:bookmarkEnd w:id="43"/>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4" w:name="_Toc19623"/>
      <w:r>
        <w:rPr>
          <w:rFonts w:hint="eastAsia"/>
          <w:lang w:val="en-US" w:eastAsia="zh-CN"/>
        </w:rPr>
        <w:t>5.3.2 用户注册</w:t>
      </w:r>
      <w:bookmarkEnd w:id="44"/>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5" w:name="_Toc3592"/>
      <w:r>
        <w:rPr>
          <w:rFonts w:hint="eastAsia"/>
          <w:lang w:val="en-US" w:eastAsia="zh-CN"/>
        </w:rPr>
        <w:t>5.3.3 用户充值</w:t>
      </w:r>
      <w:bookmarkEnd w:id="45"/>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6" w:name="_Toc28325"/>
      <w:r>
        <w:rPr>
          <w:rFonts w:hint="eastAsia"/>
          <w:lang w:val="en-US" w:eastAsia="zh-CN"/>
        </w:rPr>
        <w:t>5.3.4 找回密码</w:t>
      </w:r>
      <w:bookmarkEnd w:id="46"/>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7" w:name="_Toc12804"/>
      <w:r>
        <w:rPr>
          <w:rFonts w:hint="eastAsia"/>
          <w:lang w:val="en-US" w:eastAsia="zh-CN"/>
        </w:rPr>
        <w:t>5.3.5 获取时间</w:t>
      </w:r>
      <w:bookmarkEnd w:id="47"/>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48" w:name="_Toc32244"/>
      <w:r>
        <w:rPr>
          <w:rFonts w:hint="eastAsia"/>
          <w:lang w:val="en-US" w:eastAsia="zh-CN"/>
        </w:rPr>
        <w:t>5.3.6 快速验证</w:t>
      </w:r>
      <w:bookmarkEnd w:id="48"/>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49" w:name="_Toc18153"/>
      <w:r>
        <w:rPr>
          <w:rFonts w:hint="eastAsia"/>
          <w:lang w:val="en-US" w:eastAsia="zh-CN"/>
        </w:rPr>
        <w:t>5.4 Token协议</w:t>
      </w:r>
      <w:bookmarkEnd w:id="49"/>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0" w:name="_Toc22769"/>
      <w:r>
        <w:rPr>
          <w:rFonts w:hint="eastAsia"/>
          <w:lang w:val="en-US" w:eastAsia="zh-CN"/>
        </w:rPr>
        <w:t>5.4.1 登录</w:t>
      </w:r>
      <w:bookmarkEnd w:id="50"/>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pStyle w:val="4"/>
        <w:bidi w:val="0"/>
        <w:rPr>
          <w:rFonts w:hint="eastAsia"/>
          <w:lang w:val="en-US" w:eastAsia="zh-CN"/>
        </w:rPr>
      </w:pPr>
      <w:bookmarkStart w:id="51" w:name="_Toc17044"/>
      <w:r>
        <w:rPr>
          <w:rFonts w:hint="eastAsia"/>
          <w:lang w:val="en-US" w:eastAsia="zh-CN"/>
        </w:rPr>
        <w:t>5.4.2 续期</w:t>
      </w:r>
      <w:bookmarkEnd w:id="51"/>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2" w:name="_Toc13096"/>
      <w:r>
        <w:rPr>
          <w:rFonts w:hint="eastAsia"/>
          <w:lang w:val="en-US" w:eastAsia="zh-CN"/>
        </w:rPr>
        <w:t>5.4.3 关闭</w:t>
      </w:r>
      <w:bookmarkEnd w:id="52"/>
    </w:p>
    <w:p>
      <w:pPr>
        <w:rPr>
          <w:rFonts w:hint="default"/>
          <w:lang w:val="en-US" w:eastAsia="zh-CN"/>
        </w:rPr>
      </w:pPr>
      <w:r>
        <w:rPr>
          <w:rFonts w:hint="eastAsia"/>
          <w:lang w:val="en-US" w:eastAsia="zh-CN"/>
        </w:rPr>
        <w:t xml:space="preserve">    如果不想用TOKEN,可以关闭,也可以等超时自动销毁,</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9412"/>
      <w:r>
        <w:rPr>
          <w:rFonts w:hint="eastAsia"/>
          <w:lang w:val="en-US" w:eastAsia="zh-CN"/>
        </w:rPr>
        <w:t>5.5 功能开关</w:t>
      </w:r>
      <w:bookmarkEnd w:id="53"/>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4" w:name="_Toc29050"/>
      <w:r>
        <w:rPr>
          <w:rFonts w:hint="eastAsia"/>
          <w:lang w:val="en-US" w:eastAsia="zh-CN"/>
        </w:rPr>
        <w:t>5.5.1 获取功能列表</w:t>
      </w:r>
      <w:bookmarkEnd w:id="54"/>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rPr>
          <w:rFonts w:hint="default"/>
          <w:lang w:val="en-US" w:eastAsia="zh-CN"/>
        </w:rPr>
      </w:pPr>
      <w:r>
        <w:rPr>
          <w:rFonts w:hint="eastAsia"/>
          <w:lang w:val="en-US" w:eastAsia="zh-CN"/>
        </w:rPr>
        <w:t>"bSwitchDCode":false,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9668"/>
      <w:r>
        <w:rPr>
          <w:rFonts w:hint="eastAsia"/>
          <w:lang w:val="en-US" w:eastAsia="zh-CN"/>
        </w:rPr>
        <w:t>5.5.2 设置功能开关</w:t>
      </w:r>
      <w:bookmarkEnd w:id="55"/>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default"/>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6" w:name="_Toc31855"/>
      <w:r>
        <w:rPr>
          <w:rFonts w:hint="eastAsia"/>
          <w:lang w:val="en-US" w:eastAsia="zh-CN"/>
        </w:rPr>
        <w:t>5.6 黑名单协议</w:t>
      </w:r>
      <w:bookmarkEnd w:id="56"/>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57" w:name="_Toc21190"/>
      <w:r>
        <w:rPr>
          <w:rFonts w:hint="eastAsia"/>
          <w:lang w:val="en-US" w:eastAsia="zh-CN"/>
        </w:rPr>
        <w:t>5.6.1 插入</w:t>
      </w:r>
      <w:bookmarkEnd w:id="57"/>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8" w:name="_Toc25070"/>
      <w:r>
        <w:rPr>
          <w:rFonts w:hint="eastAsia"/>
          <w:lang w:val="en-US" w:eastAsia="zh-CN"/>
        </w:rPr>
        <w:t>5.6.2 删除</w:t>
      </w:r>
      <w:bookmarkEnd w:id="58"/>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9" w:name="_Toc23135"/>
      <w:r>
        <w:rPr>
          <w:rFonts w:hint="eastAsia"/>
          <w:lang w:val="en-US" w:eastAsia="zh-CN"/>
        </w:rPr>
        <w:t>5.6.3 查询</w:t>
      </w:r>
      <w:bookmarkEnd w:id="59"/>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0" w:name="_Toc10748"/>
      <w:r>
        <w:rPr>
          <w:rFonts w:hint="eastAsia"/>
          <w:lang w:val="en-US" w:eastAsia="zh-CN"/>
        </w:rPr>
        <w:t>5.6.4 修改</w:t>
      </w:r>
      <w:bookmarkEnd w:id="60"/>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1" w:name="_Toc20550"/>
      <w:bookmarkStart w:id="62" w:name="_Toc18683"/>
      <w:r>
        <w:rPr>
          <w:rFonts w:hint="eastAsia"/>
          <w:lang w:val="en-US" w:eastAsia="zh-CN"/>
        </w:rPr>
        <w:t>5.7 CDKEY系统</w:t>
      </w:r>
      <w:bookmarkEnd w:id="61"/>
      <w:bookmarkEnd w:id="62"/>
    </w:p>
    <w:p>
      <w:pPr>
        <w:pStyle w:val="4"/>
        <w:bidi w:val="0"/>
        <w:rPr>
          <w:rFonts w:hint="eastAsia"/>
          <w:lang w:val="en-US" w:eastAsia="zh-CN"/>
        </w:rPr>
      </w:pPr>
      <w:bookmarkStart w:id="63" w:name="_Toc7729"/>
      <w:bookmarkStart w:id="64" w:name="_Toc16210"/>
      <w:r>
        <w:rPr>
          <w:rFonts w:hint="eastAsia"/>
          <w:lang w:val="en-US" w:eastAsia="zh-CN"/>
        </w:rPr>
        <w:t>5.7.1 创建CDKey</w:t>
      </w:r>
      <w:bookmarkEnd w:id="63"/>
      <w:bookmarkEnd w:id="64"/>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5" w:name="_Toc12677"/>
      <w:bookmarkStart w:id="66" w:name="_Toc30083"/>
      <w:r>
        <w:rPr>
          <w:rFonts w:hint="eastAsia"/>
          <w:lang w:val="en-US" w:eastAsia="zh-CN"/>
        </w:rPr>
        <w:t>5.7.2 注册CDKey</w:t>
      </w:r>
      <w:bookmarkEnd w:id="65"/>
      <w:bookmarkEnd w:id="66"/>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67" w:name="_Toc508"/>
      <w:r>
        <w:rPr>
          <w:rFonts w:hint="eastAsia"/>
          <w:lang w:val="en-US" w:eastAsia="zh-CN"/>
        </w:rPr>
        <w:t>5.7.3 验证CDKey</w:t>
      </w:r>
      <w:bookmarkEnd w:id="67"/>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68" w:name="_Toc11313"/>
      <w:r>
        <w:rPr>
          <w:rFonts w:hint="eastAsia"/>
          <w:lang w:val="en-US" w:eastAsia="zh-CN"/>
        </w:rPr>
        <w:t>5.8 公告协议</w:t>
      </w:r>
      <w:bookmarkEnd w:id="68"/>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69" w:name="_Toc27125"/>
      <w:r>
        <w:rPr>
          <w:rFonts w:hint="eastAsia"/>
          <w:lang w:val="en-US" w:eastAsia="zh-CN"/>
        </w:rPr>
        <w:t>5.8.1 插入</w:t>
      </w:r>
      <w:bookmarkEnd w:id="69"/>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0" w:name="_Toc3571"/>
      <w:r>
        <w:rPr>
          <w:rFonts w:hint="eastAsia"/>
          <w:lang w:val="en-US" w:eastAsia="zh-CN"/>
        </w:rPr>
        <w:t>5.8.2 删除</w:t>
      </w:r>
      <w:bookmarkEnd w:id="70"/>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1" w:name="_Toc4809"/>
      <w:r>
        <w:rPr>
          <w:rFonts w:hint="eastAsia"/>
          <w:lang w:val="en-US" w:eastAsia="zh-CN"/>
        </w:rPr>
        <w:t>5.8.3 列举</w:t>
      </w:r>
      <w:bookmarkEnd w:id="71"/>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2" w:name="_Toc22468"/>
      <w:r>
        <w:rPr>
          <w:rFonts w:hint="eastAsia"/>
          <w:lang w:val="en-US" w:eastAsia="zh-CN"/>
        </w:rPr>
        <w:t>5.9 动态验证码</w:t>
      </w:r>
      <w:bookmarkEnd w:id="72"/>
    </w:p>
    <w:p>
      <w:pPr>
        <w:ind w:firstLine="420"/>
        <w:rPr>
          <w:rFonts w:hint="eastAsia"/>
          <w:lang w:val="en-US" w:eastAsia="zh-CN"/>
        </w:rPr>
      </w:pPr>
      <w:r>
        <w:rPr>
          <w:rFonts w:hint="eastAsia"/>
          <w:lang w:val="en-US" w:eastAsia="zh-CN"/>
        </w:rPr>
        <w:t>可以在登录的时候启用动态验证码,防止暴力破解.</w:t>
      </w:r>
    </w:p>
    <w:p>
      <w:pPr>
        <w:ind w:firstLine="420"/>
        <w:rPr>
          <w:rFonts w:hint="default"/>
          <w:lang w:val="en-US" w:eastAsia="zh-CN"/>
        </w:rPr>
      </w:pPr>
      <w:r>
        <w:rPr>
          <w:rFonts w:hint="eastAsia"/>
          <w:lang w:val="en-US" w:eastAsia="zh-CN"/>
        </w:rPr>
        <w:t>启用动态验证码你必须使用返回的token来填充你的登录协议,否则验证将失败</w:t>
      </w:r>
    </w:p>
    <w:p>
      <w:pPr>
        <w:pStyle w:val="4"/>
        <w:bidi w:val="0"/>
        <w:rPr>
          <w:rFonts w:hint="eastAsia"/>
          <w:lang w:val="en-US" w:eastAsia="zh-CN"/>
        </w:rPr>
      </w:pPr>
      <w:bookmarkStart w:id="73" w:name="_Toc23690"/>
      <w:r>
        <w:rPr>
          <w:rFonts w:hint="eastAsia"/>
          <w:lang w:val="en-US" w:eastAsia="zh-CN"/>
        </w:rPr>
        <w:t>5.9.1 获取</w:t>
      </w:r>
      <w:bookmarkEnd w:id="73"/>
    </w:p>
    <w:p>
      <w:pPr>
        <w:pStyle w:val="5"/>
        <w:bidi w:val="0"/>
        <w:rPr>
          <w:rFonts w:hint="eastAsia"/>
          <w:lang w:val="en-US" w:eastAsia="zh-CN"/>
        </w:rPr>
      </w:pPr>
      <w:r>
        <w:rPr>
          <w:rFonts w:hint="eastAsia"/>
          <w:lang w:val="en-US" w:eastAsia="zh-CN"/>
        </w:rPr>
        <w:t>5.9.1.1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5.9.1.2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default"/>
          <w:lang w:val="en-US" w:eastAsia="zh-CN"/>
        </w:rPr>
      </w:pPr>
      <w:r>
        <w:rPr>
          <w:rFonts w:hint="default"/>
          <w:lang w:val="en-US" w:eastAsia="zh-CN"/>
        </w:rPr>
        <w:t>}</w:t>
      </w:r>
    </w:p>
    <w:p>
      <w:pPr>
        <w:pStyle w:val="2"/>
        <w:bidi w:val="0"/>
        <w:rPr>
          <w:rFonts w:hint="eastAsia"/>
          <w:lang w:val="en-US" w:eastAsia="zh-CN"/>
        </w:rPr>
      </w:pPr>
      <w:bookmarkStart w:id="74" w:name="_Toc10373"/>
      <w:r>
        <w:rPr>
          <w:rFonts w:hint="eastAsia"/>
          <w:lang w:val="en-US" w:eastAsia="zh-CN"/>
        </w:rPr>
        <w:t>六 三方验证</w:t>
      </w:r>
      <w:bookmarkEnd w:id="74"/>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5" w:name="_Toc30049"/>
      <w:r>
        <w:rPr>
          <w:rFonts w:hint="eastAsia"/>
          <w:lang w:val="en-US" w:eastAsia="zh-CN"/>
        </w:rPr>
        <w:t>6.1 用户登录</w:t>
      </w:r>
      <w:bookmarkEnd w:id="75"/>
    </w:p>
    <w:p>
      <w:pPr>
        <w:pStyle w:val="4"/>
        <w:bidi w:val="0"/>
        <w:rPr>
          <w:rFonts w:hint="eastAsia"/>
          <w:lang w:val="en-US" w:eastAsia="zh-CN"/>
        </w:rPr>
      </w:pPr>
      <w:bookmarkStart w:id="76" w:name="_Toc32089"/>
      <w:r>
        <w:rPr>
          <w:rFonts w:hint="eastAsia"/>
          <w:lang w:val="en-US" w:eastAsia="zh-CN"/>
        </w:rPr>
        <w:t>6.1.1 请求</w:t>
      </w:r>
      <w:bookmarkEnd w:id="76"/>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7" w:name="_Toc22263"/>
      <w:r>
        <w:rPr>
          <w:rFonts w:hint="eastAsia"/>
          <w:lang w:val="en-US" w:eastAsia="zh-CN"/>
        </w:rPr>
        <w:t>6.1.2 回复</w:t>
      </w:r>
      <w:bookmarkEnd w:id="77"/>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8" w:name="_Toc32248"/>
      <w:r>
        <w:rPr>
          <w:rFonts w:hint="eastAsia"/>
          <w:lang w:val="en-US" w:eastAsia="zh-CN"/>
        </w:rPr>
        <w:t>6.2 用户登出</w:t>
      </w:r>
      <w:bookmarkEnd w:id="78"/>
    </w:p>
    <w:p>
      <w:pPr>
        <w:pStyle w:val="4"/>
        <w:bidi w:val="0"/>
        <w:rPr>
          <w:rFonts w:hint="eastAsia"/>
          <w:lang w:val="en-US" w:eastAsia="zh-CN"/>
        </w:rPr>
      </w:pPr>
      <w:bookmarkStart w:id="79" w:name="_Toc5142"/>
      <w:r>
        <w:rPr>
          <w:rFonts w:hint="eastAsia"/>
          <w:lang w:val="en-US" w:eastAsia="zh-CN"/>
        </w:rPr>
        <w:t>6.2.1 请求</w:t>
      </w:r>
      <w:bookmarkEnd w:id="79"/>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0" w:name="_Toc31815"/>
      <w:r>
        <w:rPr>
          <w:rFonts w:hint="eastAsia"/>
          <w:lang w:val="en-US" w:eastAsia="zh-CN"/>
        </w:rPr>
        <w:t>6.2.2 回复</w:t>
      </w:r>
      <w:bookmarkEnd w:id="80"/>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1" w:name="_Toc8265"/>
      <w:r>
        <w:rPr>
          <w:rFonts w:hint="eastAsia"/>
          <w:lang w:val="en-US" w:eastAsia="zh-CN"/>
        </w:rPr>
        <w:t>6.3 用户超时</w:t>
      </w:r>
      <w:bookmarkEnd w:id="81"/>
    </w:p>
    <w:p>
      <w:pPr>
        <w:pStyle w:val="4"/>
        <w:bidi w:val="0"/>
        <w:rPr>
          <w:rFonts w:hint="eastAsia"/>
          <w:lang w:val="en-US" w:eastAsia="zh-CN"/>
        </w:rPr>
      </w:pPr>
      <w:bookmarkStart w:id="82" w:name="_Toc18933"/>
      <w:r>
        <w:rPr>
          <w:rFonts w:hint="eastAsia"/>
          <w:lang w:val="en-US" w:eastAsia="zh-CN"/>
        </w:rPr>
        <w:t>6.3.1 请求</w:t>
      </w:r>
      <w:bookmarkEnd w:id="82"/>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3" w:name="_Toc18823"/>
      <w:r>
        <w:rPr>
          <w:rFonts w:hint="eastAsia"/>
          <w:lang w:val="en-US" w:eastAsia="zh-CN"/>
        </w:rPr>
        <w:t>6.3.2 回复</w:t>
      </w:r>
      <w:bookmarkEnd w:id="83"/>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4" w:name="_Toc23555"/>
      <w:r>
        <w:rPr>
          <w:rFonts w:hint="eastAsia"/>
          <w:lang w:val="en-US" w:eastAsia="zh-CN"/>
        </w:rPr>
        <w:t>七 高级功能</w:t>
      </w:r>
      <w:bookmarkEnd w:id="84"/>
    </w:p>
    <w:p>
      <w:pPr>
        <w:pStyle w:val="3"/>
        <w:bidi w:val="0"/>
        <w:rPr>
          <w:rFonts w:hint="eastAsia"/>
          <w:lang w:val="en-US" w:eastAsia="zh-CN"/>
        </w:rPr>
      </w:pPr>
      <w:bookmarkStart w:id="85" w:name="_Toc7211"/>
      <w:r>
        <w:rPr>
          <w:rFonts w:hint="eastAsia"/>
          <w:lang w:val="en-US" w:eastAsia="zh-CN"/>
        </w:rPr>
        <w:t>7.1 分布式验证</w:t>
      </w:r>
      <w:bookmarkEnd w:id="85"/>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eastAsia"/>
          <w:lang w:val="en-US" w:eastAsia="zh-CN"/>
        </w:rPr>
      </w:pPr>
      <w:r>
        <w:rPr>
          <w:rFonts w:hint="eastAsia"/>
          <w:lang w:val="en-US" w:eastAsia="zh-CN"/>
        </w:rPr>
        <w:t>你也可以通过6大节来作为验证转发服务.新版本提供了更为灵活的验证方式</w:t>
      </w:r>
    </w:p>
    <w:p>
      <w:pPr>
        <w:pStyle w:val="3"/>
        <w:bidi w:val="0"/>
        <w:rPr>
          <w:rFonts w:hint="eastAsia"/>
          <w:lang w:val="en-US" w:eastAsia="zh-CN"/>
        </w:rPr>
      </w:pPr>
      <w:bookmarkStart w:id="86" w:name="_Toc13131"/>
      <w:r>
        <w:rPr>
          <w:rFonts w:hint="eastAsia"/>
          <w:lang w:val="en-US" w:eastAsia="zh-CN"/>
        </w:rPr>
        <w:t>7.2 多端登录</w:t>
      </w:r>
      <w:bookmarkEnd w:id="86"/>
    </w:p>
    <w:p>
      <w:pPr>
        <w:ind w:firstLine="420"/>
        <w:rPr>
          <w:rFonts w:hint="eastAsia"/>
          <w:lang w:val="en-US" w:eastAsia="zh-CN"/>
        </w:rPr>
      </w:pPr>
      <w:r>
        <w:rPr>
          <w:rFonts w:hint="eastAsia"/>
          <w:lang w:val="en-US" w:eastAsia="zh-CN"/>
        </w:rPr>
        <w:t>你可以再Switch的配置文件中打开多端登录开关.</w:t>
      </w:r>
    </w:p>
    <w:p>
      <w:pPr>
        <w:ind w:firstLine="420"/>
        <w:rPr>
          <w:rFonts w:hint="eastAsia"/>
          <w:lang w:val="en-US" w:eastAsia="zh-CN"/>
        </w:rPr>
      </w:pPr>
      <w:r>
        <w:rPr>
          <w:rFonts w:hint="eastAsia"/>
          <w:lang w:val="en-US" w:eastAsia="zh-CN"/>
        </w:rPr>
        <w:t>多端登录现在支持分钟和次数卡,多端登录设备类型必须正确填写,他是根据登录的设备类型来确认多端登录类型的.</w:t>
      </w:r>
    </w:p>
    <w:p>
      <w:pPr>
        <w:ind w:firstLine="420"/>
        <w:rPr>
          <w:rFonts w:hint="eastAsia"/>
          <w:lang w:val="en-US" w:eastAsia="zh-CN"/>
        </w:rPr>
      </w:pPr>
      <w:r>
        <w:rPr>
          <w:rFonts w:hint="eastAsia"/>
          <w:lang w:val="en-US" w:eastAsia="zh-CN"/>
        </w:rPr>
        <w:t>多端登录的分钟可以合并到一起,次数会每次登录就减去一.</w:t>
      </w:r>
    </w:p>
    <w:p>
      <w:pPr>
        <w:ind w:firstLine="420"/>
        <w:rPr>
          <w:rFonts w:hint="eastAsia"/>
          <w:lang w:val="en-US" w:eastAsia="zh-CN"/>
        </w:rPr>
      </w:pPr>
      <w:r>
        <w:rPr>
          <w:rFonts w:hint="eastAsia"/>
          <w:lang w:val="en-US" w:eastAsia="zh-CN"/>
        </w:rPr>
        <w:t>自定义和天数卡按照到期时间处理,不建议开启.</w:t>
      </w:r>
    </w:p>
    <w:p>
      <w:pPr>
        <w:pStyle w:val="3"/>
        <w:bidi w:val="0"/>
        <w:rPr>
          <w:rFonts w:hint="eastAsia"/>
          <w:lang w:val="en-US" w:eastAsia="zh-CN"/>
        </w:rPr>
      </w:pPr>
      <w:bookmarkStart w:id="87" w:name="_Toc27598"/>
      <w:r>
        <w:rPr>
          <w:rFonts w:hint="eastAsia"/>
          <w:lang w:val="en-US" w:eastAsia="zh-CN"/>
        </w:rPr>
        <w:t>7.3 序列卡说明</w:t>
      </w:r>
      <w:bookmarkEnd w:id="87"/>
    </w:p>
    <w:p>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pPr>
        <w:ind w:firstLine="420"/>
        <w:rPr>
          <w:rFonts w:hint="eastAsia"/>
          <w:lang w:val="en-US" w:eastAsia="zh-CN"/>
        </w:rPr>
      </w:pPr>
      <w:r>
        <w:rPr>
          <w:rFonts w:hint="eastAsia"/>
          <w:lang w:val="en-US" w:eastAsia="zh-CN"/>
        </w:rPr>
        <w:t>生成卡数量是要生成多少张卡.卡拥有时间根据类型有所不同,参考下面的信息</w:t>
      </w:r>
    </w:p>
    <w:p>
      <w:pPr>
        <w:ind w:firstLine="420"/>
        <w:rPr>
          <w:rFonts w:hint="default"/>
          <w:lang w:val="en-US" w:eastAsia="zh-CN"/>
        </w:rPr>
      </w:pPr>
      <w:r>
        <w:rPr>
          <w:rFonts w:hint="eastAsia"/>
          <w:color w:val="FF0000"/>
          <w:lang w:val="en-US" w:eastAsia="zh-CN"/>
        </w:rPr>
        <w:t>不支持用户更换充值卡类型,更换会直接删除以往的时间</w:t>
      </w:r>
    </w:p>
    <w:p>
      <w:pPr>
        <w:pStyle w:val="4"/>
        <w:bidi w:val="0"/>
        <w:rPr>
          <w:rFonts w:hint="eastAsia"/>
          <w:lang w:val="en-US" w:eastAsia="zh-CN"/>
        </w:rPr>
      </w:pPr>
      <w:bookmarkStart w:id="88" w:name="_Toc31371"/>
      <w:r>
        <w:rPr>
          <w:rFonts w:hint="eastAsia"/>
          <w:lang w:val="en-US" w:eastAsia="zh-CN"/>
        </w:rPr>
        <w:t>7.3.1 秒卡</w:t>
      </w:r>
      <w:bookmarkEnd w:id="88"/>
    </w:p>
    <w:p>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pPr>
        <w:pStyle w:val="4"/>
        <w:bidi w:val="0"/>
        <w:rPr>
          <w:rFonts w:hint="eastAsia"/>
          <w:lang w:val="en-US" w:eastAsia="zh-CN"/>
        </w:rPr>
      </w:pPr>
      <w:bookmarkStart w:id="89" w:name="_Toc20407"/>
      <w:r>
        <w:rPr>
          <w:rFonts w:hint="eastAsia"/>
          <w:lang w:val="en-US" w:eastAsia="zh-CN"/>
        </w:rPr>
        <w:t>7.3.2 次数卡</w:t>
      </w:r>
      <w:bookmarkEnd w:id="89"/>
    </w:p>
    <w:p>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pPr>
        <w:ind w:firstLine="420"/>
        <w:rPr>
          <w:rFonts w:hint="eastAsia"/>
          <w:lang w:val="en-US" w:eastAsia="zh-CN"/>
        </w:rPr>
      </w:pPr>
      <w:r>
        <w:rPr>
          <w:rFonts w:hint="eastAsia"/>
          <w:lang w:val="en-US" w:eastAsia="zh-CN"/>
        </w:rPr>
        <w:t>这种卡类型同样适用于多端登录,每次登录减少一次可用登录次数.</w:t>
      </w:r>
    </w:p>
    <w:p>
      <w:pPr>
        <w:ind w:firstLine="420"/>
        <w:rPr>
          <w:rFonts w:hint="eastAsia"/>
          <w:lang w:val="en-US" w:eastAsia="zh-CN"/>
        </w:rPr>
      </w:pPr>
      <w:r>
        <w:rPr>
          <w:rFonts w:hint="eastAsia"/>
          <w:lang w:val="en-US" w:eastAsia="zh-CN"/>
        </w:rPr>
        <w:t>卡拥有时间就是可以使用的次数,可以直接填写值,比如60,就是代表可以登录60次.</w:t>
      </w:r>
    </w:p>
    <w:p>
      <w:pPr>
        <w:pStyle w:val="4"/>
        <w:bidi w:val="0"/>
        <w:rPr>
          <w:rFonts w:hint="eastAsia"/>
          <w:lang w:val="en-US" w:eastAsia="zh-CN"/>
        </w:rPr>
      </w:pPr>
      <w:bookmarkStart w:id="90" w:name="_Toc3453"/>
      <w:r>
        <w:rPr>
          <w:rFonts w:hint="eastAsia"/>
          <w:lang w:val="en-US" w:eastAsia="zh-CN"/>
        </w:rPr>
        <w:t>7.3.3 天数卡</w:t>
      </w:r>
      <w:bookmarkEnd w:id="90"/>
    </w:p>
    <w:p>
      <w:pPr>
        <w:ind w:firstLine="420"/>
        <w:rPr>
          <w:rFonts w:hint="default"/>
          <w:lang w:val="en-US" w:eastAsia="zh-CN"/>
        </w:rPr>
      </w:pPr>
      <w:r>
        <w:rPr>
          <w:rFonts w:hint="eastAsia"/>
          <w:lang w:val="en-US" w:eastAsia="zh-CN"/>
        </w:rPr>
        <w:t>DAY类型.天数卡,此卡暂时不可用,请勿生成此卡.目前还有点难度.</w:t>
      </w:r>
    </w:p>
    <w:p>
      <w:pPr>
        <w:pStyle w:val="4"/>
        <w:bidi w:val="0"/>
        <w:rPr>
          <w:rFonts w:hint="eastAsia"/>
          <w:lang w:val="en-US" w:eastAsia="zh-CN"/>
        </w:rPr>
      </w:pPr>
      <w:bookmarkStart w:id="91" w:name="_Toc6139"/>
      <w:r>
        <w:rPr>
          <w:rFonts w:hint="eastAsia"/>
          <w:lang w:val="en-US" w:eastAsia="zh-CN"/>
        </w:rPr>
        <w:t>7.3.4 自定义日期卡</w:t>
      </w:r>
      <w:bookmarkEnd w:id="91"/>
    </w:p>
    <w:p>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pPr>
        <w:pStyle w:val="3"/>
        <w:bidi w:val="0"/>
        <w:rPr>
          <w:rFonts w:hint="eastAsia"/>
          <w:lang w:val="en-US" w:eastAsia="zh-CN"/>
        </w:rPr>
      </w:pPr>
      <w:r>
        <w:rPr>
          <w:rFonts w:hint="eastAsia"/>
          <w:lang w:val="en-US" w:eastAsia="zh-CN"/>
        </w:rPr>
        <w:t>7.4 客户端SDK</w:t>
      </w:r>
    </w:p>
    <w:p>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pPr>
        <w:ind w:firstLine="420"/>
        <w:rPr>
          <w:rFonts w:hint="default"/>
          <w:lang w:val="en-US" w:eastAsia="zh-CN"/>
        </w:rPr>
      </w:pPr>
      <w:r>
        <w:rPr>
          <w:rFonts w:hint="eastAsia"/>
          <w:lang w:val="en-US" w:eastAsia="zh-CN"/>
        </w:rPr>
        <w:t>在E语言例子中就使用了此模块来实现验证</w:t>
      </w:r>
      <w:bookmarkStart w:id="107" w:name="_GoBack"/>
      <w:bookmarkEnd w:id="107"/>
      <w:r>
        <w:rPr>
          <w:rFonts w:hint="eastAsia"/>
          <w:lang w:val="en-US" w:eastAsia="zh-CN"/>
        </w:rPr>
        <w:t>.需要把这个模块进行x86-release编译才可以使用.</w:t>
      </w:r>
    </w:p>
    <w:p>
      <w:pPr>
        <w:pStyle w:val="2"/>
        <w:bidi w:val="0"/>
        <w:rPr>
          <w:rFonts w:hint="eastAsia"/>
          <w:lang w:val="en-US" w:eastAsia="zh-CN"/>
        </w:rPr>
      </w:pPr>
      <w:bookmarkStart w:id="92" w:name="_Toc31236"/>
      <w:r>
        <w:rPr>
          <w:rFonts w:hint="eastAsia"/>
          <w:lang w:val="en-US" w:eastAsia="zh-CN"/>
        </w:rPr>
        <w:t>八 配置说明</w:t>
      </w:r>
      <w:bookmarkEnd w:id="92"/>
    </w:p>
    <w:p>
      <w:pPr>
        <w:pStyle w:val="3"/>
        <w:bidi w:val="0"/>
        <w:rPr>
          <w:rFonts w:hint="default"/>
          <w:lang w:val="en-US" w:eastAsia="zh-CN"/>
        </w:rPr>
      </w:pPr>
      <w:bookmarkStart w:id="93" w:name="_Toc10380"/>
      <w:r>
        <w:rPr>
          <w:rFonts w:hint="eastAsia"/>
          <w:lang w:val="en-US" w:eastAsia="zh-CN"/>
        </w:rPr>
        <w:t>8.1 基本配置文件</w:t>
      </w:r>
      <w:bookmarkEnd w:id="93"/>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94" w:name="_Toc21372"/>
      <w:r>
        <w:rPr>
          <w:rFonts w:hint="eastAsia"/>
          <w:lang w:val="en-US" w:eastAsia="zh-CN"/>
        </w:rPr>
        <w:t>8.1.1 基础配置</w:t>
      </w:r>
      <w:bookmarkEnd w:id="94"/>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5" w:name="_Toc20930"/>
      <w:r>
        <w:rPr>
          <w:rFonts w:hint="eastAsia"/>
          <w:lang w:val="en-US" w:eastAsia="zh-CN"/>
        </w:rPr>
        <w:t>8.1.2 最大配置</w:t>
      </w:r>
      <w:bookmarkEnd w:id="95"/>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6" w:name="_Toc12705"/>
      <w:r>
        <w:rPr>
          <w:rFonts w:hint="eastAsia"/>
          <w:lang w:val="en-US" w:eastAsia="zh-CN"/>
        </w:rPr>
        <w:t>8.1.3 验证配置</w:t>
      </w:r>
      <w:bookmarkEnd w:id="96"/>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7" w:name="_Toc14881"/>
      <w:r>
        <w:rPr>
          <w:rFonts w:hint="eastAsia"/>
          <w:lang w:val="en-US" w:eastAsia="zh-CN"/>
        </w:rPr>
        <w:t>8.1.4 登录配置</w:t>
      </w:r>
      <w:bookmarkEnd w:id="97"/>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pPr>
        <w:numPr>
          <w:ilvl w:val="0"/>
          <w:numId w:val="4"/>
        </w:numPr>
        <w:ind w:left="420" w:leftChars="0" w:hanging="420" w:firstLineChars="0"/>
        <w:rPr>
          <w:rFonts w:hint="default"/>
          <w:lang w:val="en-US" w:eastAsia="zh-CN"/>
        </w:rPr>
      </w:pPr>
      <w:r>
        <w:rPr>
          <w:rFonts w:hint="eastAsia"/>
          <w:lang w:val="en-US" w:eastAsia="zh-CN"/>
        </w:rPr>
        <w:t>st_PassUrl:HTTP三方验证接口</w:t>
      </w:r>
    </w:p>
    <w:p>
      <w:pPr>
        <w:numPr>
          <w:ilvl w:val="0"/>
          <w:numId w:val="4"/>
        </w:numPr>
        <w:ind w:left="420" w:leftChars="0" w:hanging="420" w:firstLineChars="0"/>
        <w:rPr>
          <w:rFonts w:hint="default"/>
          <w:lang w:val="en-US" w:eastAsia="zh-CN"/>
        </w:rPr>
      </w:pPr>
      <w:r>
        <w:rPr>
          <w:rFonts w:hint="eastAsia"/>
          <w:lang w:val="en-US" w:eastAsia="zh-CN"/>
        </w:rPr>
        <w:t>st_MultiLogin:可以使用的多端登录的客户端支付类型</w:t>
      </w:r>
    </w:p>
    <w:p>
      <w:pPr>
        <w:pStyle w:val="4"/>
        <w:bidi w:val="0"/>
        <w:rPr>
          <w:rFonts w:hint="eastAsia"/>
          <w:lang w:val="en-US" w:eastAsia="zh-CN"/>
        </w:rPr>
      </w:pPr>
      <w:bookmarkStart w:id="98" w:name="_Toc16309"/>
      <w:r>
        <w:rPr>
          <w:rFonts w:hint="eastAsia"/>
          <w:lang w:val="en-US" w:eastAsia="zh-CN"/>
        </w:rPr>
        <w:t>8.1.5 加密配置</w:t>
      </w:r>
      <w:bookmarkEnd w:id="98"/>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9" w:name="_Toc19312"/>
      <w:r>
        <w:rPr>
          <w:rFonts w:hint="eastAsia"/>
          <w:lang w:val="en-US" w:eastAsia="zh-CN"/>
        </w:rPr>
        <w:t>8.1.6 数据库配置</w:t>
      </w:r>
      <w:bookmarkEnd w:id="99"/>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100" w:name="_Toc9672"/>
      <w:r>
        <w:rPr>
          <w:rFonts w:hint="eastAsia"/>
          <w:lang w:val="en-US" w:eastAsia="zh-CN"/>
        </w:rPr>
        <w:t>8.1.7 日志配置</w:t>
      </w:r>
      <w:bookmarkEnd w:id="100"/>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101" w:name="_Toc25945"/>
      <w:r>
        <w:rPr>
          <w:rFonts w:hint="eastAsia"/>
          <w:lang w:val="en-US" w:eastAsia="zh-CN"/>
        </w:rPr>
        <w:t>8.2 功能开关配置</w:t>
      </w:r>
      <w:bookmarkEnd w:id="101"/>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pPr>
        <w:numPr>
          <w:ilvl w:val="0"/>
          <w:numId w:val="4"/>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pPr>
        <w:numPr>
          <w:ilvl w:val="0"/>
          <w:numId w:val="4"/>
        </w:numPr>
        <w:ind w:left="420" w:leftChars="0" w:hanging="420" w:firstLineChars="0"/>
        <w:rPr>
          <w:rFonts w:hint="default"/>
          <w:lang w:val="en-US" w:eastAsia="zh-CN"/>
        </w:rPr>
      </w:pPr>
      <w:r>
        <w:rPr>
          <w:rFonts w:hint="eastAsia"/>
          <w:lang w:val="en-US" w:eastAsia="zh-CN"/>
        </w:rPr>
        <w:t>bSwitchMulti:多端登录功能开关</w:t>
      </w:r>
    </w:p>
    <w:p>
      <w:pPr>
        <w:pStyle w:val="2"/>
        <w:rPr>
          <w:rFonts w:hint="eastAsia"/>
          <w:lang w:val="en-US" w:eastAsia="zh-CN"/>
        </w:rPr>
      </w:pPr>
      <w:bookmarkStart w:id="102" w:name="_Toc9550"/>
      <w:r>
        <w:rPr>
          <w:rFonts w:hint="eastAsia"/>
          <w:lang w:val="en-US" w:eastAsia="zh-CN"/>
        </w:rPr>
        <w:t>附录</w:t>
      </w:r>
      <w:bookmarkEnd w:id="102"/>
    </w:p>
    <w:p>
      <w:pPr>
        <w:pStyle w:val="3"/>
        <w:rPr>
          <w:rFonts w:hint="eastAsia"/>
          <w:lang w:val="en-US" w:eastAsia="zh-CN"/>
        </w:rPr>
      </w:pPr>
      <w:bookmarkStart w:id="103" w:name="_Toc27171"/>
      <w:r>
        <w:rPr>
          <w:rFonts w:hint="eastAsia"/>
          <w:lang w:val="en-US" w:eastAsia="zh-CN"/>
        </w:rPr>
        <w:t>附录1 类型定义</w:t>
      </w:r>
      <w:bookmarkEnd w:id="103"/>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104" w:name="_Toc7767"/>
      <w:r>
        <w:rPr>
          <w:rFonts w:hint="eastAsia"/>
          <w:lang w:val="en-US" w:eastAsia="zh-CN"/>
        </w:rPr>
        <w:t>附录2 协议定义</w:t>
      </w:r>
      <w:bookmarkEnd w:id="104"/>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5" w:name="_Toc28333"/>
      <w:r>
        <w:rPr>
          <w:rFonts w:hint="eastAsia"/>
          <w:lang w:val="en-US" w:eastAsia="zh-CN"/>
        </w:rPr>
        <w:t>附录3 转换定义</w:t>
      </w:r>
      <w:bookmarkEnd w:id="105"/>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6" w:name="_Toc23099"/>
      <w:r>
        <w:rPr>
          <w:rFonts w:hint="eastAsia"/>
          <w:lang w:val="en-US" w:eastAsia="zh-CN"/>
        </w:rPr>
        <w:t>附录4 更新历史</w:t>
      </w:r>
      <w:bookmarkEnd w:id="106"/>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5CD"/>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C3238"/>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47DFE"/>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281E"/>
    <w:rsid w:val="19381C41"/>
    <w:rsid w:val="19383168"/>
    <w:rsid w:val="193A09AC"/>
    <w:rsid w:val="193A152D"/>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30FE1"/>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0A9D"/>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E41C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617CC"/>
    <w:rsid w:val="2BE70466"/>
    <w:rsid w:val="2BE948CD"/>
    <w:rsid w:val="2BEC5C2F"/>
    <w:rsid w:val="2BEE3571"/>
    <w:rsid w:val="2BEE43DF"/>
    <w:rsid w:val="2BF01901"/>
    <w:rsid w:val="2BF3262C"/>
    <w:rsid w:val="2BF51FB9"/>
    <w:rsid w:val="2BF644F6"/>
    <w:rsid w:val="2BF7152C"/>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A504A"/>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A2561"/>
    <w:rsid w:val="37CE1754"/>
    <w:rsid w:val="37CE5980"/>
    <w:rsid w:val="37CF53BB"/>
    <w:rsid w:val="37CF7946"/>
    <w:rsid w:val="37D50947"/>
    <w:rsid w:val="37D61257"/>
    <w:rsid w:val="37D91B80"/>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0A91"/>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522CC"/>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A16BE"/>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1408B"/>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D30D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8655A"/>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EE5581"/>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D54E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DF5182"/>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97A27"/>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42A1"/>
    <w:rsid w:val="57682F9B"/>
    <w:rsid w:val="576C7B02"/>
    <w:rsid w:val="576D3A16"/>
    <w:rsid w:val="576F3EF6"/>
    <w:rsid w:val="577218B7"/>
    <w:rsid w:val="577246D3"/>
    <w:rsid w:val="57724AA0"/>
    <w:rsid w:val="5773045C"/>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15A59"/>
    <w:rsid w:val="5A3214B6"/>
    <w:rsid w:val="5A33683E"/>
    <w:rsid w:val="5A350D1D"/>
    <w:rsid w:val="5A35270E"/>
    <w:rsid w:val="5A354BED"/>
    <w:rsid w:val="5A367746"/>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D3EB9"/>
    <w:rsid w:val="5CEE480C"/>
    <w:rsid w:val="5CF16A40"/>
    <w:rsid w:val="5CF1717A"/>
    <w:rsid w:val="5CF30BD2"/>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A5DDA"/>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B5AD0"/>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A0E9B"/>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27B1"/>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B47B7"/>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7D0E15"/>
    <w:rsid w:val="6E840B3E"/>
    <w:rsid w:val="6E84406D"/>
    <w:rsid w:val="6E88446F"/>
    <w:rsid w:val="6E8E37F9"/>
    <w:rsid w:val="6E9019D3"/>
    <w:rsid w:val="6E944CC5"/>
    <w:rsid w:val="6E953899"/>
    <w:rsid w:val="6EA24A1F"/>
    <w:rsid w:val="6EA331FE"/>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0D60"/>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6191E"/>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AC7790"/>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A0486"/>
    <w:rsid w:val="7A3B46AA"/>
    <w:rsid w:val="7A3C0AD5"/>
    <w:rsid w:val="7A40167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5082</Words>
  <Characters>15251</Characters>
  <Lines>331</Lines>
  <Paragraphs>93</Paragraphs>
  <TotalTime>1</TotalTime>
  <ScaleCrop>false</ScaleCrop>
  <LinksUpToDate>false</LinksUpToDate>
  <CharactersWithSpaces>18656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2023-11-24T02:51:51Z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696A429DE88F4B50B072B854CBCBC8C3</vt:lpwstr>
  </property>
</Properties>
</file>