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168"/>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_Toc168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_Toc168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_Toc18579 </w:instrText>
          </w:r>
          <w:r>
            <w:rPr>
              <w:bCs/>
              <w:lang w:val="zh-CN"/>
            </w:rPr>
            <w:fldChar w:fldCharType="separate"/>
          </w:r>
          <w:r>
            <w:rPr>
              <w:rFonts w:hint="eastAsia"/>
            </w:rPr>
            <w:t>前言</w:t>
          </w:r>
          <w:r>
            <w:tab/>
          </w:r>
          <w:r>
            <w:fldChar w:fldCharType="begin"/>
          </w:r>
          <w:r>
            <w:instrText xml:space="preserve"> PAGEREF _Toc18579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_Toc21497 </w:instrText>
          </w:r>
          <w:r>
            <w:rPr>
              <w:bCs/>
              <w:lang w:val="zh-CN"/>
            </w:rPr>
            <w:fldChar w:fldCharType="separate"/>
          </w:r>
          <w:r>
            <w:rPr>
              <w:rFonts w:hint="eastAsia"/>
            </w:rPr>
            <w:t>阅读者</w:t>
          </w:r>
          <w:r>
            <w:tab/>
          </w:r>
          <w:r>
            <w:fldChar w:fldCharType="begin"/>
          </w:r>
          <w:r>
            <w:instrText xml:space="preserve"> PAGEREF _Toc21497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_Toc31042 </w:instrText>
          </w:r>
          <w:r>
            <w:rPr>
              <w:bCs/>
              <w:lang w:val="zh-CN"/>
            </w:rPr>
            <w:fldChar w:fldCharType="separate"/>
          </w:r>
          <w:r>
            <w:rPr>
              <w:rFonts w:hint="eastAsia"/>
              <w:bCs/>
              <w:lang w:eastAsia="zh-CN"/>
            </w:rPr>
            <w:t>概述</w:t>
          </w:r>
          <w:r>
            <w:tab/>
          </w:r>
          <w:r>
            <w:fldChar w:fldCharType="begin"/>
          </w:r>
          <w:r>
            <w:instrText xml:space="preserve"> PAGEREF _Toc31042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_Toc8235 </w:instrText>
          </w:r>
          <w:r>
            <w:rPr>
              <w:bCs/>
              <w:lang w:val="zh-CN"/>
            </w:rPr>
            <w:fldChar w:fldCharType="separate"/>
          </w:r>
          <w:r>
            <w:rPr>
              <w:rFonts w:hint="eastAsia"/>
              <w:lang w:val="en-US" w:eastAsia="zh-CN"/>
            </w:rPr>
            <w:t>相关模块</w:t>
          </w:r>
          <w:r>
            <w:tab/>
          </w:r>
          <w:r>
            <w:fldChar w:fldCharType="begin"/>
          </w:r>
          <w:r>
            <w:instrText xml:space="preserve"> PAGEREF _Toc8235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_Toc24470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_Toc24470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_Toc23444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_Toc23444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_Toc29902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_Toc29902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_Toc3503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_Toc3503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_Toc12491 </w:instrText>
          </w:r>
          <w:r>
            <w:rPr>
              <w:bCs/>
              <w:lang w:val="zh-CN"/>
            </w:rPr>
            <w:fldChar w:fldCharType="separate"/>
          </w:r>
          <w:r>
            <w:rPr>
              <w:rFonts w:hint="default"/>
              <w:lang w:val="en-US" w:eastAsia="zh-CN"/>
            </w:rPr>
            <w:t xml:space="preserve">1.4 </w:t>
          </w:r>
          <w:r>
            <w:rPr>
              <w:rFonts w:hint="eastAsia"/>
              <w:lang w:val="en-US" w:eastAsia="zh-CN"/>
            </w:rPr>
            <w:t>协议解释</w:t>
          </w:r>
          <w:r>
            <w:tab/>
          </w:r>
          <w:r>
            <w:fldChar w:fldCharType="begin"/>
          </w:r>
          <w:r>
            <w:instrText xml:space="preserve"> PAGEREF _Toc12491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_Toc27624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_Toc27624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_Toc17455 </w:instrText>
          </w:r>
          <w:r>
            <w:rPr>
              <w:bCs/>
              <w:lang w:val="zh-CN"/>
            </w:rPr>
            <w:fldChar w:fldCharType="separate"/>
          </w:r>
          <w:r>
            <w:rPr>
              <w:rFonts w:hint="eastAsia"/>
              <w:lang w:val="en-US" w:eastAsia="zh-CN"/>
            </w:rPr>
            <w:t>2.1 WINDOWS</w:t>
          </w:r>
          <w:r>
            <w:tab/>
          </w:r>
          <w:r>
            <w:fldChar w:fldCharType="begin"/>
          </w:r>
          <w:r>
            <w:instrText xml:space="preserve"> PAGEREF _Toc17455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_Toc31156 </w:instrText>
          </w:r>
          <w:r>
            <w:rPr>
              <w:bCs/>
              <w:lang w:val="zh-CN"/>
            </w:rPr>
            <w:fldChar w:fldCharType="separate"/>
          </w:r>
          <w:r>
            <w:rPr>
              <w:rFonts w:hint="eastAsia"/>
              <w:lang w:val="en-US" w:eastAsia="zh-CN"/>
            </w:rPr>
            <w:t>2.1.1 配置环境</w:t>
          </w:r>
          <w:r>
            <w:tab/>
          </w:r>
          <w:r>
            <w:fldChar w:fldCharType="begin"/>
          </w:r>
          <w:r>
            <w:instrText xml:space="preserve"> PAGEREF _Toc31156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_Toc19595 </w:instrText>
          </w:r>
          <w:r>
            <w:rPr>
              <w:bCs/>
              <w:lang w:val="zh-CN"/>
            </w:rPr>
            <w:fldChar w:fldCharType="separate"/>
          </w:r>
          <w:r>
            <w:rPr>
              <w:rFonts w:hint="eastAsia"/>
              <w:lang w:val="en-US" w:eastAsia="zh-CN"/>
            </w:rPr>
            <w:t>2.1.2 编译运行</w:t>
          </w:r>
          <w:r>
            <w:tab/>
          </w:r>
          <w:r>
            <w:fldChar w:fldCharType="begin"/>
          </w:r>
          <w:r>
            <w:instrText xml:space="preserve"> PAGEREF _Toc19595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_Toc11910 </w:instrText>
          </w:r>
          <w:r>
            <w:rPr>
              <w:bCs/>
              <w:lang w:val="zh-CN"/>
            </w:rPr>
            <w:fldChar w:fldCharType="separate"/>
          </w:r>
          <w:r>
            <w:rPr>
              <w:rFonts w:hint="eastAsia"/>
              <w:lang w:val="en-US" w:eastAsia="zh-CN"/>
            </w:rPr>
            <w:t>2.2 LINUX</w:t>
          </w:r>
          <w:r>
            <w:tab/>
          </w:r>
          <w:r>
            <w:fldChar w:fldCharType="begin"/>
          </w:r>
          <w:r>
            <w:instrText xml:space="preserve"> PAGEREF _Toc11910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_Toc6916 </w:instrText>
          </w:r>
          <w:r>
            <w:rPr>
              <w:bCs/>
              <w:lang w:val="zh-CN"/>
            </w:rPr>
            <w:fldChar w:fldCharType="separate"/>
          </w:r>
          <w:r>
            <w:rPr>
              <w:rFonts w:hint="eastAsia"/>
              <w:lang w:val="en-US" w:eastAsia="zh-CN"/>
            </w:rPr>
            <w:t>2.2.1 环境配置</w:t>
          </w:r>
          <w:r>
            <w:tab/>
          </w:r>
          <w:r>
            <w:fldChar w:fldCharType="begin"/>
          </w:r>
          <w:r>
            <w:instrText xml:space="preserve"> PAGEREF _Toc6916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_Toc30823 </w:instrText>
          </w:r>
          <w:r>
            <w:rPr>
              <w:bCs/>
              <w:lang w:val="zh-CN"/>
            </w:rPr>
            <w:fldChar w:fldCharType="separate"/>
          </w:r>
          <w:r>
            <w:rPr>
              <w:rFonts w:hint="eastAsia"/>
              <w:lang w:val="en-US" w:eastAsia="zh-CN"/>
            </w:rPr>
            <w:t>2.2.2 编译运行</w:t>
          </w:r>
          <w:r>
            <w:tab/>
          </w:r>
          <w:r>
            <w:fldChar w:fldCharType="begin"/>
          </w:r>
          <w:r>
            <w:instrText xml:space="preserve"> PAGEREF _Toc30823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_Toc10520 </w:instrText>
          </w:r>
          <w:r>
            <w:rPr>
              <w:bCs/>
              <w:lang w:val="zh-CN"/>
            </w:rPr>
            <w:fldChar w:fldCharType="separate"/>
          </w:r>
          <w:r>
            <w:rPr>
              <w:rFonts w:hint="eastAsia"/>
              <w:lang w:val="en-US" w:eastAsia="zh-CN"/>
            </w:rPr>
            <w:t>2.3 MacOS</w:t>
          </w:r>
          <w:r>
            <w:tab/>
          </w:r>
          <w:r>
            <w:fldChar w:fldCharType="begin"/>
          </w:r>
          <w:r>
            <w:instrText xml:space="preserve"> PAGEREF _Toc10520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_Toc26671 </w:instrText>
          </w:r>
          <w:r>
            <w:rPr>
              <w:bCs/>
              <w:lang w:val="zh-CN"/>
            </w:rPr>
            <w:fldChar w:fldCharType="separate"/>
          </w:r>
          <w:r>
            <w:rPr>
              <w:rFonts w:hint="eastAsia"/>
              <w:lang w:val="en-US" w:eastAsia="zh-CN"/>
            </w:rPr>
            <w:t>2.4 老版本升级</w:t>
          </w:r>
          <w:r>
            <w:tab/>
          </w:r>
          <w:r>
            <w:fldChar w:fldCharType="begin"/>
          </w:r>
          <w:r>
            <w:instrText xml:space="preserve"> PAGEREF _Toc26671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_Toc29785 </w:instrText>
          </w:r>
          <w:r>
            <w:rPr>
              <w:bCs/>
              <w:lang w:val="zh-CN"/>
            </w:rPr>
            <w:fldChar w:fldCharType="separate"/>
          </w:r>
          <w:r>
            <w:rPr>
              <w:rFonts w:hint="eastAsia"/>
              <w:lang w:val="en-US" w:eastAsia="zh-CN"/>
            </w:rPr>
            <w:t>三 TCP接口协议</w:t>
          </w:r>
          <w:r>
            <w:tab/>
          </w:r>
          <w:r>
            <w:fldChar w:fldCharType="begin"/>
          </w:r>
          <w:r>
            <w:instrText xml:space="preserve"> PAGEREF _Toc29785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_Toc31930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_Toc31930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_Toc362 </w:instrText>
          </w:r>
          <w:r>
            <w:rPr>
              <w:bCs/>
              <w:lang w:val="zh-CN"/>
            </w:rPr>
            <w:fldChar w:fldCharType="separate"/>
          </w:r>
          <w:r>
            <w:rPr>
              <w:rFonts w:hint="eastAsia"/>
              <w:lang w:val="en-US" w:eastAsia="zh-CN"/>
            </w:rPr>
            <w:t>3.1.1 请求</w:t>
          </w:r>
          <w:r>
            <w:tab/>
          </w:r>
          <w:r>
            <w:fldChar w:fldCharType="begin"/>
          </w:r>
          <w:r>
            <w:instrText xml:space="preserve"> PAGEREF _Toc362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_Toc27788 </w:instrText>
          </w:r>
          <w:r>
            <w:rPr>
              <w:bCs/>
              <w:lang w:val="zh-CN"/>
            </w:rPr>
            <w:fldChar w:fldCharType="separate"/>
          </w:r>
          <w:r>
            <w:rPr>
              <w:rFonts w:hint="eastAsia"/>
              <w:lang w:val="en-US" w:eastAsia="zh-CN"/>
            </w:rPr>
            <w:t>3.1.2 回复</w:t>
          </w:r>
          <w:r>
            <w:tab/>
          </w:r>
          <w:r>
            <w:fldChar w:fldCharType="begin"/>
          </w:r>
          <w:r>
            <w:instrText xml:space="preserve"> PAGEREF _Toc27788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_Toc1923 </w:instrText>
          </w:r>
          <w:r>
            <w:rPr>
              <w:bCs/>
              <w:lang w:val="zh-CN"/>
            </w:rPr>
            <w:fldChar w:fldCharType="separate"/>
          </w:r>
          <w:r>
            <w:rPr>
              <w:rFonts w:hint="eastAsia"/>
              <w:lang w:val="en-US" w:eastAsia="zh-CN"/>
            </w:rPr>
            <w:t>3.2 超时通知</w:t>
          </w:r>
          <w:r>
            <w:tab/>
          </w:r>
          <w:r>
            <w:fldChar w:fldCharType="begin"/>
          </w:r>
          <w:r>
            <w:instrText xml:space="preserve"> PAGEREF _Toc1923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_Toc2490 </w:instrText>
          </w:r>
          <w:r>
            <w:rPr>
              <w:bCs/>
              <w:lang w:val="zh-CN"/>
            </w:rPr>
            <w:fldChar w:fldCharType="separate"/>
          </w:r>
          <w:r>
            <w:rPr>
              <w:rFonts w:hint="eastAsia"/>
              <w:lang w:val="en-US" w:eastAsia="zh-CN"/>
            </w:rPr>
            <w:t>四 Websocket接口协议</w:t>
          </w:r>
          <w:r>
            <w:tab/>
          </w:r>
          <w:r>
            <w:fldChar w:fldCharType="begin"/>
          </w:r>
          <w:r>
            <w:instrText xml:space="preserve"> PAGEREF _Toc2490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_Toc4402 </w:instrText>
          </w:r>
          <w:r>
            <w:rPr>
              <w:bCs/>
              <w:lang w:val="zh-CN"/>
            </w:rPr>
            <w:fldChar w:fldCharType="separate"/>
          </w:r>
          <w:r>
            <w:rPr>
              <w:rFonts w:hint="eastAsia"/>
              <w:lang w:val="en-US" w:eastAsia="zh-CN"/>
            </w:rPr>
            <w:t>4.1 用户验证协议</w:t>
          </w:r>
          <w:r>
            <w:tab/>
          </w:r>
          <w:r>
            <w:fldChar w:fldCharType="begin"/>
          </w:r>
          <w:r>
            <w:instrText xml:space="preserve"> PAGEREF _Toc4402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_Toc31263 </w:instrText>
          </w:r>
          <w:r>
            <w:rPr>
              <w:bCs/>
              <w:lang w:val="zh-CN"/>
            </w:rPr>
            <w:fldChar w:fldCharType="separate"/>
          </w:r>
          <w:r>
            <w:rPr>
              <w:rFonts w:hint="eastAsia"/>
              <w:lang w:val="en-US" w:eastAsia="zh-CN"/>
            </w:rPr>
            <w:t>4.1.1 请求</w:t>
          </w:r>
          <w:r>
            <w:tab/>
          </w:r>
          <w:r>
            <w:fldChar w:fldCharType="begin"/>
          </w:r>
          <w:r>
            <w:instrText xml:space="preserve"> PAGEREF _Toc31263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_Toc1098 </w:instrText>
          </w:r>
          <w:r>
            <w:rPr>
              <w:bCs/>
              <w:lang w:val="zh-CN"/>
            </w:rPr>
            <w:fldChar w:fldCharType="separate"/>
          </w:r>
          <w:r>
            <w:rPr>
              <w:rFonts w:hint="eastAsia"/>
              <w:lang w:val="en-US" w:eastAsia="zh-CN"/>
            </w:rPr>
            <w:t>4.1.2 回复</w:t>
          </w:r>
          <w:r>
            <w:tab/>
          </w:r>
          <w:r>
            <w:fldChar w:fldCharType="begin"/>
          </w:r>
          <w:r>
            <w:instrText xml:space="preserve"> PAGEREF _Toc1098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_Toc3614 </w:instrText>
          </w:r>
          <w:r>
            <w:rPr>
              <w:bCs/>
              <w:lang w:val="zh-CN"/>
            </w:rPr>
            <w:fldChar w:fldCharType="separate"/>
          </w:r>
          <w:r>
            <w:rPr>
              <w:rFonts w:hint="eastAsia"/>
              <w:lang w:val="en-US" w:eastAsia="zh-CN"/>
            </w:rPr>
            <w:t>4.2 超时通知</w:t>
          </w:r>
          <w:r>
            <w:tab/>
          </w:r>
          <w:r>
            <w:fldChar w:fldCharType="begin"/>
          </w:r>
          <w:r>
            <w:instrText xml:space="preserve"> PAGEREF _Toc3614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_Toc21017 </w:instrText>
          </w:r>
          <w:r>
            <w:rPr>
              <w:bCs/>
              <w:lang w:val="zh-CN"/>
            </w:rPr>
            <w:fldChar w:fldCharType="separate"/>
          </w:r>
          <w:r>
            <w:rPr>
              <w:rFonts w:hint="eastAsia"/>
              <w:lang w:val="en-US" w:eastAsia="zh-CN"/>
            </w:rPr>
            <w:t>五 HTTP管理接口</w:t>
          </w:r>
          <w:r>
            <w:tab/>
          </w:r>
          <w:r>
            <w:fldChar w:fldCharType="begin"/>
          </w:r>
          <w:r>
            <w:instrText xml:space="preserve"> PAGEREF _Toc21017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_Toc4730 </w:instrText>
          </w:r>
          <w:r>
            <w:rPr>
              <w:bCs/>
              <w:lang w:val="zh-CN"/>
            </w:rPr>
            <w:fldChar w:fldCharType="separate"/>
          </w:r>
          <w:r>
            <w:rPr>
              <w:rFonts w:hint="eastAsia"/>
              <w:lang w:val="en-US" w:eastAsia="zh-CN"/>
            </w:rPr>
            <w:t>5.1 客户端管理接口</w:t>
          </w:r>
          <w:r>
            <w:tab/>
          </w:r>
          <w:r>
            <w:fldChar w:fldCharType="begin"/>
          </w:r>
          <w:r>
            <w:instrText xml:space="preserve"> PAGEREF _Toc4730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_Toc23118 </w:instrText>
          </w:r>
          <w:r>
            <w:rPr>
              <w:bCs/>
              <w:lang w:val="zh-CN"/>
            </w:rPr>
            <w:fldChar w:fldCharType="separate"/>
          </w:r>
          <w:r>
            <w:rPr>
              <w:rFonts w:hint="eastAsia"/>
              <w:lang w:val="en-US" w:eastAsia="zh-CN"/>
            </w:rPr>
            <w:t>5.1.1 获取用户</w:t>
          </w:r>
          <w:r>
            <w:tab/>
          </w:r>
          <w:r>
            <w:fldChar w:fldCharType="begin"/>
          </w:r>
          <w:r>
            <w:instrText xml:space="preserve"> PAGEREF _Toc23118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_Toc7707 </w:instrText>
          </w:r>
          <w:r>
            <w:rPr>
              <w:bCs/>
              <w:lang w:val="zh-CN"/>
            </w:rPr>
            <w:fldChar w:fldCharType="separate"/>
          </w:r>
          <w:r>
            <w:rPr>
              <w:rFonts w:hint="eastAsia"/>
              <w:lang w:val="en-US" w:eastAsia="zh-CN"/>
            </w:rPr>
            <w:t>5.1.2 用户列表</w:t>
          </w:r>
          <w:r>
            <w:tab/>
          </w:r>
          <w:r>
            <w:fldChar w:fldCharType="begin"/>
          </w:r>
          <w:r>
            <w:instrText xml:space="preserve"> PAGEREF _Toc7707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_Toc7752 </w:instrText>
          </w:r>
          <w:r>
            <w:rPr>
              <w:bCs/>
              <w:lang w:val="zh-CN"/>
            </w:rPr>
            <w:fldChar w:fldCharType="separate"/>
          </w:r>
          <w:r>
            <w:rPr>
              <w:rFonts w:hint="eastAsia"/>
              <w:lang w:val="en-US" w:eastAsia="zh-CN"/>
            </w:rPr>
            <w:t>5.1.3 关闭客户</w:t>
          </w:r>
          <w:r>
            <w:tab/>
          </w:r>
          <w:r>
            <w:fldChar w:fldCharType="begin"/>
          </w:r>
          <w:r>
            <w:instrText xml:space="preserve"> PAGEREF _Toc7752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_Toc8879 </w:instrText>
          </w:r>
          <w:r>
            <w:rPr>
              <w:bCs/>
              <w:lang w:val="zh-CN"/>
            </w:rPr>
            <w:fldChar w:fldCharType="separate"/>
          </w:r>
          <w:r>
            <w:rPr>
              <w:rFonts w:hint="eastAsia"/>
              <w:lang w:val="en-US" w:eastAsia="zh-CN"/>
            </w:rPr>
            <w:t>5.1.4 修改用户</w:t>
          </w:r>
          <w:r>
            <w:tab/>
          </w:r>
          <w:r>
            <w:fldChar w:fldCharType="begin"/>
          </w:r>
          <w:r>
            <w:instrText xml:space="preserve"> PAGEREF _Toc8879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_Toc4003 </w:instrText>
          </w:r>
          <w:r>
            <w:rPr>
              <w:bCs/>
              <w:lang w:val="zh-CN"/>
            </w:rPr>
            <w:fldChar w:fldCharType="separate"/>
          </w:r>
          <w:r>
            <w:rPr>
              <w:rFonts w:hint="eastAsia"/>
              <w:lang w:val="en-US" w:eastAsia="zh-CN"/>
            </w:rPr>
            <w:t>5.2 序列号管理接口</w:t>
          </w:r>
          <w:r>
            <w:tab/>
          </w:r>
          <w:r>
            <w:fldChar w:fldCharType="begin"/>
          </w:r>
          <w:r>
            <w:instrText xml:space="preserve"> PAGEREF _Toc4003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_Toc32640 </w:instrText>
          </w:r>
          <w:r>
            <w:rPr>
              <w:bCs/>
              <w:lang w:val="zh-CN"/>
            </w:rPr>
            <w:fldChar w:fldCharType="separate"/>
          </w:r>
          <w:r>
            <w:rPr>
              <w:rFonts w:hint="eastAsia"/>
              <w:lang w:val="en-US" w:eastAsia="zh-CN"/>
            </w:rPr>
            <w:t>5.2.1 列举序列号</w:t>
          </w:r>
          <w:r>
            <w:tab/>
          </w:r>
          <w:r>
            <w:fldChar w:fldCharType="begin"/>
          </w:r>
          <w:r>
            <w:instrText xml:space="preserve"> PAGEREF _Toc32640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_Toc23598 </w:instrText>
          </w:r>
          <w:r>
            <w:rPr>
              <w:bCs/>
              <w:lang w:val="zh-CN"/>
            </w:rPr>
            <w:fldChar w:fldCharType="separate"/>
          </w:r>
          <w:r>
            <w:rPr>
              <w:rFonts w:hint="eastAsia"/>
              <w:lang w:val="en-US" w:eastAsia="zh-CN"/>
            </w:rPr>
            <w:t>5.2.2 插入序列号</w:t>
          </w:r>
          <w:r>
            <w:tab/>
          </w:r>
          <w:r>
            <w:fldChar w:fldCharType="begin"/>
          </w:r>
          <w:r>
            <w:instrText xml:space="preserve"> PAGEREF _Toc23598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_Toc4103 </w:instrText>
          </w:r>
          <w:r>
            <w:rPr>
              <w:bCs/>
              <w:lang w:val="zh-CN"/>
            </w:rPr>
            <w:fldChar w:fldCharType="separate"/>
          </w:r>
          <w:r>
            <w:rPr>
              <w:rFonts w:hint="eastAsia"/>
              <w:lang w:val="en-US" w:eastAsia="zh-CN"/>
            </w:rPr>
            <w:t>5.2.3 删除序列号</w:t>
          </w:r>
          <w:r>
            <w:tab/>
          </w:r>
          <w:r>
            <w:fldChar w:fldCharType="begin"/>
          </w:r>
          <w:r>
            <w:instrText xml:space="preserve"> PAGEREF _Toc4103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_Toc27327 </w:instrText>
          </w:r>
          <w:r>
            <w:rPr>
              <w:bCs/>
              <w:lang w:val="zh-CN"/>
            </w:rPr>
            <w:fldChar w:fldCharType="separate"/>
          </w:r>
          <w:r>
            <w:rPr>
              <w:rFonts w:hint="eastAsia"/>
              <w:lang w:val="en-US" w:eastAsia="zh-CN"/>
            </w:rPr>
            <w:t>5.3 用户接口</w:t>
          </w:r>
          <w:r>
            <w:tab/>
          </w:r>
          <w:r>
            <w:fldChar w:fldCharType="begin"/>
          </w:r>
          <w:r>
            <w:instrText xml:space="preserve"> PAGEREF _Toc27327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_Toc15358 </w:instrText>
          </w:r>
          <w:r>
            <w:rPr>
              <w:bCs/>
              <w:lang w:val="zh-CN"/>
            </w:rPr>
            <w:fldChar w:fldCharType="separate"/>
          </w:r>
          <w:r>
            <w:rPr>
              <w:rFonts w:hint="eastAsia"/>
              <w:lang w:val="en-US" w:eastAsia="zh-CN"/>
            </w:rPr>
            <w:t>5.3.1 用户删除</w:t>
          </w:r>
          <w:r>
            <w:tab/>
          </w:r>
          <w:r>
            <w:fldChar w:fldCharType="begin"/>
          </w:r>
          <w:r>
            <w:instrText xml:space="preserve"> PAGEREF _Toc15358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_Toc6013 </w:instrText>
          </w:r>
          <w:r>
            <w:rPr>
              <w:bCs/>
              <w:lang w:val="zh-CN"/>
            </w:rPr>
            <w:fldChar w:fldCharType="separate"/>
          </w:r>
          <w:r>
            <w:rPr>
              <w:rFonts w:hint="eastAsia"/>
              <w:lang w:val="en-US" w:eastAsia="zh-CN"/>
            </w:rPr>
            <w:t>5.3.2 用户注册</w:t>
          </w:r>
          <w:r>
            <w:tab/>
          </w:r>
          <w:r>
            <w:fldChar w:fldCharType="begin"/>
          </w:r>
          <w:r>
            <w:instrText xml:space="preserve"> PAGEREF _Toc6013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_Toc31991 </w:instrText>
          </w:r>
          <w:r>
            <w:rPr>
              <w:bCs/>
              <w:lang w:val="zh-CN"/>
            </w:rPr>
            <w:fldChar w:fldCharType="separate"/>
          </w:r>
          <w:r>
            <w:rPr>
              <w:rFonts w:hint="eastAsia"/>
              <w:lang w:val="en-US" w:eastAsia="zh-CN"/>
            </w:rPr>
            <w:t>5.3.3 用户充值</w:t>
          </w:r>
          <w:r>
            <w:tab/>
          </w:r>
          <w:r>
            <w:fldChar w:fldCharType="begin"/>
          </w:r>
          <w:r>
            <w:instrText xml:space="preserve"> PAGEREF _Toc31991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_Toc29590 </w:instrText>
          </w:r>
          <w:r>
            <w:rPr>
              <w:bCs/>
              <w:lang w:val="zh-CN"/>
            </w:rPr>
            <w:fldChar w:fldCharType="separate"/>
          </w:r>
          <w:r>
            <w:rPr>
              <w:rFonts w:hint="eastAsia"/>
              <w:lang w:val="en-US" w:eastAsia="zh-CN"/>
            </w:rPr>
            <w:t>5.3.4 找回密码</w:t>
          </w:r>
          <w:r>
            <w:tab/>
          </w:r>
          <w:r>
            <w:fldChar w:fldCharType="begin"/>
          </w:r>
          <w:r>
            <w:instrText xml:space="preserve"> PAGEREF _Toc29590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_Toc11719 </w:instrText>
          </w:r>
          <w:r>
            <w:rPr>
              <w:bCs/>
              <w:lang w:val="zh-CN"/>
            </w:rPr>
            <w:fldChar w:fldCharType="separate"/>
          </w:r>
          <w:r>
            <w:rPr>
              <w:rFonts w:hint="eastAsia"/>
              <w:lang w:val="en-US" w:eastAsia="zh-CN"/>
            </w:rPr>
            <w:t>5.3.5 获取时间</w:t>
          </w:r>
          <w:r>
            <w:tab/>
          </w:r>
          <w:r>
            <w:fldChar w:fldCharType="begin"/>
          </w:r>
          <w:r>
            <w:instrText xml:space="preserve"> PAGEREF _Toc11719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_Toc11126 </w:instrText>
          </w:r>
          <w:r>
            <w:rPr>
              <w:bCs/>
              <w:lang w:val="zh-CN"/>
            </w:rPr>
            <w:fldChar w:fldCharType="separate"/>
          </w:r>
          <w:r>
            <w:rPr>
              <w:rFonts w:hint="eastAsia"/>
              <w:lang w:val="en-US" w:eastAsia="zh-CN"/>
            </w:rPr>
            <w:t>5.3.6 快速验证</w:t>
          </w:r>
          <w:r>
            <w:tab/>
          </w:r>
          <w:r>
            <w:fldChar w:fldCharType="begin"/>
          </w:r>
          <w:r>
            <w:instrText xml:space="preserve"> PAGEREF _Toc11126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_Toc23119 </w:instrText>
          </w:r>
          <w:r>
            <w:rPr>
              <w:bCs/>
              <w:lang w:val="zh-CN"/>
            </w:rPr>
            <w:fldChar w:fldCharType="separate"/>
          </w:r>
          <w:r>
            <w:rPr>
              <w:rFonts w:hint="eastAsia"/>
              <w:lang w:val="en-US" w:eastAsia="zh-CN"/>
            </w:rPr>
            <w:t>5.4 Token协议</w:t>
          </w:r>
          <w:r>
            <w:tab/>
          </w:r>
          <w:r>
            <w:fldChar w:fldCharType="begin"/>
          </w:r>
          <w:r>
            <w:instrText xml:space="preserve"> PAGEREF _Toc23119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_Toc4099 </w:instrText>
          </w:r>
          <w:r>
            <w:rPr>
              <w:bCs/>
              <w:lang w:val="zh-CN"/>
            </w:rPr>
            <w:fldChar w:fldCharType="separate"/>
          </w:r>
          <w:r>
            <w:rPr>
              <w:rFonts w:hint="eastAsia"/>
              <w:lang w:val="en-US" w:eastAsia="zh-CN"/>
            </w:rPr>
            <w:t>5.4.1 登录</w:t>
          </w:r>
          <w:r>
            <w:tab/>
          </w:r>
          <w:r>
            <w:fldChar w:fldCharType="begin"/>
          </w:r>
          <w:r>
            <w:instrText xml:space="preserve"> PAGEREF _Toc4099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_Toc14940 </w:instrText>
          </w:r>
          <w:r>
            <w:rPr>
              <w:bCs/>
              <w:lang w:val="zh-CN"/>
            </w:rPr>
            <w:fldChar w:fldCharType="separate"/>
          </w:r>
          <w:r>
            <w:rPr>
              <w:rFonts w:hint="eastAsia"/>
              <w:lang w:val="en-US" w:eastAsia="zh-CN"/>
            </w:rPr>
            <w:t>5.4.2 续期</w:t>
          </w:r>
          <w:r>
            <w:tab/>
          </w:r>
          <w:r>
            <w:fldChar w:fldCharType="begin"/>
          </w:r>
          <w:r>
            <w:instrText xml:space="preserve"> PAGEREF _Toc14940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_Toc25191 </w:instrText>
          </w:r>
          <w:r>
            <w:rPr>
              <w:bCs/>
              <w:lang w:val="zh-CN"/>
            </w:rPr>
            <w:fldChar w:fldCharType="separate"/>
          </w:r>
          <w:r>
            <w:rPr>
              <w:rFonts w:hint="eastAsia"/>
              <w:lang w:val="en-US" w:eastAsia="zh-CN"/>
            </w:rPr>
            <w:t>5.4.3 关闭</w:t>
          </w:r>
          <w:r>
            <w:tab/>
          </w:r>
          <w:r>
            <w:fldChar w:fldCharType="begin"/>
          </w:r>
          <w:r>
            <w:instrText xml:space="preserve"> PAGEREF _Toc25191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_Toc6325 </w:instrText>
          </w:r>
          <w:r>
            <w:rPr>
              <w:bCs/>
              <w:lang w:val="zh-CN"/>
            </w:rPr>
            <w:fldChar w:fldCharType="separate"/>
          </w:r>
          <w:r>
            <w:rPr>
              <w:rFonts w:hint="eastAsia"/>
              <w:lang w:val="en-US" w:eastAsia="zh-CN"/>
            </w:rPr>
            <w:t>5.5 功能开关</w:t>
          </w:r>
          <w:r>
            <w:tab/>
          </w:r>
          <w:r>
            <w:fldChar w:fldCharType="begin"/>
          </w:r>
          <w:r>
            <w:instrText xml:space="preserve"> PAGEREF _Toc6325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_Toc16234 </w:instrText>
          </w:r>
          <w:r>
            <w:rPr>
              <w:bCs/>
              <w:lang w:val="zh-CN"/>
            </w:rPr>
            <w:fldChar w:fldCharType="separate"/>
          </w:r>
          <w:r>
            <w:rPr>
              <w:rFonts w:hint="eastAsia"/>
              <w:lang w:val="en-US" w:eastAsia="zh-CN"/>
            </w:rPr>
            <w:t>5.5.1 获取功能列表</w:t>
          </w:r>
          <w:r>
            <w:tab/>
          </w:r>
          <w:r>
            <w:fldChar w:fldCharType="begin"/>
          </w:r>
          <w:r>
            <w:instrText xml:space="preserve"> PAGEREF _Toc16234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_Toc12191 </w:instrText>
          </w:r>
          <w:r>
            <w:rPr>
              <w:bCs/>
              <w:lang w:val="zh-CN"/>
            </w:rPr>
            <w:fldChar w:fldCharType="separate"/>
          </w:r>
          <w:r>
            <w:rPr>
              <w:rFonts w:hint="eastAsia"/>
              <w:lang w:val="en-US" w:eastAsia="zh-CN"/>
            </w:rPr>
            <w:t>5.5.2 设置功能开关</w:t>
          </w:r>
          <w:r>
            <w:tab/>
          </w:r>
          <w:r>
            <w:fldChar w:fldCharType="begin"/>
          </w:r>
          <w:r>
            <w:instrText xml:space="preserve"> PAGEREF _Toc12191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_Toc11890 </w:instrText>
          </w:r>
          <w:r>
            <w:rPr>
              <w:bCs/>
              <w:lang w:val="zh-CN"/>
            </w:rPr>
            <w:fldChar w:fldCharType="separate"/>
          </w:r>
          <w:r>
            <w:rPr>
              <w:rFonts w:hint="eastAsia"/>
              <w:lang w:val="en-US" w:eastAsia="zh-CN"/>
            </w:rPr>
            <w:t>5.6 黑名单协议</w:t>
          </w:r>
          <w:r>
            <w:tab/>
          </w:r>
          <w:r>
            <w:fldChar w:fldCharType="begin"/>
          </w:r>
          <w:r>
            <w:instrText xml:space="preserve"> PAGEREF _Toc11890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_Toc3666 </w:instrText>
          </w:r>
          <w:r>
            <w:rPr>
              <w:bCs/>
              <w:lang w:val="zh-CN"/>
            </w:rPr>
            <w:fldChar w:fldCharType="separate"/>
          </w:r>
          <w:r>
            <w:rPr>
              <w:rFonts w:hint="eastAsia"/>
              <w:lang w:val="en-US" w:eastAsia="zh-CN"/>
            </w:rPr>
            <w:t>5.6.1 插入</w:t>
          </w:r>
          <w:r>
            <w:tab/>
          </w:r>
          <w:r>
            <w:fldChar w:fldCharType="begin"/>
          </w:r>
          <w:r>
            <w:instrText xml:space="preserve"> PAGEREF _Toc3666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_Toc14748 </w:instrText>
          </w:r>
          <w:r>
            <w:rPr>
              <w:bCs/>
              <w:lang w:val="zh-CN"/>
            </w:rPr>
            <w:fldChar w:fldCharType="separate"/>
          </w:r>
          <w:r>
            <w:rPr>
              <w:rFonts w:hint="eastAsia"/>
              <w:lang w:val="en-US" w:eastAsia="zh-CN"/>
            </w:rPr>
            <w:t>5.6.2 删除</w:t>
          </w:r>
          <w:r>
            <w:tab/>
          </w:r>
          <w:r>
            <w:fldChar w:fldCharType="begin"/>
          </w:r>
          <w:r>
            <w:instrText xml:space="preserve"> PAGEREF _Toc14748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_Toc30512 </w:instrText>
          </w:r>
          <w:r>
            <w:rPr>
              <w:bCs/>
              <w:lang w:val="zh-CN"/>
            </w:rPr>
            <w:fldChar w:fldCharType="separate"/>
          </w:r>
          <w:r>
            <w:rPr>
              <w:rFonts w:hint="eastAsia"/>
              <w:lang w:val="en-US" w:eastAsia="zh-CN"/>
            </w:rPr>
            <w:t>5.6.3 查询</w:t>
          </w:r>
          <w:r>
            <w:tab/>
          </w:r>
          <w:r>
            <w:fldChar w:fldCharType="begin"/>
          </w:r>
          <w:r>
            <w:instrText xml:space="preserve"> PAGEREF _Toc30512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_Toc24463 </w:instrText>
          </w:r>
          <w:r>
            <w:rPr>
              <w:bCs/>
              <w:lang w:val="zh-CN"/>
            </w:rPr>
            <w:fldChar w:fldCharType="separate"/>
          </w:r>
          <w:r>
            <w:rPr>
              <w:rFonts w:hint="eastAsia"/>
              <w:lang w:val="en-US" w:eastAsia="zh-CN"/>
            </w:rPr>
            <w:t>5.6.4 修改</w:t>
          </w:r>
          <w:r>
            <w:tab/>
          </w:r>
          <w:r>
            <w:fldChar w:fldCharType="begin"/>
          </w:r>
          <w:r>
            <w:instrText xml:space="preserve"> PAGEREF _Toc24463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_Toc25803 </w:instrText>
          </w:r>
          <w:r>
            <w:rPr>
              <w:bCs/>
              <w:lang w:val="zh-CN"/>
            </w:rPr>
            <w:fldChar w:fldCharType="separate"/>
          </w:r>
          <w:r>
            <w:rPr>
              <w:rFonts w:hint="eastAsia"/>
              <w:lang w:val="en-US" w:eastAsia="zh-CN"/>
            </w:rPr>
            <w:t>5.7 CDKEY系统</w:t>
          </w:r>
          <w:r>
            <w:tab/>
          </w:r>
          <w:r>
            <w:fldChar w:fldCharType="begin"/>
          </w:r>
          <w:r>
            <w:instrText xml:space="preserve"> PAGEREF _Toc25803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_Toc29946 </w:instrText>
          </w:r>
          <w:r>
            <w:rPr>
              <w:bCs/>
              <w:lang w:val="zh-CN"/>
            </w:rPr>
            <w:fldChar w:fldCharType="separate"/>
          </w:r>
          <w:r>
            <w:rPr>
              <w:rFonts w:hint="eastAsia"/>
              <w:lang w:val="en-US" w:eastAsia="zh-CN"/>
            </w:rPr>
            <w:t>5.7.1 创建CDKey</w:t>
          </w:r>
          <w:r>
            <w:tab/>
          </w:r>
          <w:r>
            <w:fldChar w:fldCharType="begin"/>
          </w:r>
          <w:r>
            <w:instrText xml:space="preserve"> PAGEREF _Toc29946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_Toc5110 </w:instrText>
          </w:r>
          <w:r>
            <w:rPr>
              <w:bCs/>
              <w:lang w:val="zh-CN"/>
            </w:rPr>
            <w:fldChar w:fldCharType="separate"/>
          </w:r>
          <w:r>
            <w:rPr>
              <w:rFonts w:hint="eastAsia"/>
              <w:lang w:val="en-US" w:eastAsia="zh-CN"/>
            </w:rPr>
            <w:t>5.7.2 注册CDKey</w:t>
          </w:r>
          <w:r>
            <w:tab/>
          </w:r>
          <w:r>
            <w:fldChar w:fldCharType="begin"/>
          </w:r>
          <w:r>
            <w:instrText xml:space="preserve"> PAGEREF _Toc5110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_Toc31444 </w:instrText>
          </w:r>
          <w:r>
            <w:rPr>
              <w:bCs/>
              <w:lang w:val="zh-CN"/>
            </w:rPr>
            <w:fldChar w:fldCharType="separate"/>
          </w:r>
          <w:r>
            <w:rPr>
              <w:rFonts w:hint="eastAsia"/>
              <w:lang w:val="en-US" w:eastAsia="zh-CN"/>
            </w:rPr>
            <w:t>5.7.3 验证CDKey</w:t>
          </w:r>
          <w:r>
            <w:tab/>
          </w:r>
          <w:r>
            <w:fldChar w:fldCharType="begin"/>
          </w:r>
          <w:r>
            <w:instrText xml:space="preserve"> PAGEREF _Toc31444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_Toc9075 </w:instrText>
          </w:r>
          <w:r>
            <w:rPr>
              <w:bCs/>
              <w:lang w:val="zh-CN"/>
            </w:rPr>
            <w:fldChar w:fldCharType="separate"/>
          </w:r>
          <w:r>
            <w:rPr>
              <w:rFonts w:hint="eastAsia"/>
              <w:lang w:val="en-US" w:eastAsia="zh-CN"/>
            </w:rPr>
            <w:t>5.8 公告协议</w:t>
          </w:r>
          <w:r>
            <w:tab/>
          </w:r>
          <w:r>
            <w:fldChar w:fldCharType="begin"/>
          </w:r>
          <w:r>
            <w:instrText xml:space="preserve"> PAGEREF _Toc9075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_Toc22494 </w:instrText>
          </w:r>
          <w:r>
            <w:rPr>
              <w:bCs/>
              <w:lang w:val="zh-CN"/>
            </w:rPr>
            <w:fldChar w:fldCharType="separate"/>
          </w:r>
          <w:r>
            <w:rPr>
              <w:rFonts w:hint="eastAsia"/>
              <w:lang w:val="en-US" w:eastAsia="zh-CN"/>
            </w:rPr>
            <w:t>5.8.1 插入</w:t>
          </w:r>
          <w:r>
            <w:tab/>
          </w:r>
          <w:r>
            <w:fldChar w:fldCharType="begin"/>
          </w:r>
          <w:r>
            <w:instrText xml:space="preserve"> PAGEREF _Toc22494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_Toc7676 </w:instrText>
          </w:r>
          <w:r>
            <w:rPr>
              <w:bCs/>
              <w:lang w:val="zh-CN"/>
            </w:rPr>
            <w:fldChar w:fldCharType="separate"/>
          </w:r>
          <w:r>
            <w:rPr>
              <w:rFonts w:hint="eastAsia"/>
              <w:lang w:val="en-US" w:eastAsia="zh-CN"/>
            </w:rPr>
            <w:t>5.8.2 删除</w:t>
          </w:r>
          <w:r>
            <w:tab/>
          </w:r>
          <w:r>
            <w:fldChar w:fldCharType="begin"/>
          </w:r>
          <w:r>
            <w:instrText xml:space="preserve"> PAGEREF _Toc7676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_Toc5877 </w:instrText>
          </w:r>
          <w:r>
            <w:rPr>
              <w:bCs/>
              <w:lang w:val="zh-CN"/>
            </w:rPr>
            <w:fldChar w:fldCharType="separate"/>
          </w:r>
          <w:r>
            <w:rPr>
              <w:rFonts w:hint="eastAsia"/>
              <w:lang w:val="en-US" w:eastAsia="zh-CN"/>
            </w:rPr>
            <w:t>5.8.3 列举</w:t>
          </w:r>
          <w:r>
            <w:tab/>
          </w:r>
          <w:r>
            <w:fldChar w:fldCharType="begin"/>
          </w:r>
          <w:r>
            <w:instrText xml:space="preserve"> PAGEREF _Toc5877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_Toc10687 </w:instrText>
          </w:r>
          <w:r>
            <w:rPr>
              <w:bCs/>
              <w:lang w:val="zh-CN"/>
            </w:rPr>
            <w:fldChar w:fldCharType="separate"/>
          </w:r>
          <w:r>
            <w:rPr>
              <w:rFonts w:hint="eastAsia"/>
              <w:lang w:val="en-US" w:eastAsia="zh-CN"/>
            </w:rPr>
            <w:t>5.9 动态验证码</w:t>
          </w:r>
          <w:r>
            <w:tab/>
          </w:r>
          <w:r>
            <w:fldChar w:fldCharType="begin"/>
          </w:r>
          <w:r>
            <w:instrText xml:space="preserve"> PAGEREF _Toc10687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_Toc6454 </w:instrText>
          </w:r>
          <w:r>
            <w:rPr>
              <w:bCs/>
              <w:lang w:val="zh-CN"/>
            </w:rPr>
            <w:fldChar w:fldCharType="separate"/>
          </w:r>
          <w:r>
            <w:rPr>
              <w:rFonts w:hint="eastAsia"/>
              <w:lang w:val="en-US" w:eastAsia="zh-CN"/>
            </w:rPr>
            <w:t>5.9.1 获取</w:t>
          </w:r>
          <w:r>
            <w:tab/>
          </w:r>
          <w:r>
            <w:fldChar w:fldCharType="begin"/>
          </w:r>
          <w:r>
            <w:instrText xml:space="preserve"> PAGEREF _Toc6454 \h </w:instrText>
          </w:r>
          <w:r>
            <w:fldChar w:fldCharType="separate"/>
          </w:r>
          <w:r>
            <w:t>31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_Toc12415 </w:instrText>
          </w:r>
          <w:r>
            <w:rPr>
              <w:bCs/>
              <w:lang w:val="zh-CN"/>
            </w:rPr>
            <w:fldChar w:fldCharType="separate"/>
          </w:r>
          <w:r>
            <w:rPr>
              <w:rFonts w:hint="eastAsia"/>
              <w:lang w:val="en-US" w:eastAsia="zh-CN"/>
            </w:rPr>
            <w:t>六 三方验证</w:t>
          </w:r>
          <w:r>
            <w:tab/>
          </w:r>
          <w:r>
            <w:fldChar w:fldCharType="begin"/>
          </w:r>
          <w:r>
            <w:instrText xml:space="preserve"> PAGEREF _Toc12415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_Toc25095 </w:instrText>
          </w:r>
          <w:r>
            <w:rPr>
              <w:bCs/>
              <w:lang w:val="zh-CN"/>
            </w:rPr>
            <w:fldChar w:fldCharType="separate"/>
          </w:r>
          <w:r>
            <w:rPr>
              <w:rFonts w:hint="eastAsia"/>
              <w:lang w:val="en-US" w:eastAsia="zh-CN"/>
            </w:rPr>
            <w:t>6.1 用户登录</w:t>
          </w:r>
          <w:r>
            <w:tab/>
          </w:r>
          <w:r>
            <w:fldChar w:fldCharType="begin"/>
          </w:r>
          <w:r>
            <w:instrText xml:space="preserve"> PAGEREF _Toc25095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_Toc11770 </w:instrText>
          </w:r>
          <w:r>
            <w:rPr>
              <w:bCs/>
              <w:lang w:val="zh-CN"/>
            </w:rPr>
            <w:fldChar w:fldCharType="separate"/>
          </w:r>
          <w:r>
            <w:rPr>
              <w:rFonts w:hint="eastAsia"/>
              <w:lang w:val="en-US" w:eastAsia="zh-CN"/>
            </w:rPr>
            <w:t>6.1.1 请求</w:t>
          </w:r>
          <w:r>
            <w:tab/>
          </w:r>
          <w:r>
            <w:fldChar w:fldCharType="begin"/>
          </w:r>
          <w:r>
            <w:instrText xml:space="preserve"> PAGEREF _Toc11770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_Toc5234 </w:instrText>
          </w:r>
          <w:r>
            <w:rPr>
              <w:bCs/>
              <w:lang w:val="zh-CN"/>
            </w:rPr>
            <w:fldChar w:fldCharType="separate"/>
          </w:r>
          <w:r>
            <w:rPr>
              <w:rFonts w:hint="eastAsia"/>
              <w:lang w:val="en-US" w:eastAsia="zh-CN"/>
            </w:rPr>
            <w:t>6.1.2 回复</w:t>
          </w:r>
          <w:r>
            <w:tab/>
          </w:r>
          <w:r>
            <w:fldChar w:fldCharType="begin"/>
          </w:r>
          <w:r>
            <w:instrText xml:space="preserve"> PAGEREF _Toc5234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_Toc32325 </w:instrText>
          </w:r>
          <w:r>
            <w:rPr>
              <w:bCs/>
              <w:lang w:val="zh-CN"/>
            </w:rPr>
            <w:fldChar w:fldCharType="separate"/>
          </w:r>
          <w:r>
            <w:rPr>
              <w:rFonts w:hint="eastAsia"/>
              <w:lang w:val="en-US" w:eastAsia="zh-CN"/>
            </w:rPr>
            <w:t>6.2 用户登出</w:t>
          </w:r>
          <w:r>
            <w:tab/>
          </w:r>
          <w:r>
            <w:fldChar w:fldCharType="begin"/>
          </w:r>
          <w:r>
            <w:instrText xml:space="preserve"> PAGEREF _Toc32325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_Toc13449 </w:instrText>
          </w:r>
          <w:r>
            <w:rPr>
              <w:bCs/>
              <w:lang w:val="zh-CN"/>
            </w:rPr>
            <w:fldChar w:fldCharType="separate"/>
          </w:r>
          <w:r>
            <w:rPr>
              <w:rFonts w:hint="eastAsia"/>
              <w:lang w:val="en-US" w:eastAsia="zh-CN"/>
            </w:rPr>
            <w:t>6.2.1 请求</w:t>
          </w:r>
          <w:r>
            <w:tab/>
          </w:r>
          <w:r>
            <w:fldChar w:fldCharType="begin"/>
          </w:r>
          <w:r>
            <w:instrText xml:space="preserve"> PAGEREF _Toc13449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_Toc5177 </w:instrText>
          </w:r>
          <w:r>
            <w:rPr>
              <w:bCs/>
              <w:lang w:val="zh-CN"/>
            </w:rPr>
            <w:fldChar w:fldCharType="separate"/>
          </w:r>
          <w:r>
            <w:rPr>
              <w:rFonts w:hint="eastAsia"/>
              <w:lang w:val="en-US" w:eastAsia="zh-CN"/>
            </w:rPr>
            <w:t>6.2.2 回复</w:t>
          </w:r>
          <w:r>
            <w:tab/>
          </w:r>
          <w:r>
            <w:fldChar w:fldCharType="begin"/>
          </w:r>
          <w:r>
            <w:instrText xml:space="preserve"> PAGEREF _Toc5177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_Toc5281 </w:instrText>
          </w:r>
          <w:r>
            <w:rPr>
              <w:bCs/>
              <w:lang w:val="zh-CN"/>
            </w:rPr>
            <w:fldChar w:fldCharType="separate"/>
          </w:r>
          <w:r>
            <w:rPr>
              <w:rFonts w:hint="eastAsia"/>
              <w:lang w:val="en-US" w:eastAsia="zh-CN"/>
            </w:rPr>
            <w:t>6.3 用户超时</w:t>
          </w:r>
          <w:r>
            <w:tab/>
          </w:r>
          <w:r>
            <w:fldChar w:fldCharType="begin"/>
          </w:r>
          <w:r>
            <w:instrText xml:space="preserve"> PAGEREF _Toc5281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 </w:instrText>
          </w:r>
          <w:r>
            <w:rPr>
              <w:bCs/>
              <w:lang w:val="zh-CN"/>
            </w:rPr>
            <w:fldChar w:fldCharType="separate"/>
          </w:r>
          <w:r>
            <w:rPr>
              <w:rFonts w:hint="eastAsia"/>
              <w:lang w:val="en-US" w:eastAsia="zh-CN"/>
            </w:rPr>
            <w:t>6.3.1 请求</w:t>
          </w:r>
          <w:r>
            <w:tab/>
          </w:r>
          <w:r>
            <w:fldChar w:fldCharType="begin"/>
          </w:r>
          <w:r>
            <w:instrText xml:space="preserve"> PAGEREF _Toc48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_Toc21924 </w:instrText>
          </w:r>
          <w:r>
            <w:rPr>
              <w:bCs/>
              <w:lang w:val="zh-CN"/>
            </w:rPr>
            <w:fldChar w:fldCharType="separate"/>
          </w:r>
          <w:r>
            <w:rPr>
              <w:rFonts w:hint="eastAsia"/>
              <w:lang w:val="en-US" w:eastAsia="zh-CN"/>
            </w:rPr>
            <w:t>6.3.2 回复</w:t>
          </w:r>
          <w:r>
            <w:tab/>
          </w:r>
          <w:r>
            <w:fldChar w:fldCharType="begin"/>
          </w:r>
          <w:r>
            <w:instrText xml:space="preserve"> PAGEREF _Toc21924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_Toc12690 </w:instrText>
          </w:r>
          <w:r>
            <w:rPr>
              <w:bCs/>
              <w:lang w:val="zh-CN"/>
            </w:rPr>
            <w:fldChar w:fldCharType="separate"/>
          </w:r>
          <w:r>
            <w:rPr>
              <w:rFonts w:hint="eastAsia"/>
              <w:lang w:val="en-US" w:eastAsia="zh-CN"/>
            </w:rPr>
            <w:t>七 高级功能</w:t>
          </w:r>
          <w:r>
            <w:tab/>
          </w:r>
          <w:r>
            <w:fldChar w:fldCharType="begin"/>
          </w:r>
          <w:r>
            <w:instrText xml:space="preserve"> PAGEREF _Toc12690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_Toc23254 </w:instrText>
          </w:r>
          <w:r>
            <w:rPr>
              <w:bCs/>
              <w:lang w:val="zh-CN"/>
            </w:rPr>
            <w:fldChar w:fldCharType="separate"/>
          </w:r>
          <w:r>
            <w:rPr>
              <w:rFonts w:hint="eastAsia"/>
              <w:lang w:val="en-US" w:eastAsia="zh-CN"/>
            </w:rPr>
            <w:t>7.1 分布式验证</w:t>
          </w:r>
          <w:r>
            <w:tab/>
          </w:r>
          <w:r>
            <w:fldChar w:fldCharType="begin"/>
          </w:r>
          <w:r>
            <w:instrText xml:space="preserve"> PAGEREF _Toc23254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_Toc29202 </w:instrText>
          </w:r>
          <w:r>
            <w:rPr>
              <w:bCs/>
              <w:lang w:val="zh-CN"/>
            </w:rPr>
            <w:fldChar w:fldCharType="separate"/>
          </w:r>
          <w:r>
            <w:rPr>
              <w:rFonts w:hint="eastAsia"/>
              <w:lang w:val="en-US" w:eastAsia="zh-CN"/>
            </w:rPr>
            <w:t>7.2 多端登录</w:t>
          </w:r>
          <w:r>
            <w:tab/>
          </w:r>
          <w:r>
            <w:fldChar w:fldCharType="begin"/>
          </w:r>
          <w:r>
            <w:instrText xml:space="preserve"> PAGEREF _Toc29202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_Toc21682 </w:instrText>
          </w:r>
          <w:r>
            <w:rPr>
              <w:bCs/>
              <w:lang w:val="zh-CN"/>
            </w:rPr>
            <w:fldChar w:fldCharType="separate"/>
          </w:r>
          <w:r>
            <w:rPr>
              <w:rFonts w:hint="eastAsia"/>
              <w:lang w:val="en-US" w:eastAsia="zh-CN"/>
            </w:rPr>
            <w:t>八 配置说明</w:t>
          </w:r>
          <w:r>
            <w:tab/>
          </w:r>
          <w:r>
            <w:fldChar w:fldCharType="begin"/>
          </w:r>
          <w:r>
            <w:instrText xml:space="preserve"> PAGEREF _Toc21682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_Toc20361 </w:instrText>
          </w:r>
          <w:r>
            <w:rPr>
              <w:bCs/>
              <w:lang w:val="zh-CN"/>
            </w:rPr>
            <w:fldChar w:fldCharType="separate"/>
          </w:r>
          <w:r>
            <w:rPr>
              <w:rFonts w:hint="eastAsia"/>
              <w:lang w:val="en-US" w:eastAsia="zh-CN"/>
            </w:rPr>
            <w:t>8.1 基本配置文件</w:t>
          </w:r>
          <w:r>
            <w:tab/>
          </w:r>
          <w:r>
            <w:fldChar w:fldCharType="begin"/>
          </w:r>
          <w:r>
            <w:instrText xml:space="preserve"> PAGEREF _Toc20361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_Toc25553 </w:instrText>
          </w:r>
          <w:r>
            <w:rPr>
              <w:bCs/>
              <w:lang w:val="zh-CN"/>
            </w:rPr>
            <w:fldChar w:fldCharType="separate"/>
          </w:r>
          <w:r>
            <w:rPr>
              <w:rFonts w:hint="eastAsia"/>
              <w:lang w:val="en-US" w:eastAsia="zh-CN"/>
            </w:rPr>
            <w:t>8.1.1 基础配置</w:t>
          </w:r>
          <w:r>
            <w:tab/>
          </w:r>
          <w:r>
            <w:fldChar w:fldCharType="begin"/>
          </w:r>
          <w:r>
            <w:instrText xml:space="preserve"> PAGEREF _Toc25553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_Toc4547 </w:instrText>
          </w:r>
          <w:r>
            <w:rPr>
              <w:bCs/>
              <w:lang w:val="zh-CN"/>
            </w:rPr>
            <w:fldChar w:fldCharType="separate"/>
          </w:r>
          <w:r>
            <w:rPr>
              <w:rFonts w:hint="eastAsia"/>
              <w:lang w:val="en-US" w:eastAsia="zh-CN"/>
            </w:rPr>
            <w:t>8.1.2 最大配置</w:t>
          </w:r>
          <w:r>
            <w:tab/>
          </w:r>
          <w:r>
            <w:fldChar w:fldCharType="begin"/>
          </w:r>
          <w:r>
            <w:instrText xml:space="preserve"> PAGEREF _Toc4547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_Toc7166 </w:instrText>
          </w:r>
          <w:r>
            <w:rPr>
              <w:bCs/>
              <w:lang w:val="zh-CN"/>
            </w:rPr>
            <w:fldChar w:fldCharType="separate"/>
          </w:r>
          <w:r>
            <w:rPr>
              <w:rFonts w:hint="eastAsia"/>
              <w:lang w:val="en-US" w:eastAsia="zh-CN"/>
            </w:rPr>
            <w:t>8.1.3 验证配置</w:t>
          </w:r>
          <w:r>
            <w:tab/>
          </w:r>
          <w:r>
            <w:fldChar w:fldCharType="begin"/>
          </w:r>
          <w:r>
            <w:instrText xml:space="preserve"> PAGEREF _Toc7166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_Toc971 </w:instrText>
          </w:r>
          <w:r>
            <w:rPr>
              <w:bCs/>
              <w:lang w:val="zh-CN"/>
            </w:rPr>
            <w:fldChar w:fldCharType="separate"/>
          </w:r>
          <w:r>
            <w:rPr>
              <w:rFonts w:hint="eastAsia"/>
              <w:lang w:val="en-US" w:eastAsia="zh-CN"/>
            </w:rPr>
            <w:t>8.1.4 登录配置</w:t>
          </w:r>
          <w:r>
            <w:tab/>
          </w:r>
          <w:r>
            <w:fldChar w:fldCharType="begin"/>
          </w:r>
          <w:r>
            <w:instrText xml:space="preserve"> PAGEREF _Toc971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_Toc12507 </w:instrText>
          </w:r>
          <w:r>
            <w:rPr>
              <w:bCs/>
              <w:lang w:val="zh-CN"/>
            </w:rPr>
            <w:fldChar w:fldCharType="separate"/>
          </w:r>
          <w:r>
            <w:rPr>
              <w:rFonts w:hint="eastAsia"/>
              <w:lang w:val="en-US" w:eastAsia="zh-CN"/>
            </w:rPr>
            <w:t>8.1.5 加密配置</w:t>
          </w:r>
          <w:r>
            <w:tab/>
          </w:r>
          <w:r>
            <w:fldChar w:fldCharType="begin"/>
          </w:r>
          <w:r>
            <w:instrText xml:space="preserve"> PAGEREF _Toc12507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_Toc21617 </w:instrText>
          </w:r>
          <w:r>
            <w:rPr>
              <w:bCs/>
              <w:lang w:val="zh-CN"/>
            </w:rPr>
            <w:fldChar w:fldCharType="separate"/>
          </w:r>
          <w:r>
            <w:rPr>
              <w:rFonts w:hint="eastAsia"/>
              <w:lang w:val="en-US" w:eastAsia="zh-CN"/>
            </w:rPr>
            <w:t>8.1.6 数据库配置</w:t>
          </w:r>
          <w:r>
            <w:tab/>
          </w:r>
          <w:r>
            <w:fldChar w:fldCharType="begin"/>
          </w:r>
          <w:r>
            <w:instrText xml:space="preserve"> PAGEREF _Toc21617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_Toc8394 </w:instrText>
          </w:r>
          <w:r>
            <w:rPr>
              <w:bCs/>
              <w:lang w:val="zh-CN"/>
            </w:rPr>
            <w:fldChar w:fldCharType="separate"/>
          </w:r>
          <w:r>
            <w:rPr>
              <w:rFonts w:hint="eastAsia"/>
              <w:lang w:val="en-US" w:eastAsia="zh-CN"/>
            </w:rPr>
            <w:t>8.1.7 日志配置</w:t>
          </w:r>
          <w:r>
            <w:tab/>
          </w:r>
          <w:r>
            <w:fldChar w:fldCharType="begin"/>
          </w:r>
          <w:r>
            <w:instrText xml:space="preserve"> PAGEREF _Toc8394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_Toc12319 </w:instrText>
          </w:r>
          <w:r>
            <w:rPr>
              <w:bCs/>
              <w:lang w:val="zh-CN"/>
            </w:rPr>
            <w:fldChar w:fldCharType="separate"/>
          </w:r>
          <w:r>
            <w:rPr>
              <w:rFonts w:hint="eastAsia"/>
              <w:lang w:val="en-US" w:eastAsia="zh-CN"/>
            </w:rPr>
            <w:t>8.2 功能开关配置</w:t>
          </w:r>
          <w:r>
            <w:tab/>
          </w:r>
          <w:r>
            <w:fldChar w:fldCharType="begin"/>
          </w:r>
          <w:r>
            <w:instrText xml:space="preserve"> PAGEREF _Toc12319 \h </w:instrText>
          </w:r>
          <w:r>
            <w:fldChar w:fldCharType="separate"/>
          </w:r>
          <w:r>
            <w:t>34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_Toc6130 </w:instrText>
          </w:r>
          <w:r>
            <w:rPr>
              <w:bCs/>
              <w:lang w:val="zh-CN"/>
            </w:rPr>
            <w:fldChar w:fldCharType="separate"/>
          </w:r>
          <w:r>
            <w:rPr>
              <w:rFonts w:hint="eastAsia"/>
              <w:lang w:val="en-US" w:eastAsia="zh-CN"/>
            </w:rPr>
            <w:t>附录</w:t>
          </w:r>
          <w:r>
            <w:tab/>
          </w:r>
          <w:r>
            <w:fldChar w:fldCharType="begin"/>
          </w:r>
          <w:r>
            <w:instrText xml:space="preserve"> PAGEREF _Toc6130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_Toc1592 </w:instrText>
          </w:r>
          <w:r>
            <w:rPr>
              <w:bCs/>
              <w:lang w:val="zh-CN"/>
            </w:rPr>
            <w:fldChar w:fldCharType="separate"/>
          </w:r>
          <w:r>
            <w:rPr>
              <w:rFonts w:hint="eastAsia"/>
              <w:lang w:val="en-US" w:eastAsia="zh-CN"/>
            </w:rPr>
            <w:t>附录1 类型定义</w:t>
          </w:r>
          <w:r>
            <w:tab/>
          </w:r>
          <w:r>
            <w:fldChar w:fldCharType="begin"/>
          </w:r>
          <w:r>
            <w:instrText xml:space="preserve"> PAGEREF _Toc1592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_Toc21655 </w:instrText>
          </w:r>
          <w:r>
            <w:rPr>
              <w:bCs/>
              <w:lang w:val="zh-CN"/>
            </w:rPr>
            <w:fldChar w:fldCharType="separate"/>
          </w:r>
          <w:r>
            <w:rPr>
              <w:rFonts w:hint="eastAsia"/>
              <w:lang w:val="en-US" w:eastAsia="zh-CN"/>
            </w:rPr>
            <w:t>附录2 协议定义</w:t>
          </w:r>
          <w:r>
            <w:tab/>
          </w:r>
          <w:r>
            <w:fldChar w:fldCharType="begin"/>
          </w:r>
          <w:r>
            <w:instrText xml:space="preserve"> PAGEREF _Toc21655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_Toc16025 </w:instrText>
          </w:r>
          <w:r>
            <w:rPr>
              <w:bCs/>
              <w:lang w:val="zh-CN"/>
            </w:rPr>
            <w:fldChar w:fldCharType="separate"/>
          </w:r>
          <w:r>
            <w:rPr>
              <w:rFonts w:hint="eastAsia"/>
              <w:lang w:val="en-US" w:eastAsia="zh-CN"/>
            </w:rPr>
            <w:t>附录3 转换定义</w:t>
          </w:r>
          <w:r>
            <w:tab/>
          </w:r>
          <w:r>
            <w:fldChar w:fldCharType="begin"/>
          </w:r>
          <w:r>
            <w:instrText xml:space="preserve"> PAGEREF _Toc16025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_Toc24358 </w:instrText>
          </w:r>
          <w:r>
            <w:rPr>
              <w:bCs/>
              <w:lang w:val="zh-CN"/>
            </w:rPr>
            <w:fldChar w:fldCharType="separate"/>
          </w:r>
          <w:r>
            <w:rPr>
              <w:rFonts w:hint="eastAsia"/>
              <w:lang w:val="en-US" w:eastAsia="zh-CN"/>
            </w:rPr>
            <w:t>附录4 更新历史</w:t>
          </w:r>
          <w:r>
            <w:tab/>
          </w:r>
          <w:r>
            <w:fldChar w:fldCharType="begin"/>
          </w:r>
          <w:r>
            <w:instrText xml:space="preserve"> PAGEREF _Toc24358 \h </w:instrText>
          </w:r>
          <w:r>
            <w:fldChar w:fldCharType="separate"/>
          </w:r>
          <w:r>
            <w:t>35</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3.8.0.1001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08</w:t>
            </w:r>
            <w:r>
              <w:t>-</w:t>
            </w:r>
            <w:r>
              <w:rPr>
                <w:rFonts w:hint="eastAsia"/>
                <w:lang w:val="en-US" w:eastAsia="zh-CN"/>
              </w:rPr>
              <w:t>11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8579"/>
      <w:r>
        <w:rPr>
          <w:rFonts w:hint="eastAsia"/>
        </w:rPr>
        <w:t>前言</w:t>
      </w:r>
      <w:bookmarkEnd w:id="1"/>
    </w:p>
    <w:p>
      <w:pPr>
        <w:pStyle w:val="3"/>
        <w:rPr>
          <w:rFonts w:hint="eastAsia"/>
        </w:rPr>
      </w:pPr>
      <w:bookmarkStart w:id="2" w:name="_Toc21497"/>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31042"/>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8235"/>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24470"/>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采用的是TCP,WEBSOCKET,HTTP协议来作为基础通信协议</w:t>
      </w:r>
    </w:p>
    <w:p>
      <w:pPr>
        <w:ind w:firstLine="420"/>
        <w:rPr>
          <w:rFonts w:hint="eastAsia"/>
          <w:lang w:val="en-US" w:eastAsia="zh-CN"/>
        </w:rPr>
      </w:pPr>
      <w:r>
        <w:rPr>
          <w:rFonts w:hint="eastAsia"/>
          <w:lang w:val="en-US" w:eastAsia="zh-CN"/>
        </w:rPr>
        <w:t>服务器启动会绑定三个端口,用来处理验证协议.</w:t>
      </w:r>
    </w:p>
    <w:p>
      <w:pPr>
        <w:pStyle w:val="3"/>
        <w:numPr>
          <w:ilvl w:val="1"/>
          <w:numId w:val="1"/>
        </w:numPr>
        <w:bidi w:val="0"/>
        <w:rPr>
          <w:rFonts w:hint="eastAsia"/>
          <w:lang w:val="en-US" w:eastAsia="zh-CN"/>
        </w:rPr>
      </w:pPr>
      <w:bookmarkStart w:id="6" w:name="_Toc23444"/>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numPr>
          <w:ilvl w:val="0"/>
          <w:numId w:val="2"/>
        </w:numPr>
        <w:ind w:left="420" w:leftChars="0" w:hanging="420" w:firstLineChars="0"/>
        <w:rPr>
          <w:rFonts w:hint="default"/>
          <w:lang w:val="en-US" w:eastAsia="zh-CN"/>
        </w:rPr>
      </w:pPr>
      <w:r>
        <w:rPr>
          <w:rFonts w:hint="eastAsia"/>
          <w:lang w:val="en-US" w:eastAsia="zh-CN"/>
        </w:rPr>
        <w:t>XEngine_SQL:数据库备份目录</w:t>
      </w:r>
    </w:p>
    <w:p>
      <w:pPr>
        <w:pStyle w:val="3"/>
        <w:numPr>
          <w:ilvl w:val="1"/>
          <w:numId w:val="1"/>
        </w:numPr>
        <w:bidi w:val="0"/>
        <w:ind w:left="0" w:leftChars="0" w:firstLine="0" w:firstLineChars="0"/>
        <w:rPr>
          <w:rFonts w:hint="default"/>
          <w:lang w:val="en-US" w:eastAsia="zh-CN"/>
        </w:rPr>
      </w:pPr>
      <w:bookmarkStart w:id="7" w:name="_Toc29902"/>
      <w:r>
        <w:rPr>
          <w:rFonts w:hint="eastAsia"/>
          <w:lang w:val="en-US" w:eastAsia="zh-CN"/>
        </w:rPr>
        <w:t>程序目录</w:t>
      </w:r>
      <w:bookmarkEnd w:id="7"/>
    </w:p>
    <w:p>
      <w:pPr>
        <w:ind w:firstLine="420"/>
        <w:rPr>
          <w:rFonts w:hint="default"/>
          <w:lang w:val="en-US" w:eastAsia="zh-CN"/>
        </w:rPr>
      </w:pPr>
      <w:r>
        <w:rPr>
          <w:rFonts w:hint="eastAsia"/>
          <w:lang w:val="en-US" w:eastAsia="zh-CN"/>
        </w:rPr>
        <w:t>我们提供了服务器和管理工具,在源代码的XEngine_APPService目录中</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pPr>
        <w:pStyle w:val="3"/>
        <w:numPr>
          <w:ilvl w:val="1"/>
          <w:numId w:val="1"/>
        </w:numPr>
        <w:bidi w:val="0"/>
        <w:rPr>
          <w:rFonts w:hint="eastAsia"/>
          <w:lang w:val="en-US" w:eastAsia="zh-CN"/>
        </w:rPr>
      </w:pPr>
      <w:bookmarkStart w:id="8" w:name="_Toc3503"/>
      <w:r>
        <w:rPr>
          <w:rFonts w:hint="eastAsia"/>
          <w:lang w:val="en-US" w:eastAsia="zh-CN"/>
        </w:rPr>
        <w:t>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eastAsia"/>
          <w:lang w:val="en-US" w:eastAsia="zh-CN"/>
        </w:rPr>
      </w:pPr>
      <w:r>
        <w:rPr>
          <w:rFonts w:hint="eastAsia"/>
          <w:lang w:val="en-US" w:eastAsia="zh-CN"/>
        </w:rPr>
        <w:t>0为最高级别,5为最低.默认注册级别为5</w:t>
      </w:r>
    </w:p>
    <w:p>
      <w:pPr>
        <w:pStyle w:val="3"/>
        <w:numPr>
          <w:ilvl w:val="1"/>
          <w:numId w:val="1"/>
        </w:numPr>
        <w:bidi w:val="0"/>
        <w:rPr>
          <w:rFonts w:hint="eastAsia"/>
          <w:lang w:val="en-US" w:eastAsia="zh-CN"/>
        </w:rPr>
      </w:pPr>
      <w:bookmarkStart w:id="9" w:name="_Toc12491"/>
      <w:r>
        <w:rPr>
          <w:rFonts w:hint="eastAsia"/>
          <w:lang w:val="en-US" w:eastAsia="zh-CN"/>
        </w:rPr>
        <w:t>协议解释</w:t>
      </w:r>
      <w:bookmarkEnd w:id="9"/>
    </w:p>
    <w:p>
      <w:pPr>
        <w:numPr>
          <w:ilvl w:val="0"/>
          <w:numId w:val="0"/>
        </w:numPr>
        <w:ind w:leftChars="0"/>
        <w:rPr>
          <w:rFonts w:hint="default"/>
          <w:lang w:val="en-US" w:eastAsia="zh-CN"/>
        </w:rPr>
      </w:pPr>
      <w:r>
        <w:rPr>
          <w:rFonts w:hint="eastAsia"/>
          <w:lang w:val="en-US" w:eastAsia="zh-CN"/>
        </w:rPr>
        <w:t xml:space="preserve">    TCP私有协议采用的是XEngine定义的协议,你可以参考XEngine的协议文档详细了解协议的定义与解释.</w:t>
      </w:r>
    </w:p>
    <w:p>
      <w:pPr>
        <w:pStyle w:val="2"/>
        <w:bidi w:val="0"/>
        <w:rPr>
          <w:rFonts w:hint="eastAsia"/>
          <w:lang w:val="en-US" w:eastAsia="zh-CN"/>
        </w:rPr>
      </w:pPr>
      <w:bookmarkStart w:id="10" w:name="_Toc27624"/>
      <w:r>
        <w:rPr>
          <w:rFonts w:hint="eastAsia"/>
          <w:lang w:eastAsia="zh-CN"/>
        </w:rPr>
        <w:t>二</w:t>
      </w:r>
      <w:r>
        <w:rPr>
          <w:rFonts w:hint="eastAsia"/>
          <w:lang w:val="en-US" w:eastAsia="zh-CN"/>
        </w:rPr>
        <w:t xml:space="preserve"> 配置环境</w:t>
      </w:r>
      <w:bookmarkEnd w:id="10"/>
    </w:p>
    <w:p>
      <w:pPr>
        <w:pStyle w:val="3"/>
        <w:bidi w:val="0"/>
        <w:rPr>
          <w:rFonts w:hint="eastAsia"/>
          <w:lang w:val="en-US" w:eastAsia="zh-CN"/>
        </w:rPr>
      </w:pPr>
      <w:bookmarkStart w:id="11" w:name="_Toc17455"/>
      <w:r>
        <w:rPr>
          <w:rFonts w:hint="eastAsia"/>
          <w:lang w:val="en-US" w:eastAsia="zh-CN"/>
        </w:rPr>
        <w:t>2.1 WINDOWS</w:t>
      </w:r>
      <w:bookmarkEnd w:id="11"/>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pStyle w:val="4"/>
        <w:bidi w:val="0"/>
        <w:rPr>
          <w:rFonts w:hint="eastAsia"/>
          <w:lang w:val="en-US" w:eastAsia="zh-CN"/>
        </w:rPr>
      </w:pPr>
      <w:bookmarkStart w:id="12" w:name="_Toc31156"/>
      <w:r>
        <w:rPr>
          <w:rFonts w:hint="eastAsia"/>
          <w:lang w:val="en-US" w:eastAsia="zh-CN"/>
        </w:rPr>
        <w:t>2.1.1 配置环境</w:t>
      </w:r>
      <w:bookmarkEnd w:id="12"/>
    </w:p>
    <w:p>
      <w:pPr>
        <w:numPr>
          <w:ilvl w:val="0"/>
          <w:numId w:val="0"/>
        </w:numPr>
        <w:ind w:leftChars="0"/>
      </w:pPr>
      <w:r>
        <w:rPr>
          <w:rFonts w:hint="eastAsia"/>
          <w:lang w:val="en-US" w:eastAsia="zh-CN"/>
        </w:rPr>
        <w:t xml:space="preserve">    按照XEngine Readme文件的说明执行脚本配置环境</w:t>
      </w:r>
    </w:p>
    <w:p>
      <w:pPr>
        <w:pStyle w:val="4"/>
        <w:bidi w:val="0"/>
        <w:rPr>
          <w:rFonts w:hint="eastAsia"/>
          <w:lang w:val="en-US" w:eastAsia="zh-CN"/>
        </w:rPr>
      </w:pPr>
      <w:bookmarkStart w:id="13" w:name="_Toc19595"/>
      <w:r>
        <w:rPr>
          <w:rFonts w:hint="eastAsia"/>
          <w:lang w:val="en-US" w:eastAsia="zh-CN"/>
        </w:rPr>
        <w:t>2.1.2 编译运行</w:t>
      </w:r>
      <w:bookmarkEnd w:id="13"/>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如果环境没有错误,编译会直接成功.包含5个模块和2个EXE程序</w:t>
      </w:r>
    </w:p>
    <w:p>
      <w:pPr>
        <w:ind w:firstLine="420"/>
      </w:pPr>
      <w:r>
        <w:rPr>
          <w:rFonts w:hint="eastAsia"/>
          <w:lang w:val="en-US" w:eastAsia="zh-CN"/>
        </w:rPr>
        <w:t>成功后,你需要拷贝XEngine_Release下的文件到你编译的目录下.然后拷贝依赖的XEngine模块到你的编译目录下</w:t>
      </w:r>
    </w:p>
    <w:p>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pPr>
        <w:pStyle w:val="3"/>
        <w:bidi w:val="0"/>
        <w:rPr>
          <w:rFonts w:hint="eastAsia"/>
          <w:lang w:val="en-US" w:eastAsia="zh-CN"/>
        </w:rPr>
      </w:pPr>
      <w:bookmarkStart w:id="14" w:name="_Toc11910"/>
      <w:r>
        <w:rPr>
          <w:rFonts w:hint="eastAsia"/>
          <w:lang w:val="en-US" w:eastAsia="zh-CN"/>
        </w:rPr>
        <w:t>2.2 LINUX</w:t>
      </w:r>
      <w:bookmarkEnd w:id="14"/>
    </w:p>
    <w:p>
      <w:pPr>
        <w:pStyle w:val="4"/>
        <w:bidi w:val="0"/>
        <w:rPr>
          <w:rFonts w:hint="default"/>
          <w:lang w:val="en-US" w:eastAsia="zh-CN"/>
        </w:rPr>
      </w:pPr>
      <w:bookmarkStart w:id="15" w:name="_Toc6916"/>
      <w:r>
        <w:rPr>
          <w:rFonts w:hint="eastAsia"/>
          <w:lang w:val="en-US" w:eastAsia="zh-CN"/>
        </w:rPr>
        <w:t>2.2.1 环境配置</w:t>
      </w:r>
      <w:bookmarkEnd w:id="15"/>
    </w:p>
    <w:p>
      <w:pPr>
        <w:ind w:firstLine="420"/>
        <w:rPr>
          <w:rFonts w:hint="eastAsia"/>
          <w:lang w:val="en-US" w:eastAsia="zh-CN"/>
        </w:rPr>
      </w:pPr>
      <w:r>
        <w:rPr>
          <w:rFonts w:hint="eastAsia"/>
          <w:lang w:val="en-US" w:eastAsia="zh-CN"/>
        </w:rPr>
        <w:t>如果使用LINUX来开发运行,那么你需要在UBUNTU或者CENTOS下面才可以使用,UBUNTU需要22.04 以上系统.RockyLinux需要9.x版本(兼容相同版本)</w:t>
      </w:r>
    </w:p>
    <w:p>
      <w:pPr>
        <w:pStyle w:val="4"/>
        <w:bidi w:val="0"/>
        <w:rPr>
          <w:rFonts w:hint="eastAsia"/>
          <w:lang w:val="en-US" w:eastAsia="zh-CN"/>
        </w:rPr>
      </w:pPr>
      <w:bookmarkStart w:id="16" w:name="_Toc30823"/>
      <w:r>
        <w:rPr>
          <w:rFonts w:hint="eastAsia"/>
          <w:lang w:val="en-US" w:eastAsia="zh-CN"/>
        </w:rPr>
        <w:t>2.2.2 编译运行</w:t>
      </w:r>
      <w:bookmarkEnd w:id="16"/>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7" w:name="_Toc10977"/>
      <w:bookmarkStart w:id="18" w:name="_Toc10520"/>
      <w:r>
        <w:rPr>
          <w:rFonts w:hint="eastAsia"/>
          <w:lang w:val="en-US" w:eastAsia="zh-CN"/>
        </w:rPr>
        <w:t>2.3 MacOS</w:t>
      </w:r>
      <w:bookmarkEnd w:id="17"/>
      <w:bookmarkEnd w:id="18"/>
    </w:p>
    <w:p>
      <w:pPr>
        <w:rPr>
          <w:rFonts w:hint="eastAsia"/>
          <w:lang w:val="en-US" w:eastAsia="zh-CN"/>
        </w:rPr>
      </w:pPr>
      <w:r>
        <w:rPr>
          <w:rFonts w:hint="eastAsia"/>
          <w:lang w:val="en-US" w:eastAsia="zh-CN"/>
        </w:rPr>
        <w:t xml:space="preserve">    MacOS需要13以及以上版本,编译和运行方式可以参考Linux.</w:t>
      </w:r>
    </w:p>
    <w:p>
      <w:pPr>
        <w:pStyle w:val="3"/>
        <w:bidi w:val="0"/>
        <w:rPr>
          <w:rFonts w:hint="eastAsia"/>
          <w:lang w:val="en-US" w:eastAsia="zh-CN"/>
        </w:rPr>
      </w:pPr>
      <w:bookmarkStart w:id="19" w:name="_Toc26671"/>
      <w:r>
        <w:rPr>
          <w:rFonts w:hint="eastAsia"/>
          <w:lang w:val="en-US" w:eastAsia="zh-CN"/>
        </w:rPr>
        <w:t>2.4 老版本升级</w:t>
      </w:r>
      <w:bookmarkEnd w:id="19"/>
    </w:p>
    <w:p>
      <w:pPr>
        <w:ind w:firstLine="420"/>
        <w:rPr>
          <w:rFonts w:hint="eastAsia"/>
          <w:lang w:val="en-US" w:eastAsia="zh-CN"/>
        </w:rPr>
      </w:pPr>
      <w:r>
        <w:rPr>
          <w:rFonts w:hint="eastAsia"/>
          <w:lang w:val="en-US" w:eastAsia="zh-CN"/>
        </w:rPr>
        <w:t>3.3版本升级到后续版本需要创建和修改数据库名称</w:t>
      </w:r>
    </w:p>
    <w:p>
      <w:pPr>
        <w:ind w:firstLine="420"/>
        <w:rPr>
          <w:rFonts w:hint="default"/>
          <w:lang w:val="en-US" w:eastAsia="zh-CN"/>
        </w:rPr>
      </w:pPr>
      <w:r>
        <w:rPr>
          <w:rFonts w:hint="eastAsia"/>
          <w:lang w:val="en-US" w:eastAsia="zh-CN"/>
        </w:rPr>
        <w:t>需要创建Authorize_BannedAddr和Authorize_BannedAddr表.参考XEngine_SQL/main.sql</w:t>
      </w:r>
    </w:p>
    <w:p>
      <w:pPr>
        <w:ind w:firstLine="420"/>
        <w:rPr>
          <w:rFonts w:hint="eastAsia"/>
          <w:lang w:val="en-US" w:eastAsia="zh-CN"/>
        </w:rPr>
      </w:pPr>
      <w:r>
        <w:rPr>
          <w:rFonts w:hint="eastAsia"/>
          <w:lang w:val="en-US" w:eastAsia="zh-CN"/>
        </w:rPr>
        <w:t>修改表名称:AuthReg_NetVer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20" w:name="_Toc29785"/>
      <w:r>
        <w:rPr>
          <w:rFonts w:hint="eastAsia"/>
          <w:lang w:val="en-US" w:eastAsia="zh-CN"/>
        </w:rPr>
        <w:t>三 TCP接口协议</w:t>
      </w:r>
      <w:bookmarkEnd w:id="20"/>
    </w:p>
    <w:p>
      <w:pPr>
        <w:pStyle w:val="14"/>
        <w:keepNext w:val="0"/>
        <w:keepLines w:val="0"/>
        <w:widowControl/>
        <w:suppressLineNumbers w:val="0"/>
        <w:spacing w:before="46" w:beforeAutospacing="0" w:after="150" w:afterAutospacing="0" w:line="20" w:lineRule="atLeast"/>
        <w:ind w:left="0" w:right="0" w:firstLine="480" w:firstLineChars="20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pPr>
        <w:pStyle w:val="3"/>
        <w:bidi w:val="0"/>
      </w:pPr>
      <w:bookmarkStart w:id="21" w:name="_Toc5244"/>
      <w:bookmarkStart w:id="22" w:name="_Toc31930"/>
      <w:r>
        <w:rPr>
          <w:rFonts w:hint="eastAsia"/>
          <w:lang w:val="en-US" w:eastAsia="zh-CN"/>
        </w:rPr>
        <w:t>3.1</w:t>
      </w:r>
      <w:r>
        <w:rPr>
          <w:rFonts w:hint="eastAsia"/>
        </w:rPr>
        <w:t xml:space="preserve"> 登录</w:t>
      </w:r>
      <w:r>
        <w:t>协议</w:t>
      </w:r>
      <w:bookmarkEnd w:id="21"/>
      <w:bookmarkEnd w:id="22"/>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w:t>
      </w:r>
    </w:p>
    <w:p>
      <w:pPr>
        <w:pStyle w:val="4"/>
        <w:bidi w:val="0"/>
        <w:rPr>
          <w:rFonts w:hint="eastAsia"/>
          <w:lang w:val="en-US" w:eastAsia="zh-CN"/>
        </w:rPr>
      </w:pPr>
      <w:bookmarkStart w:id="23" w:name="_Toc362"/>
      <w:r>
        <w:rPr>
          <w:rFonts w:hint="eastAsia"/>
          <w:lang w:val="en-US" w:eastAsia="zh-CN"/>
        </w:rPr>
        <w:t>3.1.1 请求</w:t>
      </w:r>
      <w:bookmarkEnd w:id="2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//用户名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//密码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//动态码,最大8位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//用户类型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//设备类型</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pPr>
        <w:pStyle w:val="4"/>
        <w:bidi w:val="0"/>
        <w:rPr>
          <w:rFonts w:hint="eastAsia"/>
          <w:lang w:val="en-US" w:eastAsia="zh-CN"/>
        </w:rPr>
      </w:pPr>
      <w:bookmarkStart w:id="24" w:name="_Toc27788"/>
      <w:r>
        <w:rPr>
          <w:rFonts w:hint="eastAsia"/>
          <w:lang w:val="en-US" w:eastAsia="zh-CN"/>
        </w:rPr>
        <w:t>3.1.2 回复</w:t>
      </w:r>
      <w:bookmarkEnd w:id="2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3.1.2.1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250:设备类型未知</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253:用户已经登录</w:t>
      </w:r>
    </w:p>
    <w:p>
      <w:pPr>
        <w:numPr>
          <w:ilvl w:val="0"/>
          <w:numId w:val="4"/>
        </w:numPr>
        <w:ind w:left="420" w:leftChars="0" w:hanging="420" w:firstLineChars="0"/>
        <w:rPr>
          <w:rFonts w:hint="default"/>
          <w:lang w:val="en-US" w:eastAsia="zh-CN"/>
        </w:rPr>
      </w:pPr>
      <w:r>
        <w:rPr>
          <w:rFonts w:hint="eastAsia"/>
          <w:lang w:val="en-US" w:eastAsia="zh-CN"/>
        </w:rPr>
        <w:t>254:用户没有权限</w:t>
      </w:r>
    </w:p>
    <w:p>
      <w:pPr>
        <w:numPr>
          <w:ilvl w:val="0"/>
          <w:numId w:val="4"/>
        </w:numPr>
        <w:ind w:left="420" w:leftChars="0" w:hanging="420" w:firstLineChars="0"/>
        <w:rPr>
          <w:rFonts w:hint="default"/>
          <w:lang w:val="en-US" w:eastAsia="zh-CN"/>
        </w:rPr>
      </w:pPr>
      <w:r>
        <w:rPr>
          <w:rFonts w:hint="eastAsia"/>
          <w:lang w:val="en-US" w:eastAsia="zh-CN"/>
        </w:rPr>
        <w:t>255:用户已过期</w:t>
      </w:r>
    </w:p>
    <w:p>
      <w:pPr>
        <w:numPr>
          <w:ilvl w:val="0"/>
          <w:numId w:val="4"/>
        </w:numPr>
        <w:ind w:left="420" w:leftChars="0" w:hanging="420" w:firstLineChars="0"/>
        <w:rPr>
          <w:rFonts w:hint="default"/>
          <w:lang w:val="en-US" w:eastAsia="zh-CN"/>
        </w:rPr>
      </w:pPr>
      <w:r>
        <w:rPr>
          <w:rFonts w:hint="eastAsia"/>
          <w:lang w:val="en-US" w:eastAsia="zh-CN"/>
        </w:rPr>
        <w:t>256:服务器内部错误</w:t>
      </w:r>
    </w:p>
    <w:p>
      <w:pPr>
        <w:pStyle w:val="3"/>
        <w:bidi w:val="0"/>
        <w:rPr>
          <w:rFonts w:hint="eastAsia"/>
          <w:lang w:val="en-US" w:eastAsia="zh-CN"/>
        </w:rPr>
      </w:pPr>
      <w:bookmarkStart w:id="25" w:name="_Toc1923"/>
      <w:bookmarkStart w:id="26" w:name="_Toc8616"/>
      <w:r>
        <w:rPr>
          <w:rFonts w:hint="eastAsia"/>
          <w:lang w:val="en-US" w:eastAsia="zh-CN"/>
        </w:rPr>
        <w:t>3.2 超时通知</w:t>
      </w:r>
      <w:bookmarkEnd w:id="25"/>
      <w:bookmarkEnd w:id="26"/>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27" w:name="_Toc2490"/>
      <w:r>
        <w:rPr>
          <w:rFonts w:hint="eastAsia"/>
          <w:lang w:val="en-US" w:eastAsia="zh-CN"/>
        </w:rPr>
        <w:t>四 Websocket接口协议</w:t>
      </w:r>
      <w:bookmarkEnd w:id="27"/>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eastAsia"/>
          <w:lang w:val="en-US" w:eastAsia="zh-CN"/>
        </w:rPr>
      </w:pPr>
      <w:r>
        <w:rPr>
          <w:rFonts w:hint="eastAsia"/>
          <w:lang w:val="en-US" w:eastAsia="zh-CN"/>
        </w:rPr>
        <w:t>前端网页的授权验证通过WEBSOCKET协议负载JSON实现.</w:t>
      </w:r>
    </w:p>
    <w:p>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pPr>
        <w:pStyle w:val="3"/>
        <w:bidi w:val="0"/>
        <w:rPr>
          <w:rFonts w:hint="eastAsia"/>
          <w:lang w:val="en-US" w:eastAsia="zh-CN"/>
        </w:rPr>
      </w:pPr>
      <w:bookmarkStart w:id="28" w:name="_Toc4402"/>
      <w:r>
        <w:rPr>
          <w:rFonts w:hint="eastAsia"/>
          <w:lang w:val="en-US" w:eastAsia="zh-CN"/>
        </w:rPr>
        <w:t>4.1 用户验证协议</w:t>
      </w:r>
      <w:bookmarkEnd w:id="28"/>
    </w:p>
    <w:p>
      <w:pPr>
        <w:ind w:firstLine="420"/>
        <w:rPr>
          <w:rFonts w:hint="default"/>
          <w:lang w:val="en-US" w:eastAsia="zh-CN"/>
        </w:rPr>
      </w:pPr>
      <w:r>
        <w:rPr>
          <w:rFonts w:hint="eastAsia"/>
          <w:lang w:val="en-US" w:eastAsia="zh-CN"/>
        </w:rPr>
        <w:t>用于登录</w:t>
      </w:r>
    </w:p>
    <w:p>
      <w:pPr>
        <w:pStyle w:val="4"/>
        <w:bidi w:val="0"/>
        <w:rPr>
          <w:rFonts w:hint="eastAsia"/>
          <w:lang w:val="en-US" w:eastAsia="zh-CN"/>
        </w:rPr>
      </w:pPr>
      <w:bookmarkStart w:id="29" w:name="_Toc31263"/>
      <w:r>
        <w:rPr>
          <w:rFonts w:hint="eastAsia"/>
          <w:lang w:val="en-US" w:eastAsia="zh-CN"/>
        </w:rPr>
        <w:t>4.1.1 请求</w:t>
      </w:r>
      <w:bookmarkEnd w:id="29"/>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0" w:name="_Toc1098"/>
      <w:r>
        <w:rPr>
          <w:rFonts w:hint="eastAsia"/>
          <w:lang w:val="en-US" w:eastAsia="zh-CN"/>
        </w:rPr>
        <w:t>4.1.2 回复</w:t>
      </w:r>
      <w:bookmarkEnd w:id="3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1" w:name="_Toc3614"/>
      <w:r>
        <w:rPr>
          <w:rFonts w:hint="eastAsia"/>
          <w:lang w:val="en-US" w:eastAsia="zh-CN"/>
        </w:rPr>
        <w:t>4.2 超时通知</w:t>
      </w:r>
      <w:bookmarkEnd w:id="31"/>
    </w:p>
    <w:p>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pPr>
        <w:pStyle w:val="2"/>
        <w:bidi w:val="0"/>
        <w:rPr>
          <w:rFonts w:hint="eastAsia"/>
          <w:lang w:val="en-US" w:eastAsia="zh-CN"/>
        </w:rPr>
      </w:pPr>
      <w:bookmarkStart w:id="32" w:name="_Toc21017"/>
      <w:r>
        <w:rPr>
          <w:rFonts w:hint="eastAsia"/>
          <w:lang w:val="en-US" w:eastAsia="zh-CN"/>
        </w:rPr>
        <w:t>五 HTTP管理接口</w:t>
      </w:r>
      <w:bookmarkEnd w:id="32"/>
    </w:p>
    <w:p>
      <w:pPr>
        <w:ind w:firstLine="420"/>
        <w:rPr>
          <w:rFonts w:hint="eastAsia"/>
          <w:lang w:val="en-US" w:eastAsia="zh-CN"/>
        </w:rPr>
      </w:pPr>
      <w:r>
        <w:rPr>
          <w:rFonts w:hint="eastAsia"/>
          <w:lang w:val="en-US" w:eastAsia="zh-CN"/>
        </w:rPr>
        <w:t>此接口用于HTTP RESTFUL ,以后可以通过此接口来管理服务器</w:t>
      </w:r>
    </w:p>
    <w:p>
      <w:pPr>
        <w:ind w:firstLine="420"/>
        <w:rPr>
          <w:rFonts w:hint="default"/>
          <w:lang w:val="en-US" w:eastAsia="zh-CN"/>
        </w:rPr>
      </w:pPr>
      <w:r>
        <w:rPr>
          <w:rFonts w:hint="eastAsia"/>
          <w:lang w:val="en-US" w:eastAsia="zh-CN"/>
        </w:rPr>
        <w:t>HTTP接口只会返回200成功,错误码需要通过负载的json获取.code和msg.</w:t>
      </w:r>
    </w:p>
    <w:p>
      <w:pPr>
        <w:pStyle w:val="3"/>
        <w:bidi w:val="0"/>
        <w:rPr>
          <w:rFonts w:hint="eastAsia"/>
          <w:lang w:val="en-US" w:eastAsia="zh-CN"/>
        </w:rPr>
      </w:pPr>
      <w:bookmarkStart w:id="33" w:name="_Toc4730"/>
      <w:r>
        <w:rPr>
          <w:rFonts w:hint="eastAsia"/>
          <w:lang w:val="en-US" w:eastAsia="zh-CN"/>
        </w:rPr>
        <w:t>5.1 客户端管理接口</w:t>
      </w:r>
      <w:bookmarkEnd w:id="33"/>
    </w:p>
    <w:p>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pPr>
        <w:ind w:firstLine="420"/>
        <w:rPr>
          <w:rFonts w:hint="eastAsia"/>
          <w:lang w:val="en-US" w:eastAsia="zh-CN"/>
        </w:rPr>
      </w:pPr>
      <w:r>
        <w:rPr>
          <w:rFonts w:hint="eastAsia"/>
          <w:lang w:val="en-US" w:eastAsia="zh-CN"/>
        </w:rPr>
        <w:t>得到Token的值参考5.4节的协议</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eastAsia"/>
          <w:lang w:val="en-US" w:eastAsia="zh-CN"/>
        </w:rPr>
      </w:pPr>
      <w:bookmarkStart w:id="34" w:name="_Toc23118"/>
      <w:r>
        <w:rPr>
          <w:rFonts w:hint="eastAsia"/>
          <w:lang w:val="en-US" w:eastAsia="zh-CN"/>
        </w:rPr>
        <w:t>5.1.1 获取用户</w:t>
      </w:r>
      <w:bookmarkEnd w:id="34"/>
    </w:p>
    <w:p>
      <w:pPr>
        <w:pStyle w:val="5"/>
        <w:bidi w:val="0"/>
        <w:rPr>
          <w:rFonts w:hint="default"/>
          <w:lang w:val="en-US" w:eastAsia="zh-CN"/>
        </w:rPr>
      </w:pPr>
      <w:r>
        <w:rPr>
          <w:rFonts w:hint="eastAsia"/>
          <w:lang w:val="en-US" w:eastAsia="zh-CN"/>
        </w:rPr>
        <w:t>5.1.1.1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5" w:name="_Toc7707"/>
      <w:r>
        <w:rPr>
          <w:rFonts w:hint="eastAsia"/>
          <w:lang w:val="en-US" w:eastAsia="zh-CN"/>
        </w:rPr>
        <w:t>5.1.2 用户列表</w:t>
      </w:r>
      <w:bookmarkEnd w:id="35"/>
    </w:p>
    <w:p>
      <w:pPr>
        <w:pStyle w:val="5"/>
        <w:bidi w:val="0"/>
        <w:rPr>
          <w:rFonts w:hint="eastAsia"/>
          <w:lang w:val="en-US" w:eastAsia="zh-CN"/>
        </w:rPr>
      </w:pPr>
      <w:r>
        <w:rPr>
          <w:rFonts w:hint="eastAsia"/>
          <w:lang w:val="en-US" w:eastAsia="zh-CN"/>
        </w:rPr>
        <w:t>5.1.2.1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36" w:name="_Toc7752"/>
      <w:r>
        <w:rPr>
          <w:rFonts w:hint="eastAsia"/>
          <w:lang w:val="en-US" w:eastAsia="zh-CN"/>
        </w:rPr>
        <w:t>5.1.3 关闭客户</w:t>
      </w:r>
      <w:bookmarkEnd w:id="36"/>
    </w:p>
    <w:p>
      <w:pPr>
        <w:pStyle w:val="5"/>
        <w:bidi w:val="0"/>
        <w:rPr>
          <w:rFonts w:hint="eastAsia"/>
          <w:lang w:val="en-US" w:eastAsia="zh-CN"/>
        </w:rPr>
      </w:pPr>
      <w:r>
        <w:rPr>
          <w:rFonts w:hint="eastAsia"/>
          <w:lang w:val="en-US" w:eastAsia="zh-CN"/>
        </w:rPr>
        <w:t>5.1.3.1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接口:http://IP:PORT/auth/client/close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37" w:name="_Toc8879"/>
      <w:r>
        <w:rPr>
          <w:rFonts w:hint="eastAsia"/>
          <w:lang w:val="en-US" w:eastAsia="zh-CN"/>
        </w:rPr>
        <w:t>5.1.4 修改用户</w:t>
      </w:r>
      <w:bookmarkEnd w:id="37"/>
    </w:p>
    <w:p>
      <w:pPr>
        <w:pStyle w:val="5"/>
        <w:bidi w:val="0"/>
        <w:rPr>
          <w:rFonts w:hint="eastAsia"/>
          <w:lang w:val="en-US" w:eastAsia="zh-CN"/>
        </w:rPr>
      </w:pPr>
      <w:r>
        <w:rPr>
          <w:rFonts w:hint="eastAsia"/>
          <w:lang w:val="en-US" w:eastAsia="zh-CN"/>
        </w:rPr>
        <w:t>5.1.4.1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38" w:name="_Toc4003"/>
      <w:r>
        <w:rPr>
          <w:rFonts w:hint="eastAsia"/>
          <w:lang w:val="en-US" w:eastAsia="zh-CN"/>
        </w:rPr>
        <w:t>5.2 序列号管理接口</w:t>
      </w:r>
      <w:bookmarkEnd w:id="38"/>
    </w:p>
    <w:p>
      <w:pPr>
        <w:rPr>
          <w:rFonts w:hint="default"/>
          <w:lang w:val="en-US" w:eastAsia="zh-CN"/>
        </w:rPr>
      </w:pPr>
      <w:r>
        <w:rPr>
          <w:rFonts w:hint="eastAsia"/>
          <w:lang w:val="en-US" w:eastAsia="zh-CN"/>
        </w:rPr>
        <w:t xml:space="preserve">   需要Token,参考5.1</w:t>
      </w:r>
    </w:p>
    <w:p>
      <w:pPr>
        <w:pStyle w:val="4"/>
        <w:bidi w:val="0"/>
        <w:rPr>
          <w:rFonts w:hint="eastAsia"/>
          <w:lang w:val="en-US" w:eastAsia="zh-CN"/>
        </w:rPr>
      </w:pPr>
      <w:bookmarkStart w:id="39" w:name="_Toc32640"/>
      <w:r>
        <w:rPr>
          <w:rFonts w:hint="eastAsia"/>
          <w:lang w:val="en-US" w:eastAsia="zh-CN"/>
        </w:rPr>
        <w:t>5.2.1 列举序列号</w:t>
      </w:r>
      <w:bookmarkEnd w:id="39"/>
    </w:p>
    <w:p>
      <w:pPr>
        <w:pStyle w:val="5"/>
        <w:bidi w:val="0"/>
        <w:rPr>
          <w:rFonts w:hint="eastAsia"/>
          <w:lang w:val="en-US" w:eastAsia="zh-CN"/>
        </w:rPr>
      </w:pPr>
      <w:r>
        <w:rPr>
          <w:rFonts w:hint="eastAsia"/>
          <w:lang w:val="en-US" w:eastAsia="zh-CN"/>
        </w:rPr>
        <w:t>5.2.1.1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default"/>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40" w:name="_Toc23598"/>
      <w:r>
        <w:rPr>
          <w:rFonts w:hint="eastAsia"/>
          <w:lang w:val="en-US" w:eastAsia="zh-CN"/>
        </w:rPr>
        <w:t>5.2.2 插入序列号</w:t>
      </w:r>
      <w:bookmarkEnd w:id="40"/>
    </w:p>
    <w:p>
      <w:pPr>
        <w:pStyle w:val="5"/>
        <w:bidi w:val="0"/>
        <w:rPr>
          <w:rFonts w:hint="eastAsia"/>
          <w:lang w:val="en-US" w:eastAsia="zh-CN"/>
        </w:rPr>
      </w:pPr>
      <w:r>
        <w:rPr>
          <w:rFonts w:hint="eastAsia"/>
          <w:lang w:val="en-US" w:eastAsia="zh-CN"/>
        </w:rPr>
        <w:t>5.2.2.1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enSerialType:代表序列号类型</w:t>
      </w:r>
    </w:p>
    <w:p>
      <w:pPr>
        <w:rPr>
          <w:rFonts w:hint="eastAsia"/>
          <w:lang w:val="en-US" w:eastAsia="zh-CN"/>
        </w:rPr>
      </w:pPr>
      <w:r>
        <w:rPr>
          <w:rFonts w:hint="eastAsia"/>
          <w:lang w:val="en-US" w:eastAsia="zh-CN"/>
        </w:rPr>
        <w:t>nNumberCount:序列号字段个数</w:t>
      </w:r>
    </w:p>
    <w:p>
      <w:pPr>
        <w:rPr>
          <w:rFonts w:hint="eastAsia"/>
          <w:lang w:val="en-US" w:eastAsia="zh-CN"/>
        </w:rPr>
      </w:pPr>
      <w:r>
        <w:rPr>
          <w:rFonts w:hint="eastAsia"/>
          <w:lang w:val="en-US" w:eastAsia="zh-CN"/>
        </w:rPr>
        <w:t>nSerialCount:序列号个数</w:t>
      </w:r>
    </w:p>
    <w:p>
      <w:pPr>
        <w:rPr>
          <w:rFonts w:hint="default"/>
          <w:lang w:val="en-US" w:eastAsia="zh-CN"/>
        </w:rPr>
      </w:pPr>
      <w:r>
        <w:rPr>
          <w:rFonts w:hint="eastAsia"/>
          <w:lang w:val="en-US" w:eastAsia="zh-CN"/>
        </w:rPr>
        <w:t>tszHasTime:拥有的时间</w:t>
      </w:r>
    </w:p>
    <w:p>
      <w:pPr>
        <w:pStyle w:val="5"/>
        <w:bidi w:val="0"/>
        <w:rPr>
          <w:rFonts w:hint="eastAsia"/>
          <w:lang w:val="en-US" w:eastAsia="zh-CN"/>
        </w:rPr>
      </w:pPr>
      <w:r>
        <w:rPr>
          <w:rFonts w:hint="eastAsia"/>
          <w:lang w:val="en-US" w:eastAsia="zh-CN"/>
        </w:rPr>
        <w:t>5.2.2.2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eastAsia"/>
          <w:lang w:val="en-US" w:eastAsia="zh-CN"/>
        </w:rPr>
      </w:pPr>
      <w:bookmarkStart w:id="41" w:name="_Toc4103"/>
      <w:r>
        <w:rPr>
          <w:rFonts w:hint="eastAsia"/>
          <w:lang w:val="en-US" w:eastAsia="zh-CN"/>
        </w:rPr>
        <w:t>5.2.3 删除序列号</w:t>
      </w:r>
      <w:bookmarkEnd w:id="41"/>
    </w:p>
    <w:p>
      <w:pPr>
        <w:pStyle w:val="5"/>
        <w:bidi w:val="0"/>
        <w:rPr>
          <w:rFonts w:hint="eastAsia"/>
          <w:lang w:val="en-US" w:eastAsia="zh-CN"/>
        </w:rPr>
      </w:pPr>
      <w:r>
        <w:rPr>
          <w:rFonts w:hint="eastAsia"/>
          <w:lang w:val="en-US" w:eastAsia="zh-CN"/>
        </w:rPr>
        <w:t>5.2.3.1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接口:http://IP:PORT/auth/serial/delete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3"/>
        <w:bidi w:val="0"/>
        <w:rPr>
          <w:rFonts w:hint="eastAsia"/>
          <w:lang w:val="en-US" w:eastAsia="zh-CN"/>
        </w:rPr>
      </w:pPr>
      <w:bookmarkStart w:id="42" w:name="_Toc27327"/>
      <w:r>
        <w:rPr>
          <w:rFonts w:hint="eastAsia"/>
          <w:lang w:val="en-US" w:eastAsia="zh-CN"/>
        </w:rPr>
        <w:t>5.3 用户接口</w:t>
      </w:r>
      <w:bookmarkEnd w:id="42"/>
    </w:p>
    <w:p>
      <w:pPr>
        <w:rPr>
          <w:rFonts w:hint="default"/>
          <w:lang w:val="en-US" w:eastAsia="zh-CN"/>
        </w:rPr>
      </w:pPr>
      <w:r>
        <w:rPr>
          <w:rFonts w:hint="eastAsia"/>
          <w:lang w:val="en-US" w:eastAsia="zh-CN"/>
        </w:rPr>
        <w:t xml:space="preserve">    用户接口可以不需要登录而直接使用</w:t>
      </w:r>
    </w:p>
    <w:p>
      <w:pPr>
        <w:pStyle w:val="4"/>
        <w:bidi w:val="0"/>
        <w:rPr>
          <w:rFonts w:hint="eastAsia"/>
          <w:lang w:val="en-US" w:eastAsia="zh-CN"/>
        </w:rPr>
      </w:pPr>
      <w:bookmarkStart w:id="43" w:name="_Toc15358"/>
      <w:r>
        <w:rPr>
          <w:rFonts w:hint="eastAsia"/>
          <w:lang w:val="en-US" w:eastAsia="zh-CN"/>
        </w:rPr>
        <w:t>5.3.1 用户删除</w:t>
      </w:r>
      <w:bookmarkEnd w:id="43"/>
    </w:p>
    <w:p>
      <w:pPr>
        <w:rPr>
          <w:rFonts w:hint="default"/>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5.3.1.1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4" w:name="_Toc6013"/>
      <w:r>
        <w:rPr>
          <w:rFonts w:hint="eastAsia"/>
          <w:lang w:val="en-US" w:eastAsia="zh-CN"/>
        </w:rPr>
        <w:t>5.3.2 用户注册</w:t>
      </w:r>
      <w:bookmarkEnd w:id="44"/>
    </w:p>
    <w:p>
      <w:pPr>
        <w:pStyle w:val="5"/>
        <w:bidi w:val="0"/>
        <w:rPr>
          <w:rFonts w:hint="eastAsia"/>
          <w:lang w:val="en-US" w:eastAsia="zh-CN"/>
        </w:rPr>
      </w:pPr>
      <w:r>
        <w:rPr>
          <w:rFonts w:hint="eastAsia"/>
          <w:lang w:val="en-US" w:eastAsia="zh-CN"/>
        </w:rPr>
        <w:t>5.3.2.1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接口:http://IP:PORT/auth/user/register</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eastAsia"/>
          <w:lang w:val="en-US" w:eastAsia="zh-CN"/>
        </w:rPr>
      </w:pPr>
      <w:bookmarkStart w:id="45" w:name="_Toc31991"/>
      <w:r>
        <w:rPr>
          <w:rFonts w:hint="eastAsia"/>
          <w:lang w:val="en-US" w:eastAsia="zh-CN"/>
        </w:rPr>
        <w:t>5.3.3 用户充值</w:t>
      </w:r>
      <w:bookmarkEnd w:id="45"/>
    </w:p>
    <w:p>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pPr>
        <w:pStyle w:val="5"/>
        <w:bidi w:val="0"/>
        <w:rPr>
          <w:rFonts w:hint="eastAsia"/>
          <w:lang w:val="en-US" w:eastAsia="zh-CN"/>
        </w:rPr>
      </w:pPr>
      <w:r>
        <w:rPr>
          <w:rFonts w:hint="eastAsia"/>
          <w:lang w:val="en-US" w:eastAsia="zh-CN"/>
        </w:rPr>
        <w:t>5.3.3.1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eastAsia"/>
          <w:lang w:val="en-US" w:eastAsia="zh-CN"/>
        </w:rPr>
      </w:pPr>
      <w:bookmarkStart w:id="46" w:name="_Toc29590"/>
      <w:r>
        <w:rPr>
          <w:rFonts w:hint="eastAsia"/>
          <w:lang w:val="en-US" w:eastAsia="zh-CN"/>
        </w:rPr>
        <w:t>5.3.4 找回密码</w:t>
      </w:r>
      <w:bookmarkEnd w:id="46"/>
    </w:p>
    <w:p>
      <w:pPr>
        <w:pStyle w:val="5"/>
        <w:bidi w:val="0"/>
        <w:rPr>
          <w:rFonts w:hint="eastAsia"/>
          <w:lang w:val="en-US" w:eastAsia="zh-CN"/>
        </w:rPr>
      </w:pPr>
      <w:r>
        <w:rPr>
          <w:rFonts w:hint="eastAsia"/>
          <w:lang w:val="en-US" w:eastAsia="zh-CN"/>
        </w:rPr>
        <w:t>5.3.4.1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接口:http://IP:PORT/auth/user/pass</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7" w:name="_Toc11719"/>
      <w:r>
        <w:rPr>
          <w:rFonts w:hint="eastAsia"/>
          <w:lang w:val="en-US" w:eastAsia="zh-CN"/>
        </w:rPr>
        <w:t>5.3.5 获取时间</w:t>
      </w:r>
      <w:bookmarkEnd w:id="47"/>
    </w:p>
    <w:p>
      <w:pPr>
        <w:ind w:firstLine="420" w:firstLineChars="20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5.3.5.1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接口:http://IP:PORT/auth/user/time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"st_UserTime":{</w:t>
      </w:r>
    </w:p>
    <w:p>
      <w:pPr>
        <w:rPr>
          <w:rFonts w:hint="eastAsia"/>
          <w:lang w:val="en-US" w:eastAsia="zh-CN"/>
        </w:rPr>
      </w:pPr>
      <w:r>
        <w:rPr>
          <w:rFonts w:hint="eastAsia"/>
          <w:lang w:val="en-US" w:eastAsia="zh-CN"/>
        </w:rPr>
        <w:t xml:space="preserve">        "enDeviceType":0,</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"nNetType":0,</w:t>
      </w:r>
    </w:p>
    <w:p>
      <w:pPr>
        <w:rPr>
          <w:rFonts w:hint="eastAsia"/>
          <w:lang w:val="en-US" w:eastAsia="zh-CN"/>
        </w:rPr>
      </w:pPr>
      <w:r>
        <w:rPr>
          <w:rFonts w:hint="eastAsia"/>
          <w:lang w:val="en-US" w:eastAsia="zh-CN"/>
        </w:rPr>
        <w:t xml:space="preserve">        "nTimeLeft":2,</w:t>
      </w:r>
    </w:p>
    <w:p>
      <w:pPr>
        <w:rPr>
          <w:rFonts w:hint="eastAsia"/>
          <w:lang w:val="en-US" w:eastAsia="zh-CN"/>
        </w:rPr>
      </w:pPr>
      <w:r>
        <w:rPr>
          <w:rFonts w:hint="eastAsia"/>
          <w:lang w:val="en-US" w:eastAsia="zh-CN"/>
        </w:rPr>
        <w:t xml:space="preserve">        "nTimeONLine":3,</w:t>
      </w:r>
    </w:p>
    <w:p>
      <w:pPr>
        <w:rPr>
          <w:rFonts w:hint="eastAsia"/>
          <w:lang w:val="en-US" w:eastAsia="zh-CN"/>
        </w:rPr>
      </w:pPr>
      <w:r>
        <w:rPr>
          <w:rFonts w:hint="eastAsia"/>
          <w:lang w:val="en-US" w:eastAsia="zh-CN"/>
        </w:rPr>
        <w:t xml:space="preserve">        "tszLeftTime":"2022-08-25 13:56:36",</w:t>
      </w:r>
    </w:p>
    <w:p>
      <w:pPr>
        <w:rPr>
          <w:rFonts w:hint="eastAsia"/>
          <w:lang w:val="en-US" w:eastAsia="zh-CN"/>
        </w:rPr>
      </w:pPr>
      <w:r>
        <w:rPr>
          <w:rFonts w:hint="eastAsia"/>
          <w:lang w:val="en-US" w:eastAsia="zh-CN"/>
        </w:rPr>
        <w:t xml:space="preserve">        "tszUserAddr":"127.0.0.1:50168",</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bidi w:val="0"/>
        <w:rPr>
          <w:rFonts w:hint="eastAsia"/>
          <w:lang w:val="en-US" w:eastAsia="zh-CN"/>
        </w:rPr>
      </w:pPr>
      <w:bookmarkStart w:id="48" w:name="_Toc11126"/>
      <w:r>
        <w:rPr>
          <w:rFonts w:hint="eastAsia"/>
          <w:lang w:val="en-US" w:eastAsia="zh-CN"/>
        </w:rPr>
        <w:t>5.3.6 快速验证</w:t>
      </w:r>
      <w:bookmarkEnd w:id="48"/>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5.3.6.1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接口:http://IP:PORT/auth/user/try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eastAsia"/>
          <w:lang w:val="en-US" w:eastAsia="zh-CN"/>
        </w:rPr>
      </w:pPr>
      <w:bookmarkStart w:id="49" w:name="_Toc23119"/>
      <w:r>
        <w:rPr>
          <w:rFonts w:hint="eastAsia"/>
          <w:lang w:val="en-US" w:eastAsia="zh-CN"/>
        </w:rPr>
        <w:t>5.4 Token协议</w:t>
      </w:r>
      <w:bookmarkEnd w:id="49"/>
    </w:p>
    <w:p>
      <w:pPr>
        <w:rPr>
          <w:rFonts w:hint="default"/>
          <w:lang w:val="en-US" w:eastAsia="zh-CN"/>
        </w:rPr>
      </w:pPr>
      <w:r>
        <w:rPr>
          <w:rFonts w:hint="eastAsia"/>
          <w:lang w:val="en-US" w:eastAsia="zh-CN"/>
        </w:rPr>
        <w:t xml:space="preserve">    用于管理接口权限验证管理</w:t>
      </w:r>
    </w:p>
    <w:p>
      <w:pPr>
        <w:pStyle w:val="4"/>
        <w:bidi w:val="0"/>
        <w:rPr>
          <w:rFonts w:hint="default"/>
          <w:lang w:val="en-US" w:eastAsia="zh-CN"/>
        </w:rPr>
      </w:pPr>
      <w:bookmarkStart w:id="50" w:name="_Toc4099"/>
      <w:r>
        <w:rPr>
          <w:rFonts w:hint="eastAsia"/>
          <w:lang w:val="en-US" w:eastAsia="zh-CN"/>
        </w:rPr>
        <w:t>5.4.1 登录</w:t>
      </w:r>
      <w:bookmarkEnd w:id="50"/>
    </w:p>
    <w:p>
      <w:pPr>
        <w:ind w:firstLine="420" w:firstLineChars="200"/>
        <w:rPr>
          <w:rFonts w:hint="eastAsia"/>
          <w:lang w:val="en-US" w:eastAsia="zh-CN"/>
        </w:rPr>
      </w:pPr>
      <w:r>
        <w:rPr>
          <w:rFonts w:hint="eastAsia"/>
          <w:lang w:val="en-US" w:eastAsia="zh-CN"/>
        </w:rPr>
        <w:t>用于获取Token值,这个登录支持管理接口和授权验证登录.</w:t>
      </w:r>
    </w:p>
    <w:p>
      <w:pPr>
        <w:pStyle w:val="5"/>
        <w:bidi w:val="0"/>
        <w:rPr>
          <w:rFonts w:hint="eastAsia"/>
          <w:lang w:val="en-US" w:eastAsia="zh-CN"/>
        </w:rPr>
      </w:pPr>
      <w:r>
        <w:rPr>
          <w:rFonts w:hint="eastAsia"/>
          <w:lang w:val="en-US" w:eastAsia="zh-CN"/>
        </w:rPr>
        <w:t>5.4.1.1 请求</w:t>
      </w:r>
    </w:p>
    <w:p>
      <w:pPr>
        <w:rPr>
          <w:rFonts w:hint="default"/>
          <w:lang w:val="en-US" w:eastAsia="zh-CN"/>
        </w:rPr>
      </w:pPr>
      <w:r>
        <w:rPr>
          <w:rFonts w:hint="eastAsia"/>
          <w:lang w:val="en-US" w:eastAsia="zh-CN"/>
        </w:rPr>
        <w:t>方法:GET</w:t>
      </w:r>
    </w:p>
    <w:p>
      <w:pPr>
        <w:rPr>
          <w:rFonts w:hint="eastAsia"/>
          <w:lang w:val="en-US" w:eastAsia="zh-CN"/>
        </w:rPr>
      </w:pPr>
      <w:r>
        <w:rPr>
          <w:rFonts w:hint="eastAsia"/>
          <w:lang w:val="en-US" w:eastAsia="zh-CN"/>
        </w:rPr>
        <w:t>接口:http://IP:PORT/api?function=login&amp;user=123123aa&amp;pass=123123&amp;device=36</w:t>
      </w:r>
    </w:p>
    <w:p>
      <w:pPr>
        <w:rPr>
          <w:rFonts w:hint="default"/>
          <w:lang w:val="en-US" w:eastAsia="zh-CN"/>
        </w:rPr>
      </w:pPr>
      <w:r>
        <w:rPr>
          <w:rFonts w:hint="eastAsia"/>
          <w:lang w:val="en-US" w:eastAsia="zh-CN"/>
        </w:rPr>
        <w:t>参数:用户名,密码,设备类型,参考:ENUM_PROTOCOLDEVICE_TYPE</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Token是有过期时间的,过期后不能使用管理接口</w:t>
      </w:r>
    </w:p>
    <w:p>
      <w:pPr>
        <w:pStyle w:val="4"/>
        <w:bidi w:val="0"/>
        <w:rPr>
          <w:rFonts w:hint="eastAsia"/>
          <w:lang w:val="en-US" w:eastAsia="zh-CN"/>
        </w:rPr>
      </w:pPr>
      <w:bookmarkStart w:id="51" w:name="_Toc14940"/>
      <w:r>
        <w:rPr>
          <w:rFonts w:hint="eastAsia"/>
          <w:lang w:val="en-US" w:eastAsia="zh-CN"/>
        </w:rPr>
        <w:t>5.4.2 续期</w:t>
      </w:r>
      <w:bookmarkEnd w:id="51"/>
    </w:p>
    <w:p>
      <w:pPr>
        <w:rPr>
          <w:rFonts w:hint="default"/>
          <w:lang w:val="en-US" w:eastAsia="zh-CN"/>
        </w:rPr>
      </w:pPr>
      <w:r>
        <w:rPr>
          <w:rFonts w:hint="eastAsia"/>
          <w:lang w:val="en-US" w:eastAsia="zh-CN"/>
        </w:rPr>
        <w:t xml:space="preserve">    如果想要继续使用这个Token,可以使用续期协议进行续期,前提是TOKEN必须存在</w:t>
      </w:r>
    </w:p>
    <w:p>
      <w:pPr>
        <w:pStyle w:val="5"/>
        <w:bidi w:val="0"/>
        <w:rPr>
          <w:rFonts w:hint="eastAsia"/>
          <w:lang w:val="en-US" w:eastAsia="zh-CN"/>
        </w:rPr>
      </w:pPr>
      <w:r>
        <w:rPr>
          <w:rFonts w:hint="eastAsia"/>
          <w:lang w:val="en-US" w:eastAsia="zh-CN"/>
        </w:rPr>
        <w:t>5.4.2.1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接口:http://IP:PORT/api?function=update&amp;token=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eastAsia"/>
          <w:lang w:val="en-US" w:eastAsia="zh-CN"/>
        </w:rPr>
      </w:pPr>
      <w:bookmarkStart w:id="52" w:name="_Toc25191"/>
      <w:r>
        <w:rPr>
          <w:rFonts w:hint="eastAsia"/>
          <w:lang w:val="en-US" w:eastAsia="zh-CN"/>
        </w:rPr>
        <w:t>5.4.3 关闭</w:t>
      </w:r>
      <w:bookmarkEnd w:id="52"/>
    </w:p>
    <w:p>
      <w:pPr>
        <w:rPr>
          <w:rFonts w:hint="default"/>
          <w:lang w:val="en-US" w:eastAsia="zh-CN"/>
        </w:rPr>
      </w:pPr>
      <w:r>
        <w:rPr>
          <w:rFonts w:hint="eastAsia"/>
          <w:lang w:val="en-US" w:eastAsia="zh-CN"/>
        </w:rPr>
        <w:t xml:space="preserve">    如果不想用TOKEN,可以关闭,也可以等超时自动销毁,</w:t>
      </w:r>
    </w:p>
    <w:p>
      <w:pPr>
        <w:pStyle w:val="5"/>
        <w:bidi w:val="0"/>
        <w:rPr>
          <w:rFonts w:hint="eastAsia"/>
          <w:lang w:val="en-US" w:eastAsia="zh-CN"/>
        </w:rPr>
      </w:pPr>
      <w:r>
        <w:rPr>
          <w:rFonts w:hint="eastAsia"/>
          <w:lang w:val="en-US" w:eastAsia="zh-CN"/>
        </w:rPr>
        <w:t>5.4.3.1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接口:http://IP:PORT/api?function=close&amp;token=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6325"/>
      <w:r>
        <w:rPr>
          <w:rFonts w:hint="eastAsia"/>
          <w:lang w:val="en-US" w:eastAsia="zh-CN"/>
        </w:rPr>
        <w:t>5.5 功能开关</w:t>
      </w:r>
      <w:bookmarkEnd w:id="53"/>
    </w:p>
    <w:p>
      <w:pPr>
        <w:rPr>
          <w:rFonts w:hint="eastAsia"/>
          <w:lang w:val="en-US" w:eastAsia="zh-CN"/>
        </w:rPr>
      </w:pPr>
      <w:r>
        <w:rPr>
          <w:rFonts w:hint="eastAsia"/>
          <w:lang w:val="en-US" w:eastAsia="zh-CN"/>
        </w:rPr>
        <w:t xml:space="preserve">    功能开关接口只是临时的功能,重启后无效.</w:t>
      </w:r>
    </w:p>
    <w:p>
      <w:pPr>
        <w:pStyle w:val="4"/>
        <w:bidi w:val="0"/>
        <w:rPr>
          <w:rFonts w:hint="eastAsia"/>
          <w:lang w:val="en-US" w:eastAsia="zh-CN"/>
        </w:rPr>
      </w:pPr>
      <w:bookmarkStart w:id="54" w:name="_Toc16234"/>
      <w:r>
        <w:rPr>
          <w:rFonts w:hint="eastAsia"/>
          <w:lang w:val="en-US" w:eastAsia="zh-CN"/>
        </w:rPr>
        <w:t>5.5.1 获取功能列表</w:t>
      </w:r>
      <w:bookmarkEnd w:id="54"/>
    </w:p>
    <w:p>
      <w:pPr>
        <w:pStyle w:val="5"/>
        <w:bidi w:val="0"/>
        <w:rPr>
          <w:rFonts w:hint="eastAsia"/>
          <w:lang w:val="en-US" w:eastAsia="zh-CN"/>
        </w:rPr>
      </w:pPr>
      <w:r>
        <w:rPr>
          <w:rFonts w:hint="eastAsia"/>
          <w:lang w:val="en-US" w:eastAsia="zh-CN"/>
        </w:rPr>
        <w:t>5.5.1.1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接口:http://IP:PORT/auth/switch/get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ind w:firstLine="420"/>
        <w:rPr>
          <w:rFonts w:hint="default"/>
          <w:lang w:val="en-US" w:eastAsia="zh-CN"/>
        </w:rPr>
      </w:pPr>
      <w:r>
        <w:rPr>
          <w:rFonts w:hint="eastAsia"/>
          <w:lang w:val="en-US" w:eastAsia="zh-CN"/>
        </w:rPr>
        <w:t>"bSwitchDCode":false,</w:t>
      </w:r>
    </w:p>
    <w:p>
      <w:pPr>
        <w:rPr>
          <w:rFonts w:hint="eastAsia"/>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12191"/>
      <w:r>
        <w:rPr>
          <w:rFonts w:hint="eastAsia"/>
          <w:lang w:val="en-US" w:eastAsia="zh-CN"/>
        </w:rPr>
        <w:t>5.5.2 设置功能开关</w:t>
      </w:r>
      <w:bookmarkEnd w:id="55"/>
    </w:p>
    <w:p>
      <w:pPr>
        <w:pStyle w:val="5"/>
        <w:bidi w:val="0"/>
        <w:rPr>
          <w:rFonts w:hint="eastAsia"/>
          <w:lang w:val="en-US" w:eastAsia="zh-CN"/>
        </w:rPr>
      </w:pPr>
      <w:r>
        <w:rPr>
          <w:rFonts w:hint="eastAsia"/>
          <w:lang w:val="en-US" w:eastAsia="zh-CN"/>
        </w:rPr>
        <w:t>5.5.2.1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接口:http://IP:PORT/auth/switch/set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default"/>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56" w:name="_Toc11890"/>
      <w:r>
        <w:rPr>
          <w:rFonts w:hint="eastAsia"/>
          <w:lang w:val="en-US" w:eastAsia="zh-CN"/>
        </w:rPr>
        <w:t>5.6 黑名单协议</w:t>
      </w:r>
      <w:bookmarkEnd w:id="56"/>
    </w:p>
    <w:p>
      <w:pPr>
        <w:rPr>
          <w:rFonts w:hint="default"/>
          <w:lang w:val="en-US" w:eastAsia="zh-CN"/>
        </w:rPr>
      </w:pPr>
      <w:r>
        <w:rPr>
          <w:rFonts w:hint="eastAsia"/>
          <w:lang w:val="en-US" w:eastAsia="zh-CN"/>
        </w:rPr>
        <w:t xml:space="preserve">   可以禁止IP地址登录或者禁止指定用户名注册</w:t>
      </w:r>
    </w:p>
    <w:p>
      <w:pPr>
        <w:pStyle w:val="4"/>
        <w:bidi w:val="0"/>
        <w:rPr>
          <w:rFonts w:hint="eastAsia"/>
          <w:lang w:val="en-US" w:eastAsia="zh-CN"/>
        </w:rPr>
      </w:pPr>
      <w:bookmarkStart w:id="57" w:name="_Toc3666"/>
      <w:r>
        <w:rPr>
          <w:rFonts w:hint="eastAsia"/>
          <w:lang w:val="en-US" w:eastAsia="zh-CN"/>
        </w:rPr>
        <w:t>5.6.1 插入</w:t>
      </w:r>
      <w:bookmarkEnd w:id="57"/>
    </w:p>
    <w:p>
      <w:pPr>
        <w:pStyle w:val="5"/>
        <w:bidi w:val="0"/>
        <w:rPr>
          <w:rFonts w:hint="default"/>
          <w:lang w:val="en-US" w:eastAsia="zh-CN"/>
        </w:rPr>
      </w:pPr>
      <w:r>
        <w:rPr>
          <w:rFonts w:hint="eastAsia"/>
          <w:lang w:val="en-US" w:eastAsia="zh-CN"/>
        </w:rPr>
        <w:t>5.6.1.1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接口:http://IP:PORT/auth/banned/insert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8" w:name="_Toc14748"/>
      <w:r>
        <w:rPr>
          <w:rFonts w:hint="eastAsia"/>
          <w:lang w:val="en-US" w:eastAsia="zh-CN"/>
        </w:rPr>
        <w:t>5.6.2 删除</w:t>
      </w:r>
      <w:bookmarkEnd w:id="58"/>
    </w:p>
    <w:p>
      <w:pPr>
        <w:pStyle w:val="5"/>
        <w:bidi w:val="0"/>
        <w:rPr>
          <w:rFonts w:hint="default"/>
          <w:lang w:val="en-US" w:eastAsia="zh-CN"/>
        </w:rPr>
      </w:pPr>
      <w:r>
        <w:rPr>
          <w:rFonts w:hint="eastAsia"/>
          <w:lang w:val="en-US" w:eastAsia="zh-CN"/>
        </w:rPr>
        <w:t>5.6.2.1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"tszIPAddr":"禁用的IP地址",</w:t>
      </w:r>
    </w:p>
    <w:p>
      <w:pPr>
        <w:rPr>
          <w:rFonts w:hint="eastAsia"/>
          <w:lang w:val="en-US" w:eastAsia="zh-CN"/>
        </w:rPr>
      </w:pPr>
      <w:r>
        <w:rPr>
          <w:rFonts w:hint="eastAsia"/>
          <w:lang w:val="en-US" w:eastAsia="zh-CN"/>
        </w:rPr>
        <w:t xml:space="preserve">        "tszUserName":"禁用的用户名,ip或者用户名选择一项"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9" w:name="_Toc30512"/>
      <w:r>
        <w:rPr>
          <w:rFonts w:hint="eastAsia"/>
          <w:lang w:val="en-US" w:eastAsia="zh-CN"/>
        </w:rPr>
        <w:t>5.6.3 查询</w:t>
      </w:r>
      <w:bookmarkEnd w:id="59"/>
    </w:p>
    <w:p>
      <w:pPr>
        <w:pStyle w:val="5"/>
        <w:bidi w:val="0"/>
        <w:rPr>
          <w:rFonts w:hint="default"/>
          <w:lang w:val="en-US" w:eastAsia="zh-CN"/>
        </w:rPr>
      </w:pPr>
      <w:r>
        <w:rPr>
          <w:rFonts w:hint="eastAsia"/>
          <w:lang w:val="en-US" w:eastAsia="zh-CN"/>
        </w:rPr>
        <w:t>5.6.3.1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60" w:name="_Toc24463"/>
      <w:r>
        <w:rPr>
          <w:rFonts w:hint="eastAsia"/>
          <w:lang w:val="en-US" w:eastAsia="zh-CN"/>
        </w:rPr>
        <w:t>5.6.4 修改</w:t>
      </w:r>
      <w:bookmarkEnd w:id="60"/>
    </w:p>
    <w:p>
      <w:pPr>
        <w:pStyle w:val="5"/>
        <w:bidi w:val="0"/>
        <w:rPr>
          <w:rFonts w:hint="default"/>
          <w:lang w:val="en-US" w:eastAsia="zh-CN"/>
        </w:rPr>
      </w:pPr>
      <w:r>
        <w:rPr>
          <w:rFonts w:hint="eastAsia"/>
          <w:lang w:val="en-US" w:eastAsia="zh-CN"/>
        </w:rPr>
        <w:t>5.6.4.1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eastAsia"/>
          <w:lang w:val="en-US" w:eastAsia="zh-CN"/>
        </w:rPr>
      </w:pPr>
      <w:bookmarkStart w:id="61" w:name="_Toc25803"/>
      <w:bookmarkStart w:id="62" w:name="_Toc18683"/>
      <w:r>
        <w:rPr>
          <w:rFonts w:hint="eastAsia"/>
          <w:lang w:val="en-US" w:eastAsia="zh-CN"/>
        </w:rPr>
        <w:t>5.7 CDKEY系统</w:t>
      </w:r>
      <w:bookmarkEnd w:id="61"/>
      <w:bookmarkEnd w:id="62"/>
    </w:p>
    <w:p>
      <w:pPr>
        <w:pStyle w:val="4"/>
        <w:bidi w:val="0"/>
        <w:rPr>
          <w:rFonts w:hint="eastAsia"/>
          <w:lang w:val="en-US" w:eastAsia="zh-CN"/>
        </w:rPr>
      </w:pPr>
      <w:bookmarkStart w:id="63" w:name="_Toc16210"/>
      <w:bookmarkStart w:id="64" w:name="_Toc29946"/>
      <w:r>
        <w:rPr>
          <w:rFonts w:hint="eastAsia"/>
          <w:lang w:val="en-US" w:eastAsia="zh-CN"/>
        </w:rPr>
        <w:t>5.7.1 创建CDKey</w:t>
      </w:r>
      <w:bookmarkEnd w:id="63"/>
      <w:bookmarkEnd w:id="64"/>
    </w:p>
    <w:p>
      <w:pPr>
        <w:pStyle w:val="5"/>
        <w:bidi w:val="0"/>
        <w:rPr>
          <w:rFonts w:hint="default"/>
          <w:lang w:val="en-US" w:eastAsia="zh-CN"/>
        </w:rPr>
      </w:pPr>
      <w:r>
        <w:rPr>
          <w:rFonts w:hint="eastAsia"/>
          <w:lang w:val="en-US" w:eastAsia="zh-CN"/>
        </w:rPr>
        <w:t>5.7.1.1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"tszAddr":"服务器地址",</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"tszCustom":"自定义,可选参数"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5.7.1.2 回复</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65" w:name="_Toc5110"/>
      <w:bookmarkStart w:id="66" w:name="_Toc30083"/>
      <w:r>
        <w:rPr>
          <w:rFonts w:hint="eastAsia"/>
          <w:lang w:val="en-US" w:eastAsia="zh-CN"/>
        </w:rPr>
        <w:t>5.7.2 注册CDKey</w:t>
      </w:r>
      <w:bookmarkEnd w:id="65"/>
      <w:bookmarkEnd w:id="66"/>
    </w:p>
    <w:p>
      <w:pPr>
        <w:pStyle w:val="5"/>
        <w:bidi w:val="0"/>
        <w:rPr>
          <w:rFonts w:hint="default"/>
          <w:lang w:val="en-US" w:eastAsia="zh-CN"/>
        </w:rPr>
      </w:pPr>
      <w:r>
        <w:rPr>
          <w:rFonts w:hint="eastAsia"/>
          <w:lang w:val="en-US" w:eastAsia="zh-CN"/>
        </w:rPr>
        <w:t>5.7.2.1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3.9.1回复的内容</w:t>
      </w:r>
    </w:p>
    <w:p>
      <w:pPr>
        <w:pStyle w:val="5"/>
        <w:bidi w:val="0"/>
        <w:rPr>
          <w:rFonts w:hint="eastAsia"/>
          <w:lang w:val="en-US" w:eastAsia="zh-CN"/>
        </w:rPr>
      </w:pPr>
      <w:r>
        <w:rPr>
          <w:rFonts w:hint="eastAsia"/>
          <w:lang w:val="en-US" w:eastAsia="zh-CN"/>
        </w:rPr>
        <w:t>5.7.2.2 回复</w:t>
      </w:r>
    </w:p>
    <w:p>
      <w:pPr>
        <w:ind w:firstLine="420"/>
        <w:rPr>
          <w:rFonts w:hint="eastAsia"/>
          <w:lang w:val="en-US" w:eastAsia="zh-CN"/>
        </w:rPr>
      </w:pPr>
      <w:r>
        <w:rPr>
          <w:rFonts w:hint="eastAsia"/>
          <w:lang w:val="en-US" w:eastAsia="zh-CN"/>
        </w:rPr>
        <w:t>回复授权成功的CDKey文件内容</w:t>
      </w:r>
    </w:p>
    <w:p>
      <w:pPr>
        <w:pStyle w:val="4"/>
        <w:bidi w:val="0"/>
        <w:rPr>
          <w:rFonts w:hint="eastAsia"/>
          <w:lang w:val="en-US" w:eastAsia="zh-CN"/>
        </w:rPr>
      </w:pPr>
      <w:bookmarkStart w:id="67" w:name="_Toc31444"/>
      <w:r>
        <w:rPr>
          <w:rFonts w:hint="eastAsia"/>
          <w:lang w:val="en-US" w:eastAsia="zh-CN"/>
        </w:rPr>
        <w:t>5.7.3 验证CDKey</w:t>
      </w:r>
      <w:bookmarkEnd w:id="67"/>
    </w:p>
    <w:p>
      <w:pPr>
        <w:pStyle w:val="5"/>
        <w:bidi w:val="0"/>
        <w:rPr>
          <w:rFonts w:hint="eastAsia"/>
          <w:lang w:val="en-US" w:eastAsia="zh-CN"/>
        </w:rPr>
      </w:pPr>
      <w:r>
        <w:rPr>
          <w:rFonts w:hint="eastAsia"/>
          <w:lang w:val="en-US" w:eastAsia="zh-CN"/>
        </w:rPr>
        <w:t>5.7.3.1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要验证的CDKey内容</w:t>
      </w:r>
    </w:p>
    <w:p>
      <w:pPr>
        <w:pStyle w:val="5"/>
        <w:bidi w:val="0"/>
        <w:rPr>
          <w:rFonts w:hint="eastAsia"/>
          <w:lang w:val="en-US" w:eastAsia="zh-CN"/>
        </w:rPr>
      </w:pPr>
      <w:r>
        <w:rPr>
          <w:rFonts w:hint="eastAsia"/>
          <w:lang w:val="en-US" w:eastAsia="zh-CN"/>
        </w:rPr>
        <w:t>5.7.3.2 回复</w:t>
      </w:r>
    </w:p>
    <w:p>
      <w:pPr>
        <w:ind w:firstLine="420"/>
        <w:rPr>
          <w:rFonts w:hint="eastAsia"/>
          <w:lang w:val="en-US" w:eastAsia="zh-CN"/>
        </w:rPr>
      </w:pPr>
      <w:r>
        <w:rPr>
          <w:rFonts w:hint="eastAsia"/>
          <w:lang w:val="en-US" w:eastAsia="zh-CN"/>
        </w:rPr>
        <w:t>成功返回验证的CDKey失败返回错误信息</w:t>
      </w:r>
    </w:p>
    <w:p>
      <w:pPr>
        <w:pStyle w:val="3"/>
        <w:bidi w:val="0"/>
        <w:rPr>
          <w:rFonts w:hint="eastAsia"/>
          <w:lang w:val="en-US" w:eastAsia="zh-CN"/>
        </w:rPr>
      </w:pPr>
      <w:bookmarkStart w:id="68" w:name="_Toc9075"/>
      <w:r>
        <w:rPr>
          <w:rFonts w:hint="eastAsia"/>
          <w:lang w:val="en-US" w:eastAsia="zh-CN"/>
        </w:rPr>
        <w:t>5.8 公告协议</w:t>
      </w:r>
      <w:bookmarkEnd w:id="68"/>
    </w:p>
    <w:p>
      <w:pPr>
        <w:rPr>
          <w:rFonts w:hint="default"/>
          <w:lang w:val="en-US" w:eastAsia="zh-CN"/>
        </w:rPr>
      </w:pPr>
      <w:r>
        <w:rPr>
          <w:rFonts w:hint="eastAsia"/>
          <w:lang w:val="en-US" w:eastAsia="zh-CN"/>
        </w:rPr>
        <w:t xml:space="preserve">    公告协议的字符串需要UTF8格式</w:t>
      </w:r>
    </w:p>
    <w:p>
      <w:pPr>
        <w:pStyle w:val="4"/>
        <w:bidi w:val="0"/>
        <w:rPr>
          <w:rFonts w:hint="eastAsia"/>
          <w:lang w:val="en-US" w:eastAsia="zh-CN"/>
        </w:rPr>
      </w:pPr>
      <w:bookmarkStart w:id="69" w:name="_Toc22494"/>
      <w:r>
        <w:rPr>
          <w:rFonts w:hint="eastAsia"/>
          <w:lang w:val="en-US" w:eastAsia="zh-CN"/>
        </w:rPr>
        <w:t>5.8.1 插入</w:t>
      </w:r>
      <w:bookmarkEnd w:id="69"/>
    </w:p>
    <w:p>
      <w:pPr>
        <w:pStyle w:val="5"/>
        <w:bidi w:val="0"/>
        <w:rPr>
          <w:rFonts w:hint="eastAsia"/>
          <w:lang w:val="en-US" w:eastAsia="zh-CN"/>
        </w:rPr>
      </w:pPr>
      <w:r>
        <w:rPr>
          <w:rFonts w:hint="eastAsia"/>
          <w:lang w:val="en-US" w:eastAsia="zh-CN"/>
        </w:rPr>
        <w:t>5.8.1.1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"tszContext":"公告内容"</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70" w:name="_Toc7676"/>
      <w:r>
        <w:rPr>
          <w:rFonts w:hint="eastAsia"/>
          <w:lang w:val="en-US" w:eastAsia="zh-CN"/>
        </w:rPr>
        <w:t>5.8.2 删除</w:t>
      </w:r>
      <w:bookmarkEnd w:id="70"/>
    </w:p>
    <w:p>
      <w:pPr>
        <w:pStyle w:val="5"/>
        <w:bidi w:val="0"/>
        <w:rPr>
          <w:rFonts w:hint="eastAsia"/>
          <w:lang w:val="en-US" w:eastAsia="zh-CN"/>
        </w:rPr>
      </w:pPr>
      <w:r>
        <w:rPr>
          <w:rFonts w:hint="eastAsia"/>
          <w:lang w:val="en-US" w:eastAsia="zh-CN"/>
        </w:rPr>
        <w:t>5.8.2.1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71" w:name="_Toc5877"/>
      <w:r>
        <w:rPr>
          <w:rFonts w:hint="eastAsia"/>
          <w:lang w:val="en-US" w:eastAsia="zh-CN"/>
        </w:rPr>
        <w:t>5.8.3 列举</w:t>
      </w:r>
      <w:bookmarkEnd w:id="71"/>
    </w:p>
    <w:p>
      <w:pPr>
        <w:pStyle w:val="5"/>
        <w:bidi w:val="0"/>
        <w:rPr>
          <w:rFonts w:hint="eastAsia"/>
          <w:lang w:val="en-US" w:eastAsia="zh-CN"/>
        </w:rPr>
      </w:pPr>
      <w:r>
        <w:rPr>
          <w:rFonts w:hint="eastAsia"/>
          <w:lang w:val="en-US" w:eastAsia="zh-CN"/>
        </w:rPr>
        <w:t>5.8.3.1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5.8.3.2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"tszContext":"公告1",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"tszContext":"公告2",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2" w:name="_Toc10687"/>
      <w:r>
        <w:rPr>
          <w:rFonts w:hint="eastAsia"/>
          <w:lang w:val="en-US" w:eastAsia="zh-CN"/>
        </w:rPr>
        <w:t>5.9 动态验证码</w:t>
      </w:r>
      <w:bookmarkEnd w:id="72"/>
    </w:p>
    <w:p>
      <w:pPr>
        <w:ind w:firstLine="420"/>
        <w:rPr>
          <w:rFonts w:hint="eastAsia"/>
          <w:lang w:val="en-US" w:eastAsia="zh-CN"/>
        </w:rPr>
      </w:pPr>
      <w:r>
        <w:rPr>
          <w:rFonts w:hint="eastAsia"/>
          <w:lang w:val="en-US" w:eastAsia="zh-CN"/>
        </w:rPr>
        <w:t>可以在登录的时候启用动态验证码,防止暴力破解.</w:t>
      </w:r>
    </w:p>
    <w:p>
      <w:pPr>
        <w:ind w:firstLine="420"/>
        <w:rPr>
          <w:rFonts w:hint="default"/>
          <w:lang w:val="en-US" w:eastAsia="zh-CN"/>
        </w:rPr>
      </w:pPr>
      <w:r>
        <w:rPr>
          <w:rFonts w:hint="eastAsia"/>
          <w:lang w:val="en-US" w:eastAsia="zh-CN"/>
        </w:rPr>
        <w:t>启用动态验证码你必须使用返回的token来填充你的登录协议,否则验证将失败</w:t>
      </w:r>
    </w:p>
    <w:p>
      <w:pPr>
        <w:pStyle w:val="4"/>
        <w:bidi w:val="0"/>
        <w:rPr>
          <w:rFonts w:hint="eastAsia"/>
          <w:lang w:val="en-US" w:eastAsia="zh-CN"/>
        </w:rPr>
      </w:pPr>
      <w:bookmarkStart w:id="73" w:name="_Toc6454"/>
      <w:r>
        <w:rPr>
          <w:rFonts w:hint="eastAsia"/>
          <w:lang w:val="en-US" w:eastAsia="zh-CN"/>
        </w:rPr>
        <w:t>5.9.1 获取</w:t>
      </w:r>
      <w:bookmarkEnd w:id="73"/>
    </w:p>
    <w:p>
      <w:pPr>
        <w:pStyle w:val="5"/>
        <w:bidi w:val="0"/>
        <w:rPr>
          <w:rFonts w:hint="eastAsia"/>
          <w:lang w:val="en-US" w:eastAsia="zh-CN"/>
        </w:rPr>
      </w:pPr>
      <w:r>
        <w:rPr>
          <w:rFonts w:hint="eastAsia"/>
          <w:lang w:val="en-US" w:eastAsia="zh-CN"/>
        </w:rPr>
        <w:t>5.9.1.1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5.9.1.2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default"/>
          <w:lang w:val="en-US" w:eastAsia="zh-CN"/>
        </w:rPr>
      </w:pPr>
      <w:r>
        <w:rPr>
          <w:rFonts w:hint="default"/>
          <w:lang w:val="en-US" w:eastAsia="zh-CN"/>
        </w:rPr>
        <w:t>}</w:t>
      </w:r>
    </w:p>
    <w:p>
      <w:pPr>
        <w:pStyle w:val="2"/>
        <w:bidi w:val="0"/>
        <w:rPr>
          <w:rFonts w:hint="eastAsia"/>
          <w:lang w:val="en-US" w:eastAsia="zh-CN"/>
        </w:rPr>
      </w:pPr>
      <w:bookmarkStart w:id="74" w:name="_Toc12415"/>
      <w:r>
        <w:rPr>
          <w:rFonts w:hint="eastAsia"/>
          <w:lang w:val="en-US" w:eastAsia="zh-CN"/>
        </w:rPr>
        <w:t>六 三方验证</w:t>
      </w:r>
      <w:bookmarkEnd w:id="74"/>
    </w:p>
    <w:p>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pPr>
        <w:ind w:firstLine="420"/>
        <w:rPr>
          <w:rFonts w:hint="default"/>
          <w:lang w:val="en-US" w:eastAsia="zh-CN"/>
        </w:rPr>
      </w:pPr>
      <w:r>
        <w:rPr>
          <w:rFonts w:hint="eastAsia"/>
          <w:lang w:val="en-US" w:eastAsia="zh-CN"/>
        </w:rPr>
        <w:t>三方验证采用的是HTTP POST方法,将根据配置文件提交到指定的URL</w:t>
      </w:r>
    </w:p>
    <w:p>
      <w:pPr>
        <w:pStyle w:val="3"/>
        <w:bidi w:val="0"/>
        <w:rPr>
          <w:rFonts w:hint="eastAsia"/>
          <w:lang w:val="en-US" w:eastAsia="zh-CN"/>
        </w:rPr>
      </w:pPr>
      <w:bookmarkStart w:id="75" w:name="_Toc25095"/>
      <w:r>
        <w:rPr>
          <w:rFonts w:hint="eastAsia"/>
          <w:lang w:val="en-US" w:eastAsia="zh-CN"/>
        </w:rPr>
        <w:t>6.1 用户登录</w:t>
      </w:r>
      <w:bookmarkEnd w:id="75"/>
    </w:p>
    <w:p>
      <w:pPr>
        <w:pStyle w:val="4"/>
        <w:bidi w:val="0"/>
        <w:rPr>
          <w:rFonts w:hint="eastAsia"/>
          <w:lang w:val="en-US" w:eastAsia="zh-CN"/>
        </w:rPr>
      </w:pPr>
      <w:bookmarkStart w:id="76" w:name="_Toc11770"/>
      <w:r>
        <w:rPr>
          <w:rFonts w:hint="eastAsia"/>
          <w:lang w:val="en-US" w:eastAsia="zh-CN"/>
        </w:rPr>
        <w:t>6.1.1 请求</w:t>
      </w:r>
      <w:bookmarkEnd w:id="76"/>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tszPassLogin</w:t>
      </w:r>
    </w:p>
    <w:p>
      <w:pPr>
        <w:rPr>
          <w:rFonts w:hint="default"/>
          <w:lang w:val="en-US" w:eastAsia="zh-CN"/>
        </w:rPr>
      </w:pPr>
      <w:r>
        <w:rPr>
          <w:rFonts w:hint="eastAsia"/>
          <w:lang w:val="en-US" w:eastAsia="zh-CN"/>
        </w:rPr>
        <w:t>负载:5.3.4的回复JSon</w:t>
      </w:r>
    </w:p>
    <w:p>
      <w:pPr>
        <w:pStyle w:val="4"/>
        <w:bidi w:val="0"/>
        <w:rPr>
          <w:rFonts w:hint="eastAsia"/>
          <w:lang w:val="en-US" w:eastAsia="zh-CN"/>
        </w:rPr>
      </w:pPr>
      <w:bookmarkStart w:id="77" w:name="_Toc5234"/>
      <w:r>
        <w:rPr>
          <w:rFonts w:hint="eastAsia"/>
          <w:lang w:val="en-US" w:eastAsia="zh-CN"/>
        </w:rPr>
        <w:t>6.1.2 回复</w:t>
      </w:r>
      <w:bookmarkEnd w:id="77"/>
    </w:p>
    <w:p>
      <w:pPr>
        <w:rPr>
          <w:rFonts w:hint="default"/>
          <w:lang w:val="en-US" w:eastAsia="zh-CN"/>
        </w:rPr>
      </w:pPr>
      <w:r>
        <w:rPr>
          <w:rFonts w:hint="eastAsia"/>
          <w:lang w:val="en-US" w:eastAsia="zh-CN"/>
        </w:rPr>
        <w:t>HTTP 200代表成功,其他值代表失败.</w:t>
      </w:r>
    </w:p>
    <w:p>
      <w:pPr>
        <w:rPr>
          <w:rFonts w:hint="default"/>
          <w:lang w:val="en-US" w:eastAsia="zh-CN"/>
        </w:rPr>
      </w:pPr>
      <w:r>
        <w:rPr>
          <w:rFonts w:hint="eastAsia"/>
          <w:lang w:val="en-US" w:eastAsia="zh-CN"/>
        </w:rPr>
        <w:t>如果成功,你需要回复我们一个完成的用户信息表,参考5.1.4 JSON结构,需要填充所有字段.</w:t>
      </w:r>
    </w:p>
    <w:p>
      <w:pPr>
        <w:pStyle w:val="3"/>
        <w:bidi w:val="0"/>
        <w:rPr>
          <w:rFonts w:hint="eastAsia"/>
          <w:lang w:val="en-US" w:eastAsia="zh-CN"/>
        </w:rPr>
      </w:pPr>
      <w:bookmarkStart w:id="78" w:name="_Toc32325"/>
      <w:r>
        <w:rPr>
          <w:rFonts w:hint="eastAsia"/>
          <w:lang w:val="en-US" w:eastAsia="zh-CN"/>
        </w:rPr>
        <w:t>6.2 用户登出</w:t>
      </w:r>
      <w:bookmarkEnd w:id="78"/>
    </w:p>
    <w:p>
      <w:pPr>
        <w:pStyle w:val="4"/>
        <w:bidi w:val="0"/>
        <w:rPr>
          <w:rFonts w:hint="eastAsia"/>
          <w:lang w:val="en-US" w:eastAsia="zh-CN"/>
        </w:rPr>
      </w:pPr>
      <w:bookmarkStart w:id="79" w:name="_Toc13449"/>
      <w:r>
        <w:rPr>
          <w:rFonts w:hint="eastAsia"/>
          <w:lang w:val="en-US" w:eastAsia="zh-CN"/>
        </w:rPr>
        <w:t>6.2.1 请求</w:t>
      </w:r>
      <w:bookmarkEnd w:id="79"/>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0" w:name="_Toc5177"/>
      <w:r>
        <w:rPr>
          <w:rFonts w:hint="eastAsia"/>
          <w:lang w:val="en-US" w:eastAsia="zh-CN"/>
        </w:rPr>
        <w:t>6.2.2 回复</w:t>
      </w:r>
      <w:bookmarkEnd w:id="80"/>
    </w:p>
    <w:p>
      <w:pPr>
        <w:rPr>
          <w:rFonts w:hint="default"/>
          <w:lang w:val="en-US" w:eastAsia="zh-CN"/>
        </w:rPr>
      </w:pPr>
      <w:r>
        <w:rPr>
          <w:rFonts w:hint="eastAsia"/>
          <w:lang w:val="en-US" w:eastAsia="zh-CN"/>
        </w:rPr>
        <w:t>系统不关心回复信息</w:t>
      </w:r>
    </w:p>
    <w:p>
      <w:pPr>
        <w:pStyle w:val="3"/>
        <w:bidi w:val="0"/>
        <w:rPr>
          <w:rFonts w:hint="eastAsia"/>
          <w:lang w:val="en-US" w:eastAsia="zh-CN"/>
        </w:rPr>
      </w:pPr>
      <w:bookmarkStart w:id="81" w:name="_Toc5281"/>
      <w:r>
        <w:rPr>
          <w:rFonts w:hint="eastAsia"/>
          <w:lang w:val="en-US" w:eastAsia="zh-CN"/>
        </w:rPr>
        <w:t>6.3 用户超时</w:t>
      </w:r>
      <w:bookmarkEnd w:id="81"/>
    </w:p>
    <w:p>
      <w:pPr>
        <w:pStyle w:val="4"/>
        <w:bidi w:val="0"/>
        <w:rPr>
          <w:rFonts w:hint="eastAsia"/>
          <w:lang w:val="en-US" w:eastAsia="zh-CN"/>
        </w:rPr>
      </w:pPr>
      <w:bookmarkStart w:id="82" w:name="_Toc48"/>
      <w:r>
        <w:rPr>
          <w:rFonts w:hint="eastAsia"/>
          <w:lang w:val="en-US" w:eastAsia="zh-CN"/>
        </w:rPr>
        <w:t>6.3.1 请求</w:t>
      </w:r>
      <w:bookmarkEnd w:id="82"/>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3" w:name="_Toc21924"/>
      <w:r>
        <w:rPr>
          <w:rFonts w:hint="eastAsia"/>
          <w:lang w:val="en-US" w:eastAsia="zh-CN"/>
        </w:rPr>
        <w:t>6.3.2 回复</w:t>
      </w:r>
      <w:bookmarkEnd w:id="83"/>
    </w:p>
    <w:p>
      <w:pPr>
        <w:rPr>
          <w:rFonts w:hint="eastAsia"/>
          <w:lang w:val="en-US" w:eastAsia="zh-CN"/>
        </w:rPr>
      </w:pPr>
      <w:r>
        <w:rPr>
          <w:rFonts w:hint="eastAsia"/>
          <w:lang w:val="en-US" w:eastAsia="zh-CN"/>
        </w:rPr>
        <w:t>系统不关心回复内容</w:t>
      </w:r>
    </w:p>
    <w:p>
      <w:pPr>
        <w:pStyle w:val="2"/>
        <w:bidi w:val="0"/>
        <w:rPr>
          <w:rFonts w:hint="eastAsia"/>
          <w:lang w:val="en-US" w:eastAsia="zh-CN"/>
        </w:rPr>
      </w:pPr>
      <w:bookmarkStart w:id="84" w:name="_Toc12690"/>
      <w:r>
        <w:rPr>
          <w:rFonts w:hint="eastAsia"/>
          <w:lang w:val="en-US" w:eastAsia="zh-CN"/>
        </w:rPr>
        <w:t>七 高级功能</w:t>
      </w:r>
      <w:bookmarkEnd w:id="84"/>
    </w:p>
    <w:p>
      <w:pPr>
        <w:pStyle w:val="3"/>
        <w:bidi w:val="0"/>
        <w:rPr>
          <w:rFonts w:hint="eastAsia"/>
          <w:lang w:val="en-US" w:eastAsia="zh-CN"/>
        </w:rPr>
      </w:pPr>
      <w:bookmarkStart w:id="85" w:name="_Toc23254"/>
      <w:r>
        <w:rPr>
          <w:rFonts w:hint="eastAsia"/>
          <w:lang w:val="en-US" w:eastAsia="zh-CN"/>
        </w:rPr>
        <w:t>7.1 分布式验证</w:t>
      </w:r>
      <w:bookmarkEnd w:id="85"/>
    </w:p>
    <w:p>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pPr>
        <w:ind w:firstLine="420"/>
        <w:rPr>
          <w:rFonts w:hint="eastAsia"/>
          <w:lang w:val="en-US" w:eastAsia="zh-CN"/>
        </w:rPr>
      </w:pPr>
      <w:r>
        <w:rPr>
          <w:rFonts w:hint="eastAsia"/>
          <w:lang w:val="en-US" w:eastAsia="zh-CN"/>
        </w:rPr>
        <w:t>服务器可以处理登录,注销,到期</w:t>
      </w:r>
    </w:p>
    <w:p>
      <w:pPr>
        <w:ind w:firstLine="420"/>
        <w:rPr>
          <w:rFonts w:hint="eastAsia"/>
          <w:lang w:val="en-US" w:eastAsia="zh-CN"/>
        </w:rPr>
      </w:pPr>
      <w:r>
        <w:rPr>
          <w:rFonts w:hint="eastAsia"/>
          <w:lang w:val="en-US" w:eastAsia="zh-CN"/>
        </w:rPr>
        <w:t>你也可以通过6大节来作为验证转发服务.新版本提供了更为灵活的验证方式</w:t>
      </w:r>
    </w:p>
    <w:p>
      <w:pPr>
        <w:pStyle w:val="3"/>
        <w:bidi w:val="0"/>
        <w:rPr>
          <w:rFonts w:hint="eastAsia"/>
          <w:lang w:val="en-US" w:eastAsia="zh-CN"/>
        </w:rPr>
      </w:pPr>
      <w:bookmarkStart w:id="86" w:name="_Toc29202"/>
      <w:r>
        <w:rPr>
          <w:rFonts w:hint="eastAsia"/>
          <w:lang w:val="en-US" w:eastAsia="zh-CN"/>
        </w:rPr>
        <w:t>7.2 多端登录</w:t>
      </w:r>
      <w:bookmarkEnd w:id="86"/>
    </w:p>
    <w:p>
      <w:pPr>
        <w:ind w:firstLine="420"/>
        <w:rPr>
          <w:rFonts w:hint="eastAsia"/>
          <w:lang w:val="en-US" w:eastAsia="zh-CN"/>
        </w:rPr>
      </w:pPr>
      <w:r>
        <w:rPr>
          <w:rFonts w:hint="eastAsia"/>
          <w:lang w:val="en-US" w:eastAsia="zh-CN"/>
        </w:rPr>
        <w:t>你可以再Switch的配置文件中打开多端登录开关.</w:t>
      </w:r>
    </w:p>
    <w:p>
      <w:pPr>
        <w:ind w:firstLine="420"/>
        <w:rPr>
          <w:rFonts w:hint="eastAsia"/>
          <w:lang w:val="en-US" w:eastAsia="zh-CN"/>
        </w:rPr>
      </w:pPr>
      <w:r>
        <w:rPr>
          <w:rFonts w:hint="eastAsia"/>
          <w:lang w:val="en-US" w:eastAsia="zh-CN"/>
        </w:rPr>
        <w:t>多端登录现在支持分钟和次数卡,多端登录设备类型必须正确填写,他是根据登录的设备类型来确认多端登录类型的.</w:t>
      </w:r>
    </w:p>
    <w:p>
      <w:pPr>
        <w:ind w:firstLine="420"/>
        <w:rPr>
          <w:rFonts w:hint="eastAsia"/>
          <w:lang w:val="en-US" w:eastAsia="zh-CN"/>
        </w:rPr>
      </w:pPr>
      <w:r>
        <w:rPr>
          <w:rFonts w:hint="eastAsia"/>
          <w:lang w:val="en-US" w:eastAsia="zh-CN"/>
        </w:rPr>
        <w:t>多端登录的分钟可以合并到一起,次数会每次登录就减去一.</w:t>
      </w:r>
    </w:p>
    <w:p>
      <w:pPr>
        <w:ind w:firstLine="420"/>
        <w:rPr>
          <w:rFonts w:hint="default"/>
          <w:lang w:val="en-US" w:eastAsia="zh-CN"/>
        </w:rPr>
      </w:pPr>
      <w:r>
        <w:rPr>
          <w:rFonts w:hint="eastAsia"/>
          <w:lang w:val="en-US" w:eastAsia="zh-CN"/>
        </w:rPr>
        <w:t>自定义和天数卡按照到期时间处理,不建议开启.</w:t>
      </w:r>
    </w:p>
    <w:p>
      <w:pPr>
        <w:pStyle w:val="2"/>
        <w:bidi w:val="0"/>
        <w:rPr>
          <w:rFonts w:hint="eastAsia"/>
          <w:lang w:val="en-US" w:eastAsia="zh-CN"/>
        </w:rPr>
      </w:pPr>
      <w:bookmarkStart w:id="87" w:name="_Toc21682"/>
      <w:r>
        <w:rPr>
          <w:rFonts w:hint="eastAsia"/>
          <w:lang w:val="en-US" w:eastAsia="zh-CN"/>
        </w:rPr>
        <w:t>八 配置说明</w:t>
      </w:r>
      <w:bookmarkEnd w:id="87"/>
    </w:p>
    <w:p>
      <w:pPr>
        <w:pStyle w:val="3"/>
        <w:bidi w:val="0"/>
        <w:rPr>
          <w:rFonts w:hint="default"/>
          <w:lang w:val="en-US" w:eastAsia="zh-CN"/>
        </w:rPr>
      </w:pPr>
      <w:bookmarkStart w:id="88" w:name="_Toc20361"/>
      <w:r>
        <w:rPr>
          <w:rFonts w:hint="eastAsia"/>
          <w:lang w:val="en-US" w:eastAsia="zh-CN"/>
        </w:rPr>
        <w:t>8.1 基本配置文件</w:t>
      </w:r>
      <w:bookmarkEnd w:id="88"/>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89" w:name="_Toc25553"/>
      <w:r>
        <w:rPr>
          <w:rFonts w:hint="eastAsia"/>
          <w:lang w:val="en-US" w:eastAsia="zh-CN"/>
        </w:rPr>
        <w:t>8.1.1 基础配置</w:t>
      </w:r>
      <w:bookmarkEnd w:id="89"/>
    </w:p>
    <w:p>
      <w:pPr>
        <w:numPr>
          <w:ilvl w:val="0"/>
          <w:numId w:val="4"/>
        </w:numPr>
        <w:ind w:left="420" w:leftChars="0" w:hanging="420" w:firstLineChars="0"/>
        <w:rPr>
          <w:rFonts w:hint="eastAsia"/>
          <w:lang w:val="en-US" w:eastAsia="zh-CN"/>
        </w:rPr>
      </w:pPr>
      <w:r>
        <w:rPr>
          <w:rFonts w:hint="eastAsia"/>
          <w:lang w:val="en-US" w:eastAsia="zh-CN"/>
        </w:rPr>
        <w:t>nTCPPort:TCP监听的端口</w:t>
      </w:r>
    </w:p>
    <w:p>
      <w:pPr>
        <w:numPr>
          <w:ilvl w:val="0"/>
          <w:numId w:val="4"/>
        </w:numPr>
        <w:ind w:left="420" w:leftChars="0" w:hanging="420" w:firstLineChars="0"/>
        <w:rPr>
          <w:rFonts w:hint="eastAsia"/>
          <w:lang w:val="en-US" w:eastAsia="zh-CN"/>
        </w:rPr>
      </w:pPr>
      <w:r>
        <w:rPr>
          <w:rFonts w:hint="eastAsia"/>
          <w:lang w:val="en-US" w:eastAsia="zh-CN"/>
        </w:rPr>
        <w:t>nWSPort:websocket端口</w:t>
      </w:r>
    </w:p>
    <w:p>
      <w:pPr>
        <w:numPr>
          <w:ilvl w:val="0"/>
          <w:numId w:val="4"/>
        </w:numPr>
        <w:ind w:left="420" w:leftChars="0" w:hanging="420" w:firstLineChars="0"/>
        <w:rPr>
          <w:rFonts w:hint="eastAsia"/>
          <w:lang w:val="en-US" w:eastAsia="zh-CN"/>
        </w:rPr>
      </w:pPr>
      <w:r>
        <w:rPr>
          <w:rFonts w:hint="eastAsia"/>
          <w:lang w:val="en-US" w:eastAsia="zh-CN"/>
        </w:rPr>
        <w:t>nHTTPPort:HTTP端口</w:t>
      </w:r>
    </w:p>
    <w:p>
      <w:pPr>
        <w:numPr>
          <w:ilvl w:val="0"/>
          <w:numId w:val="4"/>
        </w:numPr>
        <w:ind w:left="420" w:leftChars="0" w:hanging="420" w:firstLineChars="0"/>
        <w:rPr>
          <w:rFonts w:hint="eastAsia"/>
          <w:lang w:val="en-US" w:eastAsia="zh-CN"/>
        </w:rPr>
      </w:pPr>
      <w:r>
        <w:rPr>
          <w:rFonts w:hint="eastAsia"/>
          <w:lang w:val="en-US" w:eastAsia="zh-CN"/>
        </w:rPr>
        <w:t>bDeamon:守护进程模式</w:t>
      </w:r>
    </w:p>
    <w:p>
      <w:pPr>
        <w:numPr>
          <w:ilvl w:val="0"/>
          <w:numId w:val="4"/>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pPr>
        <w:pStyle w:val="4"/>
        <w:bidi w:val="0"/>
        <w:rPr>
          <w:rFonts w:hint="eastAsia"/>
          <w:lang w:val="en-US" w:eastAsia="zh-CN"/>
        </w:rPr>
      </w:pPr>
      <w:bookmarkStart w:id="90" w:name="_Toc4547"/>
      <w:r>
        <w:rPr>
          <w:rFonts w:hint="eastAsia"/>
          <w:lang w:val="en-US" w:eastAsia="zh-CN"/>
        </w:rPr>
        <w:t>8.1.2 最大配置</w:t>
      </w:r>
      <w:bookmarkEnd w:id="90"/>
    </w:p>
    <w:p>
      <w:pPr>
        <w:rPr>
          <w:rFonts w:hint="eastAsia"/>
          <w:lang w:val="en-US" w:eastAsia="zh-CN"/>
        </w:rPr>
      </w:pPr>
      <w:r>
        <w:rPr>
          <w:rFonts w:hint="eastAsia"/>
          <w:lang w:val="en-US" w:eastAsia="zh-CN"/>
        </w:rPr>
        <w:t>配置信息:XMax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pPr>
        <w:numPr>
          <w:ilvl w:val="0"/>
          <w:numId w:val="4"/>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pPr>
        <w:pStyle w:val="4"/>
        <w:bidi w:val="0"/>
        <w:rPr>
          <w:rFonts w:hint="eastAsia"/>
          <w:lang w:val="en-US" w:eastAsia="zh-CN"/>
        </w:rPr>
      </w:pPr>
      <w:bookmarkStart w:id="91" w:name="_Toc7166"/>
      <w:r>
        <w:rPr>
          <w:rFonts w:hint="eastAsia"/>
          <w:lang w:val="en-US" w:eastAsia="zh-CN"/>
        </w:rPr>
        <w:t>8.1.3 验证配置</w:t>
      </w:r>
      <w:bookmarkEnd w:id="91"/>
    </w:p>
    <w:p>
      <w:pPr>
        <w:rPr>
          <w:rFonts w:hint="eastAsia"/>
          <w:lang w:val="en-US" w:eastAsia="zh-CN"/>
        </w:rPr>
      </w:pPr>
      <w:r>
        <w:rPr>
          <w:rFonts w:hint="eastAsia"/>
          <w:lang w:val="en-US" w:eastAsia="zh-CN"/>
        </w:rPr>
        <w:t>配置信息:XVerification,快速验证不需要登录,连接后直接请求就可以得到验证授权信息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pPr>
        <w:numPr>
          <w:ilvl w:val="0"/>
          <w:numId w:val="4"/>
        </w:numPr>
        <w:ind w:left="420" w:leftChars="0" w:hanging="420" w:firstLineChars="0"/>
        <w:rPr>
          <w:rFonts w:hint="default"/>
          <w:lang w:val="en-US" w:eastAsia="zh-CN"/>
        </w:rPr>
      </w:pPr>
      <w:r>
        <w:rPr>
          <w:rFonts w:hint="eastAsia"/>
          <w:lang w:val="en-US" w:eastAsia="zh-CN"/>
        </w:rPr>
        <w:t>nTokenTimeout:Token超时时间,单位秒</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nTryTime:试用时间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pPr>
        <w:pStyle w:val="4"/>
        <w:bidi w:val="0"/>
        <w:rPr>
          <w:rFonts w:hint="eastAsia"/>
          <w:lang w:val="en-US" w:eastAsia="zh-CN"/>
        </w:rPr>
      </w:pPr>
      <w:bookmarkStart w:id="92" w:name="_Toc971"/>
      <w:r>
        <w:rPr>
          <w:rFonts w:hint="eastAsia"/>
          <w:lang w:val="en-US" w:eastAsia="zh-CN"/>
        </w:rPr>
        <w:t>8.1.4 登录配置</w:t>
      </w:r>
      <w:bookmarkEnd w:id="92"/>
    </w:p>
    <w:p>
      <w:pPr>
        <w:rPr>
          <w:rFonts w:hint="eastAsia"/>
          <w:lang w:val="en-US" w:eastAsia="zh-CN"/>
        </w:rPr>
      </w:pPr>
      <w:r>
        <w:rPr>
          <w:rFonts w:hint="eastAsia"/>
          <w:lang w:val="en-US" w:eastAsia="zh-CN"/>
        </w:rPr>
        <w:t>配置信息:XLogin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pPr>
        <w:numPr>
          <w:ilvl w:val="0"/>
          <w:numId w:val="4"/>
        </w:numPr>
        <w:ind w:left="420" w:leftChars="0" w:hanging="420" w:firstLineChars="0"/>
        <w:rPr>
          <w:rFonts w:hint="default"/>
          <w:lang w:val="en-US" w:eastAsia="zh-CN"/>
        </w:rPr>
      </w:pPr>
      <w:r>
        <w:rPr>
          <w:rFonts w:hint="default"/>
          <w:lang w:val="en-US" w:eastAsia="zh-CN"/>
        </w:rPr>
        <w:t>nHTTPAuthTime</w:t>
      </w:r>
      <w:r>
        <w:rPr>
          <w:rFonts w:hint="eastAsia"/>
          <w:lang w:val="en-US" w:eastAsia="zh-CN"/>
        </w:rPr>
        <w:t>:HTTP授权验证的超时时间,单位秒</w:t>
      </w:r>
    </w:p>
    <w:p>
      <w:pPr>
        <w:numPr>
          <w:ilvl w:val="0"/>
          <w:numId w:val="4"/>
        </w:numPr>
        <w:ind w:left="420" w:leftChars="0" w:hanging="420" w:firstLineChars="0"/>
        <w:rPr>
          <w:rFonts w:hint="default"/>
          <w:lang w:val="en-US" w:eastAsia="zh-CN"/>
        </w:rPr>
      </w:pPr>
      <w:r>
        <w:rPr>
          <w:rFonts w:hint="eastAsia"/>
          <w:lang w:val="en-US" w:eastAsia="zh-CN"/>
        </w:rPr>
        <w:t>nMultiMode:多端登录模式,0按照分类验证,1按照子类型,2不限制类型</w:t>
      </w:r>
      <w:bookmarkStart w:id="102" w:name="_GoBack"/>
      <w:bookmarkEnd w:id="102"/>
    </w:p>
    <w:p>
      <w:pPr>
        <w:numPr>
          <w:ilvl w:val="0"/>
          <w:numId w:val="4"/>
        </w:numPr>
        <w:ind w:left="420" w:leftChars="0" w:hanging="420" w:firstLineChars="0"/>
        <w:rPr>
          <w:rFonts w:hint="default"/>
          <w:lang w:val="en-US" w:eastAsia="zh-CN"/>
        </w:rPr>
      </w:pPr>
      <w:r>
        <w:rPr>
          <w:rFonts w:hint="eastAsia"/>
          <w:lang w:val="en-US" w:eastAsia="zh-CN"/>
        </w:rPr>
        <w:t>st_PassUrl:HTTP三方验证接口</w:t>
      </w:r>
    </w:p>
    <w:p>
      <w:pPr>
        <w:numPr>
          <w:ilvl w:val="0"/>
          <w:numId w:val="4"/>
        </w:numPr>
        <w:ind w:left="420" w:leftChars="0" w:hanging="420" w:firstLineChars="0"/>
        <w:rPr>
          <w:rFonts w:hint="default"/>
          <w:lang w:val="en-US" w:eastAsia="zh-CN"/>
        </w:rPr>
      </w:pPr>
      <w:r>
        <w:rPr>
          <w:rFonts w:hint="eastAsia"/>
          <w:lang w:val="en-US" w:eastAsia="zh-CN"/>
        </w:rPr>
        <w:t>st_MultiLogin:可以使用的多端登录的客户端支付类型</w:t>
      </w:r>
    </w:p>
    <w:p>
      <w:pPr>
        <w:pStyle w:val="4"/>
        <w:bidi w:val="0"/>
        <w:rPr>
          <w:rFonts w:hint="eastAsia"/>
          <w:lang w:val="en-US" w:eastAsia="zh-CN"/>
        </w:rPr>
      </w:pPr>
      <w:bookmarkStart w:id="93" w:name="_Toc12507"/>
      <w:r>
        <w:rPr>
          <w:rFonts w:hint="eastAsia"/>
          <w:lang w:val="en-US" w:eastAsia="zh-CN"/>
        </w:rPr>
        <w:t>8.1.5 加密配置</w:t>
      </w:r>
      <w:bookmarkEnd w:id="93"/>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pPr>
        <w:pStyle w:val="4"/>
        <w:bidi w:val="0"/>
        <w:rPr>
          <w:rFonts w:hint="eastAsia"/>
          <w:lang w:val="en-US" w:eastAsia="zh-CN"/>
        </w:rPr>
      </w:pPr>
      <w:bookmarkStart w:id="94" w:name="_Toc21617"/>
      <w:r>
        <w:rPr>
          <w:rFonts w:hint="eastAsia"/>
          <w:lang w:val="en-US" w:eastAsia="zh-CN"/>
        </w:rPr>
        <w:t>8.1.6 数据库配置</w:t>
      </w:r>
      <w:bookmarkEnd w:id="94"/>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4"/>
        <w:bidi w:val="0"/>
        <w:rPr>
          <w:rFonts w:hint="eastAsia"/>
          <w:lang w:val="en-US" w:eastAsia="zh-CN"/>
        </w:rPr>
      </w:pPr>
      <w:bookmarkStart w:id="95" w:name="_Toc8394"/>
      <w:r>
        <w:rPr>
          <w:rFonts w:hint="eastAsia"/>
          <w:lang w:val="en-US" w:eastAsia="zh-CN"/>
        </w:rPr>
        <w:t>8.1.7 日志配置</w:t>
      </w:r>
      <w:bookmarkEnd w:id="95"/>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3"/>
        <w:bidi w:val="0"/>
        <w:rPr>
          <w:rFonts w:hint="eastAsia"/>
          <w:lang w:val="en-US" w:eastAsia="zh-CN"/>
        </w:rPr>
      </w:pPr>
      <w:bookmarkStart w:id="96" w:name="_Toc12319"/>
      <w:r>
        <w:rPr>
          <w:rFonts w:hint="eastAsia"/>
          <w:lang w:val="en-US" w:eastAsia="zh-CN"/>
        </w:rPr>
        <w:t>8.2 功能开关配置</w:t>
      </w:r>
      <w:bookmarkEnd w:id="96"/>
    </w:p>
    <w:p>
      <w:pPr>
        <w:rPr>
          <w:rFonts w:hint="eastAsia"/>
          <w:lang w:val="en-US" w:eastAsia="zh-CN"/>
        </w:rPr>
      </w:pPr>
      <w:r>
        <w:rPr>
          <w:rFonts w:hint="eastAsia"/>
          <w:lang w:val="en-US" w:eastAsia="zh-CN"/>
        </w:rPr>
        <w:t>配置文件:XEngine_SwitchConfig.json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pPr>
        <w:numPr>
          <w:ilvl w:val="0"/>
          <w:numId w:val="4"/>
        </w:numPr>
        <w:ind w:left="420" w:leftChars="0" w:hanging="420" w:firstLineChars="0"/>
        <w:rPr>
          <w:rFonts w:hint="default"/>
          <w:lang w:val="en-US" w:eastAsia="zh-CN"/>
        </w:rPr>
      </w:pPr>
      <w:r>
        <w:rPr>
          <w:rFonts w:hint="default"/>
          <w:lang w:val="en-US" w:eastAsia="zh-CN"/>
        </w:rPr>
        <w:t>bSwitchTime</w:t>
      </w:r>
      <w:r>
        <w:rPr>
          <w:rFonts w:hint="eastAsia"/>
          <w:lang w:val="en-US" w:eastAsia="zh-CN"/>
        </w:rPr>
        <w:t>:用户获取时间开关</w:t>
      </w:r>
    </w:p>
    <w:p>
      <w:pPr>
        <w:numPr>
          <w:ilvl w:val="0"/>
          <w:numId w:val="4"/>
        </w:numPr>
        <w:ind w:left="420" w:leftChars="0" w:hanging="420" w:firstLineChars="0"/>
        <w:rPr>
          <w:rFonts w:hint="default"/>
          <w:lang w:val="en-US" w:eastAsia="zh-CN"/>
        </w:rPr>
      </w:pPr>
      <w:r>
        <w:rPr>
          <w:rFonts w:hint="eastAsia"/>
          <w:lang w:val="en-US" w:eastAsia="zh-CN"/>
        </w:rPr>
        <w:t>bSwitchCDKey:CDKey授权功能开关</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:公告功能开关</w:t>
      </w:r>
    </w:p>
    <w:p>
      <w:pPr>
        <w:numPr>
          <w:ilvl w:val="0"/>
          <w:numId w:val="4"/>
        </w:numPr>
        <w:ind w:left="420" w:leftChars="0" w:hanging="420" w:firstLineChars="0"/>
        <w:rPr>
          <w:rFonts w:hint="default"/>
          <w:lang w:val="en-US" w:eastAsia="zh-CN"/>
        </w:rPr>
      </w:pPr>
      <w:r>
        <w:rPr>
          <w:rFonts w:hint="default"/>
          <w:lang w:val="en-US" w:eastAsia="zh-CN"/>
        </w:rPr>
        <w:t>bSwitchDCode</w:t>
      </w:r>
      <w:r>
        <w:rPr>
          <w:rFonts w:hint="eastAsia"/>
          <w:lang w:val="en-US" w:eastAsia="zh-CN"/>
        </w:rPr>
        <w:t>:动态验证码功能开关</w:t>
      </w:r>
    </w:p>
    <w:p>
      <w:pPr>
        <w:numPr>
          <w:ilvl w:val="0"/>
          <w:numId w:val="4"/>
        </w:numPr>
        <w:ind w:left="420" w:leftChars="0" w:hanging="420" w:firstLineChars="0"/>
        <w:rPr>
          <w:rFonts w:hint="default"/>
          <w:lang w:val="en-US" w:eastAsia="zh-CN"/>
        </w:rPr>
      </w:pPr>
      <w:r>
        <w:rPr>
          <w:rFonts w:hint="eastAsia"/>
          <w:lang w:val="en-US" w:eastAsia="zh-CN"/>
        </w:rPr>
        <w:t>bSwitchMulti:多端登录功能开关</w:t>
      </w:r>
    </w:p>
    <w:p>
      <w:pPr>
        <w:pStyle w:val="2"/>
        <w:rPr>
          <w:rFonts w:hint="eastAsia"/>
          <w:lang w:val="en-US" w:eastAsia="zh-CN"/>
        </w:rPr>
      </w:pPr>
      <w:bookmarkStart w:id="97" w:name="_Toc6130"/>
      <w:r>
        <w:rPr>
          <w:rFonts w:hint="eastAsia"/>
          <w:lang w:val="en-US" w:eastAsia="zh-CN"/>
        </w:rPr>
        <w:t>附录</w:t>
      </w:r>
      <w:bookmarkEnd w:id="97"/>
    </w:p>
    <w:p>
      <w:pPr>
        <w:pStyle w:val="3"/>
        <w:rPr>
          <w:rFonts w:hint="eastAsia"/>
          <w:lang w:val="en-US" w:eastAsia="zh-CN"/>
        </w:rPr>
      </w:pPr>
      <w:bookmarkStart w:id="98" w:name="_Toc1592"/>
      <w:r>
        <w:rPr>
          <w:rFonts w:hint="eastAsia"/>
          <w:lang w:val="en-US" w:eastAsia="zh-CN"/>
        </w:rPr>
        <w:t>附录1 类型定义</w:t>
      </w:r>
      <w:bookmarkEnd w:id="98"/>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99" w:name="_Toc21655"/>
      <w:r>
        <w:rPr>
          <w:rFonts w:hint="eastAsia"/>
          <w:lang w:val="en-US" w:eastAsia="zh-CN"/>
        </w:rPr>
        <w:t>附录2 协议定义</w:t>
      </w:r>
      <w:bookmarkEnd w:id="99"/>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100" w:name="_Toc16025"/>
      <w:r>
        <w:rPr>
          <w:rFonts w:hint="eastAsia"/>
          <w:lang w:val="en-US" w:eastAsia="zh-CN"/>
        </w:rPr>
        <w:t>附录3 转换定义</w:t>
      </w:r>
      <w:bookmarkEnd w:id="100"/>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101" w:name="_Toc24358"/>
      <w:r>
        <w:rPr>
          <w:rFonts w:hint="eastAsia"/>
          <w:lang w:val="en-US" w:eastAsia="zh-CN"/>
        </w:rPr>
        <w:t>附录4 更新历史</w:t>
      </w:r>
      <w:bookmarkEnd w:id="101"/>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5D6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636F"/>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1FEE"/>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620F52"/>
    <w:rsid w:val="01656053"/>
    <w:rsid w:val="0167398B"/>
    <w:rsid w:val="016C5AE6"/>
    <w:rsid w:val="016E49B7"/>
    <w:rsid w:val="016F1E0B"/>
    <w:rsid w:val="017207F9"/>
    <w:rsid w:val="017251BF"/>
    <w:rsid w:val="01744706"/>
    <w:rsid w:val="017577BE"/>
    <w:rsid w:val="017772BB"/>
    <w:rsid w:val="017944F2"/>
    <w:rsid w:val="017A4CED"/>
    <w:rsid w:val="017D5900"/>
    <w:rsid w:val="01802F7B"/>
    <w:rsid w:val="01814321"/>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97F5E"/>
    <w:rsid w:val="01BB7CE8"/>
    <w:rsid w:val="01BE0B89"/>
    <w:rsid w:val="01BE30B9"/>
    <w:rsid w:val="01BF7F95"/>
    <w:rsid w:val="01C159CF"/>
    <w:rsid w:val="01C25044"/>
    <w:rsid w:val="01C32AD0"/>
    <w:rsid w:val="01C74429"/>
    <w:rsid w:val="01C823DB"/>
    <w:rsid w:val="01C90D76"/>
    <w:rsid w:val="01CA5CC8"/>
    <w:rsid w:val="01CC7C92"/>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F791C"/>
    <w:rsid w:val="01F1594A"/>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235A"/>
    <w:rsid w:val="023C7C68"/>
    <w:rsid w:val="023F13EA"/>
    <w:rsid w:val="023F7813"/>
    <w:rsid w:val="02405F8A"/>
    <w:rsid w:val="02431E18"/>
    <w:rsid w:val="02452187"/>
    <w:rsid w:val="02463884"/>
    <w:rsid w:val="02465807"/>
    <w:rsid w:val="02473D7A"/>
    <w:rsid w:val="024C7FE7"/>
    <w:rsid w:val="0251160E"/>
    <w:rsid w:val="02535CBD"/>
    <w:rsid w:val="02553508"/>
    <w:rsid w:val="025747E2"/>
    <w:rsid w:val="02582D45"/>
    <w:rsid w:val="0258505D"/>
    <w:rsid w:val="025E3B29"/>
    <w:rsid w:val="025F6755"/>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87943"/>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52978"/>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66EAD"/>
    <w:rsid w:val="03467391"/>
    <w:rsid w:val="03472C8F"/>
    <w:rsid w:val="03495BD5"/>
    <w:rsid w:val="034E1704"/>
    <w:rsid w:val="035250D6"/>
    <w:rsid w:val="03531E0B"/>
    <w:rsid w:val="03535DDE"/>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64359"/>
    <w:rsid w:val="03767C8E"/>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1926"/>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D6186"/>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70923"/>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13329"/>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91D38"/>
    <w:rsid w:val="049B2854"/>
    <w:rsid w:val="049C1B9D"/>
    <w:rsid w:val="049D2631"/>
    <w:rsid w:val="04A110F6"/>
    <w:rsid w:val="04A1287B"/>
    <w:rsid w:val="04A500B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17DB"/>
    <w:rsid w:val="050B2AFD"/>
    <w:rsid w:val="050B6C77"/>
    <w:rsid w:val="050D10EF"/>
    <w:rsid w:val="05104A46"/>
    <w:rsid w:val="05156D86"/>
    <w:rsid w:val="051B1200"/>
    <w:rsid w:val="051C6AC2"/>
    <w:rsid w:val="051D1ED1"/>
    <w:rsid w:val="051E25B2"/>
    <w:rsid w:val="051F457C"/>
    <w:rsid w:val="05202D9D"/>
    <w:rsid w:val="05270105"/>
    <w:rsid w:val="05270898"/>
    <w:rsid w:val="052851DF"/>
    <w:rsid w:val="052F50C3"/>
    <w:rsid w:val="053329D9"/>
    <w:rsid w:val="053457D5"/>
    <w:rsid w:val="0534627A"/>
    <w:rsid w:val="05352411"/>
    <w:rsid w:val="05353DA0"/>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C38B5"/>
    <w:rsid w:val="056F1060"/>
    <w:rsid w:val="05704881"/>
    <w:rsid w:val="05737705"/>
    <w:rsid w:val="05763A43"/>
    <w:rsid w:val="05777F14"/>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3647C"/>
    <w:rsid w:val="059565ED"/>
    <w:rsid w:val="0596483F"/>
    <w:rsid w:val="05991797"/>
    <w:rsid w:val="059A1A0A"/>
    <w:rsid w:val="059C5002"/>
    <w:rsid w:val="059C60D5"/>
    <w:rsid w:val="059E7538"/>
    <w:rsid w:val="05A60D08"/>
    <w:rsid w:val="05AA02EA"/>
    <w:rsid w:val="05AA6064"/>
    <w:rsid w:val="05AB7FC5"/>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39C9"/>
    <w:rsid w:val="05F01A01"/>
    <w:rsid w:val="05F05D5F"/>
    <w:rsid w:val="05F3326B"/>
    <w:rsid w:val="05FF7DB5"/>
    <w:rsid w:val="06083F41"/>
    <w:rsid w:val="060B44AD"/>
    <w:rsid w:val="060B7462"/>
    <w:rsid w:val="060C6AB2"/>
    <w:rsid w:val="060E6ACB"/>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7B8D"/>
    <w:rsid w:val="06A16292"/>
    <w:rsid w:val="06AD3541"/>
    <w:rsid w:val="06AE17CE"/>
    <w:rsid w:val="06AE3363"/>
    <w:rsid w:val="06B14AB9"/>
    <w:rsid w:val="06B17456"/>
    <w:rsid w:val="06B330CF"/>
    <w:rsid w:val="06B82E54"/>
    <w:rsid w:val="06B937C0"/>
    <w:rsid w:val="06BC3647"/>
    <w:rsid w:val="06BC4164"/>
    <w:rsid w:val="06BC6527"/>
    <w:rsid w:val="06BC69DD"/>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11423A"/>
    <w:rsid w:val="07117EF5"/>
    <w:rsid w:val="07127600"/>
    <w:rsid w:val="0713017E"/>
    <w:rsid w:val="07135343"/>
    <w:rsid w:val="07172CF4"/>
    <w:rsid w:val="07195727"/>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327A4"/>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254DA"/>
    <w:rsid w:val="079314AE"/>
    <w:rsid w:val="07950B26"/>
    <w:rsid w:val="07972246"/>
    <w:rsid w:val="079A3C5D"/>
    <w:rsid w:val="079A710D"/>
    <w:rsid w:val="079F1387"/>
    <w:rsid w:val="079F3BF8"/>
    <w:rsid w:val="079F6EA3"/>
    <w:rsid w:val="07A37932"/>
    <w:rsid w:val="07A4123D"/>
    <w:rsid w:val="07A53DEF"/>
    <w:rsid w:val="07A55014"/>
    <w:rsid w:val="07A56FBB"/>
    <w:rsid w:val="07A574C3"/>
    <w:rsid w:val="07A830EC"/>
    <w:rsid w:val="07A8319B"/>
    <w:rsid w:val="07AA19EF"/>
    <w:rsid w:val="07AA55B5"/>
    <w:rsid w:val="07B436A2"/>
    <w:rsid w:val="07B43A2F"/>
    <w:rsid w:val="07BA79A5"/>
    <w:rsid w:val="07BC3AC6"/>
    <w:rsid w:val="07BF2AF5"/>
    <w:rsid w:val="07C05BA3"/>
    <w:rsid w:val="07C24516"/>
    <w:rsid w:val="07C82CA9"/>
    <w:rsid w:val="07CB1227"/>
    <w:rsid w:val="07CC2A0C"/>
    <w:rsid w:val="07CC56E3"/>
    <w:rsid w:val="07CE3B3D"/>
    <w:rsid w:val="07D16002"/>
    <w:rsid w:val="07D451A1"/>
    <w:rsid w:val="07D70BF9"/>
    <w:rsid w:val="07DE4A53"/>
    <w:rsid w:val="07DE5CC8"/>
    <w:rsid w:val="07E4555C"/>
    <w:rsid w:val="07E47D0C"/>
    <w:rsid w:val="07E96640"/>
    <w:rsid w:val="07F166AC"/>
    <w:rsid w:val="07F21FB3"/>
    <w:rsid w:val="07F50FC2"/>
    <w:rsid w:val="07F65A68"/>
    <w:rsid w:val="07FB67D3"/>
    <w:rsid w:val="08032C48"/>
    <w:rsid w:val="08064B20"/>
    <w:rsid w:val="08082C5C"/>
    <w:rsid w:val="0808754A"/>
    <w:rsid w:val="080D2DB2"/>
    <w:rsid w:val="080E5CB4"/>
    <w:rsid w:val="080F0D6E"/>
    <w:rsid w:val="080F49BC"/>
    <w:rsid w:val="08111A67"/>
    <w:rsid w:val="08142DC3"/>
    <w:rsid w:val="081A2DB7"/>
    <w:rsid w:val="081B079D"/>
    <w:rsid w:val="081E4049"/>
    <w:rsid w:val="08224581"/>
    <w:rsid w:val="08247079"/>
    <w:rsid w:val="082608B4"/>
    <w:rsid w:val="0828358C"/>
    <w:rsid w:val="082A5442"/>
    <w:rsid w:val="082C0582"/>
    <w:rsid w:val="082C3238"/>
    <w:rsid w:val="082D48D8"/>
    <w:rsid w:val="083064BE"/>
    <w:rsid w:val="08306AB8"/>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13885"/>
    <w:rsid w:val="08514A4D"/>
    <w:rsid w:val="08517143"/>
    <w:rsid w:val="08546A37"/>
    <w:rsid w:val="0855178F"/>
    <w:rsid w:val="08566A79"/>
    <w:rsid w:val="08573DFD"/>
    <w:rsid w:val="085B1509"/>
    <w:rsid w:val="085B442D"/>
    <w:rsid w:val="085D4892"/>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C667B"/>
    <w:rsid w:val="08BD3F64"/>
    <w:rsid w:val="08C37B75"/>
    <w:rsid w:val="08C628CE"/>
    <w:rsid w:val="08C67CA9"/>
    <w:rsid w:val="08C73CF3"/>
    <w:rsid w:val="08C81173"/>
    <w:rsid w:val="08CF1E16"/>
    <w:rsid w:val="08D33877"/>
    <w:rsid w:val="08D4122C"/>
    <w:rsid w:val="08D55A10"/>
    <w:rsid w:val="08D77648"/>
    <w:rsid w:val="08E34C4A"/>
    <w:rsid w:val="08E600AA"/>
    <w:rsid w:val="08E65ADD"/>
    <w:rsid w:val="08EA3D22"/>
    <w:rsid w:val="08EA6EB3"/>
    <w:rsid w:val="08EA760A"/>
    <w:rsid w:val="08EB6C4F"/>
    <w:rsid w:val="08ED6D39"/>
    <w:rsid w:val="08EF6AC2"/>
    <w:rsid w:val="08F237A6"/>
    <w:rsid w:val="08F40FAF"/>
    <w:rsid w:val="08F46127"/>
    <w:rsid w:val="08F534DA"/>
    <w:rsid w:val="08F71267"/>
    <w:rsid w:val="08FB0CD1"/>
    <w:rsid w:val="08FC1A05"/>
    <w:rsid w:val="08FF5B4E"/>
    <w:rsid w:val="09024041"/>
    <w:rsid w:val="09097AF5"/>
    <w:rsid w:val="090B3621"/>
    <w:rsid w:val="09137F54"/>
    <w:rsid w:val="0914768C"/>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E08D2"/>
    <w:rsid w:val="093E4A4A"/>
    <w:rsid w:val="09425F5E"/>
    <w:rsid w:val="094478E8"/>
    <w:rsid w:val="09466CAD"/>
    <w:rsid w:val="09496BF2"/>
    <w:rsid w:val="094B34CA"/>
    <w:rsid w:val="094C0C1C"/>
    <w:rsid w:val="094E4170"/>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A25AD"/>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87633"/>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56FE9"/>
    <w:rsid w:val="0A563F87"/>
    <w:rsid w:val="0A5B05D9"/>
    <w:rsid w:val="0A63247E"/>
    <w:rsid w:val="0A632B59"/>
    <w:rsid w:val="0A640DF1"/>
    <w:rsid w:val="0A6654CA"/>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5045"/>
    <w:rsid w:val="0A977B35"/>
    <w:rsid w:val="0A986225"/>
    <w:rsid w:val="0A9959FA"/>
    <w:rsid w:val="0A9B200F"/>
    <w:rsid w:val="0A9D041D"/>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B26A9"/>
    <w:rsid w:val="0B2D3CA4"/>
    <w:rsid w:val="0B2E376B"/>
    <w:rsid w:val="0B2F324E"/>
    <w:rsid w:val="0B30667C"/>
    <w:rsid w:val="0B321F01"/>
    <w:rsid w:val="0B330D82"/>
    <w:rsid w:val="0B340293"/>
    <w:rsid w:val="0B3404F3"/>
    <w:rsid w:val="0B352BFE"/>
    <w:rsid w:val="0B3C2F77"/>
    <w:rsid w:val="0B430070"/>
    <w:rsid w:val="0B497BB6"/>
    <w:rsid w:val="0B4C599F"/>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8679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27856"/>
    <w:rsid w:val="0B9510F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61D6A"/>
    <w:rsid w:val="0BE829D1"/>
    <w:rsid w:val="0BEE33FE"/>
    <w:rsid w:val="0BF265D4"/>
    <w:rsid w:val="0BF2692C"/>
    <w:rsid w:val="0BF80ADF"/>
    <w:rsid w:val="0BF9320F"/>
    <w:rsid w:val="0BF9708F"/>
    <w:rsid w:val="0BFB5361"/>
    <w:rsid w:val="0BFD0A75"/>
    <w:rsid w:val="0BFE7B45"/>
    <w:rsid w:val="0BFF1FED"/>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62625"/>
    <w:rsid w:val="0C264074"/>
    <w:rsid w:val="0C2915B7"/>
    <w:rsid w:val="0C2C6948"/>
    <w:rsid w:val="0C2E3114"/>
    <w:rsid w:val="0C303831"/>
    <w:rsid w:val="0C304CC8"/>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A6E21"/>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E2CC9"/>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1586B"/>
    <w:rsid w:val="0D42705A"/>
    <w:rsid w:val="0D444B80"/>
    <w:rsid w:val="0D461CE5"/>
    <w:rsid w:val="0D4815E1"/>
    <w:rsid w:val="0D497998"/>
    <w:rsid w:val="0D4D07F4"/>
    <w:rsid w:val="0D4E3BF5"/>
    <w:rsid w:val="0D4E6BD5"/>
    <w:rsid w:val="0D500CDE"/>
    <w:rsid w:val="0D501777"/>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2DC1"/>
    <w:rsid w:val="0D653CDC"/>
    <w:rsid w:val="0D674BD9"/>
    <w:rsid w:val="0D6D4506"/>
    <w:rsid w:val="0D7255E1"/>
    <w:rsid w:val="0D7425D7"/>
    <w:rsid w:val="0D754026"/>
    <w:rsid w:val="0D7B7DD7"/>
    <w:rsid w:val="0D7D7BD2"/>
    <w:rsid w:val="0D7F07EF"/>
    <w:rsid w:val="0D85235A"/>
    <w:rsid w:val="0D852A45"/>
    <w:rsid w:val="0D865199"/>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917A7"/>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350DD"/>
    <w:rsid w:val="0E270C3A"/>
    <w:rsid w:val="0E286905"/>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60F93"/>
    <w:rsid w:val="0E577CE2"/>
    <w:rsid w:val="0E5928AD"/>
    <w:rsid w:val="0E5B7697"/>
    <w:rsid w:val="0E5C4F2A"/>
    <w:rsid w:val="0E5C59AE"/>
    <w:rsid w:val="0E5E13AE"/>
    <w:rsid w:val="0E5F68A5"/>
    <w:rsid w:val="0E6503A4"/>
    <w:rsid w:val="0E660F9A"/>
    <w:rsid w:val="0E674A60"/>
    <w:rsid w:val="0E697029"/>
    <w:rsid w:val="0E6A648D"/>
    <w:rsid w:val="0E6D4223"/>
    <w:rsid w:val="0E6D45AA"/>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B67DF"/>
    <w:rsid w:val="0E8F180B"/>
    <w:rsid w:val="0E91346D"/>
    <w:rsid w:val="0E934990"/>
    <w:rsid w:val="0E9459BE"/>
    <w:rsid w:val="0E957D8B"/>
    <w:rsid w:val="0E9624E7"/>
    <w:rsid w:val="0E964F01"/>
    <w:rsid w:val="0E96723F"/>
    <w:rsid w:val="0E98189F"/>
    <w:rsid w:val="0E992A49"/>
    <w:rsid w:val="0E9F1598"/>
    <w:rsid w:val="0EA30A7B"/>
    <w:rsid w:val="0EA66C5E"/>
    <w:rsid w:val="0EA91C86"/>
    <w:rsid w:val="0EAB2659"/>
    <w:rsid w:val="0EAB72B7"/>
    <w:rsid w:val="0EAE149D"/>
    <w:rsid w:val="0EAF4BC3"/>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2440E"/>
    <w:rsid w:val="0ED30056"/>
    <w:rsid w:val="0ED53DED"/>
    <w:rsid w:val="0EDA04DF"/>
    <w:rsid w:val="0EDB5B9B"/>
    <w:rsid w:val="0EDC457F"/>
    <w:rsid w:val="0EDD2E97"/>
    <w:rsid w:val="0EDD6F1A"/>
    <w:rsid w:val="0EDE3891"/>
    <w:rsid w:val="0EE04CF5"/>
    <w:rsid w:val="0EE17E18"/>
    <w:rsid w:val="0EE335E2"/>
    <w:rsid w:val="0EE34579"/>
    <w:rsid w:val="0EE634A6"/>
    <w:rsid w:val="0EE90196"/>
    <w:rsid w:val="0EEA241A"/>
    <w:rsid w:val="0EEA3F06"/>
    <w:rsid w:val="0EED6B47"/>
    <w:rsid w:val="0EEE30C9"/>
    <w:rsid w:val="0EEE56EB"/>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11BE"/>
    <w:rsid w:val="0F123DB5"/>
    <w:rsid w:val="0F124D26"/>
    <w:rsid w:val="0F1C3DB0"/>
    <w:rsid w:val="0F1D0E21"/>
    <w:rsid w:val="0F1E3AE5"/>
    <w:rsid w:val="0F20560A"/>
    <w:rsid w:val="0F2103D6"/>
    <w:rsid w:val="0F221757"/>
    <w:rsid w:val="0F225C04"/>
    <w:rsid w:val="0F2358B9"/>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34BC2"/>
    <w:rsid w:val="0F7428FC"/>
    <w:rsid w:val="0F794294"/>
    <w:rsid w:val="0F7A595D"/>
    <w:rsid w:val="0F7E5A5D"/>
    <w:rsid w:val="0F7F3DB6"/>
    <w:rsid w:val="0F8334F3"/>
    <w:rsid w:val="0F836B03"/>
    <w:rsid w:val="0F841BAC"/>
    <w:rsid w:val="0F847DFE"/>
    <w:rsid w:val="0F8741EF"/>
    <w:rsid w:val="0F890874"/>
    <w:rsid w:val="0F894683"/>
    <w:rsid w:val="0F8B4CE8"/>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0FFF7484"/>
    <w:rsid w:val="10010761"/>
    <w:rsid w:val="10021B7B"/>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435D2"/>
    <w:rsid w:val="1035101A"/>
    <w:rsid w:val="103C3B98"/>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1EF6"/>
    <w:rsid w:val="105D742A"/>
    <w:rsid w:val="105F3CC7"/>
    <w:rsid w:val="10600BB5"/>
    <w:rsid w:val="10607D0B"/>
    <w:rsid w:val="1061205A"/>
    <w:rsid w:val="10656A54"/>
    <w:rsid w:val="10690A84"/>
    <w:rsid w:val="1069176D"/>
    <w:rsid w:val="1069306F"/>
    <w:rsid w:val="106965B4"/>
    <w:rsid w:val="106E39F1"/>
    <w:rsid w:val="106F04BE"/>
    <w:rsid w:val="10702130"/>
    <w:rsid w:val="107050D0"/>
    <w:rsid w:val="10710934"/>
    <w:rsid w:val="10776CB4"/>
    <w:rsid w:val="107F5C88"/>
    <w:rsid w:val="10824357"/>
    <w:rsid w:val="10845C29"/>
    <w:rsid w:val="10857794"/>
    <w:rsid w:val="1088533D"/>
    <w:rsid w:val="108E4341"/>
    <w:rsid w:val="10934166"/>
    <w:rsid w:val="109505B2"/>
    <w:rsid w:val="10955671"/>
    <w:rsid w:val="10997E3B"/>
    <w:rsid w:val="109A0F5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B2E37"/>
    <w:rsid w:val="10ED3781"/>
    <w:rsid w:val="10F16DCD"/>
    <w:rsid w:val="10F3762D"/>
    <w:rsid w:val="10F72C45"/>
    <w:rsid w:val="10F9110D"/>
    <w:rsid w:val="10FC753E"/>
    <w:rsid w:val="1103132C"/>
    <w:rsid w:val="110473C6"/>
    <w:rsid w:val="11077154"/>
    <w:rsid w:val="11085756"/>
    <w:rsid w:val="110B5CB1"/>
    <w:rsid w:val="110C3C21"/>
    <w:rsid w:val="11116FF2"/>
    <w:rsid w:val="11134532"/>
    <w:rsid w:val="11140D0D"/>
    <w:rsid w:val="11147DFA"/>
    <w:rsid w:val="11160C41"/>
    <w:rsid w:val="111D4FC8"/>
    <w:rsid w:val="11232BE1"/>
    <w:rsid w:val="11255CE3"/>
    <w:rsid w:val="113023A5"/>
    <w:rsid w:val="11334D3F"/>
    <w:rsid w:val="11360C84"/>
    <w:rsid w:val="11380EA0"/>
    <w:rsid w:val="11395A91"/>
    <w:rsid w:val="113B3B5B"/>
    <w:rsid w:val="11457119"/>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15A98"/>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44360"/>
    <w:rsid w:val="11F5692F"/>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024F"/>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72196"/>
    <w:rsid w:val="12975559"/>
    <w:rsid w:val="1299596E"/>
    <w:rsid w:val="129A449F"/>
    <w:rsid w:val="129B2CE0"/>
    <w:rsid w:val="129C0B74"/>
    <w:rsid w:val="129D4A1E"/>
    <w:rsid w:val="129E03BA"/>
    <w:rsid w:val="129F50C6"/>
    <w:rsid w:val="129F54BA"/>
    <w:rsid w:val="12A053E9"/>
    <w:rsid w:val="12A54313"/>
    <w:rsid w:val="12A57664"/>
    <w:rsid w:val="12A65931"/>
    <w:rsid w:val="12AC6480"/>
    <w:rsid w:val="12AC6D89"/>
    <w:rsid w:val="12AD60F4"/>
    <w:rsid w:val="12AD71B3"/>
    <w:rsid w:val="12AE756E"/>
    <w:rsid w:val="12AF3F2C"/>
    <w:rsid w:val="12B625E0"/>
    <w:rsid w:val="12B63EBD"/>
    <w:rsid w:val="12B66520"/>
    <w:rsid w:val="12B76AE4"/>
    <w:rsid w:val="12B81401"/>
    <w:rsid w:val="12B85279"/>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725DA"/>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64DAA"/>
    <w:rsid w:val="134850BE"/>
    <w:rsid w:val="134B71BB"/>
    <w:rsid w:val="134F2A4B"/>
    <w:rsid w:val="1350135E"/>
    <w:rsid w:val="13503E85"/>
    <w:rsid w:val="13517719"/>
    <w:rsid w:val="135273AC"/>
    <w:rsid w:val="13531CAA"/>
    <w:rsid w:val="13531FC1"/>
    <w:rsid w:val="135809FE"/>
    <w:rsid w:val="13597C2E"/>
    <w:rsid w:val="13603A78"/>
    <w:rsid w:val="13640935"/>
    <w:rsid w:val="136733E5"/>
    <w:rsid w:val="136875A8"/>
    <w:rsid w:val="136B15CD"/>
    <w:rsid w:val="136B2233"/>
    <w:rsid w:val="136C2C62"/>
    <w:rsid w:val="136C6BDF"/>
    <w:rsid w:val="136E6DFB"/>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87622"/>
    <w:rsid w:val="13CA1788"/>
    <w:rsid w:val="13CD70F3"/>
    <w:rsid w:val="13CE3760"/>
    <w:rsid w:val="13CF644D"/>
    <w:rsid w:val="13D26C8C"/>
    <w:rsid w:val="13D3285F"/>
    <w:rsid w:val="13D64B13"/>
    <w:rsid w:val="13D72F38"/>
    <w:rsid w:val="13DB7B51"/>
    <w:rsid w:val="13DF0C54"/>
    <w:rsid w:val="13E0137B"/>
    <w:rsid w:val="13E37BD9"/>
    <w:rsid w:val="13E5494C"/>
    <w:rsid w:val="13E56052"/>
    <w:rsid w:val="13ED65C6"/>
    <w:rsid w:val="13EE1D76"/>
    <w:rsid w:val="13F21448"/>
    <w:rsid w:val="13F50B3B"/>
    <w:rsid w:val="13F5506B"/>
    <w:rsid w:val="13F83071"/>
    <w:rsid w:val="13F9296D"/>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72727"/>
    <w:rsid w:val="141A18EB"/>
    <w:rsid w:val="141A202A"/>
    <w:rsid w:val="141C2505"/>
    <w:rsid w:val="141E19A1"/>
    <w:rsid w:val="141F0C07"/>
    <w:rsid w:val="14201911"/>
    <w:rsid w:val="14205427"/>
    <w:rsid w:val="14225A1F"/>
    <w:rsid w:val="14252B3B"/>
    <w:rsid w:val="14256D10"/>
    <w:rsid w:val="14261483"/>
    <w:rsid w:val="14274159"/>
    <w:rsid w:val="14295C77"/>
    <w:rsid w:val="142A1B87"/>
    <w:rsid w:val="1430101E"/>
    <w:rsid w:val="14351ADD"/>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714C"/>
    <w:rsid w:val="14727E5F"/>
    <w:rsid w:val="147568FC"/>
    <w:rsid w:val="14763522"/>
    <w:rsid w:val="147A606B"/>
    <w:rsid w:val="147E306D"/>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068F2"/>
    <w:rsid w:val="14A10B0A"/>
    <w:rsid w:val="14A3470D"/>
    <w:rsid w:val="14A402C7"/>
    <w:rsid w:val="14A53446"/>
    <w:rsid w:val="14A74B30"/>
    <w:rsid w:val="14A95716"/>
    <w:rsid w:val="14AB3E99"/>
    <w:rsid w:val="14AC66EB"/>
    <w:rsid w:val="14AD0805"/>
    <w:rsid w:val="14AE2C4C"/>
    <w:rsid w:val="14B00CC9"/>
    <w:rsid w:val="14B1593F"/>
    <w:rsid w:val="14B34065"/>
    <w:rsid w:val="14B41246"/>
    <w:rsid w:val="14B44CE1"/>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52C04"/>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73FE5"/>
    <w:rsid w:val="15297BBD"/>
    <w:rsid w:val="152A6D51"/>
    <w:rsid w:val="152C0D1B"/>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97A03"/>
    <w:rsid w:val="156B52A3"/>
    <w:rsid w:val="156C1118"/>
    <w:rsid w:val="156C7BAF"/>
    <w:rsid w:val="156E6792"/>
    <w:rsid w:val="15701376"/>
    <w:rsid w:val="15717CF4"/>
    <w:rsid w:val="15740BAB"/>
    <w:rsid w:val="15761DF1"/>
    <w:rsid w:val="15785D0F"/>
    <w:rsid w:val="15787ABD"/>
    <w:rsid w:val="157946DF"/>
    <w:rsid w:val="157C54E9"/>
    <w:rsid w:val="157F08AE"/>
    <w:rsid w:val="157F2BBF"/>
    <w:rsid w:val="158262D9"/>
    <w:rsid w:val="158521DA"/>
    <w:rsid w:val="15864C7F"/>
    <w:rsid w:val="15871AC0"/>
    <w:rsid w:val="15890449"/>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D7F7E"/>
    <w:rsid w:val="15CE3A49"/>
    <w:rsid w:val="15CE4707"/>
    <w:rsid w:val="15D11C9C"/>
    <w:rsid w:val="15D43719"/>
    <w:rsid w:val="15D62998"/>
    <w:rsid w:val="15D867AD"/>
    <w:rsid w:val="15DC51BF"/>
    <w:rsid w:val="15E06C9D"/>
    <w:rsid w:val="15E126E0"/>
    <w:rsid w:val="15E2762C"/>
    <w:rsid w:val="15E32053"/>
    <w:rsid w:val="15E42A5A"/>
    <w:rsid w:val="15E5360D"/>
    <w:rsid w:val="15E76B1F"/>
    <w:rsid w:val="15EA012C"/>
    <w:rsid w:val="15EB4733"/>
    <w:rsid w:val="15EC6CAB"/>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17F11"/>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91ABA"/>
    <w:rsid w:val="163A1F35"/>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96A26"/>
    <w:rsid w:val="165C1003"/>
    <w:rsid w:val="165C3B8A"/>
    <w:rsid w:val="165E066D"/>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339"/>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3540A"/>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B670F"/>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312619"/>
    <w:rsid w:val="17447B4B"/>
    <w:rsid w:val="174667A5"/>
    <w:rsid w:val="17485CDA"/>
    <w:rsid w:val="175149D9"/>
    <w:rsid w:val="1755390B"/>
    <w:rsid w:val="17567C80"/>
    <w:rsid w:val="17571954"/>
    <w:rsid w:val="17575DF8"/>
    <w:rsid w:val="175A06D8"/>
    <w:rsid w:val="175A44F5"/>
    <w:rsid w:val="175B5234"/>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9179C"/>
    <w:rsid w:val="17892FE6"/>
    <w:rsid w:val="178952C7"/>
    <w:rsid w:val="17897203"/>
    <w:rsid w:val="178B207A"/>
    <w:rsid w:val="178C5AA1"/>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4768B"/>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100A1F"/>
    <w:rsid w:val="18170BA3"/>
    <w:rsid w:val="181714A1"/>
    <w:rsid w:val="18174799"/>
    <w:rsid w:val="1819762A"/>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0587"/>
    <w:rsid w:val="191C20BA"/>
    <w:rsid w:val="19202F5D"/>
    <w:rsid w:val="19205367"/>
    <w:rsid w:val="19232435"/>
    <w:rsid w:val="19245312"/>
    <w:rsid w:val="19257833"/>
    <w:rsid w:val="192B401B"/>
    <w:rsid w:val="192E65A8"/>
    <w:rsid w:val="19325ABA"/>
    <w:rsid w:val="1934281E"/>
    <w:rsid w:val="19381C41"/>
    <w:rsid w:val="19383168"/>
    <w:rsid w:val="193A09AC"/>
    <w:rsid w:val="193A152D"/>
    <w:rsid w:val="193B156D"/>
    <w:rsid w:val="194237AB"/>
    <w:rsid w:val="19460398"/>
    <w:rsid w:val="19460745"/>
    <w:rsid w:val="19483E7D"/>
    <w:rsid w:val="19493FCD"/>
    <w:rsid w:val="194B5205"/>
    <w:rsid w:val="1957415A"/>
    <w:rsid w:val="19593C8D"/>
    <w:rsid w:val="195A5540"/>
    <w:rsid w:val="195E346D"/>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C242B"/>
    <w:rsid w:val="19AE60BF"/>
    <w:rsid w:val="19AF65A0"/>
    <w:rsid w:val="19B32F97"/>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705E3"/>
    <w:rsid w:val="19FB69EE"/>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41425"/>
    <w:rsid w:val="1A2441C2"/>
    <w:rsid w:val="1A247F80"/>
    <w:rsid w:val="1A253F8B"/>
    <w:rsid w:val="1A2903C7"/>
    <w:rsid w:val="1A293A7B"/>
    <w:rsid w:val="1A2A2CE1"/>
    <w:rsid w:val="1A2E3A19"/>
    <w:rsid w:val="1A37786F"/>
    <w:rsid w:val="1A3B36AD"/>
    <w:rsid w:val="1A3C2FA8"/>
    <w:rsid w:val="1A402B73"/>
    <w:rsid w:val="1A4417D6"/>
    <w:rsid w:val="1A4509A4"/>
    <w:rsid w:val="1A46462D"/>
    <w:rsid w:val="1A4767CA"/>
    <w:rsid w:val="1A494653"/>
    <w:rsid w:val="1A4B0208"/>
    <w:rsid w:val="1A4B04E6"/>
    <w:rsid w:val="1A4F423B"/>
    <w:rsid w:val="1A515FD3"/>
    <w:rsid w:val="1A5236F6"/>
    <w:rsid w:val="1A523FF0"/>
    <w:rsid w:val="1A5414F7"/>
    <w:rsid w:val="1A580283"/>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46BFB"/>
    <w:rsid w:val="1A7544F5"/>
    <w:rsid w:val="1A760A3D"/>
    <w:rsid w:val="1A762CA0"/>
    <w:rsid w:val="1A782DC5"/>
    <w:rsid w:val="1A7A411A"/>
    <w:rsid w:val="1A7B081F"/>
    <w:rsid w:val="1A7D6A08"/>
    <w:rsid w:val="1A7F20B9"/>
    <w:rsid w:val="1A8213DE"/>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0701F"/>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6F3710"/>
    <w:rsid w:val="1B73651F"/>
    <w:rsid w:val="1B737DC3"/>
    <w:rsid w:val="1B746B80"/>
    <w:rsid w:val="1B774F1F"/>
    <w:rsid w:val="1B792CBD"/>
    <w:rsid w:val="1B7B4B0F"/>
    <w:rsid w:val="1B7C48FA"/>
    <w:rsid w:val="1B7C6A6B"/>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710FC"/>
    <w:rsid w:val="1BAB7C27"/>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44417"/>
    <w:rsid w:val="1BFE0AC2"/>
    <w:rsid w:val="1BFE3BF1"/>
    <w:rsid w:val="1BFE7EF5"/>
    <w:rsid w:val="1C02743D"/>
    <w:rsid w:val="1C0320AA"/>
    <w:rsid w:val="1C04422F"/>
    <w:rsid w:val="1C0B6D22"/>
    <w:rsid w:val="1C0E314E"/>
    <w:rsid w:val="1C16002F"/>
    <w:rsid w:val="1C166281"/>
    <w:rsid w:val="1C1918CE"/>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B3C94"/>
    <w:rsid w:val="1C5D0629"/>
    <w:rsid w:val="1C5D0F5F"/>
    <w:rsid w:val="1C5F03E4"/>
    <w:rsid w:val="1C5F0C54"/>
    <w:rsid w:val="1C694603"/>
    <w:rsid w:val="1C6D049E"/>
    <w:rsid w:val="1C6D2AFC"/>
    <w:rsid w:val="1C6D69D8"/>
    <w:rsid w:val="1C6F5B71"/>
    <w:rsid w:val="1C737230"/>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6156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1DC9"/>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2569"/>
    <w:rsid w:val="1E16680C"/>
    <w:rsid w:val="1E183DAC"/>
    <w:rsid w:val="1E187177"/>
    <w:rsid w:val="1E1B515E"/>
    <w:rsid w:val="1E1D2150"/>
    <w:rsid w:val="1E1E707B"/>
    <w:rsid w:val="1E205195"/>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66E09"/>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976CC"/>
    <w:rsid w:val="1E8B16F6"/>
    <w:rsid w:val="1E9025F8"/>
    <w:rsid w:val="1E93063E"/>
    <w:rsid w:val="1E971CC5"/>
    <w:rsid w:val="1E975D66"/>
    <w:rsid w:val="1E994121"/>
    <w:rsid w:val="1E9E7749"/>
    <w:rsid w:val="1EA046D1"/>
    <w:rsid w:val="1EA36C3B"/>
    <w:rsid w:val="1EA36C69"/>
    <w:rsid w:val="1EA423EA"/>
    <w:rsid w:val="1EA465BA"/>
    <w:rsid w:val="1EAB16FC"/>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3137"/>
    <w:rsid w:val="1EC975DB"/>
    <w:rsid w:val="1ECB7C11"/>
    <w:rsid w:val="1ECD7FF5"/>
    <w:rsid w:val="1ECE699F"/>
    <w:rsid w:val="1ED04BDE"/>
    <w:rsid w:val="1ED169D4"/>
    <w:rsid w:val="1ED33DEF"/>
    <w:rsid w:val="1ED52555"/>
    <w:rsid w:val="1ED61AE4"/>
    <w:rsid w:val="1ED65854"/>
    <w:rsid w:val="1ED81FD3"/>
    <w:rsid w:val="1EDF56B1"/>
    <w:rsid w:val="1EDF6C13"/>
    <w:rsid w:val="1EE6018D"/>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24243"/>
    <w:rsid w:val="1F130856"/>
    <w:rsid w:val="1F15245D"/>
    <w:rsid w:val="1F18028D"/>
    <w:rsid w:val="1F196725"/>
    <w:rsid w:val="1F1B3E75"/>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7E9F"/>
    <w:rsid w:val="1F4E5D32"/>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87893"/>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24FB2"/>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2F346E"/>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6011B9"/>
    <w:rsid w:val="20605530"/>
    <w:rsid w:val="20605B60"/>
    <w:rsid w:val="20664B60"/>
    <w:rsid w:val="20675BCF"/>
    <w:rsid w:val="20686492"/>
    <w:rsid w:val="206A0046"/>
    <w:rsid w:val="206C46C2"/>
    <w:rsid w:val="206C640D"/>
    <w:rsid w:val="206D228C"/>
    <w:rsid w:val="206E26A5"/>
    <w:rsid w:val="207024E0"/>
    <w:rsid w:val="2074773B"/>
    <w:rsid w:val="207956C4"/>
    <w:rsid w:val="207B0AD6"/>
    <w:rsid w:val="207F2647"/>
    <w:rsid w:val="207F6E1F"/>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C63F4"/>
    <w:rsid w:val="20AE747E"/>
    <w:rsid w:val="20B066B3"/>
    <w:rsid w:val="20B07DE9"/>
    <w:rsid w:val="20B14114"/>
    <w:rsid w:val="20B56069"/>
    <w:rsid w:val="20B7216C"/>
    <w:rsid w:val="20B75854"/>
    <w:rsid w:val="20B82318"/>
    <w:rsid w:val="20B97E8C"/>
    <w:rsid w:val="20BA4133"/>
    <w:rsid w:val="20BD316F"/>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561D7"/>
    <w:rsid w:val="21157469"/>
    <w:rsid w:val="21180413"/>
    <w:rsid w:val="21183A85"/>
    <w:rsid w:val="211C0FE3"/>
    <w:rsid w:val="211C1B5D"/>
    <w:rsid w:val="211D338A"/>
    <w:rsid w:val="21205D26"/>
    <w:rsid w:val="212524E7"/>
    <w:rsid w:val="212A5A00"/>
    <w:rsid w:val="2130304B"/>
    <w:rsid w:val="21317A6F"/>
    <w:rsid w:val="213318EA"/>
    <w:rsid w:val="213351E0"/>
    <w:rsid w:val="21381C31"/>
    <w:rsid w:val="213823D4"/>
    <w:rsid w:val="213A031C"/>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B6F0C"/>
    <w:rsid w:val="21CC01FF"/>
    <w:rsid w:val="21CD1190"/>
    <w:rsid w:val="21D13E33"/>
    <w:rsid w:val="21D5432C"/>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A0778"/>
    <w:rsid w:val="220038A0"/>
    <w:rsid w:val="22016AF0"/>
    <w:rsid w:val="22042103"/>
    <w:rsid w:val="22050BAD"/>
    <w:rsid w:val="22053E70"/>
    <w:rsid w:val="220B76C9"/>
    <w:rsid w:val="220C7B54"/>
    <w:rsid w:val="220D6D3F"/>
    <w:rsid w:val="220E0336"/>
    <w:rsid w:val="22146106"/>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32034"/>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210D"/>
    <w:rsid w:val="22A53EBB"/>
    <w:rsid w:val="22A66F56"/>
    <w:rsid w:val="22A67BC8"/>
    <w:rsid w:val="22AD0AA7"/>
    <w:rsid w:val="22AE0085"/>
    <w:rsid w:val="22AF43D3"/>
    <w:rsid w:val="22B63ADE"/>
    <w:rsid w:val="22B76ED7"/>
    <w:rsid w:val="22BB59FB"/>
    <w:rsid w:val="22BB723B"/>
    <w:rsid w:val="22C0294D"/>
    <w:rsid w:val="22C02B2F"/>
    <w:rsid w:val="22C034E2"/>
    <w:rsid w:val="22C0666A"/>
    <w:rsid w:val="22C72083"/>
    <w:rsid w:val="22C743E8"/>
    <w:rsid w:val="22C743FB"/>
    <w:rsid w:val="22C944EB"/>
    <w:rsid w:val="22CF1501"/>
    <w:rsid w:val="22D23656"/>
    <w:rsid w:val="22D24584"/>
    <w:rsid w:val="22D32816"/>
    <w:rsid w:val="22D36C7A"/>
    <w:rsid w:val="22D62B4B"/>
    <w:rsid w:val="22DC4C53"/>
    <w:rsid w:val="22DD725A"/>
    <w:rsid w:val="22DE3448"/>
    <w:rsid w:val="22EB3FC4"/>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225E63"/>
    <w:rsid w:val="232364AD"/>
    <w:rsid w:val="23243032"/>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33917"/>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AE0B4E"/>
    <w:rsid w:val="23B1063E"/>
    <w:rsid w:val="23B24C0D"/>
    <w:rsid w:val="23B321B9"/>
    <w:rsid w:val="23B3280C"/>
    <w:rsid w:val="23C060BC"/>
    <w:rsid w:val="23C149B1"/>
    <w:rsid w:val="23C25A06"/>
    <w:rsid w:val="23C30A9D"/>
    <w:rsid w:val="23C32844"/>
    <w:rsid w:val="23C51E55"/>
    <w:rsid w:val="23C52A33"/>
    <w:rsid w:val="23C52E61"/>
    <w:rsid w:val="23C67EEB"/>
    <w:rsid w:val="23C82DAD"/>
    <w:rsid w:val="23CC23D1"/>
    <w:rsid w:val="23CF763A"/>
    <w:rsid w:val="23D166CB"/>
    <w:rsid w:val="23D305B4"/>
    <w:rsid w:val="23D44C40"/>
    <w:rsid w:val="23D6625B"/>
    <w:rsid w:val="23DA134B"/>
    <w:rsid w:val="23DA7230"/>
    <w:rsid w:val="23DB0DED"/>
    <w:rsid w:val="23DC1B5F"/>
    <w:rsid w:val="23DD7E86"/>
    <w:rsid w:val="23DF517D"/>
    <w:rsid w:val="23E13329"/>
    <w:rsid w:val="23E2460D"/>
    <w:rsid w:val="23E37940"/>
    <w:rsid w:val="23E445A9"/>
    <w:rsid w:val="23E6478B"/>
    <w:rsid w:val="23E6791D"/>
    <w:rsid w:val="23EC40D7"/>
    <w:rsid w:val="23EF456C"/>
    <w:rsid w:val="23F427B1"/>
    <w:rsid w:val="23F831C0"/>
    <w:rsid w:val="23F861FD"/>
    <w:rsid w:val="23FB0125"/>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56065"/>
    <w:rsid w:val="24174636"/>
    <w:rsid w:val="241B5392"/>
    <w:rsid w:val="241D00C8"/>
    <w:rsid w:val="241D3901"/>
    <w:rsid w:val="242552B4"/>
    <w:rsid w:val="242A0941"/>
    <w:rsid w:val="242C1835"/>
    <w:rsid w:val="242C532F"/>
    <w:rsid w:val="242D7A02"/>
    <w:rsid w:val="242F684E"/>
    <w:rsid w:val="2436074E"/>
    <w:rsid w:val="24382BCD"/>
    <w:rsid w:val="243C43AB"/>
    <w:rsid w:val="243C6FDE"/>
    <w:rsid w:val="243D40E4"/>
    <w:rsid w:val="243F65D2"/>
    <w:rsid w:val="24414338"/>
    <w:rsid w:val="24420636"/>
    <w:rsid w:val="24423439"/>
    <w:rsid w:val="24460B81"/>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5609"/>
    <w:rsid w:val="247E2FE8"/>
    <w:rsid w:val="247E6772"/>
    <w:rsid w:val="248062B6"/>
    <w:rsid w:val="24816C12"/>
    <w:rsid w:val="248177F3"/>
    <w:rsid w:val="248625AC"/>
    <w:rsid w:val="24883A94"/>
    <w:rsid w:val="248C4D5F"/>
    <w:rsid w:val="248C5E2D"/>
    <w:rsid w:val="248D0405"/>
    <w:rsid w:val="2490305B"/>
    <w:rsid w:val="24925DA5"/>
    <w:rsid w:val="24935F0B"/>
    <w:rsid w:val="2494002C"/>
    <w:rsid w:val="24973BF0"/>
    <w:rsid w:val="24981981"/>
    <w:rsid w:val="249847E3"/>
    <w:rsid w:val="24984ADB"/>
    <w:rsid w:val="249A37C3"/>
    <w:rsid w:val="249A3F3D"/>
    <w:rsid w:val="249A4C0C"/>
    <w:rsid w:val="249B7305"/>
    <w:rsid w:val="249C5B59"/>
    <w:rsid w:val="249D2CA2"/>
    <w:rsid w:val="24A10765"/>
    <w:rsid w:val="24A373D8"/>
    <w:rsid w:val="24A67F27"/>
    <w:rsid w:val="24A90C3D"/>
    <w:rsid w:val="24A95C19"/>
    <w:rsid w:val="24AE0461"/>
    <w:rsid w:val="24B1356E"/>
    <w:rsid w:val="24B306D0"/>
    <w:rsid w:val="24B47659"/>
    <w:rsid w:val="24B559F1"/>
    <w:rsid w:val="24BB1774"/>
    <w:rsid w:val="24BB372E"/>
    <w:rsid w:val="24BB5A43"/>
    <w:rsid w:val="24BD37A9"/>
    <w:rsid w:val="24BF03B5"/>
    <w:rsid w:val="24C06D8A"/>
    <w:rsid w:val="24C83949"/>
    <w:rsid w:val="24C84AED"/>
    <w:rsid w:val="24CA7C09"/>
    <w:rsid w:val="24CF3471"/>
    <w:rsid w:val="24D01165"/>
    <w:rsid w:val="24D02C3F"/>
    <w:rsid w:val="24D1647B"/>
    <w:rsid w:val="24D310EF"/>
    <w:rsid w:val="24D467CB"/>
    <w:rsid w:val="24D804DE"/>
    <w:rsid w:val="24D87F59"/>
    <w:rsid w:val="24DD20E4"/>
    <w:rsid w:val="24DE5462"/>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71C02"/>
    <w:rsid w:val="2529451B"/>
    <w:rsid w:val="252C445B"/>
    <w:rsid w:val="252D00B3"/>
    <w:rsid w:val="252D55EB"/>
    <w:rsid w:val="252E1941"/>
    <w:rsid w:val="25333A00"/>
    <w:rsid w:val="25377BCE"/>
    <w:rsid w:val="2538283A"/>
    <w:rsid w:val="253A4D8F"/>
    <w:rsid w:val="253C679D"/>
    <w:rsid w:val="254268DD"/>
    <w:rsid w:val="25441520"/>
    <w:rsid w:val="25462770"/>
    <w:rsid w:val="25484E58"/>
    <w:rsid w:val="254B3587"/>
    <w:rsid w:val="254C5BCB"/>
    <w:rsid w:val="255076F3"/>
    <w:rsid w:val="2556149D"/>
    <w:rsid w:val="255C4791"/>
    <w:rsid w:val="255E289A"/>
    <w:rsid w:val="25614166"/>
    <w:rsid w:val="256308E0"/>
    <w:rsid w:val="2564005E"/>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916A43"/>
    <w:rsid w:val="25916D70"/>
    <w:rsid w:val="25925DDF"/>
    <w:rsid w:val="259326F1"/>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50078"/>
    <w:rsid w:val="25B52667"/>
    <w:rsid w:val="25B60F61"/>
    <w:rsid w:val="25B7101D"/>
    <w:rsid w:val="25B9463D"/>
    <w:rsid w:val="25BA3F4D"/>
    <w:rsid w:val="25BB3617"/>
    <w:rsid w:val="25BC1D32"/>
    <w:rsid w:val="25BD2C6F"/>
    <w:rsid w:val="25C07B32"/>
    <w:rsid w:val="25C123E8"/>
    <w:rsid w:val="25C3499F"/>
    <w:rsid w:val="25C67922"/>
    <w:rsid w:val="25CA5FA0"/>
    <w:rsid w:val="25CB0850"/>
    <w:rsid w:val="25CE197B"/>
    <w:rsid w:val="25CF1894"/>
    <w:rsid w:val="25D4443A"/>
    <w:rsid w:val="25D45C2A"/>
    <w:rsid w:val="25D725DE"/>
    <w:rsid w:val="25D86A6B"/>
    <w:rsid w:val="25D87F73"/>
    <w:rsid w:val="25E06805"/>
    <w:rsid w:val="25E17A85"/>
    <w:rsid w:val="25E46392"/>
    <w:rsid w:val="25EB2274"/>
    <w:rsid w:val="25EC6AE2"/>
    <w:rsid w:val="25F30890"/>
    <w:rsid w:val="25F534F1"/>
    <w:rsid w:val="25F54361"/>
    <w:rsid w:val="25F817C2"/>
    <w:rsid w:val="25F971A9"/>
    <w:rsid w:val="25FA62CC"/>
    <w:rsid w:val="25FB57E3"/>
    <w:rsid w:val="25FC4CB9"/>
    <w:rsid w:val="25FD10C7"/>
    <w:rsid w:val="25FE0D17"/>
    <w:rsid w:val="2600739B"/>
    <w:rsid w:val="26056803"/>
    <w:rsid w:val="2606316F"/>
    <w:rsid w:val="26072EDD"/>
    <w:rsid w:val="260D4D26"/>
    <w:rsid w:val="260F08B9"/>
    <w:rsid w:val="260F6C1B"/>
    <w:rsid w:val="26112DBE"/>
    <w:rsid w:val="261214FB"/>
    <w:rsid w:val="26134A8F"/>
    <w:rsid w:val="2613738E"/>
    <w:rsid w:val="26174BB5"/>
    <w:rsid w:val="26202AC7"/>
    <w:rsid w:val="262237CC"/>
    <w:rsid w:val="26244D0C"/>
    <w:rsid w:val="2624575C"/>
    <w:rsid w:val="2626690F"/>
    <w:rsid w:val="262A1286"/>
    <w:rsid w:val="262C0628"/>
    <w:rsid w:val="262E41C8"/>
    <w:rsid w:val="262F0FF1"/>
    <w:rsid w:val="26301DD4"/>
    <w:rsid w:val="26307CA1"/>
    <w:rsid w:val="2631294A"/>
    <w:rsid w:val="2632229A"/>
    <w:rsid w:val="26343F10"/>
    <w:rsid w:val="263755AF"/>
    <w:rsid w:val="263A0DBE"/>
    <w:rsid w:val="263A18AE"/>
    <w:rsid w:val="263B13B4"/>
    <w:rsid w:val="263B45F2"/>
    <w:rsid w:val="263B7830"/>
    <w:rsid w:val="26421F06"/>
    <w:rsid w:val="264669A1"/>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7791D"/>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C7A25"/>
    <w:rsid w:val="26BE3FF3"/>
    <w:rsid w:val="26BF4D5C"/>
    <w:rsid w:val="26C1747C"/>
    <w:rsid w:val="26C333FF"/>
    <w:rsid w:val="26C42338"/>
    <w:rsid w:val="26C5649E"/>
    <w:rsid w:val="26C6380D"/>
    <w:rsid w:val="26C63D4F"/>
    <w:rsid w:val="26C863CA"/>
    <w:rsid w:val="26CA5160"/>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3038A"/>
    <w:rsid w:val="275438FA"/>
    <w:rsid w:val="27574218"/>
    <w:rsid w:val="275749FF"/>
    <w:rsid w:val="27586C89"/>
    <w:rsid w:val="275965AD"/>
    <w:rsid w:val="275A1718"/>
    <w:rsid w:val="275B723E"/>
    <w:rsid w:val="275C106C"/>
    <w:rsid w:val="275C1827"/>
    <w:rsid w:val="275E163F"/>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B23DA"/>
    <w:rsid w:val="279D1605"/>
    <w:rsid w:val="279E29E9"/>
    <w:rsid w:val="27A10A62"/>
    <w:rsid w:val="27A209C2"/>
    <w:rsid w:val="27A4420A"/>
    <w:rsid w:val="27A516A9"/>
    <w:rsid w:val="27A73D26"/>
    <w:rsid w:val="27A85F06"/>
    <w:rsid w:val="27A87328"/>
    <w:rsid w:val="27A92459"/>
    <w:rsid w:val="27AA2E03"/>
    <w:rsid w:val="27AA3BBB"/>
    <w:rsid w:val="27AD3C40"/>
    <w:rsid w:val="27AF2972"/>
    <w:rsid w:val="27B16E5E"/>
    <w:rsid w:val="27B506FD"/>
    <w:rsid w:val="27B52BE1"/>
    <w:rsid w:val="27BB23A5"/>
    <w:rsid w:val="27BB2434"/>
    <w:rsid w:val="27BE6628"/>
    <w:rsid w:val="27BF3329"/>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E2D64"/>
    <w:rsid w:val="281F7EBF"/>
    <w:rsid w:val="28223DF4"/>
    <w:rsid w:val="28232EA4"/>
    <w:rsid w:val="282350C3"/>
    <w:rsid w:val="2826784C"/>
    <w:rsid w:val="282821AC"/>
    <w:rsid w:val="282866F2"/>
    <w:rsid w:val="28292E99"/>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73C04"/>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9393E"/>
    <w:rsid w:val="28FA4BDE"/>
    <w:rsid w:val="28FE4762"/>
    <w:rsid w:val="29001E4B"/>
    <w:rsid w:val="29021E92"/>
    <w:rsid w:val="29041EF1"/>
    <w:rsid w:val="29046F27"/>
    <w:rsid w:val="29057462"/>
    <w:rsid w:val="29062C55"/>
    <w:rsid w:val="29070A15"/>
    <w:rsid w:val="29076968"/>
    <w:rsid w:val="290A3B15"/>
    <w:rsid w:val="290B32C2"/>
    <w:rsid w:val="29102300"/>
    <w:rsid w:val="29124D09"/>
    <w:rsid w:val="2915074B"/>
    <w:rsid w:val="291623F2"/>
    <w:rsid w:val="29186113"/>
    <w:rsid w:val="291F1048"/>
    <w:rsid w:val="291F668F"/>
    <w:rsid w:val="29245AAF"/>
    <w:rsid w:val="29280D63"/>
    <w:rsid w:val="29286F32"/>
    <w:rsid w:val="29295866"/>
    <w:rsid w:val="292B7C11"/>
    <w:rsid w:val="292C0E92"/>
    <w:rsid w:val="292C2C40"/>
    <w:rsid w:val="292F7A25"/>
    <w:rsid w:val="29300630"/>
    <w:rsid w:val="293226C9"/>
    <w:rsid w:val="293267B6"/>
    <w:rsid w:val="29341AF5"/>
    <w:rsid w:val="29346BBE"/>
    <w:rsid w:val="293622FC"/>
    <w:rsid w:val="29371EFC"/>
    <w:rsid w:val="293773EA"/>
    <w:rsid w:val="293A6A69"/>
    <w:rsid w:val="293B2392"/>
    <w:rsid w:val="293D7397"/>
    <w:rsid w:val="29410824"/>
    <w:rsid w:val="29410EA5"/>
    <w:rsid w:val="29422464"/>
    <w:rsid w:val="29443344"/>
    <w:rsid w:val="2945190C"/>
    <w:rsid w:val="29455AB0"/>
    <w:rsid w:val="29456648"/>
    <w:rsid w:val="29464166"/>
    <w:rsid w:val="294A2068"/>
    <w:rsid w:val="294C32E2"/>
    <w:rsid w:val="294E36BB"/>
    <w:rsid w:val="294F0F58"/>
    <w:rsid w:val="295126A7"/>
    <w:rsid w:val="29565FB6"/>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F70"/>
    <w:rsid w:val="29754D9C"/>
    <w:rsid w:val="29765867"/>
    <w:rsid w:val="297721FE"/>
    <w:rsid w:val="297975F4"/>
    <w:rsid w:val="297B7724"/>
    <w:rsid w:val="29806FAB"/>
    <w:rsid w:val="29820A97"/>
    <w:rsid w:val="298374DC"/>
    <w:rsid w:val="2984426B"/>
    <w:rsid w:val="29851533"/>
    <w:rsid w:val="298B4923"/>
    <w:rsid w:val="29912CB2"/>
    <w:rsid w:val="29916F47"/>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F561F"/>
    <w:rsid w:val="29B1388F"/>
    <w:rsid w:val="29B32BA3"/>
    <w:rsid w:val="29B50E88"/>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2C9"/>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0485"/>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6EE"/>
    <w:rsid w:val="2AA12970"/>
    <w:rsid w:val="2AAE6163"/>
    <w:rsid w:val="2AAF3515"/>
    <w:rsid w:val="2AAF70AC"/>
    <w:rsid w:val="2AB032A3"/>
    <w:rsid w:val="2AB22F58"/>
    <w:rsid w:val="2AB34D0A"/>
    <w:rsid w:val="2AB4093A"/>
    <w:rsid w:val="2AB52F3B"/>
    <w:rsid w:val="2AB63109"/>
    <w:rsid w:val="2ABA6D6E"/>
    <w:rsid w:val="2ABC30E5"/>
    <w:rsid w:val="2ABC72CC"/>
    <w:rsid w:val="2AC00CC8"/>
    <w:rsid w:val="2AC32051"/>
    <w:rsid w:val="2AC521DB"/>
    <w:rsid w:val="2AC70FA8"/>
    <w:rsid w:val="2AC94D95"/>
    <w:rsid w:val="2ACA4174"/>
    <w:rsid w:val="2ACB1E49"/>
    <w:rsid w:val="2AD01CF1"/>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75F1F"/>
    <w:rsid w:val="2B0B4AD7"/>
    <w:rsid w:val="2B0B5449"/>
    <w:rsid w:val="2B0C0F7B"/>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32DAD"/>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318C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617CC"/>
    <w:rsid w:val="2BE70466"/>
    <w:rsid w:val="2BE948CD"/>
    <w:rsid w:val="2BEC5C2F"/>
    <w:rsid w:val="2BEE3571"/>
    <w:rsid w:val="2BEE43DF"/>
    <w:rsid w:val="2BF01901"/>
    <w:rsid w:val="2BF3262C"/>
    <w:rsid w:val="2BF51FB9"/>
    <w:rsid w:val="2BF644F6"/>
    <w:rsid w:val="2BF7152C"/>
    <w:rsid w:val="2BF72580"/>
    <w:rsid w:val="2BF91033"/>
    <w:rsid w:val="2BF94FCD"/>
    <w:rsid w:val="2BFA5278"/>
    <w:rsid w:val="2BFA5CEF"/>
    <w:rsid w:val="2BFC32F9"/>
    <w:rsid w:val="2C021E66"/>
    <w:rsid w:val="2C036CDD"/>
    <w:rsid w:val="2C056E02"/>
    <w:rsid w:val="2C057779"/>
    <w:rsid w:val="2C096301"/>
    <w:rsid w:val="2C0970AA"/>
    <w:rsid w:val="2C0B0931"/>
    <w:rsid w:val="2C0B2FE1"/>
    <w:rsid w:val="2C0C4FAB"/>
    <w:rsid w:val="2C11128B"/>
    <w:rsid w:val="2C111C41"/>
    <w:rsid w:val="2C120B4C"/>
    <w:rsid w:val="2C15013F"/>
    <w:rsid w:val="2C160019"/>
    <w:rsid w:val="2C183950"/>
    <w:rsid w:val="2C1C1627"/>
    <w:rsid w:val="2C1E4141"/>
    <w:rsid w:val="2C1E6368"/>
    <w:rsid w:val="2C224C55"/>
    <w:rsid w:val="2C23515A"/>
    <w:rsid w:val="2C255B80"/>
    <w:rsid w:val="2C261412"/>
    <w:rsid w:val="2C273C4F"/>
    <w:rsid w:val="2C2E241F"/>
    <w:rsid w:val="2C31056E"/>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26E62"/>
    <w:rsid w:val="2C550235"/>
    <w:rsid w:val="2C5602C9"/>
    <w:rsid w:val="2C5860C2"/>
    <w:rsid w:val="2C59691F"/>
    <w:rsid w:val="2C5A5D16"/>
    <w:rsid w:val="2C5B69F5"/>
    <w:rsid w:val="2C5C02E4"/>
    <w:rsid w:val="2C603D7D"/>
    <w:rsid w:val="2C606942"/>
    <w:rsid w:val="2C6160CA"/>
    <w:rsid w:val="2C617EF7"/>
    <w:rsid w:val="2C64024C"/>
    <w:rsid w:val="2C6716C6"/>
    <w:rsid w:val="2C6B7F24"/>
    <w:rsid w:val="2C715C08"/>
    <w:rsid w:val="2C746FE9"/>
    <w:rsid w:val="2C770676"/>
    <w:rsid w:val="2C7B1F50"/>
    <w:rsid w:val="2C7E3C15"/>
    <w:rsid w:val="2C813804"/>
    <w:rsid w:val="2C84768A"/>
    <w:rsid w:val="2C861C8D"/>
    <w:rsid w:val="2C863CA2"/>
    <w:rsid w:val="2C8763E0"/>
    <w:rsid w:val="2C8D7BBF"/>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429A"/>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EA6"/>
    <w:rsid w:val="2CF81E93"/>
    <w:rsid w:val="2CF932F4"/>
    <w:rsid w:val="2CF94CBA"/>
    <w:rsid w:val="2CFA5872"/>
    <w:rsid w:val="2CFD287D"/>
    <w:rsid w:val="2D055330"/>
    <w:rsid w:val="2D0637A8"/>
    <w:rsid w:val="2D076977"/>
    <w:rsid w:val="2D082347"/>
    <w:rsid w:val="2D09287C"/>
    <w:rsid w:val="2D0A0AC9"/>
    <w:rsid w:val="2D0A1A1C"/>
    <w:rsid w:val="2D0F347B"/>
    <w:rsid w:val="2D114250"/>
    <w:rsid w:val="2D170662"/>
    <w:rsid w:val="2D17448F"/>
    <w:rsid w:val="2D19172E"/>
    <w:rsid w:val="2D1A1705"/>
    <w:rsid w:val="2D1A72DC"/>
    <w:rsid w:val="2D1B4CC6"/>
    <w:rsid w:val="2D1B746D"/>
    <w:rsid w:val="2D1E07A4"/>
    <w:rsid w:val="2D1F525B"/>
    <w:rsid w:val="2D207EF0"/>
    <w:rsid w:val="2D274C31"/>
    <w:rsid w:val="2D281971"/>
    <w:rsid w:val="2D294131"/>
    <w:rsid w:val="2D2C2044"/>
    <w:rsid w:val="2D30700F"/>
    <w:rsid w:val="2D324CB5"/>
    <w:rsid w:val="2D3318C9"/>
    <w:rsid w:val="2D382382"/>
    <w:rsid w:val="2D3966F2"/>
    <w:rsid w:val="2D3C367B"/>
    <w:rsid w:val="2D3C7A2D"/>
    <w:rsid w:val="2D3F20DC"/>
    <w:rsid w:val="2D43207C"/>
    <w:rsid w:val="2D437D30"/>
    <w:rsid w:val="2D452523"/>
    <w:rsid w:val="2D4724B1"/>
    <w:rsid w:val="2D4C01FC"/>
    <w:rsid w:val="2D4D13D7"/>
    <w:rsid w:val="2D4F6430"/>
    <w:rsid w:val="2D520A8F"/>
    <w:rsid w:val="2D532959"/>
    <w:rsid w:val="2D5564D8"/>
    <w:rsid w:val="2D597D24"/>
    <w:rsid w:val="2D5B79F0"/>
    <w:rsid w:val="2D5D1A9E"/>
    <w:rsid w:val="2D5F0DC6"/>
    <w:rsid w:val="2D5F598E"/>
    <w:rsid w:val="2D631CFE"/>
    <w:rsid w:val="2D662824"/>
    <w:rsid w:val="2D682DD8"/>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A262B"/>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01BA9"/>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DFD2DFD"/>
    <w:rsid w:val="2E006033"/>
    <w:rsid w:val="2E0112C6"/>
    <w:rsid w:val="2E0221C2"/>
    <w:rsid w:val="2E027ABD"/>
    <w:rsid w:val="2E04418C"/>
    <w:rsid w:val="2E0A3D5B"/>
    <w:rsid w:val="2E110657"/>
    <w:rsid w:val="2E134741"/>
    <w:rsid w:val="2E14648B"/>
    <w:rsid w:val="2E162FD1"/>
    <w:rsid w:val="2E1950EC"/>
    <w:rsid w:val="2E1E7597"/>
    <w:rsid w:val="2E222864"/>
    <w:rsid w:val="2E2553C4"/>
    <w:rsid w:val="2E2752BC"/>
    <w:rsid w:val="2E2B7ABC"/>
    <w:rsid w:val="2E2C2DB5"/>
    <w:rsid w:val="2E2C5491"/>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1758A"/>
    <w:rsid w:val="2E8207DF"/>
    <w:rsid w:val="2E823A55"/>
    <w:rsid w:val="2E854A1C"/>
    <w:rsid w:val="2E8901F6"/>
    <w:rsid w:val="2E8C4675"/>
    <w:rsid w:val="2E921D59"/>
    <w:rsid w:val="2E9474A0"/>
    <w:rsid w:val="2E986EF3"/>
    <w:rsid w:val="2E995A86"/>
    <w:rsid w:val="2E9C4C2C"/>
    <w:rsid w:val="2E9C6F3D"/>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A65C8"/>
    <w:rsid w:val="2EFB34FA"/>
    <w:rsid w:val="2EFC1307"/>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50158"/>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4C9E"/>
    <w:rsid w:val="2F8D7040"/>
    <w:rsid w:val="2F8F217B"/>
    <w:rsid w:val="2F946EEE"/>
    <w:rsid w:val="2F950DED"/>
    <w:rsid w:val="2F972DDE"/>
    <w:rsid w:val="2F983978"/>
    <w:rsid w:val="2F987761"/>
    <w:rsid w:val="2F9B45D6"/>
    <w:rsid w:val="2F9D5AF6"/>
    <w:rsid w:val="2F9E45DB"/>
    <w:rsid w:val="2FA15AD1"/>
    <w:rsid w:val="2FA27FFD"/>
    <w:rsid w:val="2FA3158A"/>
    <w:rsid w:val="2FA3558E"/>
    <w:rsid w:val="2FA86D99"/>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4731F"/>
    <w:rsid w:val="30071F87"/>
    <w:rsid w:val="30073ABF"/>
    <w:rsid w:val="300744ED"/>
    <w:rsid w:val="30097794"/>
    <w:rsid w:val="300E30A0"/>
    <w:rsid w:val="30110EAB"/>
    <w:rsid w:val="301149AC"/>
    <w:rsid w:val="301A032B"/>
    <w:rsid w:val="30216F84"/>
    <w:rsid w:val="30223B60"/>
    <w:rsid w:val="30236901"/>
    <w:rsid w:val="30242816"/>
    <w:rsid w:val="30251AF4"/>
    <w:rsid w:val="3026751D"/>
    <w:rsid w:val="302A0162"/>
    <w:rsid w:val="302D383A"/>
    <w:rsid w:val="302E3540"/>
    <w:rsid w:val="302F31E9"/>
    <w:rsid w:val="30313232"/>
    <w:rsid w:val="30325C2C"/>
    <w:rsid w:val="303707D6"/>
    <w:rsid w:val="303C495D"/>
    <w:rsid w:val="30413EF6"/>
    <w:rsid w:val="3041745A"/>
    <w:rsid w:val="30461D87"/>
    <w:rsid w:val="304A21D0"/>
    <w:rsid w:val="304E583A"/>
    <w:rsid w:val="304F147C"/>
    <w:rsid w:val="30506AD9"/>
    <w:rsid w:val="305103A0"/>
    <w:rsid w:val="305257A9"/>
    <w:rsid w:val="30526FAF"/>
    <w:rsid w:val="30534F57"/>
    <w:rsid w:val="3058256D"/>
    <w:rsid w:val="30583793"/>
    <w:rsid w:val="305B02AF"/>
    <w:rsid w:val="305C6377"/>
    <w:rsid w:val="305D2B00"/>
    <w:rsid w:val="305D34B6"/>
    <w:rsid w:val="3060058B"/>
    <w:rsid w:val="30646AA7"/>
    <w:rsid w:val="3064724F"/>
    <w:rsid w:val="30650724"/>
    <w:rsid w:val="30662EDC"/>
    <w:rsid w:val="306A53C9"/>
    <w:rsid w:val="3070005C"/>
    <w:rsid w:val="30703CF2"/>
    <w:rsid w:val="3072301E"/>
    <w:rsid w:val="3072305F"/>
    <w:rsid w:val="30754303"/>
    <w:rsid w:val="30756036"/>
    <w:rsid w:val="3076100E"/>
    <w:rsid w:val="307C291E"/>
    <w:rsid w:val="307D69A1"/>
    <w:rsid w:val="30802092"/>
    <w:rsid w:val="30841C1C"/>
    <w:rsid w:val="30857C1A"/>
    <w:rsid w:val="30870FBA"/>
    <w:rsid w:val="30892F8E"/>
    <w:rsid w:val="308A6B6A"/>
    <w:rsid w:val="308B0B94"/>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B2AFC"/>
    <w:rsid w:val="30BC6D48"/>
    <w:rsid w:val="30BE3F90"/>
    <w:rsid w:val="30C10EEC"/>
    <w:rsid w:val="30C133CA"/>
    <w:rsid w:val="30C26DBE"/>
    <w:rsid w:val="30C67933"/>
    <w:rsid w:val="30C92D0C"/>
    <w:rsid w:val="30CA3EE8"/>
    <w:rsid w:val="30CE7836"/>
    <w:rsid w:val="30D01CD8"/>
    <w:rsid w:val="30D31273"/>
    <w:rsid w:val="30D31D27"/>
    <w:rsid w:val="30D51E0F"/>
    <w:rsid w:val="30D602F7"/>
    <w:rsid w:val="30D86B55"/>
    <w:rsid w:val="30DA1554"/>
    <w:rsid w:val="30DC3639"/>
    <w:rsid w:val="30DD5F97"/>
    <w:rsid w:val="30E13BAE"/>
    <w:rsid w:val="30E23231"/>
    <w:rsid w:val="30E62320"/>
    <w:rsid w:val="30E6491C"/>
    <w:rsid w:val="30E8769D"/>
    <w:rsid w:val="30EC61D2"/>
    <w:rsid w:val="30ED36CD"/>
    <w:rsid w:val="30EE106F"/>
    <w:rsid w:val="30F225EA"/>
    <w:rsid w:val="30F34DD6"/>
    <w:rsid w:val="30F449FF"/>
    <w:rsid w:val="30F703F5"/>
    <w:rsid w:val="30F73B34"/>
    <w:rsid w:val="30FB5D6F"/>
    <w:rsid w:val="30FF29BC"/>
    <w:rsid w:val="31000BE0"/>
    <w:rsid w:val="31002BC8"/>
    <w:rsid w:val="31017DED"/>
    <w:rsid w:val="3102072B"/>
    <w:rsid w:val="310419FA"/>
    <w:rsid w:val="3107720B"/>
    <w:rsid w:val="31077AEF"/>
    <w:rsid w:val="310A47EF"/>
    <w:rsid w:val="310D4486"/>
    <w:rsid w:val="310E7A2D"/>
    <w:rsid w:val="310F146E"/>
    <w:rsid w:val="310F7B6C"/>
    <w:rsid w:val="31131DD4"/>
    <w:rsid w:val="31172D62"/>
    <w:rsid w:val="311741D6"/>
    <w:rsid w:val="31181CFC"/>
    <w:rsid w:val="31182D4D"/>
    <w:rsid w:val="311B3D1E"/>
    <w:rsid w:val="311B760E"/>
    <w:rsid w:val="312250F1"/>
    <w:rsid w:val="312404FB"/>
    <w:rsid w:val="31250C3A"/>
    <w:rsid w:val="31266E0E"/>
    <w:rsid w:val="31280797"/>
    <w:rsid w:val="31287258"/>
    <w:rsid w:val="312D16E8"/>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63BE2"/>
    <w:rsid w:val="31771119"/>
    <w:rsid w:val="317A0487"/>
    <w:rsid w:val="317D3453"/>
    <w:rsid w:val="31833619"/>
    <w:rsid w:val="318556C1"/>
    <w:rsid w:val="31857B23"/>
    <w:rsid w:val="318A49E2"/>
    <w:rsid w:val="318A5ABA"/>
    <w:rsid w:val="318A7DAF"/>
    <w:rsid w:val="318B6E6D"/>
    <w:rsid w:val="318C340E"/>
    <w:rsid w:val="31917788"/>
    <w:rsid w:val="31947088"/>
    <w:rsid w:val="31953DA6"/>
    <w:rsid w:val="31982AFB"/>
    <w:rsid w:val="319C43FA"/>
    <w:rsid w:val="31A150EC"/>
    <w:rsid w:val="31A16195"/>
    <w:rsid w:val="31A40EEF"/>
    <w:rsid w:val="31A739FC"/>
    <w:rsid w:val="31AA504A"/>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B3663"/>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E489F"/>
    <w:rsid w:val="323F1CC2"/>
    <w:rsid w:val="32403FF3"/>
    <w:rsid w:val="324415E7"/>
    <w:rsid w:val="3244268E"/>
    <w:rsid w:val="324958B3"/>
    <w:rsid w:val="324A3DA0"/>
    <w:rsid w:val="324A5B5B"/>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8B4EF3"/>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23F73"/>
    <w:rsid w:val="32A4178E"/>
    <w:rsid w:val="32A41F28"/>
    <w:rsid w:val="32AA3C13"/>
    <w:rsid w:val="32AE760E"/>
    <w:rsid w:val="32AF073A"/>
    <w:rsid w:val="32B43F5F"/>
    <w:rsid w:val="32B53B46"/>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31781"/>
    <w:rsid w:val="32D3412D"/>
    <w:rsid w:val="32D979B5"/>
    <w:rsid w:val="32DD0235"/>
    <w:rsid w:val="32DD1F56"/>
    <w:rsid w:val="32DD31FD"/>
    <w:rsid w:val="32DD753D"/>
    <w:rsid w:val="32DF6B13"/>
    <w:rsid w:val="32E43CBF"/>
    <w:rsid w:val="32E4663F"/>
    <w:rsid w:val="32E53877"/>
    <w:rsid w:val="32EA1132"/>
    <w:rsid w:val="32EA39FB"/>
    <w:rsid w:val="32EB76C8"/>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0BE9"/>
    <w:rsid w:val="331510C8"/>
    <w:rsid w:val="33184109"/>
    <w:rsid w:val="33190218"/>
    <w:rsid w:val="331A7B3A"/>
    <w:rsid w:val="331C3983"/>
    <w:rsid w:val="331C4CEB"/>
    <w:rsid w:val="331E7224"/>
    <w:rsid w:val="331F564B"/>
    <w:rsid w:val="3325787C"/>
    <w:rsid w:val="33264BA4"/>
    <w:rsid w:val="332A66A7"/>
    <w:rsid w:val="332B2C35"/>
    <w:rsid w:val="332D62BC"/>
    <w:rsid w:val="332E059B"/>
    <w:rsid w:val="332E3E40"/>
    <w:rsid w:val="332E4788"/>
    <w:rsid w:val="33322055"/>
    <w:rsid w:val="33327666"/>
    <w:rsid w:val="33356707"/>
    <w:rsid w:val="33375BD5"/>
    <w:rsid w:val="33393D1C"/>
    <w:rsid w:val="333948D8"/>
    <w:rsid w:val="333A663F"/>
    <w:rsid w:val="333B1294"/>
    <w:rsid w:val="333C4E6A"/>
    <w:rsid w:val="333E2D54"/>
    <w:rsid w:val="334179A6"/>
    <w:rsid w:val="33432FFE"/>
    <w:rsid w:val="334410A1"/>
    <w:rsid w:val="33474DB1"/>
    <w:rsid w:val="334958E3"/>
    <w:rsid w:val="334A3C9D"/>
    <w:rsid w:val="334F35AF"/>
    <w:rsid w:val="33516048"/>
    <w:rsid w:val="335A1215"/>
    <w:rsid w:val="335A2AA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7E30"/>
    <w:rsid w:val="337E06F2"/>
    <w:rsid w:val="33882A80"/>
    <w:rsid w:val="33897B6E"/>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50386"/>
    <w:rsid w:val="33D76B10"/>
    <w:rsid w:val="33D91C17"/>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77CC1"/>
    <w:rsid w:val="34CB7DED"/>
    <w:rsid w:val="34CD3330"/>
    <w:rsid w:val="34CF6D12"/>
    <w:rsid w:val="34D22F7F"/>
    <w:rsid w:val="34D560A4"/>
    <w:rsid w:val="34D7335D"/>
    <w:rsid w:val="34D75999"/>
    <w:rsid w:val="34D86979"/>
    <w:rsid w:val="34DA7ECE"/>
    <w:rsid w:val="34DC249C"/>
    <w:rsid w:val="34DD1293"/>
    <w:rsid w:val="34DF1A18"/>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36228"/>
    <w:rsid w:val="3505179E"/>
    <w:rsid w:val="35073310"/>
    <w:rsid w:val="350A20CB"/>
    <w:rsid w:val="350A49AE"/>
    <w:rsid w:val="350A60F6"/>
    <w:rsid w:val="350B4052"/>
    <w:rsid w:val="350C34E8"/>
    <w:rsid w:val="350C68E2"/>
    <w:rsid w:val="350D751C"/>
    <w:rsid w:val="350E3B42"/>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85ECD"/>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82F3F"/>
    <w:rsid w:val="359B13BE"/>
    <w:rsid w:val="359D54D1"/>
    <w:rsid w:val="35A356E4"/>
    <w:rsid w:val="35A96E1F"/>
    <w:rsid w:val="35AA6AC7"/>
    <w:rsid w:val="35B02B67"/>
    <w:rsid w:val="35B2142A"/>
    <w:rsid w:val="35B244CD"/>
    <w:rsid w:val="35B55FB6"/>
    <w:rsid w:val="35B61A30"/>
    <w:rsid w:val="35B74266"/>
    <w:rsid w:val="35B9552F"/>
    <w:rsid w:val="35BB4A06"/>
    <w:rsid w:val="35BD2353"/>
    <w:rsid w:val="35BF4D7A"/>
    <w:rsid w:val="35BF6BEA"/>
    <w:rsid w:val="35BF7FCD"/>
    <w:rsid w:val="35C34CD1"/>
    <w:rsid w:val="35C63BA7"/>
    <w:rsid w:val="35C67F79"/>
    <w:rsid w:val="35C76AD2"/>
    <w:rsid w:val="35CA5D75"/>
    <w:rsid w:val="35CA7769"/>
    <w:rsid w:val="35CF507F"/>
    <w:rsid w:val="35D04C31"/>
    <w:rsid w:val="35D276A3"/>
    <w:rsid w:val="35D36A67"/>
    <w:rsid w:val="35D703D8"/>
    <w:rsid w:val="35D77651"/>
    <w:rsid w:val="35D8262B"/>
    <w:rsid w:val="35D90387"/>
    <w:rsid w:val="35DA01CC"/>
    <w:rsid w:val="35DB0259"/>
    <w:rsid w:val="35DB0B8D"/>
    <w:rsid w:val="35DB2846"/>
    <w:rsid w:val="35DF0DE6"/>
    <w:rsid w:val="35E53AB7"/>
    <w:rsid w:val="35E6212F"/>
    <w:rsid w:val="35E7233A"/>
    <w:rsid w:val="35E825F8"/>
    <w:rsid w:val="35E94FCB"/>
    <w:rsid w:val="35EB36B4"/>
    <w:rsid w:val="35EB5C31"/>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3B5498"/>
    <w:rsid w:val="36411B95"/>
    <w:rsid w:val="36453593"/>
    <w:rsid w:val="36455341"/>
    <w:rsid w:val="364C1A27"/>
    <w:rsid w:val="364D322A"/>
    <w:rsid w:val="365372C4"/>
    <w:rsid w:val="36541065"/>
    <w:rsid w:val="36566A89"/>
    <w:rsid w:val="365A3D5B"/>
    <w:rsid w:val="365B5DAE"/>
    <w:rsid w:val="365E763D"/>
    <w:rsid w:val="366358A4"/>
    <w:rsid w:val="36653EEB"/>
    <w:rsid w:val="36693A0C"/>
    <w:rsid w:val="366B36E2"/>
    <w:rsid w:val="366B7AF8"/>
    <w:rsid w:val="366C5577"/>
    <w:rsid w:val="366D2949"/>
    <w:rsid w:val="366F33A8"/>
    <w:rsid w:val="367125DA"/>
    <w:rsid w:val="36714388"/>
    <w:rsid w:val="36716136"/>
    <w:rsid w:val="36717D70"/>
    <w:rsid w:val="36721EAF"/>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E45D6"/>
    <w:rsid w:val="369F4D06"/>
    <w:rsid w:val="36A02BD9"/>
    <w:rsid w:val="36A155C8"/>
    <w:rsid w:val="36A22794"/>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5740A"/>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1C56"/>
    <w:rsid w:val="37754563"/>
    <w:rsid w:val="37771CFE"/>
    <w:rsid w:val="377850F1"/>
    <w:rsid w:val="377A1477"/>
    <w:rsid w:val="377D09A8"/>
    <w:rsid w:val="377E4FAF"/>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60CCF"/>
    <w:rsid w:val="37CE1754"/>
    <w:rsid w:val="37CE5980"/>
    <w:rsid w:val="37CF53BB"/>
    <w:rsid w:val="37CF7946"/>
    <w:rsid w:val="37D50947"/>
    <w:rsid w:val="37D61257"/>
    <w:rsid w:val="37D91B80"/>
    <w:rsid w:val="37DB3472"/>
    <w:rsid w:val="37E170E1"/>
    <w:rsid w:val="37E23322"/>
    <w:rsid w:val="37E51FBC"/>
    <w:rsid w:val="37E54F87"/>
    <w:rsid w:val="37E55D67"/>
    <w:rsid w:val="37E6558B"/>
    <w:rsid w:val="37E7795E"/>
    <w:rsid w:val="37EA4FB0"/>
    <w:rsid w:val="37EE3F6E"/>
    <w:rsid w:val="37F21966"/>
    <w:rsid w:val="37F56E79"/>
    <w:rsid w:val="37F704A7"/>
    <w:rsid w:val="37F94635"/>
    <w:rsid w:val="37FA03AE"/>
    <w:rsid w:val="37FB4B6D"/>
    <w:rsid w:val="37FB4FBF"/>
    <w:rsid w:val="37FB66C7"/>
    <w:rsid w:val="37FF5820"/>
    <w:rsid w:val="380013D4"/>
    <w:rsid w:val="38002096"/>
    <w:rsid w:val="38070C34"/>
    <w:rsid w:val="3808715C"/>
    <w:rsid w:val="380A1E8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0178D"/>
    <w:rsid w:val="38610B95"/>
    <w:rsid w:val="386305D2"/>
    <w:rsid w:val="38634803"/>
    <w:rsid w:val="38651CCB"/>
    <w:rsid w:val="38654A06"/>
    <w:rsid w:val="386A7EFE"/>
    <w:rsid w:val="386B3D25"/>
    <w:rsid w:val="386F193E"/>
    <w:rsid w:val="387145AA"/>
    <w:rsid w:val="3872219B"/>
    <w:rsid w:val="38727C2B"/>
    <w:rsid w:val="3874664A"/>
    <w:rsid w:val="3878460E"/>
    <w:rsid w:val="38794D88"/>
    <w:rsid w:val="387B07A6"/>
    <w:rsid w:val="387B6ACD"/>
    <w:rsid w:val="387C4C1F"/>
    <w:rsid w:val="387E3F4E"/>
    <w:rsid w:val="38806748"/>
    <w:rsid w:val="388145B8"/>
    <w:rsid w:val="38827D94"/>
    <w:rsid w:val="38837A24"/>
    <w:rsid w:val="38890D51"/>
    <w:rsid w:val="388A25D9"/>
    <w:rsid w:val="388A34DF"/>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45663"/>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C58A6"/>
    <w:rsid w:val="38CE1256"/>
    <w:rsid w:val="38CE5AC2"/>
    <w:rsid w:val="38D20CBB"/>
    <w:rsid w:val="38D22B82"/>
    <w:rsid w:val="38D50C9D"/>
    <w:rsid w:val="38D522B8"/>
    <w:rsid w:val="38D52632"/>
    <w:rsid w:val="38D62BC9"/>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FE9"/>
    <w:rsid w:val="391D1465"/>
    <w:rsid w:val="391E19ED"/>
    <w:rsid w:val="391F7223"/>
    <w:rsid w:val="39201AED"/>
    <w:rsid w:val="39206646"/>
    <w:rsid w:val="39212BDC"/>
    <w:rsid w:val="3924123F"/>
    <w:rsid w:val="3926193E"/>
    <w:rsid w:val="39273424"/>
    <w:rsid w:val="392A0D9B"/>
    <w:rsid w:val="392C44E4"/>
    <w:rsid w:val="392F672E"/>
    <w:rsid w:val="392F73E5"/>
    <w:rsid w:val="39307EFF"/>
    <w:rsid w:val="393316BD"/>
    <w:rsid w:val="39391BB6"/>
    <w:rsid w:val="39393D2C"/>
    <w:rsid w:val="393B2065"/>
    <w:rsid w:val="393C6ED0"/>
    <w:rsid w:val="393F222F"/>
    <w:rsid w:val="39400042"/>
    <w:rsid w:val="39412613"/>
    <w:rsid w:val="39471793"/>
    <w:rsid w:val="39485435"/>
    <w:rsid w:val="39486F71"/>
    <w:rsid w:val="3949506E"/>
    <w:rsid w:val="394D202B"/>
    <w:rsid w:val="395050C9"/>
    <w:rsid w:val="3953463A"/>
    <w:rsid w:val="39535F80"/>
    <w:rsid w:val="3954198A"/>
    <w:rsid w:val="39574849"/>
    <w:rsid w:val="395D05DE"/>
    <w:rsid w:val="39617068"/>
    <w:rsid w:val="39657AA9"/>
    <w:rsid w:val="3967479E"/>
    <w:rsid w:val="39684404"/>
    <w:rsid w:val="39695844"/>
    <w:rsid w:val="39722813"/>
    <w:rsid w:val="39831589"/>
    <w:rsid w:val="3983382C"/>
    <w:rsid w:val="398672D1"/>
    <w:rsid w:val="398A29FA"/>
    <w:rsid w:val="398C3000"/>
    <w:rsid w:val="399161AB"/>
    <w:rsid w:val="39930EAB"/>
    <w:rsid w:val="39934616"/>
    <w:rsid w:val="3993497B"/>
    <w:rsid w:val="39961598"/>
    <w:rsid w:val="39973F28"/>
    <w:rsid w:val="39975471"/>
    <w:rsid w:val="399A65F1"/>
    <w:rsid w:val="399F61EE"/>
    <w:rsid w:val="39A15757"/>
    <w:rsid w:val="39A268DD"/>
    <w:rsid w:val="39A722A1"/>
    <w:rsid w:val="39A96305"/>
    <w:rsid w:val="39B02493"/>
    <w:rsid w:val="39B24CEC"/>
    <w:rsid w:val="39B315EB"/>
    <w:rsid w:val="39B52090"/>
    <w:rsid w:val="39B52B8D"/>
    <w:rsid w:val="39BA3662"/>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700DF"/>
    <w:rsid w:val="39D800EA"/>
    <w:rsid w:val="39DB1FA9"/>
    <w:rsid w:val="39DE7CC7"/>
    <w:rsid w:val="39E46890"/>
    <w:rsid w:val="39E84660"/>
    <w:rsid w:val="39EF30C0"/>
    <w:rsid w:val="39F22AEE"/>
    <w:rsid w:val="39F73B4C"/>
    <w:rsid w:val="39F90A0A"/>
    <w:rsid w:val="39FA3165"/>
    <w:rsid w:val="39FE510A"/>
    <w:rsid w:val="39FF777A"/>
    <w:rsid w:val="3A00463E"/>
    <w:rsid w:val="3A02670F"/>
    <w:rsid w:val="3A091D43"/>
    <w:rsid w:val="3A0A09F3"/>
    <w:rsid w:val="3A0A3808"/>
    <w:rsid w:val="3A0A4E77"/>
    <w:rsid w:val="3A0D22DA"/>
    <w:rsid w:val="3A0D3E81"/>
    <w:rsid w:val="3A103EB8"/>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6000DF"/>
    <w:rsid w:val="3A600EF5"/>
    <w:rsid w:val="3A615B68"/>
    <w:rsid w:val="3A64608E"/>
    <w:rsid w:val="3A653811"/>
    <w:rsid w:val="3A654204"/>
    <w:rsid w:val="3A657C53"/>
    <w:rsid w:val="3A671209"/>
    <w:rsid w:val="3A6B3DE6"/>
    <w:rsid w:val="3A6F29BC"/>
    <w:rsid w:val="3A6F4644"/>
    <w:rsid w:val="3A7015BB"/>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8F74D3"/>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D2B30"/>
    <w:rsid w:val="3AAE54F6"/>
    <w:rsid w:val="3AB0175D"/>
    <w:rsid w:val="3AB22680"/>
    <w:rsid w:val="3AB226F1"/>
    <w:rsid w:val="3AB24DF8"/>
    <w:rsid w:val="3AB24F6F"/>
    <w:rsid w:val="3AB53E7C"/>
    <w:rsid w:val="3ABB7759"/>
    <w:rsid w:val="3ABB7D2F"/>
    <w:rsid w:val="3ABC5364"/>
    <w:rsid w:val="3AC42C56"/>
    <w:rsid w:val="3AC454FB"/>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9474D"/>
    <w:rsid w:val="3B097AC7"/>
    <w:rsid w:val="3B0F4170"/>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3F51A6"/>
    <w:rsid w:val="3B405E30"/>
    <w:rsid w:val="3B40710D"/>
    <w:rsid w:val="3B427950"/>
    <w:rsid w:val="3B460CC6"/>
    <w:rsid w:val="3B46490E"/>
    <w:rsid w:val="3B482F7C"/>
    <w:rsid w:val="3B491430"/>
    <w:rsid w:val="3B4A061E"/>
    <w:rsid w:val="3B4A56BD"/>
    <w:rsid w:val="3B4B164C"/>
    <w:rsid w:val="3B4E346B"/>
    <w:rsid w:val="3B4F0A10"/>
    <w:rsid w:val="3B4F27BE"/>
    <w:rsid w:val="3B504500"/>
    <w:rsid w:val="3B551937"/>
    <w:rsid w:val="3B5D4ADD"/>
    <w:rsid w:val="3B5D6AD5"/>
    <w:rsid w:val="3B5D793E"/>
    <w:rsid w:val="3B5F63C6"/>
    <w:rsid w:val="3B616C5A"/>
    <w:rsid w:val="3B6259AF"/>
    <w:rsid w:val="3B641249"/>
    <w:rsid w:val="3B664A1C"/>
    <w:rsid w:val="3B673FA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36B4F"/>
    <w:rsid w:val="3B9528C7"/>
    <w:rsid w:val="3B971CD8"/>
    <w:rsid w:val="3B995A76"/>
    <w:rsid w:val="3B9B27FD"/>
    <w:rsid w:val="3B9E5C6E"/>
    <w:rsid w:val="3B9F2765"/>
    <w:rsid w:val="3BA46521"/>
    <w:rsid w:val="3BA640ED"/>
    <w:rsid w:val="3BA77B82"/>
    <w:rsid w:val="3BB03DAF"/>
    <w:rsid w:val="3BB45340"/>
    <w:rsid w:val="3BB54D17"/>
    <w:rsid w:val="3BB551F1"/>
    <w:rsid w:val="3BB56AC5"/>
    <w:rsid w:val="3BC00C9A"/>
    <w:rsid w:val="3BC213C4"/>
    <w:rsid w:val="3BC66F2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850ED"/>
    <w:rsid w:val="3BEA3D8B"/>
    <w:rsid w:val="3BEC625F"/>
    <w:rsid w:val="3BEF4066"/>
    <w:rsid w:val="3BF13180"/>
    <w:rsid w:val="3BF16211"/>
    <w:rsid w:val="3BF342A8"/>
    <w:rsid w:val="3BF400D3"/>
    <w:rsid w:val="3BF415CC"/>
    <w:rsid w:val="3BF47502"/>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1F6635"/>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E2569"/>
    <w:rsid w:val="3C4F30F7"/>
    <w:rsid w:val="3C58760B"/>
    <w:rsid w:val="3C5B200B"/>
    <w:rsid w:val="3C5B6911"/>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43F1B"/>
    <w:rsid w:val="3C875DAB"/>
    <w:rsid w:val="3C891E4E"/>
    <w:rsid w:val="3C8A0258"/>
    <w:rsid w:val="3C8A7F52"/>
    <w:rsid w:val="3C8C69A1"/>
    <w:rsid w:val="3C8D0431"/>
    <w:rsid w:val="3C8D5E6A"/>
    <w:rsid w:val="3C925688"/>
    <w:rsid w:val="3C96112F"/>
    <w:rsid w:val="3C96774C"/>
    <w:rsid w:val="3C9A4E15"/>
    <w:rsid w:val="3C9C2408"/>
    <w:rsid w:val="3C9D0EC8"/>
    <w:rsid w:val="3C9D6A4E"/>
    <w:rsid w:val="3CA209B6"/>
    <w:rsid w:val="3CA408E8"/>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6632B"/>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17FD1"/>
    <w:rsid w:val="3CF2363C"/>
    <w:rsid w:val="3CF41BF6"/>
    <w:rsid w:val="3CF879D4"/>
    <w:rsid w:val="3D011B89"/>
    <w:rsid w:val="3D015D3A"/>
    <w:rsid w:val="3D0170F5"/>
    <w:rsid w:val="3D022A50"/>
    <w:rsid w:val="3D05582A"/>
    <w:rsid w:val="3D06345A"/>
    <w:rsid w:val="3D084402"/>
    <w:rsid w:val="3D0D47C0"/>
    <w:rsid w:val="3D0E0BF5"/>
    <w:rsid w:val="3D0F2205"/>
    <w:rsid w:val="3D100E85"/>
    <w:rsid w:val="3D112EA1"/>
    <w:rsid w:val="3D121299"/>
    <w:rsid w:val="3D127F47"/>
    <w:rsid w:val="3D170FAE"/>
    <w:rsid w:val="3D18707D"/>
    <w:rsid w:val="3D192E47"/>
    <w:rsid w:val="3D1A6E4E"/>
    <w:rsid w:val="3D1C0863"/>
    <w:rsid w:val="3D1C5386"/>
    <w:rsid w:val="3D1D0DC6"/>
    <w:rsid w:val="3D215291"/>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10A70"/>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250CD"/>
    <w:rsid w:val="3D831AF2"/>
    <w:rsid w:val="3D890B67"/>
    <w:rsid w:val="3D892F89"/>
    <w:rsid w:val="3D8A3F82"/>
    <w:rsid w:val="3D8A5A4D"/>
    <w:rsid w:val="3D8A5D30"/>
    <w:rsid w:val="3D8C29E5"/>
    <w:rsid w:val="3D8C49DC"/>
    <w:rsid w:val="3D8D41FB"/>
    <w:rsid w:val="3D9008F0"/>
    <w:rsid w:val="3D925429"/>
    <w:rsid w:val="3D931088"/>
    <w:rsid w:val="3D932E36"/>
    <w:rsid w:val="3D936289"/>
    <w:rsid w:val="3D964F55"/>
    <w:rsid w:val="3D966563"/>
    <w:rsid w:val="3D990595"/>
    <w:rsid w:val="3D994B6B"/>
    <w:rsid w:val="3D9A2B19"/>
    <w:rsid w:val="3D9B6E25"/>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B2BA1"/>
    <w:rsid w:val="3DDC2CF9"/>
    <w:rsid w:val="3DDD0555"/>
    <w:rsid w:val="3DDE729B"/>
    <w:rsid w:val="3DE14354"/>
    <w:rsid w:val="3DE45A16"/>
    <w:rsid w:val="3DE5289E"/>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6184"/>
    <w:rsid w:val="3E246821"/>
    <w:rsid w:val="3E2550B7"/>
    <w:rsid w:val="3E265A58"/>
    <w:rsid w:val="3E2910C8"/>
    <w:rsid w:val="3E2B307A"/>
    <w:rsid w:val="3E2D2500"/>
    <w:rsid w:val="3E2E0A91"/>
    <w:rsid w:val="3E2E43C7"/>
    <w:rsid w:val="3E3138A7"/>
    <w:rsid w:val="3E313D6A"/>
    <w:rsid w:val="3E31745A"/>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6D7B2B"/>
    <w:rsid w:val="3E721A87"/>
    <w:rsid w:val="3E742FA2"/>
    <w:rsid w:val="3E754B02"/>
    <w:rsid w:val="3E7705AE"/>
    <w:rsid w:val="3E772758"/>
    <w:rsid w:val="3E772C87"/>
    <w:rsid w:val="3E7A5DA4"/>
    <w:rsid w:val="3E7C79AF"/>
    <w:rsid w:val="3E7D653A"/>
    <w:rsid w:val="3E7E7642"/>
    <w:rsid w:val="3E7F462C"/>
    <w:rsid w:val="3E7F5C87"/>
    <w:rsid w:val="3E7F67E2"/>
    <w:rsid w:val="3E834C59"/>
    <w:rsid w:val="3E862BF3"/>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7508"/>
    <w:rsid w:val="3EB655E1"/>
    <w:rsid w:val="3EB85747"/>
    <w:rsid w:val="3EB954E2"/>
    <w:rsid w:val="3EBC033C"/>
    <w:rsid w:val="3EBE3FE3"/>
    <w:rsid w:val="3EC3482C"/>
    <w:rsid w:val="3EC410FC"/>
    <w:rsid w:val="3EC53B73"/>
    <w:rsid w:val="3EC713C5"/>
    <w:rsid w:val="3EC84D62"/>
    <w:rsid w:val="3ECC3A97"/>
    <w:rsid w:val="3ECE1B47"/>
    <w:rsid w:val="3ED15031"/>
    <w:rsid w:val="3ED2312B"/>
    <w:rsid w:val="3ED7637D"/>
    <w:rsid w:val="3EDB71DE"/>
    <w:rsid w:val="3EDC5C73"/>
    <w:rsid w:val="3EDF7CE0"/>
    <w:rsid w:val="3EE02B9A"/>
    <w:rsid w:val="3EE24785"/>
    <w:rsid w:val="3EE60482"/>
    <w:rsid w:val="3EE65F54"/>
    <w:rsid w:val="3EEB47AD"/>
    <w:rsid w:val="3EEB5908"/>
    <w:rsid w:val="3EEC7D66"/>
    <w:rsid w:val="3EEE7E1F"/>
    <w:rsid w:val="3EEF6B23"/>
    <w:rsid w:val="3EF12772"/>
    <w:rsid w:val="3EF1649B"/>
    <w:rsid w:val="3EF16D4B"/>
    <w:rsid w:val="3EF44BE6"/>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5761"/>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140EA"/>
    <w:rsid w:val="3FDE2C16"/>
    <w:rsid w:val="3FE46E13"/>
    <w:rsid w:val="3FE5056D"/>
    <w:rsid w:val="3FE62A73"/>
    <w:rsid w:val="3FE87B99"/>
    <w:rsid w:val="3FEA48D8"/>
    <w:rsid w:val="3FEB3E33"/>
    <w:rsid w:val="3FEC54DA"/>
    <w:rsid w:val="3FED07BC"/>
    <w:rsid w:val="3FED7C24"/>
    <w:rsid w:val="3FEE0546"/>
    <w:rsid w:val="3FF45262"/>
    <w:rsid w:val="3FF62E21"/>
    <w:rsid w:val="3FFB4CC3"/>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B37FA"/>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D3"/>
    <w:rsid w:val="40611162"/>
    <w:rsid w:val="40647FBF"/>
    <w:rsid w:val="40685656"/>
    <w:rsid w:val="406933D8"/>
    <w:rsid w:val="406F27DC"/>
    <w:rsid w:val="40716ADD"/>
    <w:rsid w:val="40753B8F"/>
    <w:rsid w:val="40774649"/>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452"/>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13EB9"/>
    <w:rsid w:val="40E52162"/>
    <w:rsid w:val="40E61277"/>
    <w:rsid w:val="40EC5B7B"/>
    <w:rsid w:val="40ED6E75"/>
    <w:rsid w:val="40EE4D98"/>
    <w:rsid w:val="40EF192D"/>
    <w:rsid w:val="40EF2BAA"/>
    <w:rsid w:val="40F134DF"/>
    <w:rsid w:val="40F30A98"/>
    <w:rsid w:val="40F460B8"/>
    <w:rsid w:val="40F6096D"/>
    <w:rsid w:val="40F66656"/>
    <w:rsid w:val="40FB0CCD"/>
    <w:rsid w:val="40FE4A6B"/>
    <w:rsid w:val="40FF7C93"/>
    <w:rsid w:val="41026AA6"/>
    <w:rsid w:val="41037257"/>
    <w:rsid w:val="410522CC"/>
    <w:rsid w:val="4106538D"/>
    <w:rsid w:val="410C5121"/>
    <w:rsid w:val="410C56CF"/>
    <w:rsid w:val="410D1579"/>
    <w:rsid w:val="410D2071"/>
    <w:rsid w:val="410E7856"/>
    <w:rsid w:val="410F72BE"/>
    <w:rsid w:val="411060EB"/>
    <w:rsid w:val="411249BA"/>
    <w:rsid w:val="41160006"/>
    <w:rsid w:val="41162F5E"/>
    <w:rsid w:val="41176901"/>
    <w:rsid w:val="411831D3"/>
    <w:rsid w:val="411864E8"/>
    <w:rsid w:val="411A468D"/>
    <w:rsid w:val="411A7A57"/>
    <w:rsid w:val="411C1395"/>
    <w:rsid w:val="411E4E00"/>
    <w:rsid w:val="411E66A7"/>
    <w:rsid w:val="411F161D"/>
    <w:rsid w:val="41211AF6"/>
    <w:rsid w:val="41212929"/>
    <w:rsid w:val="412234B8"/>
    <w:rsid w:val="41250249"/>
    <w:rsid w:val="412970BC"/>
    <w:rsid w:val="412D5350"/>
    <w:rsid w:val="412F0032"/>
    <w:rsid w:val="413029FC"/>
    <w:rsid w:val="41343424"/>
    <w:rsid w:val="4134544A"/>
    <w:rsid w:val="413A38F4"/>
    <w:rsid w:val="413B24DB"/>
    <w:rsid w:val="413B4CEA"/>
    <w:rsid w:val="413D1B09"/>
    <w:rsid w:val="413F0380"/>
    <w:rsid w:val="41427CEB"/>
    <w:rsid w:val="414421C5"/>
    <w:rsid w:val="4144513D"/>
    <w:rsid w:val="41454FD9"/>
    <w:rsid w:val="41473380"/>
    <w:rsid w:val="414A2596"/>
    <w:rsid w:val="414B08D8"/>
    <w:rsid w:val="414C61DB"/>
    <w:rsid w:val="415136ED"/>
    <w:rsid w:val="41540B2E"/>
    <w:rsid w:val="4155520A"/>
    <w:rsid w:val="4157061F"/>
    <w:rsid w:val="41596847"/>
    <w:rsid w:val="41614CAA"/>
    <w:rsid w:val="41632878"/>
    <w:rsid w:val="41657301"/>
    <w:rsid w:val="41676AB4"/>
    <w:rsid w:val="41695D57"/>
    <w:rsid w:val="416B2F70"/>
    <w:rsid w:val="416B3B4E"/>
    <w:rsid w:val="416C44EF"/>
    <w:rsid w:val="417252FB"/>
    <w:rsid w:val="417256A5"/>
    <w:rsid w:val="41727207"/>
    <w:rsid w:val="4173493A"/>
    <w:rsid w:val="417A33B2"/>
    <w:rsid w:val="417B0313"/>
    <w:rsid w:val="417B3389"/>
    <w:rsid w:val="417E166D"/>
    <w:rsid w:val="418113CC"/>
    <w:rsid w:val="418135B2"/>
    <w:rsid w:val="418426C5"/>
    <w:rsid w:val="41844024"/>
    <w:rsid w:val="4185518C"/>
    <w:rsid w:val="41870F04"/>
    <w:rsid w:val="418752FB"/>
    <w:rsid w:val="41885249"/>
    <w:rsid w:val="418A3A84"/>
    <w:rsid w:val="418A4550"/>
    <w:rsid w:val="418B3B29"/>
    <w:rsid w:val="418C02C8"/>
    <w:rsid w:val="418E40A0"/>
    <w:rsid w:val="418E5154"/>
    <w:rsid w:val="418F679B"/>
    <w:rsid w:val="4192162B"/>
    <w:rsid w:val="41945342"/>
    <w:rsid w:val="41962E73"/>
    <w:rsid w:val="41992C59"/>
    <w:rsid w:val="419B21F9"/>
    <w:rsid w:val="419D4283"/>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A16BE"/>
    <w:rsid w:val="41CB1046"/>
    <w:rsid w:val="41CC141D"/>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304"/>
    <w:rsid w:val="423A739D"/>
    <w:rsid w:val="423C70BC"/>
    <w:rsid w:val="42444B9E"/>
    <w:rsid w:val="42445B53"/>
    <w:rsid w:val="42470693"/>
    <w:rsid w:val="42483FD8"/>
    <w:rsid w:val="42487ED2"/>
    <w:rsid w:val="424C6A60"/>
    <w:rsid w:val="424E37D0"/>
    <w:rsid w:val="424F4EE4"/>
    <w:rsid w:val="42506716"/>
    <w:rsid w:val="425131A4"/>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441B"/>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43068"/>
    <w:rsid w:val="43567B36"/>
    <w:rsid w:val="435B6E32"/>
    <w:rsid w:val="43611DEC"/>
    <w:rsid w:val="43635A58"/>
    <w:rsid w:val="43655CDD"/>
    <w:rsid w:val="43657609"/>
    <w:rsid w:val="436823D7"/>
    <w:rsid w:val="436B6CC5"/>
    <w:rsid w:val="436D5A0F"/>
    <w:rsid w:val="436F0F3C"/>
    <w:rsid w:val="436F701F"/>
    <w:rsid w:val="43717ED7"/>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45E49"/>
    <w:rsid w:val="43A64FA8"/>
    <w:rsid w:val="43A72A92"/>
    <w:rsid w:val="43A938EB"/>
    <w:rsid w:val="43AE22CF"/>
    <w:rsid w:val="43AF2313"/>
    <w:rsid w:val="43B03D54"/>
    <w:rsid w:val="43B137DE"/>
    <w:rsid w:val="43B6162D"/>
    <w:rsid w:val="43BB1F5A"/>
    <w:rsid w:val="43BE4607"/>
    <w:rsid w:val="43C65FE5"/>
    <w:rsid w:val="43C7383A"/>
    <w:rsid w:val="43C818CD"/>
    <w:rsid w:val="43C96C89"/>
    <w:rsid w:val="43CA26BF"/>
    <w:rsid w:val="43CD6976"/>
    <w:rsid w:val="43CE23B4"/>
    <w:rsid w:val="43CF0940"/>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1408B"/>
    <w:rsid w:val="44A2355C"/>
    <w:rsid w:val="44A8261C"/>
    <w:rsid w:val="44B175BB"/>
    <w:rsid w:val="44B2226A"/>
    <w:rsid w:val="44B5276F"/>
    <w:rsid w:val="44B706A6"/>
    <w:rsid w:val="44B718B3"/>
    <w:rsid w:val="44BE68B3"/>
    <w:rsid w:val="44BF72FF"/>
    <w:rsid w:val="44C00DF1"/>
    <w:rsid w:val="44C14DFA"/>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A560C"/>
    <w:rsid w:val="44DA58FF"/>
    <w:rsid w:val="44DD21D4"/>
    <w:rsid w:val="44DF25CC"/>
    <w:rsid w:val="44DF3A02"/>
    <w:rsid w:val="44E026F3"/>
    <w:rsid w:val="44E6111E"/>
    <w:rsid w:val="44E623E5"/>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91C30"/>
    <w:rsid w:val="450D0021"/>
    <w:rsid w:val="450D0281"/>
    <w:rsid w:val="45112CA8"/>
    <w:rsid w:val="451207CD"/>
    <w:rsid w:val="45151F21"/>
    <w:rsid w:val="452318DF"/>
    <w:rsid w:val="452377F0"/>
    <w:rsid w:val="452653EC"/>
    <w:rsid w:val="452662AB"/>
    <w:rsid w:val="45270C6E"/>
    <w:rsid w:val="4528655A"/>
    <w:rsid w:val="4529205A"/>
    <w:rsid w:val="452E105A"/>
    <w:rsid w:val="453176AF"/>
    <w:rsid w:val="453250E6"/>
    <w:rsid w:val="45325230"/>
    <w:rsid w:val="45332377"/>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A335D"/>
    <w:rsid w:val="455D3097"/>
    <w:rsid w:val="455E1F7C"/>
    <w:rsid w:val="45616A67"/>
    <w:rsid w:val="45622D2F"/>
    <w:rsid w:val="45627CC0"/>
    <w:rsid w:val="456477FE"/>
    <w:rsid w:val="456A000B"/>
    <w:rsid w:val="456F5D76"/>
    <w:rsid w:val="45707D96"/>
    <w:rsid w:val="45715F0D"/>
    <w:rsid w:val="4573513E"/>
    <w:rsid w:val="4574729D"/>
    <w:rsid w:val="45771335"/>
    <w:rsid w:val="4577303D"/>
    <w:rsid w:val="457734D2"/>
    <w:rsid w:val="45795008"/>
    <w:rsid w:val="457A406A"/>
    <w:rsid w:val="457B7D02"/>
    <w:rsid w:val="45805E45"/>
    <w:rsid w:val="45806396"/>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0A29"/>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16E7D"/>
    <w:rsid w:val="45D46F3E"/>
    <w:rsid w:val="45D77714"/>
    <w:rsid w:val="45DC3F0B"/>
    <w:rsid w:val="45DD512C"/>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720A2"/>
    <w:rsid w:val="46181D3D"/>
    <w:rsid w:val="461826ED"/>
    <w:rsid w:val="46187EA9"/>
    <w:rsid w:val="46192347"/>
    <w:rsid w:val="46201C0F"/>
    <w:rsid w:val="46243124"/>
    <w:rsid w:val="4626537C"/>
    <w:rsid w:val="462705C0"/>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87CA0"/>
    <w:rsid w:val="465B0217"/>
    <w:rsid w:val="465B35E7"/>
    <w:rsid w:val="465E4471"/>
    <w:rsid w:val="46607473"/>
    <w:rsid w:val="46623CEE"/>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77A8"/>
    <w:rsid w:val="469C2ABD"/>
    <w:rsid w:val="469C63B9"/>
    <w:rsid w:val="469F3098"/>
    <w:rsid w:val="46AA3F6C"/>
    <w:rsid w:val="46AB73E9"/>
    <w:rsid w:val="46AB7443"/>
    <w:rsid w:val="46AE593C"/>
    <w:rsid w:val="46B2330E"/>
    <w:rsid w:val="46B83454"/>
    <w:rsid w:val="46B85BA2"/>
    <w:rsid w:val="46C0193A"/>
    <w:rsid w:val="46C23C50"/>
    <w:rsid w:val="46C34326"/>
    <w:rsid w:val="46C610EE"/>
    <w:rsid w:val="46C66B54"/>
    <w:rsid w:val="46CC38A3"/>
    <w:rsid w:val="46CC60BD"/>
    <w:rsid w:val="46CD57C1"/>
    <w:rsid w:val="46D444C6"/>
    <w:rsid w:val="46D83FB0"/>
    <w:rsid w:val="46DC75FC"/>
    <w:rsid w:val="46DC7CA4"/>
    <w:rsid w:val="46E345F7"/>
    <w:rsid w:val="46E541F2"/>
    <w:rsid w:val="46E576EE"/>
    <w:rsid w:val="46EE37D3"/>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311E6"/>
    <w:rsid w:val="47342D72"/>
    <w:rsid w:val="473531B0"/>
    <w:rsid w:val="47355A25"/>
    <w:rsid w:val="473759E2"/>
    <w:rsid w:val="47392CA0"/>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963B2"/>
    <w:rsid w:val="478C7656"/>
    <w:rsid w:val="478F0B12"/>
    <w:rsid w:val="479006DA"/>
    <w:rsid w:val="4792415F"/>
    <w:rsid w:val="479471E1"/>
    <w:rsid w:val="47961D98"/>
    <w:rsid w:val="479C1380"/>
    <w:rsid w:val="479C5084"/>
    <w:rsid w:val="479D7445"/>
    <w:rsid w:val="479E324B"/>
    <w:rsid w:val="47A572A6"/>
    <w:rsid w:val="47A97D1E"/>
    <w:rsid w:val="47AB6FC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94FF3"/>
    <w:rsid w:val="485B09F4"/>
    <w:rsid w:val="485C362C"/>
    <w:rsid w:val="485F2C44"/>
    <w:rsid w:val="48644C1E"/>
    <w:rsid w:val="4868132F"/>
    <w:rsid w:val="486D54EF"/>
    <w:rsid w:val="486F07AC"/>
    <w:rsid w:val="486F2EBB"/>
    <w:rsid w:val="48736D1E"/>
    <w:rsid w:val="48737A38"/>
    <w:rsid w:val="48773837"/>
    <w:rsid w:val="487B73C6"/>
    <w:rsid w:val="487C57E1"/>
    <w:rsid w:val="487D0BDE"/>
    <w:rsid w:val="487D4789"/>
    <w:rsid w:val="487D6BBD"/>
    <w:rsid w:val="487F1BD2"/>
    <w:rsid w:val="488066AD"/>
    <w:rsid w:val="488168FA"/>
    <w:rsid w:val="48832E3E"/>
    <w:rsid w:val="48886B0E"/>
    <w:rsid w:val="488B2CC8"/>
    <w:rsid w:val="488D4B22"/>
    <w:rsid w:val="488F3989"/>
    <w:rsid w:val="488F68F0"/>
    <w:rsid w:val="48905443"/>
    <w:rsid w:val="48906E97"/>
    <w:rsid w:val="48953ACC"/>
    <w:rsid w:val="48953C45"/>
    <w:rsid w:val="48957480"/>
    <w:rsid w:val="489B34E7"/>
    <w:rsid w:val="489E4EDF"/>
    <w:rsid w:val="489E5E7D"/>
    <w:rsid w:val="48A0260D"/>
    <w:rsid w:val="48A20947"/>
    <w:rsid w:val="48A25E82"/>
    <w:rsid w:val="48A34E64"/>
    <w:rsid w:val="48A64347"/>
    <w:rsid w:val="48A756E7"/>
    <w:rsid w:val="48A768B5"/>
    <w:rsid w:val="48A85372"/>
    <w:rsid w:val="48AB372A"/>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013E2"/>
    <w:rsid w:val="48D16085"/>
    <w:rsid w:val="48D5766C"/>
    <w:rsid w:val="48D826A9"/>
    <w:rsid w:val="48DB1A82"/>
    <w:rsid w:val="48DC263F"/>
    <w:rsid w:val="48DD0081"/>
    <w:rsid w:val="48DE5292"/>
    <w:rsid w:val="48DF4960"/>
    <w:rsid w:val="48DF5182"/>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3264D"/>
    <w:rsid w:val="4904108C"/>
    <w:rsid w:val="4904281F"/>
    <w:rsid w:val="49065CD6"/>
    <w:rsid w:val="49081DB8"/>
    <w:rsid w:val="490B140B"/>
    <w:rsid w:val="490D4AB2"/>
    <w:rsid w:val="490E57E8"/>
    <w:rsid w:val="49115EAA"/>
    <w:rsid w:val="49124796"/>
    <w:rsid w:val="49185205"/>
    <w:rsid w:val="4919616B"/>
    <w:rsid w:val="491D390A"/>
    <w:rsid w:val="491E6B8D"/>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3DC1"/>
    <w:rsid w:val="49547E0E"/>
    <w:rsid w:val="49556582"/>
    <w:rsid w:val="495650F5"/>
    <w:rsid w:val="495A73BE"/>
    <w:rsid w:val="49647D7D"/>
    <w:rsid w:val="49697141"/>
    <w:rsid w:val="496B33CA"/>
    <w:rsid w:val="49715854"/>
    <w:rsid w:val="49732BF0"/>
    <w:rsid w:val="49761C6C"/>
    <w:rsid w:val="497747FD"/>
    <w:rsid w:val="4978593D"/>
    <w:rsid w:val="49814287"/>
    <w:rsid w:val="4984461B"/>
    <w:rsid w:val="498B2B9A"/>
    <w:rsid w:val="498C7071"/>
    <w:rsid w:val="498F4DBB"/>
    <w:rsid w:val="499152CD"/>
    <w:rsid w:val="4993038A"/>
    <w:rsid w:val="49990782"/>
    <w:rsid w:val="499B25B1"/>
    <w:rsid w:val="499B3AA4"/>
    <w:rsid w:val="499F33EE"/>
    <w:rsid w:val="49A174EC"/>
    <w:rsid w:val="49A308A5"/>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3E6B"/>
    <w:rsid w:val="49E024A3"/>
    <w:rsid w:val="49E16A48"/>
    <w:rsid w:val="49E57367"/>
    <w:rsid w:val="49E6336A"/>
    <w:rsid w:val="49E7031F"/>
    <w:rsid w:val="49E71BBA"/>
    <w:rsid w:val="49E77878"/>
    <w:rsid w:val="49EF1851"/>
    <w:rsid w:val="49EF48E7"/>
    <w:rsid w:val="49F15F89"/>
    <w:rsid w:val="49F2073E"/>
    <w:rsid w:val="49F20EE5"/>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5D14"/>
    <w:rsid w:val="4A332962"/>
    <w:rsid w:val="4A36096B"/>
    <w:rsid w:val="4A36334D"/>
    <w:rsid w:val="4A363423"/>
    <w:rsid w:val="4A3A348A"/>
    <w:rsid w:val="4A3B24BA"/>
    <w:rsid w:val="4A3B4981"/>
    <w:rsid w:val="4A3C599F"/>
    <w:rsid w:val="4A3C7FF2"/>
    <w:rsid w:val="4A405B2A"/>
    <w:rsid w:val="4A45106D"/>
    <w:rsid w:val="4A46530C"/>
    <w:rsid w:val="4A4724F6"/>
    <w:rsid w:val="4A485AAB"/>
    <w:rsid w:val="4A4A48E6"/>
    <w:rsid w:val="4A4A7BC7"/>
    <w:rsid w:val="4A4B01E6"/>
    <w:rsid w:val="4A4C6847"/>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91606"/>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43552"/>
    <w:rsid w:val="4B267ACC"/>
    <w:rsid w:val="4B293836"/>
    <w:rsid w:val="4B297769"/>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A20C2"/>
    <w:rsid w:val="4B6A5460"/>
    <w:rsid w:val="4B6C45FC"/>
    <w:rsid w:val="4B6E6C91"/>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44949"/>
    <w:rsid w:val="4B951650"/>
    <w:rsid w:val="4B96674F"/>
    <w:rsid w:val="4B9A4A91"/>
    <w:rsid w:val="4B9A7A86"/>
    <w:rsid w:val="4B9F38C3"/>
    <w:rsid w:val="4BA6642B"/>
    <w:rsid w:val="4BA67751"/>
    <w:rsid w:val="4BAB5F30"/>
    <w:rsid w:val="4BAD7C0A"/>
    <w:rsid w:val="4BB00168"/>
    <w:rsid w:val="4BB24B3E"/>
    <w:rsid w:val="4BB25BB9"/>
    <w:rsid w:val="4BB26B7D"/>
    <w:rsid w:val="4BB30E6E"/>
    <w:rsid w:val="4BB56EC0"/>
    <w:rsid w:val="4BB64602"/>
    <w:rsid w:val="4BB72B30"/>
    <w:rsid w:val="4BBB13F7"/>
    <w:rsid w:val="4BBB6A4B"/>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E0779C"/>
    <w:rsid w:val="4BE14ED5"/>
    <w:rsid w:val="4BE22142"/>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2C41"/>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70044"/>
    <w:rsid w:val="4C3B2425"/>
    <w:rsid w:val="4C3C28EB"/>
    <w:rsid w:val="4C3F36A4"/>
    <w:rsid w:val="4C40062D"/>
    <w:rsid w:val="4C407CFA"/>
    <w:rsid w:val="4C417F01"/>
    <w:rsid w:val="4C440CDD"/>
    <w:rsid w:val="4C4434A9"/>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50094"/>
    <w:rsid w:val="4C6662AE"/>
    <w:rsid w:val="4C671DB6"/>
    <w:rsid w:val="4C683B16"/>
    <w:rsid w:val="4C690D7A"/>
    <w:rsid w:val="4C6C0C46"/>
    <w:rsid w:val="4C6C14E4"/>
    <w:rsid w:val="4C6D3BED"/>
    <w:rsid w:val="4C7110FE"/>
    <w:rsid w:val="4C72455F"/>
    <w:rsid w:val="4C7303A7"/>
    <w:rsid w:val="4C744133"/>
    <w:rsid w:val="4C7A514D"/>
    <w:rsid w:val="4C7A58E1"/>
    <w:rsid w:val="4C7B6845"/>
    <w:rsid w:val="4C7F5C95"/>
    <w:rsid w:val="4C820C21"/>
    <w:rsid w:val="4C8457CA"/>
    <w:rsid w:val="4C852474"/>
    <w:rsid w:val="4C87000A"/>
    <w:rsid w:val="4C8A509B"/>
    <w:rsid w:val="4C8A6430"/>
    <w:rsid w:val="4C8D4BC9"/>
    <w:rsid w:val="4C8E63E0"/>
    <w:rsid w:val="4C9170DB"/>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E55601"/>
    <w:rsid w:val="4CE849E2"/>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95322"/>
    <w:rsid w:val="4D3A05F9"/>
    <w:rsid w:val="4D3C0A51"/>
    <w:rsid w:val="4D40278A"/>
    <w:rsid w:val="4D405120"/>
    <w:rsid w:val="4D44395A"/>
    <w:rsid w:val="4D457613"/>
    <w:rsid w:val="4D464E3E"/>
    <w:rsid w:val="4D4759EB"/>
    <w:rsid w:val="4D495A12"/>
    <w:rsid w:val="4D4A20B1"/>
    <w:rsid w:val="4D530DBF"/>
    <w:rsid w:val="4D54068A"/>
    <w:rsid w:val="4D543CD6"/>
    <w:rsid w:val="4D570362"/>
    <w:rsid w:val="4D584654"/>
    <w:rsid w:val="4D5B4268"/>
    <w:rsid w:val="4D5E58B3"/>
    <w:rsid w:val="4D5F7BC5"/>
    <w:rsid w:val="4D65670C"/>
    <w:rsid w:val="4D66492C"/>
    <w:rsid w:val="4D695BAA"/>
    <w:rsid w:val="4D6C2C9A"/>
    <w:rsid w:val="4D6C50B3"/>
    <w:rsid w:val="4D6E3F76"/>
    <w:rsid w:val="4D6E4D26"/>
    <w:rsid w:val="4D6F4773"/>
    <w:rsid w:val="4D736848"/>
    <w:rsid w:val="4D771945"/>
    <w:rsid w:val="4D775FDA"/>
    <w:rsid w:val="4D7A361B"/>
    <w:rsid w:val="4D7B1F14"/>
    <w:rsid w:val="4D7E35AE"/>
    <w:rsid w:val="4D7F6F33"/>
    <w:rsid w:val="4D806411"/>
    <w:rsid w:val="4D810EFD"/>
    <w:rsid w:val="4D8207D1"/>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56DF9"/>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147A4"/>
    <w:rsid w:val="4E11784F"/>
    <w:rsid w:val="4E123316"/>
    <w:rsid w:val="4E142F00"/>
    <w:rsid w:val="4E175699"/>
    <w:rsid w:val="4E1B2F98"/>
    <w:rsid w:val="4E217FEA"/>
    <w:rsid w:val="4E2217E7"/>
    <w:rsid w:val="4E267916"/>
    <w:rsid w:val="4E295CC7"/>
    <w:rsid w:val="4E326AE3"/>
    <w:rsid w:val="4E3559E1"/>
    <w:rsid w:val="4E3560F3"/>
    <w:rsid w:val="4E3B6000"/>
    <w:rsid w:val="4E3C3405"/>
    <w:rsid w:val="4E3E0C47"/>
    <w:rsid w:val="4E467A51"/>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D0AFF"/>
    <w:rsid w:val="4EAD155A"/>
    <w:rsid w:val="4EAD5D22"/>
    <w:rsid w:val="4EAE226C"/>
    <w:rsid w:val="4EB33338"/>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212E5"/>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49C7"/>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4BF"/>
    <w:rsid w:val="4F217D7F"/>
    <w:rsid w:val="4F256AAE"/>
    <w:rsid w:val="4F272F9F"/>
    <w:rsid w:val="4F2E40BF"/>
    <w:rsid w:val="4F300B74"/>
    <w:rsid w:val="4F3305FF"/>
    <w:rsid w:val="4F337FD5"/>
    <w:rsid w:val="4F340888"/>
    <w:rsid w:val="4F3474B1"/>
    <w:rsid w:val="4F383E55"/>
    <w:rsid w:val="4F3B50DC"/>
    <w:rsid w:val="4F3F3F18"/>
    <w:rsid w:val="4F40594E"/>
    <w:rsid w:val="4F4164EF"/>
    <w:rsid w:val="4F420EA6"/>
    <w:rsid w:val="4F44603C"/>
    <w:rsid w:val="4F46365F"/>
    <w:rsid w:val="4F473A81"/>
    <w:rsid w:val="4F492673"/>
    <w:rsid w:val="4F494B51"/>
    <w:rsid w:val="4F4C26A2"/>
    <w:rsid w:val="4F4C5838"/>
    <w:rsid w:val="4F4E0558"/>
    <w:rsid w:val="4F4E3AAD"/>
    <w:rsid w:val="4F52191D"/>
    <w:rsid w:val="4F531D96"/>
    <w:rsid w:val="4F546B39"/>
    <w:rsid w:val="4F55619D"/>
    <w:rsid w:val="4F587424"/>
    <w:rsid w:val="4F587A3C"/>
    <w:rsid w:val="4F5C2BF0"/>
    <w:rsid w:val="4F5E2A43"/>
    <w:rsid w:val="4F5F00EB"/>
    <w:rsid w:val="4F5F261E"/>
    <w:rsid w:val="4F5F526E"/>
    <w:rsid w:val="4F5F7204"/>
    <w:rsid w:val="4F604B42"/>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379E0"/>
    <w:rsid w:val="4FC45D9B"/>
    <w:rsid w:val="4FC54DBC"/>
    <w:rsid w:val="4FCC3200"/>
    <w:rsid w:val="4FD011CD"/>
    <w:rsid w:val="4FD21DA3"/>
    <w:rsid w:val="4FD277EE"/>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C55AF"/>
    <w:rsid w:val="503D7E3B"/>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A0A17"/>
    <w:rsid w:val="505A5B28"/>
    <w:rsid w:val="505B0B57"/>
    <w:rsid w:val="505C3E33"/>
    <w:rsid w:val="5068393D"/>
    <w:rsid w:val="50694CF2"/>
    <w:rsid w:val="50697A27"/>
    <w:rsid w:val="506A2A6D"/>
    <w:rsid w:val="506E13BC"/>
    <w:rsid w:val="506E64A6"/>
    <w:rsid w:val="50705C6E"/>
    <w:rsid w:val="50710920"/>
    <w:rsid w:val="50722B8F"/>
    <w:rsid w:val="50761A8E"/>
    <w:rsid w:val="50777DA5"/>
    <w:rsid w:val="507A3B69"/>
    <w:rsid w:val="507C7CF9"/>
    <w:rsid w:val="507F2495"/>
    <w:rsid w:val="507F5E8A"/>
    <w:rsid w:val="507F6A3D"/>
    <w:rsid w:val="507F73BE"/>
    <w:rsid w:val="508016FD"/>
    <w:rsid w:val="508652C7"/>
    <w:rsid w:val="50875879"/>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45146"/>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0924"/>
    <w:rsid w:val="50DB7CD1"/>
    <w:rsid w:val="50DC7D8E"/>
    <w:rsid w:val="50E0139D"/>
    <w:rsid w:val="50E1673C"/>
    <w:rsid w:val="50E418F0"/>
    <w:rsid w:val="50E61B59"/>
    <w:rsid w:val="50E967F8"/>
    <w:rsid w:val="50ED125C"/>
    <w:rsid w:val="50F019F4"/>
    <w:rsid w:val="50F1124B"/>
    <w:rsid w:val="50F378D0"/>
    <w:rsid w:val="50F43110"/>
    <w:rsid w:val="50F60600"/>
    <w:rsid w:val="50F718F3"/>
    <w:rsid w:val="50F7379E"/>
    <w:rsid w:val="50F7390B"/>
    <w:rsid w:val="50F8371A"/>
    <w:rsid w:val="50F84CAC"/>
    <w:rsid w:val="50FE2E4B"/>
    <w:rsid w:val="51016120"/>
    <w:rsid w:val="51027FFF"/>
    <w:rsid w:val="51046EBC"/>
    <w:rsid w:val="510C3F0F"/>
    <w:rsid w:val="510E0CFA"/>
    <w:rsid w:val="51132FBF"/>
    <w:rsid w:val="51142B99"/>
    <w:rsid w:val="511567F5"/>
    <w:rsid w:val="51167366"/>
    <w:rsid w:val="51181B78"/>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0744"/>
    <w:rsid w:val="517C6F23"/>
    <w:rsid w:val="517F6D91"/>
    <w:rsid w:val="51801D9B"/>
    <w:rsid w:val="518278AC"/>
    <w:rsid w:val="51890380"/>
    <w:rsid w:val="51911AE0"/>
    <w:rsid w:val="51911C19"/>
    <w:rsid w:val="51962A9D"/>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34537E"/>
    <w:rsid w:val="523724C1"/>
    <w:rsid w:val="523C381D"/>
    <w:rsid w:val="52412ED4"/>
    <w:rsid w:val="52420765"/>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631B4"/>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5653"/>
    <w:rsid w:val="52DC64E0"/>
    <w:rsid w:val="52DF21DF"/>
    <w:rsid w:val="52E577E1"/>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9426B"/>
    <w:rsid w:val="534D53DE"/>
    <w:rsid w:val="534F2F31"/>
    <w:rsid w:val="535060F6"/>
    <w:rsid w:val="53516F63"/>
    <w:rsid w:val="535333D5"/>
    <w:rsid w:val="53542128"/>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84B50"/>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420FA"/>
    <w:rsid w:val="53B57F22"/>
    <w:rsid w:val="53B63F45"/>
    <w:rsid w:val="53B70198"/>
    <w:rsid w:val="53B716B3"/>
    <w:rsid w:val="53B925AF"/>
    <w:rsid w:val="53B96E05"/>
    <w:rsid w:val="53BB5B5C"/>
    <w:rsid w:val="53BB6231"/>
    <w:rsid w:val="53C31ED7"/>
    <w:rsid w:val="53C40B45"/>
    <w:rsid w:val="53C47D96"/>
    <w:rsid w:val="53C71634"/>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77EC5"/>
    <w:rsid w:val="541F5DBB"/>
    <w:rsid w:val="54211322"/>
    <w:rsid w:val="54255D74"/>
    <w:rsid w:val="5426433D"/>
    <w:rsid w:val="54266F00"/>
    <w:rsid w:val="54282E00"/>
    <w:rsid w:val="5429642E"/>
    <w:rsid w:val="542A1672"/>
    <w:rsid w:val="542D2F23"/>
    <w:rsid w:val="542E384B"/>
    <w:rsid w:val="54305FC1"/>
    <w:rsid w:val="54360B6B"/>
    <w:rsid w:val="54365CC0"/>
    <w:rsid w:val="54373BFC"/>
    <w:rsid w:val="54374B97"/>
    <w:rsid w:val="543A7A5D"/>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D4EE1"/>
    <w:rsid w:val="547F3CBD"/>
    <w:rsid w:val="547F68E6"/>
    <w:rsid w:val="5483613B"/>
    <w:rsid w:val="54844703"/>
    <w:rsid w:val="548D354F"/>
    <w:rsid w:val="548F050E"/>
    <w:rsid w:val="548F2152"/>
    <w:rsid w:val="54907135"/>
    <w:rsid w:val="54910F33"/>
    <w:rsid w:val="54911577"/>
    <w:rsid w:val="54935D65"/>
    <w:rsid w:val="54957268"/>
    <w:rsid w:val="549A4A84"/>
    <w:rsid w:val="549E6CB9"/>
    <w:rsid w:val="54A13C33"/>
    <w:rsid w:val="54A32144"/>
    <w:rsid w:val="54A454D1"/>
    <w:rsid w:val="54A6287E"/>
    <w:rsid w:val="54A834ED"/>
    <w:rsid w:val="54AB2D61"/>
    <w:rsid w:val="54AC1198"/>
    <w:rsid w:val="54AC1E93"/>
    <w:rsid w:val="54AD4ED6"/>
    <w:rsid w:val="54AD674E"/>
    <w:rsid w:val="54B40E93"/>
    <w:rsid w:val="54B8009F"/>
    <w:rsid w:val="54B958F6"/>
    <w:rsid w:val="54BA0F22"/>
    <w:rsid w:val="54BA6AA3"/>
    <w:rsid w:val="54BA7B42"/>
    <w:rsid w:val="54BB0EAC"/>
    <w:rsid w:val="54BC0A6D"/>
    <w:rsid w:val="54BC281B"/>
    <w:rsid w:val="54BD6C3E"/>
    <w:rsid w:val="54C04908"/>
    <w:rsid w:val="54C0555B"/>
    <w:rsid w:val="54C156ED"/>
    <w:rsid w:val="54C5707A"/>
    <w:rsid w:val="54C620B8"/>
    <w:rsid w:val="54C82D4C"/>
    <w:rsid w:val="54CA4740"/>
    <w:rsid w:val="54CA47F9"/>
    <w:rsid w:val="54CA5E1D"/>
    <w:rsid w:val="54D264E2"/>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146D2"/>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0FFC"/>
    <w:rsid w:val="552045E7"/>
    <w:rsid w:val="55267473"/>
    <w:rsid w:val="55282D98"/>
    <w:rsid w:val="5528308E"/>
    <w:rsid w:val="55285B42"/>
    <w:rsid w:val="55287185"/>
    <w:rsid w:val="552D54C7"/>
    <w:rsid w:val="552E3C5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366C"/>
    <w:rsid w:val="556D65CE"/>
    <w:rsid w:val="55704A92"/>
    <w:rsid w:val="55723657"/>
    <w:rsid w:val="557237DB"/>
    <w:rsid w:val="55737886"/>
    <w:rsid w:val="55742AE0"/>
    <w:rsid w:val="557430F6"/>
    <w:rsid w:val="55743A08"/>
    <w:rsid w:val="55756185"/>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D303EF"/>
    <w:rsid w:val="55D312DC"/>
    <w:rsid w:val="55D34367"/>
    <w:rsid w:val="55D44579"/>
    <w:rsid w:val="55D83DA5"/>
    <w:rsid w:val="55D956F5"/>
    <w:rsid w:val="55DA3FC7"/>
    <w:rsid w:val="55DA4B53"/>
    <w:rsid w:val="55DE2B13"/>
    <w:rsid w:val="55DF13AB"/>
    <w:rsid w:val="55DF4A13"/>
    <w:rsid w:val="55E00FCC"/>
    <w:rsid w:val="55E04AA2"/>
    <w:rsid w:val="55E179EF"/>
    <w:rsid w:val="55E25E5A"/>
    <w:rsid w:val="55EC5CEC"/>
    <w:rsid w:val="55ED3391"/>
    <w:rsid w:val="55F02564"/>
    <w:rsid w:val="55F227A1"/>
    <w:rsid w:val="55F32A84"/>
    <w:rsid w:val="55F429FC"/>
    <w:rsid w:val="55F56C6A"/>
    <w:rsid w:val="55F63D2B"/>
    <w:rsid w:val="55F80E3E"/>
    <w:rsid w:val="55F95B8F"/>
    <w:rsid w:val="55FE2C0A"/>
    <w:rsid w:val="55FE6F9D"/>
    <w:rsid w:val="56010782"/>
    <w:rsid w:val="56037433"/>
    <w:rsid w:val="56047BD3"/>
    <w:rsid w:val="56081DB3"/>
    <w:rsid w:val="560A7B2E"/>
    <w:rsid w:val="560B1CAC"/>
    <w:rsid w:val="560F7D10"/>
    <w:rsid w:val="5613612C"/>
    <w:rsid w:val="561843C9"/>
    <w:rsid w:val="5619120F"/>
    <w:rsid w:val="562113B8"/>
    <w:rsid w:val="56217E4A"/>
    <w:rsid w:val="562443BE"/>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5D1DDC"/>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94E67"/>
    <w:rsid w:val="567D6498"/>
    <w:rsid w:val="567E0C58"/>
    <w:rsid w:val="567F118B"/>
    <w:rsid w:val="56834E80"/>
    <w:rsid w:val="568461BA"/>
    <w:rsid w:val="56862D23"/>
    <w:rsid w:val="568E1F5C"/>
    <w:rsid w:val="568F576C"/>
    <w:rsid w:val="56900AED"/>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A6804"/>
    <w:rsid w:val="574F6BC0"/>
    <w:rsid w:val="5750079A"/>
    <w:rsid w:val="575047A8"/>
    <w:rsid w:val="57561B5A"/>
    <w:rsid w:val="575636E3"/>
    <w:rsid w:val="57573143"/>
    <w:rsid w:val="575907F5"/>
    <w:rsid w:val="57593226"/>
    <w:rsid w:val="575A0354"/>
    <w:rsid w:val="575B4EC1"/>
    <w:rsid w:val="57632ECD"/>
    <w:rsid w:val="5764450B"/>
    <w:rsid w:val="576542A1"/>
    <w:rsid w:val="57682F9B"/>
    <w:rsid w:val="576C7B02"/>
    <w:rsid w:val="576D3A16"/>
    <w:rsid w:val="576F3EF6"/>
    <w:rsid w:val="577218B7"/>
    <w:rsid w:val="577246D3"/>
    <w:rsid w:val="57724AA0"/>
    <w:rsid w:val="5773045C"/>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05C98"/>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06B2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06107"/>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65C18"/>
    <w:rsid w:val="583C0343"/>
    <w:rsid w:val="583F5C3D"/>
    <w:rsid w:val="584677E4"/>
    <w:rsid w:val="584A014D"/>
    <w:rsid w:val="584C3DC1"/>
    <w:rsid w:val="584E3B06"/>
    <w:rsid w:val="584F424E"/>
    <w:rsid w:val="58543FC0"/>
    <w:rsid w:val="58550EC2"/>
    <w:rsid w:val="58565E58"/>
    <w:rsid w:val="58584FB5"/>
    <w:rsid w:val="585875D5"/>
    <w:rsid w:val="585A126D"/>
    <w:rsid w:val="585C59CC"/>
    <w:rsid w:val="585D6CD7"/>
    <w:rsid w:val="585F008D"/>
    <w:rsid w:val="58615529"/>
    <w:rsid w:val="586A7AAE"/>
    <w:rsid w:val="586B17A0"/>
    <w:rsid w:val="586C3578"/>
    <w:rsid w:val="586C3710"/>
    <w:rsid w:val="586D09FC"/>
    <w:rsid w:val="586D7DE1"/>
    <w:rsid w:val="586E02D0"/>
    <w:rsid w:val="58701396"/>
    <w:rsid w:val="58705079"/>
    <w:rsid w:val="58762F9E"/>
    <w:rsid w:val="587E3D7B"/>
    <w:rsid w:val="5883442D"/>
    <w:rsid w:val="58870027"/>
    <w:rsid w:val="588B4393"/>
    <w:rsid w:val="588C4340"/>
    <w:rsid w:val="588D4A8A"/>
    <w:rsid w:val="589574E2"/>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50B6B"/>
    <w:rsid w:val="58DA7F55"/>
    <w:rsid w:val="58DC0410"/>
    <w:rsid w:val="58E16763"/>
    <w:rsid w:val="58E43DE3"/>
    <w:rsid w:val="58E47EC0"/>
    <w:rsid w:val="58E507ED"/>
    <w:rsid w:val="58EA04F9"/>
    <w:rsid w:val="58EA0C1C"/>
    <w:rsid w:val="58EA564A"/>
    <w:rsid w:val="58EA7815"/>
    <w:rsid w:val="58F07CD1"/>
    <w:rsid w:val="58F406E4"/>
    <w:rsid w:val="58F509F1"/>
    <w:rsid w:val="58F81327"/>
    <w:rsid w:val="58F840A4"/>
    <w:rsid w:val="58F925A0"/>
    <w:rsid w:val="58F94E94"/>
    <w:rsid w:val="58FA4F6C"/>
    <w:rsid w:val="58FC0DA5"/>
    <w:rsid w:val="58FD732F"/>
    <w:rsid w:val="58FF4F0F"/>
    <w:rsid w:val="58FF5FCA"/>
    <w:rsid w:val="58FF7E8A"/>
    <w:rsid w:val="59014F31"/>
    <w:rsid w:val="5906675A"/>
    <w:rsid w:val="590E4238"/>
    <w:rsid w:val="5915382C"/>
    <w:rsid w:val="591D79DD"/>
    <w:rsid w:val="591E2550"/>
    <w:rsid w:val="591E2C31"/>
    <w:rsid w:val="591F0D6E"/>
    <w:rsid w:val="591F15CA"/>
    <w:rsid w:val="59223786"/>
    <w:rsid w:val="59230929"/>
    <w:rsid w:val="592310BA"/>
    <w:rsid w:val="59233029"/>
    <w:rsid w:val="59254E33"/>
    <w:rsid w:val="59262959"/>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57D21"/>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61D84"/>
    <w:rsid w:val="5A282EBF"/>
    <w:rsid w:val="5A284521"/>
    <w:rsid w:val="5A2A46CB"/>
    <w:rsid w:val="5A315A59"/>
    <w:rsid w:val="5A3214B6"/>
    <w:rsid w:val="5A33683E"/>
    <w:rsid w:val="5A350D1D"/>
    <w:rsid w:val="5A35270E"/>
    <w:rsid w:val="5A354BED"/>
    <w:rsid w:val="5A367746"/>
    <w:rsid w:val="5A3B3610"/>
    <w:rsid w:val="5A3D61AC"/>
    <w:rsid w:val="5A40138F"/>
    <w:rsid w:val="5A41640B"/>
    <w:rsid w:val="5A4509AA"/>
    <w:rsid w:val="5A455AB3"/>
    <w:rsid w:val="5A47702B"/>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400CC"/>
    <w:rsid w:val="5A9419AD"/>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07ABF"/>
    <w:rsid w:val="5B312CA1"/>
    <w:rsid w:val="5B312D7F"/>
    <w:rsid w:val="5B332219"/>
    <w:rsid w:val="5B3335DC"/>
    <w:rsid w:val="5B334E3D"/>
    <w:rsid w:val="5B342529"/>
    <w:rsid w:val="5B352A0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47C51"/>
    <w:rsid w:val="5B5570B0"/>
    <w:rsid w:val="5B58353D"/>
    <w:rsid w:val="5B5B5A2B"/>
    <w:rsid w:val="5B5D4818"/>
    <w:rsid w:val="5B5E07F4"/>
    <w:rsid w:val="5B605BB1"/>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00773"/>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F2D53"/>
    <w:rsid w:val="5C0F62CB"/>
    <w:rsid w:val="5C134767"/>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4124"/>
    <w:rsid w:val="5C42132F"/>
    <w:rsid w:val="5C443483"/>
    <w:rsid w:val="5C451348"/>
    <w:rsid w:val="5C4557EC"/>
    <w:rsid w:val="5C4872FC"/>
    <w:rsid w:val="5C491884"/>
    <w:rsid w:val="5C4C030B"/>
    <w:rsid w:val="5C4C445F"/>
    <w:rsid w:val="5C4D0E8A"/>
    <w:rsid w:val="5C4E15FA"/>
    <w:rsid w:val="5C4E56D8"/>
    <w:rsid w:val="5C4F4D3F"/>
    <w:rsid w:val="5C4F6CF9"/>
    <w:rsid w:val="5C506385"/>
    <w:rsid w:val="5C513F13"/>
    <w:rsid w:val="5C537C08"/>
    <w:rsid w:val="5C55046D"/>
    <w:rsid w:val="5C557462"/>
    <w:rsid w:val="5C571A2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A52BB"/>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C74F0"/>
    <w:rsid w:val="5CED01F2"/>
    <w:rsid w:val="5CED3EB9"/>
    <w:rsid w:val="5CEE480C"/>
    <w:rsid w:val="5CF16A40"/>
    <w:rsid w:val="5CF1717A"/>
    <w:rsid w:val="5CF30BD2"/>
    <w:rsid w:val="5CF56B84"/>
    <w:rsid w:val="5D0610E7"/>
    <w:rsid w:val="5D063F0D"/>
    <w:rsid w:val="5D067A16"/>
    <w:rsid w:val="5D096E0C"/>
    <w:rsid w:val="5D0F7296"/>
    <w:rsid w:val="5D113033"/>
    <w:rsid w:val="5D123920"/>
    <w:rsid w:val="5D137E1E"/>
    <w:rsid w:val="5D1525E5"/>
    <w:rsid w:val="5D1867BF"/>
    <w:rsid w:val="5D1F526A"/>
    <w:rsid w:val="5D2062F0"/>
    <w:rsid w:val="5D220597"/>
    <w:rsid w:val="5D2350A2"/>
    <w:rsid w:val="5D250664"/>
    <w:rsid w:val="5D294262"/>
    <w:rsid w:val="5D2A5396"/>
    <w:rsid w:val="5D2B343B"/>
    <w:rsid w:val="5D2F4907"/>
    <w:rsid w:val="5D34322E"/>
    <w:rsid w:val="5D350D0A"/>
    <w:rsid w:val="5D355860"/>
    <w:rsid w:val="5D3A03F2"/>
    <w:rsid w:val="5D3A32EC"/>
    <w:rsid w:val="5D3C5C1B"/>
    <w:rsid w:val="5D3E30E0"/>
    <w:rsid w:val="5D415597"/>
    <w:rsid w:val="5D431D2B"/>
    <w:rsid w:val="5D454ECF"/>
    <w:rsid w:val="5D4E769A"/>
    <w:rsid w:val="5D50269A"/>
    <w:rsid w:val="5D514E3B"/>
    <w:rsid w:val="5D51719E"/>
    <w:rsid w:val="5D5319DB"/>
    <w:rsid w:val="5D566AD7"/>
    <w:rsid w:val="5D573A29"/>
    <w:rsid w:val="5D584339"/>
    <w:rsid w:val="5D5A60FC"/>
    <w:rsid w:val="5D5E23A5"/>
    <w:rsid w:val="5D603422"/>
    <w:rsid w:val="5D607A1C"/>
    <w:rsid w:val="5D6131FD"/>
    <w:rsid w:val="5D644DEA"/>
    <w:rsid w:val="5D652342"/>
    <w:rsid w:val="5D68179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B1B67"/>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DE1A54"/>
    <w:rsid w:val="5DE17639"/>
    <w:rsid w:val="5DE22941"/>
    <w:rsid w:val="5DE35B13"/>
    <w:rsid w:val="5DE47C33"/>
    <w:rsid w:val="5DE66B5A"/>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76D14"/>
    <w:rsid w:val="5E185A8C"/>
    <w:rsid w:val="5E1902C7"/>
    <w:rsid w:val="5E190CDE"/>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83E9C"/>
    <w:rsid w:val="5E68485C"/>
    <w:rsid w:val="5E6B0BA9"/>
    <w:rsid w:val="5E6C0272"/>
    <w:rsid w:val="5E6C1857"/>
    <w:rsid w:val="5E6D47DB"/>
    <w:rsid w:val="5E6F653C"/>
    <w:rsid w:val="5E7039EB"/>
    <w:rsid w:val="5E70613F"/>
    <w:rsid w:val="5E734892"/>
    <w:rsid w:val="5E74168B"/>
    <w:rsid w:val="5E75363E"/>
    <w:rsid w:val="5E754828"/>
    <w:rsid w:val="5E773167"/>
    <w:rsid w:val="5E793A17"/>
    <w:rsid w:val="5E7A3227"/>
    <w:rsid w:val="5E7B0A17"/>
    <w:rsid w:val="5E7D3249"/>
    <w:rsid w:val="5E8269E5"/>
    <w:rsid w:val="5E834AC8"/>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7DC9"/>
    <w:rsid w:val="5EA44F88"/>
    <w:rsid w:val="5EAC2322"/>
    <w:rsid w:val="5EB202C8"/>
    <w:rsid w:val="5EB35633"/>
    <w:rsid w:val="5EB36D5F"/>
    <w:rsid w:val="5EB36E6F"/>
    <w:rsid w:val="5EB40051"/>
    <w:rsid w:val="5EB41D6A"/>
    <w:rsid w:val="5EB43038"/>
    <w:rsid w:val="5EB65DCC"/>
    <w:rsid w:val="5EBB744B"/>
    <w:rsid w:val="5EBD5B0D"/>
    <w:rsid w:val="5EBE0A17"/>
    <w:rsid w:val="5EBE0C6B"/>
    <w:rsid w:val="5EBF60E9"/>
    <w:rsid w:val="5EC104AC"/>
    <w:rsid w:val="5EC1130D"/>
    <w:rsid w:val="5EC16D8F"/>
    <w:rsid w:val="5EC226FC"/>
    <w:rsid w:val="5EC230CE"/>
    <w:rsid w:val="5EC262E3"/>
    <w:rsid w:val="5EC42700"/>
    <w:rsid w:val="5EC44DD4"/>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C01A1"/>
    <w:rsid w:val="5EEC1A40"/>
    <w:rsid w:val="5EEC63F2"/>
    <w:rsid w:val="5EEF52F5"/>
    <w:rsid w:val="5EEF721C"/>
    <w:rsid w:val="5EF461A1"/>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1C0EB4"/>
    <w:rsid w:val="5F2142EE"/>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C5F5B"/>
    <w:rsid w:val="5F3E770F"/>
    <w:rsid w:val="5F3E7F35"/>
    <w:rsid w:val="5F403C42"/>
    <w:rsid w:val="5F407F03"/>
    <w:rsid w:val="5F4571D3"/>
    <w:rsid w:val="5F457999"/>
    <w:rsid w:val="5F4763E2"/>
    <w:rsid w:val="5F4A009C"/>
    <w:rsid w:val="5F4A1936"/>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4F64"/>
    <w:rsid w:val="5F7A0944"/>
    <w:rsid w:val="5F7B5AD0"/>
    <w:rsid w:val="5F7C7593"/>
    <w:rsid w:val="5F7D3AEE"/>
    <w:rsid w:val="5F817234"/>
    <w:rsid w:val="5F8613C4"/>
    <w:rsid w:val="5F86225F"/>
    <w:rsid w:val="5F88611B"/>
    <w:rsid w:val="5F8B0E8D"/>
    <w:rsid w:val="5F8B611C"/>
    <w:rsid w:val="5F8D2511"/>
    <w:rsid w:val="5F8E6CB8"/>
    <w:rsid w:val="5F99001C"/>
    <w:rsid w:val="5F9920D6"/>
    <w:rsid w:val="5F9A7997"/>
    <w:rsid w:val="5F9F0D10"/>
    <w:rsid w:val="5FA04230"/>
    <w:rsid w:val="5FA22CEC"/>
    <w:rsid w:val="5FA260A1"/>
    <w:rsid w:val="5FA317D8"/>
    <w:rsid w:val="5FA53FC6"/>
    <w:rsid w:val="5FA93333"/>
    <w:rsid w:val="5FAD16DE"/>
    <w:rsid w:val="5FAF2A5A"/>
    <w:rsid w:val="5FAF63A5"/>
    <w:rsid w:val="5FB0714B"/>
    <w:rsid w:val="5FB10373"/>
    <w:rsid w:val="5FB162AC"/>
    <w:rsid w:val="5FB262F6"/>
    <w:rsid w:val="5FB27992"/>
    <w:rsid w:val="5FB317FB"/>
    <w:rsid w:val="5FB37765"/>
    <w:rsid w:val="5FB52C88"/>
    <w:rsid w:val="5FB54A36"/>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50C35"/>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96D73"/>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61D75"/>
    <w:rsid w:val="605628B1"/>
    <w:rsid w:val="60571548"/>
    <w:rsid w:val="605760C9"/>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5020A"/>
    <w:rsid w:val="606A7795"/>
    <w:rsid w:val="606E5151"/>
    <w:rsid w:val="606F2E37"/>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60C87"/>
    <w:rsid w:val="60B65ED2"/>
    <w:rsid w:val="60B903A7"/>
    <w:rsid w:val="60B9086E"/>
    <w:rsid w:val="60B93CE9"/>
    <w:rsid w:val="60BF5EF0"/>
    <w:rsid w:val="60C018E5"/>
    <w:rsid w:val="60C05091"/>
    <w:rsid w:val="60C06222"/>
    <w:rsid w:val="60C147C9"/>
    <w:rsid w:val="60C2542A"/>
    <w:rsid w:val="60C4060A"/>
    <w:rsid w:val="60C413D5"/>
    <w:rsid w:val="60C438E7"/>
    <w:rsid w:val="60C45A59"/>
    <w:rsid w:val="60C755F6"/>
    <w:rsid w:val="60CA08BB"/>
    <w:rsid w:val="60CB0B5D"/>
    <w:rsid w:val="60CB6E94"/>
    <w:rsid w:val="60CB79E9"/>
    <w:rsid w:val="60D07D7A"/>
    <w:rsid w:val="60D31618"/>
    <w:rsid w:val="60D33362"/>
    <w:rsid w:val="60D35DC2"/>
    <w:rsid w:val="60D46A9A"/>
    <w:rsid w:val="60D47D12"/>
    <w:rsid w:val="60D83B62"/>
    <w:rsid w:val="60D930E6"/>
    <w:rsid w:val="60DA49A2"/>
    <w:rsid w:val="60DB7BA2"/>
    <w:rsid w:val="60E46D2D"/>
    <w:rsid w:val="60E5168A"/>
    <w:rsid w:val="60E70C20"/>
    <w:rsid w:val="60E71D62"/>
    <w:rsid w:val="60E90555"/>
    <w:rsid w:val="60EB02B0"/>
    <w:rsid w:val="60EC79C0"/>
    <w:rsid w:val="60ED63F3"/>
    <w:rsid w:val="60F102D4"/>
    <w:rsid w:val="60F304AE"/>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B4FB0"/>
    <w:rsid w:val="612D5168"/>
    <w:rsid w:val="612E2CF2"/>
    <w:rsid w:val="612F7A20"/>
    <w:rsid w:val="6130425A"/>
    <w:rsid w:val="613856CB"/>
    <w:rsid w:val="6138591F"/>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A3EE4"/>
    <w:rsid w:val="619C479A"/>
    <w:rsid w:val="61A06657"/>
    <w:rsid w:val="61A82AA5"/>
    <w:rsid w:val="61A977E6"/>
    <w:rsid w:val="61AB6F5E"/>
    <w:rsid w:val="61AE4248"/>
    <w:rsid w:val="61B256D1"/>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C558B"/>
    <w:rsid w:val="61DD1E51"/>
    <w:rsid w:val="61DD30ED"/>
    <w:rsid w:val="61DE3663"/>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D0DEF"/>
    <w:rsid w:val="61FF7980"/>
    <w:rsid w:val="6200318A"/>
    <w:rsid w:val="62012F2D"/>
    <w:rsid w:val="62022F83"/>
    <w:rsid w:val="62031F2E"/>
    <w:rsid w:val="6204027B"/>
    <w:rsid w:val="620478BC"/>
    <w:rsid w:val="62053A53"/>
    <w:rsid w:val="62056FDF"/>
    <w:rsid w:val="620A6931"/>
    <w:rsid w:val="620F797F"/>
    <w:rsid w:val="62122920"/>
    <w:rsid w:val="621440F6"/>
    <w:rsid w:val="62187830"/>
    <w:rsid w:val="62191120"/>
    <w:rsid w:val="621C570D"/>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5746"/>
    <w:rsid w:val="62A2797E"/>
    <w:rsid w:val="62A31E9F"/>
    <w:rsid w:val="62A7379E"/>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3935"/>
    <w:rsid w:val="62D237D6"/>
    <w:rsid w:val="62D70B3C"/>
    <w:rsid w:val="62DD4C09"/>
    <w:rsid w:val="62DD5092"/>
    <w:rsid w:val="62DD677E"/>
    <w:rsid w:val="62E05DC0"/>
    <w:rsid w:val="62E16026"/>
    <w:rsid w:val="62E8092F"/>
    <w:rsid w:val="62EB70A6"/>
    <w:rsid w:val="62ED4BB9"/>
    <w:rsid w:val="62EF561A"/>
    <w:rsid w:val="62F14065"/>
    <w:rsid w:val="62F514A2"/>
    <w:rsid w:val="62F5405C"/>
    <w:rsid w:val="62F572DF"/>
    <w:rsid w:val="62F644E2"/>
    <w:rsid w:val="62F835B8"/>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840FD"/>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5C6817"/>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50E07"/>
    <w:rsid w:val="63974CB3"/>
    <w:rsid w:val="639E38F4"/>
    <w:rsid w:val="639F08DF"/>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C1100F"/>
    <w:rsid w:val="63C4528B"/>
    <w:rsid w:val="63D07745"/>
    <w:rsid w:val="63D528F0"/>
    <w:rsid w:val="63D52B52"/>
    <w:rsid w:val="63D92527"/>
    <w:rsid w:val="63DC5551"/>
    <w:rsid w:val="63DF69B1"/>
    <w:rsid w:val="63E23C44"/>
    <w:rsid w:val="63E54600"/>
    <w:rsid w:val="63E62CFC"/>
    <w:rsid w:val="63E94AAE"/>
    <w:rsid w:val="63EB4ECB"/>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96047"/>
    <w:rsid w:val="640F617C"/>
    <w:rsid w:val="641038B3"/>
    <w:rsid w:val="641372AC"/>
    <w:rsid w:val="64152AE7"/>
    <w:rsid w:val="6415473C"/>
    <w:rsid w:val="64197665"/>
    <w:rsid w:val="641A6F00"/>
    <w:rsid w:val="641F4209"/>
    <w:rsid w:val="6421280A"/>
    <w:rsid w:val="64230C8E"/>
    <w:rsid w:val="642349CF"/>
    <w:rsid w:val="64235D0F"/>
    <w:rsid w:val="64254E12"/>
    <w:rsid w:val="642A4792"/>
    <w:rsid w:val="642C4CDE"/>
    <w:rsid w:val="642E58B1"/>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8EF"/>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D5792"/>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91899"/>
    <w:rsid w:val="64FC75CD"/>
    <w:rsid w:val="64FE1AD6"/>
    <w:rsid w:val="65027CEC"/>
    <w:rsid w:val="650302FC"/>
    <w:rsid w:val="65037FF2"/>
    <w:rsid w:val="65044496"/>
    <w:rsid w:val="65052642"/>
    <w:rsid w:val="6508069D"/>
    <w:rsid w:val="65083310"/>
    <w:rsid w:val="6509508C"/>
    <w:rsid w:val="650D2C1F"/>
    <w:rsid w:val="650E6017"/>
    <w:rsid w:val="6511051F"/>
    <w:rsid w:val="65110961"/>
    <w:rsid w:val="65182AED"/>
    <w:rsid w:val="651A070C"/>
    <w:rsid w:val="651B56DC"/>
    <w:rsid w:val="652101F7"/>
    <w:rsid w:val="65312DB1"/>
    <w:rsid w:val="653141B3"/>
    <w:rsid w:val="65315F82"/>
    <w:rsid w:val="65374274"/>
    <w:rsid w:val="653F1521"/>
    <w:rsid w:val="653F794C"/>
    <w:rsid w:val="65405E44"/>
    <w:rsid w:val="65411E3B"/>
    <w:rsid w:val="65430E82"/>
    <w:rsid w:val="65452AFD"/>
    <w:rsid w:val="65481244"/>
    <w:rsid w:val="6549615D"/>
    <w:rsid w:val="654B4688"/>
    <w:rsid w:val="654C1999"/>
    <w:rsid w:val="654F0FE3"/>
    <w:rsid w:val="6550268D"/>
    <w:rsid w:val="6553743D"/>
    <w:rsid w:val="6554148B"/>
    <w:rsid w:val="6554766C"/>
    <w:rsid w:val="6558260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836EC"/>
    <w:rsid w:val="659A0127"/>
    <w:rsid w:val="659A4094"/>
    <w:rsid w:val="659E7FEF"/>
    <w:rsid w:val="65A049F5"/>
    <w:rsid w:val="65A4565D"/>
    <w:rsid w:val="65A55C8F"/>
    <w:rsid w:val="65A62416"/>
    <w:rsid w:val="65A6554D"/>
    <w:rsid w:val="65A73026"/>
    <w:rsid w:val="65A84260"/>
    <w:rsid w:val="65A975A4"/>
    <w:rsid w:val="65B208B7"/>
    <w:rsid w:val="65B3401D"/>
    <w:rsid w:val="65B5456F"/>
    <w:rsid w:val="65B65064"/>
    <w:rsid w:val="65BF216B"/>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467A3"/>
    <w:rsid w:val="65F537A2"/>
    <w:rsid w:val="65F64DDD"/>
    <w:rsid w:val="65F83766"/>
    <w:rsid w:val="65F91B21"/>
    <w:rsid w:val="65F96C6B"/>
    <w:rsid w:val="65FC2D4C"/>
    <w:rsid w:val="65FE224C"/>
    <w:rsid w:val="65FF1BCE"/>
    <w:rsid w:val="660272B1"/>
    <w:rsid w:val="6603729B"/>
    <w:rsid w:val="66037D03"/>
    <w:rsid w:val="660B3602"/>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329C2"/>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016B7"/>
    <w:rsid w:val="667271DD"/>
    <w:rsid w:val="66756F75"/>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39F4"/>
    <w:rsid w:val="66D46915"/>
    <w:rsid w:val="66D62FC5"/>
    <w:rsid w:val="66D90681"/>
    <w:rsid w:val="66DA17C1"/>
    <w:rsid w:val="66DC21B6"/>
    <w:rsid w:val="66DD4F9F"/>
    <w:rsid w:val="66DE2AC5"/>
    <w:rsid w:val="66E04466"/>
    <w:rsid w:val="66E31EB8"/>
    <w:rsid w:val="66E34427"/>
    <w:rsid w:val="66E75121"/>
    <w:rsid w:val="66EB01E9"/>
    <w:rsid w:val="66EB7344"/>
    <w:rsid w:val="66EF4B54"/>
    <w:rsid w:val="66EF4CE5"/>
    <w:rsid w:val="66F422E8"/>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515045"/>
    <w:rsid w:val="67531D1D"/>
    <w:rsid w:val="6753458F"/>
    <w:rsid w:val="6756150B"/>
    <w:rsid w:val="67580844"/>
    <w:rsid w:val="675D6BB0"/>
    <w:rsid w:val="675E41A2"/>
    <w:rsid w:val="675F69A0"/>
    <w:rsid w:val="6760797E"/>
    <w:rsid w:val="67627D36"/>
    <w:rsid w:val="676769D7"/>
    <w:rsid w:val="676A18AA"/>
    <w:rsid w:val="67721C50"/>
    <w:rsid w:val="67725372"/>
    <w:rsid w:val="67726FE6"/>
    <w:rsid w:val="677633C9"/>
    <w:rsid w:val="677B47B7"/>
    <w:rsid w:val="677D24CA"/>
    <w:rsid w:val="678413D8"/>
    <w:rsid w:val="67851251"/>
    <w:rsid w:val="67856353"/>
    <w:rsid w:val="67861144"/>
    <w:rsid w:val="678C2521"/>
    <w:rsid w:val="679004DE"/>
    <w:rsid w:val="67922796"/>
    <w:rsid w:val="6792567F"/>
    <w:rsid w:val="67926FEB"/>
    <w:rsid w:val="679305D0"/>
    <w:rsid w:val="6796339F"/>
    <w:rsid w:val="67967915"/>
    <w:rsid w:val="67970874"/>
    <w:rsid w:val="679715F1"/>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101D9"/>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55C76"/>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B43B2"/>
    <w:rsid w:val="681E2B1B"/>
    <w:rsid w:val="681F10F6"/>
    <w:rsid w:val="681F483C"/>
    <w:rsid w:val="682166FD"/>
    <w:rsid w:val="68246BFD"/>
    <w:rsid w:val="682564B5"/>
    <w:rsid w:val="68261475"/>
    <w:rsid w:val="68283AE5"/>
    <w:rsid w:val="682F4F38"/>
    <w:rsid w:val="682F5CC4"/>
    <w:rsid w:val="68326FA1"/>
    <w:rsid w:val="68334D2C"/>
    <w:rsid w:val="68390F6F"/>
    <w:rsid w:val="683A698C"/>
    <w:rsid w:val="683B300D"/>
    <w:rsid w:val="683C2A96"/>
    <w:rsid w:val="683D613F"/>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9E69AF"/>
    <w:rsid w:val="68A14D47"/>
    <w:rsid w:val="68AB69D7"/>
    <w:rsid w:val="68AC4FD0"/>
    <w:rsid w:val="68B00A5A"/>
    <w:rsid w:val="68B05F9F"/>
    <w:rsid w:val="68B11F1A"/>
    <w:rsid w:val="68B24209"/>
    <w:rsid w:val="68B3174C"/>
    <w:rsid w:val="68B61156"/>
    <w:rsid w:val="68BB65D0"/>
    <w:rsid w:val="68BC69A9"/>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D6FEF"/>
    <w:rsid w:val="68EE0548"/>
    <w:rsid w:val="68F05D25"/>
    <w:rsid w:val="68F44795"/>
    <w:rsid w:val="68F86520"/>
    <w:rsid w:val="68FC5911"/>
    <w:rsid w:val="690241A6"/>
    <w:rsid w:val="690318A7"/>
    <w:rsid w:val="69040949"/>
    <w:rsid w:val="690633B5"/>
    <w:rsid w:val="690810D1"/>
    <w:rsid w:val="690829D1"/>
    <w:rsid w:val="690955D1"/>
    <w:rsid w:val="690C2352"/>
    <w:rsid w:val="690D508F"/>
    <w:rsid w:val="690D7691"/>
    <w:rsid w:val="690E6DC5"/>
    <w:rsid w:val="69115576"/>
    <w:rsid w:val="691477F3"/>
    <w:rsid w:val="69151443"/>
    <w:rsid w:val="691630F2"/>
    <w:rsid w:val="69166658"/>
    <w:rsid w:val="6917406C"/>
    <w:rsid w:val="69185392"/>
    <w:rsid w:val="69195622"/>
    <w:rsid w:val="691B421D"/>
    <w:rsid w:val="691B4D1F"/>
    <w:rsid w:val="691B7046"/>
    <w:rsid w:val="691C76A6"/>
    <w:rsid w:val="692135E1"/>
    <w:rsid w:val="6925317F"/>
    <w:rsid w:val="69293E63"/>
    <w:rsid w:val="692C19D3"/>
    <w:rsid w:val="692F72F4"/>
    <w:rsid w:val="69344C1E"/>
    <w:rsid w:val="693506BC"/>
    <w:rsid w:val="69377017"/>
    <w:rsid w:val="69390D27"/>
    <w:rsid w:val="693B24B6"/>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873D7"/>
    <w:rsid w:val="69697F8C"/>
    <w:rsid w:val="69701047"/>
    <w:rsid w:val="69711B9E"/>
    <w:rsid w:val="69737B2B"/>
    <w:rsid w:val="697563E3"/>
    <w:rsid w:val="69761829"/>
    <w:rsid w:val="697D4817"/>
    <w:rsid w:val="697D65C5"/>
    <w:rsid w:val="698063DE"/>
    <w:rsid w:val="69813087"/>
    <w:rsid w:val="69815C95"/>
    <w:rsid w:val="6983228E"/>
    <w:rsid w:val="6984521E"/>
    <w:rsid w:val="698516F7"/>
    <w:rsid w:val="69860F9D"/>
    <w:rsid w:val="698E1588"/>
    <w:rsid w:val="698E7BB9"/>
    <w:rsid w:val="69930385"/>
    <w:rsid w:val="699475FB"/>
    <w:rsid w:val="69983483"/>
    <w:rsid w:val="69992964"/>
    <w:rsid w:val="6999742B"/>
    <w:rsid w:val="699C5F0B"/>
    <w:rsid w:val="699D3CE4"/>
    <w:rsid w:val="699D63DC"/>
    <w:rsid w:val="69A04AAD"/>
    <w:rsid w:val="69A2427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26E4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3373A8"/>
    <w:rsid w:val="6A360B1C"/>
    <w:rsid w:val="6A3E218C"/>
    <w:rsid w:val="6A416B3A"/>
    <w:rsid w:val="6A456A5A"/>
    <w:rsid w:val="6A49128A"/>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C0CCD"/>
    <w:rsid w:val="6A9E67F3"/>
    <w:rsid w:val="6A9E713D"/>
    <w:rsid w:val="6A9F1FDD"/>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5204C"/>
    <w:rsid w:val="6AE663EC"/>
    <w:rsid w:val="6AE77DFF"/>
    <w:rsid w:val="6AEA54EC"/>
    <w:rsid w:val="6AEA61B6"/>
    <w:rsid w:val="6AEB755E"/>
    <w:rsid w:val="6AEF7509"/>
    <w:rsid w:val="6AF02FDA"/>
    <w:rsid w:val="6AF22C3A"/>
    <w:rsid w:val="6AF24B0F"/>
    <w:rsid w:val="6AF330B0"/>
    <w:rsid w:val="6AF37B9C"/>
    <w:rsid w:val="6AFA1B1F"/>
    <w:rsid w:val="6B012525"/>
    <w:rsid w:val="6B014A97"/>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2C8C"/>
    <w:rsid w:val="6B293CD1"/>
    <w:rsid w:val="6B2A480C"/>
    <w:rsid w:val="6B2E6BA9"/>
    <w:rsid w:val="6B336C1D"/>
    <w:rsid w:val="6B341F97"/>
    <w:rsid w:val="6B347B7F"/>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579B3"/>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A07868"/>
    <w:rsid w:val="6BA62A49"/>
    <w:rsid w:val="6BA77929"/>
    <w:rsid w:val="6BA81575"/>
    <w:rsid w:val="6BA872F8"/>
    <w:rsid w:val="6BAA4177"/>
    <w:rsid w:val="6BAB4210"/>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CF6E80"/>
    <w:rsid w:val="6BD1641C"/>
    <w:rsid w:val="6BD225CB"/>
    <w:rsid w:val="6BD2405E"/>
    <w:rsid w:val="6BD240D8"/>
    <w:rsid w:val="6BD41EC5"/>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043EC"/>
    <w:rsid w:val="6C01074B"/>
    <w:rsid w:val="6C013F03"/>
    <w:rsid w:val="6C030786"/>
    <w:rsid w:val="6C044D7B"/>
    <w:rsid w:val="6C053C71"/>
    <w:rsid w:val="6C083A43"/>
    <w:rsid w:val="6C0856F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56AA0"/>
    <w:rsid w:val="6C26316C"/>
    <w:rsid w:val="6C2C0B57"/>
    <w:rsid w:val="6C2C4D11"/>
    <w:rsid w:val="6C30395D"/>
    <w:rsid w:val="6C305B70"/>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B163C"/>
    <w:rsid w:val="6CAB51F7"/>
    <w:rsid w:val="6CAC5B08"/>
    <w:rsid w:val="6CAC61F0"/>
    <w:rsid w:val="6CAD2642"/>
    <w:rsid w:val="6CB0108C"/>
    <w:rsid w:val="6CB041B5"/>
    <w:rsid w:val="6CB0533F"/>
    <w:rsid w:val="6CB30664"/>
    <w:rsid w:val="6CB467A2"/>
    <w:rsid w:val="6CB502AB"/>
    <w:rsid w:val="6CB50B7E"/>
    <w:rsid w:val="6CBD28E8"/>
    <w:rsid w:val="6CBD5256"/>
    <w:rsid w:val="6CBE317C"/>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D035033"/>
    <w:rsid w:val="6D061419"/>
    <w:rsid w:val="6D073420"/>
    <w:rsid w:val="6D0952FD"/>
    <w:rsid w:val="6D0A3CD3"/>
    <w:rsid w:val="6D0A596C"/>
    <w:rsid w:val="6D0D1A0E"/>
    <w:rsid w:val="6D0E0BFC"/>
    <w:rsid w:val="6D0E16CE"/>
    <w:rsid w:val="6D0F6F6A"/>
    <w:rsid w:val="6D101FA4"/>
    <w:rsid w:val="6D14468D"/>
    <w:rsid w:val="6D184714"/>
    <w:rsid w:val="6D19764F"/>
    <w:rsid w:val="6D1B45F8"/>
    <w:rsid w:val="6D1C57E7"/>
    <w:rsid w:val="6D1E098F"/>
    <w:rsid w:val="6D1E3C1B"/>
    <w:rsid w:val="6D1E5E0D"/>
    <w:rsid w:val="6D213189"/>
    <w:rsid w:val="6D220497"/>
    <w:rsid w:val="6D26421B"/>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A3701"/>
    <w:rsid w:val="6DAD59A3"/>
    <w:rsid w:val="6DB12C61"/>
    <w:rsid w:val="6DB166F0"/>
    <w:rsid w:val="6DB620A5"/>
    <w:rsid w:val="6DB843FB"/>
    <w:rsid w:val="6DB91F7B"/>
    <w:rsid w:val="6DBD6EB3"/>
    <w:rsid w:val="6DC4726D"/>
    <w:rsid w:val="6DC53488"/>
    <w:rsid w:val="6DC54939"/>
    <w:rsid w:val="6DC6083D"/>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E20CE"/>
    <w:rsid w:val="6E0E2B1F"/>
    <w:rsid w:val="6E0E5A3E"/>
    <w:rsid w:val="6E117DA3"/>
    <w:rsid w:val="6E12382D"/>
    <w:rsid w:val="6E127BE7"/>
    <w:rsid w:val="6E1478AF"/>
    <w:rsid w:val="6E162841"/>
    <w:rsid w:val="6E166FA4"/>
    <w:rsid w:val="6E1B48BC"/>
    <w:rsid w:val="6E1C5EB1"/>
    <w:rsid w:val="6E1D1A51"/>
    <w:rsid w:val="6E1D4A7F"/>
    <w:rsid w:val="6E26547D"/>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20621"/>
    <w:rsid w:val="6E6522FC"/>
    <w:rsid w:val="6E67641B"/>
    <w:rsid w:val="6E6F3D15"/>
    <w:rsid w:val="6E723A48"/>
    <w:rsid w:val="6E7307C6"/>
    <w:rsid w:val="6E731395"/>
    <w:rsid w:val="6E735CA6"/>
    <w:rsid w:val="6E744797"/>
    <w:rsid w:val="6E772900"/>
    <w:rsid w:val="6E794BDD"/>
    <w:rsid w:val="6E7A2749"/>
    <w:rsid w:val="6E7D0E15"/>
    <w:rsid w:val="6E840B3E"/>
    <w:rsid w:val="6E84406D"/>
    <w:rsid w:val="6E88446F"/>
    <w:rsid w:val="6E8E37F9"/>
    <w:rsid w:val="6E9019D3"/>
    <w:rsid w:val="6E944CC5"/>
    <w:rsid w:val="6E953899"/>
    <w:rsid w:val="6EA24A1F"/>
    <w:rsid w:val="6EA331FE"/>
    <w:rsid w:val="6EA86E0F"/>
    <w:rsid w:val="6EA877C9"/>
    <w:rsid w:val="6EAA71F9"/>
    <w:rsid w:val="6EAB18C0"/>
    <w:rsid w:val="6EAB3BA5"/>
    <w:rsid w:val="6EAB3C10"/>
    <w:rsid w:val="6EAC7398"/>
    <w:rsid w:val="6EAE7221"/>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102507"/>
    <w:rsid w:val="6F106C4B"/>
    <w:rsid w:val="6F124F84"/>
    <w:rsid w:val="6F15104E"/>
    <w:rsid w:val="6F156FFF"/>
    <w:rsid w:val="6F186C3E"/>
    <w:rsid w:val="6F1C485A"/>
    <w:rsid w:val="6F1E105B"/>
    <w:rsid w:val="6F1E57A7"/>
    <w:rsid w:val="6F1E70EE"/>
    <w:rsid w:val="6F1F6B91"/>
    <w:rsid w:val="6F207252"/>
    <w:rsid w:val="6F213E96"/>
    <w:rsid w:val="6F21789E"/>
    <w:rsid w:val="6F262069"/>
    <w:rsid w:val="6F27339D"/>
    <w:rsid w:val="6F2F0361"/>
    <w:rsid w:val="6F34658C"/>
    <w:rsid w:val="6F3511A3"/>
    <w:rsid w:val="6F381D52"/>
    <w:rsid w:val="6F38221D"/>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20677"/>
    <w:rsid w:val="6F62221C"/>
    <w:rsid w:val="6F62458D"/>
    <w:rsid w:val="6F6406AE"/>
    <w:rsid w:val="6F651104"/>
    <w:rsid w:val="6F66494E"/>
    <w:rsid w:val="6F664AA9"/>
    <w:rsid w:val="6F674E3F"/>
    <w:rsid w:val="6F6772E1"/>
    <w:rsid w:val="6F681096"/>
    <w:rsid w:val="6F685621"/>
    <w:rsid w:val="6F6A5B70"/>
    <w:rsid w:val="6F6D5EB3"/>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957DB"/>
    <w:rsid w:val="6F9B025E"/>
    <w:rsid w:val="6F9F139E"/>
    <w:rsid w:val="6F9F4FF3"/>
    <w:rsid w:val="6F9F679F"/>
    <w:rsid w:val="6FA07B59"/>
    <w:rsid w:val="6FA10898"/>
    <w:rsid w:val="6FA17AFE"/>
    <w:rsid w:val="6FA26D85"/>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347DC"/>
    <w:rsid w:val="6FF50155"/>
    <w:rsid w:val="6FF60301"/>
    <w:rsid w:val="6FF66758"/>
    <w:rsid w:val="6FF70194"/>
    <w:rsid w:val="6FFD1BF3"/>
    <w:rsid w:val="6FFF495E"/>
    <w:rsid w:val="7003534A"/>
    <w:rsid w:val="700404BC"/>
    <w:rsid w:val="70040D60"/>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5BB"/>
    <w:rsid w:val="70296ECD"/>
    <w:rsid w:val="702E1CAE"/>
    <w:rsid w:val="702E54E5"/>
    <w:rsid w:val="703127C3"/>
    <w:rsid w:val="703336EB"/>
    <w:rsid w:val="70334F6F"/>
    <w:rsid w:val="703362A5"/>
    <w:rsid w:val="70383687"/>
    <w:rsid w:val="7039448F"/>
    <w:rsid w:val="703F4710"/>
    <w:rsid w:val="7047792D"/>
    <w:rsid w:val="704A4DE6"/>
    <w:rsid w:val="704B6CDB"/>
    <w:rsid w:val="704E27D9"/>
    <w:rsid w:val="705114D7"/>
    <w:rsid w:val="70511BC2"/>
    <w:rsid w:val="70540E44"/>
    <w:rsid w:val="70560029"/>
    <w:rsid w:val="7056191E"/>
    <w:rsid w:val="705753D5"/>
    <w:rsid w:val="70585696"/>
    <w:rsid w:val="705B6EDE"/>
    <w:rsid w:val="705D56DA"/>
    <w:rsid w:val="70607C40"/>
    <w:rsid w:val="7064403B"/>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71AD7"/>
    <w:rsid w:val="708869D0"/>
    <w:rsid w:val="708B5661"/>
    <w:rsid w:val="708C7A59"/>
    <w:rsid w:val="708F4171"/>
    <w:rsid w:val="708F7947"/>
    <w:rsid w:val="70934920"/>
    <w:rsid w:val="709454F4"/>
    <w:rsid w:val="70946E17"/>
    <w:rsid w:val="709B0EC0"/>
    <w:rsid w:val="709B490F"/>
    <w:rsid w:val="709B5583"/>
    <w:rsid w:val="709F531A"/>
    <w:rsid w:val="70A27E59"/>
    <w:rsid w:val="70A42689"/>
    <w:rsid w:val="70AA20A1"/>
    <w:rsid w:val="70AA3BCE"/>
    <w:rsid w:val="70AC5CEA"/>
    <w:rsid w:val="70AC7790"/>
    <w:rsid w:val="70B52AE8"/>
    <w:rsid w:val="70B6363D"/>
    <w:rsid w:val="70B64ED4"/>
    <w:rsid w:val="70BA254A"/>
    <w:rsid w:val="70BB360E"/>
    <w:rsid w:val="70BF3967"/>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C62C7"/>
    <w:rsid w:val="70DD0D7E"/>
    <w:rsid w:val="70E14617"/>
    <w:rsid w:val="70E827F5"/>
    <w:rsid w:val="70E909E4"/>
    <w:rsid w:val="70E920BB"/>
    <w:rsid w:val="70EA29ED"/>
    <w:rsid w:val="70EB53CC"/>
    <w:rsid w:val="70EC4C42"/>
    <w:rsid w:val="70EF73CF"/>
    <w:rsid w:val="70F01D72"/>
    <w:rsid w:val="70F132F4"/>
    <w:rsid w:val="70F22B5B"/>
    <w:rsid w:val="70F44AD2"/>
    <w:rsid w:val="70F620DE"/>
    <w:rsid w:val="70F66BFB"/>
    <w:rsid w:val="70FC470B"/>
    <w:rsid w:val="70FE448F"/>
    <w:rsid w:val="70FF1011"/>
    <w:rsid w:val="71003635"/>
    <w:rsid w:val="710551F7"/>
    <w:rsid w:val="71060908"/>
    <w:rsid w:val="710926CC"/>
    <w:rsid w:val="7111084A"/>
    <w:rsid w:val="71130869"/>
    <w:rsid w:val="7114290B"/>
    <w:rsid w:val="711772FF"/>
    <w:rsid w:val="711C7675"/>
    <w:rsid w:val="71242F90"/>
    <w:rsid w:val="71275835"/>
    <w:rsid w:val="712832BA"/>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2034"/>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8F6E95"/>
    <w:rsid w:val="719022C3"/>
    <w:rsid w:val="71935E17"/>
    <w:rsid w:val="719C152A"/>
    <w:rsid w:val="719E688C"/>
    <w:rsid w:val="719F0FA0"/>
    <w:rsid w:val="71A00C40"/>
    <w:rsid w:val="71A103BC"/>
    <w:rsid w:val="71A13533"/>
    <w:rsid w:val="71A13D73"/>
    <w:rsid w:val="71A3515A"/>
    <w:rsid w:val="71A54D26"/>
    <w:rsid w:val="71A5589A"/>
    <w:rsid w:val="71A62431"/>
    <w:rsid w:val="71AB3B7C"/>
    <w:rsid w:val="71AE04A2"/>
    <w:rsid w:val="71AE2B03"/>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5E4ABA"/>
    <w:rsid w:val="72614507"/>
    <w:rsid w:val="72682260"/>
    <w:rsid w:val="72685674"/>
    <w:rsid w:val="726B496B"/>
    <w:rsid w:val="726B63CD"/>
    <w:rsid w:val="726D24E4"/>
    <w:rsid w:val="726D3CB7"/>
    <w:rsid w:val="726D5A1C"/>
    <w:rsid w:val="726E5E89"/>
    <w:rsid w:val="726F09E0"/>
    <w:rsid w:val="726F4289"/>
    <w:rsid w:val="72740A8B"/>
    <w:rsid w:val="727719FB"/>
    <w:rsid w:val="72785B7B"/>
    <w:rsid w:val="72791A3D"/>
    <w:rsid w:val="727C5AE5"/>
    <w:rsid w:val="727D13E4"/>
    <w:rsid w:val="7282138B"/>
    <w:rsid w:val="7283141B"/>
    <w:rsid w:val="728564EA"/>
    <w:rsid w:val="72872087"/>
    <w:rsid w:val="72872583"/>
    <w:rsid w:val="72872D6D"/>
    <w:rsid w:val="728739F5"/>
    <w:rsid w:val="728C4A47"/>
    <w:rsid w:val="728D0C7B"/>
    <w:rsid w:val="728F3035"/>
    <w:rsid w:val="728F32A1"/>
    <w:rsid w:val="728F70E8"/>
    <w:rsid w:val="72902650"/>
    <w:rsid w:val="72911E39"/>
    <w:rsid w:val="72934766"/>
    <w:rsid w:val="72936E59"/>
    <w:rsid w:val="7298495E"/>
    <w:rsid w:val="7298656E"/>
    <w:rsid w:val="729E405E"/>
    <w:rsid w:val="72A345ED"/>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354A8"/>
    <w:rsid w:val="72D740B1"/>
    <w:rsid w:val="72D75BD7"/>
    <w:rsid w:val="72D80D10"/>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955B0"/>
    <w:rsid w:val="731B0893"/>
    <w:rsid w:val="731E2D59"/>
    <w:rsid w:val="731F4BDB"/>
    <w:rsid w:val="732121B1"/>
    <w:rsid w:val="73221F8B"/>
    <w:rsid w:val="732377A2"/>
    <w:rsid w:val="73242142"/>
    <w:rsid w:val="73243CEA"/>
    <w:rsid w:val="732839D2"/>
    <w:rsid w:val="732B52E4"/>
    <w:rsid w:val="73300759"/>
    <w:rsid w:val="733046CD"/>
    <w:rsid w:val="733127F6"/>
    <w:rsid w:val="73321C68"/>
    <w:rsid w:val="733223BA"/>
    <w:rsid w:val="73335E7E"/>
    <w:rsid w:val="73336228"/>
    <w:rsid w:val="733B6541"/>
    <w:rsid w:val="7342507D"/>
    <w:rsid w:val="73427CE8"/>
    <w:rsid w:val="734304C7"/>
    <w:rsid w:val="734463A5"/>
    <w:rsid w:val="73485EEF"/>
    <w:rsid w:val="734B2306"/>
    <w:rsid w:val="734D15EF"/>
    <w:rsid w:val="73543E57"/>
    <w:rsid w:val="735463D1"/>
    <w:rsid w:val="73557684"/>
    <w:rsid w:val="735A7977"/>
    <w:rsid w:val="735C7A1C"/>
    <w:rsid w:val="735E1215"/>
    <w:rsid w:val="735E3FCF"/>
    <w:rsid w:val="735F2C6B"/>
    <w:rsid w:val="735F4F8D"/>
    <w:rsid w:val="73605A58"/>
    <w:rsid w:val="736525FD"/>
    <w:rsid w:val="736768B5"/>
    <w:rsid w:val="736A3EAA"/>
    <w:rsid w:val="736B1B84"/>
    <w:rsid w:val="736D4F8B"/>
    <w:rsid w:val="73715C2E"/>
    <w:rsid w:val="737174C4"/>
    <w:rsid w:val="73720134"/>
    <w:rsid w:val="73756ED3"/>
    <w:rsid w:val="737C347B"/>
    <w:rsid w:val="737F2119"/>
    <w:rsid w:val="737F73DD"/>
    <w:rsid w:val="738151D0"/>
    <w:rsid w:val="73816CB2"/>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74DD5"/>
    <w:rsid w:val="73C82374"/>
    <w:rsid w:val="73CC000C"/>
    <w:rsid w:val="73CC0548"/>
    <w:rsid w:val="73CD639B"/>
    <w:rsid w:val="73CE0A52"/>
    <w:rsid w:val="73D02E25"/>
    <w:rsid w:val="73D05FC8"/>
    <w:rsid w:val="73D16810"/>
    <w:rsid w:val="73D54656"/>
    <w:rsid w:val="73D66B2E"/>
    <w:rsid w:val="73D9343E"/>
    <w:rsid w:val="73DB0AB8"/>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75C64"/>
    <w:rsid w:val="745838E3"/>
    <w:rsid w:val="745C19A4"/>
    <w:rsid w:val="745C6792"/>
    <w:rsid w:val="745D78BC"/>
    <w:rsid w:val="746115C9"/>
    <w:rsid w:val="7467234B"/>
    <w:rsid w:val="74691D92"/>
    <w:rsid w:val="74695972"/>
    <w:rsid w:val="746A5998"/>
    <w:rsid w:val="746F4B96"/>
    <w:rsid w:val="7472295B"/>
    <w:rsid w:val="74770DBE"/>
    <w:rsid w:val="747845D3"/>
    <w:rsid w:val="74787E4A"/>
    <w:rsid w:val="747C3807"/>
    <w:rsid w:val="747E7968"/>
    <w:rsid w:val="74825FCD"/>
    <w:rsid w:val="748562C7"/>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D534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268D"/>
    <w:rsid w:val="754448BF"/>
    <w:rsid w:val="75496479"/>
    <w:rsid w:val="754B2093"/>
    <w:rsid w:val="75524FDD"/>
    <w:rsid w:val="755276C9"/>
    <w:rsid w:val="7553467E"/>
    <w:rsid w:val="755E3828"/>
    <w:rsid w:val="755F7B5D"/>
    <w:rsid w:val="75613DA2"/>
    <w:rsid w:val="756303C0"/>
    <w:rsid w:val="75650C57"/>
    <w:rsid w:val="75667148"/>
    <w:rsid w:val="75695C4F"/>
    <w:rsid w:val="756B7B93"/>
    <w:rsid w:val="756E3266"/>
    <w:rsid w:val="75737792"/>
    <w:rsid w:val="757545F4"/>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479A6"/>
    <w:rsid w:val="7595218A"/>
    <w:rsid w:val="75965C8D"/>
    <w:rsid w:val="759B0D2D"/>
    <w:rsid w:val="759B6C6C"/>
    <w:rsid w:val="759F4552"/>
    <w:rsid w:val="75A1188D"/>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532E5"/>
    <w:rsid w:val="75D84AEE"/>
    <w:rsid w:val="75DA38F8"/>
    <w:rsid w:val="75DD1315"/>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17F9"/>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05946"/>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C453E"/>
    <w:rsid w:val="76DD452D"/>
    <w:rsid w:val="76DE441B"/>
    <w:rsid w:val="76DF66DD"/>
    <w:rsid w:val="76E10C20"/>
    <w:rsid w:val="76E21664"/>
    <w:rsid w:val="76E67278"/>
    <w:rsid w:val="76E76370"/>
    <w:rsid w:val="76EC52D6"/>
    <w:rsid w:val="76EE77FF"/>
    <w:rsid w:val="76F01C4F"/>
    <w:rsid w:val="76F07225"/>
    <w:rsid w:val="76F35418"/>
    <w:rsid w:val="76F42E32"/>
    <w:rsid w:val="76F51E90"/>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22A71"/>
    <w:rsid w:val="77437DCD"/>
    <w:rsid w:val="77444BC6"/>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C16FB"/>
    <w:rsid w:val="779C196D"/>
    <w:rsid w:val="779C230C"/>
    <w:rsid w:val="779C712A"/>
    <w:rsid w:val="779E3C41"/>
    <w:rsid w:val="779F265F"/>
    <w:rsid w:val="77A01B31"/>
    <w:rsid w:val="77A11611"/>
    <w:rsid w:val="77A30CCA"/>
    <w:rsid w:val="77A41DD2"/>
    <w:rsid w:val="77A544E6"/>
    <w:rsid w:val="77A613CD"/>
    <w:rsid w:val="77A86F03"/>
    <w:rsid w:val="77A93007"/>
    <w:rsid w:val="77AB126A"/>
    <w:rsid w:val="77AE12B5"/>
    <w:rsid w:val="77AE4197"/>
    <w:rsid w:val="77AF0B84"/>
    <w:rsid w:val="77AF10AD"/>
    <w:rsid w:val="77AF4AD7"/>
    <w:rsid w:val="77B12E30"/>
    <w:rsid w:val="77B14647"/>
    <w:rsid w:val="77BD3074"/>
    <w:rsid w:val="77BD69EF"/>
    <w:rsid w:val="77BE0D61"/>
    <w:rsid w:val="77C24893"/>
    <w:rsid w:val="77C3404A"/>
    <w:rsid w:val="77C74EAF"/>
    <w:rsid w:val="77C7558F"/>
    <w:rsid w:val="77C75844"/>
    <w:rsid w:val="77C877F0"/>
    <w:rsid w:val="77C972DA"/>
    <w:rsid w:val="77D0645A"/>
    <w:rsid w:val="77D10309"/>
    <w:rsid w:val="77D17B9E"/>
    <w:rsid w:val="77D25E3A"/>
    <w:rsid w:val="77D3059C"/>
    <w:rsid w:val="77D91C96"/>
    <w:rsid w:val="77DB4E09"/>
    <w:rsid w:val="77E1705F"/>
    <w:rsid w:val="77E4487C"/>
    <w:rsid w:val="77E457EE"/>
    <w:rsid w:val="77E7406F"/>
    <w:rsid w:val="77EB146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52DA0"/>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B022C8"/>
    <w:rsid w:val="78B05DB7"/>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30ED2"/>
    <w:rsid w:val="78F43172"/>
    <w:rsid w:val="78F543CA"/>
    <w:rsid w:val="78F55E7A"/>
    <w:rsid w:val="78F84FE6"/>
    <w:rsid w:val="78FA4F4F"/>
    <w:rsid w:val="78FE3D7D"/>
    <w:rsid w:val="78FE628A"/>
    <w:rsid w:val="78FF0DA4"/>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66052"/>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84D98"/>
    <w:rsid w:val="796A3E2F"/>
    <w:rsid w:val="796C3F60"/>
    <w:rsid w:val="796E5F2A"/>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3AFD"/>
    <w:rsid w:val="79B139F6"/>
    <w:rsid w:val="79B16059"/>
    <w:rsid w:val="79B17463"/>
    <w:rsid w:val="79B400B0"/>
    <w:rsid w:val="79B4154A"/>
    <w:rsid w:val="79B77A19"/>
    <w:rsid w:val="79B843D3"/>
    <w:rsid w:val="79BB331C"/>
    <w:rsid w:val="79BE3791"/>
    <w:rsid w:val="79BF5CAF"/>
    <w:rsid w:val="79BF6751"/>
    <w:rsid w:val="79C12F28"/>
    <w:rsid w:val="79C21ED3"/>
    <w:rsid w:val="79C52B02"/>
    <w:rsid w:val="79C85DCA"/>
    <w:rsid w:val="79CE512E"/>
    <w:rsid w:val="79D14227"/>
    <w:rsid w:val="79D264B9"/>
    <w:rsid w:val="79D47179"/>
    <w:rsid w:val="79D7266E"/>
    <w:rsid w:val="79D7490D"/>
    <w:rsid w:val="79D870E1"/>
    <w:rsid w:val="79DA5EE9"/>
    <w:rsid w:val="79DA7B64"/>
    <w:rsid w:val="79DC5B5A"/>
    <w:rsid w:val="79E17181"/>
    <w:rsid w:val="79E8426C"/>
    <w:rsid w:val="79EA2B65"/>
    <w:rsid w:val="79EC7B6A"/>
    <w:rsid w:val="79EE0E19"/>
    <w:rsid w:val="79EF3B51"/>
    <w:rsid w:val="79EF706B"/>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4F8E"/>
    <w:rsid w:val="7A306706"/>
    <w:rsid w:val="7A3473BD"/>
    <w:rsid w:val="7A37716D"/>
    <w:rsid w:val="7A380F3C"/>
    <w:rsid w:val="7A391008"/>
    <w:rsid w:val="7A3A0486"/>
    <w:rsid w:val="7A3B46AA"/>
    <w:rsid w:val="7A3C0AD5"/>
    <w:rsid w:val="7A401675"/>
    <w:rsid w:val="7A401C67"/>
    <w:rsid w:val="7A447E1B"/>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814B1"/>
    <w:rsid w:val="7A991C48"/>
    <w:rsid w:val="7A9B0893"/>
    <w:rsid w:val="7A9C6CB2"/>
    <w:rsid w:val="7A9D2023"/>
    <w:rsid w:val="7A9E45ED"/>
    <w:rsid w:val="7A9E639B"/>
    <w:rsid w:val="7AA67035"/>
    <w:rsid w:val="7AA77042"/>
    <w:rsid w:val="7AAC6BDB"/>
    <w:rsid w:val="7AAC7C59"/>
    <w:rsid w:val="7AAD3D11"/>
    <w:rsid w:val="7AB0762C"/>
    <w:rsid w:val="7ABA2400"/>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90AAF"/>
    <w:rsid w:val="7ADC12D9"/>
    <w:rsid w:val="7ADF6E53"/>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71C65"/>
    <w:rsid w:val="7B774EE9"/>
    <w:rsid w:val="7B7A7D6A"/>
    <w:rsid w:val="7B7D2454"/>
    <w:rsid w:val="7B8111D6"/>
    <w:rsid w:val="7B836253"/>
    <w:rsid w:val="7B841A35"/>
    <w:rsid w:val="7B8541F3"/>
    <w:rsid w:val="7B8865A9"/>
    <w:rsid w:val="7B896DFD"/>
    <w:rsid w:val="7B8A5872"/>
    <w:rsid w:val="7B937ECA"/>
    <w:rsid w:val="7B942112"/>
    <w:rsid w:val="7B9B335C"/>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24BF0"/>
    <w:rsid w:val="7BF74E3B"/>
    <w:rsid w:val="7BF97F47"/>
    <w:rsid w:val="7BFA030C"/>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8174E"/>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371FA"/>
    <w:rsid w:val="7C4411C4"/>
    <w:rsid w:val="7C4A08DE"/>
    <w:rsid w:val="7C4A42AE"/>
    <w:rsid w:val="7C4D1E27"/>
    <w:rsid w:val="7C521D30"/>
    <w:rsid w:val="7C5238E1"/>
    <w:rsid w:val="7C574A54"/>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7B2E38"/>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13800"/>
    <w:rsid w:val="7CAA54CB"/>
    <w:rsid w:val="7CAA5CCF"/>
    <w:rsid w:val="7CAB01E0"/>
    <w:rsid w:val="7CAE2273"/>
    <w:rsid w:val="7CAF4CD9"/>
    <w:rsid w:val="7CB04BAC"/>
    <w:rsid w:val="7CB10A5F"/>
    <w:rsid w:val="7CB17CE5"/>
    <w:rsid w:val="7CB25F3F"/>
    <w:rsid w:val="7CB450DA"/>
    <w:rsid w:val="7CB454F5"/>
    <w:rsid w:val="7CB47ACC"/>
    <w:rsid w:val="7CB71996"/>
    <w:rsid w:val="7CB94FEE"/>
    <w:rsid w:val="7CBC6FAC"/>
    <w:rsid w:val="7CC13C72"/>
    <w:rsid w:val="7CC161ED"/>
    <w:rsid w:val="7CC16371"/>
    <w:rsid w:val="7CC347CB"/>
    <w:rsid w:val="7CC441F3"/>
    <w:rsid w:val="7CC526C7"/>
    <w:rsid w:val="7CC540B3"/>
    <w:rsid w:val="7CC64BC8"/>
    <w:rsid w:val="7CC70A26"/>
    <w:rsid w:val="7CCC7E2D"/>
    <w:rsid w:val="7CCD12C8"/>
    <w:rsid w:val="7CCD305C"/>
    <w:rsid w:val="7CCD37A8"/>
    <w:rsid w:val="7CCD5B15"/>
    <w:rsid w:val="7CCD7D45"/>
    <w:rsid w:val="7CCF7484"/>
    <w:rsid w:val="7CD062C0"/>
    <w:rsid w:val="7CD06593"/>
    <w:rsid w:val="7CD52DBD"/>
    <w:rsid w:val="7CD540F1"/>
    <w:rsid w:val="7CD95DB0"/>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4132"/>
    <w:rsid w:val="7D2C5310"/>
    <w:rsid w:val="7D2D4193"/>
    <w:rsid w:val="7D2E0B18"/>
    <w:rsid w:val="7D2E3387"/>
    <w:rsid w:val="7D301F03"/>
    <w:rsid w:val="7D3218E9"/>
    <w:rsid w:val="7D361A31"/>
    <w:rsid w:val="7D364116"/>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5214"/>
    <w:rsid w:val="7D8E6457"/>
    <w:rsid w:val="7D8F646F"/>
    <w:rsid w:val="7D917F6C"/>
    <w:rsid w:val="7D930634"/>
    <w:rsid w:val="7D935A9A"/>
    <w:rsid w:val="7D945443"/>
    <w:rsid w:val="7D967415"/>
    <w:rsid w:val="7D973315"/>
    <w:rsid w:val="7D980138"/>
    <w:rsid w:val="7D99109C"/>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401B2"/>
    <w:rsid w:val="7DC704AB"/>
    <w:rsid w:val="7DC84B70"/>
    <w:rsid w:val="7DC96385"/>
    <w:rsid w:val="7DCB394B"/>
    <w:rsid w:val="7DCC051E"/>
    <w:rsid w:val="7DCD147B"/>
    <w:rsid w:val="7DCE0A6E"/>
    <w:rsid w:val="7DCE0CAF"/>
    <w:rsid w:val="7DD01609"/>
    <w:rsid w:val="7DD3575A"/>
    <w:rsid w:val="7DD85CE1"/>
    <w:rsid w:val="7DDA1EF9"/>
    <w:rsid w:val="7DDB01A2"/>
    <w:rsid w:val="7DDE0263"/>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02EC9"/>
    <w:rsid w:val="7E013479"/>
    <w:rsid w:val="7E0155BF"/>
    <w:rsid w:val="7E017313"/>
    <w:rsid w:val="7E034122"/>
    <w:rsid w:val="7E034DFD"/>
    <w:rsid w:val="7E041150"/>
    <w:rsid w:val="7E060DB6"/>
    <w:rsid w:val="7E074257"/>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E0203"/>
    <w:rsid w:val="7E5E2D0C"/>
    <w:rsid w:val="7E5E3509"/>
    <w:rsid w:val="7E606F89"/>
    <w:rsid w:val="7E630F58"/>
    <w:rsid w:val="7E667A25"/>
    <w:rsid w:val="7E677476"/>
    <w:rsid w:val="7E683330"/>
    <w:rsid w:val="7E6845E2"/>
    <w:rsid w:val="7E694F1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D527F"/>
    <w:rsid w:val="7ECD54A1"/>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5CFF"/>
    <w:rsid w:val="7EED78F1"/>
    <w:rsid w:val="7EEE4947"/>
    <w:rsid w:val="7EF20950"/>
    <w:rsid w:val="7EF612BC"/>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3E014D"/>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5F640D"/>
    <w:rsid w:val="7F604099"/>
    <w:rsid w:val="7F6519CA"/>
    <w:rsid w:val="7F655172"/>
    <w:rsid w:val="7F672244"/>
    <w:rsid w:val="7F675EBF"/>
    <w:rsid w:val="7F676DD9"/>
    <w:rsid w:val="7F6B7218"/>
    <w:rsid w:val="7F6B7C64"/>
    <w:rsid w:val="7F6C4CBA"/>
    <w:rsid w:val="7F6E0A32"/>
    <w:rsid w:val="7F6F23EF"/>
    <w:rsid w:val="7F7122D0"/>
    <w:rsid w:val="7F734706"/>
    <w:rsid w:val="7F737DF6"/>
    <w:rsid w:val="7F737EC2"/>
    <w:rsid w:val="7F77248A"/>
    <w:rsid w:val="7F7C1CE7"/>
    <w:rsid w:val="7F81004F"/>
    <w:rsid w:val="7F816F5E"/>
    <w:rsid w:val="7F8470AA"/>
    <w:rsid w:val="7F8736D1"/>
    <w:rsid w:val="7F884465"/>
    <w:rsid w:val="7F891EFB"/>
    <w:rsid w:val="7F8C43D1"/>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248DA"/>
    <w:rsid w:val="7FC714C0"/>
    <w:rsid w:val="7FC87FA3"/>
    <w:rsid w:val="7FC91BD7"/>
    <w:rsid w:val="7FCB23FE"/>
    <w:rsid w:val="7FD12D6F"/>
    <w:rsid w:val="7FD72CEE"/>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2F01"/>
    <w:rsid w:val="7FF560A0"/>
    <w:rsid w:val="7FF8479F"/>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5082</Words>
  <Characters>15251</Characters>
  <Lines>331</Lines>
  <Paragraphs>93</Paragraphs>
  <TotalTime>1</TotalTime>
  <ScaleCrop>false</ScaleCrop>
  <LinksUpToDate>false</LinksUpToDate>
  <CharactersWithSpaces>18656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2023-11-10T03:42:53Z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696A429DE88F4B50B072B854CBCBC8C3</vt:lpwstr>
  </property>
</Properties>
</file>