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154"/>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_Toc2154 </w:instrText>
          </w:r>
          <w:r>
            <w:fldChar w:fldCharType="separate"/>
          </w:r>
          <w:r>
            <w:rPr>
              <w:rFonts w:hint="eastAsia"/>
              <w:szCs w:val="44"/>
              <w:lang w:val="en-US" w:eastAsia="zh-CN"/>
            </w:rPr>
            <w:t>XEngine Message Service Docment</w:t>
          </w:r>
          <w:r>
            <w:tab/>
          </w:r>
          <w:r>
            <w:fldChar w:fldCharType="begin"/>
          </w:r>
          <w:r>
            <w:instrText xml:space="preserve"> PAGEREF _Toc2154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_Toc21097 </w:instrText>
          </w:r>
          <w:r>
            <w:rPr>
              <w:bCs/>
              <w:lang w:val="zh-CN"/>
            </w:rPr>
            <w:fldChar w:fldCharType="separate"/>
          </w:r>
          <w:r>
            <w:rPr>
              <w:rFonts w:hint="eastAsia"/>
            </w:rPr>
            <w:t>Preface</w:t>
          </w:r>
          <w:r>
            <w:tab/>
          </w:r>
          <w:r>
            <w:fldChar w:fldCharType="begin"/>
          </w:r>
          <w:r>
            <w:instrText xml:space="preserve"> PAGEREF _Toc21097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_Toc9843 </w:instrText>
          </w:r>
          <w:r>
            <w:rPr>
              <w:bCs/>
              <w:lang w:val="zh-CN"/>
            </w:rPr>
            <w:fldChar w:fldCharType="separate"/>
          </w:r>
          <w:r>
            <w:rPr>
              <w:rFonts w:hint="eastAsia"/>
              <w:lang w:val="en-US" w:eastAsia="zh-CN"/>
            </w:rPr>
            <w:t>Reader</w:t>
          </w:r>
          <w:r>
            <w:tab/>
          </w:r>
          <w:r>
            <w:fldChar w:fldCharType="begin"/>
          </w:r>
          <w:r>
            <w:instrText xml:space="preserve"> PAGEREF _Toc9843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_Toc30710 </w:instrText>
          </w:r>
          <w:r>
            <w:rPr>
              <w:bCs/>
              <w:lang w:val="zh-CN"/>
            </w:rPr>
            <w:fldChar w:fldCharType="separate"/>
          </w:r>
          <w:r>
            <w:rPr>
              <w:rFonts w:hint="eastAsia"/>
              <w:bCs/>
              <w:lang w:val="en-US" w:eastAsia="zh-CN"/>
            </w:rPr>
            <w:t>Overview</w:t>
          </w:r>
          <w:r>
            <w:tab/>
          </w:r>
          <w:r>
            <w:fldChar w:fldCharType="begin"/>
          </w:r>
          <w:r>
            <w:instrText xml:space="preserve"> PAGEREF _Toc30710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_Toc12154 </w:instrText>
          </w:r>
          <w:r>
            <w:rPr>
              <w:bCs/>
              <w:lang w:val="zh-CN"/>
            </w:rPr>
            <w:fldChar w:fldCharType="separate"/>
          </w:r>
          <w:r>
            <w:rPr>
              <w:rFonts w:hint="eastAsia"/>
              <w:lang w:val="en-US" w:eastAsia="zh-CN"/>
            </w:rPr>
            <w:t>Associate Module</w:t>
          </w:r>
          <w:r>
            <w:tab/>
          </w:r>
          <w:r>
            <w:fldChar w:fldCharType="begin"/>
          </w:r>
          <w:r>
            <w:instrText xml:space="preserve"> PAGEREF _Toc12154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_Toc1524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_Toc1524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_Toc18408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_Toc18408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_Toc15507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_Toc15507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_Toc20205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_Toc20205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_Toc9985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_Toc9985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_Toc4306 </w:instrText>
          </w:r>
          <w:r>
            <w:rPr>
              <w:bCs/>
              <w:lang w:val="zh-CN"/>
            </w:rPr>
            <w:fldChar w:fldCharType="separate"/>
          </w:r>
          <w:r>
            <w:rPr>
              <w:rFonts w:hint="eastAsia"/>
              <w:lang w:val="en-US" w:eastAsia="zh-CN"/>
            </w:rPr>
            <w:t>1.5 Detailed Protocol</w:t>
          </w:r>
          <w:r>
            <w:tab/>
          </w:r>
          <w:r>
            <w:fldChar w:fldCharType="begin"/>
          </w:r>
          <w:r>
            <w:instrText xml:space="preserve"> PAGEREF _Toc4306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_Toc24297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_Toc24297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_Toc27894 </w:instrText>
          </w:r>
          <w:r>
            <w:rPr>
              <w:bCs/>
              <w:lang w:val="zh-CN"/>
            </w:rPr>
            <w:fldChar w:fldCharType="separate"/>
          </w:r>
          <w:r>
            <w:rPr>
              <w:rFonts w:hint="eastAsia"/>
              <w:lang w:val="en-US" w:eastAsia="zh-CN"/>
            </w:rPr>
            <w:t>2.1 WINDOWS</w:t>
          </w:r>
          <w:r>
            <w:tab/>
          </w:r>
          <w:r>
            <w:fldChar w:fldCharType="begin"/>
          </w:r>
          <w:r>
            <w:instrText xml:space="preserve"> PAGEREF _Toc27894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_Toc18696 </w:instrText>
          </w:r>
          <w:r>
            <w:rPr>
              <w:bCs/>
              <w:lang w:val="zh-CN"/>
            </w:rPr>
            <w:fldChar w:fldCharType="separate"/>
          </w:r>
          <w:r>
            <w:rPr>
              <w:rFonts w:hint="eastAsia"/>
              <w:lang w:val="en-US" w:eastAsia="zh-CN"/>
            </w:rPr>
            <w:t>2.1.1 Configure Environment</w:t>
          </w:r>
          <w:r>
            <w:tab/>
          </w:r>
          <w:r>
            <w:fldChar w:fldCharType="begin"/>
          </w:r>
          <w:r>
            <w:instrText xml:space="preserve"> PAGEREF _Toc18696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_Toc5267 </w:instrText>
          </w:r>
          <w:r>
            <w:rPr>
              <w:bCs/>
              <w:lang w:val="zh-CN"/>
            </w:rPr>
            <w:fldChar w:fldCharType="separate"/>
          </w:r>
          <w:r>
            <w:rPr>
              <w:rFonts w:hint="eastAsia"/>
              <w:lang w:val="en-US" w:eastAsia="zh-CN"/>
            </w:rPr>
            <w:t>2.1.2 complie and run</w:t>
          </w:r>
          <w:r>
            <w:tab/>
          </w:r>
          <w:r>
            <w:fldChar w:fldCharType="begin"/>
          </w:r>
          <w:r>
            <w:instrText xml:space="preserve"> PAGEREF _Toc5267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_Toc31578 </w:instrText>
          </w:r>
          <w:r>
            <w:rPr>
              <w:bCs/>
              <w:lang w:val="zh-CN"/>
            </w:rPr>
            <w:fldChar w:fldCharType="separate"/>
          </w:r>
          <w:r>
            <w:rPr>
              <w:rFonts w:hint="eastAsia"/>
              <w:lang w:val="en-US" w:eastAsia="zh-CN"/>
            </w:rPr>
            <w:t>2.2 LINUX</w:t>
          </w:r>
          <w:r>
            <w:tab/>
          </w:r>
          <w:r>
            <w:fldChar w:fldCharType="begin"/>
          </w:r>
          <w:r>
            <w:instrText xml:space="preserve"> PAGEREF _Toc31578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_Toc28860 </w:instrText>
          </w:r>
          <w:r>
            <w:rPr>
              <w:bCs/>
              <w:lang w:val="zh-CN"/>
            </w:rPr>
            <w:fldChar w:fldCharType="separate"/>
          </w:r>
          <w:r>
            <w:rPr>
              <w:rFonts w:hint="eastAsia"/>
              <w:lang w:val="en-US" w:eastAsia="zh-CN"/>
            </w:rPr>
            <w:t>2.2.1 Evnironment Configure</w:t>
          </w:r>
          <w:r>
            <w:tab/>
          </w:r>
          <w:r>
            <w:fldChar w:fldCharType="begin"/>
          </w:r>
          <w:r>
            <w:instrText xml:space="preserve"> PAGEREF _Toc28860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_Toc16804 </w:instrText>
          </w:r>
          <w:r>
            <w:rPr>
              <w:bCs/>
              <w:lang w:val="zh-CN"/>
            </w:rPr>
            <w:fldChar w:fldCharType="separate"/>
          </w:r>
          <w:r>
            <w:rPr>
              <w:rFonts w:hint="eastAsia"/>
              <w:lang w:val="en-US" w:eastAsia="zh-CN"/>
            </w:rPr>
            <w:t>2.2.2 Complie and Run</w:t>
          </w:r>
          <w:r>
            <w:tab/>
          </w:r>
          <w:r>
            <w:fldChar w:fldCharType="begin"/>
          </w:r>
          <w:r>
            <w:instrText xml:space="preserve"> PAGEREF _Toc16804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_Toc28977 </w:instrText>
          </w:r>
          <w:r>
            <w:rPr>
              <w:bCs/>
              <w:lang w:val="zh-CN"/>
            </w:rPr>
            <w:fldChar w:fldCharType="separate"/>
          </w:r>
          <w:r>
            <w:rPr>
              <w:rFonts w:hint="eastAsia"/>
              <w:lang w:val="en-US" w:eastAsia="zh-CN"/>
            </w:rPr>
            <w:t>2.3 MacOS</w:t>
          </w:r>
          <w:r>
            <w:tab/>
          </w:r>
          <w:r>
            <w:fldChar w:fldCharType="begin"/>
          </w:r>
          <w:r>
            <w:instrText xml:space="preserve"> PAGEREF _Toc28977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_Toc7020 </w:instrText>
          </w:r>
          <w:r>
            <w:rPr>
              <w:bCs/>
              <w:lang w:val="zh-CN"/>
            </w:rPr>
            <w:fldChar w:fldCharType="separate"/>
          </w:r>
          <w:r>
            <w:rPr>
              <w:rFonts w:hint="eastAsia"/>
              <w:lang w:val="en-US" w:eastAsia="zh-CN"/>
            </w:rPr>
            <w:t>2.4 Version Requirements</w:t>
          </w:r>
          <w:r>
            <w:tab/>
          </w:r>
          <w:r>
            <w:fldChar w:fldCharType="begin"/>
          </w:r>
          <w:r>
            <w:instrText xml:space="preserve"> PAGEREF _Toc7020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_Toc21249 </w:instrText>
          </w:r>
          <w:r>
            <w:rPr>
              <w:bCs/>
              <w:lang w:val="zh-CN"/>
            </w:rPr>
            <w:fldChar w:fldCharType="separate"/>
          </w:r>
          <w:r>
            <w:rPr>
              <w:rFonts w:hint="eastAsia"/>
              <w:lang w:val="en-US" w:eastAsia="zh-CN"/>
            </w:rPr>
            <w:t>2.4.1 System Version</w:t>
          </w:r>
          <w:r>
            <w:tab/>
          </w:r>
          <w:r>
            <w:fldChar w:fldCharType="begin"/>
          </w:r>
          <w:r>
            <w:instrText xml:space="preserve"> PAGEREF _Toc21249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_Toc9890 </w:instrText>
          </w:r>
          <w:r>
            <w:rPr>
              <w:bCs/>
              <w:lang w:val="zh-CN"/>
            </w:rPr>
            <w:fldChar w:fldCharType="separate"/>
          </w:r>
          <w:r>
            <w:rPr>
              <w:rFonts w:hint="eastAsia"/>
              <w:lang w:val="en-US" w:eastAsia="zh-CN"/>
            </w:rPr>
            <w:t>2.4.2 Software Version</w:t>
          </w:r>
          <w:r>
            <w:tab/>
          </w:r>
          <w:r>
            <w:fldChar w:fldCharType="begin"/>
          </w:r>
          <w:r>
            <w:instrText xml:space="preserve"> PAGEREF _Toc9890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_Toc9490 </w:instrText>
          </w:r>
          <w:r>
            <w:rPr>
              <w:bCs/>
              <w:lang w:val="zh-CN"/>
            </w:rPr>
            <w:fldChar w:fldCharType="separate"/>
          </w:r>
          <w:r>
            <w:rPr>
              <w:rFonts w:hint="eastAsia"/>
              <w:lang w:val="en-US" w:eastAsia="zh-CN"/>
            </w:rPr>
            <w:t>三 Interface Protocol</w:t>
          </w:r>
          <w:r>
            <w:tab/>
          </w:r>
          <w:r>
            <w:fldChar w:fldCharType="begin"/>
          </w:r>
          <w:r>
            <w:instrText xml:space="preserve"> PAGEREF _Toc9490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_Toc17531 </w:instrText>
          </w:r>
          <w:r>
            <w:rPr>
              <w:bCs/>
              <w:lang w:val="zh-CN"/>
            </w:rPr>
            <w:fldChar w:fldCharType="separate"/>
          </w:r>
          <w:r>
            <w:rPr>
              <w:rFonts w:hint="eastAsia"/>
              <w:lang w:val="en-US" w:eastAsia="zh-CN"/>
            </w:rPr>
            <w:t>3.1 TCP</w:t>
          </w:r>
          <w:r>
            <w:tab/>
          </w:r>
          <w:r>
            <w:fldChar w:fldCharType="begin"/>
          </w:r>
          <w:r>
            <w:instrText xml:space="preserve"> PAGEREF _Toc17531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_Toc16898 </w:instrText>
          </w:r>
          <w:r>
            <w:rPr>
              <w:bCs/>
              <w:lang w:val="zh-CN"/>
            </w:rPr>
            <w:fldChar w:fldCharType="separate"/>
          </w:r>
          <w:r>
            <w:rPr>
              <w:rFonts w:hint="eastAsia"/>
              <w:lang w:val="en-US" w:eastAsia="zh-CN"/>
            </w:rPr>
            <w:t>3.1.1 Post Protocol</w:t>
          </w:r>
          <w:r>
            <w:tab/>
          </w:r>
          <w:r>
            <w:fldChar w:fldCharType="begin"/>
          </w:r>
          <w:r>
            <w:instrText xml:space="preserve"> PAGEREF _Toc16898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_Toc29271 </w:instrText>
          </w:r>
          <w:r>
            <w:rPr>
              <w:bCs/>
              <w:lang w:val="zh-CN"/>
            </w:rPr>
            <w:fldChar w:fldCharType="separate"/>
          </w:r>
          <w:r>
            <w:rPr>
              <w:rFonts w:hint="eastAsia"/>
              <w:lang w:val="en-US" w:eastAsia="zh-CN"/>
            </w:rPr>
            <w:t>3.1.2 Get Protocol</w:t>
          </w:r>
          <w:r>
            <w:tab/>
          </w:r>
          <w:r>
            <w:fldChar w:fldCharType="begin"/>
          </w:r>
          <w:r>
            <w:instrText xml:space="preserve"> PAGEREF _Toc29271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_Toc29188 </w:instrText>
          </w:r>
          <w:r>
            <w:rPr>
              <w:bCs/>
              <w:lang w:val="zh-CN"/>
            </w:rPr>
            <w:fldChar w:fldCharType="separate"/>
          </w:r>
          <w:r>
            <w:rPr>
              <w:rFonts w:hint="eastAsia"/>
              <w:lang w:val="en-US" w:eastAsia="zh-CN"/>
            </w:rPr>
            <w:t>3.1.3 Delete Protocol</w:t>
          </w:r>
          <w:r>
            <w:tab/>
          </w:r>
          <w:r>
            <w:fldChar w:fldCharType="begin"/>
          </w:r>
          <w:r>
            <w:instrText xml:space="preserve"> PAGEREF _Toc29188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_Toc24235 </w:instrText>
          </w:r>
          <w:r>
            <w:rPr>
              <w:bCs/>
              <w:lang w:val="zh-CN"/>
            </w:rPr>
            <w:fldChar w:fldCharType="separate"/>
          </w:r>
          <w:r>
            <w:rPr>
              <w:rFonts w:hint="eastAsia"/>
              <w:lang w:val="en-US" w:eastAsia="zh-CN"/>
            </w:rPr>
            <w:t>3.1.4 Create Topic</w:t>
          </w:r>
          <w:r>
            <w:tab/>
          </w:r>
          <w:r>
            <w:fldChar w:fldCharType="begin"/>
          </w:r>
          <w:r>
            <w:instrText xml:space="preserve"> PAGEREF _Toc24235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_Toc15519 </w:instrText>
          </w:r>
          <w:r>
            <w:rPr>
              <w:bCs/>
              <w:lang w:val="zh-CN"/>
            </w:rPr>
            <w:fldChar w:fldCharType="separate"/>
          </w:r>
          <w:r>
            <w:rPr>
              <w:rFonts w:hint="eastAsia"/>
              <w:lang w:val="en-US" w:eastAsia="zh-CN"/>
            </w:rPr>
            <w:t>3.1.5 Delete Topic</w:t>
          </w:r>
          <w:r>
            <w:tab/>
          </w:r>
          <w:r>
            <w:fldChar w:fldCharType="begin"/>
          </w:r>
          <w:r>
            <w:instrText xml:space="preserve"> PAGEREF _Toc15519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_Toc16951 </w:instrText>
          </w:r>
          <w:r>
            <w:rPr>
              <w:bCs/>
              <w:lang w:val="zh-CN"/>
            </w:rPr>
            <w:fldChar w:fldCharType="separate"/>
          </w:r>
          <w:r>
            <w:rPr>
              <w:rFonts w:hint="eastAsia"/>
              <w:lang w:val="en-US" w:eastAsia="zh-CN"/>
            </w:rPr>
            <w:t>3.1.6 Subscribe Topic</w:t>
          </w:r>
          <w:r>
            <w:tab/>
          </w:r>
          <w:r>
            <w:fldChar w:fldCharType="begin"/>
          </w:r>
          <w:r>
            <w:instrText xml:space="preserve"> PAGEREF _Toc16951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_Toc29057 </w:instrText>
          </w:r>
          <w:r>
            <w:rPr>
              <w:bCs/>
              <w:lang w:val="zh-CN"/>
            </w:rPr>
            <w:fldChar w:fldCharType="separate"/>
          </w:r>
          <w:r>
            <w:rPr>
              <w:rFonts w:hint="eastAsia"/>
              <w:lang w:val="en-US" w:eastAsia="zh-CN"/>
            </w:rPr>
            <w:t>3.1.7 Notification Message</w:t>
          </w:r>
          <w:r>
            <w:tab/>
          </w:r>
          <w:r>
            <w:fldChar w:fldCharType="begin"/>
          </w:r>
          <w:r>
            <w:instrText xml:space="preserve"> PAGEREF _Toc29057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_Toc2081 </w:instrText>
          </w:r>
          <w:r>
            <w:rPr>
              <w:bCs/>
              <w:lang w:val="zh-CN"/>
            </w:rPr>
            <w:fldChar w:fldCharType="separate"/>
          </w:r>
          <w:r>
            <w:rPr>
              <w:rFonts w:hint="eastAsia"/>
              <w:lang w:val="en-US" w:eastAsia="zh-CN"/>
            </w:rPr>
            <w:t>3.1.8 Get Packet Set</w:t>
          </w:r>
          <w:r>
            <w:tab/>
          </w:r>
          <w:r>
            <w:fldChar w:fldCharType="begin"/>
          </w:r>
          <w:r>
            <w:instrText xml:space="preserve"> PAGEREF _Toc2081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_Toc26812 </w:instrText>
          </w:r>
          <w:r>
            <w:rPr>
              <w:bCs/>
              <w:lang w:val="zh-CN"/>
            </w:rPr>
            <w:fldChar w:fldCharType="separate"/>
          </w:r>
          <w:r>
            <w:rPr>
              <w:rFonts w:hint="eastAsia"/>
              <w:lang w:val="en-US" w:eastAsia="zh-CN"/>
            </w:rPr>
            <w:t>3.1.9 Serial Number Get</w:t>
          </w:r>
          <w:r>
            <w:tab/>
          </w:r>
          <w:r>
            <w:fldChar w:fldCharType="begin"/>
          </w:r>
          <w:r>
            <w:instrText xml:space="preserve"> PAGEREF _Toc26812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_Toc25508 </w:instrText>
          </w:r>
          <w:r>
            <w:rPr>
              <w:bCs/>
              <w:lang w:val="zh-CN"/>
            </w:rPr>
            <w:fldChar w:fldCharType="separate"/>
          </w:r>
          <w:r>
            <w:rPr>
              <w:rFonts w:hint="eastAsia"/>
              <w:lang w:val="en-US" w:eastAsia="zh-CN"/>
            </w:rPr>
            <w:t>3.1.10 User Authorize</w:t>
          </w:r>
          <w:r>
            <w:tab/>
          </w:r>
          <w:r>
            <w:fldChar w:fldCharType="begin"/>
          </w:r>
          <w:r>
            <w:instrText xml:space="preserve"> PAGEREF _Toc25508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_Toc15920 </w:instrText>
          </w:r>
          <w:r>
            <w:rPr>
              <w:bCs/>
              <w:lang w:val="zh-CN"/>
            </w:rPr>
            <w:fldChar w:fldCharType="separate"/>
          </w:r>
          <w:r>
            <w:rPr>
              <w:rFonts w:hint="eastAsia"/>
              <w:lang w:val="en-US" w:eastAsia="zh-CN"/>
            </w:rPr>
            <w:t>3.1.11 User Register</w:t>
          </w:r>
          <w:r>
            <w:tab/>
          </w:r>
          <w:r>
            <w:fldChar w:fldCharType="begin"/>
          </w:r>
          <w:r>
            <w:instrText xml:space="preserve"> PAGEREF _Toc15920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_Toc10355 </w:instrText>
          </w:r>
          <w:r>
            <w:rPr>
              <w:bCs/>
              <w:lang w:val="zh-CN"/>
            </w:rPr>
            <w:fldChar w:fldCharType="separate"/>
          </w:r>
          <w:r>
            <w:rPr>
              <w:rFonts w:hint="eastAsia"/>
              <w:lang w:val="en-US" w:eastAsia="zh-CN"/>
            </w:rPr>
            <w:t>3.1.12 User Delete</w:t>
          </w:r>
          <w:r>
            <w:tab/>
          </w:r>
          <w:r>
            <w:fldChar w:fldCharType="begin"/>
          </w:r>
          <w:r>
            <w:instrText xml:space="preserve"> PAGEREF _Toc10355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_Toc10471 </w:instrText>
          </w:r>
          <w:r>
            <w:rPr>
              <w:bCs/>
              <w:lang w:val="zh-CN"/>
            </w:rPr>
            <w:fldChar w:fldCharType="separate"/>
          </w:r>
          <w:r>
            <w:rPr>
              <w:rFonts w:hint="eastAsia"/>
              <w:lang w:val="en-US" w:eastAsia="zh-CN"/>
            </w:rPr>
            <w:t>3.2 HTTP</w:t>
          </w:r>
          <w:r>
            <w:tab/>
          </w:r>
          <w:r>
            <w:fldChar w:fldCharType="begin"/>
          </w:r>
          <w:r>
            <w:instrText xml:space="preserve"> PAGEREF _Toc10471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_Toc8964 </w:instrText>
          </w:r>
          <w:r>
            <w:rPr>
              <w:bCs/>
              <w:lang w:val="zh-CN"/>
            </w:rPr>
            <w:fldChar w:fldCharType="separate"/>
          </w:r>
          <w:r>
            <w:rPr>
              <w:rFonts w:hint="eastAsia"/>
              <w:lang w:val="en-US" w:eastAsia="zh-CN"/>
            </w:rPr>
            <w:t>3.2.1 Request</w:t>
          </w:r>
          <w:r>
            <w:tab/>
          </w:r>
          <w:r>
            <w:fldChar w:fldCharType="begin"/>
          </w:r>
          <w:r>
            <w:instrText xml:space="preserve"> PAGEREF _Toc8964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_Toc22190 </w:instrText>
          </w:r>
          <w:r>
            <w:rPr>
              <w:bCs/>
              <w:lang w:val="zh-CN"/>
            </w:rPr>
            <w:fldChar w:fldCharType="separate"/>
          </w:r>
          <w:r>
            <w:rPr>
              <w:rFonts w:hint="eastAsia"/>
              <w:lang w:val="en-US" w:eastAsia="zh-CN"/>
            </w:rPr>
            <w:t>3.2.2 Reply</w:t>
          </w:r>
          <w:r>
            <w:tab/>
          </w:r>
          <w:r>
            <w:fldChar w:fldCharType="begin"/>
          </w:r>
          <w:r>
            <w:instrText xml:space="preserve"> PAGEREF _Toc22190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_Toc22620 </w:instrText>
          </w:r>
          <w:r>
            <w:rPr>
              <w:bCs/>
              <w:lang w:val="zh-CN"/>
            </w:rPr>
            <w:fldChar w:fldCharType="separate"/>
          </w:r>
          <w:r>
            <w:rPr>
              <w:rFonts w:hint="eastAsia"/>
              <w:lang w:val="en-US" w:eastAsia="zh-CN"/>
            </w:rPr>
            <w:t>3.3 WEBSOCKET</w:t>
          </w:r>
          <w:r>
            <w:tab/>
          </w:r>
          <w:r>
            <w:fldChar w:fldCharType="begin"/>
          </w:r>
          <w:r>
            <w:instrText xml:space="preserve"> PAGEREF _Toc22620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_Toc13627 </w:instrText>
          </w:r>
          <w:r>
            <w:rPr>
              <w:bCs/>
              <w:lang w:val="zh-CN"/>
            </w:rPr>
            <w:fldChar w:fldCharType="separate"/>
          </w:r>
          <w:r>
            <w:rPr>
              <w:rFonts w:hint="eastAsia"/>
              <w:lang w:val="en-US" w:eastAsia="zh-CN"/>
            </w:rPr>
            <w:t>3.4 Data distribution protocol</w:t>
          </w:r>
          <w:r>
            <w:tab/>
          </w:r>
          <w:r>
            <w:fldChar w:fldCharType="begin"/>
          </w:r>
          <w:r>
            <w:instrText xml:space="preserve"> PAGEREF _Toc13627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_Toc4374 </w:instrText>
          </w:r>
          <w:r>
            <w:rPr>
              <w:bCs/>
              <w:lang w:val="zh-CN"/>
            </w:rPr>
            <w:fldChar w:fldCharType="separate"/>
          </w:r>
          <w:r>
            <w:rPr>
              <w:rFonts w:hint="eastAsia"/>
              <w:lang w:val="en-US" w:eastAsia="zh-CN"/>
            </w:rPr>
            <w:t>3.4.1 Query Topic</w:t>
          </w:r>
          <w:r>
            <w:tab/>
          </w:r>
          <w:r>
            <w:fldChar w:fldCharType="begin"/>
          </w:r>
          <w:r>
            <w:instrText xml:space="preserve"> PAGEREF _Toc4374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_Toc7567 </w:instrText>
          </w:r>
          <w:r>
            <w:rPr>
              <w:bCs/>
              <w:lang w:val="zh-CN"/>
            </w:rPr>
            <w:fldChar w:fldCharType="separate"/>
          </w:r>
          <w:r>
            <w:rPr>
              <w:rFonts w:hint="eastAsia"/>
              <w:lang w:val="en-US" w:eastAsia="zh-CN"/>
            </w:rPr>
            <w:t>3.4.2 Create Topic</w:t>
          </w:r>
          <w:r>
            <w:tab/>
          </w:r>
          <w:r>
            <w:fldChar w:fldCharType="begin"/>
          </w:r>
          <w:r>
            <w:instrText xml:space="preserve"> PAGEREF _Toc7567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_Toc29109 </w:instrText>
          </w:r>
          <w:r>
            <w:rPr>
              <w:bCs/>
              <w:lang w:val="zh-CN"/>
            </w:rPr>
            <w:fldChar w:fldCharType="separate"/>
          </w:r>
          <w:r>
            <w:rPr>
              <w:rFonts w:hint="eastAsia"/>
              <w:lang w:val="en-US" w:eastAsia="zh-CN"/>
            </w:rPr>
            <w:t>3.4.3 Delete Topic</w:t>
          </w:r>
          <w:r>
            <w:tab/>
          </w:r>
          <w:r>
            <w:fldChar w:fldCharType="begin"/>
          </w:r>
          <w:r>
            <w:instrText xml:space="preserve"> PAGEREF _Toc29109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_Toc15236 </w:instrText>
          </w:r>
          <w:r>
            <w:rPr>
              <w:bCs/>
              <w:lang w:val="zh-CN"/>
            </w:rPr>
            <w:fldChar w:fldCharType="separate"/>
          </w:r>
          <w:r>
            <w:rPr>
              <w:rFonts w:hint="eastAsia"/>
              <w:lang w:val="en-US" w:eastAsia="zh-CN"/>
            </w:rPr>
            <w:t>四 Configure Description</w:t>
          </w:r>
          <w:r>
            <w:tab/>
          </w:r>
          <w:r>
            <w:fldChar w:fldCharType="begin"/>
          </w:r>
          <w:r>
            <w:instrText xml:space="preserve"> PAGEREF _Toc15236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_Toc12934 </w:instrText>
          </w:r>
          <w:r>
            <w:rPr>
              <w:bCs/>
              <w:lang w:val="zh-CN"/>
            </w:rPr>
            <w:fldChar w:fldCharType="separate"/>
          </w:r>
          <w:r>
            <w:rPr>
              <w:rFonts w:hint="eastAsia"/>
              <w:lang w:val="en-US" w:eastAsia="zh-CN"/>
            </w:rPr>
            <w:t>4.1 Service Configure</w:t>
          </w:r>
          <w:r>
            <w:tab/>
          </w:r>
          <w:r>
            <w:fldChar w:fldCharType="begin"/>
          </w:r>
          <w:r>
            <w:instrText xml:space="preserve"> PAGEREF _Toc12934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_Toc6816 </w:instrText>
          </w:r>
          <w:r>
            <w:rPr>
              <w:bCs/>
              <w:lang w:val="zh-CN"/>
            </w:rPr>
            <w:fldChar w:fldCharType="separate"/>
          </w:r>
          <w:r>
            <w:rPr>
              <w:rFonts w:hint="eastAsia"/>
              <w:lang w:val="en-US" w:eastAsia="zh-CN"/>
            </w:rPr>
            <w:t>4.1.1 basic configure</w:t>
          </w:r>
          <w:r>
            <w:tab/>
          </w:r>
          <w:r>
            <w:fldChar w:fldCharType="begin"/>
          </w:r>
          <w:r>
            <w:instrText xml:space="preserve"> PAGEREF _Toc6816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_Toc23456 </w:instrText>
          </w:r>
          <w:r>
            <w:rPr>
              <w:bCs/>
              <w:lang w:val="zh-CN"/>
            </w:rPr>
            <w:fldChar w:fldCharType="separate"/>
          </w:r>
          <w:r>
            <w:rPr>
              <w:rFonts w:hint="eastAsia"/>
              <w:lang w:val="en-US" w:eastAsia="zh-CN"/>
            </w:rPr>
            <w:t>4.1.2 Max Configure</w:t>
          </w:r>
          <w:r>
            <w:tab/>
          </w:r>
          <w:r>
            <w:fldChar w:fldCharType="begin"/>
          </w:r>
          <w:r>
            <w:instrText xml:space="preserve"> PAGEREF _Toc23456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_Toc19108 </w:instrText>
          </w:r>
          <w:r>
            <w:rPr>
              <w:bCs/>
              <w:lang w:val="zh-CN"/>
            </w:rPr>
            <w:fldChar w:fldCharType="separate"/>
          </w:r>
          <w:r>
            <w:rPr>
              <w:rFonts w:hint="eastAsia"/>
              <w:lang w:val="en-US" w:eastAsia="zh-CN"/>
            </w:rPr>
            <w:t>4.1.3 Time Configure</w:t>
          </w:r>
          <w:r>
            <w:tab/>
          </w:r>
          <w:r>
            <w:fldChar w:fldCharType="begin"/>
          </w:r>
          <w:r>
            <w:instrText xml:space="preserve"> PAGEREF _Toc19108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_Toc19903 </w:instrText>
          </w:r>
          <w:r>
            <w:rPr>
              <w:bCs/>
              <w:lang w:val="zh-CN"/>
            </w:rPr>
            <w:fldChar w:fldCharType="separate"/>
          </w:r>
          <w:r>
            <w:rPr>
              <w:rFonts w:hint="eastAsia"/>
              <w:lang w:val="en-US" w:eastAsia="zh-CN"/>
            </w:rPr>
            <w:t>4.1.4 Log Configure</w:t>
          </w:r>
          <w:r>
            <w:tab/>
          </w:r>
          <w:r>
            <w:fldChar w:fldCharType="begin"/>
          </w:r>
          <w:r>
            <w:instrText xml:space="preserve"> PAGEREF _Toc19903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_Toc24943 </w:instrText>
          </w:r>
          <w:r>
            <w:rPr>
              <w:bCs/>
              <w:lang w:val="zh-CN"/>
            </w:rPr>
            <w:fldChar w:fldCharType="separate"/>
          </w:r>
          <w:r>
            <w:rPr>
              <w:rFonts w:hint="eastAsia"/>
              <w:lang w:val="en-US" w:eastAsia="zh-CN"/>
            </w:rPr>
            <w:t>4.1.5 Database Configure</w:t>
          </w:r>
          <w:r>
            <w:tab/>
          </w:r>
          <w:r>
            <w:fldChar w:fldCharType="begin"/>
          </w:r>
          <w:r>
            <w:instrText xml:space="preserve"> PAGEREF _Toc24943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_Toc26375 </w:instrText>
          </w:r>
          <w:r>
            <w:rPr>
              <w:bCs/>
              <w:lang w:val="zh-CN"/>
            </w:rPr>
            <w:fldChar w:fldCharType="separate"/>
          </w:r>
          <w:r>
            <w:rPr>
              <w:rFonts w:hint="eastAsia"/>
              <w:lang w:val="en-US" w:eastAsia="zh-CN"/>
            </w:rPr>
            <w:t>五 Advanced configuration</w:t>
          </w:r>
          <w:r>
            <w:tab/>
          </w:r>
          <w:r>
            <w:fldChar w:fldCharType="begin"/>
          </w:r>
          <w:r>
            <w:instrText xml:space="preserve"> PAGEREF _Toc26375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_Toc3381 </w:instrText>
          </w:r>
          <w:r>
            <w:rPr>
              <w:bCs/>
              <w:lang w:val="zh-CN"/>
            </w:rPr>
            <w:fldChar w:fldCharType="separate"/>
          </w:r>
          <w:r>
            <w:rPr>
              <w:rFonts w:hint="eastAsia"/>
              <w:lang w:val="en-US" w:eastAsia="zh-CN"/>
            </w:rPr>
            <w:t>appendix</w:t>
          </w:r>
          <w:r>
            <w:tab/>
          </w:r>
          <w:r>
            <w:fldChar w:fldCharType="begin"/>
          </w:r>
          <w:r>
            <w:instrText xml:space="preserve"> PAGEREF _Toc3381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_Toc19200 </w:instrText>
          </w:r>
          <w:r>
            <w:rPr>
              <w:bCs/>
              <w:lang w:val="zh-CN"/>
            </w:rPr>
            <w:fldChar w:fldCharType="separate"/>
          </w:r>
          <w:r>
            <w:rPr>
              <w:rFonts w:hint="eastAsia"/>
              <w:lang w:val="en-US" w:eastAsia="zh-CN"/>
            </w:rPr>
            <w:t>Appendix 1 Type Define</w:t>
          </w:r>
          <w:r>
            <w:tab/>
          </w:r>
          <w:r>
            <w:fldChar w:fldCharType="begin"/>
          </w:r>
          <w:r>
            <w:instrText xml:space="preserve"> PAGEREF _Toc19200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_Toc16654 </w:instrText>
          </w:r>
          <w:r>
            <w:rPr>
              <w:bCs/>
              <w:lang w:val="zh-CN"/>
            </w:rPr>
            <w:fldChar w:fldCharType="separate"/>
          </w:r>
          <w:r>
            <w:rPr>
              <w:rFonts w:hint="eastAsia"/>
              <w:lang w:val="en-US" w:eastAsia="zh-CN"/>
            </w:rPr>
            <w:t>Appendix 2 Protocol Define</w:t>
          </w:r>
          <w:r>
            <w:tab/>
          </w:r>
          <w:r>
            <w:fldChar w:fldCharType="begin"/>
          </w:r>
          <w:r>
            <w:instrText xml:space="preserve"> PAGEREF _Toc16654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_Toc20293 </w:instrText>
          </w:r>
          <w:r>
            <w:rPr>
              <w:bCs/>
              <w:lang w:val="zh-CN"/>
            </w:rPr>
            <w:fldChar w:fldCharType="separate"/>
          </w:r>
          <w:r>
            <w:rPr>
              <w:rFonts w:hint="eastAsia"/>
              <w:lang w:val="en-US" w:eastAsia="zh-CN"/>
            </w:rPr>
            <w:t>Appendix 3 Transformation Definition</w:t>
          </w:r>
          <w:r>
            <w:tab/>
          </w:r>
          <w:r>
            <w:fldChar w:fldCharType="begin"/>
          </w:r>
          <w:r>
            <w:instrText xml:space="preserve"> PAGEREF _Toc20293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_Toc5999 </w:instrText>
          </w:r>
          <w:r>
            <w:rPr>
              <w:bCs/>
              <w:lang w:val="zh-CN"/>
            </w:rPr>
            <w:fldChar w:fldCharType="separate"/>
          </w:r>
          <w:r>
            <w:rPr>
              <w:rFonts w:hint="eastAsia"/>
              <w:lang w:val="en-US" w:eastAsia="zh-CN"/>
            </w:rPr>
            <w:t>Appendix 4 update log</w:t>
          </w:r>
          <w:r>
            <w:tab/>
          </w:r>
          <w:r>
            <w:fldChar w:fldCharType="begin"/>
          </w:r>
          <w:r>
            <w:instrText xml:space="preserve"> PAGEREF _Toc5999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86" w:name="_GoBack"/>
      <w:bookmarkEnd w:id="86"/>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15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1097"/>
      <w:r>
        <w:rPr>
          <w:rFonts w:hint="eastAsia"/>
        </w:rPr>
        <w:t>Preface</w:t>
      </w:r>
      <w:bookmarkEnd w:id="1"/>
    </w:p>
    <w:p>
      <w:pPr>
        <w:pStyle w:val="3"/>
        <w:rPr>
          <w:rFonts w:hint="default" w:eastAsiaTheme="majorEastAsia"/>
          <w:lang w:val="en-US" w:eastAsia="zh-CN"/>
        </w:rPr>
      </w:pPr>
      <w:bookmarkStart w:id="2" w:name="_Toc9843"/>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3071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2154"/>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524"/>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18408"/>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15507"/>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3"/>
        <w:numPr>
          <w:ilvl w:val="1"/>
          <w:numId w:val="1"/>
        </w:numPr>
        <w:bidi w:val="0"/>
        <w:rPr>
          <w:rFonts w:hint="eastAsia"/>
          <w:lang w:val="en-US" w:eastAsia="zh-CN"/>
        </w:rPr>
      </w:pPr>
      <w:bookmarkStart w:id="9" w:name="_Toc20205"/>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3"/>
        <w:numPr>
          <w:ilvl w:val="1"/>
          <w:numId w:val="1"/>
        </w:numPr>
        <w:bidi w:val="0"/>
        <w:ind w:left="0" w:leftChars="0" w:firstLine="0" w:firstLineChars="0"/>
        <w:rPr>
          <w:rFonts w:hint="default"/>
          <w:lang w:val="en-US" w:eastAsia="zh-CN"/>
        </w:rPr>
      </w:pPr>
      <w:bookmarkStart w:id="10" w:name="_Toc9985"/>
      <w:r>
        <w:rPr>
          <w:rFonts w:hint="eastAsia"/>
          <w:lang w:val="en-US" w:eastAsia="zh-CN"/>
        </w:rPr>
        <w:t>HeartBeat</w:t>
      </w:r>
      <w:bookmarkEnd w:id="10"/>
    </w:p>
    <w:p>
      <w:pPr>
        <w:bidi w:val="0"/>
        <w:ind w:firstLine="420"/>
        <w:rPr>
          <w:rFonts w:hint="eastAsia"/>
          <w:lang w:val="en-US" w:eastAsia="zh-CN"/>
        </w:rPr>
      </w:pPr>
      <w:r>
        <w:rPr>
          <w:rFonts w:hint="eastAsia"/>
          <w:lang w:val="en-US" w:eastAsia="zh-CN"/>
        </w:rPr>
        <w:t>For session keepalive,The heartbeat must be sent at a fixed time.</w:t>
      </w:r>
    </w:p>
    <w:p>
      <w:pPr>
        <w:pStyle w:val="3"/>
        <w:bidi w:val="0"/>
        <w:rPr>
          <w:rFonts w:hint="eastAsia"/>
          <w:lang w:val="en-US" w:eastAsia="zh-CN"/>
        </w:rPr>
      </w:pPr>
      <w:bookmarkStart w:id="11" w:name="_Toc30259"/>
      <w:bookmarkStart w:id="12" w:name="_Toc4306"/>
      <w:r>
        <w:rPr>
          <w:rFonts w:hint="eastAsia"/>
          <w:lang w:val="en-US" w:eastAsia="zh-CN"/>
        </w:rPr>
        <w:t>1.5 Detailed Protocol</w:t>
      </w:r>
      <w:bookmarkEnd w:id="11"/>
      <w:bookmarkEnd w:id="12"/>
    </w:p>
    <w:p>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3" w:name="_Toc25592"/>
      <w:bookmarkStart w:id="14" w:name="_Toc24297"/>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7894"/>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7" w:name="_Toc31502"/>
      <w:bookmarkStart w:id="18" w:name="_Toc18696"/>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9" w:name="_Toc13573"/>
      <w:bookmarkStart w:id="20" w:name="_Toc5267"/>
      <w:r>
        <w:rPr>
          <w:rFonts w:hint="eastAsia"/>
          <w:lang w:val="en-US" w:eastAsia="zh-CN"/>
        </w:rPr>
        <w:t>2.1.2 complie and run</w:t>
      </w:r>
      <w:bookmarkEnd w:id="19"/>
      <w:bookmarkEnd w:id="2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1" w:name="_Toc31740"/>
      <w:bookmarkStart w:id="22" w:name="_Toc31578"/>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28860"/>
      <w:r>
        <w:rPr>
          <w:rFonts w:hint="eastAsia"/>
          <w:lang w:val="en-US" w:eastAsia="zh-CN"/>
        </w:rPr>
        <w:t>2.2.1 Evnironment Configure</w:t>
      </w:r>
      <w:bookmarkEnd w:id="23"/>
      <w:bookmarkEnd w:id="24"/>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5" w:name="_Toc16160"/>
      <w:bookmarkStart w:id="26" w:name="_Toc16804"/>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7" w:name="_Toc28977"/>
      <w:r>
        <w:rPr>
          <w:rFonts w:hint="eastAsia"/>
          <w:lang w:val="en-US" w:eastAsia="zh-CN"/>
        </w:rPr>
        <w:t>2.3 MacOS</w:t>
      </w:r>
      <w:bookmarkEnd w:id="27"/>
    </w:p>
    <w:p>
      <w:pPr>
        <w:bidi w:val="0"/>
        <w:ind w:firstLine="420" w:firstLineChars="200"/>
        <w:rPr>
          <w:rFonts w:hint="default"/>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8" w:name="_Toc26189"/>
      <w:bookmarkStart w:id="29" w:name="_Toc7020"/>
      <w:r>
        <w:rPr>
          <w:rFonts w:hint="eastAsia"/>
          <w:lang w:val="en-US" w:eastAsia="zh-CN"/>
        </w:rPr>
        <w:t>2.4 Version Requirements</w:t>
      </w:r>
      <w:bookmarkEnd w:id="28"/>
      <w:bookmarkEnd w:id="29"/>
    </w:p>
    <w:p>
      <w:pPr>
        <w:pStyle w:val="4"/>
        <w:bidi w:val="0"/>
        <w:rPr>
          <w:rFonts w:hint="eastAsia"/>
          <w:lang w:val="en-US" w:eastAsia="zh-CN"/>
        </w:rPr>
      </w:pPr>
      <w:bookmarkStart w:id="30" w:name="_Toc12516"/>
      <w:bookmarkStart w:id="31" w:name="_Toc21249"/>
      <w:r>
        <w:rPr>
          <w:rFonts w:hint="eastAsia"/>
          <w:lang w:val="en-US" w:eastAsia="zh-CN"/>
        </w:rPr>
        <w:t>2.4.1 System Version</w:t>
      </w:r>
      <w:bookmarkEnd w:id="30"/>
      <w:bookmarkEnd w:id="31"/>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2" w:name="_Toc31670"/>
      <w:bookmarkStart w:id="33" w:name="_Toc9890"/>
      <w:r>
        <w:rPr>
          <w:rFonts w:hint="eastAsia"/>
          <w:lang w:val="en-US" w:eastAsia="zh-CN"/>
        </w:rPr>
        <w:t>2.4.2 Software</w:t>
      </w:r>
      <w:bookmarkEnd w:id="32"/>
      <w:r>
        <w:rPr>
          <w:rFonts w:hint="eastAsia"/>
          <w:lang w:val="en-US" w:eastAsia="zh-CN"/>
        </w:rPr>
        <w:t xml:space="preserve"> Version</w:t>
      </w:r>
      <w:bookmarkEnd w:id="33"/>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4" w:name="_Toc6830"/>
      <w:bookmarkStart w:id="35" w:name="_Toc9490"/>
      <w:r>
        <w:rPr>
          <w:rFonts w:hint="eastAsia"/>
          <w:lang w:val="en-US" w:eastAsia="zh-CN"/>
        </w:rPr>
        <w:t>三 Interface Protocol</w:t>
      </w:r>
      <w:bookmarkEnd w:id="34"/>
      <w:bookmarkEnd w:id="35"/>
    </w:p>
    <w:p>
      <w:pPr>
        <w:pStyle w:val="3"/>
        <w:bidi w:val="0"/>
        <w:rPr>
          <w:rFonts w:hint="default"/>
          <w:lang w:val="en-US" w:eastAsia="zh-CN"/>
        </w:rPr>
      </w:pPr>
      <w:bookmarkStart w:id="36" w:name="_Toc14016"/>
      <w:bookmarkStart w:id="37" w:name="_Toc17531"/>
      <w:r>
        <w:rPr>
          <w:rFonts w:hint="eastAsia"/>
          <w:lang w:val="en-US" w:eastAsia="zh-CN"/>
        </w:rPr>
        <w:t xml:space="preserve">3.1 </w:t>
      </w:r>
      <w:bookmarkEnd w:id="36"/>
      <w:r>
        <w:rPr>
          <w:rFonts w:hint="eastAsia"/>
          <w:lang w:val="en-US" w:eastAsia="zh-CN"/>
        </w:rPr>
        <w:t>TCP</w:t>
      </w:r>
      <w:bookmarkEnd w:id="37"/>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8" w:name="_Toc5653"/>
      <w:bookmarkStart w:id="39" w:name="_Toc16898"/>
      <w:r>
        <w:rPr>
          <w:rFonts w:hint="eastAsia"/>
          <w:lang w:val="en-US" w:eastAsia="zh-CN"/>
        </w:rPr>
        <w:t>3.1.1 Post Protocol</w:t>
      </w:r>
      <w:bookmarkEnd w:id="38"/>
      <w:bookmarkEnd w:id="39"/>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40"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1" w:name="_Toc29271"/>
      <w:r>
        <w:rPr>
          <w:rFonts w:hint="eastAsia"/>
          <w:lang w:val="en-US" w:eastAsia="zh-CN"/>
        </w:rPr>
        <w:t xml:space="preserve">3.1.2 </w:t>
      </w:r>
      <w:bookmarkEnd w:id="40"/>
      <w:r>
        <w:rPr>
          <w:rFonts w:hint="eastAsia"/>
          <w:lang w:val="en-US" w:eastAsia="zh-CN"/>
        </w:rPr>
        <w:t>Get Protocol</w:t>
      </w:r>
      <w:bookmarkEnd w:id="41"/>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42" w:name="_Toc31367"/>
      <w:bookmarkStart w:id="43" w:name="_Toc29188"/>
      <w:r>
        <w:rPr>
          <w:rFonts w:hint="eastAsia"/>
          <w:lang w:val="en-US" w:eastAsia="zh-CN"/>
        </w:rPr>
        <w:t xml:space="preserve">3.1.3 </w:t>
      </w:r>
      <w:bookmarkEnd w:id="42"/>
      <w:r>
        <w:rPr>
          <w:rFonts w:hint="eastAsia"/>
          <w:lang w:val="en-US" w:eastAsia="zh-CN"/>
        </w:rPr>
        <w:t>Delete Protocol</w:t>
      </w:r>
      <w:bookmarkEnd w:id="43"/>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4"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5" w:name="_Toc24235"/>
      <w:r>
        <w:rPr>
          <w:rFonts w:hint="eastAsia"/>
          <w:lang w:val="en-US" w:eastAsia="zh-CN"/>
        </w:rPr>
        <w:t>3.1.4 Create Topic</w:t>
      </w:r>
      <w:bookmarkEnd w:id="44"/>
      <w:bookmarkEnd w:id="45"/>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6"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7" w:name="_Toc15519"/>
      <w:r>
        <w:rPr>
          <w:rFonts w:hint="eastAsia"/>
          <w:lang w:val="en-US" w:eastAsia="zh-CN"/>
        </w:rPr>
        <w:t>3.1.5 Delete Topic</w:t>
      </w:r>
      <w:bookmarkEnd w:id="46"/>
      <w:bookmarkEnd w:id="47"/>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8" w:name="_Toc16951"/>
      <w:r>
        <w:rPr>
          <w:rFonts w:hint="eastAsia"/>
          <w:lang w:val="en-US" w:eastAsia="zh-CN"/>
        </w:rPr>
        <w:t>3.1.6 Subscribe Topic</w:t>
      </w:r>
      <w:bookmarkEnd w:id="48"/>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9" w:name="_Toc29057"/>
      <w:r>
        <w:rPr>
          <w:rFonts w:hint="eastAsia"/>
          <w:lang w:val="en-US" w:eastAsia="zh-CN"/>
        </w:rPr>
        <w:t>3.1.7 Notification Message</w:t>
      </w:r>
      <w:bookmarkEnd w:id="49"/>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50" w:name="_Toc2081"/>
      <w:r>
        <w:rPr>
          <w:rFonts w:hint="eastAsia"/>
          <w:lang w:val="en-US" w:eastAsia="zh-CN"/>
        </w:rPr>
        <w:t>3.1.8 Get Packet Set</w:t>
      </w:r>
      <w:bookmarkEnd w:id="50"/>
    </w:p>
    <w:p>
      <w:pPr>
        <w:ind w:firstLine="420"/>
        <w:rPr>
          <w:rFonts w:hint="default"/>
          <w:lang w:val="en-US" w:eastAsia="zh-CN"/>
        </w:rPr>
      </w:pP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51" w:name="_Toc26812"/>
      <w:r>
        <w:rPr>
          <w:rFonts w:hint="eastAsia"/>
          <w:lang w:val="en-US" w:eastAsia="zh-CN"/>
        </w:rPr>
        <w:t>3.1.9 Serial Number Get</w:t>
      </w:r>
      <w:bookmarkEnd w:id="51"/>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52" w:name="_Toc25508"/>
      <w:r>
        <w:rPr>
          <w:rFonts w:hint="eastAsia"/>
          <w:lang w:val="en-US" w:eastAsia="zh-CN"/>
        </w:rPr>
        <w:t>3.1.10 User Authorize</w:t>
      </w:r>
      <w:bookmarkEnd w:id="52"/>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3" w:name="_Toc15920"/>
      <w:r>
        <w:rPr>
          <w:rFonts w:hint="eastAsia"/>
          <w:lang w:val="en-US" w:eastAsia="zh-CN"/>
        </w:rPr>
        <w:t>3.1.11 User Register</w:t>
      </w:r>
      <w:bookmarkEnd w:id="53"/>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4" w:name="_Toc10355"/>
      <w:r>
        <w:rPr>
          <w:rFonts w:hint="eastAsia"/>
          <w:lang w:val="en-US" w:eastAsia="zh-CN"/>
        </w:rPr>
        <w:t>3.1.12 User Delete</w:t>
      </w:r>
      <w:bookmarkEnd w:id="54"/>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5" w:name="_Toc10471"/>
      <w:r>
        <w:rPr>
          <w:rFonts w:hint="eastAsia"/>
          <w:lang w:val="en-US" w:eastAsia="zh-CN"/>
        </w:rPr>
        <w:t>3.2 HTTP</w:t>
      </w:r>
      <w:bookmarkEnd w:id="55"/>
    </w:p>
    <w:p>
      <w:pPr>
        <w:ind w:firstLine="420"/>
        <w:rPr>
          <w:rFonts w:hint="eastAsia"/>
          <w:lang w:val="en-US" w:eastAsia="zh-CN"/>
        </w:rPr>
      </w:pPr>
      <w:r>
        <w:rPr>
          <w:rFonts w:hint="eastAsia"/>
          <w:lang w:val="en-US" w:eastAsia="zh-CN"/>
        </w:rPr>
        <w:t>HTTP support post requestion now.make sure event through json</w:t>
      </w:r>
    </w:p>
    <w:p>
      <w:pPr>
        <w:bidi w:val="0"/>
        <w:ind w:firstLine="420" w:firstLineChars="200"/>
        <w:rPr>
          <w:rFonts w:hint="eastAsia"/>
          <w:lang w:val="en-US" w:eastAsia="zh-CN"/>
        </w:rPr>
      </w:pPr>
      <w:r>
        <w:t xml:space="preserve">HTTP uses TOKEN to </w:t>
      </w:r>
      <w:r>
        <w:rPr>
          <w:rFonts w:hint="eastAsia"/>
          <w:lang w:val="en-US" w:eastAsia="zh-CN"/>
        </w:rPr>
        <w:t>keep</w:t>
      </w:r>
      <w:r>
        <w:t xml:space="preserve"> session, and the TOKEN obtained after logging in must be brought with each request</w:t>
      </w:r>
    </w:p>
    <w:p>
      <w:pPr>
        <w:ind w:firstLine="420"/>
        <w:rPr>
          <w:rFonts w:hint="eastAsia"/>
          <w:lang w:val="en-US" w:eastAsia="zh-CN"/>
        </w:rPr>
      </w:pPr>
      <w:r>
        <w:rPr>
          <w:rFonts w:hint="eastAsia"/>
          <w:lang w:val="en-US" w:eastAsia="zh-CN"/>
        </w:rPr>
        <w:t>Content of Requestion and reply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56" w:name="_Toc8964"/>
      <w:r>
        <w:rPr>
          <w:rFonts w:hint="eastAsia"/>
          <w:lang w:val="en-US" w:eastAsia="zh-CN"/>
        </w:rPr>
        <w:t>3.2.1 Request</w:t>
      </w:r>
      <w:bookmarkEnd w:id="56"/>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7" w:name="_Toc22190"/>
      <w:r>
        <w:rPr>
          <w:rFonts w:hint="eastAsia"/>
          <w:lang w:val="en-US" w:eastAsia="zh-CN"/>
        </w:rPr>
        <w:t>3.2.2 Reply</w:t>
      </w:r>
      <w:bookmarkEnd w:id="57"/>
    </w:p>
    <w:p>
      <w:pPr>
        <w:rPr>
          <w:rStyle w:val="29"/>
          <w:rFonts w:hint="default" w:ascii="Tahoma" w:hAnsi="Tahoma" w:eastAsia="Tahoma" w:cs="Tahoma"/>
          <w:b/>
          <w:bCs/>
          <w:i w:val="0"/>
          <w:iCs w:val="0"/>
          <w:caps w:val="0"/>
          <w:color w:val="25AAE2"/>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8" w:name="_Toc22620"/>
      <w:r>
        <w:rPr>
          <w:rFonts w:hint="eastAsia"/>
          <w:lang w:val="en-US" w:eastAsia="zh-CN"/>
        </w:rPr>
        <w:t>3.3 WEBSOCKET</w:t>
      </w:r>
      <w:bookmarkEnd w:id="58"/>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 except that the payload type is JSON</w:t>
      </w:r>
      <w:r>
        <w:rPr>
          <w:rFonts w:hint="eastAsia"/>
          <w:lang w:val="en-US" w:eastAsia="zh-CN"/>
        </w:rPr>
        <w:t>.</w:t>
      </w:r>
    </w:p>
    <w:p>
      <w:pPr>
        <w:pStyle w:val="3"/>
        <w:bidi w:val="0"/>
        <w:rPr>
          <w:rFonts w:hint="eastAsia"/>
          <w:lang w:val="en-US" w:eastAsia="zh-CN"/>
        </w:rPr>
      </w:pPr>
      <w:bookmarkStart w:id="59" w:name="_Toc13627"/>
      <w:r>
        <w:rPr>
          <w:rFonts w:hint="eastAsia"/>
          <w:lang w:val="en-US" w:eastAsia="zh-CN"/>
        </w:rPr>
        <w:t>3.4 Data distribution protocol</w:t>
      </w:r>
      <w:bookmarkEnd w:id="59"/>
    </w:p>
    <w:p>
      <w:pPr>
        <w:ind w:firstLine="420"/>
        <w:rPr>
          <w:rFonts w:hint="eastAsia"/>
          <w:lang w:val="en-US" w:eastAsia="zh-CN"/>
        </w:rPr>
      </w:pPr>
      <w:r>
        <w:rPr>
          <w:rFonts w:hint="eastAsia"/>
          <w:lang w:val="en-US" w:eastAsia="zh-CN"/>
        </w:rPr>
        <w:t>There are a few things to note about data distribution services.</w:t>
      </w:r>
    </w:p>
    <w:p>
      <w:pPr>
        <w:ind w:firstLine="420"/>
        <w:rPr>
          <w:rFonts w:hint="eastAsia"/>
          <w:lang w:val="en-US" w:eastAsia="zh-CN"/>
        </w:rPr>
      </w:pPr>
      <w:r>
        <w:rPr>
          <w:rFonts w:hint="eastAsia"/>
          <w:lang w:val="en-US" w:eastAsia="zh-CN"/>
        </w:rPr>
        <w:t>1:The DDS uses the broadcast protocol</w:t>
      </w:r>
    </w:p>
    <w:p>
      <w:pPr>
        <w:ind w:firstLine="420"/>
        <w:rPr>
          <w:rFonts w:hint="eastAsia"/>
          <w:lang w:val="en-US" w:eastAsia="zh-CN"/>
        </w:rPr>
      </w:pPr>
      <w:r>
        <w:rPr>
          <w:rFonts w:hint="eastAsia"/>
          <w:lang w:val="en-US" w:eastAsia="zh-CN"/>
        </w:rPr>
        <w:t>2:DDS content uses multicast protocol and TCP protocol</w:t>
      </w:r>
    </w:p>
    <w:p>
      <w:pPr>
        <w:ind w:firstLine="420"/>
        <w:rPr>
          <w:rFonts w:hint="default"/>
          <w:lang w:val="en-US" w:eastAsia="zh-CN"/>
        </w:rPr>
      </w:pPr>
      <w:r>
        <w:rPr>
          <w:rFonts w:hint="eastAsia"/>
          <w:lang w:val="en-US" w:eastAsia="zh-CN"/>
        </w:rPr>
        <w:t>3.Need to start multiple cross-network segment services, need central service support</w:t>
      </w:r>
    </w:p>
    <w:p>
      <w:pPr>
        <w:pStyle w:val="4"/>
        <w:bidi w:val="0"/>
        <w:rPr>
          <w:rFonts w:hint="default" w:ascii="Tahoma" w:hAnsi="Tahoma" w:eastAsia="Tahoma" w:cs="Tahoma"/>
          <w:i w:val="0"/>
          <w:caps w:val="0"/>
          <w:color w:val="4A5560"/>
          <w:spacing w:val="0"/>
          <w:sz w:val="23"/>
          <w:szCs w:val="23"/>
          <w:shd w:val="clear" w:fill="FFFFFF"/>
        </w:rPr>
      </w:pPr>
      <w:bookmarkStart w:id="60" w:name="_Toc4374"/>
      <w:r>
        <w:rPr>
          <w:rFonts w:hint="eastAsia"/>
          <w:lang w:val="en-US" w:eastAsia="zh-CN"/>
        </w:rPr>
        <w:t>3.4.1 Query Topic</w:t>
      </w:r>
      <w:bookmarkEnd w:id="60"/>
    </w:p>
    <w:p>
      <w:pPr>
        <w:pStyle w:val="5"/>
        <w:bidi w:val="0"/>
        <w:rPr>
          <w:rFonts w:hint="default"/>
          <w:lang w:val="en-US" w:eastAsia="zh-CN"/>
        </w:rPr>
      </w:pPr>
      <w:r>
        <w:rPr>
          <w:rFonts w:hint="eastAsia"/>
          <w:lang w:val="en-US" w:eastAsia="zh-CN"/>
        </w:rPr>
        <w:t>3.4.1.1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query topic name</w:t>
      </w:r>
      <w:r>
        <w:rPr>
          <w:rFonts w:hint="default"/>
          <w:lang w:val="en-US" w:eastAsia="zh-CN"/>
        </w:rPr>
        <w:t>”</w:t>
      </w:r>
    </w:p>
    <w:p>
      <w:pPr>
        <w:pStyle w:val="5"/>
        <w:bidi w:val="0"/>
        <w:rPr>
          <w:rFonts w:hint="eastAsia"/>
          <w:lang w:val="en-US" w:eastAsia="zh-CN"/>
        </w:rPr>
      </w:pPr>
      <w:r>
        <w:rPr>
          <w:rFonts w:hint="eastAsia"/>
          <w:lang w:val="en-US" w:eastAsia="zh-CN"/>
        </w:rPr>
        <w:t>3.4.1.2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61" w:name="_Toc7567"/>
      <w:r>
        <w:rPr>
          <w:rFonts w:hint="eastAsia"/>
          <w:lang w:val="en-US" w:eastAsia="zh-CN"/>
        </w:rPr>
        <w:t>3.4.2 Create Topic</w:t>
      </w:r>
      <w:bookmarkEnd w:id="61"/>
    </w:p>
    <w:p>
      <w:pPr>
        <w:pStyle w:val="5"/>
        <w:bidi w:val="0"/>
        <w:rPr>
          <w:rFonts w:hint="eastAsia"/>
          <w:lang w:val="en-US" w:eastAsia="zh-CN"/>
        </w:rPr>
      </w:pPr>
      <w:r>
        <w:rPr>
          <w:rFonts w:hint="eastAsia"/>
          <w:lang w:val="en-US" w:eastAsia="zh-CN"/>
        </w:rPr>
        <w:t>3.4.2.1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eastAsia"/>
          <w:lang w:val="en-US" w:eastAsia="zh-CN"/>
        </w:rPr>
      </w:pPr>
      <w:r>
        <w:rPr>
          <w:rFonts w:hint="eastAsia"/>
          <w:lang w:val="en-US" w:eastAsia="zh-CN"/>
        </w:rPr>
        <w:t>3.4.2.2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协议体:DDS structure information you requested</w:t>
      </w:r>
    </w:p>
    <w:p>
      <w:pPr>
        <w:pStyle w:val="4"/>
        <w:bidi w:val="0"/>
        <w:rPr>
          <w:rFonts w:hint="eastAsia"/>
          <w:lang w:val="en-US" w:eastAsia="zh-CN"/>
        </w:rPr>
      </w:pPr>
      <w:bookmarkStart w:id="62" w:name="_Toc29109"/>
      <w:r>
        <w:rPr>
          <w:rFonts w:hint="eastAsia"/>
          <w:lang w:val="en-US" w:eastAsia="zh-CN"/>
        </w:rPr>
        <w:t>3.4.3 Delete Topic</w:t>
      </w:r>
      <w:bookmarkEnd w:id="62"/>
    </w:p>
    <w:p>
      <w:pPr>
        <w:pStyle w:val="5"/>
        <w:bidi w:val="0"/>
        <w:rPr>
          <w:rFonts w:hint="eastAsia"/>
          <w:lang w:val="en-US" w:eastAsia="zh-CN"/>
        </w:rPr>
      </w:pPr>
      <w:r>
        <w:rPr>
          <w:rFonts w:hint="eastAsia"/>
          <w:lang w:val="en-US" w:eastAsia="zh-CN"/>
        </w:rPr>
        <w:t>3.4.3.1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Q</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default"/>
          <w:lang w:val="en-US" w:eastAsia="zh-CN"/>
        </w:rPr>
      </w:pPr>
      <w:r>
        <w:rPr>
          <w:rFonts w:hint="eastAsia"/>
          <w:lang w:val="en-US" w:eastAsia="zh-CN"/>
        </w:rPr>
        <w:t>3.4.3.2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Body:DDS structure information you requested</w:t>
      </w:r>
    </w:p>
    <w:p>
      <w:pPr>
        <w:pStyle w:val="2"/>
        <w:bidi w:val="0"/>
        <w:rPr>
          <w:rFonts w:hint="eastAsia"/>
          <w:lang w:val="en-US" w:eastAsia="zh-CN"/>
        </w:rPr>
      </w:pPr>
      <w:bookmarkStart w:id="63" w:name="_Toc20002"/>
      <w:bookmarkStart w:id="64" w:name="_Toc15236"/>
      <w:r>
        <w:rPr>
          <w:rFonts w:hint="eastAsia"/>
          <w:lang w:val="en-US" w:eastAsia="zh-CN"/>
        </w:rPr>
        <w:t xml:space="preserve">四 </w:t>
      </w:r>
      <w:bookmarkEnd w:id="63"/>
      <w:r>
        <w:rPr>
          <w:rFonts w:hint="eastAsia"/>
          <w:lang w:val="en-US" w:eastAsia="zh-CN"/>
        </w:rPr>
        <w:t>Configure Description</w:t>
      </w:r>
      <w:bookmarkEnd w:id="64"/>
    </w:p>
    <w:p>
      <w:pPr>
        <w:pStyle w:val="3"/>
        <w:bidi w:val="0"/>
        <w:rPr>
          <w:rFonts w:hint="eastAsia"/>
          <w:lang w:val="en-US" w:eastAsia="zh-CN"/>
        </w:rPr>
      </w:pPr>
      <w:bookmarkStart w:id="65" w:name="_Toc12934"/>
      <w:r>
        <w:rPr>
          <w:rFonts w:hint="eastAsia"/>
          <w:lang w:val="en-US" w:eastAsia="zh-CN"/>
        </w:rPr>
        <w:t>4.1 Service Configure</w:t>
      </w:r>
      <w:bookmarkEnd w:id="6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6" w:name="_Toc21127"/>
      <w:bookmarkStart w:id="67" w:name="_Toc6816"/>
      <w:r>
        <w:rPr>
          <w:rFonts w:hint="eastAsia"/>
          <w:lang w:val="en-US" w:eastAsia="zh-CN"/>
        </w:rPr>
        <w:t>4.1.1 basic configure</w:t>
      </w:r>
      <w:bookmarkEnd w:id="66"/>
      <w:bookmarkEnd w:id="67"/>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nBroadRVPort:DDS Protocol Recv Port</w:t>
      </w:r>
    </w:p>
    <w:p>
      <w:pPr>
        <w:numPr>
          <w:ilvl w:val="0"/>
          <w:numId w:val="2"/>
        </w:numPr>
        <w:ind w:left="420" w:leftChars="0" w:hanging="420" w:firstLineChars="0"/>
        <w:rPr>
          <w:rFonts w:hint="eastAsia"/>
          <w:lang w:val="en-US" w:eastAsia="zh-CN"/>
        </w:rPr>
      </w:pPr>
      <w:r>
        <w:rPr>
          <w:rFonts w:hint="eastAsia"/>
          <w:lang w:val="en-US" w:eastAsia="zh-CN"/>
        </w:rPr>
        <w:t>NBroadSDPort:DDS Protocol Send Port</w:t>
      </w:r>
    </w:p>
    <w:p>
      <w:pPr>
        <w:pStyle w:val="4"/>
        <w:bidi w:val="0"/>
        <w:rPr>
          <w:rFonts w:hint="eastAsia"/>
          <w:lang w:val="en-US" w:eastAsia="zh-CN"/>
        </w:rPr>
      </w:pPr>
      <w:bookmarkStart w:id="68" w:name="_Toc9614"/>
      <w:bookmarkStart w:id="69" w:name="_Toc23456"/>
      <w:r>
        <w:rPr>
          <w:rFonts w:hint="eastAsia"/>
          <w:lang w:val="en-US" w:eastAsia="zh-CN"/>
        </w:rPr>
        <w:t>4.1.2 Max Configure</w:t>
      </w:r>
      <w:bookmarkEnd w:id="68"/>
      <w:bookmarkEnd w:id="69"/>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70" w:name="_Toc8838"/>
      <w:bookmarkStart w:id="71" w:name="_Toc19108"/>
      <w:r>
        <w:rPr>
          <w:rFonts w:hint="eastAsia"/>
          <w:lang w:val="en-US" w:eastAsia="zh-CN"/>
        </w:rPr>
        <w:t>4.1.3 Time Configure</w:t>
      </w:r>
      <w:bookmarkEnd w:id="70"/>
      <w:bookmarkEnd w:id="71"/>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eastAsia"/>
          <w:lang w:val="en-US" w:eastAsia="zh-CN"/>
        </w:rPr>
        <w:t>nSessionTime:check time</w:t>
      </w:r>
    </w:p>
    <w:p>
      <w:pPr>
        <w:pStyle w:val="4"/>
        <w:bidi w:val="0"/>
        <w:rPr>
          <w:rFonts w:hint="eastAsia"/>
          <w:lang w:val="en-US" w:eastAsia="zh-CN"/>
        </w:rPr>
      </w:pPr>
      <w:bookmarkStart w:id="72" w:name="_Toc17763"/>
      <w:bookmarkStart w:id="73" w:name="_Toc19903"/>
      <w:r>
        <w:rPr>
          <w:rFonts w:hint="eastAsia"/>
          <w:lang w:val="en-US" w:eastAsia="zh-CN"/>
        </w:rPr>
        <w:t>4.1.4 Log Configure</w:t>
      </w:r>
      <w:bookmarkEnd w:id="72"/>
      <w:bookmarkEnd w:id="7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74" w:name="_Toc23469"/>
      <w:bookmarkStart w:id="75" w:name="_Toc24943"/>
      <w:r>
        <w:rPr>
          <w:rFonts w:hint="eastAsia"/>
          <w:lang w:val="en-US" w:eastAsia="zh-CN"/>
        </w:rPr>
        <w:t xml:space="preserve">4.1.5 </w:t>
      </w:r>
      <w:bookmarkEnd w:id="74"/>
      <w:r>
        <w:rPr>
          <w:rFonts w:hint="eastAsia"/>
          <w:lang w:val="en-US" w:eastAsia="zh-CN"/>
        </w:rPr>
        <w:t>Database Configure</w:t>
      </w:r>
      <w:bookmarkEnd w:id="75"/>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2"/>
        <w:bidi w:val="0"/>
        <w:rPr>
          <w:rFonts w:hint="eastAsia"/>
          <w:lang w:val="en-US" w:eastAsia="zh-CN"/>
        </w:rPr>
      </w:pPr>
      <w:bookmarkStart w:id="76" w:name="_Toc26375"/>
      <w:r>
        <w:rPr>
          <w:rFonts w:hint="eastAsia"/>
          <w:lang w:val="en-US" w:eastAsia="zh-CN"/>
        </w:rPr>
        <w:t>五 Advanced configuration</w:t>
      </w:r>
      <w:bookmarkEnd w:id="76"/>
    </w:p>
    <w:p>
      <w:pPr>
        <w:pStyle w:val="2"/>
        <w:rPr>
          <w:rFonts w:hint="eastAsia"/>
          <w:lang w:val="en-US" w:eastAsia="zh-CN"/>
        </w:rPr>
      </w:pPr>
      <w:bookmarkStart w:id="77" w:name="_Toc3381"/>
      <w:r>
        <w:rPr>
          <w:rFonts w:hint="eastAsia"/>
          <w:lang w:val="en-US" w:eastAsia="zh-CN"/>
        </w:rPr>
        <w:t>appendix</w:t>
      </w:r>
      <w:bookmarkEnd w:id="77"/>
    </w:p>
    <w:p>
      <w:pPr>
        <w:pStyle w:val="3"/>
        <w:rPr>
          <w:rFonts w:hint="default"/>
          <w:lang w:val="en-US" w:eastAsia="zh-CN"/>
        </w:rPr>
      </w:pPr>
      <w:bookmarkStart w:id="78" w:name="_Toc5865"/>
      <w:bookmarkStart w:id="79" w:name="_Toc19200"/>
      <w:r>
        <w:rPr>
          <w:rFonts w:hint="eastAsia"/>
          <w:lang w:val="en-US" w:eastAsia="zh-CN"/>
        </w:rPr>
        <w:t xml:space="preserve">Appendix 1 </w:t>
      </w:r>
      <w:bookmarkEnd w:id="78"/>
      <w:r>
        <w:rPr>
          <w:rFonts w:hint="eastAsia"/>
          <w:lang w:val="en-US" w:eastAsia="zh-CN"/>
        </w:rPr>
        <w:t>Type Define</w:t>
      </w:r>
      <w:bookmarkEnd w:id="7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0" w:name="_Toc27100"/>
      <w:bookmarkStart w:id="81" w:name="_Toc16654"/>
      <w:r>
        <w:rPr>
          <w:rFonts w:hint="eastAsia"/>
          <w:lang w:val="en-US" w:eastAsia="zh-CN"/>
        </w:rPr>
        <w:t xml:space="preserve">Appendix 2 </w:t>
      </w:r>
      <w:bookmarkEnd w:id="80"/>
      <w:r>
        <w:rPr>
          <w:rFonts w:hint="eastAsia"/>
          <w:lang w:val="en-US" w:eastAsia="zh-CN"/>
        </w:rPr>
        <w:t>Protocol Define</w:t>
      </w:r>
      <w:bookmarkEnd w:id="8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2" w:name="_Toc255"/>
      <w:bookmarkStart w:id="83" w:name="_Toc20293"/>
      <w:r>
        <w:rPr>
          <w:rFonts w:hint="eastAsia"/>
          <w:lang w:val="en-US" w:eastAsia="zh-CN"/>
        </w:rPr>
        <w:t xml:space="preserve">Appendix 3 </w:t>
      </w:r>
      <w:bookmarkEnd w:id="82"/>
      <w:r>
        <w:rPr>
          <w:rFonts w:hint="eastAsia"/>
          <w:lang w:val="en-US" w:eastAsia="zh-CN"/>
        </w:rPr>
        <w:t>Transformation Definition</w:t>
      </w:r>
      <w:bookmarkEnd w:id="8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4" w:name="_Toc2198"/>
      <w:bookmarkStart w:id="85" w:name="_Toc5999"/>
      <w:r>
        <w:rPr>
          <w:rFonts w:hint="eastAsia"/>
          <w:lang w:val="en-US" w:eastAsia="zh-CN"/>
        </w:rPr>
        <w:t xml:space="preserve">Appendix 4 </w:t>
      </w:r>
      <w:bookmarkEnd w:id="84"/>
      <w:r>
        <w:rPr>
          <w:rFonts w:hint="eastAsia"/>
          <w:lang w:val="en-US" w:eastAsia="zh-CN"/>
        </w:rPr>
        <w:t>update log</w:t>
      </w:r>
      <w:bookmarkEnd w:id="8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A51B8"/>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C3AC6"/>
    <w:rsid w:val="07BF2AF5"/>
    <w:rsid w:val="07C24516"/>
    <w:rsid w:val="07CB1227"/>
    <w:rsid w:val="07CC2A0C"/>
    <w:rsid w:val="07CE3B3D"/>
    <w:rsid w:val="07D451A1"/>
    <w:rsid w:val="07D70BF9"/>
    <w:rsid w:val="07DE427B"/>
    <w:rsid w:val="07DE4A53"/>
    <w:rsid w:val="07DE5CC8"/>
    <w:rsid w:val="07E4387F"/>
    <w:rsid w:val="07E4555C"/>
    <w:rsid w:val="07E47D0C"/>
    <w:rsid w:val="07EF2BB4"/>
    <w:rsid w:val="07EF46DA"/>
    <w:rsid w:val="07F21FB3"/>
    <w:rsid w:val="07F50FC2"/>
    <w:rsid w:val="07F752A5"/>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6E3851"/>
    <w:rsid w:val="08704BC4"/>
    <w:rsid w:val="08767DFE"/>
    <w:rsid w:val="087B21E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126C3"/>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71ACA"/>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1011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0FF72E4"/>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C7242"/>
    <w:rsid w:val="32CF7A20"/>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316CE"/>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E227CD"/>
    <w:rsid w:val="36E55ACF"/>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66D5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247B1"/>
    <w:rsid w:val="4DE373B7"/>
    <w:rsid w:val="4DE53E53"/>
    <w:rsid w:val="4DE73D76"/>
    <w:rsid w:val="4DEA1132"/>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4033E"/>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27DC9"/>
    <w:rsid w:val="5EA44F88"/>
    <w:rsid w:val="5EA62FF6"/>
    <w:rsid w:val="5EA7453C"/>
    <w:rsid w:val="5EAC2322"/>
    <w:rsid w:val="5EB202C8"/>
    <w:rsid w:val="5EB35633"/>
    <w:rsid w:val="5EB36D5F"/>
    <w:rsid w:val="5EB36E6F"/>
    <w:rsid w:val="5EB40051"/>
    <w:rsid w:val="5EB41D6A"/>
    <w:rsid w:val="5EB65DCC"/>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044E"/>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C64DC"/>
    <w:rsid w:val="60CD3F9B"/>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B6E4B"/>
    <w:rsid w:val="67AD25F8"/>
    <w:rsid w:val="67AE76CF"/>
    <w:rsid w:val="67AF1B93"/>
    <w:rsid w:val="67B02606"/>
    <w:rsid w:val="67B05CAF"/>
    <w:rsid w:val="67B51A77"/>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84B00"/>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77A12"/>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7978"/>
    <w:rsid w:val="7E425878"/>
    <w:rsid w:val="7E4672FA"/>
    <w:rsid w:val="7E4A6903"/>
    <w:rsid w:val="7E4F632A"/>
    <w:rsid w:val="7E50092D"/>
    <w:rsid w:val="7E5139EB"/>
    <w:rsid w:val="7E5427A5"/>
    <w:rsid w:val="7E560AE7"/>
    <w:rsid w:val="7E574BD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2453</Words>
  <Characters>19601</Characters>
  <Lines>331</Lines>
  <Paragraphs>93</Paragraphs>
  <TotalTime>0</TotalTime>
  <ScaleCrop>false</ScaleCrop>
  <LinksUpToDate>false</LinksUpToDate>
  <CharactersWithSpaces>22912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2022-07-12T05:52:14Z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