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5672"/>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_Toc25672 </w:instrText>
          </w:r>
          <w:r>
            <w:fldChar w:fldCharType="separate"/>
          </w:r>
          <w:r>
            <w:rPr>
              <w:rFonts w:hint="eastAsia"/>
              <w:szCs w:val="44"/>
              <w:lang w:val="en-US" w:eastAsia="zh-CN"/>
            </w:rPr>
            <w:t>XEngine Message Service Docment</w:t>
          </w:r>
          <w:r>
            <w:tab/>
          </w:r>
          <w:r>
            <w:fldChar w:fldCharType="begin"/>
          </w:r>
          <w:r>
            <w:instrText xml:space="preserve"> PAGEREF _Toc25672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_Toc4411 </w:instrText>
          </w:r>
          <w:r>
            <w:rPr>
              <w:bCs/>
              <w:lang w:val="zh-CN"/>
            </w:rPr>
            <w:fldChar w:fldCharType="separate"/>
          </w:r>
          <w:r>
            <w:rPr>
              <w:rFonts w:hint="eastAsia"/>
            </w:rPr>
            <w:t>Preface</w:t>
          </w:r>
          <w:r>
            <w:tab/>
          </w:r>
          <w:r>
            <w:fldChar w:fldCharType="begin"/>
          </w:r>
          <w:r>
            <w:instrText xml:space="preserve"> PAGEREF _Toc4411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_Toc10176 </w:instrText>
          </w:r>
          <w:r>
            <w:rPr>
              <w:bCs/>
              <w:lang w:val="zh-CN"/>
            </w:rPr>
            <w:fldChar w:fldCharType="separate"/>
          </w:r>
          <w:r>
            <w:rPr>
              <w:rFonts w:hint="eastAsia"/>
              <w:lang w:val="en-US" w:eastAsia="zh-CN"/>
            </w:rPr>
            <w:t>Reader</w:t>
          </w:r>
          <w:r>
            <w:tab/>
          </w:r>
          <w:r>
            <w:fldChar w:fldCharType="begin"/>
          </w:r>
          <w:r>
            <w:instrText xml:space="preserve"> PAGEREF _Toc10176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_Toc7104 </w:instrText>
          </w:r>
          <w:r>
            <w:rPr>
              <w:bCs/>
              <w:lang w:val="zh-CN"/>
            </w:rPr>
            <w:fldChar w:fldCharType="separate"/>
          </w:r>
          <w:r>
            <w:rPr>
              <w:rFonts w:hint="eastAsia"/>
              <w:bCs/>
              <w:lang w:val="en-US" w:eastAsia="zh-CN"/>
            </w:rPr>
            <w:t>Overview</w:t>
          </w:r>
          <w:r>
            <w:tab/>
          </w:r>
          <w:r>
            <w:fldChar w:fldCharType="begin"/>
          </w:r>
          <w:r>
            <w:instrText xml:space="preserve"> PAGEREF _Toc7104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_Toc10755 </w:instrText>
          </w:r>
          <w:r>
            <w:rPr>
              <w:bCs/>
              <w:lang w:val="zh-CN"/>
            </w:rPr>
            <w:fldChar w:fldCharType="separate"/>
          </w:r>
          <w:r>
            <w:rPr>
              <w:rFonts w:hint="eastAsia"/>
              <w:lang w:val="en-US" w:eastAsia="zh-CN"/>
            </w:rPr>
            <w:t>Associate Module</w:t>
          </w:r>
          <w:r>
            <w:tab/>
          </w:r>
          <w:r>
            <w:fldChar w:fldCharType="begin"/>
          </w:r>
          <w:r>
            <w:instrText xml:space="preserve"> PAGEREF _Toc10755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_Toc19878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_Toc19878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_Toc4073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_Toc4073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_Toc14407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_Toc14407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_Toc19882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_Toc19882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_Toc3641 </w:instrText>
          </w:r>
          <w:r>
            <w:rPr>
              <w:bCs/>
              <w:lang w:val="zh-CN"/>
            </w:rPr>
            <w:fldChar w:fldCharType="separate"/>
          </w:r>
          <w:r>
            <w:rPr>
              <w:rFonts w:hint="default"/>
              <w:lang w:val="en-US" w:eastAsia="zh-CN"/>
            </w:rPr>
            <w:t xml:space="preserve">1.4 </w:t>
          </w:r>
          <w:r>
            <w:rPr>
              <w:rFonts w:hint="eastAsia"/>
              <w:lang w:val="en-US" w:eastAsia="zh-CN"/>
            </w:rPr>
            <w:t>HeartBeat</w:t>
          </w:r>
          <w:r>
            <w:tab/>
          </w:r>
          <w:r>
            <w:fldChar w:fldCharType="begin"/>
          </w:r>
          <w:r>
            <w:instrText xml:space="preserve"> PAGEREF _Toc3641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_Toc1493 </w:instrText>
          </w:r>
          <w:r>
            <w:rPr>
              <w:bCs/>
              <w:lang w:val="zh-CN"/>
            </w:rPr>
            <w:fldChar w:fldCharType="separate"/>
          </w:r>
          <w:r>
            <w:rPr>
              <w:rFonts w:hint="eastAsia"/>
              <w:lang w:val="en-US" w:eastAsia="zh-CN"/>
            </w:rPr>
            <w:t>1.5 Detailed Protocol</w:t>
          </w:r>
          <w:r>
            <w:tab/>
          </w:r>
          <w:r>
            <w:fldChar w:fldCharType="begin"/>
          </w:r>
          <w:r>
            <w:instrText xml:space="preserve"> PAGEREF _Toc1493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_Toc217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 </w:instrText>
          </w:r>
          <w:r>
            <w:rPr>
              <w:bCs/>
              <w:lang w:val="zh-CN"/>
            </w:rPr>
            <w:fldChar w:fldCharType="separate"/>
          </w:r>
          <w:r>
            <w:rPr>
              <w:rFonts w:hint="eastAsia"/>
              <w:lang w:val="en-US" w:eastAsia="zh-CN"/>
            </w:rPr>
            <w:t>2.1 WINDOWS</w:t>
          </w:r>
          <w:r>
            <w:tab/>
          </w:r>
          <w:r>
            <w:fldChar w:fldCharType="begin"/>
          </w:r>
          <w:r>
            <w:instrText xml:space="preserve"> PAGEREF _Toc306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_Toc10025 </w:instrText>
          </w:r>
          <w:r>
            <w:rPr>
              <w:bCs/>
              <w:lang w:val="zh-CN"/>
            </w:rPr>
            <w:fldChar w:fldCharType="separate"/>
          </w:r>
          <w:r>
            <w:rPr>
              <w:rFonts w:hint="eastAsia"/>
              <w:lang w:val="en-US" w:eastAsia="zh-CN"/>
            </w:rPr>
            <w:t>2.1.1 Configure Environment</w:t>
          </w:r>
          <w:r>
            <w:tab/>
          </w:r>
          <w:r>
            <w:fldChar w:fldCharType="begin"/>
          </w:r>
          <w:r>
            <w:instrText xml:space="preserve"> PAGEREF _Toc10025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_Toc3762 </w:instrText>
          </w:r>
          <w:r>
            <w:rPr>
              <w:bCs/>
              <w:lang w:val="zh-CN"/>
            </w:rPr>
            <w:fldChar w:fldCharType="separate"/>
          </w:r>
          <w:r>
            <w:rPr>
              <w:rFonts w:hint="eastAsia"/>
              <w:lang w:val="en-US" w:eastAsia="zh-CN"/>
            </w:rPr>
            <w:t>2.1.2 complie and run</w:t>
          </w:r>
          <w:r>
            <w:tab/>
          </w:r>
          <w:r>
            <w:fldChar w:fldCharType="begin"/>
          </w:r>
          <w:r>
            <w:instrText xml:space="preserve"> PAGEREF _Toc3762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_Toc8318 </w:instrText>
          </w:r>
          <w:r>
            <w:rPr>
              <w:bCs/>
              <w:lang w:val="zh-CN"/>
            </w:rPr>
            <w:fldChar w:fldCharType="separate"/>
          </w:r>
          <w:r>
            <w:rPr>
              <w:rFonts w:hint="eastAsia"/>
              <w:lang w:val="en-US" w:eastAsia="zh-CN"/>
            </w:rPr>
            <w:t>2.2 LINUX</w:t>
          </w:r>
          <w:r>
            <w:tab/>
          </w:r>
          <w:r>
            <w:fldChar w:fldCharType="begin"/>
          </w:r>
          <w:r>
            <w:instrText xml:space="preserve"> PAGEREF _Toc8318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_Toc21458 </w:instrText>
          </w:r>
          <w:r>
            <w:rPr>
              <w:bCs/>
              <w:lang w:val="zh-CN"/>
            </w:rPr>
            <w:fldChar w:fldCharType="separate"/>
          </w:r>
          <w:r>
            <w:rPr>
              <w:rFonts w:hint="eastAsia"/>
              <w:lang w:val="en-US" w:eastAsia="zh-CN"/>
            </w:rPr>
            <w:t>2.3 MacOS</w:t>
          </w:r>
          <w:r>
            <w:tab/>
          </w:r>
          <w:r>
            <w:fldChar w:fldCharType="begin"/>
          </w:r>
          <w:r>
            <w:instrText xml:space="preserve"> PAGEREF _Toc21458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_Toc31196 </w:instrText>
          </w:r>
          <w:r>
            <w:rPr>
              <w:bCs/>
              <w:lang w:val="zh-CN"/>
            </w:rPr>
            <w:fldChar w:fldCharType="separate"/>
          </w:r>
          <w:r>
            <w:rPr>
              <w:rFonts w:hint="eastAsia"/>
              <w:lang w:val="en-US" w:eastAsia="zh-CN"/>
            </w:rPr>
            <w:t>三 Interface Protocol</w:t>
          </w:r>
          <w:r>
            <w:tab/>
          </w:r>
          <w:r>
            <w:fldChar w:fldCharType="begin"/>
          </w:r>
          <w:r>
            <w:instrText xml:space="preserve"> PAGEREF _Toc31196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_Toc6428 </w:instrText>
          </w:r>
          <w:r>
            <w:rPr>
              <w:bCs/>
              <w:lang w:val="zh-CN"/>
            </w:rPr>
            <w:fldChar w:fldCharType="separate"/>
          </w:r>
          <w:r>
            <w:rPr>
              <w:rFonts w:hint="eastAsia"/>
              <w:lang w:val="en-US" w:eastAsia="zh-CN"/>
            </w:rPr>
            <w:t>3.1 TCP</w:t>
          </w:r>
          <w:r>
            <w:tab/>
          </w:r>
          <w:r>
            <w:fldChar w:fldCharType="begin"/>
          </w:r>
          <w:r>
            <w:instrText xml:space="preserve"> PAGEREF _Toc6428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_Toc21232 </w:instrText>
          </w:r>
          <w:r>
            <w:rPr>
              <w:bCs/>
              <w:lang w:val="zh-CN"/>
            </w:rPr>
            <w:fldChar w:fldCharType="separate"/>
          </w:r>
          <w:r>
            <w:rPr>
              <w:rFonts w:hint="eastAsia"/>
              <w:lang w:val="en-US" w:eastAsia="zh-CN"/>
            </w:rPr>
            <w:t>3.1.1 Post Protocol</w:t>
          </w:r>
          <w:r>
            <w:tab/>
          </w:r>
          <w:r>
            <w:fldChar w:fldCharType="begin"/>
          </w:r>
          <w:r>
            <w:instrText xml:space="preserve"> PAGEREF _Toc21232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_Toc15276 </w:instrText>
          </w:r>
          <w:r>
            <w:rPr>
              <w:bCs/>
              <w:lang w:val="zh-CN"/>
            </w:rPr>
            <w:fldChar w:fldCharType="separate"/>
          </w:r>
          <w:r>
            <w:rPr>
              <w:rFonts w:hint="eastAsia"/>
              <w:lang w:val="en-US" w:eastAsia="zh-CN"/>
            </w:rPr>
            <w:t>3.1.2 Get Protocol</w:t>
          </w:r>
          <w:r>
            <w:tab/>
          </w:r>
          <w:r>
            <w:fldChar w:fldCharType="begin"/>
          </w:r>
          <w:r>
            <w:instrText xml:space="preserve"> PAGEREF _Toc15276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_Toc26623 </w:instrText>
          </w:r>
          <w:r>
            <w:rPr>
              <w:bCs/>
              <w:lang w:val="zh-CN"/>
            </w:rPr>
            <w:fldChar w:fldCharType="separate"/>
          </w:r>
          <w:r>
            <w:rPr>
              <w:rFonts w:hint="eastAsia"/>
              <w:lang w:val="en-US" w:eastAsia="zh-CN"/>
            </w:rPr>
            <w:t>3.1.3 Delete Protocol</w:t>
          </w:r>
          <w:r>
            <w:tab/>
          </w:r>
          <w:r>
            <w:fldChar w:fldCharType="begin"/>
          </w:r>
          <w:r>
            <w:instrText xml:space="preserve"> PAGEREF _Toc26623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_Toc29667 </w:instrText>
          </w:r>
          <w:r>
            <w:rPr>
              <w:bCs/>
              <w:lang w:val="zh-CN"/>
            </w:rPr>
            <w:fldChar w:fldCharType="separate"/>
          </w:r>
          <w:r>
            <w:rPr>
              <w:rFonts w:hint="eastAsia"/>
              <w:lang w:val="en-US" w:eastAsia="zh-CN"/>
            </w:rPr>
            <w:t>3.1.4 Create Topic</w:t>
          </w:r>
          <w:r>
            <w:tab/>
          </w:r>
          <w:r>
            <w:fldChar w:fldCharType="begin"/>
          </w:r>
          <w:r>
            <w:instrText xml:space="preserve"> PAGEREF _Toc29667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_Toc4175 </w:instrText>
          </w:r>
          <w:r>
            <w:rPr>
              <w:bCs/>
              <w:lang w:val="zh-CN"/>
            </w:rPr>
            <w:fldChar w:fldCharType="separate"/>
          </w:r>
          <w:r>
            <w:rPr>
              <w:rFonts w:hint="eastAsia"/>
              <w:lang w:val="en-US" w:eastAsia="zh-CN"/>
            </w:rPr>
            <w:t>3.1.5 Delete Topic</w:t>
          </w:r>
          <w:r>
            <w:tab/>
          </w:r>
          <w:r>
            <w:fldChar w:fldCharType="begin"/>
          </w:r>
          <w:r>
            <w:instrText xml:space="preserve"> PAGEREF _Toc4175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_Toc25263 </w:instrText>
          </w:r>
          <w:r>
            <w:rPr>
              <w:bCs/>
              <w:lang w:val="zh-CN"/>
            </w:rPr>
            <w:fldChar w:fldCharType="separate"/>
          </w:r>
          <w:r>
            <w:rPr>
              <w:rFonts w:hint="eastAsia"/>
              <w:lang w:val="en-US" w:eastAsia="zh-CN"/>
            </w:rPr>
            <w:t>3.1.6 Notification Message</w:t>
          </w:r>
          <w:r>
            <w:tab/>
          </w:r>
          <w:r>
            <w:fldChar w:fldCharType="begin"/>
          </w:r>
          <w:r>
            <w:instrText xml:space="preserve"> PAGEREF _Toc25263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_Toc31955 </w:instrText>
          </w:r>
          <w:r>
            <w:rPr>
              <w:bCs/>
              <w:lang w:val="zh-CN"/>
            </w:rPr>
            <w:fldChar w:fldCharType="separate"/>
          </w:r>
          <w:r>
            <w:rPr>
              <w:rFonts w:hint="eastAsia"/>
              <w:lang w:val="en-US" w:eastAsia="zh-CN"/>
            </w:rPr>
            <w:t>3.1.7 Bind Topic</w:t>
          </w:r>
          <w:r>
            <w:tab/>
          </w:r>
          <w:r>
            <w:fldChar w:fldCharType="begin"/>
          </w:r>
          <w:r>
            <w:instrText xml:space="preserve"> PAGEREF _Toc31955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_Toc8719 </w:instrText>
          </w:r>
          <w:r>
            <w:rPr>
              <w:bCs/>
              <w:lang w:val="zh-CN"/>
            </w:rPr>
            <w:fldChar w:fldCharType="separate"/>
          </w:r>
          <w:r>
            <w:rPr>
              <w:rFonts w:hint="eastAsia"/>
              <w:lang w:val="en-US" w:eastAsia="zh-CN"/>
            </w:rPr>
            <w:t>3.1.9 Serial Number Get</w:t>
          </w:r>
          <w:r>
            <w:tab/>
          </w:r>
          <w:r>
            <w:fldChar w:fldCharType="begin"/>
          </w:r>
          <w:r>
            <w:instrText xml:space="preserve"> PAGEREF _Toc8719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_Toc8470 </w:instrText>
          </w:r>
          <w:r>
            <w:rPr>
              <w:bCs/>
              <w:lang w:val="zh-CN"/>
            </w:rPr>
            <w:fldChar w:fldCharType="separate"/>
          </w:r>
          <w:r>
            <w:rPr>
              <w:rFonts w:hint="eastAsia"/>
              <w:lang w:val="en-US" w:eastAsia="zh-CN"/>
            </w:rPr>
            <w:t>3.1.10 User Authorize</w:t>
          </w:r>
          <w:r>
            <w:tab/>
          </w:r>
          <w:r>
            <w:fldChar w:fldCharType="begin"/>
          </w:r>
          <w:r>
            <w:instrText xml:space="preserve"> PAGEREF _Toc8470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_Toc15036 </w:instrText>
          </w:r>
          <w:r>
            <w:rPr>
              <w:bCs/>
              <w:lang w:val="zh-CN"/>
            </w:rPr>
            <w:fldChar w:fldCharType="separate"/>
          </w:r>
          <w:r>
            <w:rPr>
              <w:rFonts w:hint="eastAsia"/>
              <w:lang w:val="en-US" w:eastAsia="zh-CN"/>
            </w:rPr>
            <w:t>3.1.11 User Register</w:t>
          </w:r>
          <w:r>
            <w:tab/>
          </w:r>
          <w:r>
            <w:fldChar w:fldCharType="begin"/>
          </w:r>
          <w:r>
            <w:instrText xml:space="preserve"> PAGEREF _Toc15036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_Toc16583 </w:instrText>
          </w:r>
          <w:r>
            <w:rPr>
              <w:bCs/>
              <w:lang w:val="zh-CN"/>
            </w:rPr>
            <w:fldChar w:fldCharType="separate"/>
          </w:r>
          <w:r>
            <w:rPr>
              <w:rFonts w:hint="eastAsia"/>
              <w:lang w:val="en-US" w:eastAsia="zh-CN"/>
            </w:rPr>
            <w:t>3.1.12 User Delete</w:t>
          </w:r>
          <w:r>
            <w:tab/>
          </w:r>
          <w:r>
            <w:fldChar w:fldCharType="begin"/>
          </w:r>
          <w:r>
            <w:instrText xml:space="preserve"> PAGEREF _Toc16583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_Toc12321 </w:instrText>
          </w:r>
          <w:r>
            <w:rPr>
              <w:bCs/>
              <w:lang w:val="zh-CN"/>
            </w:rPr>
            <w:fldChar w:fldCharType="separate"/>
          </w:r>
          <w:r>
            <w:rPr>
              <w:rFonts w:hint="eastAsia"/>
              <w:lang w:val="en-US" w:eastAsia="zh-CN"/>
            </w:rPr>
            <w:t>3.1.13 Message Modify</w:t>
          </w:r>
          <w:r>
            <w:tab/>
          </w:r>
          <w:r>
            <w:fldChar w:fldCharType="begin"/>
          </w:r>
          <w:r>
            <w:instrText xml:space="preserve"> PAGEREF _Toc12321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_Toc11854 </w:instrText>
          </w:r>
          <w:r>
            <w:rPr>
              <w:bCs/>
              <w:lang w:val="zh-CN"/>
            </w:rPr>
            <w:fldChar w:fldCharType="separate"/>
          </w:r>
          <w:r>
            <w:rPr>
              <w:rFonts w:hint="eastAsia"/>
              <w:lang w:val="en-US" w:eastAsia="zh-CN"/>
            </w:rPr>
            <w:t>3.1.14 Topic Modify</w:t>
          </w:r>
          <w:r>
            <w:tab/>
          </w:r>
          <w:r>
            <w:fldChar w:fldCharType="begin"/>
          </w:r>
          <w:r>
            <w:instrText xml:space="preserve"> PAGEREF _Toc11854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_Toc7431 </w:instrText>
          </w:r>
          <w:r>
            <w:rPr>
              <w:bCs/>
              <w:lang w:val="zh-CN"/>
            </w:rPr>
            <w:fldChar w:fldCharType="separate"/>
          </w:r>
          <w:r>
            <w:rPr>
              <w:rFonts w:hint="eastAsia"/>
              <w:lang w:val="en-US" w:eastAsia="zh-CN"/>
            </w:rPr>
            <w:t>3.1.15 UNRead Message</w:t>
          </w:r>
          <w:r>
            <w:tab/>
          </w:r>
          <w:r>
            <w:fldChar w:fldCharType="begin"/>
          </w:r>
          <w:r>
            <w:instrText xml:space="preserve"> PAGEREF _Toc7431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_Toc27468 </w:instrText>
          </w:r>
          <w:r>
            <w:rPr>
              <w:bCs/>
              <w:lang w:val="zh-CN"/>
            </w:rPr>
            <w:fldChar w:fldCharType="separate"/>
          </w:r>
          <w:r>
            <w:rPr>
              <w:rFonts w:hint="eastAsia"/>
              <w:lang w:val="en-US" w:eastAsia="zh-CN"/>
            </w:rPr>
            <w:t>3.2 HTTP</w:t>
          </w:r>
          <w:r>
            <w:tab/>
          </w:r>
          <w:r>
            <w:fldChar w:fldCharType="begin"/>
          </w:r>
          <w:r>
            <w:instrText xml:space="preserve"> PAGEREF _Toc27468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_Toc28316 </w:instrText>
          </w:r>
          <w:r>
            <w:rPr>
              <w:bCs/>
              <w:lang w:val="zh-CN"/>
            </w:rPr>
            <w:fldChar w:fldCharType="separate"/>
          </w:r>
          <w:r>
            <w:rPr>
              <w:rFonts w:hint="eastAsia"/>
              <w:lang w:val="en-US" w:eastAsia="zh-CN"/>
            </w:rPr>
            <w:t>3.2.1 Request</w:t>
          </w:r>
          <w:r>
            <w:tab/>
          </w:r>
          <w:r>
            <w:fldChar w:fldCharType="begin"/>
          </w:r>
          <w:r>
            <w:instrText xml:space="preserve"> PAGEREF _Toc28316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_Toc8706 </w:instrText>
          </w:r>
          <w:r>
            <w:rPr>
              <w:bCs/>
              <w:lang w:val="zh-CN"/>
            </w:rPr>
            <w:fldChar w:fldCharType="separate"/>
          </w:r>
          <w:r>
            <w:rPr>
              <w:rFonts w:hint="eastAsia"/>
              <w:lang w:val="en-US" w:eastAsia="zh-CN"/>
            </w:rPr>
            <w:t>3.2.2 Reply</w:t>
          </w:r>
          <w:r>
            <w:tab/>
          </w:r>
          <w:r>
            <w:fldChar w:fldCharType="begin"/>
          </w:r>
          <w:r>
            <w:instrText xml:space="preserve"> PAGEREF _Toc8706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_Toc30913 </w:instrText>
          </w:r>
          <w:r>
            <w:rPr>
              <w:bCs/>
              <w:lang w:val="zh-CN"/>
            </w:rPr>
            <w:fldChar w:fldCharType="separate"/>
          </w:r>
          <w:r>
            <w:rPr>
              <w:rFonts w:hint="eastAsia"/>
              <w:lang w:val="en-US" w:eastAsia="zh-CN"/>
            </w:rPr>
            <w:t>3.2.3 Get Message(optional)</w:t>
          </w:r>
          <w:r>
            <w:tab/>
          </w:r>
          <w:r>
            <w:fldChar w:fldCharType="begin"/>
          </w:r>
          <w:r>
            <w:instrText xml:space="preserve"> PAGEREF _Toc30913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_Toc26341 </w:instrText>
          </w:r>
          <w:r>
            <w:rPr>
              <w:bCs/>
              <w:lang w:val="zh-CN"/>
            </w:rPr>
            <w:fldChar w:fldCharType="separate"/>
          </w:r>
          <w:r>
            <w:rPr>
              <w:rFonts w:hint="eastAsia"/>
              <w:lang w:val="en-US" w:eastAsia="zh-CN"/>
            </w:rPr>
            <w:t>3.3 WEBSOCKET</w:t>
          </w:r>
          <w:r>
            <w:tab/>
          </w:r>
          <w:r>
            <w:fldChar w:fldCharType="begin"/>
          </w:r>
          <w:r>
            <w:instrText xml:space="preserve"> PAGEREF _Toc26341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_Toc13764 </w:instrText>
          </w:r>
          <w:r>
            <w:rPr>
              <w:bCs/>
              <w:lang w:val="zh-CN"/>
            </w:rPr>
            <w:fldChar w:fldCharType="separate"/>
          </w:r>
          <w:r>
            <w:rPr>
              <w:rFonts w:hint="eastAsia"/>
              <w:lang w:val="en-US" w:eastAsia="zh-CN"/>
            </w:rPr>
            <w:t>四 Configure Description</w:t>
          </w:r>
          <w:r>
            <w:tab/>
          </w:r>
          <w:r>
            <w:fldChar w:fldCharType="begin"/>
          </w:r>
          <w:r>
            <w:instrText xml:space="preserve"> PAGEREF _Toc13764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_Toc27634 </w:instrText>
          </w:r>
          <w:r>
            <w:rPr>
              <w:bCs/>
              <w:lang w:val="zh-CN"/>
            </w:rPr>
            <w:fldChar w:fldCharType="separate"/>
          </w:r>
          <w:r>
            <w:rPr>
              <w:rFonts w:hint="eastAsia"/>
              <w:lang w:val="en-US" w:eastAsia="zh-CN"/>
            </w:rPr>
            <w:t>4.1 Service Configure</w:t>
          </w:r>
          <w:r>
            <w:tab/>
          </w:r>
          <w:r>
            <w:fldChar w:fldCharType="begin"/>
          </w:r>
          <w:r>
            <w:instrText xml:space="preserve"> PAGEREF _Toc27634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_Toc21748 </w:instrText>
          </w:r>
          <w:r>
            <w:rPr>
              <w:bCs/>
              <w:lang w:val="zh-CN"/>
            </w:rPr>
            <w:fldChar w:fldCharType="separate"/>
          </w:r>
          <w:r>
            <w:rPr>
              <w:rFonts w:hint="eastAsia"/>
              <w:lang w:val="en-US" w:eastAsia="zh-CN"/>
            </w:rPr>
            <w:t>4.1.1 basic configure</w:t>
          </w:r>
          <w:r>
            <w:tab/>
          </w:r>
          <w:r>
            <w:fldChar w:fldCharType="begin"/>
          </w:r>
          <w:r>
            <w:instrText xml:space="preserve"> PAGEREF _Toc21748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_Toc23421 </w:instrText>
          </w:r>
          <w:r>
            <w:rPr>
              <w:bCs/>
              <w:lang w:val="zh-CN"/>
            </w:rPr>
            <w:fldChar w:fldCharType="separate"/>
          </w:r>
          <w:r>
            <w:rPr>
              <w:rFonts w:hint="eastAsia"/>
              <w:lang w:val="en-US" w:eastAsia="zh-CN"/>
            </w:rPr>
            <w:t>4.1.2 Max Configure</w:t>
          </w:r>
          <w:r>
            <w:tab/>
          </w:r>
          <w:r>
            <w:fldChar w:fldCharType="begin"/>
          </w:r>
          <w:r>
            <w:instrText xml:space="preserve"> PAGEREF _Toc23421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_Toc5798 </w:instrText>
          </w:r>
          <w:r>
            <w:rPr>
              <w:bCs/>
              <w:lang w:val="zh-CN"/>
            </w:rPr>
            <w:fldChar w:fldCharType="separate"/>
          </w:r>
          <w:r>
            <w:rPr>
              <w:rFonts w:hint="eastAsia"/>
              <w:lang w:val="en-US" w:eastAsia="zh-CN"/>
            </w:rPr>
            <w:t>4.1.3 Time Configure</w:t>
          </w:r>
          <w:r>
            <w:tab/>
          </w:r>
          <w:r>
            <w:fldChar w:fldCharType="begin"/>
          </w:r>
          <w:r>
            <w:instrText xml:space="preserve"> PAGEREF _Toc5798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_Toc32395 </w:instrText>
          </w:r>
          <w:r>
            <w:rPr>
              <w:bCs/>
              <w:lang w:val="zh-CN"/>
            </w:rPr>
            <w:fldChar w:fldCharType="separate"/>
          </w:r>
          <w:r>
            <w:rPr>
              <w:rFonts w:hint="eastAsia"/>
              <w:lang w:val="en-US" w:eastAsia="zh-CN"/>
            </w:rPr>
            <w:t>4.1.4 Log Configure</w:t>
          </w:r>
          <w:r>
            <w:tab/>
          </w:r>
          <w:r>
            <w:fldChar w:fldCharType="begin"/>
          </w:r>
          <w:r>
            <w:instrText xml:space="preserve"> PAGEREF _Toc32395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_Toc10670 </w:instrText>
          </w:r>
          <w:r>
            <w:rPr>
              <w:bCs/>
              <w:lang w:val="zh-CN"/>
            </w:rPr>
            <w:fldChar w:fldCharType="separate"/>
          </w:r>
          <w:r>
            <w:rPr>
              <w:rFonts w:hint="eastAsia"/>
              <w:lang w:val="en-US" w:eastAsia="zh-CN"/>
            </w:rPr>
            <w:t>4.1.5 Database Configure</w:t>
          </w:r>
          <w:r>
            <w:tab/>
          </w:r>
          <w:r>
            <w:fldChar w:fldCharType="begin"/>
          </w:r>
          <w:r>
            <w:instrText xml:space="preserve"> PAGEREF _Toc10670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_Toc13054 </w:instrText>
          </w:r>
          <w:r>
            <w:rPr>
              <w:bCs/>
              <w:lang w:val="zh-CN"/>
            </w:rPr>
            <w:fldChar w:fldCharType="separate"/>
          </w:r>
          <w:r>
            <w:rPr>
              <w:rFonts w:hint="eastAsia"/>
              <w:lang w:val="en-US" w:eastAsia="zh-CN"/>
            </w:rPr>
            <w:t>4.1.6 HTTP Pass Configure</w:t>
          </w:r>
          <w:r>
            <w:tab/>
          </w:r>
          <w:r>
            <w:fldChar w:fldCharType="begin"/>
          </w:r>
          <w:r>
            <w:instrText xml:space="preserve"> PAGEREF _Toc13054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_Toc7512 </w:instrText>
          </w:r>
          <w:r>
            <w:rPr>
              <w:bCs/>
              <w:lang w:val="zh-CN"/>
            </w:rPr>
            <w:fldChar w:fldCharType="separate"/>
          </w:r>
          <w:r>
            <w:rPr>
              <w:rFonts w:hint="eastAsia"/>
              <w:lang w:val="en-US" w:eastAsia="zh-CN"/>
            </w:rPr>
            <w:t>4.2 Database Configure</w:t>
          </w:r>
          <w:r>
            <w:tab/>
          </w:r>
          <w:r>
            <w:fldChar w:fldCharType="begin"/>
          </w:r>
          <w:r>
            <w:instrText xml:space="preserve"> PAGEREF _Toc7512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_Toc6167 </w:instrText>
          </w:r>
          <w:r>
            <w:rPr>
              <w:bCs/>
              <w:lang w:val="zh-CN"/>
            </w:rPr>
            <w:fldChar w:fldCharType="separate"/>
          </w:r>
          <w:r>
            <w:rPr>
              <w:rFonts w:hint="eastAsia"/>
              <w:lang w:val="en-US" w:eastAsia="zh-CN"/>
            </w:rPr>
            <w:t>4.2.1 User Database</w:t>
          </w:r>
          <w:r>
            <w:tab/>
          </w:r>
          <w:r>
            <w:fldChar w:fldCharType="begin"/>
          </w:r>
          <w:r>
            <w:instrText xml:space="preserve"> PAGEREF _Toc6167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_Toc21601 </w:instrText>
          </w:r>
          <w:r>
            <w:rPr>
              <w:bCs/>
              <w:lang w:val="zh-CN"/>
            </w:rPr>
            <w:fldChar w:fldCharType="separate"/>
          </w:r>
          <w:r>
            <w:rPr>
              <w:rFonts w:hint="eastAsia"/>
              <w:lang w:val="en-US" w:eastAsia="zh-CN"/>
            </w:rPr>
            <w:t>五 Advanced configuration</w:t>
          </w:r>
          <w:r>
            <w:tab/>
          </w:r>
          <w:r>
            <w:fldChar w:fldCharType="begin"/>
          </w:r>
          <w:r>
            <w:instrText xml:space="preserve"> PAGEREF _Toc21601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_Toc19487 </w:instrText>
          </w:r>
          <w:r>
            <w:rPr>
              <w:bCs/>
              <w:lang w:val="zh-CN"/>
            </w:rPr>
            <w:fldChar w:fldCharType="separate"/>
          </w:r>
          <w:r>
            <w:rPr>
              <w:rFonts w:hint="eastAsia"/>
              <w:lang w:val="en-US" w:eastAsia="zh-CN"/>
            </w:rPr>
            <w:t>六 Other Functions</w:t>
          </w:r>
          <w:r>
            <w:tab/>
          </w:r>
          <w:r>
            <w:fldChar w:fldCharType="begin"/>
          </w:r>
          <w:r>
            <w:instrText xml:space="preserve"> PAGEREF _Toc19487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_Toc2178 </w:instrText>
          </w:r>
          <w:r>
            <w:rPr>
              <w:bCs/>
              <w:lang w:val="zh-CN"/>
            </w:rPr>
            <w:fldChar w:fldCharType="separate"/>
          </w:r>
          <w:r>
            <w:rPr>
              <w:rFonts w:hint="eastAsia"/>
              <w:lang w:val="en-US" w:eastAsia="zh-CN"/>
            </w:rPr>
            <w:t>6.1 Reply Configure</w:t>
          </w:r>
          <w:r>
            <w:tab/>
          </w:r>
          <w:r>
            <w:fldChar w:fldCharType="begin"/>
          </w:r>
          <w:r>
            <w:instrText xml:space="preserve"> PAGEREF _Toc2178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_Toc11314 </w:instrText>
          </w:r>
          <w:r>
            <w:rPr>
              <w:bCs/>
              <w:lang w:val="zh-CN"/>
            </w:rPr>
            <w:fldChar w:fldCharType="separate"/>
          </w:r>
          <w:r>
            <w:rPr>
              <w:rFonts w:hint="eastAsia"/>
              <w:lang w:val="en-US" w:eastAsia="zh-CN"/>
            </w:rPr>
            <w:t>6.2 HTTP Protocol</w:t>
          </w:r>
          <w:r>
            <w:tab/>
          </w:r>
          <w:r>
            <w:fldChar w:fldCharType="begin"/>
          </w:r>
          <w:r>
            <w:instrText xml:space="preserve"> PAGEREF _Toc11314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_Toc11146 </w:instrText>
          </w:r>
          <w:r>
            <w:rPr>
              <w:bCs/>
              <w:lang w:val="zh-CN"/>
            </w:rPr>
            <w:fldChar w:fldCharType="separate"/>
          </w:r>
          <w:r>
            <w:rPr>
              <w:rFonts w:hint="eastAsia"/>
              <w:lang w:val="en-US" w:eastAsia="zh-CN"/>
            </w:rPr>
            <w:t>appendix</w:t>
          </w:r>
          <w:r>
            <w:tab/>
          </w:r>
          <w:r>
            <w:fldChar w:fldCharType="begin"/>
          </w:r>
          <w:r>
            <w:instrText xml:space="preserve"> PAGEREF _Toc11146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_Toc20350 </w:instrText>
          </w:r>
          <w:r>
            <w:rPr>
              <w:bCs/>
              <w:lang w:val="zh-CN"/>
            </w:rPr>
            <w:fldChar w:fldCharType="separate"/>
          </w:r>
          <w:r>
            <w:rPr>
              <w:rFonts w:hint="eastAsia"/>
              <w:lang w:val="en-US" w:eastAsia="zh-CN"/>
            </w:rPr>
            <w:t>Appendix 1 Type Define</w:t>
          </w:r>
          <w:r>
            <w:tab/>
          </w:r>
          <w:r>
            <w:fldChar w:fldCharType="begin"/>
          </w:r>
          <w:r>
            <w:instrText xml:space="preserve"> PAGEREF _Toc20350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_Toc6685 </w:instrText>
          </w:r>
          <w:r>
            <w:rPr>
              <w:bCs/>
              <w:lang w:val="zh-CN"/>
            </w:rPr>
            <w:fldChar w:fldCharType="separate"/>
          </w:r>
          <w:r>
            <w:rPr>
              <w:rFonts w:hint="eastAsia"/>
              <w:lang w:val="en-US" w:eastAsia="zh-CN"/>
            </w:rPr>
            <w:t>Appendix 2 Protocol Define</w:t>
          </w:r>
          <w:r>
            <w:tab/>
          </w:r>
          <w:r>
            <w:fldChar w:fldCharType="begin"/>
          </w:r>
          <w:r>
            <w:instrText xml:space="preserve"> PAGEREF _Toc6685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_Toc381 </w:instrText>
          </w:r>
          <w:r>
            <w:rPr>
              <w:bCs/>
              <w:lang w:val="zh-CN"/>
            </w:rPr>
            <w:fldChar w:fldCharType="separate"/>
          </w:r>
          <w:r>
            <w:rPr>
              <w:rFonts w:hint="eastAsia"/>
              <w:lang w:val="en-US" w:eastAsia="zh-CN"/>
            </w:rPr>
            <w:t>Appendix 3 Transformation Definition</w:t>
          </w:r>
          <w:r>
            <w:tab/>
          </w:r>
          <w:r>
            <w:fldChar w:fldCharType="begin"/>
          </w:r>
          <w:r>
            <w:instrText xml:space="preserve"> PAGEREF _Toc381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_Toc30097 </w:instrText>
          </w:r>
          <w:r>
            <w:rPr>
              <w:bCs/>
              <w:lang w:val="zh-CN"/>
            </w:rPr>
            <w:fldChar w:fldCharType="separate"/>
          </w:r>
          <w:r>
            <w:rPr>
              <w:rFonts w:hint="eastAsia"/>
              <w:lang w:val="en-US" w:eastAsia="zh-CN"/>
            </w:rPr>
            <w:t>Appendix 4 update log</w:t>
          </w:r>
          <w:r>
            <w:tab/>
          </w:r>
          <w:r>
            <w:fldChar w:fldCharType="begin"/>
          </w:r>
          <w:r>
            <w:instrText xml:space="preserve"> PAGEREF _Toc30097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81" w:name="_GoBack"/>
      <w:bookmarkEnd w:id="81"/>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3.7</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4411"/>
      <w:r>
        <w:rPr>
          <w:rFonts w:hint="eastAsia"/>
        </w:rPr>
        <w:t>Preface</w:t>
      </w:r>
      <w:bookmarkEnd w:id="1"/>
    </w:p>
    <w:p>
      <w:pPr>
        <w:pStyle w:val="3"/>
        <w:rPr>
          <w:rFonts w:hint="default" w:eastAsiaTheme="majorEastAsia"/>
          <w:lang w:val="en-US" w:eastAsia="zh-CN"/>
        </w:rPr>
      </w:pPr>
      <w:bookmarkStart w:id="2" w:name="_Toc10176"/>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7104"/>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0755"/>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9878"/>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4073"/>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14407"/>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3"/>
        <w:numPr>
          <w:ilvl w:val="1"/>
          <w:numId w:val="1"/>
        </w:numPr>
        <w:bidi w:val="0"/>
        <w:rPr>
          <w:rFonts w:hint="eastAsia"/>
          <w:lang w:val="en-US" w:eastAsia="zh-CN"/>
        </w:rPr>
      </w:pPr>
      <w:bookmarkStart w:id="9" w:name="_Toc19882"/>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3"/>
        <w:numPr>
          <w:ilvl w:val="1"/>
          <w:numId w:val="1"/>
        </w:numPr>
        <w:bidi w:val="0"/>
        <w:ind w:left="0" w:leftChars="0" w:firstLine="0" w:firstLineChars="0"/>
        <w:rPr>
          <w:rFonts w:hint="default"/>
          <w:lang w:val="en-US" w:eastAsia="zh-CN"/>
        </w:rPr>
      </w:pPr>
      <w:bookmarkStart w:id="10" w:name="_Toc3641"/>
      <w:r>
        <w:rPr>
          <w:rFonts w:hint="eastAsia"/>
          <w:lang w:val="en-US" w:eastAsia="zh-CN"/>
        </w:rPr>
        <w:t>HeartBeat</w:t>
      </w:r>
      <w:bookmarkEnd w:id="10"/>
    </w:p>
    <w:p>
      <w:pPr>
        <w:bidi w:val="0"/>
        <w:ind w:firstLine="420"/>
        <w:rPr>
          <w:rFonts w:hint="eastAsia"/>
          <w:lang w:val="en-US" w:eastAsia="zh-CN"/>
        </w:rPr>
      </w:pPr>
      <w:r>
        <w:rPr>
          <w:rFonts w:hint="eastAsia"/>
          <w:lang w:val="en-US" w:eastAsia="zh-CN"/>
        </w:rPr>
        <w:t>For session keepalive,The heartbeat must be sent at a fixed time.</w:t>
      </w:r>
    </w:p>
    <w:p>
      <w:pPr>
        <w:pStyle w:val="3"/>
        <w:bidi w:val="0"/>
        <w:rPr>
          <w:rFonts w:hint="eastAsia"/>
          <w:lang w:val="en-US" w:eastAsia="zh-CN"/>
        </w:rPr>
      </w:pPr>
      <w:bookmarkStart w:id="11" w:name="_Toc30259"/>
      <w:bookmarkStart w:id="12" w:name="_Toc1493"/>
      <w:r>
        <w:rPr>
          <w:rFonts w:hint="eastAsia"/>
          <w:lang w:val="en-US" w:eastAsia="zh-CN"/>
        </w:rPr>
        <w:t>1.5 Detailed Protocol</w:t>
      </w:r>
      <w:bookmarkEnd w:id="11"/>
      <w:bookmarkEnd w:id="12"/>
    </w:p>
    <w:p>
      <w:pPr>
        <w:bidi w:val="0"/>
        <w:ind w:firstLine="420" w:firstLineChars="200"/>
        <w:rPr>
          <w:rFonts w:hint="default"/>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3" w:name="_Toc25592"/>
      <w:bookmarkStart w:id="14" w:name="_Toc217"/>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306"/>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7" w:name="_Toc31502"/>
      <w:bookmarkStart w:id="18" w:name="_Toc10025"/>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9" w:name="_Toc13573"/>
      <w:bookmarkStart w:id="20" w:name="_Toc3762"/>
      <w:r>
        <w:rPr>
          <w:rFonts w:hint="eastAsia"/>
          <w:lang w:val="en-US" w:eastAsia="zh-CN"/>
        </w:rPr>
        <w:t>2.1.2 complie and run</w:t>
      </w:r>
      <w:bookmarkEnd w:id="19"/>
      <w:bookmarkEnd w:id="20"/>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5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1" w:name="_Toc31740"/>
      <w:bookmarkStart w:id="22" w:name="_Toc8318"/>
      <w:r>
        <w:rPr>
          <w:rFonts w:hint="eastAsia"/>
          <w:lang w:val="en-US" w:eastAsia="zh-CN"/>
        </w:rPr>
        <w:t>2.2 LINUX</w:t>
      </w:r>
      <w:bookmarkEnd w:id="21"/>
      <w:bookmarkEnd w:id="22"/>
    </w:p>
    <w:p>
      <w:pPr>
        <w:ind w:firstLine="420"/>
        <w:rPr>
          <w:rFonts w:hint="eastAsia"/>
          <w:lang w:val="en-US" w:eastAsia="zh-CN"/>
        </w:rPr>
      </w:pPr>
      <w:r>
        <w:rPr>
          <w:rFonts w:hint="eastAsia"/>
          <w:lang w:val="en-US" w:eastAsia="zh-CN"/>
        </w:rPr>
        <w:t>If you use linux.you must running on ubuntu(22.04) or RockyLinux(9.x)...</w:t>
      </w:r>
    </w:p>
    <w:p>
      <w:pPr>
        <w:pStyle w:val="3"/>
        <w:bidi w:val="0"/>
        <w:rPr>
          <w:rFonts w:hint="eastAsia"/>
          <w:lang w:val="en-US" w:eastAsia="zh-CN"/>
        </w:rPr>
      </w:pPr>
      <w:bookmarkStart w:id="23" w:name="_Toc21458"/>
      <w:r>
        <w:rPr>
          <w:rFonts w:hint="eastAsia"/>
          <w:lang w:val="en-US" w:eastAsia="zh-CN"/>
        </w:rPr>
        <w:t>2.3 MacOS</w:t>
      </w:r>
      <w:bookmarkEnd w:id="23"/>
    </w:p>
    <w:p>
      <w:pPr>
        <w:bidi w:val="0"/>
        <w:ind w:firstLine="420" w:firstLineChars="200"/>
        <w:rPr>
          <w:rFonts w:hint="default"/>
          <w:lang w:val="en-US" w:eastAsia="zh-CN"/>
        </w:rPr>
      </w:pPr>
      <w:r>
        <w:rPr>
          <w:rFonts w:hint="eastAsia"/>
          <w:lang w:val="en-US" w:eastAsia="zh-CN"/>
        </w:rPr>
        <w:t>MacOS requires 13 or above versions, and the compilation and operation mode can refer to linux</w:t>
      </w:r>
    </w:p>
    <w:p>
      <w:pPr>
        <w:pStyle w:val="2"/>
        <w:bidi w:val="0"/>
        <w:rPr>
          <w:rFonts w:hint="eastAsia"/>
          <w:lang w:val="en-US" w:eastAsia="zh-CN"/>
        </w:rPr>
      </w:pPr>
      <w:bookmarkStart w:id="24" w:name="_Toc6830"/>
      <w:bookmarkStart w:id="25" w:name="_Toc31196"/>
      <w:r>
        <w:rPr>
          <w:rFonts w:hint="eastAsia"/>
          <w:lang w:val="en-US" w:eastAsia="zh-CN"/>
        </w:rPr>
        <w:t>三 Interface Protocol</w:t>
      </w:r>
      <w:bookmarkEnd w:id="24"/>
      <w:bookmarkEnd w:id="25"/>
    </w:p>
    <w:p>
      <w:pPr>
        <w:pStyle w:val="3"/>
        <w:bidi w:val="0"/>
        <w:rPr>
          <w:rFonts w:hint="default"/>
          <w:lang w:val="en-US" w:eastAsia="zh-CN"/>
        </w:rPr>
      </w:pPr>
      <w:bookmarkStart w:id="26" w:name="_Toc14016"/>
      <w:bookmarkStart w:id="27" w:name="_Toc6428"/>
      <w:r>
        <w:rPr>
          <w:rFonts w:hint="eastAsia"/>
          <w:lang w:val="en-US" w:eastAsia="zh-CN"/>
        </w:rPr>
        <w:t xml:space="preserve">3.1 </w:t>
      </w:r>
      <w:bookmarkEnd w:id="26"/>
      <w:r>
        <w:rPr>
          <w:rFonts w:hint="eastAsia"/>
          <w:lang w:val="en-US" w:eastAsia="zh-CN"/>
        </w:rPr>
        <w:t>TCP</w:t>
      </w:r>
      <w:bookmarkEnd w:id="27"/>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28" w:name="_Toc5653"/>
      <w:bookmarkStart w:id="29" w:name="_Toc21232"/>
      <w:r>
        <w:rPr>
          <w:rFonts w:hint="eastAsia"/>
          <w:lang w:val="en-US" w:eastAsia="zh-CN"/>
        </w:rPr>
        <w:t>3.1.1 Post Protocol</w:t>
      </w:r>
      <w:bookmarkEnd w:id="28"/>
      <w:bookmarkEnd w:id="29"/>
    </w:p>
    <w:p>
      <w:pPr>
        <w:ind w:firstLine="420"/>
        <w:rPr>
          <w:rFonts w:hint="eastAsia"/>
          <w:lang w:val="en-US" w:eastAsia="zh-CN"/>
        </w:rPr>
      </w:pPr>
      <w:r>
        <w:rPr>
          <w:rFonts w:hint="eastAsia"/>
          <w:lang w:val="en-US" w:eastAsia="zh-CN"/>
        </w:rPr>
        <w:t>To use the message queue, you need to deliver a packet to the message queue server first, so that other programs can get a packet from the message queue service.</w:t>
      </w:r>
    </w:p>
    <w:p>
      <w:pPr>
        <w:ind w:firstLine="420"/>
        <w:rPr>
          <w:rFonts w:hint="default"/>
          <w:lang w:val="en-US" w:eastAsia="zh-CN"/>
        </w:rPr>
      </w:pPr>
      <w:r>
        <w:rPr>
          <w:rFonts w:hint="eastAsia"/>
          <w:lang w:val="en-US" w:eastAsia="zh-CN"/>
        </w:rPr>
        <w:t>wReserve:if the message is time release,the feild of protocol header mean is whether it recv</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ind w:firstLine="420"/>
        <w:rPr>
          <w:rFonts w:hint="eastAsia"/>
          <w:lang w:val="en-US" w:eastAsia="zh-CN"/>
        </w:rPr>
      </w:pPr>
      <w:r>
        <w:rPr>
          <w:rFonts w:hint="eastAsia"/>
          <w:lang w:val="en-US" w:eastAsia="zh-CN"/>
        </w:rPr>
        <w:t>DATA in tail</w:t>
      </w:r>
    </w:p>
    <w:p>
      <w:pPr>
        <w:ind w:firstLine="420"/>
        <w:rPr>
          <w:rFonts w:hint="default"/>
          <w:lang w:val="en-US" w:eastAsia="zh-CN"/>
        </w:rPr>
      </w:pPr>
      <w:r>
        <w:t xml:space="preserve">nPubTime </w:t>
      </w:r>
      <w:r>
        <w:rPr>
          <w:rFonts w:hint="eastAsia"/>
          <w:lang w:val="en-US" w:eastAsia="zh-CN"/>
        </w:rPr>
        <w:t xml:space="preserve">mean is </w:t>
      </w:r>
      <w:r>
        <w:t>a timed message, only users who subscribe to this message and are online will receive it</w:t>
      </w:r>
    </w:p>
    <w:p>
      <w:pPr>
        <w:bidi w:val="0"/>
        <w:ind w:firstLine="420" w:firstLineChars="200"/>
        <w:rPr>
          <w:rFonts w:hint="default"/>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30"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31" w:name="_Toc15276"/>
      <w:r>
        <w:rPr>
          <w:rFonts w:hint="eastAsia"/>
          <w:lang w:val="en-US" w:eastAsia="zh-CN"/>
        </w:rPr>
        <w:t xml:space="preserve">3.1.2 </w:t>
      </w:r>
      <w:bookmarkEnd w:id="30"/>
      <w:r>
        <w:rPr>
          <w:rFonts w:hint="eastAsia"/>
          <w:lang w:val="en-US" w:eastAsia="zh-CN"/>
        </w:rPr>
        <w:t>Get Protocol</w:t>
      </w:r>
      <w:bookmarkEnd w:id="31"/>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lang w:val="en-US" w:eastAsia="zh-CN"/>
        </w:rPr>
      </w:pPr>
      <w:r>
        <w:rPr>
          <w:rFonts w:hint="eastAsia"/>
          <w:lang w:val="en-US" w:eastAsia="zh-CN"/>
        </w:rPr>
        <w:t>Protocol Body:if sucess,protocol follow get data</w:t>
      </w:r>
    </w:p>
    <w:p>
      <w:pPr>
        <w:bidi w:val="0"/>
        <w:ind w:firstLine="420" w:firstLineChars="200"/>
        <w:rPr>
          <w:rFonts w:hint="eastAsia"/>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4"/>
        <w:bidi w:val="0"/>
        <w:rPr>
          <w:rFonts w:hint="default"/>
          <w:lang w:val="en-US" w:eastAsia="zh-CN"/>
        </w:rPr>
      </w:pPr>
      <w:bookmarkStart w:id="32" w:name="_Toc31367"/>
      <w:bookmarkStart w:id="33" w:name="_Toc26623"/>
      <w:r>
        <w:rPr>
          <w:rFonts w:hint="eastAsia"/>
          <w:lang w:val="en-US" w:eastAsia="zh-CN"/>
        </w:rPr>
        <w:t xml:space="preserve">3.1.3 </w:t>
      </w:r>
      <w:bookmarkEnd w:id="32"/>
      <w:r>
        <w:rPr>
          <w:rFonts w:hint="eastAsia"/>
          <w:lang w:val="en-US" w:eastAsia="zh-CN"/>
        </w:rPr>
        <w:t>Delete Protocol</w:t>
      </w:r>
      <w:bookmarkEnd w:id="33"/>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34"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35" w:name="_Toc29667"/>
      <w:r>
        <w:rPr>
          <w:rFonts w:hint="eastAsia"/>
          <w:lang w:val="en-US" w:eastAsia="zh-CN"/>
        </w:rPr>
        <w:t>3.1.4 Create Topic</w:t>
      </w:r>
      <w:bookmarkEnd w:id="34"/>
      <w:bookmarkEnd w:id="35"/>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36"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37" w:name="_Toc4175"/>
      <w:r>
        <w:rPr>
          <w:rFonts w:hint="eastAsia"/>
          <w:lang w:val="en-US" w:eastAsia="zh-CN"/>
        </w:rPr>
        <w:t>3.1.5 Delete Topic</w:t>
      </w:r>
      <w:bookmarkEnd w:id="36"/>
      <w:bookmarkEnd w:id="37"/>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38" w:name="_Toc25263"/>
      <w:r>
        <w:rPr>
          <w:rFonts w:hint="eastAsia"/>
          <w:lang w:val="en-US" w:eastAsia="zh-CN"/>
        </w:rPr>
        <w:t>3.1.6 Notification Message</w:t>
      </w:r>
      <w:bookmarkEnd w:id="38"/>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39" w:name="_Toc31955"/>
      <w:r>
        <w:rPr>
          <w:rFonts w:hint="eastAsia"/>
          <w:lang w:val="en-US" w:eastAsia="zh-CN"/>
        </w:rPr>
        <w:t>3.1.7 Bind Topic</w:t>
      </w:r>
      <w:bookmarkEnd w:id="39"/>
    </w:p>
    <w:p>
      <w:pPr>
        <w:ind w:firstLine="420"/>
        <w:rPr>
          <w:rFonts w:hint="default"/>
          <w:lang w:val="en-US" w:eastAsia="zh-CN"/>
        </w:rPr>
      </w:pPr>
      <w:r>
        <w:rPr>
          <w:rFonts w:hint="eastAsia"/>
          <w:lang w:val="en-US" w:eastAsia="zh-CN"/>
        </w:rPr>
        <w:t>Bind Support recv notify message and get message without serial,</w:t>
      </w: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3.1.7.1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XENGINE_COMMUNICATION_PROTOCOL_OPERATOR_CODE_MQ_REQTOPICBIND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3.1.7.2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TOPICBIND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0" w:name="_Toc8719"/>
      <w:r>
        <w:rPr>
          <w:rFonts w:hint="eastAsia"/>
          <w:lang w:val="en-US" w:eastAsia="zh-CN"/>
        </w:rPr>
        <w:t>3.1.9 Serial Number Get</w:t>
      </w:r>
      <w:bookmarkEnd w:id="40"/>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41" w:name="_Toc8470"/>
      <w:r>
        <w:rPr>
          <w:rFonts w:hint="eastAsia"/>
          <w:lang w:val="en-US" w:eastAsia="zh-CN"/>
        </w:rPr>
        <w:t>3.1.10 User Authorize</w:t>
      </w:r>
      <w:bookmarkEnd w:id="41"/>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2" w:name="_Toc15036"/>
      <w:r>
        <w:rPr>
          <w:rFonts w:hint="eastAsia"/>
          <w:lang w:val="en-US" w:eastAsia="zh-CN"/>
        </w:rPr>
        <w:t>3.1.11 User Register</w:t>
      </w:r>
      <w:bookmarkEnd w:id="42"/>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3" w:name="_Toc16583"/>
      <w:r>
        <w:rPr>
          <w:rFonts w:hint="eastAsia"/>
          <w:lang w:val="en-US" w:eastAsia="zh-CN"/>
        </w:rPr>
        <w:t>3.1.12 User Delete</w:t>
      </w:r>
      <w:bookmarkEnd w:id="43"/>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4" w:name="_Toc12321"/>
      <w:r>
        <w:rPr>
          <w:rFonts w:hint="eastAsia"/>
          <w:lang w:val="en-US" w:eastAsia="zh-CN"/>
        </w:rPr>
        <w:t>3.1.13 Message Modify</w:t>
      </w:r>
      <w:bookmarkEnd w:id="44"/>
    </w:p>
    <w:p>
      <w:pPr>
        <w:pStyle w:val="5"/>
        <w:bidi w:val="0"/>
        <w:rPr>
          <w:rFonts w:hint="default"/>
          <w:lang w:val="en-US" w:eastAsia="zh-CN"/>
        </w:rPr>
      </w:pPr>
      <w:r>
        <w:rPr>
          <w:rFonts w:hint="eastAsia"/>
          <w:lang w:val="en-US" w:eastAsia="zh-CN"/>
        </w:rPr>
        <w:t>3.1.13.1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r>
        <w:t>Determine the modified message based on the message Key and sequence number</w:t>
      </w:r>
    </w:p>
    <w:p>
      <w:pPr>
        <w:bidi w:val="0"/>
        <w:rPr>
          <w:rFonts w:hint="eastAsia"/>
          <w:lang w:val="en-US" w:eastAsia="zh-CN"/>
        </w:rPr>
      </w:pPr>
      <w:r>
        <w:rPr>
          <w:rFonts w:hint="eastAsia" w:ascii="新宋体" w:hAnsi="新宋体" w:eastAsia="新宋体"/>
          <w:color w:val="0000FF"/>
          <w:sz w:val="19"/>
          <w:szCs w:val="24"/>
        </w:rPr>
        <w:t>XENGINE_PROTOCOL_XMQ</w:t>
      </w:r>
    </w:p>
    <w:p>
      <w:pPr>
        <w:pStyle w:val="5"/>
        <w:bidi w:val="0"/>
        <w:rPr>
          <w:rFonts w:hint="default"/>
          <w:lang w:val="en-US" w:eastAsia="zh-CN"/>
        </w:rPr>
      </w:pPr>
      <w:r>
        <w:rPr>
          <w:rFonts w:hint="eastAsia"/>
          <w:lang w:val="en-US" w:eastAsia="zh-CN"/>
        </w:rPr>
        <w:t>3.1.13.2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MSGMODIFY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5" w:name="_Toc11854"/>
      <w:r>
        <w:rPr>
          <w:rFonts w:hint="eastAsia"/>
          <w:lang w:val="en-US" w:eastAsia="zh-CN"/>
        </w:rPr>
        <w:t>3.1.14 Topic Modify</w:t>
      </w:r>
      <w:bookmarkEnd w:id="45"/>
    </w:p>
    <w:p>
      <w:pPr>
        <w:pStyle w:val="5"/>
        <w:bidi w:val="0"/>
        <w:rPr>
          <w:rFonts w:hint="default"/>
          <w:lang w:val="en-US" w:eastAsia="zh-CN"/>
        </w:rPr>
      </w:pPr>
      <w:r>
        <w:rPr>
          <w:rFonts w:hint="eastAsia"/>
          <w:lang w:val="en-US" w:eastAsia="zh-CN"/>
        </w:rPr>
        <w:t>3.1.14.1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topicname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default"/>
          <w:lang w:val="en-US" w:eastAsia="zh-CN"/>
        </w:rPr>
      </w:pPr>
      <w:r>
        <w:rPr>
          <w:rFonts w:hint="eastAsia"/>
          <w:lang w:val="en-US" w:eastAsia="zh-CN"/>
        </w:rPr>
        <w:t>Protocol Body:</w:t>
      </w:r>
      <w:r>
        <w:t>The XMQ protocol only needs to fill in the topic name, followed by the string of the topic name to be modified at the end</w:t>
      </w:r>
    </w:p>
    <w:p>
      <w:pPr>
        <w:bidi w:val="0"/>
        <w:rPr>
          <w:rFonts w:hint="default" w:eastAsia="新宋体"/>
          <w:lang w:val="en-US" w:eastAsia="zh-CN"/>
        </w:rPr>
      </w:pPr>
      <w:r>
        <w:rPr>
          <w:rFonts w:hint="eastAsia" w:ascii="新宋体" w:hAnsi="新宋体" w:eastAsia="新宋体"/>
          <w:color w:val="0000FF"/>
          <w:sz w:val="19"/>
          <w:szCs w:val="24"/>
        </w:rPr>
        <w:t>XENGINE_PROTOCOL_XMQ</w:t>
      </w:r>
      <w:r>
        <w:rPr>
          <w:rFonts w:hint="eastAsia" w:ascii="新宋体" w:hAnsi="新宋体" w:eastAsia="新宋体"/>
          <w:color w:val="0000FF"/>
          <w:sz w:val="19"/>
          <w:szCs w:val="24"/>
          <w:lang w:val="en-US" w:eastAsia="zh-CN"/>
        </w:rPr>
        <w:t xml:space="preserve"> + tocpiname</w:t>
      </w:r>
    </w:p>
    <w:p>
      <w:pPr>
        <w:pStyle w:val="5"/>
        <w:bidi w:val="0"/>
        <w:rPr>
          <w:rFonts w:hint="default"/>
          <w:lang w:val="en-US" w:eastAsia="zh-CN"/>
        </w:rPr>
      </w:pPr>
      <w:r>
        <w:rPr>
          <w:rFonts w:hint="eastAsia"/>
          <w:lang w:val="en-US" w:eastAsia="zh-CN"/>
        </w:rPr>
        <w:t>3.1.14.2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TOPICMODIFY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46" w:name="_Toc7431"/>
      <w:r>
        <w:rPr>
          <w:rFonts w:hint="eastAsia"/>
          <w:lang w:val="en-US" w:eastAsia="zh-CN"/>
        </w:rPr>
        <w:t>3.1.15 UNRead Message</w:t>
      </w:r>
      <w:bookmarkEnd w:id="46"/>
    </w:p>
    <w:p>
      <w:pPr>
        <w:pStyle w:val="5"/>
        <w:bidi w:val="0"/>
        <w:rPr>
          <w:rFonts w:hint="default"/>
          <w:lang w:val="en-US" w:eastAsia="zh-CN"/>
        </w:rPr>
      </w:pPr>
      <w:r>
        <w:rPr>
          <w:rFonts w:hint="eastAsia"/>
          <w:lang w:val="en-US" w:eastAsia="zh-CN"/>
        </w:rPr>
        <w:t>3.1.15.1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XENGINE_COMMUNICATION_PROTOCOL_OPERATOR_CODE_MQ_REQUNREAD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Body:just need topic name,or can be not fill mean is get all</w:t>
      </w:r>
    </w:p>
    <w:p>
      <w:pPr>
        <w:bidi w:val="0"/>
        <w:rPr>
          <w:rFonts w:hint="eastAsia"/>
          <w:lang w:val="en-US" w:eastAsia="zh-CN"/>
        </w:rPr>
      </w:pPr>
      <w:r>
        <w:rPr>
          <w:rFonts w:hint="eastAsia" w:ascii="新宋体" w:hAnsi="新宋体" w:eastAsia="新宋体"/>
          <w:color w:val="0000FF"/>
          <w:sz w:val="19"/>
          <w:szCs w:val="24"/>
        </w:rPr>
        <w:t>XENGINE_PROTOCOL_XMQ</w:t>
      </w:r>
    </w:p>
    <w:p>
      <w:pPr>
        <w:pStyle w:val="5"/>
        <w:bidi w:val="0"/>
        <w:rPr>
          <w:rFonts w:hint="default"/>
          <w:lang w:val="en-US" w:eastAsia="zh-CN"/>
        </w:rPr>
      </w:pPr>
      <w:r>
        <w:rPr>
          <w:rFonts w:hint="eastAsia"/>
          <w:lang w:val="en-US" w:eastAsia="zh-CN"/>
        </w:rPr>
        <w:t>3.1.15.2 Reply</w:t>
      </w:r>
    </w:p>
    <w:p>
      <w:pPr>
        <w:ind w:firstLine="420" w:firstLineChars="0"/>
        <w:rPr>
          <w:rFonts w:hint="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UNREAD</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"nQueueSerial":9,</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10:46:13",</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"nQueueSerial":10,</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10:46:13",</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"Name":"XEngine_NotifyKey"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"nQueueSerial":6,</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15:10:43",</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"nQueueSerial":7,</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15:10:44",</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"nQueueSerial":8,</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15:10:45",</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"nQueueSerial":9,</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15:10:46",</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"byMsgType":5,</w:t>
      </w:r>
    </w:p>
    <w:p>
      <w:pPr>
        <w:rPr>
          <w:rFonts w:hint="default"/>
          <w:lang w:val="en-US" w:eastAsia="zh-CN"/>
        </w:rPr>
      </w:pPr>
      <w:r>
        <w:rPr>
          <w:rFonts w:hint="default"/>
          <w:lang w:val="en-US" w:eastAsia="zh-CN"/>
        </w:rPr>
        <w:t xml:space="preserve">                    "nMsgLen":12,</w:t>
      </w:r>
    </w:p>
    <w:p>
      <w:pPr>
        <w:rPr>
          <w:rFonts w:hint="default"/>
          <w:lang w:val="en-US" w:eastAsia="zh-CN"/>
        </w:rPr>
      </w:pPr>
      <w:r>
        <w:rPr>
          <w:rFonts w:hint="default"/>
          <w:lang w:val="en-US" w:eastAsia="zh-CN"/>
        </w:rPr>
        <w:t xml:space="preserve">                    "nQueueGetTime":0,</w:t>
      </w:r>
    </w:p>
    <w:p>
      <w:pPr>
        <w:rPr>
          <w:rFonts w:hint="default"/>
          <w:lang w:val="en-US" w:eastAsia="zh-CN"/>
        </w:rPr>
      </w:pPr>
      <w:r>
        <w:rPr>
          <w:rFonts w:hint="default"/>
          <w:lang w:val="en-US" w:eastAsia="zh-CN"/>
        </w:rPr>
        <w:t xml:space="preserve">                    "nQueueSerial":10,</w:t>
      </w:r>
    </w:p>
    <w:p>
      <w:pPr>
        <w:rPr>
          <w:rFonts w:hint="default"/>
          <w:lang w:val="en-US" w:eastAsia="zh-CN"/>
        </w:rPr>
      </w:pPr>
      <w:r>
        <w:rPr>
          <w:rFonts w:hint="default"/>
          <w:lang w:val="en-US" w:eastAsia="zh-CN"/>
        </w:rPr>
        <w:t xml:space="preserve">                    "tszMsgBuffer":"123456789aaa",</w:t>
      </w:r>
    </w:p>
    <w:p>
      <w:pPr>
        <w:rPr>
          <w:rFonts w:hint="default"/>
          <w:lang w:val="en-US" w:eastAsia="zh-CN"/>
        </w:rPr>
      </w:pPr>
      <w:r>
        <w:rPr>
          <w:rFonts w:hint="default"/>
          <w:lang w:val="en-US" w:eastAsia="zh-CN"/>
        </w:rPr>
        <w:t xml:space="preserve">                    "tszQueueCreateTime":"2023-01-04 15:10:46",</w:t>
      </w:r>
    </w:p>
    <w:p>
      <w:pPr>
        <w:rPr>
          <w:rFonts w:hint="default"/>
          <w:lang w:val="en-US" w:eastAsia="zh-CN"/>
        </w:rPr>
      </w:pPr>
      <w:r>
        <w:rPr>
          <w:rFonts w:hint="default"/>
          <w:lang w:val="en-US" w:eastAsia="zh-CN"/>
        </w:rPr>
        <w:t xml:space="preserve">                    "tszQueueLeftTime":"",</w:t>
      </w:r>
    </w:p>
    <w:p>
      <w:pPr>
        <w:rPr>
          <w:rFonts w:hint="default"/>
          <w:lang w:val="en-US" w:eastAsia="zh-CN"/>
        </w:rPr>
      </w:pPr>
      <w:r>
        <w:rPr>
          <w:rFonts w:hint="default"/>
          <w:lang w:val="en-US" w:eastAsia="zh-CN"/>
        </w:rPr>
        <w:t xml:space="preserve">                    "tszQueueName":"XEngine_NotifyKey2",</w:t>
      </w:r>
    </w:p>
    <w:p>
      <w:pPr>
        <w:rPr>
          <w:rFonts w:hint="default"/>
          <w:lang w:val="en-US" w:eastAsia="zh-CN"/>
        </w:rPr>
      </w:pPr>
      <w:r>
        <w:rPr>
          <w:rFonts w:hint="default"/>
          <w:lang w:val="en-US" w:eastAsia="zh-CN"/>
        </w:rPr>
        <w:t xml:space="preserve">                    "tszQueuePublishTime":""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"Count":5,</w:t>
      </w:r>
    </w:p>
    <w:p>
      <w:pPr>
        <w:rPr>
          <w:rFonts w:hint="default"/>
          <w:lang w:val="en-US" w:eastAsia="zh-CN"/>
        </w:rPr>
      </w:pPr>
      <w:r>
        <w:rPr>
          <w:rFonts w:hint="default"/>
          <w:lang w:val="en-US" w:eastAsia="zh-CN"/>
        </w:rPr>
        <w:t xml:space="preserve">            "Name":"XEngine_NotifyKey2"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eastAsia" w:ascii="新宋体" w:hAnsi="新宋体" w:eastAsia="新宋体"/>
          <w:color w:val="A000A0"/>
          <w:sz w:val="19"/>
        </w:rPr>
      </w:pPr>
      <w:r>
        <w:rPr>
          <w:rFonts w:hint="default"/>
          <w:lang w:val="en-US" w:eastAsia="zh-CN"/>
        </w:rPr>
        <w:t>}</w:t>
      </w:r>
    </w:p>
    <w:p>
      <w:pPr>
        <w:pStyle w:val="3"/>
        <w:bidi w:val="0"/>
        <w:rPr>
          <w:rFonts w:hint="eastAsia"/>
          <w:lang w:val="en-US" w:eastAsia="zh-CN"/>
        </w:rPr>
      </w:pPr>
      <w:bookmarkStart w:id="47" w:name="_Toc27468"/>
      <w:r>
        <w:rPr>
          <w:rFonts w:hint="eastAsia"/>
          <w:lang w:val="en-US" w:eastAsia="zh-CN"/>
        </w:rPr>
        <w:t>3.2 HTTP</w:t>
      </w:r>
      <w:bookmarkEnd w:id="47"/>
    </w:p>
    <w:p>
      <w:pPr>
        <w:ind w:firstLine="420"/>
        <w:rPr>
          <w:rFonts w:hint="eastAsia"/>
          <w:lang w:val="en-US" w:eastAsia="zh-CN"/>
        </w:rPr>
      </w:pPr>
      <w:r>
        <w:rPr>
          <w:rFonts w:hint="eastAsia"/>
          <w:lang w:val="en-US" w:eastAsia="zh-CN"/>
        </w:rPr>
        <w:t>HTTP support post requestion now.make sure event through json</w:t>
      </w:r>
    </w:p>
    <w:p>
      <w:pPr>
        <w:bidi w:val="0"/>
        <w:ind w:firstLine="420" w:firstLineChars="200"/>
        <w:rPr>
          <w:rFonts w:hint="eastAsia"/>
          <w:lang w:val="en-US" w:eastAsia="zh-CN"/>
        </w:rPr>
      </w:pPr>
      <w:r>
        <w:t xml:space="preserve">HTTP uses TOKEN to </w:t>
      </w:r>
      <w:r>
        <w:rPr>
          <w:rFonts w:hint="eastAsia"/>
          <w:lang w:val="en-US" w:eastAsia="zh-CN"/>
        </w:rPr>
        <w:t>keep</w:t>
      </w:r>
      <w:r>
        <w:t xml:space="preserve"> session, and the TOKEN obtained after logging in must be brought with each request</w:t>
      </w:r>
    </w:p>
    <w:p>
      <w:pPr>
        <w:ind w:firstLine="420"/>
        <w:rPr>
          <w:rFonts w:hint="eastAsia"/>
          <w:lang w:val="en-US" w:eastAsia="zh-CN"/>
        </w:rPr>
      </w:pPr>
      <w:r>
        <w:rPr>
          <w:rFonts w:hint="eastAsia"/>
          <w:lang w:val="en-US" w:eastAsia="zh-CN"/>
        </w:rPr>
        <w:t>Header field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48" w:name="_Toc28316"/>
      <w:r>
        <w:rPr>
          <w:rFonts w:hint="eastAsia"/>
          <w:lang w:val="en-US" w:eastAsia="zh-CN"/>
        </w:rPr>
        <w:t>3.2.1 Request</w:t>
      </w:r>
      <w:bookmarkEnd w:id="48"/>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"nPubTime"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1333333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511111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"41adawd@1111.com"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9" w:name="_Toc8706"/>
      <w:r>
        <w:rPr>
          <w:rFonts w:hint="eastAsia"/>
          <w:lang w:val="en-US" w:eastAsia="zh-CN"/>
        </w:rPr>
        <w:t>3.2.2 Reply</w:t>
      </w:r>
      <w:bookmarkEnd w:id="4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xhToken</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Style w:val="29"/>
          <w:rFonts w:hint="eastAsia" w:ascii="Tahoma" w:hAnsi="Tahoma" w:eastAsia="宋体" w:cs="Tahoma"/>
          <w:b/>
          <w:bCs/>
          <w:i w:val="0"/>
          <w:iCs w:val="0"/>
          <w:caps w:val="0"/>
          <w:color w:val="25AAE2"/>
          <w:spacing w:val="0"/>
          <w:sz w:val="21"/>
          <w:szCs w:val="21"/>
          <w:shd w:val="clear" w:fill="FFFFFF"/>
          <w:lang w:val="en-US" w:eastAsia="zh-CN"/>
        </w:rPr>
        <w:t>123123123123</w:t>
      </w:r>
      <w:r>
        <w:rPr>
          <w:rFonts w:hint="default" w:ascii="Tahoma" w:hAnsi="Tahoma" w:eastAsia="Tahoma" w:cs="Tahoma"/>
          <w:i w:val="0"/>
          <w:iCs w:val="0"/>
          <w:caps w:val="0"/>
          <w:color w:val="4A5560"/>
          <w:spacing w:val="0"/>
          <w:sz w:val="21"/>
          <w:szCs w:val="21"/>
          <w:shd w:val="clear" w:fill="FFFFFF"/>
        </w:rPr>
        <w:t>,</w:t>
      </w:r>
    </w:p>
    <w:p>
      <w:pPr>
        <w:rPr>
          <w:rStyle w:val="29"/>
          <w:rFonts w:hint="default" w:ascii="Tahoma" w:hAnsi="Tahoma" w:eastAsia="Tahoma" w:cs="Tahoma"/>
          <w:b/>
          <w:bCs/>
          <w:i w:val="0"/>
          <w:iCs w:val="0"/>
          <w:caps w:val="0"/>
          <w:color w:val="25AAE2"/>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w:t>
      </w:r>
      <w:r>
        <w:rPr>
          <w:rStyle w:val="27"/>
          <w:rFonts w:hint="eastAsia" w:ascii="Tahoma" w:hAnsi="Tahoma" w:eastAsia="宋体" w:cs="Tahoma"/>
          <w:b/>
          <w:bCs/>
          <w:i w:val="0"/>
          <w:iCs w:val="0"/>
          <w:caps w:val="0"/>
          <w:color w:val="92278F"/>
          <w:spacing w:val="0"/>
          <w:sz w:val="21"/>
          <w:szCs w:val="21"/>
          <w:shd w:val="clear" w:fill="FFFFFF"/>
          <w:lang w:val="en-US" w:eastAsia="zh-CN"/>
        </w:rPr>
        <w:t>Pub</w:t>
      </w:r>
      <w:r>
        <w:rPr>
          <w:rStyle w:val="27"/>
          <w:rFonts w:hint="default" w:ascii="Tahoma" w:hAnsi="Tahoma" w:eastAsia="Tahoma" w:cs="Tahoma"/>
          <w:b/>
          <w:bCs/>
          <w:i w:val="0"/>
          <w:iCs w:val="0"/>
          <w:caps w:val="0"/>
          <w:color w:val="92278F"/>
          <w:spacing w:val="0"/>
          <w:sz w:val="21"/>
          <w:szCs w:val="21"/>
          <w:shd w:val="clear" w:fill="FFFFFF"/>
        </w:rPr>
        <w:t>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0" w:name="_Toc30913"/>
      <w:r>
        <w:rPr>
          <w:rFonts w:hint="eastAsia"/>
          <w:lang w:val="en-US" w:eastAsia="zh-CN"/>
        </w:rPr>
        <w:t>3.2.3 Get Message(optional)</w:t>
      </w:r>
      <w:bookmarkEnd w:id="50"/>
    </w:p>
    <w:p>
      <w:pPr>
        <w:bidi w:val="0"/>
        <w:ind w:firstLine="420" w:firstLineChars="200"/>
        <w:rPr>
          <w:rFonts w:hint="eastAsia"/>
          <w:lang w:val="en-US" w:eastAsia="zh-CN"/>
        </w:rPr>
      </w:pPr>
      <w:r>
        <w:rPr>
          <w:rFonts w:hint="eastAsia"/>
          <w:lang w:val="en-US" w:eastAsia="zh-CN"/>
        </w:rPr>
        <w:t>Method:GET</w:t>
      </w:r>
    </w:p>
    <w:p>
      <w:pPr>
        <w:bidi w:val="0"/>
        <w:ind w:firstLine="420" w:firstLineChars="200"/>
        <w:rPr>
          <w:rFonts w:hint="eastAsia"/>
        </w:rPr>
      </w:pPr>
      <w:r>
        <w:rPr>
          <w:rFonts w:hint="eastAsia"/>
          <w:lang w:val="en-US" w:eastAsia="zh-CN"/>
        </w:rPr>
        <w:t>Address:</w:t>
      </w:r>
      <w:r>
        <w:rPr>
          <w:rFonts w:hint="eastAsia"/>
        </w:rPr>
        <w:t>http://127.0.0.1:5201/api?function=get&amp;token=112&amp;key=xengine&amp;serial=1</w:t>
      </w:r>
    </w:p>
    <w:p>
      <w:pPr>
        <w:ind w:firstLine="420" w:firstLineChars="200"/>
        <w:rPr>
          <w:rFonts w:hint="default" w:ascii="Tahoma" w:hAnsi="Tahoma" w:eastAsia="Tahoma" w:cs="Tahoma"/>
          <w:i w:val="0"/>
          <w:iCs w:val="0"/>
          <w:caps w:val="0"/>
          <w:color w:val="4A5560"/>
          <w:spacing w:val="0"/>
          <w:sz w:val="21"/>
          <w:szCs w:val="21"/>
          <w:shd w:val="clear" w:fill="FFFFFF"/>
          <w:lang w:val="en-US"/>
        </w:rPr>
      </w:pPr>
      <w:r>
        <w:rPr>
          <w:rFonts w:hint="eastAsia"/>
          <w:lang w:val="en-US" w:eastAsia="zh-CN"/>
        </w:rPr>
        <w:t>Parament:token = Reply on token.key message queue name.serial get message serial</w:t>
      </w:r>
    </w:p>
    <w:p>
      <w:pPr>
        <w:pStyle w:val="3"/>
        <w:bidi w:val="0"/>
        <w:rPr>
          <w:rFonts w:hint="eastAsia"/>
          <w:lang w:val="en-US" w:eastAsia="zh-CN"/>
        </w:rPr>
      </w:pPr>
      <w:bookmarkStart w:id="51" w:name="_Toc26341"/>
      <w:r>
        <w:rPr>
          <w:rFonts w:hint="eastAsia"/>
          <w:lang w:val="en-US" w:eastAsia="zh-CN"/>
        </w:rPr>
        <w:t>3.3 WEBSOCKET</w:t>
      </w:r>
      <w:bookmarkEnd w:id="51"/>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bidi w:val="0"/>
        <w:ind w:firstLine="420" w:firstLineChars="200"/>
        <w:rPr>
          <w:rFonts w:hint="eastAsia"/>
          <w:lang w:val="en-US" w:eastAsia="zh-CN"/>
        </w:rPr>
      </w:pPr>
      <w:r>
        <w:rPr>
          <w:rFonts w:hint="eastAsia"/>
          <w:lang w:val="en-US" w:eastAsia="zh-CN"/>
        </w:rPr>
        <w:t>Websocket as long connection.</w:t>
      </w:r>
      <w:r>
        <w:t>It operates in the same way as TCP, except that the payload type is JSON</w:t>
      </w:r>
      <w:r>
        <w:rPr>
          <w:rFonts w:hint="eastAsia"/>
          <w:lang w:val="en-US" w:eastAsia="zh-CN"/>
        </w:rPr>
        <w:t>.</w:t>
      </w:r>
    </w:p>
    <w:p>
      <w:pPr>
        <w:pStyle w:val="2"/>
        <w:bidi w:val="0"/>
        <w:rPr>
          <w:rFonts w:hint="eastAsia"/>
          <w:lang w:val="en-US" w:eastAsia="zh-CN"/>
        </w:rPr>
      </w:pPr>
      <w:bookmarkStart w:id="52" w:name="_Toc20002"/>
      <w:bookmarkStart w:id="53" w:name="_Toc13764"/>
      <w:r>
        <w:rPr>
          <w:rFonts w:hint="eastAsia"/>
          <w:lang w:val="en-US" w:eastAsia="zh-CN"/>
        </w:rPr>
        <w:t xml:space="preserve">四 </w:t>
      </w:r>
      <w:bookmarkEnd w:id="52"/>
      <w:r>
        <w:rPr>
          <w:rFonts w:hint="eastAsia"/>
          <w:lang w:val="en-US" w:eastAsia="zh-CN"/>
        </w:rPr>
        <w:t>Configure Description</w:t>
      </w:r>
      <w:bookmarkEnd w:id="53"/>
    </w:p>
    <w:p>
      <w:pPr>
        <w:pStyle w:val="3"/>
        <w:bidi w:val="0"/>
        <w:rPr>
          <w:rFonts w:hint="eastAsia"/>
          <w:lang w:val="en-US" w:eastAsia="zh-CN"/>
        </w:rPr>
      </w:pPr>
      <w:bookmarkStart w:id="54" w:name="_Toc27634"/>
      <w:r>
        <w:rPr>
          <w:rFonts w:hint="eastAsia"/>
          <w:lang w:val="en-US" w:eastAsia="zh-CN"/>
        </w:rPr>
        <w:t>4.1 Service Configure</w:t>
      </w:r>
      <w:bookmarkEnd w:id="5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5" w:name="_Toc21127"/>
      <w:bookmarkStart w:id="56" w:name="_Toc21748"/>
      <w:r>
        <w:rPr>
          <w:rFonts w:hint="eastAsia"/>
          <w:lang w:val="en-US" w:eastAsia="zh-CN"/>
        </w:rPr>
        <w:t>4.1.1 basic configure</w:t>
      </w:r>
      <w:bookmarkEnd w:id="55"/>
      <w:bookmarkEnd w:id="56"/>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pStyle w:val="4"/>
        <w:bidi w:val="0"/>
        <w:rPr>
          <w:rFonts w:hint="eastAsia"/>
          <w:lang w:val="en-US" w:eastAsia="zh-CN"/>
        </w:rPr>
      </w:pPr>
      <w:bookmarkStart w:id="57" w:name="_Toc9614"/>
      <w:bookmarkStart w:id="58" w:name="_Toc23421"/>
      <w:r>
        <w:rPr>
          <w:rFonts w:hint="eastAsia"/>
          <w:lang w:val="en-US" w:eastAsia="zh-CN"/>
        </w:rPr>
        <w:t>4.1.2 Max Configure</w:t>
      </w:r>
      <w:bookmarkEnd w:id="57"/>
      <w:bookmarkEnd w:id="5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59" w:name="_Toc8838"/>
      <w:bookmarkStart w:id="60" w:name="_Toc5798"/>
      <w:r>
        <w:rPr>
          <w:rFonts w:hint="eastAsia"/>
          <w:lang w:val="en-US" w:eastAsia="zh-CN"/>
        </w:rPr>
        <w:t>4.1.3 Time Configure</w:t>
      </w:r>
      <w:bookmarkEnd w:id="59"/>
      <w:bookmarkEnd w:id="6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eastAsia"/>
          <w:lang w:val="en-US" w:eastAsia="zh-CN"/>
        </w:rPr>
        <w:t>nSessionTime:check time</w:t>
      </w:r>
    </w:p>
    <w:p>
      <w:pPr>
        <w:pStyle w:val="4"/>
        <w:bidi w:val="0"/>
        <w:rPr>
          <w:rFonts w:hint="eastAsia"/>
          <w:lang w:val="en-US" w:eastAsia="zh-CN"/>
        </w:rPr>
      </w:pPr>
      <w:bookmarkStart w:id="61" w:name="_Toc17763"/>
      <w:bookmarkStart w:id="62" w:name="_Toc32395"/>
      <w:r>
        <w:rPr>
          <w:rFonts w:hint="eastAsia"/>
          <w:lang w:val="en-US" w:eastAsia="zh-CN"/>
        </w:rPr>
        <w:t>4.1.4 Log Configure</w:t>
      </w:r>
      <w:bookmarkEnd w:id="61"/>
      <w:bookmarkEnd w:id="62"/>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3" w:name="_Toc23469"/>
      <w:bookmarkStart w:id="64" w:name="_Toc10670"/>
      <w:r>
        <w:rPr>
          <w:rFonts w:hint="eastAsia"/>
          <w:lang w:val="en-US" w:eastAsia="zh-CN"/>
        </w:rPr>
        <w:t xml:space="preserve">4.1.5 </w:t>
      </w:r>
      <w:bookmarkEnd w:id="63"/>
      <w:r>
        <w:rPr>
          <w:rFonts w:hint="eastAsia"/>
          <w:lang w:val="en-US" w:eastAsia="zh-CN"/>
        </w:rPr>
        <w:t>Database Configure</w:t>
      </w:r>
      <w:bookmarkEnd w:id="64"/>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4"/>
        <w:bidi w:val="0"/>
        <w:rPr>
          <w:rFonts w:hint="default"/>
          <w:lang w:val="en-US" w:eastAsia="zh-CN"/>
        </w:rPr>
      </w:pPr>
      <w:bookmarkStart w:id="65" w:name="_Toc13054"/>
      <w:r>
        <w:rPr>
          <w:rFonts w:hint="eastAsia"/>
          <w:lang w:val="en-US" w:eastAsia="zh-CN"/>
        </w:rPr>
        <w:t>4.1.6 HTTP Pass Configure</w:t>
      </w:r>
      <w:bookmarkEnd w:id="65"/>
    </w:p>
    <w:p>
      <w:pPr>
        <w:numPr>
          <w:ilvl w:val="0"/>
          <w:numId w:val="0"/>
        </w:numPr>
        <w:ind w:leftChars="0"/>
        <w:rPr>
          <w:rFonts w:hint="default"/>
          <w:lang w:val="en-US" w:eastAsia="zh-CN"/>
        </w:rPr>
      </w:pPr>
      <w:r>
        <w:rPr>
          <w:rFonts w:hint="eastAsia"/>
          <w:lang w:val="en-US" w:eastAsia="zh-CN"/>
        </w:rPr>
        <w:t>XPass Configure</w:t>
      </w:r>
    </w:p>
    <w:p>
      <w:pPr>
        <w:numPr>
          <w:ilvl w:val="0"/>
          <w:numId w:val="2"/>
        </w:numPr>
        <w:ind w:left="420" w:leftChars="0" w:hanging="420" w:firstLineChars="0"/>
        <w:rPr>
          <w:rFonts w:hint="default"/>
          <w:lang w:val="en-US" w:eastAsia="zh-CN"/>
        </w:rPr>
      </w:pPr>
      <w:r>
        <w:rPr>
          <w:rFonts w:hint="eastAsia"/>
          <w:lang w:val="en-US" w:eastAsia="zh-CN"/>
        </w:rPr>
        <w:t>nTimeout:timeout,second.</w:t>
      </w:r>
    </w:p>
    <w:p>
      <w:pPr>
        <w:numPr>
          <w:ilvl w:val="0"/>
          <w:numId w:val="2"/>
        </w:numPr>
        <w:ind w:left="420" w:leftChars="0" w:hanging="420" w:firstLineChars="0"/>
        <w:rPr>
          <w:rFonts w:hint="default"/>
          <w:lang w:val="en-US" w:eastAsia="zh-CN"/>
        </w:rPr>
      </w:pPr>
      <w:r>
        <w:rPr>
          <w:rFonts w:hint="default"/>
          <w:lang w:val="en-US" w:eastAsia="zh-CN"/>
        </w:rPr>
        <w:t>tszPassRegister</w:t>
      </w:r>
      <w:r>
        <w:rPr>
          <w:rFonts w:hint="eastAsia"/>
          <w:lang w:val="en-US" w:eastAsia="zh-CN"/>
        </w:rPr>
        <w:t>:Register address,like is:http://127.0.0.1:5600/api/v1/register</w:t>
      </w:r>
    </w:p>
    <w:p>
      <w:pPr>
        <w:numPr>
          <w:ilvl w:val="0"/>
          <w:numId w:val="2"/>
        </w:numPr>
        <w:ind w:left="420" w:leftChars="0" w:hanging="420" w:firstLineChars="0"/>
        <w:rPr>
          <w:rFonts w:hint="default"/>
          <w:lang w:val="en-US" w:eastAsia="zh-CN"/>
        </w:rPr>
      </w:pPr>
      <w:r>
        <w:rPr>
          <w:rFonts w:hint="default"/>
          <w:lang w:val="en-US" w:eastAsia="zh-CN"/>
        </w:rPr>
        <w:t>tszPassUNReg</w:t>
      </w:r>
      <w:r>
        <w:rPr>
          <w:rFonts w:hint="eastAsia"/>
          <w:lang w:val="en-US" w:eastAsia="zh-CN"/>
        </w:rPr>
        <w:t>:unregister address,like is:http://127.0.0.1:5600/api/v1/unregister</w:t>
      </w:r>
    </w:p>
    <w:p>
      <w:pPr>
        <w:numPr>
          <w:ilvl w:val="0"/>
          <w:numId w:val="2"/>
        </w:numPr>
        <w:ind w:left="420" w:leftChars="0" w:hanging="420" w:firstLineChars="0"/>
        <w:rPr>
          <w:rFonts w:hint="default"/>
          <w:lang w:val="en-US" w:eastAsia="zh-CN"/>
        </w:rPr>
      </w:pPr>
      <w:r>
        <w:rPr>
          <w:rFonts w:hint="default"/>
          <w:lang w:val="en-US" w:eastAsia="zh-CN"/>
        </w:rPr>
        <w:t>tszPassLogin</w:t>
      </w:r>
      <w:r>
        <w:rPr>
          <w:rFonts w:hint="eastAsia"/>
          <w:lang w:val="en-US" w:eastAsia="zh-CN"/>
        </w:rPr>
        <w:t>:login address,like is:http://127.0.0.1:5600/api/v1/login</w:t>
      </w:r>
    </w:p>
    <w:p>
      <w:pPr>
        <w:numPr>
          <w:ilvl w:val="0"/>
          <w:numId w:val="2"/>
        </w:numPr>
        <w:ind w:left="420" w:leftChars="0" w:hanging="420" w:firstLineChars="0"/>
        <w:rPr>
          <w:rFonts w:hint="eastAsia"/>
          <w:lang w:val="en-US" w:eastAsia="zh-CN"/>
        </w:rPr>
      </w:pPr>
      <w:r>
        <w:rPr>
          <w:rFonts w:hint="default"/>
          <w:lang w:val="en-US" w:eastAsia="zh-CN"/>
        </w:rPr>
        <w:t>tszPassLogout</w:t>
      </w:r>
      <w:r>
        <w:rPr>
          <w:rFonts w:hint="eastAsia"/>
          <w:lang w:val="en-US" w:eastAsia="zh-CN"/>
        </w:rPr>
        <w:t>:logout address,like is:http://127.0.0.1:5600/api/v1/logout</w:t>
      </w:r>
    </w:p>
    <w:p>
      <w:pPr>
        <w:pStyle w:val="3"/>
        <w:bidi w:val="0"/>
        <w:rPr>
          <w:rFonts w:hint="default"/>
          <w:lang w:val="en-US" w:eastAsia="zh-CN"/>
        </w:rPr>
      </w:pPr>
      <w:bookmarkStart w:id="66" w:name="_Toc7512"/>
      <w:r>
        <w:rPr>
          <w:rFonts w:hint="eastAsia"/>
          <w:lang w:val="en-US" w:eastAsia="zh-CN"/>
        </w:rPr>
        <w:t>4.2 Database Configure</w:t>
      </w:r>
      <w:bookmarkEnd w:id="66"/>
    </w:p>
    <w:p>
      <w:pPr>
        <w:rPr>
          <w:rFonts w:hint="eastAsia"/>
          <w:lang w:val="en-US" w:eastAsia="zh-CN"/>
        </w:rPr>
      </w:pPr>
      <w:r>
        <w:rPr>
          <w:rFonts w:hint="eastAsia"/>
          <w:lang w:val="en-US" w:eastAsia="zh-CN"/>
        </w:rPr>
        <w:t xml:space="preserve">Configure File:XEngine_DBConfig.json </w:t>
      </w:r>
    </w:p>
    <w:p>
      <w:pPr>
        <w:pStyle w:val="4"/>
        <w:bidi w:val="0"/>
        <w:rPr>
          <w:rFonts w:hint="default"/>
          <w:lang w:val="en-US" w:eastAsia="zh-CN"/>
        </w:rPr>
      </w:pPr>
      <w:bookmarkStart w:id="67" w:name="_Toc6167"/>
      <w:r>
        <w:rPr>
          <w:rFonts w:hint="eastAsia"/>
          <w:lang w:val="en-US" w:eastAsia="zh-CN"/>
        </w:rPr>
        <w:t>4.2.1 User Database</w:t>
      </w:r>
      <w:bookmarkEnd w:id="67"/>
    </w:p>
    <w:p>
      <w:pPr>
        <w:pStyle w:val="5"/>
        <w:bidi w:val="0"/>
        <w:rPr>
          <w:rFonts w:hint="default"/>
          <w:lang w:val="en-US" w:eastAsia="zh-CN"/>
        </w:rPr>
      </w:pPr>
      <w:r>
        <w:rPr>
          <w:rFonts w:hint="eastAsia"/>
          <w:lang w:val="en-US" w:eastAsia="zh-CN"/>
        </w:rPr>
        <w:t>4.2.1.1 User Time Table</w:t>
      </w:r>
    </w:p>
    <w:p>
      <w:pPr>
        <w:numPr>
          <w:ilvl w:val="0"/>
          <w:numId w:val="2"/>
        </w:numPr>
        <w:ind w:left="420" w:leftChars="0" w:hanging="420" w:firstLineChars="0"/>
        <w:rPr>
          <w:rFonts w:hint="eastAsia"/>
          <w:lang w:val="en-US" w:eastAsia="zh-CN"/>
        </w:rPr>
      </w:pPr>
      <w:r>
        <w:rPr>
          <w:rFonts w:hint="eastAsia"/>
          <w:lang w:val="en-US" w:eastAsia="zh-CN"/>
        </w:rPr>
        <w:t xml:space="preserve">bPubClear:clear database when time release completed </w:t>
      </w:r>
    </w:p>
    <w:p>
      <w:pPr>
        <w:pStyle w:val="2"/>
        <w:bidi w:val="0"/>
        <w:rPr>
          <w:rFonts w:hint="eastAsia"/>
          <w:lang w:val="en-US" w:eastAsia="zh-CN"/>
        </w:rPr>
      </w:pPr>
      <w:bookmarkStart w:id="68" w:name="_Toc21601"/>
      <w:r>
        <w:rPr>
          <w:rFonts w:hint="eastAsia"/>
          <w:lang w:val="en-US" w:eastAsia="zh-CN"/>
        </w:rPr>
        <w:t>五 Advanced configuration</w:t>
      </w:r>
      <w:bookmarkEnd w:id="68"/>
    </w:p>
    <w:p>
      <w:pPr>
        <w:pStyle w:val="2"/>
        <w:bidi w:val="0"/>
        <w:rPr>
          <w:rFonts w:hint="default"/>
          <w:lang w:val="en-US" w:eastAsia="zh-CN"/>
        </w:rPr>
      </w:pPr>
      <w:bookmarkStart w:id="69" w:name="_Toc19487"/>
      <w:r>
        <w:rPr>
          <w:rFonts w:hint="eastAsia"/>
          <w:lang w:val="en-US" w:eastAsia="zh-CN"/>
        </w:rPr>
        <w:t>六 Other Functions</w:t>
      </w:r>
      <w:bookmarkEnd w:id="69"/>
    </w:p>
    <w:p>
      <w:pPr>
        <w:pStyle w:val="3"/>
        <w:bidi w:val="0"/>
        <w:rPr>
          <w:rFonts w:hint="default"/>
          <w:lang w:val="en-US" w:eastAsia="zh-CN"/>
        </w:rPr>
      </w:pPr>
      <w:bookmarkStart w:id="70" w:name="_Toc2178"/>
      <w:r>
        <w:rPr>
          <w:rFonts w:hint="eastAsia"/>
          <w:lang w:val="en-US" w:eastAsia="zh-CN"/>
        </w:rPr>
        <w:t>6.1 Reply Configure</w:t>
      </w:r>
      <w:bookmarkEnd w:id="70"/>
    </w:p>
    <w:p>
      <w:pPr>
        <w:ind w:firstLine="420"/>
        <w:rPr>
          <w:rFonts w:hint="eastAsia"/>
          <w:lang w:val="en-US" w:eastAsia="zh-CN"/>
        </w:rPr>
      </w:pPr>
      <w:r>
        <w:rPr>
          <w:rFonts w:hint="eastAsia"/>
          <w:lang w:val="en-US" w:eastAsia="zh-CN"/>
        </w:rPr>
        <w:t>suppoted set request reply and not reply protocol is:</w:t>
      </w:r>
    </w:p>
    <w:p>
      <w:pPr>
        <w:numPr>
          <w:ilvl w:val="0"/>
          <w:numId w:val="2"/>
        </w:numPr>
        <w:ind w:left="420" w:leftChars="0" w:hanging="420" w:firstLineChars="0"/>
        <w:rPr>
          <w:rFonts w:hint="eastAsia"/>
          <w:lang w:val="en-US" w:eastAsia="zh-CN"/>
        </w:rPr>
      </w:pPr>
      <w:r>
        <w:rPr>
          <w:rFonts w:hint="eastAsia"/>
          <w:lang w:val="en-US" w:eastAsia="zh-CN"/>
        </w:rPr>
        <w:t>POST</w:t>
      </w:r>
    </w:p>
    <w:p>
      <w:pPr>
        <w:numPr>
          <w:ilvl w:val="0"/>
          <w:numId w:val="2"/>
        </w:numPr>
        <w:ind w:left="420" w:leftChars="0" w:hanging="420" w:firstLineChars="0"/>
        <w:rPr>
          <w:rFonts w:hint="eastAsia"/>
          <w:lang w:val="en-US" w:eastAsia="zh-CN"/>
        </w:rPr>
      </w:pPr>
      <w:r>
        <w:rPr>
          <w:rFonts w:hint="eastAsia"/>
          <w:lang w:val="en-US" w:eastAsia="zh-CN"/>
        </w:rPr>
        <w:t>CREATE</w:t>
      </w:r>
    </w:p>
    <w:p>
      <w:pPr>
        <w:numPr>
          <w:ilvl w:val="0"/>
          <w:numId w:val="2"/>
        </w:numPr>
        <w:ind w:left="420" w:leftChars="0" w:hanging="420" w:firstLineChars="0"/>
        <w:rPr>
          <w:rFonts w:hint="eastAsia"/>
          <w:lang w:val="en-US" w:eastAsia="zh-CN"/>
        </w:rPr>
      </w:pPr>
      <w:r>
        <w:rPr>
          <w:rFonts w:hint="eastAsia"/>
          <w:lang w:val="en-US" w:eastAsia="zh-CN"/>
        </w:rPr>
        <w:t>NOTIFY</w:t>
      </w:r>
    </w:p>
    <w:p>
      <w:pPr>
        <w:pStyle w:val="3"/>
        <w:bidi w:val="0"/>
        <w:rPr>
          <w:rFonts w:hint="default"/>
          <w:lang w:val="en-US" w:eastAsia="zh-CN"/>
        </w:rPr>
      </w:pPr>
      <w:bookmarkStart w:id="71" w:name="_Toc11314"/>
      <w:r>
        <w:rPr>
          <w:rFonts w:hint="eastAsia"/>
          <w:lang w:val="en-US" w:eastAsia="zh-CN"/>
        </w:rPr>
        <w:t>6.2 HTTP Protocol</w:t>
      </w:r>
      <w:bookmarkEnd w:id="71"/>
    </w:p>
    <w:p>
      <w:pPr>
        <w:ind w:firstLine="420"/>
        <w:rPr>
          <w:rFonts w:hint="eastAsia"/>
          <w:lang w:val="en-US" w:eastAsia="zh-CN"/>
        </w:rPr>
      </w:pPr>
      <w:r>
        <w:rPr>
          <w:rFonts w:hint="eastAsia"/>
          <w:lang w:val="en-US" w:eastAsia="zh-CN"/>
        </w:rPr>
        <w:t>Supported http pass protocol is:</w:t>
      </w:r>
    </w:p>
    <w:p>
      <w:pPr>
        <w:numPr>
          <w:ilvl w:val="0"/>
          <w:numId w:val="2"/>
        </w:numPr>
        <w:ind w:left="420" w:leftChars="0" w:hanging="420" w:firstLineChars="0"/>
        <w:rPr>
          <w:rFonts w:hint="default"/>
          <w:lang w:val="en-US" w:eastAsia="zh-CN"/>
        </w:rPr>
      </w:pPr>
      <w:r>
        <w:rPr>
          <w:rFonts w:hint="eastAsia"/>
          <w:lang w:val="en-US" w:eastAsia="zh-CN"/>
        </w:rPr>
        <w:t>Login</w:t>
      </w:r>
    </w:p>
    <w:p>
      <w:pPr>
        <w:numPr>
          <w:ilvl w:val="0"/>
          <w:numId w:val="2"/>
        </w:numPr>
        <w:ind w:left="420" w:leftChars="0" w:hanging="420" w:firstLineChars="0"/>
        <w:rPr>
          <w:rFonts w:hint="default"/>
          <w:lang w:val="en-US" w:eastAsia="zh-CN"/>
        </w:rPr>
      </w:pPr>
      <w:r>
        <w:rPr>
          <w:rFonts w:hint="eastAsia"/>
          <w:lang w:val="en-US" w:eastAsia="zh-CN"/>
        </w:rPr>
        <w:t>Logout</w:t>
      </w:r>
    </w:p>
    <w:p>
      <w:pPr>
        <w:numPr>
          <w:ilvl w:val="0"/>
          <w:numId w:val="2"/>
        </w:numPr>
        <w:ind w:left="420" w:leftChars="0" w:hanging="420" w:firstLineChars="0"/>
        <w:rPr>
          <w:rFonts w:hint="default"/>
          <w:lang w:val="en-US" w:eastAsia="zh-CN"/>
        </w:rPr>
      </w:pPr>
      <w:r>
        <w:rPr>
          <w:rFonts w:hint="eastAsia"/>
          <w:lang w:val="en-US" w:eastAsia="zh-CN"/>
        </w:rPr>
        <w:t>Register</w:t>
      </w:r>
    </w:p>
    <w:p>
      <w:pPr>
        <w:numPr>
          <w:ilvl w:val="0"/>
          <w:numId w:val="2"/>
        </w:numPr>
        <w:ind w:left="420" w:leftChars="0" w:hanging="420" w:firstLineChars="0"/>
        <w:rPr>
          <w:rFonts w:hint="default"/>
          <w:lang w:val="en-US" w:eastAsia="zh-CN"/>
        </w:rPr>
      </w:pPr>
      <w:r>
        <w:rPr>
          <w:rFonts w:hint="eastAsia"/>
          <w:lang w:val="en-US" w:eastAsia="zh-CN"/>
        </w:rPr>
        <w:t>Unregister</w:t>
      </w:r>
    </w:p>
    <w:p>
      <w:pPr>
        <w:rPr>
          <w:rFonts w:hint="eastAsia"/>
          <w:lang w:val="en-US" w:eastAsia="zh-CN"/>
        </w:rPr>
      </w:pPr>
    </w:p>
    <w:p>
      <w:pPr>
        <w:pStyle w:val="2"/>
        <w:rPr>
          <w:rFonts w:hint="eastAsia"/>
          <w:lang w:val="en-US" w:eastAsia="zh-CN"/>
        </w:rPr>
      </w:pPr>
      <w:bookmarkStart w:id="72" w:name="_Toc11146"/>
      <w:r>
        <w:rPr>
          <w:rFonts w:hint="eastAsia"/>
          <w:lang w:val="en-US" w:eastAsia="zh-CN"/>
        </w:rPr>
        <w:t>appendix</w:t>
      </w:r>
      <w:bookmarkEnd w:id="72"/>
    </w:p>
    <w:p>
      <w:pPr>
        <w:pStyle w:val="3"/>
        <w:rPr>
          <w:rFonts w:hint="default"/>
          <w:lang w:val="en-US" w:eastAsia="zh-CN"/>
        </w:rPr>
      </w:pPr>
      <w:bookmarkStart w:id="73" w:name="_Toc5865"/>
      <w:bookmarkStart w:id="74" w:name="_Toc20350"/>
      <w:r>
        <w:rPr>
          <w:rFonts w:hint="eastAsia"/>
          <w:lang w:val="en-US" w:eastAsia="zh-CN"/>
        </w:rPr>
        <w:t xml:space="preserve">Appendix 1 </w:t>
      </w:r>
      <w:bookmarkEnd w:id="73"/>
      <w:r>
        <w:rPr>
          <w:rFonts w:hint="eastAsia"/>
          <w:lang w:val="en-US" w:eastAsia="zh-CN"/>
        </w:rPr>
        <w:t>Type Define</w:t>
      </w:r>
      <w:bookmarkEnd w:id="7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5" w:name="_Toc27100"/>
      <w:bookmarkStart w:id="76" w:name="_Toc6685"/>
      <w:r>
        <w:rPr>
          <w:rFonts w:hint="eastAsia"/>
          <w:lang w:val="en-US" w:eastAsia="zh-CN"/>
        </w:rPr>
        <w:t xml:space="preserve">Appendix 2 </w:t>
      </w:r>
      <w:bookmarkEnd w:id="75"/>
      <w:r>
        <w:rPr>
          <w:rFonts w:hint="eastAsia"/>
          <w:lang w:val="en-US" w:eastAsia="zh-CN"/>
        </w:rPr>
        <w:t>Protocol Define</w:t>
      </w:r>
      <w:bookmarkEnd w:id="7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7" w:name="_Toc255"/>
      <w:bookmarkStart w:id="78" w:name="_Toc381"/>
      <w:r>
        <w:rPr>
          <w:rFonts w:hint="eastAsia"/>
          <w:lang w:val="en-US" w:eastAsia="zh-CN"/>
        </w:rPr>
        <w:t xml:space="preserve">Appendix 3 </w:t>
      </w:r>
      <w:bookmarkEnd w:id="77"/>
      <w:r>
        <w:rPr>
          <w:rFonts w:hint="eastAsia"/>
          <w:lang w:val="en-US" w:eastAsia="zh-CN"/>
        </w:rPr>
        <w:t>Transformation Definition</w:t>
      </w:r>
      <w:bookmarkEnd w:id="78"/>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79" w:name="_Toc2198"/>
      <w:bookmarkStart w:id="80" w:name="_Toc30097"/>
      <w:r>
        <w:rPr>
          <w:rFonts w:hint="eastAsia"/>
          <w:lang w:val="en-US" w:eastAsia="zh-CN"/>
        </w:rPr>
        <w:t xml:space="preserve">Appendix 4 </w:t>
      </w:r>
      <w:bookmarkEnd w:id="79"/>
      <w:r>
        <w:rPr>
          <w:rFonts w:hint="eastAsia"/>
          <w:lang w:val="en-US" w:eastAsia="zh-CN"/>
        </w:rPr>
        <w:t>update log</w:t>
      </w:r>
      <w:bookmarkEnd w:id="8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ZTRmNjlhYjExYmZiOGQzNWFlMTNlNDk4ZTZhMT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552"/>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11D17"/>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47FC"/>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0706D"/>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A30F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51B8"/>
    <w:rsid w:val="051B1200"/>
    <w:rsid w:val="051D1ED1"/>
    <w:rsid w:val="051E0804"/>
    <w:rsid w:val="05202D9D"/>
    <w:rsid w:val="052453B3"/>
    <w:rsid w:val="05256D37"/>
    <w:rsid w:val="05287F9B"/>
    <w:rsid w:val="052F2A11"/>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47AFA"/>
    <w:rsid w:val="06AD3541"/>
    <w:rsid w:val="06AE17CE"/>
    <w:rsid w:val="06AE3363"/>
    <w:rsid w:val="06B14AB9"/>
    <w:rsid w:val="06B17456"/>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74F40"/>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C3238"/>
    <w:rsid w:val="082E155E"/>
    <w:rsid w:val="083064BE"/>
    <w:rsid w:val="08306AB8"/>
    <w:rsid w:val="08330622"/>
    <w:rsid w:val="08375936"/>
    <w:rsid w:val="08386200"/>
    <w:rsid w:val="083B7CD2"/>
    <w:rsid w:val="083E1EBD"/>
    <w:rsid w:val="083E34CB"/>
    <w:rsid w:val="0840367A"/>
    <w:rsid w:val="08442619"/>
    <w:rsid w:val="0845690B"/>
    <w:rsid w:val="08497469"/>
    <w:rsid w:val="084D391A"/>
    <w:rsid w:val="084E1557"/>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87FE8"/>
    <w:rsid w:val="08691E2A"/>
    <w:rsid w:val="086B3759"/>
    <w:rsid w:val="086B4FD6"/>
    <w:rsid w:val="086B5788"/>
    <w:rsid w:val="086E3851"/>
    <w:rsid w:val="08704BC4"/>
    <w:rsid w:val="08767DFE"/>
    <w:rsid w:val="087B21E0"/>
    <w:rsid w:val="087B41C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5277"/>
    <w:rsid w:val="091E7B87"/>
    <w:rsid w:val="091F0FEF"/>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862AD"/>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11E75"/>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B564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1DBA"/>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B723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05EF"/>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42DE"/>
    <w:rsid w:val="0E807BE1"/>
    <w:rsid w:val="0E807E3A"/>
    <w:rsid w:val="0E8279CE"/>
    <w:rsid w:val="0E8442B4"/>
    <w:rsid w:val="0E860D6C"/>
    <w:rsid w:val="0E876E3D"/>
    <w:rsid w:val="0E881AD1"/>
    <w:rsid w:val="0E88276B"/>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8C0A60"/>
    <w:rsid w:val="0F91006C"/>
    <w:rsid w:val="0F925A58"/>
    <w:rsid w:val="0F93445C"/>
    <w:rsid w:val="0F997B3C"/>
    <w:rsid w:val="0F9D0E33"/>
    <w:rsid w:val="0F9E7E2B"/>
    <w:rsid w:val="0FA52494"/>
    <w:rsid w:val="0FB218B6"/>
    <w:rsid w:val="0FB2791B"/>
    <w:rsid w:val="0FB35601"/>
    <w:rsid w:val="0FB51D65"/>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52AA9"/>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0FB40F0"/>
    <w:rsid w:val="1103132C"/>
    <w:rsid w:val="11077154"/>
    <w:rsid w:val="11085756"/>
    <w:rsid w:val="110B5CB1"/>
    <w:rsid w:val="110C3C21"/>
    <w:rsid w:val="11116FF2"/>
    <w:rsid w:val="11134532"/>
    <w:rsid w:val="111D7BC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0639"/>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04E57"/>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E42D8"/>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E081E"/>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24E51"/>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DF45AE"/>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03"/>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70A48"/>
    <w:rsid w:val="1BCB28E1"/>
    <w:rsid w:val="1BCE2312"/>
    <w:rsid w:val="1BCE3D74"/>
    <w:rsid w:val="1BD24754"/>
    <w:rsid w:val="1BD34C3F"/>
    <w:rsid w:val="1BD57048"/>
    <w:rsid w:val="1BD93A7D"/>
    <w:rsid w:val="1BDE4DE0"/>
    <w:rsid w:val="1BE33ECD"/>
    <w:rsid w:val="1BE452C8"/>
    <w:rsid w:val="1BE55780"/>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143D"/>
    <w:rsid w:val="1C4378ED"/>
    <w:rsid w:val="1C481854"/>
    <w:rsid w:val="1C4B39A8"/>
    <w:rsid w:val="1C506B8C"/>
    <w:rsid w:val="1C511873"/>
    <w:rsid w:val="1C541AF5"/>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145C1"/>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26ABD"/>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A6FB2"/>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1011A"/>
    <w:rsid w:val="1FB23C3E"/>
    <w:rsid w:val="1FB25E27"/>
    <w:rsid w:val="1FB346BE"/>
    <w:rsid w:val="1FB50E47"/>
    <w:rsid w:val="1FB716AF"/>
    <w:rsid w:val="1FBB0026"/>
    <w:rsid w:val="1FBC1794"/>
    <w:rsid w:val="1FBF08D1"/>
    <w:rsid w:val="1FBF13CD"/>
    <w:rsid w:val="1FC55F23"/>
    <w:rsid w:val="1FC758DE"/>
    <w:rsid w:val="1FC94DA6"/>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EE7E0D"/>
    <w:rsid w:val="20F01E72"/>
    <w:rsid w:val="20F308A0"/>
    <w:rsid w:val="20F90BF9"/>
    <w:rsid w:val="20FC4428"/>
    <w:rsid w:val="20FC5609"/>
    <w:rsid w:val="20FE051E"/>
    <w:rsid w:val="20FF6336"/>
    <w:rsid w:val="20FF72E4"/>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1F154B"/>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3C1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05E2"/>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4BFC"/>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07A2B"/>
    <w:rsid w:val="2781273E"/>
    <w:rsid w:val="278528D2"/>
    <w:rsid w:val="27873FD4"/>
    <w:rsid w:val="278810BE"/>
    <w:rsid w:val="278B360A"/>
    <w:rsid w:val="278D214A"/>
    <w:rsid w:val="278E32C5"/>
    <w:rsid w:val="278F63EE"/>
    <w:rsid w:val="27934C2A"/>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C5A46"/>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35AC5"/>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A5ACE"/>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0DA8"/>
    <w:rsid w:val="28E7234F"/>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A4A7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34F80"/>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4D3342"/>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856D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31D82"/>
    <w:rsid w:val="2D952F37"/>
    <w:rsid w:val="2D956500"/>
    <w:rsid w:val="2D956FA9"/>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398F"/>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C32DF"/>
    <w:rsid w:val="309D3423"/>
    <w:rsid w:val="309D5D38"/>
    <w:rsid w:val="30A16EC8"/>
    <w:rsid w:val="30A21582"/>
    <w:rsid w:val="30A279BA"/>
    <w:rsid w:val="30A27AE9"/>
    <w:rsid w:val="30A44884"/>
    <w:rsid w:val="30A47B90"/>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C114A"/>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318D"/>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D7387"/>
    <w:rsid w:val="320E121D"/>
    <w:rsid w:val="320E306C"/>
    <w:rsid w:val="320F19ED"/>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3F0E"/>
    <w:rsid w:val="336E45C8"/>
    <w:rsid w:val="336F0BA8"/>
    <w:rsid w:val="336F19FC"/>
    <w:rsid w:val="336F6F9F"/>
    <w:rsid w:val="337169CC"/>
    <w:rsid w:val="337329F4"/>
    <w:rsid w:val="337645A1"/>
    <w:rsid w:val="337845DD"/>
    <w:rsid w:val="337A7E30"/>
    <w:rsid w:val="337C6572"/>
    <w:rsid w:val="337E06F2"/>
    <w:rsid w:val="338316CE"/>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10429"/>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E1F62"/>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326A9"/>
    <w:rsid w:val="35175303"/>
    <w:rsid w:val="35200F31"/>
    <w:rsid w:val="35235885"/>
    <w:rsid w:val="352455FE"/>
    <w:rsid w:val="352473C5"/>
    <w:rsid w:val="3525411A"/>
    <w:rsid w:val="352F4BCB"/>
    <w:rsid w:val="35300AB9"/>
    <w:rsid w:val="353177BD"/>
    <w:rsid w:val="353265F5"/>
    <w:rsid w:val="353443DA"/>
    <w:rsid w:val="35345C6B"/>
    <w:rsid w:val="35375A99"/>
    <w:rsid w:val="35390306"/>
    <w:rsid w:val="353C2404"/>
    <w:rsid w:val="353E7ED9"/>
    <w:rsid w:val="354559E4"/>
    <w:rsid w:val="3546383F"/>
    <w:rsid w:val="35471870"/>
    <w:rsid w:val="35472BB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9C0B1F"/>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101FF"/>
    <w:rsid w:val="3743232C"/>
    <w:rsid w:val="37441BC8"/>
    <w:rsid w:val="374A0760"/>
    <w:rsid w:val="374A2E54"/>
    <w:rsid w:val="374B2494"/>
    <w:rsid w:val="374B2E2B"/>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66D5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528FA"/>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4E71"/>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3E7BA6"/>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70B55"/>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423F7"/>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479EE"/>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402C"/>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66155"/>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A3087"/>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45BA"/>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3844"/>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30702"/>
    <w:rsid w:val="44642CCF"/>
    <w:rsid w:val="4466189F"/>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71617"/>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619F8"/>
    <w:rsid w:val="453A15C6"/>
    <w:rsid w:val="45422FD0"/>
    <w:rsid w:val="45432614"/>
    <w:rsid w:val="454342C6"/>
    <w:rsid w:val="45457F3E"/>
    <w:rsid w:val="454A2974"/>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34233"/>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95341"/>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50172"/>
    <w:rsid w:val="47E51B8D"/>
    <w:rsid w:val="47E57856"/>
    <w:rsid w:val="47E6037F"/>
    <w:rsid w:val="47E73CA2"/>
    <w:rsid w:val="47EA0AAE"/>
    <w:rsid w:val="47EB5C9B"/>
    <w:rsid w:val="47ED1103"/>
    <w:rsid w:val="47ED396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E328F"/>
    <w:rsid w:val="499F33EE"/>
    <w:rsid w:val="49A174EC"/>
    <w:rsid w:val="49A32E5F"/>
    <w:rsid w:val="49A55731"/>
    <w:rsid w:val="49A83F3A"/>
    <w:rsid w:val="49AA39E1"/>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C2EDA"/>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24AD5"/>
    <w:rsid w:val="4AF50B4D"/>
    <w:rsid w:val="4AF60420"/>
    <w:rsid w:val="4AF61820"/>
    <w:rsid w:val="4AF6653C"/>
    <w:rsid w:val="4AF90BA3"/>
    <w:rsid w:val="4AFA0571"/>
    <w:rsid w:val="4AFB5789"/>
    <w:rsid w:val="4B030899"/>
    <w:rsid w:val="4B045180"/>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379B1"/>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4552B"/>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52FF7"/>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3C9D"/>
    <w:rsid w:val="4F494B51"/>
    <w:rsid w:val="4F4C26A2"/>
    <w:rsid w:val="4F4C5838"/>
    <w:rsid w:val="4F4E0558"/>
    <w:rsid w:val="4F52191D"/>
    <w:rsid w:val="4F531D96"/>
    <w:rsid w:val="4F546B39"/>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547EC"/>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754A7"/>
    <w:rsid w:val="4FF91101"/>
    <w:rsid w:val="4FFA73C3"/>
    <w:rsid w:val="4FFC36E9"/>
    <w:rsid w:val="4FFC3DA8"/>
    <w:rsid w:val="4FFF1162"/>
    <w:rsid w:val="5004033E"/>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26F7D"/>
    <w:rsid w:val="509444A1"/>
    <w:rsid w:val="50946CDF"/>
    <w:rsid w:val="50955019"/>
    <w:rsid w:val="5095711E"/>
    <w:rsid w:val="50965A74"/>
    <w:rsid w:val="509B0E41"/>
    <w:rsid w:val="509B5203"/>
    <w:rsid w:val="509D5045"/>
    <w:rsid w:val="50A05C14"/>
    <w:rsid w:val="50A17716"/>
    <w:rsid w:val="50A57D28"/>
    <w:rsid w:val="50A61E9B"/>
    <w:rsid w:val="50A9780B"/>
    <w:rsid w:val="50AA6077"/>
    <w:rsid w:val="50AD122D"/>
    <w:rsid w:val="50AF18D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265C8"/>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2A7E"/>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76514"/>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BE59A6"/>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061D8"/>
    <w:rsid w:val="57A235B0"/>
    <w:rsid w:val="57A31C47"/>
    <w:rsid w:val="57A439D4"/>
    <w:rsid w:val="57A53DE1"/>
    <w:rsid w:val="57A63CBF"/>
    <w:rsid w:val="57A828D0"/>
    <w:rsid w:val="57AB3A1D"/>
    <w:rsid w:val="57AD28EF"/>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D79DD"/>
    <w:rsid w:val="591E2550"/>
    <w:rsid w:val="59223786"/>
    <w:rsid w:val="59230929"/>
    <w:rsid w:val="59233029"/>
    <w:rsid w:val="59257977"/>
    <w:rsid w:val="5927330E"/>
    <w:rsid w:val="59277DAE"/>
    <w:rsid w:val="592811D9"/>
    <w:rsid w:val="592F2F78"/>
    <w:rsid w:val="593207BC"/>
    <w:rsid w:val="593376EE"/>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52814"/>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6101C"/>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1B07"/>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77B1D"/>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F05"/>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27DC9"/>
    <w:rsid w:val="5EA44F88"/>
    <w:rsid w:val="5EA62FF6"/>
    <w:rsid w:val="5EA7453C"/>
    <w:rsid w:val="5EAC2322"/>
    <w:rsid w:val="5EB202C8"/>
    <w:rsid w:val="5EB35633"/>
    <w:rsid w:val="5EB36D5F"/>
    <w:rsid w:val="5EB36E6F"/>
    <w:rsid w:val="5EB40051"/>
    <w:rsid w:val="5EB41D6A"/>
    <w:rsid w:val="5EB629D1"/>
    <w:rsid w:val="5EB65DCC"/>
    <w:rsid w:val="5EB67403"/>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4C6F"/>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BB7E2A"/>
    <w:rsid w:val="60C147C9"/>
    <w:rsid w:val="60C2542A"/>
    <w:rsid w:val="60C438E7"/>
    <w:rsid w:val="60C7300D"/>
    <w:rsid w:val="60C755F6"/>
    <w:rsid w:val="60CA08BB"/>
    <w:rsid w:val="60CB6E94"/>
    <w:rsid w:val="60CB79E9"/>
    <w:rsid w:val="60CC64DC"/>
    <w:rsid w:val="60CD3F9B"/>
    <w:rsid w:val="60D1764E"/>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37D50"/>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219B9"/>
    <w:rsid w:val="63B6756B"/>
    <w:rsid w:val="63BC756F"/>
    <w:rsid w:val="63BF0D5A"/>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E1AD6"/>
    <w:rsid w:val="64FE29DC"/>
    <w:rsid w:val="65027CEC"/>
    <w:rsid w:val="650302FC"/>
    <w:rsid w:val="65052642"/>
    <w:rsid w:val="6508069D"/>
    <w:rsid w:val="65083310"/>
    <w:rsid w:val="6509508C"/>
    <w:rsid w:val="650E6017"/>
    <w:rsid w:val="65182AED"/>
    <w:rsid w:val="651A070C"/>
    <w:rsid w:val="651B17E0"/>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C4743"/>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90860"/>
    <w:rsid w:val="67A94E81"/>
    <w:rsid w:val="67AB6E4B"/>
    <w:rsid w:val="67AD25F8"/>
    <w:rsid w:val="67AE76CF"/>
    <w:rsid w:val="67AF1B93"/>
    <w:rsid w:val="67B02606"/>
    <w:rsid w:val="67B05CA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953BE"/>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40E91"/>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3682"/>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C165C"/>
    <w:rsid w:val="72015B30"/>
    <w:rsid w:val="72030E1E"/>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4367"/>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34520"/>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139C6"/>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60E12"/>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A4DBF"/>
    <w:rsid w:val="770E4D50"/>
    <w:rsid w:val="7711149A"/>
    <w:rsid w:val="7711478E"/>
    <w:rsid w:val="77144B05"/>
    <w:rsid w:val="77181F20"/>
    <w:rsid w:val="771A3EB5"/>
    <w:rsid w:val="771A4106"/>
    <w:rsid w:val="771B270D"/>
    <w:rsid w:val="771F6F0D"/>
    <w:rsid w:val="77243B1B"/>
    <w:rsid w:val="772475D3"/>
    <w:rsid w:val="77285289"/>
    <w:rsid w:val="772B7368"/>
    <w:rsid w:val="773335B7"/>
    <w:rsid w:val="77381409"/>
    <w:rsid w:val="773A4A7C"/>
    <w:rsid w:val="773C1DDE"/>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15F71"/>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5173B"/>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1D5512"/>
    <w:rsid w:val="7B227D97"/>
    <w:rsid w:val="7B282DEE"/>
    <w:rsid w:val="7B2A313A"/>
    <w:rsid w:val="7B2D766E"/>
    <w:rsid w:val="7B342E29"/>
    <w:rsid w:val="7B366CC3"/>
    <w:rsid w:val="7B3A1886"/>
    <w:rsid w:val="7B4072C2"/>
    <w:rsid w:val="7B423EB7"/>
    <w:rsid w:val="7B4B7ECE"/>
    <w:rsid w:val="7B4D7F12"/>
    <w:rsid w:val="7B4E7DC1"/>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236F"/>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C34AC"/>
    <w:rsid w:val="7E8D346A"/>
    <w:rsid w:val="7E900ACB"/>
    <w:rsid w:val="7E906A01"/>
    <w:rsid w:val="7E9109BA"/>
    <w:rsid w:val="7E922068"/>
    <w:rsid w:val="7E9266EA"/>
    <w:rsid w:val="7E92754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4B0A"/>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2414</Words>
  <Characters>20170</Characters>
  <Lines>331</Lines>
  <Paragraphs>93</Paragraphs>
  <TotalTime>0</TotalTime>
  <ScaleCrop>false</ScaleCrop>
  <LinksUpToDate>false</LinksUpToDate>
  <CharactersWithSpaces>24214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2023-04-24T09:25:15Z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696A429DE88F4B50B072B854CBCBC8C3</vt:lpwstr>
  </property>
</Properties>
</file>