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771"/>
      <w:r>
        <w:rPr>
          <w:rFonts w:hint="eastAsia"/>
          <w:color w:val="0070C0"/>
          <w:sz w:val="44"/>
          <w:szCs w:val="44"/>
          <w:lang w:val="en-US" w:eastAsia="zh-CN"/>
        </w:rPr>
        <w:t>XEngine Message Queue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_Toc1771 </w:instrText>
          </w:r>
          <w:r>
            <w:fldChar w:fldCharType="separate"/>
          </w:r>
          <w:r>
            <w:rPr>
              <w:rFonts w:hint="eastAsia"/>
              <w:szCs w:val="44"/>
              <w:lang w:val="en-US" w:eastAsia="zh-CN"/>
            </w:rPr>
            <w:t>XEngine Message Queue Docment</w:t>
          </w:r>
          <w:r>
            <w:tab/>
          </w:r>
          <w:r>
            <w:fldChar w:fldCharType="begin"/>
          </w:r>
          <w:r>
            <w:instrText xml:space="preserve"> PAGEREF _Toc1771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_Toc26010 </w:instrText>
          </w:r>
          <w:r>
            <w:rPr>
              <w:bCs/>
              <w:lang w:val="zh-CN"/>
            </w:rPr>
            <w:fldChar w:fldCharType="separate"/>
          </w:r>
          <w:r>
            <w:rPr>
              <w:rFonts w:hint="eastAsia"/>
            </w:rPr>
            <w:t>Preface</w:t>
          </w:r>
          <w:r>
            <w:tab/>
          </w:r>
          <w:r>
            <w:fldChar w:fldCharType="begin"/>
          </w:r>
          <w:r>
            <w:instrText xml:space="preserve"> PAGEREF _Toc26010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_Toc18338 </w:instrText>
          </w:r>
          <w:r>
            <w:rPr>
              <w:bCs/>
              <w:lang w:val="zh-CN"/>
            </w:rPr>
            <w:fldChar w:fldCharType="separate"/>
          </w:r>
          <w:r>
            <w:rPr>
              <w:rFonts w:hint="eastAsia"/>
              <w:lang w:val="en-US" w:eastAsia="zh-CN"/>
            </w:rPr>
            <w:t>Reader</w:t>
          </w:r>
          <w:r>
            <w:tab/>
          </w:r>
          <w:r>
            <w:fldChar w:fldCharType="begin"/>
          </w:r>
          <w:r>
            <w:instrText xml:space="preserve"> PAGEREF _Toc18338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_Toc28543 </w:instrText>
          </w:r>
          <w:r>
            <w:rPr>
              <w:bCs/>
              <w:lang w:val="zh-CN"/>
            </w:rPr>
            <w:fldChar w:fldCharType="separate"/>
          </w:r>
          <w:r>
            <w:rPr>
              <w:rFonts w:hint="eastAsia"/>
              <w:bCs/>
              <w:lang w:val="en-US" w:eastAsia="zh-CN"/>
            </w:rPr>
            <w:t>Overview</w:t>
          </w:r>
          <w:r>
            <w:tab/>
          </w:r>
          <w:r>
            <w:fldChar w:fldCharType="begin"/>
          </w:r>
          <w:r>
            <w:instrText xml:space="preserve"> PAGEREF _Toc28543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_Toc30078 </w:instrText>
          </w:r>
          <w:r>
            <w:rPr>
              <w:bCs/>
              <w:lang w:val="zh-CN"/>
            </w:rPr>
            <w:fldChar w:fldCharType="separate"/>
          </w:r>
          <w:r>
            <w:rPr>
              <w:rFonts w:hint="eastAsia"/>
              <w:lang w:val="en-US" w:eastAsia="zh-CN"/>
            </w:rPr>
            <w:t>Associate Module</w:t>
          </w:r>
          <w:r>
            <w:tab/>
          </w:r>
          <w:r>
            <w:fldChar w:fldCharType="begin"/>
          </w:r>
          <w:r>
            <w:instrText xml:space="preserve"> PAGEREF _Toc30078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_Toc29805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_Toc29805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_Toc26572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_Toc26572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_Toc5212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_Toc5212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_Toc13592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_Toc13592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_Toc28749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_Toc28749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_Toc29790 </w:instrText>
          </w:r>
          <w:r>
            <w:rPr>
              <w:bCs/>
              <w:lang w:val="zh-CN"/>
            </w:rPr>
            <w:fldChar w:fldCharType="separate"/>
          </w:r>
          <w:r>
            <w:rPr>
              <w:rFonts w:hint="eastAsia"/>
              <w:lang w:val="en-US" w:eastAsia="zh-CN"/>
            </w:rPr>
            <w:t>2.1 WINDOWS</w:t>
          </w:r>
          <w:r>
            <w:tab/>
          </w:r>
          <w:r>
            <w:fldChar w:fldCharType="begin"/>
          </w:r>
          <w:r>
            <w:instrText xml:space="preserve"> PAGEREF _Toc29790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_Toc23886 </w:instrText>
          </w:r>
          <w:r>
            <w:rPr>
              <w:bCs/>
              <w:lang w:val="zh-CN"/>
            </w:rPr>
            <w:fldChar w:fldCharType="separate"/>
          </w:r>
          <w:r>
            <w:rPr>
              <w:rFonts w:hint="eastAsia"/>
              <w:lang w:val="en-US" w:eastAsia="zh-CN"/>
            </w:rPr>
            <w:t>2.1.1 Configure Environment</w:t>
          </w:r>
          <w:r>
            <w:tab/>
          </w:r>
          <w:r>
            <w:fldChar w:fldCharType="begin"/>
          </w:r>
          <w:r>
            <w:instrText xml:space="preserve"> PAGEREF _Toc23886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_Toc16524 </w:instrText>
          </w:r>
          <w:r>
            <w:rPr>
              <w:bCs/>
              <w:lang w:val="zh-CN"/>
            </w:rPr>
            <w:fldChar w:fldCharType="separate"/>
          </w:r>
          <w:r>
            <w:rPr>
              <w:rFonts w:hint="eastAsia"/>
              <w:lang w:val="en-US" w:eastAsia="zh-CN"/>
            </w:rPr>
            <w:t>2.1.2 complie and run</w:t>
          </w:r>
          <w:r>
            <w:tab/>
          </w:r>
          <w:r>
            <w:fldChar w:fldCharType="begin"/>
          </w:r>
          <w:r>
            <w:instrText xml:space="preserve"> PAGEREF _Toc16524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_Toc1110 </w:instrText>
          </w:r>
          <w:r>
            <w:rPr>
              <w:bCs/>
              <w:lang w:val="zh-CN"/>
            </w:rPr>
            <w:fldChar w:fldCharType="separate"/>
          </w:r>
          <w:r>
            <w:rPr>
              <w:rFonts w:hint="eastAsia"/>
              <w:lang w:val="en-US" w:eastAsia="zh-CN"/>
            </w:rPr>
            <w:t>2.2 LINUX</w:t>
          </w:r>
          <w:r>
            <w:tab/>
          </w:r>
          <w:r>
            <w:fldChar w:fldCharType="begin"/>
          </w:r>
          <w:r>
            <w:instrText xml:space="preserve"> PAGEREF _Toc1110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_Toc22870 </w:instrText>
          </w:r>
          <w:r>
            <w:rPr>
              <w:bCs/>
              <w:lang w:val="zh-CN"/>
            </w:rPr>
            <w:fldChar w:fldCharType="separate"/>
          </w:r>
          <w:r>
            <w:rPr>
              <w:rFonts w:hint="eastAsia"/>
              <w:lang w:val="en-US" w:eastAsia="zh-CN"/>
            </w:rPr>
            <w:t>2.2.1 Evnironment Configure</w:t>
          </w:r>
          <w:r>
            <w:tab/>
          </w:r>
          <w:r>
            <w:fldChar w:fldCharType="begin"/>
          </w:r>
          <w:r>
            <w:instrText xml:space="preserve"> PAGEREF _Toc22870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_Toc32360 </w:instrText>
          </w:r>
          <w:r>
            <w:rPr>
              <w:bCs/>
              <w:lang w:val="zh-CN"/>
            </w:rPr>
            <w:fldChar w:fldCharType="separate"/>
          </w:r>
          <w:r>
            <w:rPr>
              <w:rFonts w:hint="eastAsia"/>
              <w:lang w:val="en-US" w:eastAsia="zh-CN"/>
            </w:rPr>
            <w:t>2.2.2 Complie and Run</w:t>
          </w:r>
          <w:r>
            <w:tab/>
          </w:r>
          <w:r>
            <w:fldChar w:fldCharType="begin"/>
          </w:r>
          <w:r>
            <w:instrText xml:space="preserve"> PAGEREF _Toc32360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_Toc21358 </w:instrText>
          </w:r>
          <w:r>
            <w:rPr>
              <w:bCs/>
              <w:lang w:val="zh-CN"/>
            </w:rPr>
            <w:fldChar w:fldCharType="separate"/>
          </w:r>
          <w:r>
            <w:rPr>
              <w:rFonts w:hint="eastAsia"/>
              <w:lang w:val="en-US" w:eastAsia="zh-CN"/>
            </w:rPr>
            <w:t>2.3 Version Requirements</w:t>
          </w:r>
          <w:r>
            <w:tab/>
          </w:r>
          <w:r>
            <w:fldChar w:fldCharType="begin"/>
          </w:r>
          <w:r>
            <w:instrText xml:space="preserve"> PAGEREF _Toc21358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_Toc13914 </w:instrText>
          </w:r>
          <w:r>
            <w:rPr>
              <w:bCs/>
              <w:lang w:val="zh-CN"/>
            </w:rPr>
            <w:fldChar w:fldCharType="separate"/>
          </w:r>
          <w:r>
            <w:rPr>
              <w:rFonts w:hint="eastAsia"/>
              <w:lang w:val="en-US" w:eastAsia="zh-CN"/>
            </w:rPr>
            <w:t>2.3.1 System Version</w:t>
          </w:r>
          <w:r>
            <w:tab/>
          </w:r>
          <w:r>
            <w:fldChar w:fldCharType="begin"/>
          </w:r>
          <w:r>
            <w:instrText xml:space="preserve"> PAGEREF _Toc13914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_Toc7057 </w:instrText>
          </w:r>
          <w:r>
            <w:rPr>
              <w:bCs/>
              <w:lang w:val="zh-CN"/>
            </w:rPr>
            <w:fldChar w:fldCharType="separate"/>
          </w:r>
          <w:r>
            <w:rPr>
              <w:rFonts w:hint="eastAsia"/>
              <w:lang w:val="en-US" w:eastAsia="zh-CN"/>
            </w:rPr>
            <w:t>2.3.2 Software Version</w:t>
          </w:r>
          <w:r>
            <w:tab/>
          </w:r>
          <w:r>
            <w:fldChar w:fldCharType="begin"/>
          </w:r>
          <w:r>
            <w:instrText xml:space="preserve"> PAGEREF _Toc7057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_Toc26152 </w:instrText>
          </w:r>
          <w:r>
            <w:rPr>
              <w:bCs/>
              <w:lang w:val="zh-CN"/>
            </w:rPr>
            <w:fldChar w:fldCharType="separate"/>
          </w:r>
          <w:r>
            <w:rPr>
              <w:rFonts w:hint="eastAsia"/>
              <w:lang w:val="en-US" w:eastAsia="zh-CN"/>
            </w:rPr>
            <w:t>三 Interface Protocol</w:t>
          </w:r>
          <w:r>
            <w:tab/>
          </w:r>
          <w:r>
            <w:fldChar w:fldCharType="begin"/>
          </w:r>
          <w:r>
            <w:instrText xml:space="preserve"> PAGEREF _Toc26152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_Toc27418 </w:instrText>
          </w:r>
          <w:r>
            <w:rPr>
              <w:bCs/>
              <w:lang w:val="zh-CN"/>
            </w:rPr>
            <w:fldChar w:fldCharType="separate"/>
          </w:r>
          <w:r>
            <w:rPr>
              <w:rFonts w:hint="eastAsia"/>
              <w:lang w:val="en-US" w:eastAsia="zh-CN"/>
            </w:rPr>
            <w:t>3.1 TCP</w:t>
          </w:r>
          <w:r>
            <w:tab/>
          </w:r>
          <w:r>
            <w:fldChar w:fldCharType="begin"/>
          </w:r>
          <w:r>
            <w:instrText xml:space="preserve"> PAGEREF _Toc27418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_Toc29650 </w:instrText>
          </w:r>
          <w:r>
            <w:rPr>
              <w:bCs/>
              <w:lang w:val="zh-CN"/>
            </w:rPr>
            <w:fldChar w:fldCharType="separate"/>
          </w:r>
          <w:r>
            <w:rPr>
              <w:rFonts w:hint="eastAsia"/>
              <w:lang w:val="en-US" w:eastAsia="zh-CN"/>
            </w:rPr>
            <w:t>3.1.1 Post Protocol</w:t>
          </w:r>
          <w:r>
            <w:tab/>
          </w:r>
          <w:r>
            <w:fldChar w:fldCharType="begin"/>
          </w:r>
          <w:r>
            <w:instrText xml:space="preserve"> PAGEREF _Toc29650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_Toc493 </w:instrText>
          </w:r>
          <w:r>
            <w:rPr>
              <w:bCs/>
              <w:lang w:val="zh-CN"/>
            </w:rPr>
            <w:fldChar w:fldCharType="separate"/>
          </w:r>
          <w:r>
            <w:rPr>
              <w:rFonts w:hint="eastAsia"/>
              <w:lang w:val="en-US" w:eastAsia="zh-CN"/>
            </w:rPr>
            <w:t>3.1.2 Get Protocol</w:t>
          </w:r>
          <w:r>
            <w:tab/>
          </w:r>
          <w:r>
            <w:fldChar w:fldCharType="begin"/>
          </w:r>
          <w:r>
            <w:instrText xml:space="preserve"> PAGEREF _Toc493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_Toc20997 </w:instrText>
          </w:r>
          <w:r>
            <w:rPr>
              <w:bCs/>
              <w:lang w:val="zh-CN"/>
            </w:rPr>
            <w:fldChar w:fldCharType="separate"/>
          </w:r>
          <w:r>
            <w:rPr>
              <w:rFonts w:hint="eastAsia"/>
              <w:lang w:val="en-US" w:eastAsia="zh-CN"/>
            </w:rPr>
            <w:t>3.1.3 Delete Protocol</w:t>
          </w:r>
          <w:r>
            <w:tab/>
          </w:r>
          <w:r>
            <w:fldChar w:fldCharType="begin"/>
          </w:r>
          <w:r>
            <w:instrText xml:space="preserve"> PAGEREF _Toc20997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_Toc22776 </w:instrText>
          </w:r>
          <w:r>
            <w:rPr>
              <w:bCs/>
              <w:lang w:val="zh-CN"/>
            </w:rPr>
            <w:fldChar w:fldCharType="separate"/>
          </w:r>
          <w:r>
            <w:rPr>
              <w:rFonts w:hint="eastAsia"/>
              <w:lang w:val="en-US" w:eastAsia="zh-CN"/>
            </w:rPr>
            <w:t>3.1.4 Create Topic</w:t>
          </w:r>
          <w:r>
            <w:tab/>
          </w:r>
          <w:r>
            <w:fldChar w:fldCharType="begin"/>
          </w:r>
          <w:r>
            <w:instrText xml:space="preserve"> PAGEREF _Toc22776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_Toc27419 </w:instrText>
          </w:r>
          <w:r>
            <w:rPr>
              <w:bCs/>
              <w:lang w:val="zh-CN"/>
            </w:rPr>
            <w:fldChar w:fldCharType="separate"/>
          </w:r>
          <w:r>
            <w:rPr>
              <w:rFonts w:hint="eastAsia"/>
              <w:lang w:val="en-US" w:eastAsia="zh-CN"/>
            </w:rPr>
            <w:t>3.1.5 Delete Topic</w:t>
          </w:r>
          <w:r>
            <w:tab/>
          </w:r>
          <w:r>
            <w:fldChar w:fldCharType="begin"/>
          </w:r>
          <w:r>
            <w:instrText xml:space="preserve"> PAGEREF _Toc27419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_Toc22955 </w:instrText>
          </w:r>
          <w:r>
            <w:rPr>
              <w:bCs/>
              <w:lang w:val="zh-CN"/>
            </w:rPr>
            <w:fldChar w:fldCharType="separate"/>
          </w:r>
          <w:r>
            <w:rPr>
              <w:rFonts w:hint="eastAsia"/>
              <w:lang w:val="en-US" w:eastAsia="zh-CN"/>
            </w:rPr>
            <w:t>3.1.6 Subscribe Topic</w:t>
          </w:r>
          <w:r>
            <w:tab/>
          </w:r>
          <w:r>
            <w:fldChar w:fldCharType="begin"/>
          </w:r>
          <w:r>
            <w:instrText xml:space="preserve"> PAGEREF _Toc22955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_Toc4423 </w:instrText>
          </w:r>
          <w:r>
            <w:rPr>
              <w:bCs/>
              <w:lang w:val="zh-CN"/>
            </w:rPr>
            <w:fldChar w:fldCharType="separate"/>
          </w:r>
          <w:r>
            <w:rPr>
              <w:rFonts w:hint="eastAsia"/>
              <w:lang w:val="en-US" w:eastAsia="zh-CN"/>
            </w:rPr>
            <w:t>3.1.7 Notification Message</w:t>
          </w:r>
          <w:r>
            <w:tab/>
          </w:r>
          <w:r>
            <w:fldChar w:fldCharType="begin"/>
          </w:r>
          <w:r>
            <w:instrText xml:space="preserve"> PAGEREF _Toc4423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_Toc18943 </w:instrText>
          </w:r>
          <w:r>
            <w:rPr>
              <w:bCs/>
              <w:lang w:val="zh-CN"/>
            </w:rPr>
            <w:fldChar w:fldCharType="separate"/>
          </w:r>
          <w:r>
            <w:rPr>
              <w:rFonts w:hint="eastAsia"/>
              <w:lang w:val="en-US" w:eastAsia="zh-CN"/>
            </w:rPr>
            <w:t>3.2 HTTP</w:t>
          </w:r>
          <w:r>
            <w:tab/>
          </w:r>
          <w:r>
            <w:fldChar w:fldCharType="begin"/>
          </w:r>
          <w:r>
            <w:instrText xml:space="preserve"> PAGEREF _Toc18943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_Toc1247 </w:instrText>
          </w:r>
          <w:r>
            <w:rPr>
              <w:bCs/>
              <w:lang w:val="zh-CN"/>
            </w:rPr>
            <w:fldChar w:fldCharType="separate"/>
          </w:r>
          <w:r>
            <w:rPr>
              <w:rFonts w:hint="eastAsia"/>
              <w:lang w:val="en-US" w:eastAsia="zh-CN"/>
            </w:rPr>
            <w:t>3.2.1 Request</w:t>
          </w:r>
          <w:r>
            <w:tab/>
          </w:r>
          <w:r>
            <w:fldChar w:fldCharType="begin"/>
          </w:r>
          <w:r>
            <w:instrText xml:space="preserve"> PAGEREF _Toc1247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_Toc23063 </w:instrText>
          </w:r>
          <w:r>
            <w:rPr>
              <w:bCs/>
              <w:lang w:val="zh-CN"/>
            </w:rPr>
            <w:fldChar w:fldCharType="separate"/>
          </w:r>
          <w:r>
            <w:rPr>
              <w:rFonts w:hint="eastAsia"/>
              <w:lang w:val="en-US" w:eastAsia="zh-CN"/>
            </w:rPr>
            <w:t>3.2.2 Reply</w:t>
          </w:r>
          <w:r>
            <w:tab/>
          </w:r>
          <w:r>
            <w:fldChar w:fldCharType="begin"/>
          </w:r>
          <w:r>
            <w:instrText xml:space="preserve"> PAGEREF _Toc23063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_Toc27163 </w:instrText>
          </w:r>
          <w:r>
            <w:rPr>
              <w:bCs/>
              <w:lang w:val="zh-CN"/>
            </w:rPr>
            <w:fldChar w:fldCharType="separate"/>
          </w:r>
          <w:r>
            <w:rPr>
              <w:rFonts w:hint="eastAsia"/>
              <w:lang w:val="en-US" w:eastAsia="zh-CN"/>
            </w:rPr>
            <w:t>3.3 WEBSOCKET</w:t>
          </w:r>
          <w:r>
            <w:tab/>
          </w:r>
          <w:r>
            <w:fldChar w:fldCharType="begin"/>
          </w:r>
          <w:r>
            <w:instrText xml:space="preserve"> PAGEREF _Toc27163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_Toc26488 </w:instrText>
          </w:r>
          <w:r>
            <w:rPr>
              <w:bCs/>
              <w:lang w:val="zh-CN"/>
            </w:rPr>
            <w:fldChar w:fldCharType="separate"/>
          </w:r>
          <w:r>
            <w:rPr>
              <w:rFonts w:hint="eastAsia"/>
              <w:lang w:val="en-US" w:eastAsia="zh-CN"/>
            </w:rPr>
            <w:t>四 Configure Description</w:t>
          </w:r>
          <w:r>
            <w:tab/>
          </w:r>
          <w:r>
            <w:fldChar w:fldCharType="begin"/>
          </w:r>
          <w:r>
            <w:instrText xml:space="preserve"> PAGEREF _Toc26488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_Toc4561 </w:instrText>
          </w:r>
          <w:r>
            <w:rPr>
              <w:bCs/>
              <w:lang w:val="zh-CN"/>
            </w:rPr>
            <w:fldChar w:fldCharType="separate"/>
          </w:r>
          <w:r>
            <w:rPr>
              <w:rFonts w:hint="eastAsia"/>
              <w:lang w:val="en-US" w:eastAsia="zh-CN"/>
            </w:rPr>
            <w:t>4.1 Service Configure</w:t>
          </w:r>
          <w:r>
            <w:tab/>
          </w:r>
          <w:r>
            <w:fldChar w:fldCharType="begin"/>
          </w:r>
          <w:r>
            <w:instrText xml:space="preserve"> PAGEREF _Toc4561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_Toc27498 </w:instrText>
          </w:r>
          <w:r>
            <w:rPr>
              <w:bCs/>
              <w:lang w:val="zh-CN"/>
            </w:rPr>
            <w:fldChar w:fldCharType="separate"/>
          </w:r>
          <w:r>
            <w:rPr>
              <w:rFonts w:hint="eastAsia"/>
              <w:lang w:val="en-US" w:eastAsia="zh-CN"/>
            </w:rPr>
            <w:t>4.1.1 basic configure</w:t>
          </w:r>
          <w:r>
            <w:tab/>
          </w:r>
          <w:r>
            <w:fldChar w:fldCharType="begin"/>
          </w:r>
          <w:r>
            <w:instrText xml:space="preserve"> PAGEREF _Toc27498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_Toc21735 </w:instrText>
          </w:r>
          <w:r>
            <w:rPr>
              <w:bCs/>
              <w:lang w:val="zh-CN"/>
            </w:rPr>
            <w:fldChar w:fldCharType="separate"/>
          </w:r>
          <w:r>
            <w:rPr>
              <w:rFonts w:hint="eastAsia"/>
              <w:lang w:val="en-US" w:eastAsia="zh-CN"/>
            </w:rPr>
            <w:t>4.1.2 Max Configure</w:t>
          </w:r>
          <w:r>
            <w:tab/>
          </w:r>
          <w:r>
            <w:fldChar w:fldCharType="begin"/>
          </w:r>
          <w:r>
            <w:instrText xml:space="preserve"> PAGEREF _Toc21735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_Toc29957 </w:instrText>
          </w:r>
          <w:r>
            <w:rPr>
              <w:bCs/>
              <w:lang w:val="zh-CN"/>
            </w:rPr>
            <w:fldChar w:fldCharType="separate"/>
          </w:r>
          <w:r>
            <w:rPr>
              <w:rFonts w:hint="eastAsia"/>
              <w:lang w:val="en-US" w:eastAsia="zh-CN"/>
            </w:rPr>
            <w:t>4.1.3 Time Configure</w:t>
          </w:r>
          <w:r>
            <w:tab/>
          </w:r>
          <w:r>
            <w:fldChar w:fldCharType="begin"/>
          </w:r>
          <w:r>
            <w:instrText xml:space="preserve"> PAGEREF _Toc29957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 </w:instrText>
          </w:r>
          <w:r>
            <w:rPr>
              <w:bCs/>
              <w:lang w:val="zh-CN"/>
            </w:rPr>
            <w:fldChar w:fldCharType="separate"/>
          </w:r>
          <w:r>
            <w:rPr>
              <w:rFonts w:hint="eastAsia"/>
              <w:lang w:val="en-US" w:eastAsia="zh-CN"/>
            </w:rPr>
            <w:t>4.1.4 Log Configure</w:t>
          </w:r>
          <w:r>
            <w:tab/>
          </w:r>
          <w:r>
            <w:fldChar w:fldCharType="begin"/>
          </w:r>
          <w:r>
            <w:instrText xml:space="preserve"> PAGEREF _Toc157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_Toc21743 </w:instrText>
          </w:r>
          <w:r>
            <w:rPr>
              <w:bCs/>
              <w:lang w:val="zh-CN"/>
            </w:rPr>
            <w:fldChar w:fldCharType="separate"/>
          </w:r>
          <w:r>
            <w:rPr>
              <w:rFonts w:hint="eastAsia"/>
              <w:lang w:val="en-US" w:eastAsia="zh-CN"/>
            </w:rPr>
            <w:t>4.1.5 Database Configure</w:t>
          </w:r>
          <w:r>
            <w:tab/>
          </w:r>
          <w:r>
            <w:fldChar w:fldCharType="begin"/>
          </w:r>
          <w:r>
            <w:instrText xml:space="preserve"> PAGEREF _Toc21743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_Toc475 </w:instrText>
          </w:r>
          <w:r>
            <w:rPr>
              <w:bCs/>
              <w:lang w:val="zh-CN"/>
            </w:rPr>
            <w:fldChar w:fldCharType="separate"/>
          </w:r>
          <w:r>
            <w:rPr>
              <w:rFonts w:hint="eastAsia"/>
              <w:lang w:val="en-US" w:eastAsia="zh-CN"/>
            </w:rPr>
            <w:t>五 Advanced configuration</w:t>
          </w:r>
          <w:r>
            <w:tab/>
          </w:r>
          <w:r>
            <w:fldChar w:fldCharType="begin"/>
          </w:r>
          <w:r>
            <w:instrText xml:space="preserve"> PAGEREF _Toc475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_Toc4065 </w:instrText>
          </w:r>
          <w:r>
            <w:rPr>
              <w:bCs/>
              <w:lang w:val="zh-CN"/>
            </w:rPr>
            <w:fldChar w:fldCharType="separate"/>
          </w:r>
          <w:r>
            <w:rPr>
              <w:rFonts w:hint="eastAsia"/>
              <w:lang w:val="en-US" w:eastAsia="zh-CN"/>
            </w:rPr>
            <w:t>appendix</w:t>
          </w:r>
          <w:r>
            <w:tab/>
          </w:r>
          <w:r>
            <w:fldChar w:fldCharType="begin"/>
          </w:r>
          <w:r>
            <w:instrText xml:space="preserve"> PAGEREF _Toc4065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_Toc12318 </w:instrText>
          </w:r>
          <w:r>
            <w:rPr>
              <w:bCs/>
              <w:lang w:val="zh-CN"/>
            </w:rPr>
            <w:fldChar w:fldCharType="separate"/>
          </w:r>
          <w:r>
            <w:rPr>
              <w:rFonts w:hint="eastAsia"/>
              <w:lang w:val="en-US" w:eastAsia="zh-CN"/>
            </w:rPr>
            <w:t>Appendix 1 Type Define</w:t>
          </w:r>
          <w:r>
            <w:tab/>
          </w:r>
          <w:r>
            <w:fldChar w:fldCharType="begin"/>
          </w:r>
          <w:r>
            <w:instrText xml:space="preserve"> PAGEREF _Toc12318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_Toc5733 </w:instrText>
          </w:r>
          <w:r>
            <w:rPr>
              <w:bCs/>
              <w:lang w:val="zh-CN"/>
            </w:rPr>
            <w:fldChar w:fldCharType="separate"/>
          </w:r>
          <w:r>
            <w:rPr>
              <w:rFonts w:hint="eastAsia"/>
              <w:lang w:val="en-US" w:eastAsia="zh-CN"/>
            </w:rPr>
            <w:t>Appendix 2 Protocol Define</w:t>
          </w:r>
          <w:r>
            <w:tab/>
          </w:r>
          <w:r>
            <w:fldChar w:fldCharType="begin"/>
          </w:r>
          <w:r>
            <w:instrText xml:space="preserve"> PAGEREF _Toc5733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_Toc23753 </w:instrText>
          </w:r>
          <w:r>
            <w:rPr>
              <w:bCs/>
              <w:lang w:val="zh-CN"/>
            </w:rPr>
            <w:fldChar w:fldCharType="separate"/>
          </w:r>
          <w:r>
            <w:rPr>
              <w:rFonts w:hint="eastAsia"/>
              <w:lang w:val="en-US" w:eastAsia="zh-CN"/>
            </w:rPr>
            <w:t>Appendix 3 Transformation Definition</w:t>
          </w:r>
          <w:r>
            <w:tab/>
          </w:r>
          <w:r>
            <w:fldChar w:fldCharType="begin"/>
          </w:r>
          <w:r>
            <w:instrText xml:space="preserve"> PAGEREF _Toc23753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_Toc29545 </w:instrText>
          </w:r>
          <w:r>
            <w:rPr>
              <w:bCs/>
              <w:lang w:val="zh-CN"/>
            </w:rPr>
            <w:fldChar w:fldCharType="separate"/>
          </w:r>
          <w:r>
            <w:rPr>
              <w:rFonts w:hint="eastAsia"/>
              <w:lang w:val="en-US" w:eastAsia="zh-CN"/>
            </w:rPr>
            <w:t>Appendix 4 update log</w:t>
          </w:r>
          <w:r>
            <w:tab/>
          </w:r>
          <w:r>
            <w:fldChar w:fldCharType="begin"/>
          </w:r>
          <w:r>
            <w:instrText xml:space="preserve"> PAGEREF _Toc29545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73" w:name="_GoBack"/>
      <w:bookmarkEnd w:id="73"/>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Queue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6010"/>
      <w:r>
        <w:rPr>
          <w:rFonts w:hint="eastAsia"/>
        </w:rPr>
        <w:t>Preface</w:t>
      </w:r>
      <w:bookmarkEnd w:id="1"/>
    </w:p>
    <w:p>
      <w:pPr>
        <w:pStyle w:val="3"/>
        <w:rPr>
          <w:rFonts w:hint="default" w:eastAsiaTheme="majorEastAsia"/>
          <w:lang w:val="en-US" w:eastAsia="zh-CN"/>
        </w:rPr>
      </w:pPr>
      <w:bookmarkStart w:id="2" w:name="_Toc1833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854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0078"/>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29805"/>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26572"/>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5212"/>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13592"/>
      <w:r>
        <w:rPr>
          <w:rFonts w:hint="eastAsia"/>
          <w:lang w:val="en-US" w:eastAsia="zh-CN"/>
        </w:rPr>
        <w:t>WEBSOCKET</w:t>
      </w:r>
      <w:bookmarkEnd w:id="9"/>
    </w:p>
    <w:p>
      <w:pPr>
        <w:numPr>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28749"/>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29790"/>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4" w:name="_Toc31502"/>
      <w:bookmarkStart w:id="15" w:name="_Toc23886"/>
      <w:r>
        <w:rPr>
          <w:rFonts w:hint="eastAsia"/>
          <w:lang w:val="en-US" w:eastAsia="zh-CN"/>
        </w:rPr>
        <w:t xml:space="preserve">2.1.1 </w:t>
      </w:r>
      <w:bookmarkEnd w:id="14"/>
      <w:r>
        <w:rPr>
          <w:rFonts w:hint="eastAsia"/>
          <w:lang w:val="en-US" w:eastAsia="zh-CN"/>
        </w:rPr>
        <w:t>Configure Environment</w:t>
      </w:r>
      <w:bookmarkEnd w:id="15"/>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Like this: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6" w:name="_Toc13573"/>
      <w:bookmarkStart w:id="17" w:name="_Toc16524"/>
      <w:r>
        <w:rPr>
          <w:rFonts w:hint="eastAsia"/>
          <w:lang w:val="en-US" w:eastAsia="zh-CN"/>
        </w:rPr>
        <w:t>2.1.2 complie and run</w:t>
      </w:r>
      <w:bookmarkEnd w:id="16"/>
      <w:bookmarkEnd w:id="17"/>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8595" cy="2753360"/>
            <wp:effectExtent l="0" t="0" r="825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1740"/>
      <w:bookmarkStart w:id="19" w:name="_Toc1110"/>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22870"/>
      <w:r>
        <w:rPr>
          <w:rFonts w:hint="eastAsia"/>
          <w:lang w:val="en-US" w:eastAsia="zh-CN"/>
        </w:rPr>
        <w:t>2.2.1 Evnironment Configure</w:t>
      </w:r>
      <w:bookmarkEnd w:id="20"/>
      <w:bookmarkEnd w:id="21"/>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2" w:name="_Toc16160"/>
      <w:bookmarkStart w:id="23" w:name="_Toc32360"/>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24" w:name="_Toc26189"/>
      <w:bookmarkStart w:id="25" w:name="_Toc21358"/>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13914"/>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7057"/>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0" w:name="_Toc6830"/>
      <w:bookmarkStart w:id="31" w:name="_Toc26152"/>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27418"/>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5653"/>
      <w:bookmarkStart w:id="35" w:name="_Toc29650"/>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36" w:name="_Toc11414"/>
      <w:bookmarkStart w:id="37" w:name="_Toc493"/>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20997"/>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0" w:name="_Toc3979"/>
      <w:bookmarkStart w:id="41" w:name="_Toc22776"/>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2" w:name="_Toc31336"/>
      <w:bookmarkStart w:id="43" w:name="_Toc27419"/>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4" w:name="_Toc22955"/>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45" w:name="_Toc4423"/>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lang w:val="en-US" w:eastAsia="zh-CN"/>
        </w:rPr>
      </w:pPr>
      <w:r>
        <w:rPr>
          <w:rFonts w:hint="eastAsia"/>
          <w:lang w:val="en-US" w:eastAsia="zh-CN"/>
        </w:rPr>
        <w:t>...body</w:t>
      </w:r>
    </w:p>
    <w:p>
      <w:pPr>
        <w:pStyle w:val="3"/>
        <w:bidi w:val="0"/>
        <w:rPr>
          <w:rFonts w:hint="eastAsia"/>
          <w:lang w:val="en-US" w:eastAsia="zh-CN"/>
        </w:rPr>
      </w:pPr>
      <w:bookmarkStart w:id="46" w:name="_Toc18943"/>
      <w:r>
        <w:rPr>
          <w:rFonts w:hint="eastAsia"/>
          <w:lang w:val="en-US" w:eastAsia="zh-CN"/>
        </w:rPr>
        <w:t>3.2 HTTP</w:t>
      </w:r>
      <w:bookmarkEnd w:id="46"/>
    </w:p>
    <w:p>
      <w:pPr>
        <w:ind w:firstLine="420"/>
        <w:rPr>
          <w:rFonts w:hint="eastAsia"/>
          <w:lang w:val="en-US" w:eastAsia="zh-CN"/>
        </w:rPr>
      </w:pPr>
      <w:r>
        <w:rPr>
          <w:rFonts w:hint="eastAsia"/>
          <w:lang w:val="en-US" w:eastAsia="zh-CN"/>
        </w:rPr>
        <w:t>HTTP support post requestion now.make sure event through json</w:t>
      </w:r>
    </w:p>
    <w:p>
      <w:pPr>
        <w:ind w:firstLine="420"/>
        <w:rPr>
          <w:rFonts w:hint="eastAsia"/>
          <w:lang w:val="en-US" w:eastAsia="zh-CN"/>
        </w:rPr>
      </w:pPr>
      <w:r>
        <w:rPr>
          <w:rFonts w:hint="eastAsia"/>
          <w:lang w:val="en-US" w:eastAsia="zh-CN"/>
        </w:rPr>
        <w:t>Content of Requestion and reply same to tcp protocol</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rPr>
          <w:rFonts w:hint="eastAsia"/>
          <w:color w:val="C00000"/>
          <w:lang w:val="en-US" w:eastAsia="zh-CN"/>
        </w:rPr>
      </w:pPr>
      <w:r>
        <w:rPr>
          <w:rFonts w:hint="eastAsia"/>
          <w:color w:val="C00000"/>
          <w:lang w:val="en-US" w:eastAsia="zh-CN"/>
        </w:rPr>
        <w:t>Serial can not be empty When you get the message</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default"/>
          <w:lang w:val="en-US" w:eastAsia="zh-CN"/>
        </w:rPr>
      </w:pPr>
      <w:bookmarkStart w:id="47" w:name="_Toc1247"/>
      <w:r>
        <w:rPr>
          <w:rFonts w:hint="eastAsia"/>
          <w:lang w:val="en-US" w:eastAsia="zh-CN"/>
        </w:rPr>
        <w:t>3.2.1 Request</w:t>
      </w:r>
      <w:bookmarkEnd w:id="4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8" w:name="_Toc23063"/>
      <w:r>
        <w:rPr>
          <w:rFonts w:hint="eastAsia"/>
          <w:lang w:val="en-US" w:eastAsia="zh-CN"/>
        </w:rPr>
        <w:t>3.2.2 Reply</w:t>
      </w:r>
      <w:bookmarkEnd w:id="48"/>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9" w:name="_Toc27163"/>
      <w:r>
        <w:rPr>
          <w:rFonts w:hint="eastAsia"/>
          <w:lang w:val="en-US" w:eastAsia="zh-CN"/>
        </w:rPr>
        <w:t>3.3 WEBSOCKET</w:t>
      </w:r>
      <w:bookmarkEnd w:id="49"/>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Websocket as long connection.can be not set serial whe you get message.</w:t>
      </w:r>
    </w:p>
    <w:p>
      <w:pPr>
        <w:pStyle w:val="2"/>
        <w:bidi w:val="0"/>
        <w:rPr>
          <w:rFonts w:hint="eastAsia"/>
          <w:lang w:val="en-US" w:eastAsia="zh-CN"/>
        </w:rPr>
      </w:pPr>
      <w:bookmarkStart w:id="50" w:name="_Toc20002"/>
      <w:bookmarkStart w:id="51" w:name="_Toc26488"/>
      <w:r>
        <w:rPr>
          <w:rFonts w:hint="eastAsia"/>
          <w:lang w:val="en-US" w:eastAsia="zh-CN"/>
        </w:rPr>
        <w:t xml:space="preserve">四 </w:t>
      </w:r>
      <w:bookmarkEnd w:id="50"/>
      <w:r>
        <w:rPr>
          <w:rFonts w:hint="eastAsia"/>
          <w:lang w:val="en-US" w:eastAsia="zh-CN"/>
        </w:rPr>
        <w:t>Configure Description</w:t>
      </w:r>
      <w:bookmarkEnd w:id="51"/>
    </w:p>
    <w:p>
      <w:pPr>
        <w:pStyle w:val="3"/>
        <w:bidi w:val="0"/>
        <w:rPr>
          <w:rFonts w:hint="eastAsia"/>
          <w:lang w:val="en-US" w:eastAsia="zh-CN"/>
        </w:rPr>
      </w:pPr>
      <w:bookmarkStart w:id="52" w:name="_Toc4561"/>
      <w:r>
        <w:rPr>
          <w:rFonts w:hint="eastAsia"/>
          <w:lang w:val="en-US" w:eastAsia="zh-CN"/>
        </w:rPr>
        <w:t>4.1 Service Configure</w:t>
      </w:r>
      <w:bookmarkEnd w:id="52"/>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3" w:name="_Toc21127"/>
      <w:bookmarkStart w:id="54" w:name="_Toc27498"/>
      <w:r>
        <w:rPr>
          <w:rFonts w:hint="eastAsia"/>
          <w:lang w:val="en-US" w:eastAsia="zh-CN"/>
        </w:rPr>
        <w:t>4.1.1 basic configure</w:t>
      </w:r>
      <w:bookmarkEnd w:id="53"/>
      <w:bookmarkEnd w:id="54"/>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pStyle w:val="4"/>
        <w:bidi w:val="0"/>
        <w:rPr>
          <w:rFonts w:hint="eastAsia"/>
          <w:lang w:val="en-US" w:eastAsia="zh-CN"/>
        </w:rPr>
      </w:pPr>
      <w:bookmarkStart w:id="55" w:name="_Toc9614"/>
      <w:bookmarkStart w:id="56" w:name="_Toc21735"/>
      <w:r>
        <w:rPr>
          <w:rFonts w:hint="eastAsia"/>
          <w:lang w:val="en-US" w:eastAsia="zh-CN"/>
        </w:rPr>
        <w:t>4.1.2 Max Configure</w:t>
      </w:r>
      <w:bookmarkEnd w:id="55"/>
      <w:bookmarkEnd w:id="56"/>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57" w:name="_Toc8838"/>
      <w:bookmarkStart w:id="58" w:name="_Toc29957"/>
      <w:r>
        <w:rPr>
          <w:rFonts w:hint="eastAsia"/>
          <w:lang w:val="en-US" w:eastAsia="zh-CN"/>
        </w:rPr>
        <w:t>4.1.3 Time Configure</w:t>
      </w:r>
      <w:bookmarkEnd w:id="57"/>
      <w:bookmarkEnd w:id="58"/>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59" w:name="_Toc17763"/>
      <w:bookmarkStart w:id="60" w:name="_Toc157"/>
      <w:r>
        <w:rPr>
          <w:rFonts w:hint="eastAsia"/>
          <w:lang w:val="en-US" w:eastAsia="zh-CN"/>
        </w:rPr>
        <w:t>4.1.4 Log Configure</w:t>
      </w:r>
      <w:bookmarkEnd w:id="59"/>
      <w:bookmarkEnd w:id="60"/>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1" w:name="_Toc23469"/>
      <w:bookmarkStart w:id="62" w:name="_Toc21743"/>
      <w:r>
        <w:rPr>
          <w:rFonts w:hint="eastAsia"/>
          <w:lang w:val="en-US" w:eastAsia="zh-CN"/>
        </w:rPr>
        <w:t xml:space="preserve">4.1.5 </w:t>
      </w:r>
      <w:bookmarkEnd w:id="61"/>
      <w:r>
        <w:rPr>
          <w:rFonts w:hint="eastAsia"/>
          <w:lang w:val="en-US" w:eastAsia="zh-CN"/>
        </w:rPr>
        <w:t>Database Configure</w:t>
      </w:r>
      <w:bookmarkEnd w:id="62"/>
    </w:p>
    <w:p>
      <w:pPr>
        <w:rPr>
          <w:rFonts w:hint="default"/>
          <w:lang w:val="en-US" w:eastAsia="zh-CN"/>
        </w:rPr>
      </w:pPr>
      <w:r>
        <w:rPr>
          <w:rFonts w:hint="eastAsia"/>
          <w:lang w:val="en-US" w:eastAsia="zh-CN"/>
        </w:rPr>
        <w:t>XSql Configure</w:t>
      </w:r>
    </w:p>
    <w:p>
      <w:pPr>
        <w:pStyle w:val="2"/>
        <w:bidi w:val="0"/>
        <w:rPr>
          <w:rFonts w:hint="eastAsia"/>
          <w:lang w:val="en-US" w:eastAsia="zh-CN"/>
        </w:rPr>
      </w:pPr>
      <w:bookmarkStart w:id="63" w:name="_Toc475"/>
      <w:r>
        <w:rPr>
          <w:rFonts w:hint="eastAsia"/>
          <w:lang w:val="en-US" w:eastAsia="zh-CN"/>
        </w:rPr>
        <w:t>五 Advanced configuration</w:t>
      </w:r>
      <w:bookmarkEnd w:id="63"/>
    </w:p>
    <w:p>
      <w:pPr>
        <w:pStyle w:val="2"/>
        <w:rPr>
          <w:rFonts w:hint="eastAsia"/>
          <w:lang w:val="en-US" w:eastAsia="zh-CN"/>
        </w:rPr>
      </w:pPr>
      <w:bookmarkStart w:id="64" w:name="_Toc4065"/>
      <w:r>
        <w:rPr>
          <w:rFonts w:hint="eastAsia"/>
          <w:lang w:val="en-US" w:eastAsia="zh-CN"/>
        </w:rPr>
        <w:t>appendix</w:t>
      </w:r>
      <w:bookmarkEnd w:id="64"/>
    </w:p>
    <w:p>
      <w:pPr>
        <w:pStyle w:val="3"/>
        <w:rPr>
          <w:rFonts w:hint="default"/>
          <w:lang w:val="en-US" w:eastAsia="zh-CN"/>
        </w:rPr>
      </w:pPr>
      <w:bookmarkStart w:id="65" w:name="_Toc5865"/>
      <w:bookmarkStart w:id="66" w:name="_Toc12318"/>
      <w:r>
        <w:rPr>
          <w:rFonts w:hint="eastAsia"/>
          <w:lang w:val="en-US" w:eastAsia="zh-CN"/>
        </w:rPr>
        <w:t xml:space="preserve">Appendix 1 </w:t>
      </w:r>
      <w:bookmarkEnd w:id="65"/>
      <w:r>
        <w:rPr>
          <w:rFonts w:hint="eastAsia"/>
          <w:lang w:val="en-US" w:eastAsia="zh-CN"/>
        </w:rPr>
        <w:t>Type Define</w:t>
      </w:r>
      <w:bookmarkEnd w:id="6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67" w:name="_Toc27100"/>
      <w:bookmarkStart w:id="68" w:name="_Toc5733"/>
      <w:r>
        <w:rPr>
          <w:rFonts w:hint="eastAsia"/>
          <w:lang w:val="en-US" w:eastAsia="zh-CN"/>
        </w:rPr>
        <w:t xml:space="preserve">Appendix 2 </w:t>
      </w:r>
      <w:bookmarkEnd w:id="67"/>
      <w:r>
        <w:rPr>
          <w:rFonts w:hint="eastAsia"/>
          <w:lang w:val="en-US" w:eastAsia="zh-CN"/>
        </w:rPr>
        <w:t>Protocol Define</w:t>
      </w:r>
      <w:bookmarkEnd w:id="6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69" w:name="_Toc255"/>
      <w:bookmarkStart w:id="70" w:name="_Toc23753"/>
      <w:r>
        <w:rPr>
          <w:rFonts w:hint="eastAsia"/>
          <w:lang w:val="en-US" w:eastAsia="zh-CN"/>
        </w:rPr>
        <w:t xml:space="preserve">Appendix 3 </w:t>
      </w:r>
      <w:bookmarkEnd w:id="69"/>
      <w:r>
        <w:rPr>
          <w:rFonts w:hint="eastAsia"/>
          <w:lang w:val="en-US" w:eastAsia="zh-CN"/>
        </w:rPr>
        <w:t>Transformation Definition</w:t>
      </w:r>
      <w:bookmarkEnd w:id="70"/>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1" w:name="_Toc2198"/>
      <w:bookmarkStart w:id="72" w:name="_Toc29545"/>
      <w:r>
        <w:rPr>
          <w:rFonts w:hint="eastAsia"/>
          <w:lang w:val="en-US" w:eastAsia="zh-CN"/>
        </w:rPr>
        <w:t xml:space="preserve">Appendix 4 </w:t>
      </w:r>
      <w:bookmarkEnd w:id="71"/>
      <w:r>
        <w:rPr>
          <w:rFonts w:hint="eastAsia"/>
          <w:lang w:val="en-US" w:eastAsia="zh-CN"/>
        </w:rPr>
        <w:t>update log</w:t>
      </w:r>
      <w:bookmarkEnd w:id="7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F2BB4"/>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63A7F"/>
    <w:rsid w:val="32186880"/>
    <w:rsid w:val="321D6502"/>
    <w:rsid w:val="321E6D25"/>
    <w:rsid w:val="3220445E"/>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A56"/>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A1F8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636E3"/>
    <w:rsid w:val="575A0354"/>
    <w:rsid w:val="575B4EC1"/>
    <w:rsid w:val="575E7587"/>
    <w:rsid w:val="5764450B"/>
    <w:rsid w:val="576542A1"/>
    <w:rsid w:val="57682F9B"/>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C5A22"/>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2021-08-04T05:34:39Z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