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8510"/>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_Toc8510 </w:instrText>
          </w:r>
          <w:r>
            <w:fldChar w:fldCharType="separate"/>
          </w:r>
          <w:r>
            <w:rPr>
              <w:rFonts w:hint="eastAsia"/>
              <w:szCs w:val="44"/>
              <w:lang w:val="en-US" w:eastAsia="zh-CN"/>
            </w:rPr>
            <w:t>XEngine Storage Service Docment</w:t>
          </w:r>
          <w:r>
            <w:tab/>
          </w:r>
          <w:r>
            <w:fldChar w:fldCharType="begin"/>
          </w:r>
          <w:r>
            <w:instrText xml:space="preserve"> PAGEREF _Toc8510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_Toc23805 </w:instrText>
          </w:r>
          <w:r>
            <w:rPr>
              <w:bCs/>
              <w:lang w:val="zh-CN"/>
            </w:rPr>
            <w:fldChar w:fldCharType="separate"/>
          </w:r>
          <w:r>
            <w:rPr>
              <w:rFonts w:hint="eastAsia"/>
            </w:rPr>
            <w:t>Preface</w:t>
          </w:r>
          <w:r>
            <w:tab/>
          </w:r>
          <w:r>
            <w:fldChar w:fldCharType="begin"/>
          </w:r>
          <w:r>
            <w:instrText xml:space="preserve"> PAGEREF _Toc23805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_Toc18956 </w:instrText>
          </w:r>
          <w:r>
            <w:rPr>
              <w:bCs/>
              <w:lang w:val="zh-CN"/>
            </w:rPr>
            <w:fldChar w:fldCharType="separate"/>
          </w:r>
          <w:r>
            <w:rPr>
              <w:rFonts w:hint="eastAsia"/>
              <w:lang w:val="en-US" w:eastAsia="zh-CN"/>
            </w:rPr>
            <w:t>Reader</w:t>
          </w:r>
          <w:r>
            <w:tab/>
          </w:r>
          <w:r>
            <w:fldChar w:fldCharType="begin"/>
          </w:r>
          <w:r>
            <w:instrText xml:space="preserve"> PAGEREF _Toc18956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_Toc31661 </w:instrText>
          </w:r>
          <w:r>
            <w:rPr>
              <w:bCs/>
              <w:lang w:val="zh-CN"/>
            </w:rPr>
            <w:fldChar w:fldCharType="separate"/>
          </w:r>
          <w:r>
            <w:rPr>
              <w:rFonts w:hint="eastAsia"/>
              <w:bCs/>
              <w:lang w:val="en-US" w:eastAsia="zh-CN"/>
            </w:rPr>
            <w:t>Overview</w:t>
          </w:r>
          <w:r>
            <w:tab/>
          </w:r>
          <w:r>
            <w:fldChar w:fldCharType="begin"/>
          </w:r>
          <w:r>
            <w:instrText xml:space="preserve"> PAGEREF _Toc31661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_Toc12106 </w:instrText>
          </w:r>
          <w:r>
            <w:rPr>
              <w:bCs/>
              <w:lang w:val="zh-CN"/>
            </w:rPr>
            <w:fldChar w:fldCharType="separate"/>
          </w:r>
          <w:r>
            <w:rPr>
              <w:rFonts w:hint="eastAsia"/>
              <w:lang w:val="en-US" w:eastAsia="zh-CN"/>
            </w:rPr>
            <w:t>Associate Module</w:t>
          </w:r>
          <w:r>
            <w:tab/>
          </w:r>
          <w:r>
            <w:fldChar w:fldCharType="begin"/>
          </w:r>
          <w:r>
            <w:instrText xml:space="preserve"> PAGEREF _Toc12106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_Toc25124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_Toc25124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_Toc10998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_Toc10998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_Toc3343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_Toc3343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_Toc20232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_Toc20232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_Toc13952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_Toc13952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_Toc1370 </w:instrText>
          </w:r>
          <w:r>
            <w:rPr>
              <w:bCs/>
              <w:lang w:val="zh-CN"/>
            </w:rPr>
            <w:fldChar w:fldCharType="separate"/>
          </w:r>
          <w:r>
            <w:rPr>
              <w:rFonts w:hint="eastAsia"/>
              <w:lang w:val="en-US" w:eastAsia="zh-CN"/>
            </w:rPr>
            <w:t>2.1 WINDOWS</w:t>
          </w:r>
          <w:r>
            <w:tab/>
          </w:r>
          <w:r>
            <w:fldChar w:fldCharType="begin"/>
          </w:r>
          <w:r>
            <w:instrText xml:space="preserve"> PAGEREF _Toc1370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_Toc8375 </w:instrText>
          </w:r>
          <w:r>
            <w:rPr>
              <w:bCs/>
              <w:lang w:val="zh-CN"/>
            </w:rPr>
            <w:fldChar w:fldCharType="separate"/>
          </w:r>
          <w:r>
            <w:rPr>
              <w:rFonts w:hint="eastAsia"/>
              <w:lang w:val="en-US" w:eastAsia="zh-CN"/>
            </w:rPr>
            <w:t>2.1.1 Configure Environment</w:t>
          </w:r>
          <w:r>
            <w:tab/>
          </w:r>
          <w:r>
            <w:fldChar w:fldCharType="begin"/>
          </w:r>
          <w:r>
            <w:instrText xml:space="preserve"> PAGEREF _Toc8375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_Toc12244 </w:instrText>
          </w:r>
          <w:r>
            <w:rPr>
              <w:bCs/>
              <w:lang w:val="zh-CN"/>
            </w:rPr>
            <w:fldChar w:fldCharType="separate"/>
          </w:r>
          <w:r>
            <w:rPr>
              <w:rFonts w:hint="eastAsia"/>
              <w:lang w:val="en-US" w:eastAsia="zh-CN"/>
            </w:rPr>
            <w:t>2.1.2 complie and run</w:t>
          </w:r>
          <w:r>
            <w:tab/>
          </w:r>
          <w:r>
            <w:fldChar w:fldCharType="begin"/>
          </w:r>
          <w:r>
            <w:instrText xml:space="preserve"> PAGEREF _Toc12244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_Toc13330 </w:instrText>
          </w:r>
          <w:r>
            <w:rPr>
              <w:bCs/>
              <w:lang w:val="zh-CN"/>
            </w:rPr>
            <w:fldChar w:fldCharType="separate"/>
          </w:r>
          <w:r>
            <w:rPr>
              <w:rFonts w:hint="eastAsia"/>
              <w:lang w:val="en-US" w:eastAsia="zh-CN"/>
            </w:rPr>
            <w:t>2.2 LINUX</w:t>
          </w:r>
          <w:r>
            <w:tab/>
          </w:r>
          <w:r>
            <w:fldChar w:fldCharType="begin"/>
          </w:r>
          <w:r>
            <w:instrText xml:space="preserve"> PAGEREF _Toc13330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_Toc21257 </w:instrText>
          </w:r>
          <w:r>
            <w:rPr>
              <w:bCs/>
              <w:lang w:val="zh-CN"/>
            </w:rPr>
            <w:fldChar w:fldCharType="separate"/>
          </w:r>
          <w:r>
            <w:rPr>
              <w:rFonts w:hint="eastAsia"/>
              <w:lang w:val="en-US" w:eastAsia="zh-CN"/>
            </w:rPr>
            <w:t>2.2.1 Evnironment Configure</w:t>
          </w:r>
          <w:r>
            <w:tab/>
          </w:r>
          <w:r>
            <w:fldChar w:fldCharType="begin"/>
          </w:r>
          <w:r>
            <w:instrText xml:space="preserve"> PAGEREF _Toc21257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_Toc29123 </w:instrText>
          </w:r>
          <w:r>
            <w:rPr>
              <w:bCs/>
              <w:lang w:val="zh-CN"/>
            </w:rPr>
            <w:fldChar w:fldCharType="separate"/>
          </w:r>
          <w:r>
            <w:rPr>
              <w:rFonts w:hint="eastAsia"/>
              <w:lang w:val="en-US" w:eastAsia="zh-CN"/>
            </w:rPr>
            <w:t>2.2.2 Complie and Run</w:t>
          </w:r>
          <w:r>
            <w:tab/>
          </w:r>
          <w:r>
            <w:fldChar w:fldCharType="begin"/>
          </w:r>
          <w:r>
            <w:instrText xml:space="preserve"> PAGEREF _Toc29123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2.3 Version Requirements</w:t>
          </w:r>
          <w:r>
            <w:tab/>
          </w:r>
          <w:r>
            <w:fldChar w:fldCharType="begin"/>
          </w:r>
          <w:r>
            <w:instrText xml:space="preserve"> PAGEREF _Toc26277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_Toc2303 </w:instrText>
          </w:r>
          <w:r>
            <w:rPr>
              <w:bCs/>
              <w:lang w:val="zh-CN"/>
            </w:rPr>
            <w:fldChar w:fldCharType="separate"/>
          </w:r>
          <w:r>
            <w:rPr>
              <w:rFonts w:hint="eastAsia"/>
              <w:lang w:val="en-US" w:eastAsia="zh-CN"/>
            </w:rPr>
            <w:t>2.3.1 System Version</w:t>
          </w:r>
          <w:r>
            <w:tab/>
          </w:r>
          <w:r>
            <w:fldChar w:fldCharType="begin"/>
          </w:r>
          <w:r>
            <w:instrText xml:space="preserve"> PAGEREF _Toc2303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 </w:instrText>
          </w:r>
          <w:r>
            <w:rPr>
              <w:bCs/>
              <w:lang w:val="zh-CN"/>
            </w:rPr>
            <w:fldChar w:fldCharType="separate"/>
          </w:r>
          <w:r>
            <w:rPr>
              <w:rFonts w:hint="eastAsia"/>
              <w:lang w:val="en-US" w:eastAsia="zh-CN"/>
            </w:rPr>
            <w:t>2.3.2 Software Version</w:t>
          </w:r>
          <w:r>
            <w:tab/>
          </w:r>
          <w:r>
            <w:fldChar w:fldCharType="begin"/>
          </w:r>
          <w:r>
            <w:instrText xml:space="preserve"> PAGEREF _Toc603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_Toc2746 </w:instrText>
          </w:r>
          <w:r>
            <w:rPr>
              <w:bCs/>
              <w:lang w:val="zh-CN"/>
            </w:rPr>
            <w:fldChar w:fldCharType="separate"/>
          </w:r>
          <w:r>
            <w:rPr>
              <w:rFonts w:hint="eastAsia"/>
              <w:lang w:val="en-US" w:eastAsia="zh-CN"/>
            </w:rPr>
            <w:t>三 Interface Protocol</w:t>
          </w:r>
          <w:r>
            <w:tab/>
          </w:r>
          <w:r>
            <w:fldChar w:fldCharType="begin"/>
          </w:r>
          <w:r>
            <w:instrText xml:space="preserve"> PAGEREF _Toc2746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_Toc4917 </w:instrText>
          </w:r>
          <w:r>
            <w:rPr>
              <w:bCs/>
              <w:lang w:val="zh-CN"/>
            </w:rPr>
            <w:fldChar w:fldCharType="separate"/>
          </w:r>
          <w:r>
            <w:rPr>
              <w:rFonts w:hint="eastAsia"/>
              <w:lang w:val="en-US" w:eastAsia="zh-CN"/>
            </w:rPr>
            <w:t>3.1 query protocol</w:t>
          </w:r>
          <w:r>
            <w:tab/>
          </w:r>
          <w:r>
            <w:fldChar w:fldCharType="begin"/>
          </w:r>
          <w:r>
            <w:instrText xml:space="preserve"> PAGEREF _Toc4917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_Toc22574 </w:instrText>
          </w:r>
          <w:r>
            <w:rPr>
              <w:bCs/>
              <w:lang w:val="zh-CN"/>
            </w:rPr>
            <w:fldChar w:fldCharType="separate"/>
          </w:r>
          <w:r>
            <w:rPr>
              <w:rFonts w:hint="eastAsia"/>
              <w:lang w:val="en-US" w:eastAsia="zh-CN"/>
            </w:rPr>
            <w:t>3.1.1 file list</w:t>
          </w:r>
          <w:r>
            <w:tab/>
          </w:r>
          <w:r>
            <w:fldChar w:fldCharType="begin"/>
          </w:r>
          <w:r>
            <w:instrText xml:space="preserve"> PAGEREF _Toc22574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_Toc25716 </w:instrText>
          </w:r>
          <w:r>
            <w:rPr>
              <w:bCs/>
              <w:lang w:val="zh-CN"/>
            </w:rPr>
            <w:fldChar w:fldCharType="separate"/>
          </w:r>
          <w:r>
            <w:rPr>
              <w:rFonts w:hint="eastAsia"/>
              <w:lang w:val="en-US" w:eastAsia="zh-CN"/>
            </w:rPr>
            <w:t>3.2 third interface</w:t>
          </w:r>
          <w:r>
            <w:tab/>
          </w:r>
          <w:r>
            <w:fldChar w:fldCharType="begin"/>
          </w:r>
          <w:r>
            <w:instrText xml:space="preserve"> PAGEREF _Toc25716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_Toc2754 </w:instrText>
          </w:r>
          <w:r>
            <w:rPr>
              <w:bCs/>
              <w:lang w:val="zh-CN"/>
            </w:rPr>
            <w:fldChar w:fldCharType="separate"/>
          </w:r>
          <w:r>
            <w:rPr>
              <w:rFonts w:hint="eastAsia"/>
              <w:lang w:val="en-US" w:eastAsia="zh-CN"/>
            </w:rPr>
            <w:t>3.2.1 user auth</w:t>
          </w:r>
          <w:r>
            <w:tab/>
          </w:r>
          <w:r>
            <w:fldChar w:fldCharType="begin"/>
          </w:r>
          <w:r>
            <w:instrText xml:space="preserve"> PAGEREF _Toc2754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_Toc24675 </w:instrText>
          </w:r>
          <w:r>
            <w:rPr>
              <w:bCs/>
              <w:lang w:val="zh-CN"/>
            </w:rPr>
            <w:fldChar w:fldCharType="separate"/>
          </w:r>
          <w:r>
            <w:rPr>
              <w:rFonts w:hint="eastAsia"/>
              <w:lang w:val="en-US" w:eastAsia="zh-CN"/>
            </w:rPr>
            <w:t>3.2.2 upload proxy</w:t>
          </w:r>
          <w:r>
            <w:tab/>
          </w:r>
          <w:r>
            <w:fldChar w:fldCharType="begin"/>
          </w:r>
          <w:r>
            <w:instrText xml:space="preserve"> PAGEREF _Toc24675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_Toc18449 </w:instrText>
          </w:r>
          <w:r>
            <w:rPr>
              <w:bCs/>
              <w:lang w:val="zh-CN"/>
            </w:rPr>
            <w:fldChar w:fldCharType="separate"/>
          </w:r>
          <w:r>
            <w:rPr>
              <w:rFonts w:hint="eastAsia"/>
              <w:lang w:val="en-US" w:eastAsia="zh-CN"/>
            </w:rPr>
            <w:t>3.2.3 complete notify</w:t>
          </w:r>
          <w:r>
            <w:tab/>
          </w:r>
          <w:r>
            <w:fldChar w:fldCharType="begin"/>
          </w:r>
          <w:r>
            <w:instrText xml:space="preserve"> PAGEREF _Toc18449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_Toc20678 </w:instrText>
          </w:r>
          <w:r>
            <w:rPr>
              <w:bCs/>
              <w:lang w:val="zh-CN"/>
            </w:rPr>
            <w:fldChar w:fldCharType="separate"/>
          </w:r>
          <w:r>
            <w:rPr>
              <w:rFonts w:hint="eastAsia"/>
              <w:lang w:val="en-US" w:eastAsia="zh-CN"/>
            </w:rPr>
            <w:t>四 Configure Description</w:t>
          </w:r>
          <w:r>
            <w:tab/>
          </w:r>
          <w:r>
            <w:fldChar w:fldCharType="begin"/>
          </w:r>
          <w:r>
            <w:instrText xml:space="preserve"> PAGEREF _Toc20678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_Toc19220 </w:instrText>
          </w:r>
          <w:r>
            <w:rPr>
              <w:bCs/>
              <w:lang w:val="zh-CN"/>
            </w:rPr>
            <w:fldChar w:fldCharType="separate"/>
          </w:r>
          <w:r>
            <w:rPr>
              <w:rFonts w:hint="eastAsia"/>
              <w:lang w:val="en-US" w:eastAsia="zh-CN"/>
            </w:rPr>
            <w:t>4.1 Serice Configure</w:t>
          </w:r>
          <w:r>
            <w:tab/>
          </w:r>
          <w:r>
            <w:fldChar w:fldCharType="begin"/>
          </w:r>
          <w:r>
            <w:instrText xml:space="preserve"> PAGEREF _Toc19220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_Toc25557 </w:instrText>
          </w:r>
          <w:r>
            <w:rPr>
              <w:bCs/>
              <w:lang w:val="zh-CN"/>
            </w:rPr>
            <w:fldChar w:fldCharType="separate"/>
          </w:r>
          <w:r>
            <w:rPr>
              <w:rFonts w:hint="eastAsia"/>
              <w:lang w:val="en-US" w:eastAsia="zh-CN"/>
            </w:rPr>
            <w:t>4.1.1 basic configure</w:t>
          </w:r>
          <w:r>
            <w:tab/>
          </w:r>
          <w:r>
            <w:fldChar w:fldCharType="begin"/>
          </w:r>
          <w:r>
            <w:instrText xml:space="preserve"> PAGEREF _Toc25557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_Toc29635 </w:instrText>
          </w:r>
          <w:r>
            <w:rPr>
              <w:bCs/>
              <w:lang w:val="zh-CN"/>
            </w:rPr>
            <w:fldChar w:fldCharType="separate"/>
          </w:r>
          <w:r>
            <w:rPr>
              <w:rFonts w:hint="eastAsia"/>
              <w:lang w:val="en-US" w:eastAsia="zh-CN"/>
            </w:rPr>
            <w:t>4.1.2 Max Configure</w:t>
          </w:r>
          <w:r>
            <w:tab/>
          </w:r>
          <w:r>
            <w:fldChar w:fldCharType="begin"/>
          </w:r>
          <w:r>
            <w:instrText xml:space="preserve"> PAGEREF _Toc29635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_Toc8663 </w:instrText>
          </w:r>
          <w:r>
            <w:rPr>
              <w:bCs/>
              <w:lang w:val="zh-CN"/>
            </w:rPr>
            <w:fldChar w:fldCharType="separate"/>
          </w:r>
          <w:r>
            <w:rPr>
              <w:rFonts w:hint="eastAsia"/>
              <w:lang w:val="en-US" w:eastAsia="zh-CN"/>
            </w:rPr>
            <w:t>4.1.3 Time Configure</w:t>
          </w:r>
          <w:r>
            <w:tab/>
          </w:r>
          <w:r>
            <w:fldChar w:fldCharType="begin"/>
          </w:r>
          <w:r>
            <w:instrText xml:space="preserve"> PAGEREF _Toc8663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_Toc30894 </w:instrText>
          </w:r>
          <w:r>
            <w:rPr>
              <w:bCs/>
              <w:lang w:val="zh-CN"/>
            </w:rPr>
            <w:fldChar w:fldCharType="separate"/>
          </w:r>
          <w:r>
            <w:rPr>
              <w:rFonts w:hint="eastAsia"/>
              <w:lang w:val="en-US" w:eastAsia="zh-CN"/>
            </w:rPr>
            <w:t>4.1.4 Log Configure</w:t>
          </w:r>
          <w:r>
            <w:tab/>
          </w:r>
          <w:r>
            <w:fldChar w:fldCharType="begin"/>
          </w:r>
          <w:r>
            <w:instrText xml:space="preserve"> PAGEREF _Toc30894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_Toc8417 </w:instrText>
          </w:r>
          <w:r>
            <w:rPr>
              <w:bCs/>
              <w:lang w:val="zh-CN"/>
            </w:rPr>
            <w:fldChar w:fldCharType="separate"/>
          </w:r>
          <w:r>
            <w:rPr>
              <w:rFonts w:hint="eastAsia"/>
              <w:lang w:val="en-US" w:eastAsia="zh-CN"/>
            </w:rPr>
            <w:t>4.1.5 Database Configure</w:t>
          </w:r>
          <w:r>
            <w:tab/>
          </w:r>
          <w:r>
            <w:fldChar w:fldCharType="begin"/>
          </w:r>
          <w:r>
            <w:instrText xml:space="preserve"> PAGEREF _Toc8417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_Toc29268 </w:instrText>
          </w:r>
          <w:r>
            <w:rPr>
              <w:bCs/>
              <w:lang w:val="zh-CN"/>
            </w:rPr>
            <w:fldChar w:fldCharType="separate"/>
          </w:r>
          <w:r>
            <w:rPr>
              <w:rFonts w:hint="eastAsia"/>
              <w:lang w:val="en-US" w:eastAsia="zh-CN"/>
            </w:rPr>
            <w:t>4.1.6 Storage Configure</w:t>
          </w:r>
          <w:r>
            <w:tab/>
          </w:r>
          <w:r>
            <w:fldChar w:fldCharType="begin"/>
          </w:r>
          <w:r>
            <w:instrText xml:space="preserve"> PAGEREF _Toc29268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_Toc28485 </w:instrText>
          </w:r>
          <w:r>
            <w:rPr>
              <w:bCs/>
              <w:lang w:val="zh-CN"/>
            </w:rPr>
            <w:fldChar w:fldCharType="separate"/>
          </w:r>
          <w:r>
            <w:rPr>
              <w:rFonts w:hint="eastAsia"/>
              <w:lang w:val="en-US" w:eastAsia="zh-CN"/>
            </w:rPr>
            <w:t>4.1.7 Proxy Configure</w:t>
          </w:r>
          <w:r>
            <w:tab/>
          </w:r>
          <w:r>
            <w:fldChar w:fldCharType="begin"/>
          </w:r>
          <w:r>
            <w:instrText xml:space="preserve"> PAGEREF _Toc28485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_Toc30279 </w:instrText>
          </w:r>
          <w:r>
            <w:rPr>
              <w:bCs/>
              <w:lang w:val="zh-CN"/>
            </w:rPr>
            <w:fldChar w:fldCharType="separate"/>
          </w:r>
          <w:r>
            <w:rPr>
              <w:rFonts w:hint="eastAsia"/>
              <w:lang w:val="en-US" w:eastAsia="zh-CN"/>
            </w:rPr>
            <w:t>4.1.8 Limit Configure</w:t>
          </w:r>
          <w:r>
            <w:tab/>
          </w:r>
          <w:r>
            <w:fldChar w:fldCharType="begin"/>
          </w:r>
          <w:r>
            <w:instrText xml:space="preserve"> PAGEREF _Toc30279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_Toc12974 </w:instrText>
          </w:r>
          <w:r>
            <w:rPr>
              <w:bCs/>
              <w:lang w:val="zh-CN"/>
            </w:rPr>
            <w:fldChar w:fldCharType="separate"/>
          </w:r>
          <w:r>
            <w:rPr>
              <w:rFonts w:hint="eastAsia"/>
              <w:lang w:val="en-US" w:eastAsia="zh-CN"/>
            </w:rPr>
            <w:t>4.1.9 Version Configure</w:t>
          </w:r>
          <w:r>
            <w:tab/>
          </w:r>
          <w:r>
            <w:fldChar w:fldCharType="begin"/>
          </w:r>
          <w:r>
            <w:instrText xml:space="preserve"> PAGEREF _Toc12974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_Toc26721 </w:instrText>
          </w:r>
          <w:r>
            <w:rPr>
              <w:bCs/>
              <w:lang w:val="zh-CN"/>
            </w:rPr>
            <w:fldChar w:fldCharType="separate"/>
          </w:r>
          <w:r>
            <w:rPr>
              <w:rFonts w:hint="eastAsia"/>
              <w:lang w:val="en-US" w:eastAsia="zh-CN"/>
            </w:rPr>
            <w:t>4.2 LoadBalance Configure</w:t>
          </w:r>
          <w:r>
            <w:tab/>
          </w:r>
          <w:r>
            <w:fldChar w:fldCharType="begin"/>
          </w:r>
          <w:r>
            <w:instrText xml:space="preserve"> PAGEREF _Toc26721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_Toc10503 </w:instrText>
          </w:r>
          <w:r>
            <w:rPr>
              <w:bCs/>
              <w:lang w:val="zh-CN"/>
            </w:rPr>
            <w:fldChar w:fldCharType="separate"/>
          </w:r>
          <w:r>
            <w:rPr>
              <w:rFonts w:hint="eastAsia"/>
              <w:lang w:val="en-US" w:eastAsia="zh-CN"/>
            </w:rPr>
            <w:t>4.2.1 Basic Configure</w:t>
          </w:r>
          <w:r>
            <w:tab/>
          </w:r>
          <w:r>
            <w:fldChar w:fldCharType="begin"/>
          </w:r>
          <w:r>
            <w:instrText xml:space="preserve"> PAGEREF _Toc10503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_Toc6792 </w:instrText>
          </w:r>
          <w:r>
            <w:rPr>
              <w:bCs/>
              <w:lang w:val="zh-CN"/>
            </w:rPr>
            <w:fldChar w:fldCharType="separate"/>
          </w:r>
          <w:r>
            <w:rPr>
              <w:rFonts w:hint="eastAsia"/>
              <w:lang w:val="en-US" w:eastAsia="zh-CN"/>
            </w:rPr>
            <w:t>4.2.2 Loadbalance Configure</w:t>
          </w:r>
          <w:r>
            <w:tab/>
          </w:r>
          <w:r>
            <w:fldChar w:fldCharType="begin"/>
          </w:r>
          <w:r>
            <w:instrText xml:space="preserve"> PAGEREF _Toc6792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_Toc24982 </w:instrText>
          </w:r>
          <w:r>
            <w:rPr>
              <w:bCs/>
              <w:lang w:val="zh-CN"/>
            </w:rPr>
            <w:fldChar w:fldCharType="separate"/>
          </w:r>
          <w:r>
            <w:rPr>
              <w:rFonts w:hint="eastAsia"/>
              <w:lang w:val="en-US" w:eastAsia="zh-CN"/>
            </w:rPr>
            <w:t>4.2.3 Load Attributes</w:t>
          </w:r>
          <w:r>
            <w:tab/>
          </w:r>
          <w:r>
            <w:fldChar w:fldCharType="begin"/>
          </w:r>
          <w:r>
            <w:instrText xml:space="preserve"> PAGEREF _Toc24982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_Toc22503 </w:instrText>
          </w:r>
          <w:r>
            <w:rPr>
              <w:bCs/>
              <w:lang w:val="zh-CN"/>
            </w:rPr>
            <w:fldChar w:fldCharType="separate"/>
          </w:r>
          <w:r>
            <w:rPr>
              <w:rFonts w:hint="eastAsia"/>
              <w:lang w:val="en-US" w:eastAsia="zh-CN"/>
            </w:rPr>
            <w:t>五 Advanced configuration</w:t>
          </w:r>
          <w:r>
            <w:tab/>
          </w:r>
          <w:r>
            <w:fldChar w:fldCharType="begin"/>
          </w:r>
          <w:r>
            <w:instrText xml:space="preserve"> PAGEREF _Toc22503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_Toc30709 </w:instrText>
          </w:r>
          <w:r>
            <w:rPr>
              <w:bCs/>
              <w:lang w:val="zh-CN"/>
            </w:rPr>
            <w:fldChar w:fldCharType="separate"/>
          </w:r>
          <w:r>
            <w:rPr>
              <w:rFonts w:hint="eastAsia"/>
              <w:lang w:val="en-US" w:eastAsia="zh-CN"/>
            </w:rPr>
            <w:t>5.1 Distributed</w:t>
          </w:r>
          <w:r>
            <w:tab/>
          </w:r>
          <w:r>
            <w:fldChar w:fldCharType="begin"/>
          </w:r>
          <w:r>
            <w:instrText xml:space="preserve"> PAGEREF _Toc30709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_Toc7801 </w:instrText>
          </w:r>
          <w:r>
            <w:rPr>
              <w:bCs/>
              <w:lang w:val="zh-CN"/>
            </w:rPr>
            <w:fldChar w:fldCharType="separate"/>
          </w:r>
          <w:r>
            <w:rPr>
              <w:rFonts w:hint="eastAsia"/>
              <w:lang w:val="en-US" w:eastAsia="zh-CN"/>
            </w:rPr>
            <w:t>5.1.1 Network Distributed</w:t>
          </w:r>
          <w:r>
            <w:tab/>
          </w:r>
          <w:r>
            <w:fldChar w:fldCharType="begin"/>
          </w:r>
          <w:r>
            <w:instrText xml:space="preserve"> PAGEREF _Toc7801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_Toc10191 </w:instrText>
          </w:r>
          <w:r>
            <w:rPr>
              <w:bCs/>
              <w:lang w:val="zh-CN"/>
            </w:rPr>
            <w:fldChar w:fldCharType="separate"/>
          </w:r>
          <w:r>
            <w:rPr>
              <w:rFonts w:hint="eastAsia"/>
              <w:lang w:val="en-US" w:eastAsia="zh-CN"/>
            </w:rPr>
            <w:t>5.1.2 Storage Distributed</w:t>
          </w:r>
          <w:r>
            <w:tab/>
          </w:r>
          <w:r>
            <w:fldChar w:fldCharType="begin"/>
          </w:r>
          <w:r>
            <w:instrText xml:space="preserve"> PAGEREF _Toc10191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_Toc8792 </w:instrText>
          </w:r>
          <w:r>
            <w:rPr>
              <w:bCs/>
              <w:lang w:val="zh-CN"/>
            </w:rPr>
            <w:fldChar w:fldCharType="separate"/>
          </w:r>
          <w:r>
            <w:rPr>
              <w:rFonts w:hint="eastAsia"/>
              <w:lang w:val="en-US" w:eastAsia="zh-CN"/>
            </w:rPr>
            <w:t>appendix</w:t>
          </w:r>
          <w:r>
            <w:tab/>
          </w:r>
          <w:r>
            <w:fldChar w:fldCharType="begin"/>
          </w:r>
          <w:r>
            <w:instrText xml:space="preserve"> PAGEREF _Toc8792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_Toc1931 </w:instrText>
          </w:r>
          <w:r>
            <w:rPr>
              <w:bCs/>
              <w:lang w:val="zh-CN"/>
            </w:rPr>
            <w:fldChar w:fldCharType="separate"/>
          </w:r>
          <w:r>
            <w:rPr>
              <w:rFonts w:hint="eastAsia"/>
              <w:lang w:val="en-US" w:eastAsia="zh-CN"/>
            </w:rPr>
            <w:t>Appendix 1 Type Define</w:t>
          </w:r>
          <w:r>
            <w:tab/>
          </w:r>
          <w:r>
            <w:fldChar w:fldCharType="begin"/>
          </w:r>
          <w:r>
            <w:instrText xml:space="preserve"> PAGEREF _Toc1931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_Toc20538 </w:instrText>
          </w:r>
          <w:r>
            <w:rPr>
              <w:bCs/>
              <w:lang w:val="zh-CN"/>
            </w:rPr>
            <w:fldChar w:fldCharType="separate"/>
          </w:r>
          <w:r>
            <w:rPr>
              <w:rFonts w:hint="eastAsia"/>
              <w:lang w:val="en-US" w:eastAsia="zh-CN"/>
            </w:rPr>
            <w:t>Appendix 2 Protocol Define</w:t>
          </w:r>
          <w:r>
            <w:tab/>
          </w:r>
          <w:r>
            <w:fldChar w:fldCharType="begin"/>
          </w:r>
          <w:r>
            <w:instrText xml:space="preserve"> PAGEREF _Toc20538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_Toc26955 </w:instrText>
          </w:r>
          <w:r>
            <w:rPr>
              <w:bCs/>
              <w:lang w:val="zh-CN"/>
            </w:rPr>
            <w:fldChar w:fldCharType="separate"/>
          </w:r>
          <w:r>
            <w:rPr>
              <w:rFonts w:hint="eastAsia"/>
              <w:lang w:val="en-US" w:eastAsia="zh-CN"/>
            </w:rPr>
            <w:t>Appendix 3 Transformation Definition</w:t>
          </w:r>
          <w:r>
            <w:tab/>
          </w:r>
          <w:r>
            <w:fldChar w:fldCharType="begin"/>
          </w:r>
          <w:r>
            <w:instrText xml:space="preserve"> PAGEREF _Toc26955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_Toc28911 </w:instrText>
          </w:r>
          <w:r>
            <w:rPr>
              <w:bCs/>
              <w:lang w:val="zh-CN"/>
            </w:rPr>
            <w:fldChar w:fldCharType="separate"/>
          </w:r>
          <w:r>
            <w:rPr>
              <w:rFonts w:hint="eastAsia"/>
              <w:lang w:val="en-US" w:eastAsia="zh-CN"/>
            </w:rPr>
            <w:t>Appendix 4 update log</w:t>
          </w:r>
          <w:r>
            <w:tab/>
          </w:r>
          <w:r>
            <w:fldChar w:fldCharType="begin"/>
          </w:r>
          <w:r>
            <w:instrText xml:space="preserve"> PAGEREF _Toc28911 \h </w:instrText>
          </w:r>
          <w:r>
            <w:fldChar w:fldCharType="separate"/>
          </w:r>
          <w:r>
            <w:t>13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r>
              <w:rPr>
                <w:rFonts w:hint="eastAsia"/>
                <w:lang w:val="en-US" w:eastAsia="zh-CN"/>
              </w:rPr>
              <w:t>16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805"/>
      <w:r>
        <w:rPr>
          <w:rFonts w:hint="eastAsia"/>
        </w:rPr>
        <w:t>Preface</w:t>
      </w:r>
      <w:bookmarkEnd w:id="1"/>
    </w:p>
    <w:p>
      <w:pPr>
        <w:pStyle w:val="3"/>
        <w:rPr>
          <w:rFonts w:hint="default" w:eastAsiaTheme="majorEastAsia"/>
          <w:lang w:val="en-US" w:eastAsia="zh-CN"/>
        </w:rPr>
      </w:pPr>
      <w:bookmarkStart w:id="2" w:name="_Toc1895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3166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12106"/>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25124"/>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10998"/>
      <w:bookmarkStart w:id="8" w:name="_Toc2516"/>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3343"/>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20232"/>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13952"/>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1370"/>
      <w:bookmarkStart w:id="16" w:name="_Toc20809"/>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8375"/>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2244"/>
      <w:bookmarkStart w:id="20" w:name="_Toc13573"/>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13330"/>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2125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29123"/>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26277"/>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230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603"/>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XEngine:V7.14</w:t>
      </w:r>
    </w:p>
    <w:p>
      <w:pPr>
        <w:ind w:firstLine="420"/>
        <w:rPr>
          <w:rFonts w:hint="default"/>
          <w:lang w:val="en-US" w:eastAsia="zh-CN"/>
        </w:rPr>
      </w:pPr>
      <w:r>
        <w:rPr>
          <w:rFonts w:hint="eastAsia"/>
          <w:lang w:val="en-US" w:eastAsia="zh-CN"/>
        </w:rPr>
        <w:t>JsonCpp:V1.9.2</w:t>
      </w:r>
    </w:p>
    <w:p>
      <w:pPr>
        <w:pStyle w:val="2"/>
        <w:bidi w:val="0"/>
        <w:rPr>
          <w:rFonts w:hint="eastAsia"/>
          <w:lang w:val="en-US" w:eastAsia="zh-CN"/>
        </w:rPr>
      </w:pPr>
      <w:bookmarkStart w:id="33" w:name="_Toc6830"/>
      <w:bookmarkStart w:id="34" w:name="_Toc274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17"/>
      <w:bookmarkStart w:id="36" w:name="_Toc492"/>
      <w:r>
        <w:rPr>
          <w:rFonts w:hint="eastAsia"/>
          <w:lang w:val="en-US" w:eastAsia="zh-CN"/>
        </w:rPr>
        <w:t>3.1 query protocol</w:t>
      </w:r>
      <w:bookmarkEnd w:id="35"/>
      <w:bookmarkEnd w:id="36"/>
    </w:p>
    <w:p>
      <w:pPr>
        <w:pStyle w:val="4"/>
        <w:bidi w:val="0"/>
        <w:rPr>
          <w:rFonts w:hint="eastAsia"/>
          <w:lang w:val="en-US" w:eastAsia="zh-CN"/>
        </w:rPr>
      </w:pPr>
      <w:bookmarkStart w:id="37" w:name="_Toc22574"/>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5716"/>
      <w:bookmarkStart w:id="39" w:name="_Toc26145"/>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754"/>
      <w:bookmarkStart w:id="41" w:name="_Toc26509"/>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24675"/>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8449"/>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46" w:name="_Toc20002"/>
      <w:bookmarkStart w:id="47" w:name="_Toc20678"/>
      <w:r>
        <w:rPr>
          <w:rFonts w:hint="eastAsia"/>
          <w:lang w:val="en-US" w:eastAsia="zh-CN"/>
        </w:rPr>
        <w:t xml:space="preserve">四 </w:t>
      </w:r>
      <w:bookmarkEnd w:id="46"/>
      <w:r>
        <w:rPr>
          <w:rFonts w:hint="eastAsia"/>
          <w:lang w:val="en-US" w:eastAsia="zh-CN"/>
        </w:rPr>
        <w:t>Configure Description</w:t>
      </w:r>
      <w:bookmarkEnd w:id="47"/>
    </w:p>
    <w:p>
      <w:pPr>
        <w:pStyle w:val="3"/>
        <w:bidi w:val="0"/>
        <w:rPr>
          <w:rFonts w:hint="eastAsia"/>
          <w:lang w:val="en-US" w:eastAsia="zh-CN"/>
        </w:rPr>
      </w:pPr>
      <w:bookmarkStart w:id="48" w:name="_Toc19220"/>
      <w:r>
        <w:rPr>
          <w:rFonts w:hint="eastAsia"/>
          <w:lang w:val="en-US" w:eastAsia="zh-CN"/>
        </w:rPr>
        <w:t>4.1 Service Configure</w:t>
      </w:r>
      <w:bookmarkEnd w:id="48"/>
    </w:p>
    <w:p>
      <w:pPr>
        <w:rPr>
          <w:rFonts w:hint="default"/>
          <w:lang w:val="en-US" w:eastAsia="zh-CN"/>
        </w:rPr>
      </w:pPr>
      <w:r>
        <w:rPr>
          <w:rFonts w:hint="eastAsia"/>
          <w:lang w:val="en-US" w:eastAsia="zh-CN"/>
        </w:rPr>
        <w:t>Basic Configure File:XEngine_Config</w:t>
      </w:r>
      <w:bookmarkStart w:id="86" w:name="_GoBack"/>
      <w:bookmarkEnd w:id="86"/>
      <w:r>
        <w:rPr>
          <w:rFonts w:hint="eastAsia"/>
          <w:lang w:val="en-US" w:eastAsia="zh-CN"/>
        </w:rPr>
        <w:t>.json</w:t>
      </w:r>
    </w:p>
    <w:p>
      <w:pPr>
        <w:pStyle w:val="4"/>
        <w:bidi w:val="0"/>
        <w:rPr>
          <w:rFonts w:hint="eastAsia"/>
          <w:lang w:val="en-US" w:eastAsia="zh-CN"/>
        </w:rPr>
      </w:pPr>
      <w:bookmarkStart w:id="49" w:name="_Toc21127"/>
      <w:bookmarkStart w:id="50" w:name="_Toc25557"/>
      <w:r>
        <w:rPr>
          <w:rFonts w:hint="eastAsia"/>
          <w:lang w:val="en-US" w:eastAsia="zh-CN"/>
        </w:rPr>
        <w:t>4.1.1 basic configure</w:t>
      </w:r>
      <w:bookmarkEnd w:id="49"/>
      <w:bookmarkEnd w:id="50"/>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pStyle w:val="4"/>
        <w:bidi w:val="0"/>
        <w:rPr>
          <w:rFonts w:hint="eastAsia"/>
          <w:lang w:val="en-US" w:eastAsia="zh-CN"/>
        </w:rPr>
      </w:pPr>
      <w:bookmarkStart w:id="51" w:name="_Toc29635"/>
      <w:bookmarkStart w:id="52" w:name="_Toc9614"/>
      <w:r>
        <w:rPr>
          <w:rFonts w:hint="eastAsia"/>
          <w:lang w:val="en-US" w:eastAsia="zh-CN"/>
        </w:rPr>
        <w:t>4.1.2 Max Configure</w:t>
      </w:r>
      <w:bookmarkEnd w:id="51"/>
      <w:bookmarkEnd w:id="52"/>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pStyle w:val="4"/>
        <w:bidi w:val="0"/>
        <w:rPr>
          <w:rFonts w:hint="eastAsia"/>
          <w:lang w:val="en-US" w:eastAsia="zh-CN"/>
        </w:rPr>
      </w:pPr>
      <w:bookmarkStart w:id="53" w:name="_Toc8838"/>
      <w:bookmarkStart w:id="54" w:name="_Toc8663"/>
      <w:r>
        <w:rPr>
          <w:rFonts w:hint="eastAsia"/>
          <w:lang w:val="en-US" w:eastAsia="zh-CN"/>
        </w:rPr>
        <w:t>4.1.3 Time Configure</w:t>
      </w:r>
      <w:bookmarkEnd w:id="53"/>
      <w:bookmarkEnd w:id="54"/>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pStyle w:val="4"/>
        <w:bidi w:val="0"/>
        <w:rPr>
          <w:rFonts w:hint="eastAsia"/>
          <w:lang w:val="en-US" w:eastAsia="zh-CN"/>
        </w:rPr>
      </w:pPr>
      <w:bookmarkStart w:id="55" w:name="_Toc17763"/>
      <w:bookmarkStart w:id="56" w:name="_Toc30894"/>
      <w:r>
        <w:rPr>
          <w:rFonts w:hint="eastAsia"/>
          <w:lang w:val="en-US" w:eastAsia="zh-CN"/>
        </w:rPr>
        <w:t>4.1.4 Log Configure</w:t>
      </w:r>
      <w:bookmarkEnd w:id="55"/>
      <w:bookmarkEnd w:id="56"/>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7" w:name="_Toc23469"/>
      <w:bookmarkStart w:id="58" w:name="_Toc8417"/>
      <w:r>
        <w:rPr>
          <w:rFonts w:hint="eastAsia"/>
          <w:lang w:val="en-US" w:eastAsia="zh-CN"/>
        </w:rPr>
        <w:t xml:space="preserve">4.1.5 </w:t>
      </w:r>
      <w:bookmarkEnd w:id="57"/>
      <w:r>
        <w:rPr>
          <w:rFonts w:hint="eastAsia"/>
          <w:lang w:val="en-US" w:eastAsia="zh-CN"/>
        </w:rPr>
        <w:t>Database Configure</w:t>
      </w:r>
      <w:bookmarkEnd w:id="58"/>
    </w:p>
    <w:p>
      <w:pPr>
        <w:rPr>
          <w:rFonts w:hint="default"/>
          <w:lang w:val="en-US" w:eastAsia="zh-CN"/>
        </w:rPr>
      </w:pPr>
      <w:r>
        <w:rPr>
          <w:rFonts w:hint="eastAsia"/>
          <w:lang w:val="en-US" w:eastAsia="zh-CN"/>
        </w:rPr>
        <w:t>XSql Configure</w:t>
      </w:r>
    </w:p>
    <w:p>
      <w:pPr>
        <w:pStyle w:val="4"/>
        <w:bidi w:val="0"/>
        <w:rPr>
          <w:rFonts w:hint="eastAsia"/>
          <w:lang w:val="en-US" w:eastAsia="zh-CN"/>
        </w:rPr>
      </w:pPr>
      <w:bookmarkStart w:id="59" w:name="_Toc29268"/>
      <w:bookmarkStart w:id="60" w:name="_Toc30622"/>
      <w:r>
        <w:rPr>
          <w:rFonts w:hint="eastAsia"/>
          <w:lang w:val="en-US" w:eastAsia="zh-CN"/>
        </w:rPr>
        <w:t>4.1.6 Storage Configure</w:t>
      </w:r>
      <w:bookmarkEnd w:id="59"/>
      <w:bookmarkEnd w:id="60"/>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1" w:name="_Toc13580"/>
      <w:bookmarkStart w:id="62" w:name="_Toc28485"/>
      <w:r>
        <w:rPr>
          <w:rFonts w:hint="eastAsia"/>
          <w:lang w:val="en-US" w:eastAsia="zh-CN"/>
        </w:rPr>
        <w:t>4.1.7 Proxy Configure</w:t>
      </w:r>
      <w:bookmarkEnd w:id="61"/>
      <w:bookmarkEnd w:id="62"/>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3" w:name="_Toc32751"/>
      <w:r>
        <w:rPr>
          <w:rFonts w:hint="eastAsia"/>
          <w:lang w:val="en-US" w:eastAsia="zh-CN"/>
        </w:rPr>
        <w:t>4.1.7.1 Auth Proxy</w:t>
      </w:r>
      <w:bookmarkEnd w:id="63"/>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4" w:name="_Toc12526"/>
      <w:r>
        <w:rPr>
          <w:rFonts w:hint="eastAsia"/>
          <w:lang w:val="en-US" w:eastAsia="zh-CN"/>
        </w:rPr>
        <w:t>4.1.7.2 Complete Notify</w:t>
      </w:r>
      <w:bookmarkEnd w:id="64"/>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5" w:name="_Toc30279"/>
      <w:bookmarkStart w:id="66" w:name="_Toc22374"/>
      <w:r>
        <w:rPr>
          <w:rFonts w:hint="eastAsia"/>
          <w:lang w:val="en-US" w:eastAsia="zh-CN"/>
        </w:rPr>
        <w:t>4.1.8 Limit Configure</w:t>
      </w:r>
      <w:bookmarkEnd w:id="65"/>
      <w:bookmarkEnd w:id="66"/>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eastAsia"/>
          <w:lang w:val="en-US" w:eastAsia="zh-CN"/>
        </w:rPr>
      </w:pPr>
      <w:bookmarkStart w:id="67" w:name="_Toc12974"/>
      <w:bookmarkStart w:id="68" w:name="_Toc11342"/>
      <w:r>
        <w:rPr>
          <w:rFonts w:hint="eastAsia"/>
          <w:lang w:val="en-US" w:eastAsia="zh-CN"/>
        </w:rPr>
        <w:t>4.1.9 Version Configure</w:t>
      </w:r>
      <w:bookmarkEnd w:id="67"/>
      <w:bookmarkEnd w:id="68"/>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9" w:name="_Toc26721"/>
      <w:r>
        <w:rPr>
          <w:rFonts w:hint="eastAsia"/>
          <w:lang w:val="en-US" w:eastAsia="zh-CN"/>
        </w:rPr>
        <w:t>4.2 LoadBalance Configure</w:t>
      </w:r>
      <w:bookmarkEnd w:id="69"/>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0" w:name="_Toc10503"/>
      <w:r>
        <w:rPr>
          <w:rFonts w:hint="eastAsia"/>
          <w:lang w:val="en-US" w:eastAsia="zh-CN"/>
        </w:rPr>
        <w:t>4.2.1 Basic Configure</w:t>
      </w:r>
      <w:bookmarkEnd w:id="70"/>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1" w:name="_Toc6792"/>
      <w:r>
        <w:rPr>
          <w:rFonts w:hint="eastAsia"/>
          <w:lang w:val="en-US" w:eastAsia="zh-CN"/>
        </w:rPr>
        <w:t>4.2.2 Loadbalance Configure</w:t>
      </w:r>
      <w:bookmarkEnd w:id="71"/>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2" w:name="_Toc24982"/>
      <w:r>
        <w:rPr>
          <w:rFonts w:hint="eastAsia"/>
          <w:lang w:val="en-US" w:eastAsia="zh-CN"/>
        </w:rPr>
        <w:t>4.2.3 Load Attributes</w:t>
      </w:r>
      <w:bookmarkEnd w:id="72"/>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73" w:name="_Toc22503"/>
      <w:r>
        <w:rPr>
          <w:rFonts w:hint="eastAsia"/>
          <w:lang w:val="en-US" w:eastAsia="zh-CN"/>
        </w:rPr>
        <w:t>五 Advanced configuration</w:t>
      </w:r>
      <w:bookmarkEnd w:id="73"/>
    </w:p>
    <w:p>
      <w:pPr>
        <w:pStyle w:val="3"/>
        <w:bidi w:val="0"/>
        <w:rPr>
          <w:rFonts w:hint="default"/>
          <w:lang w:val="en-US" w:eastAsia="zh-CN"/>
        </w:rPr>
      </w:pPr>
      <w:bookmarkStart w:id="74" w:name="_Toc30709"/>
      <w:r>
        <w:rPr>
          <w:rFonts w:hint="eastAsia"/>
          <w:lang w:val="en-US" w:eastAsia="zh-CN"/>
        </w:rPr>
        <w:t>5.1 Distributed</w:t>
      </w:r>
      <w:bookmarkEnd w:id="74"/>
    </w:p>
    <w:p>
      <w:pPr>
        <w:pStyle w:val="4"/>
        <w:bidi w:val="0"/>
        <w:rPr>
          <w:rFonts w:hint="eastAsia"/>
          <w:lang w:val="en-US" w:eastAsia="zh-CN"/>
        </w:rPr>
      </w:pPr>
      <w:bookmarkStart w:id="75" w:name="_Toc7801"/>
      <w:r>
        <w:rPr>
          <w:rFonts w:hint="eastAsia"/>
          <w:lang w:val="en-US" w:eastAsia="zh-CN"/>
        </w:rPr>
        <w:t>5.1.1 Network Distributed</w:t>
      </w:r>
      <w:bookmarkEnd w:id="75"/>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default"/>
          <w:lang w:val="en-US" w:eastAsia="zh-CN"/>
        </w:rPr>
      </w:pPr>
      <w:bookmarkStart w:id="76" w:name="_Toc10191"/>
      <w:r>
        <w:rPr>
          <w:rFonts w:hint="eastAsia"/>
          <w:lang w:val="en-US" w:eastAsia="zh-CN"/>
        </w:rPr>
        <w:t>5.1.2 Storage Distributed</w:t>
      </w:r>
      <w:bookmarkEnd w:id="76"/>
    </w:p>
    <w:p>
      <w:pPr>
        <w:pStyle w:val="2"/>
        <w:rPr>
          <w:rFonts w:hint="eastAsia"/>
          <w:lang w:val="en-US" w:eastAsia="zh-CN"/>
        </w:rPr>
      </w:pPr>
      <w:bookmarkStart w:id="77" w:name="_Toc8792"/>
      <w:r>
        <w:rPr>
          <w:rFonts w:hint="eastAsia"/>
          <w:lang w:val="en-US" w:eastAsia="zh-CN"/>
        </w:rPr>
        <w:t>appendix</w:t>
      </w:r>
      <w:bookmarkEnd w:id="77"/>
    </w:p>
    <w:p>
      <w:pPr>
        <w:pStyle w:val="3"/>
        <w:rPr>
          <w:rFonts w:hint="default"/>
          <w:lang w:val="en-US" w:eastAsia="zh-CN"/>
        </w:rPr>
      </w:pPr>
      <w:bookmarkStart w:id="78" w:name="_Toc5865"/>
      <w:bookmarkStart w:id="79" w:name="_Toc1931"/>
      <w:r>
        <w:rPr>
          <w:rFonts w:hint="eastAsia"/>
          <w:lang w:val="en-US" w:eastAsia="zh-CN"/>
        </w:rPr>
        <w:t xml:space="preserve">Appendix 1 </w:t>
      </w:r>
      <w:bookmarkEnd w:id="78"/>
      <w:r>
        <w:rPr>
          <w:rFonts w:hint="eastAsia"/>
          <w:lang w:val="en-US" w:eastAsia="zh-CN"/>
        </w:rPr>
        <w:t>Type Define</w:t>
      </w:r>
      <w:bookmarkEnd w:id="7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0" w:name="_Toc27100"/>
      <w:bookmarkStart w:id="81" w:name="_Toc20538"/>
      <w:r>
        <w:rPr>
          <w:rFonts w:hint="eastAsia"/>
          <w:lang w:val="en-US" w:eastAsia="zh-CN"/>
        </w:rPr>
        <w:t xml:space="preserve">Appendix 2 </w:t>
      </w:r>
      <w:bookmarkEnd w:id="80"/>
      <w:r>
        <w:rPr>
          <w:rFonts w:hint="eastAsia"/>
          <w:lang w:val="en-US" w:eastAsia="zh-CN"/>
        </w:rPr>
        <w:t>Protocol Define</w:t>
      </w:r>
      <w:bookmarkEnd w:id="8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2" w:name="_Toc255"/>
      <w:bookmarkStart w:id="83" w:name="_Toc26955"/>
      <w:r>
        <w:rPr>
          <w:rFonts w:hint="eastAsia"/>
          <w:lang w:val="en-US" w:eastAsia="zh-CN"/>
        </w:rPr>
        <w:t xml:space="preserve">Appendix 3 </w:t>
      </w:r>
      <w:bookmarkEnd w:id="82"/>
      <w:r>
        <w:rPr>
          <w:rFonts w:hint="eastAsia"/>
          <w:lang w:val="en-US" w:eastAsia="zh-CN"/>
        </w:rPr>
        <w:t>Transformation Definition</w:t>
      </w:r>
      <w:bookmarkEnd w:id="8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4" w:name="_Toc2198"/>
      <w:bookmarkStart w:id="85" w:name="_Toc28911"/>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6D2E79"/>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B3CA2"/>
    <w:rsid w:val="7BCB429E"/>
    <w:rsid w:val="7BCB73BC"/>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2021-07-09T08:09:25Z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696A429DE88F4B50B072B854CBCBC8C3</vt:lpwstr>
  </property>
</Properties>
</file>