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163"/>
      <w:r>
        <w:rPr>
          <w:rFonts w:hint="eastAsia"/>
          <w:color w:val="0070C0"/>
          <w:sz w:val="44"/>
          <w:szCs w:val="44"/>
          <w:lang w:val="en-US" w:eastAsia="zh-CN"/>
        </w:rPr>
        <w:t>XEngi</w:t>
      </w:r>
      <w:bookmarkStart w:id="96" w:name="_GoBack"/>
      <w:bookmarkEnd w:id="96"/>
      <w:r>
        <w:rPr>
          <w:rFonts w:hint="eastAsia"/>
          <w:color w:val="0070C0"/>
          <w:sz w:val="44"/>
          <w:szCs w:val="44"/>
          <w:lang w:val="en-US" w:eastAsia="zh-CN"/>
        </w:rPr>
        <w:t>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_Toc19163 </w:instrText>
          </w:r>
          <w:r>
            <w:fldChar w:fldCharType="separate"/>
          </w:r>
          <w:r>
            <w:rPr>
              <w:rFonts w:hint="eastAsia"/>
              <w:szCs w:val="44"/>
              <w:lang w:val="en-US" w:eastAsia="zh-CN"/>
            </w:rPr>
            <w:t>XEngine Storage Service Docment</w:t>
          </w:r>
          <w:r>
            <w:tab/>
          </w:r>
          <w:r>
            <w:fldChar w:fldCharType="begin"/>
          </w:r>
          <w:r>
            <w:instrText xml:space="preserve"> PAGEREF _Toc19163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_Toc20542 </w:instrText>
          </w:r>
          <w:r>
            <w:rPr>
              <w:bCs/>
              <w:lang w:val="zh-CN"/>
            </w:rPr>
            <w:fldChar w:fldCharType="separate"/>
          </w:r>
          <w:r>
            <w:rPr>
              <w:rFonts w:hint="eastAsia"/>
            </w:rPr>
            <w:t>Preface</w:t>
          </w:r>
          <w:r>
            <w:tab/>
          </w:r>
          <w:r>
            <w:fldChar w:fldCharType="begin"/>
          </w:r>
          <w:r>
            <w:instrText xml:space="preserve"> PAGEREF _Toc20542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_Toc3330 </w:instrText>
          </w:r>
          <w:r>
            <w:rPr>
              <w:bCs/>
              <w:lang w:val="zh-CN"/>
            </w:rPr>
            <w:fldChar w:fldCharType="separate"/>
          </w:r>
          <w:r>
            <w:rPr>
              <w:rFonts w:hint="eastAsia"/>
              <w:lang w:val="en-US" w:eastAsia="zh-CN"/>
            </w:rPr>
            <w:t>Reader</w:t>
          </w:r>
          <w:r>
            <w:tab/>
          </w:r>
          <w:r>
            <w:fldChar w:fldCharType="begin"/>
          </w:r>
          <w:r>
            <w:instrText xml:space="preserve"> PAGEREF _Toc3330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_Toc5533 </w:instrText>
          </w:r>
          <w:r>
            <w:rPr>
              <w:bCs/>
              <w:lang w:val="zh-CN"/>
            </w:rPr>
            <w:fldChar w:fldCharType="separate"/>
          </w:r>
          <w:r>
            <w:rPr>
              <w:rFonts w:hint="eastAsia"/>
              <w:bCs/>
              <w:lang w:val="en-US" w:eastAsia="zh-CN"/>
            </w:rPr>
            <w:t>Overview</w:t>
          </w:r>
          <w:r>
            <w:tab/>
          </w:r>
          <w:r>
            <w:fldChar w:fldCharType="begin"/>
          </w:r>
          <w:r>
            <w:instrText xml:space="preserve"> PAGEREF _Toc5533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_Toc3593 </w:instrText>
          </w:r>
          <w:r>
            <w:rPr>
              <w:bCs/>
              <w:lang w:val="zh-CN"/>
            </w:rPr>
            <w:fldChar w:fldCharType="separate"/>
          </w:r>
          <w:r>
            <w:rPr>
              <w:rFonts w:hint="eastAsia"/>
              <w:lang w:val="en-US" w:eastAsia="zh-CN"/>
            </w:rPr>
            <w:t>Associate Module</w:t>
          </w:r>
          <w:r>
            <w:tab/>
          </w:r>
          <w:r>
            <w:fldChar w:fldCharType="begin"/>
          </w:r>
          <w:r>
            <w:instrText xml:space="preserve"> PAGEREF _Toc3593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_Toc16707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_Toc16707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_Toc6278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_Toc6278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_Toc11412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_Toc11412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_Toc7385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_Toc7385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_Toc6381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_Toc6381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_Toc1911 </w:instrText>
          </w:r>
          <w:r>
            <w:rPr>
              <w:bCs/>
              <w:lang w:val="zh-CN"/>
            </w:rPr>
            <w:fldChar w:fldCharType="separate"/>
          </w:r>
          <w:r>
            <w:rPr>
              <w:rFonts w:hint="eastAsia"/>
              <w:lang w:val="en-US" w:eastAsia="zh-CN"/>
            </w:rPr>
            <w:t>2.1 WINDOWS</w:t>
          </w:r>
          <w:r>
            <w:tab/>
          </w:r>
          <w:r>
            <w:fldChar w:fldCharType="begin"/>
          </w:r>
          <w:r>
            <w:instrText xml:space="preserve"> PAGEREF _Toc1911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_Toc30521 </w:instrText>
          </w:r>
          <w:r>
            <w:rPr>
              <w:bCs/>
              <w:lang w:val="zh-CN"/>
            </w:rPr>
            <w:fldChar w:fldCharType="separate"/>
          </w:r>
          <w:r>
            <w:rPr>
              <w:rFonts w:hint="eastAsia"/>
              <w:lang w:val="en-US" w:eastAsia="zh-CN"/>
            </w:rPr>
            <w:t>2.1.1 Configure Environment</w:t>
          </w:r>
          <w:r>
            <w:tab/>
          </w:r>
          <w:r>
            <w:fldChar w:fldCharType="begin"/>
          </w:r>
          <w:r>
            <w:instrText xml:space="preserve"> PAGEREF _Toc30521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_Toc2753 </w:instrText>
          </w:r>
          <w:r>
            <w:rPr>
              <w:bCs/>
              <w:lang w:val="zh-CN"/>
            </w:rPr>
            <w:fldChar w:fldCharType="separate"/>
          </w:r>
          <w:r>
            <w:rPr>
              <w:rFonts w:hint="eastAsia"/>
              <w:lang w:val="en-US" w:eastAsia="zh-CN"/>
            </w:rPr>
            <w:t>2.1.2 complie and run</w:t>
          </w:r>
          <w:r>
            <w:tab/>
          </w:r>
          <w:r>
            <w:fldChar w:fldCharType="begin"/>
          </w:r>
          <w:r>
            <w:instrText xml:space="preserve"> PAGEREF _Toc2753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_Toc10479 </w:instrText>
          </w:r>
          <w:r>
            <w:rPr>
              <w:bCs/>
              <w:lang w:val="zh-CN"/>
            </w:rPr>
            <w:fldChar w:fldCharType="separate"/>
          </w:r>
          <w:r>
            <w:rPr>
              <w:rFonts w:hint="eastAsia"/>
              <w:lang w:val="en-US" w:eastAsia="zh-CN"/>
            </w:rPr>
            <w:t>2.2 LINUX</w:t>
          </w:r>
          <w:r>
            <w:tab/>
          </w:r>
          <w:r>
            <w:fldChar w:fldCharType="begin"/>
          </w:r>
          <w:r>
            <w:instrText xml:space="preserve"> PAGEREF _Toc10479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 </w:instrText>
          </w:r>
          <w:r>
            <w:rPr>
              <w:bCs/>
              <w:lang w:val="zh-CN"/>
            </w:rPr>
            <w:fldChar w:fldCharType="separate"/>
          </w:r>
          <w:r>
            <w:rPr>
              <w:rFonts w:hint="eastAsia"/>
              <w:lang w:val="en-US" w:eastAsia="zh-CN"/>
            </w:rPr>
            <w:t>2.2.1 Evnironment Configure</w:t>
          </w:r>
          <w:r>
            <w:tab/>
          </w:r>
          <w:r>
            <w:fldChar w:fldCharType="begin"/>
          </w:r>
          <w:r>
            <w:instrText xml:space="preserve"> PAGEREF _Toc135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_Toc28167 </w:instrText>
          </w:r>
          <w:r>
            <w:rPr>
              <w:bCs/>
              <w:lang w:val="zh-CN"/>
            </w:rPr>
            <w:fldChar w:fldCharType="separate"/>
          </w:r>
          <w:r>
            <w:rPr>
              <w:rFonts w:hint="eastAsia"/>
              <w:lang w:val="en-US" w:eastAsia="zh-CN"/>
            </w:rPr>
            <w:t>2.2.2 Complie and Run</w:t>
          </w:r>
          <w:r>
            <w:tab/>
          </w:r>
          <w:r>
            <w:fldChar w:fldCharType="begin"/>
          </w:r>
          <w:r>
            <w:instrText xml:space="preserve"> PAGEREF _Toc28167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_Toc26784 </w:instrText>
          </w:r>
          <w:r>
            <w:rPr>
              <w:bCs/>
              <w:lang w:val="zh-CN"/>
            </w:rPr>
            <w:fldChar w:fldCharType="separate"/>
          </w:r>
          <w:r>
            <w:rPr>
              <w:rFonts w:hint="eastAsia"/>
              <w:lang w:val="en-US" w:eastAsia="zh-CN"/>
            </w:rPr>
            <w:t>2.3 Version Requirements</w:t>
          </w:r>
          <w:r>
            <w:tab/>
          </w:r>
          <w:r>
            <w:fldChar w:fldCharType="begin"/>
          </w:r>
          <w:r>
            <w:instrText xml:space="preserve"> PAGEREF _Toc26784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_Toc4023 </w:instrText>
          </w:r>
          <w:r>
            <w:rPr>
              <w:bCs/>
              <w:lang w:val="zh-CN"/>
            </w:rPr>
            <w:fldChar w:fldCharType="separate"/>
          </w:r>
          <w:r>
            <w:rPr>
              <w:rFonts w:hint="eastAsia"/>
              <w:lang w:val="en-US" w:eastAsia="zh-CN"/>
            </w:rPr>
            <w:t>2.3.1 System Version</w:t>
          </w:r>
          <w:r>
            <w:tab/>
          </w:r>
          <w:r>
            <w:fldChar w:fldCharType="begin"/>
          </w:r>
          <w:r>
            <w:instrText xml:space="preserve"> PAGEREF _Toc4023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_Toc30014 </w:instrText>
          </w:r>
          <w:r>
            <w:rPr>
              <w:bCs/>
              <w:lang w:val="zh-CN"/>
            </w:rPr>
            <w:fldChar w:fldCharType="separate"/>
          </w:r>
          <w:r>
            <w:rPr>
              <w:rFonts w:hint="eastAsia"/>
              <w:lang w:val="en-US" w:eastAsia="zh-CN"/>
            </w:rPr>
            <w:t>2.3.2 Software Version</w:t>
          </w:r>
          <w:r>
            <w:tab/>
          </w:r>
          <w:r>
            <w:fldChar w:fldCharType="begin"/>
          </w:r>
          <w:r>
            <w:instrText xml:space="preserve"> PAGEREF _Toc30014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_Toc5618 </w:instrText>
          </w:r>
          <w:r>
            <w:rPr>
              <w:bCs/>
              <w:lang w:val="zh-CN"/>
            </w:rPr>
            <w:fldChar w:fldCharType="separate"/>
          </w:r>
          <w:r>
            <w:rPr>
              <w:rFonts w:hint="eastAsia"/>
              <w:lang w:val="en-US" w:eastAsia="zh-CN"/>
            </w:rPr>
            <w:t>三 Interface Protocol</w:t>
          </w:r>
          <w:r>
            <w:tab/>
          </w:r>
          <w:r>
            <w:fldChar w:fldCharType="begin"/>
          </w:r>
          <w:r>
            <w:instrText xml:space="preserve"> PAGEREF _Toc5618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_Toc23273 </w:instrText>
          </w:r>
          <w:r>
            <w:rPr>
              <w:bCs/>
              <w:lang w:val="zh-CN"/>
            </w:rPr>
            <w:fldChar w:fldCharType="separate"/>
          </w:r>
          <w:r>
            <w:rPr>
              <w:rFonts w:hint="eastAsia"/>
              <w:lang w:val="en-US" w:eastAsia="zh-CN"/>
            </w:rPr>
            <w:t>3.1 Management protocol</w:t>
          </w:r>
          <w:r>
            <w:tab/>
          </w:r>
          <w:r>
            <w:fldChar w:fldCharType="begin"/>
          </w:r>
          <w:r>
            <w:instrText xml:space="preserve"> PAGEREF _Toc23273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_Toc1534 </w:instrText>
          </w:r>
          <w:r>
            <w:rPr>
              <w:bCs/>
              <w:lang w:val="zh-CN"/>
            </w:rPr>
            <w:fldChar w:fldCharType="separate"/>
          </w:r>
          <w:r>
            <w:rPr>
              <w:rFonts w:hint="eastAsia"/>
              <w:lang w:val="en-US" w:eastAsia="zh-CN"/>
            </w:rPr>
            <w:t>3.1.1 file list</w:t>
          </w:r>
          <w:r>
            <w:tab/>
          </w:r>
          <w:r>
            <w:fldChar w:fldCharType="begin"/>
          </w:r>
          <w:r>
            <w:instrText xml:space="preserve"> PAGEREF _Toc1534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_Toc2371 </w:instrText>
          </w:r>
          <w:r>
            <w:rPr>
              <w:bCs/>
              <w:lang w:val="zh-CN"/>
            </w:rPr>
            <w:fldChar w:fldCharType="separate"/>
          </w:r>
          <w:r>
            <w:rPr>
              <w:rFonts w:hint="eastAsia"/>
              <w:lang w:val="en-US" w:eastAsia="zh-CN"/>
            </w:rPr>
            <w:t>3.1.2 P2P Management Interaface</w:t>
          </w:r>
          <w:r>
            <w:tab/>
          </w:r>
          <w:r>
            <w:fldChar w:fldCharType="begin"/>
          </w:r>
          <w:r>
            <w:instrText xml:space="preserve"> PAGEREF _Toc2371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_Toc23197 </w:instrText>
          </w:r>
          <w:r>
            <w:rPr>
              <w:bCs/>
              <w:lang w:val="zh-CN"/>
            </w:rPr>
            <w:fldChar w:fldCharType="separate"/>
          </w:r>
          <w:r>
            <w:rPr>
              <w:rFonts w:hint="eastAsia"/>
              <w:lang w:val="en-US" w:eastAsia="zh-CN"/>
            </w:rPr>
            <w:t>3.1.3 dir protocol</w:t>
          </w:r>
          <w:r>
            <w:tab/>
          </w:r>
          <w:r>
            <w:fldChar w:fldCharType="begin"/>
          </w:r>
          <w:r>
            <w:instrText xml:space="preserve"> PAGEREF _Toc23197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_Toc23300 </w:instrText>
          </w:r>
          <w:r>
            <w:rPr>
              <w:bCs/>
              <w:lang w:val="zh-CN"/>
            </w:rPr>
            <w:fldChar w:fldCharType="separate"/>
          </w:r>
          <w:r>
            <w:rPr>
              <w:rFonts w:hint="eastAsia"/>
              <w:lang w:val="en-US" w:eastAsia="zh-CN"/>
            </w:rPr>
            <w:t>3.1.4 TaskList Query Protocol</w:t>
          </w:r>
          <w:r>
            <w:tab/>
          </w:r>
          <w:r>
            <w:fldChar w:fldCharType="begin"/>
          </w:r>
          <w:r>
            <w:instrText xml:space="preserve"> PAGEREF _Toc23300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_Toc10909 </w:instrText>
          </w:r>
          <w:r>
            <w:rPr>
              <w:bCs/>
              <w:lang w:val="zh-CN"/>
            </w:rPr>
            <w:fldChar w:fldCharType="separate"/>
          </w:r>
          <w:r>
            <w:rPr>
              <w:rFonts w:hint="eastAsia"/>
              <w:lang w:val="en-US" w:eastAsia="zh-CN"/>
            </w:rPr>
            <w:t>3.2 third interface</w:t>
          </w:r>
          <w:r>
            <w:tab/>
          </w:r>
          <w:r>
            <w:fldChar w:fldCharType="begin"/>
          </w:r>
          <w:r>
            <w:instrText xml:space="preserve"> PAGEREF _Toc10909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_Toc32471 </w:instrText>
          </w:r>
          <w:r>
            <w:rPr>
              <w:bCs/>
              <w:lang w:val="zh-CN"/>
            </w:rPr>
            <w:fldChar w:fldCharType="separate"/>
          </w:r>
          <w:r>
            <w:rPr>
              <w:rFonts w:hint="eastAsia"/>
              <w:lang w:val="en-US" w:eastAsia="zh-CN"/>
            </w:rPr>
            <w:t>3.2.1 user auth</w:t>
          </w:r>
          <w:r>
            <w:tab/>
          </w:r>
          <w:r>
            <w:fldChar w:fldCharType="begin"/>
          </w:r>
          <w:r>
            <w:instrText xml:space="preserve"> PAGEREF _Toc32471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_Toc22732 </w:instrText>
          </w:r>
          <w:r>
            <w:rPr>
              <w:bCs/>
              <w:lang w:val="zh-CN"/>
            </w:rPr>
            <w:fldChar w:fldCharType="separate"/>
          </w:r>
          <w:r>
            <w:rPr>
              <w:rFonts w:hint="eastAsia"/>
              <w:lang w:val="en-US" w:eastAsia="zh-CN"/>
            </w:rPr>
            <w:t>3.2.2 upload proxy</w:t>
          </w:r>
          <w:r>
            <w:tab/>
          </w:r>
          <w:r>
            <w:fldChar w:fldCharType="begin"/>
          </w:r>
          <w:r>
            <w:instrText xml:space="preserve"> PAGEREF _Toc22732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_Toc10225 </w:instrText>
          </w:r>
          <w:r>
            <w:rPr>
              <w:bCs/>
              <w:lang w:val="zh-CN"/>
            </w:rPr>
            <w:fldChar w:fldCharType="separate"/>
          </w:r>
          <w:r>
            <w:rPr>
              <w:rFonts w:hint="eastAsia"/>
              <w:lang w:val="en-US" w:eastAsia="zh-CN"/>
            </w:rPr>
            <w:t>3.2.3 complete notify</w:t>
          </w:r>
          <w:r>
            <w:tab/>
          </w:r>
          <w:r>
            <w:fldChar w:fldCharType="begin"/>
          </w:r>
          <w:r>
            <w:instrText xml:space="preserve"> PAGEREF _Toc10225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_Toc16546 </w:instrText>
          </w:r>
          <w:r>
            <w:rPr>
              <w:bCs/>
              <w:lang w:val="zh-CN"/>
            </w:rPr>
            <w:fldChar w:fldCharType="separate"/>
          </w:r>
          <w:r>
            <w:rPr>
              <w:rFonts w:hint="eastAsia"/>
              <w:lang w:val="en-US" w:eastAsia="zh-CN"/>
            </w:rPr>
            <w:t>3.3 P2XP Protocol</w:t>
          </w:r>
          <w:r>
            <w:tab/>
          </w:r>
          <w:r>
            <w:fldChar w:fldCharType="begin"/>
          </w:r>
          <w:r>
            <w:instrText xml:space="preserve"> PAGEREF _Toc16546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_Toc19618 </w:instrText>
          </w:r>
          <w:r>
            <w:rPr>
              <w:bCs/>
              <w:lang w:val="zh-CN"/>
            </w:rPr>
            <w:fldChar w:fldCharType="separate"/>
          </w:r>
          <w:r>
            <w:rPr>
              <w:rFonts w:hint="eastAsia"/>
              <w:lang w:val="en-US" w:eastAsia="zh-CN"/>
            </w:rPr>
            <w:t>3.3.1 Join P2xp</w:t>
          </w:r>
          <w:r>
            <w:tab/>
          </w:r>
          <w:r>
            <w:fldChar w:fldCharType="begin"/>
          </w:r>
          <w:r>
            <w:instrText xml:space="preserve"> PAGEREF _Toc19618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_Toc11548 </w:instrText>
          </w:r>
          <w:r>
            <w:rPr>
              <w:bCs/>
              <w:lang w:val="zh-CN"/>
            </w:rPr>
            <w:fldChar w:fldCharType="separate"/>
          </w:r>
          <w:r>
            <w:rPr>
              <w:rFonts w:hint="eastAsia"/>
              <w:lang w:val="en-US" w:eastAsia="zh-CN"/>
            </w:rPr>
            <w:t>3.3.2 Sync List</w:t>
          </w:r>
          <w:r>
            <w:tab/>
          </w:r>
          <w:r>
            <w:fldChar w:fldCharType="begin"/>
          </w:r>
          <w:r>
            <w:instrText xml:space="preserve"> PAGEREF _Toc11548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_Toc10799 </w:instrText>
          </w:r>
          <w:r>
            <w:rPr>
              <w:bCs/>
              <w:lang w:val="zh-CN"/>
            </w:rPr>
            <w:fldChar w:fldCharType="separate"/>
          </w:r>
          <w:r>
            <w:rPr>
              <w:rFonts w:hint="eastAsia"/>
              <w:lang w:val="en-US" w:eastAsia="zh-CN"/>
            </w:rPr>
            <w:t>3.3.3 User Query</w:t>
          </w:r>
          <w:r>
            <w:tab/>
          </w:r>
          <w:r>
            <w:fldChar w:fldCharType="begin"/>
          </w:r>
          <w:r>
            <w:instrText xml:space="preserve"> PAGEREF _Toc10799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_Toc5027 </w:instrText>
          </w:r>
          <w:r>
            <w:rPr>
              <w:bCs/>
              <w:lang w:val="zh-CN"/>
            </w:rPr>
            <w:fldChar w:fldCharType="separate"/>
          </w:r>
          <w:r>
            <w:rPr>
              <w:rFonts w:hint="eastAsia"/>
              <w:lang w:val="en-US" w:eastAsia="zh-CN"/>
            </w:rPr>
            <w:t>3.3.4 Request Connect</w:t>
          </w:r>
          <w:r>
            <w:tab/>
          </w:r>
          <w:r>
            <w:fldChar w:fldCharType="begin"/>
          </w:r>
          <w:r>
            <w:instrText xml:space="preserve"> PAGEREF _Toc5027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_Toc16562 </w:instrText>
          </w:r>
          <w:r>
            <w:rPr>
              <w:bCs/>
              <w:lang w:val="zh-CN"/>
            </w:rPr>
            <w:fldChar w:fldCharType="separate"/>
          </w:r>
          <w:r>
            <w:rPr>
              <w:rFonts w:hint="eastAsia"/>
              <w:lang w:val="en-US" w:eastAsia="zh-CN"/>
            </w:rPr>
            <w:t>四 Configure Description</w:t>
          </w:r>
          <w:r>
            <w:tab/>
          </w:r>
          <w:r>
            <w:fldChar w:fldCharType="begin"/>
          </w:r>
          <w:r>
            <w:instrText xml:space="preserve"> PAGEREF _Toc16562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_Toc6898 </w:instrText>
          </w:r>
          <w:r>
            <w:rPr>
              <w:bCs/>
              <w:lang w:val="zh-CN"/>
            </w:rPr>
            <w:fldChar w:fldCharType="separate"/>
          </w:r>
          <w:r>
            <w:rPr>
              <w:rFonts w:hint="eastAsia"/>
              <w:lang w:val="en-US" w:eastAsia="zh-CN"/>
            </w:rPr>
            <w:t>4.1 Service Configure</w:t>
          </w:r>
          <w:r>
            <w:tab/>
          </w:r>
          <w:r>
            <w:fldChar w:fldCharType="begin"/>
          </w:r>
          <w:r>
            <w:instrText xml:space="preserve"> PAGEREF _Toc6898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_Toc20188 </w:instrText>
          </w:r>
          <w:r>
            <w:rPr>
              <w:bCs/>
              <w:lang w:val="zh-CN"/>
            </w:rPr>
            <w:fldChar w:fldCharType="separate"/>
          </w:r>
          <w:r>
            <w:rPr>
              <w:rFonts w:hint="eastAsia"/>
              <w:lang w:val="en-US" w:eastAsia="zh-CN"/>
            </w:rPr>
            <w:t>4.1.1 basic configure</w:t>
          </w:r>
          <w:r>
            <w:tab/>
          </w:r>
          <w:r>
            <w:fldChar w:fldCharType="begin"/>
          </w:r>
          <w:r>
            <w:instrText xml:space="preserve"> PAGEREF _Toc20188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_Toc30290 </w:instrText>
          </w:r>
          <w:r>
            <w:rPr>
              <w:bCs/>
              <w:lang w:val="zh-CN"/>
            </w:rPr>
            <w:fldChar w:fldCharType="separate"/>
          </w:r>
          <w:r>
            <w:rPr>
              <w:rFonts w:hint="eastAsia"/>
              <w:lang w:val="en-US" w:eastAsia="zh-CN"/>
            </w:rPr>
            <w:t>4.1.2 Max Configure</w:t>
          </w:r>
          <w:r>
            <w:tab/>
          </w:r>
          <w:r>
            <w:fldChar w:fldCharType="begin"/>
          </w:r>
          <w:r>
            <w:instrText xml:space="preserve"> PAGEREF _Toc30290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_Toc21697 </w:instrText>
          </w:r>
          <w:r>
            <w:rPr>
              <w:bCs/>
              <w:lang w:val="zh-CN"/>
            </w:rPr>
            <w:fldChar w:fldCharType="separate"/>
          </w:r>
          <w:r>
            <w:rPr>
              <w:rFonts w:hint="eastAsia"/>
              <w:lang w:val="en-US" w:eastAsia="zh-CN"/>
            </w:rPr>
            <w:t>4.1.3 Time Configure</w:t>
          </w:r>
          <w:r>
            <w:tab/>
          </w:r>
          <w:r>
            <w:fldChar w:fldCharType="begin"/>
          </w:r>
          <w:r>
            <w:instrText xml:space="preserve"> PAGEREF _Toc21697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_Toc8113 </w:instrText>
          </w:r>
          <w:r>
            <w:rPr>
              <w:bCs/>
              <w:lang w:val="zh-CN"/>
            </w:rPr>
            <w:fldChar w:fldCharType="separate"/>
          </w:r>
          <w:r>
            <w:rPr>
              <w:rFonts w:hint="eastAsia"/>
              <w:lang w:val="en-US" w:eastAsia="zh-CN"/>
            </w:rPr>
            <w:t>4.1.4 Log Configure</w:t>
          </w:r>
          <w:r>
            <w:tab/>
          </w:r>
          <w:r>
            <w:fldChar w:fldCharType="begin"/>
          </w:r>
          <w:r>
            <w:instrText xml:space="preserve"> PAGEREF _Toc8113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_Toc7709 </w:instrText>
          </w:r>
          <w:r>
            <w:rPr>
              <w:bCs/>
              <w:lang w:val="zh-CN"/>
            </w:rPr>
            <w:fldChar w:fldCharType="separate"/>
          </w:r>
          <w:r>
            <w:rPr>
              <w:rFonts w:hint="eastAsia"/>
              <w:lang w:val="en-US" w:eastAsia="zh-CN"/>
            </w:rPr>
            <w:t>4.1.5 Database Configure</w:t>
          </w:r>
          <w:r>
            <w:tab/>
          </w:r>
          <w:r>
            <w:fldChar w:fldCharType="begin"/>
          </w:r>
          <w:r>
            <w:instrText xml:space="preserve"> PAGEREF _Toc7709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_Toc3922 </w:instrText>
          </w:r>
          <w:r>
            <w:rPr>
              <w:bCs/>
              <w:lang w:val="zh-CN"/>
            </w:rPr>
            <w:fldChar w:fldCharType="separate"/>
          </w:r>
          <w:r>
            <w:rPr>
              <w:rFonts w:hint="eastAsia"/>
              <w:lang w:val="en-US" w:eastAsia="zh-CN"/>
            </w:rPr>
            <w:t>4.1.6 Storage Configure</w:t>
          </w:r>
          <w:r>
            <w:tab/>
          </w:r>
          <w:r>
            <w:fldChar w:fldCharType="begin"/>
          </w:r>
          <w:r>
            <w:instrText xml:space="preserve"> PAGEREF _Toc3922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_Toc6070 </w:instrText>
          </w:r>
          <w:r>
            <w:rPr>
              <w:bCs/>
              <w:lang w:val="zh-CN"/>
            </w:rPr>
            <w:fldChar w:fldCharType="separate"/>
          </w:r>
          <w:r>
            <w:rPr>
              <w:rFonts w:hint="eastAsia"/>
              <w:lang w:val="en-US" w:eastAsia="zh-CN"/>
            </w:rPr>
            <w:t>4.1.7 Proxy Configure</w:t>
          </w:r>
          <w:r>
            <w:tab/>
          </w:r>
          <w:r>
            <w:fldChar w:fldCharType="begin"/>
          </w:r>
          <w:r>
            <w:instrText xml:space="preserve"> PAGEREF _Toc6070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_Toc17968 </w:instrText>
          </w:r>
          <w:r>
            <w:rPr>
              <w:bCs/>
              <w:lang w:val="zh-CN"/>
            </w:rPr>
            <w:fldChar w:fldCharType="separate"/>
          </w:r>
          <w:r>
            <w:rPr>
              <w:rFonts w:hint="eastAsia"/>
              <w:lang w:val="en-US" w:eastAsia="zh-CN"/>
            </w:rPr>
            <w:t>4.1.8 Limit Configure</w:t>
          </w:r>
          <w:r>
            <w:tab/>
          </w:r>
          <w:r>
            <w:fldChar w:fldCharType="begin"/>
          </w:r>
          <w:r>
            <w:instrText xml:space="preserve"> PAGEREF _Toc17968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_Toc4288 </w:instrText>
          </w:r>
          <w:r>
            <w:rPr>
              <w:bCs/>
              <w:lang w:val="zh-CN"/>
            </w:rPr>
            <w:fldChar w:fldCharType="separate"/>
          </w:r>
          <w:r>
            <w:rPr>
              <w:rFonts w:hint="eastAsia"/>
              <w:lang w:val="en-US" w:eastAsia="zh-CN"/>
            </w:rPr>
            <w:t>4.1.9 P2XP Configure</w:t>
          </w:r>
          <w:r>
            <w:tab/>
          </w:r>
          <w:r>
            <w:fldChar w:fldCharType="begin"/>
          </w:r>
          <w:r>
            <w:instrText xml:space="preserve"> PAGEREF _Toc4288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_Toc26697 </w:instrText>
          </w:r>
          <w:r>
            <w:rPr>
              <w:bCs/>
              <w:lang w:val="zh-CN"/>
            </w:rPr>
            <w:fldChar w:fldCharType="separate"/>
          </w:r>
          <w:r>
            <w:rPr>
              <w:rFonts w:hint="eastAsia"/>
              <w:lang w:val="en-US" w:eastAsia="zh-CN"/>
            </w:rPr>
            <w:t>4.1.10 Version Configure</w:t>
          </w:r>
          <w:r>
            <w:tab/>
          </w:r>
          <w:r>
            <w:fldChar w:fldCharType="begin"/>
          </w:r>
          <w:r>
            <w:instrText xml:space="preserve"> PAGEREF _Toc26697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_Toc20591 </w:instrText>
          </w:r>
          <w:r>
            <w:rPr>
              <w:bCs/>
              <w:lang w:val="zh-CN"/>
            </w:rPr>
            <w:fldChar w:fldCharType="separate"/>
          </w:r>
          <w:r>
            <w:rPr>
              <w:rFonts w:hint="eastAsia"/>
              <w:lang w:val="en-US" w:eastAsia="zh-CN"/>
            </w:rPr>
            <w:t>4.2 LoadBalance Configure</w:t>
          </w:r>
          <w:r>
            <w:tab/>
          </w:r>
          <w:r>
            <w:fldChar w:fldCharType="begin"/>
          </w:r>
          <w:r>
            <w:instrText xml:space="preserve"> PAGEREF _Toc20591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_Toc20075 </w:instrText>
          </w:r>
          <w:r>
            <w:rPr>
              <w:bCs/>
              <w:lang w:val="zh-CN"/>
            </w:rPr>
            <w:fldChar w:fldCharType="separate"/>
          </w:r>
          <w:r>
            <w:rPr>
              <w:rFonts w:hint="eastAsia"/>
              <w:lang w:val="en-US" w:eastAsia="zh-CN"/>
            </w:rPr>
            <w:t>4.2.1 Basic Configure</w:t>
          </w:r>
          <w:r>
            <w:tab/>
          </w:r>
          <w:r>
            <w:fldChar w:fldCharType="begin"/>
          </w:r>
          <w:r>
            <w:instrText xml:space="preserve"> PAGEREF _Toc20075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_Toc26912 </w:instrText>
          </w:r>
          <w:r>
            <w:rPr>
              <w:bCs/>
              <w:lang w:val="zh-CN"/>
            </w:rPr>
            <w:fldChar w:fldCharType="separate"/>
          </w:r>
          <w:r>
            <w:rPr>
              <w:rFonts w:hint="eastAsia"/>
              <w:lang w:val="en-US" w:eastAsia="zh-CN"/>
            </w:rPr>
            <w:t>4.2.2 Loadbalance Configure</w:t>
          </w:r>
          <w:r>
            <w:tab/>
          </w:r>
          <w:r>
            <w:fldChar w:fldCharType="begin"/>
          </w:r>
          <w:r>
            <w:instrText xml:space="preserve"> PAGEREF _Toc26912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_Toc29495 </w:instrText>
          </w:r>
          <w:r>
            <w:rPr>
              <w:bCs/>
              <w:lang w:val="zh-CN"/>
            </w:rPr>
            <w:fldChar w:fldCharType="separate"/>
          </w:r>
          <w:r>
            <w:rPr>
              <w:rFonts w:hint="eastAsia"/>
              <w:lang w:val="en-US" w:eastAsia="zh-CN"/>
            </w:rPr>
            <w:t>4.2.3 Load Attributes</w:t>
          </w:r>
          <w:r>
            <w:tab/>
          </w:r>
          <w:r>
            <w:fldChar w:fldCharType="begin"/>
          </w:r>
          <w:r>
            <w:instrText xml:space="preserve"> PAGEREF _Toc29495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_Toc15806 </w:instrText>
          </w:r>
          <w:r>
            <w:rPr>
              <w:bCs/>
              <w:lang w:val="zh-CN"/>
            </w:rPr>
            <w:fldChar w:fldCharType="separate"/>
          </w:r>
          <w:r>
            <w:rPr>
              <w:rFonts w:hint="eastAsia"/>
              <w:lang w:val="en-US" w:eastAsia="zh-CN"/>
            </w:rPr>
            <w:t>五 Advanced configuration</w:t>
          </w:r>
          <w:r>
            <w:tab/>
          </w:r>
          <w:r>
            <w:fldChar w:fldCharType="begin"/>
          </w:r>
          <w:r>
            <w:instrText xml:space="preserve"> PAGEREF _Toc15806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_Toc32120 </w:instrText>
          </w:r>
          <w:r>
            <w:rPr>
              <w:bCs/>
              <w:lang w:val="zh-CN"/>
            </w:rPr>
            <w:fldChar w:fldCharType="separate"/>
          </w:r>
          <w:r>
            <w:rPr>
              <w:rFonts w:hint="eastAsia"/>
              <w:lang w:val="en-US" w:eastAsia="zh-CN"/>
            </w:rPr>
            <w:t>5.1 Distributed</w:t>
          </w:r>
          <w:r>
            <w:tab/>
          </w:r>
          <w:r>
            <w:fldChar w:fldCharType="begin"/>
          </w:r>
          <w:r>
            <w:instrText xml:space="preserve"> PAGEREF _Toc32120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_Toc4937 </w:instrText>
          </w:r>
          <w:r>
            <w:rPr>
              <w:bCs/>
              <w:lang w:val="zh-CN"/>
            </w:rPr>
            <w:fldChar w:fldCharType="separate"/>
          </w:r>
          <w:r>
            <w:rPr>
              <w:rFonts w:hint="eastAsia"/>
              <w:lang w:val="en-US" w:eastAsia="zh-CN"/>
            </w:rPr>
            <w:t>5.1.1 Network Distributed</w:t>
          </w:r>
          <w:r>
            <w:tab/>
          </w:r>
          <w:r>
            <w:fldChar w:fldCharType="begin"/>
          </w:r>
          <w:r>
            <w:instrText xml:space="preserve"> PAGEREF _Toc4937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_Toc31238 </w:instrText>
          </w:r>
          <w:r>
            <w:rPr>
              <w:bCs/>
              <w:lang w:val="zh-CN"/>
            </w:rPr>
            <w:fldChar w:fldCharType="separate"/>
          </w:r>
          <w:r>
            <w:rPr>
              <w:rFonts w:hint="eastAsia"/>
              <w:lang w:val="en-US" w:eastAsia="zh-CN"/>
            </w:rPr>
            <w:t>5.1.2 Storage Distributed</w:t>
          </w:r>
          <w:r>
            <w:tab/>
          </w:r>
          <w:r>
            <w:fldChar w:fldCharType="begin"/>
          </w:r>
          <w:r>
            <w:instrText xml:space="preserve"> PAGEREF _Toc31238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_Toc6065 </w:instrText>
          </w:r>
          <w:r>
            <w:rPr>
              <w:bCs/>
              <w:lang w:val="zh-CN"/>
            </w:rPr>
            <w:fldChar w:fldCharType="separate"/>
          </w:r>
          <w:r>
            <w:rPr>
              <w:rFonts w:hint="eastAsia"/>
              <w:lang w:val="en-US" w:eastAsia="zh-CN"/>
            </w:rPr>
            <w:t>FAQ</w:t>
          </w:r>
          <w:r>
            <w:tab/>
          </w:r>
          <w:r>
            <w:fldChar w:fldCharType="begin"/>
          </w:r>
          <w:r>
            <w:instrText xml:space="preserve"> PAGEREF _Toc6065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_Toc10685 </w:instrText>
          </w:r>
          <w:r>
            <w:rPr>
              <w:bCs/>
              <w:lang w:val="zh-CN"/>
            </w:rPr>
            <w:fldChar w:fldCharType="separate"/>
          </w:r>
          <w:r>
            <w:rPr>
              <w:rFonts w:hint="eastAsia"/>
              <w:lang w:val="en-US" w:eastAsia="zh-CN"/>
            </w:rPr>
            <w:t>appendix</w:t>
          </w:r>
          <w:r>
            <w:tab/>
          </w:r>
          <w:r>
            <w:fldChar w:fldCharType="begin"/>
          </w:r>
          <w:r>
            <w:instrText xml:space="preserve"> PAGEREF _Toc10685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_Toc20573 </w:instrText>
          </w:r>
          <w:r>
            <w:rPr>
              <w:bCs/>
              <w:lang w:val="zh-CN"/>
            </w:rPr>
            <w:fldChar w:fldCharType="separate"/>
          </w:r>
          <w:r>
            <w:rPr>
              <w:rFonts w:hint="eastAsia"/>
              <w:lang w:val="en-US" w:eastAsia="zh-CN"/>
            </w:rPr>
            <w:t>Appendix 1 Type Define</w:t>
          </w:r>
          <w:r>
            <w:tab/>
          </w:r>
          <w:r>
            <w:fldChar w:fldCharType="begin"/>
          </w:r>
          <w:r>
            <w:instrText xml:space="preserve"> PAGEREF _Toc20573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_Toc11362 </w:instrText>
          </w:r>
          <w:r>
            <w:rPr>
              <w:bCs/>
              <w:lang w:val="zh-CN"/>
            </w:rPr>
            <w:fldChar w:fldCharType="separate"/>
          </w:r>
          <w:r>
            <w:rPr>
              <w:rFonts w:hint="eastAsia"/>
              <w:lang w:val="en-US" w:eastAsia="zh-CN"/>
            </w:rPr>
            <w:t>Appendix 2 Protocol Define</w:t>
          </w:r>
          <w:r>
            <w:tab/>
          </w:r>
          <w:r>
            <w:fldChar w:fldCharType="begin"/>
          </w:r>
          <w:r>
            <w:instrText xml:space="preserve"> PAGEREF _Toc11362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_Toc13847 </w:instrText>
          </w:r>
          <w:r>
            <w:rPr>
              <w:bCs/>
              <w:lang w:val="zh-CN"/>
            </w:rPr>
            <w:fldChar w:fldCharType="separate"/>
          </w:r>
          <w:r>
            <w:rPr>
              <w:rFonts w:hint="eastAsia"/>
              <w:lang w:val="en-US" w:eastAsia="zh-CN"/>
            </w:rPr>
            <w:t>Appendix 3 Transformation Definition</w:t>
          </w:r>
          <w:r>
            <w:tab/>
          </w:r>
          <w:r>
            <w:fldChar w:fldCharType="begin"/>
          </w:r>
          <w:r>
            <w:instrText xml:space="preserve"> PAGEREF _Toc13847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_Toc22369 </w:instrText>
          </w:r>
          <w:r>
            <w:rPr>
              <w:bCs/>
              <w:lang w:val="zh-CN"/>
            </w:rPr>
            <w:fldChar w:fldCharType="separate"/>
          </w:r>
          <w:r>
            <w:rPr>
              <w:rFonts w:hint="eastAsia"/>
              <w:lang w:val="en-US" w:eastAsia="zh-CN"/>
            </w:rPr>
            <w:t>Appendix 4 update log</w:t>
          </w:r>
          <w:r>
            <w:tab/>
          </w:r>
          <w:r>
            <w:fldChar w:fldCharType="begin"/>
          </w:r>
          <w:r>
            <w:instrText xml:space="preserve"> PAGEREF _Toc22369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17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0542"/>
      <w:r>
        <w:rPr>
          <w:rFonts w:hint="eastAsia"/>
        </w:rPr>
        <w:t>Preface</w:t>
      </w:r>
      <w:bookmarkEnd w:id="1"/>
    </w:p>
    <w:p>
      <w:pPr>
        <w:pStyle w:val="3"/>
        <w:rPr>
          <w:rFonts w:hint="default" w:eastAsiaTheme="majorEastAsia"/>
          <w:lang w:val="en-US" w:eastAsia="zh-CN"/>
        </w:rPr>
      </w:pPr>
      <w:bookmarkStart w:id="2" w:name="_Toc3330"/>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553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3593"/>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6707"/>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6278"/>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11412"/>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7385"/>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6381"/>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1911"/>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7" w:name="_Toc31502"/>
      <w:bookmarkStart w:id="18" w:name="_Toc30521"/>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2753"/>
      <w:r>
        <w:rPr>
          <w:rFonts w:hint="eastAsia"/>
          <w:lang w:val="en-US" w:eastAsia="zh-CN"/>
        </w:rPr>
        <w:t>2.1.2 complie and run</w:t>
      </w:r>
      <w:bookmarkEnd w:id="19"/>
      <w:bookmarkEnd w:id="20"/>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seven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21" w:name="_Toc31740"/>
      <w:bookmarkStart w:id="22" w:name="_Toc10479"/>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35"/>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28167"/>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26784"/>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4023"/>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30014"/>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5618"/>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23273"/>
      <w:r>
        <w:rPr>
          <w:rFonts w:hint="eastAsia"/>
          <w:lang w:val="en-US" w:eastAsia="zh-CN"/>
        </w:rPr>
        <w:t>3.1 Management protocol</w:t>
      </w:r>
      <w:bookmarkEnd w:id="35"/>
      <w:bookmarkEnd w:id="36"/>
    </w:p>
    <w:p>
      <w:pPr>
        <w:pStyle w:val="4"/>
        <w:bidi w:val="0"/>
        <w:rPr>
          <w:rFonts w:hint="eastAsia"/>
          <w:lang w:val="en-US" w:eastAsia="zh-CN"/>
        </w:rPr>
      </w:pPr>
      <w:bookmarkStart w:id="37" w:name="_Toc1534"/>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2371"/>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eastAsia"/>
          <w:lang w:val="en-US" w:eastAsia="zh-CN"/>
        </w:rPr>
      </w:pPr>
      <w:r>
        <w:rPr>
          <w:rFonts w:hint="eastAsia"/>
          <w:lang w:val="en-US" w:eastAsia="zh-CN"/>
        </w:rPr>
        <w:t>Request interface:/Api/Manage/Add</w:t>
      </w:r>
    </w:p>
    <w:p>
      <w:pPr>
        <w:ind w:firstLine="420"/>
        <w:rPr>
          <w:rFonts w:hint="eastAsia"/>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eastAsia"/>
          <w:lang w:val="en-US" w:eastAsia="zh-CN"/>
        </w:rPr>
      </w:pPr>
      <w:r>
        <w:rPr>
          <w:rFonts w:hint="eastAsia"/>
          <w:lang w:val="en-US" w:eastAsia="zh-CN"/>
        </w:rPr>
        <w:t>Request interface:/Api/Manage/Del</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color w:val="auto"/>
          <w:u w:val="none"/>
          <w:lang w:val="en-US" w:eastAsia="zh-CN"/>
        </w:rPr>
      </w:pPr>
      <w:r>
        <w:rPr>
          <w:rFonts w:hint="eastAsia"/>
          <w:lang w:val="en-US" w:eastAsia="zh-CN"/>
        </w:rPr>
        <w:t>Request interface:</w:t>
      </w:r>
      <w:r>
        <w:rPr>
          <w:rFonts w:hint="eastAsia"/>
          <w:color w:val="auto"/>
          <w:u w:val="none"/>
          <w:lang w:val="en-US" w:eastAsia="zh-CN"/>
        </w:rPr>
        <w:t>http://www.xyry.org/文件HASH值</w:t>
      </w:r>
    </w:p>
    <w:p>
      <w:pPr>
        <w:ind w:firstLine="420"/>
        <w:rPr>
          <w:rFonts w:hint="eastAsia"/>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23197"/>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0" w:name="_Toc23300"/>
      <w:r>
        <w:rPr>
          <w:rFonts w:hint="eastAsia"/>
          <w:lang w:val="en-US" w:eastAsia="zh-CN"/>
        </w:rPr>
        <w:t>3.1.4 TaskList Query Protocol</w:t>
      </w:r>
      <w:bookmarkEnd w:id="40"/>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3.1.4.1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3.1.4.2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numPr>
          <w:ilvl w:val="0"/>
          <w:numId w:val="2"/>
        </w:numPr>
        <w:ind w:left="420" w:leftChars="0" w:hanging="420" w:firstLineChars="0"/>
        <w:rPr>
          <w:rFonts w:hint="default"/>
          <w:lang w:val="en-US" w:eastAsia="zh-CN"/>
        </w:rPr>
      </w:pPr>
      <w:r>
        <w:rPr>
          <w:rFonts w:hint="default"/>
          <w:lang w:val="en-US" w:eastAsia="zh-CN"/>
        </w:rPr>
        <w:t>nPoolIndex</w:t>
      </w:r>
      <w:r>
        <w:rPr>
          <w:rFonts w:hint="eastAsia"/>
          <w:lang w:val="en-US" w:eastAsia="zh-CN"/>
        </w:rPr>
        <w:t>:The task pool to which the download belongs, only available for downloads</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"nPoolIndex"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1" w:name="_Toc26145"/>
      <w:bookmarkStart w:id="42" w:name="_Toc10909"/>
      <w:r>
        <w:rPr>
          <w:rFonts w:hint="eastAsia"/>
          <w:lang w:val="en-US" w:eastAsia="zh-CN"/>
        </w:rPr>
        <w:t>3.2 third interface</w:t>
      </w:r>
      <w:bookmarkEnd w:id="41"/>
      <w:bookmarkEnd w:id="42"/>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3" w:name="_Toc26509"/>
      <w:bookmarkStart w:id="44" w:name="_Toc32471"/>
      <w:r>
        <w:rPr>
          <w:rFonts w:hint="eastAsia"/>
          <w:lang w:val="en-US" w:eastAsia="zh-CN"/>
        </w:rPr>
        <w:t>3.2.1 user auth</w:t>
      </w:r>
      <w:bookmarkEnd w:id="43"/>
      <w:bookmarkEnd w:id="44"/>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5" w:name="_Toc2353"/>
      <w:bookmarkStart w:id="46" w:name="_Toc22732"/>
      <w:r>
        <w:rPr>
          <w:rFonts w:hint="eastAsia"/>
          <w:lang w:val="en-US" w:eastAsia="zh-CN"/>
        </w:rPr>
        <w:t>3.2.2 upload proxy</w:t>
      </w:r>
      <w:bookmarkEnd w:id="45"/>
      <w:bookmarkEnd w:id="46"/>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7" w:name="_Toc25149"/>
      <w:bookmarkStart w:id="48" w:name="_Toc10225"/>
      <w:r>
        <w:rPr>
          <w:rFonts w:hint="eastAsia"/>
          <w:lang w:val="en-US" w:eastAsia="zh-CN"/>
        </w:rPr>
        <w:t>3.2.3 complete notify</w:t>
      </w:r>
      <w:bookmarkEnd w:id="47"/>
      <w:bookmarkEnd w:id="48"/>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16546"/>
      <w:r>
        <w:rPr>
          <w:rFonts w:hint="eastAsia"/>
          <w:lang w:val="en-US" w:eastAsia="zh-CN"/>
        </w:rPr>
        <w:t>3.3 P2XP Protocol</w:t>
      </w:r>
      <w:bookmarkEnd w:id="4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50" w:name="_Toc19618"/>
      <w:r>
        <w:rPr>
          <w:rFonts w:hint="eastAsia"/>
          <w:lang w:val="en-US" w:eastAsia="zh-CN"/>
        </w:rPr>
        <w:t>3.3.1 Join P2xp</w:t>
      </w:r>
      <w:bookmarkEnd w:id="50"/>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1" w:name="_Toc11548"/>
      <w:r>
        <w:rPr>
          <w:rFonts w:hint="eastAsia"/>
          <w:lang w:val="en-US" w:eastAsia="zh-CN"/>
        </w:rPr>
        <w:t>3.3.2 Sync List</w:t>
      </w:r>
      <w:bookmarkEnd w:id="5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2" w:name="_Toc10799"/>
      <w:r>
        <w:rPr>
          <w:rFonts w:hint="eastAsia"/>
          <w:lang w:val="en-US" w:eastAsia="zh-CN"/>
        </w:rPr>
        <w:t>3.3.3 User Query</w:t>
      </w:r>
      <w:bookmarkEnd w:id="52"/>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5027"/>
      <w:r>
        <w:rPr>
          <w:rFonts w:hint="eastAsia"/>
          <w:lang w:val="en-US" w:eastAsia="zh-CN"/>
        </w:rPr>
        <w:t>3.3.4 Request Connect</w:t>
      </w:r>
      <w:bookmarkEnd w:id="53"/>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4" w:name="_Toc20002"/>
      <w:bookmarkStart w:id="55" w:name="_Toc16562"/>
      <w:r>
        <w:rPr>
          <w:rFonts w:hint="eastAsia"/>
          <w:lang w:val="en-US" w:eastAsia="zh-CN"/>
        </w:rPr>
        <w:t xml:space="preserve">四 </w:t>
      </w:r>
      <w:bookmarkEnd w:id="54"/>
      <w:r>
        <w:rPr>
          <w:rFonts w:hint="eastAsia"/>
          <w:lang w:val="en-US" w:eastAsia="zh-CN"/>
        </w:rPr>
        <w:t>Configure Description</w:t>
      </w:r>
      <w:bookmarkEnd w:id="55"/>
    </w:p>
    <w:p>
      <w:pPr>
        <w:pStyle w:val="3"/>
        <w:bidi w:val="0"/>
        <w:rPr>
          <w:rFonts w:hint="eastAsia"/>
          <w:lang w:val="en-US" w:eastAsia="zh-CN"/>
        </w:rPr>
      </w:pPr>
      <w:bookmarkStart w:id="56" w:name="_Toc6898"/>
      <w:r>
        <w:rPr>
          <w:rFonts w:hint="eastAsia"/>
          <w:lang w:val="en-US" w:eastAsia="zh-CN"/>
        </w:rPr>
        <w:t>4.1 Service Configure</w:t>
      </w:r>
      <w:bookmarkEnd w:id="5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7" w:name="_Toc21127"/>
      <w:bookmarkStart w:id="58" w:name="_Toc20188"/>
      <w:r>
        <w:rPr>
          <w:rFonts w:hint="eastAsia"/>
          <w:lang w:val="en-US" w:eastAsia="zh-CN"/>
        </w:rPr>
        <w:t>4.1.1 basic configure</w:t>
      </w:r>
      <w:bookmarkEnd w:id="57"/>
      <w:bookmarkEnd w:id="58"/>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9" w:name="_Toc9614"/>
      <w:bookmarkStart w:id="60" w:name="_Toc30290"/>
      <w:r>
        <w:rPr>
          <w:rFonts w:hint="eastAsia"/>
          <w:lang w:val="en-US" w:eastAsia="zh-CN"/>
        </w:rPr>
        <w:t>4.1.2 Max Configure</w:t>
      </w:r>
      <w:bookmarkEnd w:id="59"/>
      <w:bookmarkEnd w:id="60"/>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1" w:name="_Toc8838"/>
      <w:bookmarkStart w:id="62" w:name="_Toc21697"/>
      <w:r>
        <w:rPr>
          <w:rFonts w:hint="eastAsia"/>
          <w:lang w:val="en-US" w:eastAsia="zh-CN"/>
        </w:rPr>
        <w:t>4.1.3 Time Configure</w:t>
      </w:r>
      <w:bookmarkEnd w:id="61"/>
      <w:bookmarkEnd w:id="62"/>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3" w:name="_Toc17763"/>
      <w:bookmarkStart w:id="64" w:name="_Toc8113"/>
      <w:r>
        <w:rPr>
          <w:rFonts w:hint="eastAsia"/>
          <w:lang w:val="en-US" w:eastAsia="zh-CN"/>
        </w:rPr>
        <w:t>4.1.4 Log Configure</w:t>
      </w:r>
      <w:bookmarkEnd w:id="63"/>
      <w:bookmarkEnd w:id="64"/>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5" w:name="_Toc23469"/>
      <w:bookmarkStart w:id="66" w:name="_Toc7709"/>
      <w:r>
        <w:rPr>
          <w:rFonts w:hint="eastAsia"/>
          <w:lang w:val="en-US" w:eastAsia="zh-CN"/>
        </w:rPr>
        <w:t xml:space="preserve">4.1.5 </w:t>
      </w:r>
      <w:bookmarkEnd w:id="65"/>
      <w:r>
        <w:rPr>
          <w:rFonts w:hint="eastAsia"/>
          <w:lang w:val="en-US" w:eastAsia="zh-CN"/>
        </w:rPr>
        <w:t>Database Configure</w:t>
      </w:r>
      <w:bookmarkEnd w:id="66"/>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7" w:name="_Toc30622"/>
    </w:p>
    <w:bookmarkEnd w:id="67"/>
    <w:p>
      <w:pPr>
        <w:pStyle w:val="4"/>
        <w:bidi w:val="0"/>
        <w:rPr>
          <w:rFonts w:hint="default"/>
          <w:lang w:val="en-US" w:eastAsia="zh-CN"/>
        </w:rPr>
      </w:pPr>
      <w:bookmarkStart w:id="68" w:name="_Toc3922"/>
      <w:r>
        <w:rPr>
          <w:rFonts w:hint="eastAsia"/>
          <w:lang w:val="en-US" w:eastAsia="zh-CN"/>
        </w:rPr>
        <w:t>4.1.6 Storage Configure</w:t>
      </w:r>
      <w:bookmarkEnd w:id="68"/>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nSendMode:send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9" w:name="_Toc13580"/>
      <w:bookmarkStart w:id="70" w:name="_Toc6070"/>
      <w:r>
        <w:rPr>
          <w:rFonts w:hint="eastAsia"/>
          <w:lang w:val="en-US" w:eastAsia="zh-CN"/>
        </w:rPr>
        <w:t>4.1.7 Proxy Configure</w:t>
      </w:r>
      <w:bookmarkEnd w:id="69"/>
      <w:bookmarkEnd w:id="70"/>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1" w:name="_Toc32751"/>
      <w:r>
        <w:rPr>
          <w:rFonts w:hint="eastAsia"/>
          <w:lang w:val="en-US" w:eastAsia="zh-CN"/>
        </w:rPr>
        <w:t>4.1.7.1 Auth Proxy</w:t>
      </w:r>
      <w:bookmarkEnd w:id="71"/>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2" w:name="_Toc12526"/>
      <w:r>
        <w:rPr>
          <w:rFonts w:hint="eastAsia"/>
          <w:lang w:val="en-US" w:eastAsia="zh-CN"/>
        </w:rPr>
        <w:t>4.1.7.2 Complete Notify</w:t>
      </w:r>
      <w:bookmarkEnd w:id="72"/>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3" w:name="_Toc22374"/>
      <w:bookmarkStart w:id="74" w:name="_Toc17968"/>
      <w:r>
        <w:rPr>
          <w:rFonts w:hint="eastAsia"/>
          <w:lang w:val="en-US" w:eastAsia="zh-CN"/>
        </w:rPr>
        <w:t>4.1.8 Limit Configure</w:t>
      </w:r>
      <w:bookmarkEnd w:id="73"/>
      <w:bookmarkEnd w:id="74"/>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eastAsia"/>
          <w:lang w:val="en-US" w:eastAsia="zh-CN"/>
        </w:rPr>
        <w:t>nDLError:Download service error recovery times</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5" w:name="_Toc4288"/>
      <w:r>
        <w:rPr>
          <w:rFonts w:hint="eastAsia"/>
          <w:lang w:val="en-US" w:eastAsia="zh-CN"/>
        </w:rPr>
        <w:t>4.1.9 P2XP Configure</w:t>
      </w:r>
      <w:bookmarkEnd w:id="75"/>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6" w:name="_Toc11342"/>
      <w:bookmarkStart w:id="77" w:name="_Toc26697"/>
      <w:r>
        <w:rPr>
          <w:rFonts w:hint="eastAsia"/>
          <w:lang w:val="en-US" w:eastAsia="zh-CN"/>
        </w:rPr>
        <w:t>4.1.10 Version Configure</w:t>
      </w:r>
      <w:bookmarkEnd w:id="76"/>
      <w:bookmarkEnd w:id="77"/>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8" w:name="_Toc20591"/>
      <w:r>
        <w:rPr>
          <w:rFonts w:hint="eastAsia"/>
          <w:lang w:val="en-US" w:eastAsia="zh-CN"/>
        </w:rPr>
        <w:t>4.2 LoadBalance Configure</w:t>
      </w:r>
      <w:bookmarkEnd w:id="78"/>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9" w:name="_Toc20075"/>
      <w:r>
        <w:rPr>
          <w:rFonts w:hint="eastAsia"/>
          <w:lang w:val="en-US" w:eastAsia="zh-CN"/>
        </w:rPr>
        <w:t>4.2.1 Basic Configure</w:t>
      </w:r>
      <w:bookmarkEnd w:id="79"/>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80" w:name="_Toc26912"/>
      <w:r>
        <w:rPr>
          <w:rFonts w:hint="eastAsia"/>
          <w:lang w:val="en-US" w:eastAsia="zh-CN"/>
        </w:rPr>
        <w:t>4.2.2 Loadbalance Configure</w:t>
      </w:r>
      <w:bookmarkEnd w:id="80"/>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1" w:name="_Toc29495"/>
      <w:r>
        <w:rPr>
          <w:rFonts w:hint="eastAsia"/>
          <w:lang w:val="en-US" w:eastAsia="zh-CN"/>
        </w:rPr>
        <w:t>4.2.3 Load Attributes</w:t>
      </w:r>
      <w:bookmarkEnd w:id="81"/>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2" w:name="_Toc15806"/>
      <w:r>
        <w:rPr>
          <w:rFonts w:hint="eastAsia"/>
          <w:lang w:val="en-US" w:eastAsia="zh-CN"/>
        </w:rPr>
        <w:t>五 Advanced configuration</w:t>
      </w:r>
      <w:bookmarkEnd w:id="82"/>
    </w:p>
    <w:p>
      <w:pPr>
        <w:pStyle w:val="3"/>
        <w:bidi w:val="0"/>
        <w:rPr>
          <w:rFonts w:hint="default"/>
          <w:lang w:val="en-US" w:eastAsia="zh-CN"/>
        </w:rPr>
      </w:pPr>
      <w:bookmarkStart w:id="83" w:name="_Toc32120"/>
      <w:r>
        <w:rPr>
          <w:rFonts w:hint="eastAsia"/>
          <w:lang w:val="en-US" w:eastAsia="zh-CN"/>
        </w:rPr>
        <w:t>5.1 Distributed</w:t>
      </w:r>
      <w:bookmarkEnd w:id="83"/>
    </w:p>
    <w:p>
      <w:pPr>
        <w:pStyle w:val="4"/>
        <w:bidi w:val="0"/>
        <w:rPr>
          <w:rFonts w:hint="eastAsia"/>
          <w:lang w:val="en-US" w:eastAsia="zh-CN"/>
        </w:rPr>
      </w:pPr>
      <w:bookmarkStart w:id="84" w:name="_Toc4937"/>
      <w:r>
        <w:rPr>
          <w:rFonts w:hint="eastAsia"/>
          <w:lang w:val="en-US" w:eastAsia="zh-CN"/>
        </w:rPr>
        <w:t>5.1.1 Network Distributed</w:t>
      </w:r>
      <w:bookmarkEnd w:id="84"/>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5" w:name="_Toc31238"/>
      <w:r>
        <w:rPr>
          <w:rFonts w:hint="eastAsia"/>
          <w:lang w:val="en-US" w:eastAsia="zh-CN"/>
        </w:rPr>
        <w:t>5.1.2 Storage Distributed</w:t>
      </w:r>
      <w:bookmarkEnd w:id="85"/>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6" w:name="_Toc6065"/>
      <w:r>
        <w:rPr>
          <w:rFonts w:hint="eastAsia"/>
          <w:lang w:val="en-US" w:eastAsia="zh-CN"/>
        </w:rPr>
        <w:t>FAQ</w:t>
      </w:r>
      <w:bookmarkEnd w:id="86"/>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7" w:name="_Toc10685"/>
      <w:r>
        <w:rPr>
          <w:rFonts w:hint="eastAsia"/>
          <w:lang w:val="en-US" w:eastAsia="zh-CN"/>
        </w:rPr>
        <w:t>appendix</w:t>
      </w:r>
      <w:bookmarkEnd w:id="87"/>
    </w:p>
    <w:p>
      <w:pPr>
        <w:pStyle w:val="3"/>
        <w:rPr>
          <w:rFonts w:hint="default"/>
          <w:lang w:val="en-US" w:eastAsia="zh-CN"/>
        </w:rPr>
      </w:pPr>
      <w:bookmarkStart w:id="88" w:name="_Toc5865"/>
      <w:bookmarkStart w:id="89" w:name="_Toc20573"/>
      <w:r>
        <w:rPr>
          <w:rFonts w:hint="eastAsia"/>
          <w:lang w:val="en-US" w:eastAsia="zh-CN"/>
        </w:rPr>
        <w:t xml:space="preserve">Appendix 1 </w:t>
      </w:r>
      <w:bookmarkEnd w:id="88"/>
      <w:r>
        <w:rPr>
          <w:rFonts w:hint="eastAsia"/>
          <w:lang w:val="en-US" w:eastAsia="zh-CN"/>
        </w:rPr>
        <w:t>Type Define</w:t>
      </w:r>
      <w:bookmarkEnd w:id="8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0" w:name="_Toc27100"/>
      <w:bookmarkStart w:id="91" w:name="_Toc11362"/>
      <w:r>
        <w:rPr>
          <w:rFonts w:hint="eastAsia"/>
          <w:lang w:val="en-US" w:eastAsia="zh-CN"/>
        </w:rPr>
        <w:t xml:space="preserve">Appendix 2 </w:t>
      </w:r>
      <w:bookmarkEnd w:id="90"/>
      <w:r>
        <w:rPr>
          <w:rFonts w:hint="eastAsia"/>
          <w:lang w:val="en-US" w:eastAsia="zh-CN"/>
        </w:rPr>
        <w:t>Protocol Define</w:t>
      </w:r>
      <w:bookmarkEnd w:id="9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2" w:name="_Toc255"/>
      <w:bookmarkStart w:id="93" w:name="_Toc13847"/>
      <w:r>
        <w:rPr>
          <w:rFonts w:hint="eastAsia"/>
          <w:lang w:val="en-US" w:eastAsia="zh-CN"/>
        </w:rPr>
        <w:t xml:space="preserve">Appendix 3 </w:t>
      </w:r>
      <w:bookmarkEnd w:id="92"/>
      <w:r>
        <w:rPr>
          <w:rFonts w:hint="eastAsia"/>
          <w:lang w:val="en-US" w:eastAsia="zh-CN"/>
        </w:rPr>
        <w:t>Transformation Definition</w:t>
      </w:r>
      <w:bookmarkEnd w:id="9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4" w:name="_Toc2198"/>
      <w:bookmarkStart w:id="95" w:name="_Toc22369"/>
      <w:r>
        <w:rPr>
          <w:rFonts w:hint="eastAsia"/>
          <w:lang w:val="en-US" w:eastAsia="zh-CN"/>
        </w:rPr>
        <w:t xml:space="preserve">Appendix 4 </w:t>
      </w:r>
      <w:bookmarkEnd w:id="94"/>
      <w:r>
        <w:rPr>
          <w:rFonts w:hint="eastAsia"/>
          <w:lang w:val="en-US" w:eastAsia="zh-CN"/>
        </w:rPr>
        <w:t>update log</w:t>
      </w:r>
      <w:bookmarkEnd w:id="9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4876"/>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05783"/>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A3A0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03AD5"/>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A0FE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47C3"/>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20E2"/>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45216"/>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1D77"/>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96100"/>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65CD9"/>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C7CA4"/>
    <w:rsid w:val="46E01AAB"/>
    <w:rsid w:val="46E345F7"/>
    <w:rsid w:val="46E514ED"/>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246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56448"/>
    <w:rsid w:val="56F80649"/>
    <w:rsid w:val="56FA5903"/>
    <w:rsid w:val="56FD4AE6"/>
    <w:rsid w:val="56FD72BD"/>
    <w:rsid w:val="56FE6609"/>
    <w:rsid w:val="56FF47E9"/>
    <w:rsid w:val="5703646E"/>
    <w:rsid w:val="570B4DE0"/>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185B08"/>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2021-09-07T01:52:19Z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