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0349"/>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_Toc10349 </w:instrText>
          </w:r>
          <w:r>
            <w:fldChar w:fldCharType="separate"/>
          </w:r>
          <w:r>
            <w:rPr>
              <w:rFonts w:hint="eastAsia"/>
              <w:szCs w:val="44"/>
              <w:lang w:val="en-US" w:eastAsia="zh-CN"/>
            </w:rPr>
            <w:t>XEngine Storage Service Docment</w:t>
          </w:r>
          <w:r>
            <w:tab/>
          </w:r>
          <w:r>
            <w:fldChar w:fldCharType="begin"/>
          </w:r>
          <w:r>
            <w:instrText xml:space="preserve"> PAGEREF _Toc10349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_Toc11801 </w:instrText>
          </w:r>
          <w:r>
            <w:rPr>
              <w:bCs/>
              <w:lang w:val="zh-CN"/>
            </w:rPr>
            <w:fldChar w:fldCharType="separate"/>
          </w:r>
          <w:r>
            <w:rPr>
              <w:rFonts w:hint="eastAsia"/>
            </w:rPr>
            <w:t>Preface</w:t>
          </w:r>
          <w:r>
            <w:tab/>
          </w:r>
          <w:r>
            <w:fldChar w:fldCharType="begin"/>
          </w:r>
          <w:r>
            <w:instrText xml:space="preserve"> PAGEREF _Toc11801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_Toc8386 </w:instrText>
          </w:r>
          <w:r>
            <w:rPr>
              <w:bCs/>
              <w:lang w:val="zh-CN"/>
            </w:rPr>
            <w:fldChar w:fldCharType="separate"/>
          </w:r>
          <w:r>
            <w:rPr>
              <w:rFonts w:hint="eastAsia"/>
              <w:lang w:val="en-US" w:eastAsia="zh-CN"/>
            </w:rPr>
            <w:t>Reader</w:t>
          </w:r>
          <w:r>
            <w:tab/>
          </w:r>
          <w:r>
            <w:fldChar w:fldCharType="begin"/>
          </w:r>
          <w:r>
            <w:instrText xml:space="preserve"> PAGEREF _Toc8386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_Toc8048 </w:instrText>
          </w:r>
          <w:r>
            <w:rPr>
              <w:bCs/>
              <w:lang w:val="zh-CN"/>
            </w:rPr>
            <w:fldChar w:fldCharType="separate"/>
          </w:r>
          <w:r>
            <w:rPr>
              <w:rFonts w:hint="eastAsia"/>
              <w:bCs/>
              <w:lang w:val="en-US" w:eastAsia="zh-CN"/>
            </w:rPr>
            <w:t>Overview</w:t>
          </w:r>
          <w:r>
            <w:tab/>
          </w:r>
          <w:r>
            <w:fldChar w:fldCharType="begin"/>
          </w:r>
          <w:r>
            <w:instrText xml:space="preserve"> PAGEREF _Toc8048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_Toc14936 </w:instrText>
          </w:r>
          <w:r>
            <w:rPr>
              <w:bCs/>
              <w:lang w:val="zh-CN"/>
            </w:rPr>
            <w:fldChar w:fldCharType="separate"/>
          </w:r>
          <w:r>
            <w:rPr>
              <w:rFonts w:hint="eastAsia"/>
              <w:lang w:val="en-US" w:eastAsia="zh-CN"/>
            </w:rPr>
            <w:t>Associate Module</w:t>
          </w:r>
          <w:r>
            <w:tab/>
          </w:r>
          <w:r>
            <w:fldChar w:fldCharType="begin"/>
          </w:r>
          <w:r>
            <w:instrText xml:space="preserve"> PAGEREF _Toc14936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_Toc5114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_Toc5114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_Toc31349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_Toc31349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_Toc21903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_Toc21903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_Toc7830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_Toc7830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_Toc25263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_Toc25263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_Toc28233 </w:instrText>
          </w:r>
          <w:r>
            <w:rPr>
              <w:bCs/>
              <w:lang w:val="zh-CN"/>
            </w:rPr>
            <w:fldChar w:fldCharType="separate"/>
          </w:r>
          <w:r>
            <w:rPr>
              <w:rFonts w:hint="eastAsia"/>
              <w:lang w:val="en-US" w:eastAsia="zh-CN"/>
            </w:rPr>
            <w:t>2.1 WINDOWS</w:t>
          </w:r>
          <w:r>
            <w:tab/>
          </w:r>
          <w:r>
            <w:fldChar w:fldCharType="begin"/>
          </w:r>
          <w:r>
            <w:instrText xml:space="preserve"> PAGEREF _Toc28233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_Toc25468 </w:instrText>
          </w:r>
          <w:r>
            <w:rPr>
              <w:bCs/>
              <w:lang w:val="zh-CN"/>
            </w:rPr>
            <w:fldChar w:fldCharType="separate"/>
          </w:r>
          <w:r>
            <w:rPr>
              <w:rFonts w:hint="eastAsia"/>
              <w:lang w:val="en-US" w:eastAsia="zh-CN"/>
            </w:rPr>
            <w:t>2.1.1 Configure Environment</w:t>
          </w:r>
          <w:r>
            <w:tab/>
          </w:r>
          <w:r>
            <w:fldChar w:fldCharType="begin"/>
          </w:r>
          <w:r>
            <w:instrText xml:space="preserve"> PAGEREF _Toc25468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_Toc7369 </w:instrText>
          </w:r>
          <w:r>
            <w:rPr>
              <w:bCs/>
              <w:lang w:val="zh-CN"/>
            </w:rPr>
            <w:fldChar w:fldCharType="separate"/>
          </w:r>
          <w:r>
            <w:rPr>
              <w:rFonts w:hint="eastAsia"/>
              <w:lang w:val="en-US" w:eastAsia="zh-CN"/>
            </w:rPr>
            <w:t>2.1.2 complie and run</w:t>
          </w:r>
          <w:r>
            <w:tab/>
          </w:r>
          <w:r>
            <w:fldChar w:fldCharType="begin"/>
          </w:r>
          <w:r>
            <w:instrText xml:space="preserve"> PAGEREF _Toc7369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_Toc17251 </w:instrText>
          </w:r>
          <w:r>
            <w:rPr>
              <w:bCs/>
              <w:lang w:val="zh-CN"/>
            </w:rPr>
            <w:fldChar w:fldCharType="separate"/>
          </w:r>
          <w:r>
            <w:rPr>
              <w:rFonts w:hint="eastAsia"/>
              <w:lang w:val="en-US" w:eastAsia="zh-CN"/>
            </w:rPr>
            <w:t>2.2 LINUX</w:t>
          </w:r>
          <w:r>
            <w:tab/>
          </w:r>
          <w:r>
            <w:fldChar w:fldCharType="begin"/>
          </w:r>
          <w:r>
            <w:instrText xml:space="preserve"> PAGEREF _Toc17251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_Toc16519 </w:instrText>
          </w:r>
          <w:r>
            <w:rPr>
              <w:bCs/>
              <w:lang w:val="zh-CN"/>
            </w:rPr>
            <w:fldChar w:fldCharType="separate"/>
          </w:r>
          <w:r>
            <w:rPr>
              <w:rFonts w:hint="eastAsia"/>
              <w:lang w:val="en-US" w:eastAsia="zh-CN"/>
            </w:rPr>
            <w:t>2.2.1 Evnironment Configure</w:t>
          </w:r>
          <w:r>
            <w:tab/>
          </w:r>
          <w:r>
            <w:fldChar w:fldCharType="begin"/>
          </w:r>
          <w:r>
            <w:instrText xml:space="preserve"> PAGEREF _Toc16519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_Toc31988 </w:instrText>
          </w:r>
          <w:r>
            <w:rPr>
              <w:bCs/>
              <w:lang w:val="zh-CN"/>
            </w:rPr>
            <w:fldChar w:fldCharType="separate"/>
          </w:r>
          <w:r>
            <w:rPr>
              <w:rFonts w:hint="eastAsia"/>
              <w:lang w:val="en-US" w:eastAsia="zh-CN"/>
            </w:rPr>
            <w:t>2.2.2 Complie and Run</w:t>
          </w:r>
          <w:r>
            <w:tab/>
          </w:r>
          <w:r>
            <w:fldChar w:fldCharType="begin"/>
          </w:r>
          <w:r>
            <w:instrText xml:space="preserve"> PAGEREF _Toc31988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_Toc22542 </w:instrText>
          </w:r>
          <w:r>
            <w:rPr>
              <w:bCs/>
              <w:lang w:val="zh-CN"/>
            </w:rPr>
            <w:fldChar w:fldCharType="separate"/>
          </w:r>
          <w:r>
            <w:rPr>
              <w:rFonts w:hint="eastAsia"/>
              <w:lang w:val="en-US" w:eastAsia="zh-CN"/>
            </w:rPr>
            <w:t>2.3 Version Requirements</w:t>
          </w:r>
          <w:r>
            <w:tab/>
          </w:r>
          <w:r>
            <w:fldChar w:fldCharType="begin"/>
          </w:r>
          <w:r>
            <w:instrText xml:space="preserve"> PAGEREF _Toc22542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_Toc20941 </w:instrText>
          </w:r>
          <w:r>
            <w:rPr>
              <w:bCs/>
              <w:lang w:val="zh-CN"/>
            </w:rPr>
            <w:fldChar w:fldCharType="separate"/>
          </w:r>
          <w:r>
            <w:rPr>
              <w:rFonts w:hint="eastAsia"/>
              <w:lang w:val="en-US" w:eastAsia="zh-CN"/>
            </w:rPr>
            <w:t>2.3.1 System Version</w:t>
          </w:r>
          <w:r>
            <w:tab/>
          </w:r>
          <w:r>
            <w:fldChar w:fldCharType="begin"/>
          </w:r>
          <w:r>
            <w:instrText xml:space="preserve"> PAGEREF _Toc20941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_Toc20188 </w:instrText>
          </w:r>
          <w:r>
            <w:rPr>
              <w:bCs/>
              <w:lang w:val="zh-CN"/>
            </w:rPr>
            <w:fldChar w:fldCharType="separate"/>
          </w:r>
          <w:r>
            <w:rPr>
              <w:rFonts w:hint="eastAsia"/>
              <w:lang w:val="en-US" w:eastAsia="zh-CN"/>
            </w:rPr>
            <w:t>2.3.2 Software Version</w:t>
          </w:r>
          <w:r>
            <w:tab/>
          </w:r>
          <w:r>
            <w:fldChar w:fldCharType="begin"/>
          </w:r>
          <w:r>
            <w:instrText xml:space="preserve"> PAGEREF _Toc20188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_Toc13948 </w:instrText>
          </w:r>
          <w:r>
            <w:rPr>
              <w:bCs/>
              <w:lang w:val="zh-CN"/>
            </w:rPr>
            <w:fldChar w:fldCharType="separate"/>
          </w:r>
          <w:r>
            <w:rPr>
              <w:rFonts w:hint="eastAsia"/>
              <w:lang w:val="en-US" w:eastAsia="zh-CN"/>
            </w:rPr>
            <w:t>三 Interface Protocol</w:t>
          </w:r>
          <w:r>
            <w:tab/>
          </w:r>
          <w:r>
            <w:fldChar w:fldCharType="begin"/>
          </w:r>
          <w:r>
            <w:instrText xml:space="preserve"> PAGEREF _Toc13948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_Toc18981 </w:instrText>
          </w:r>
          <w:r>
            <w:rPr>
              <w:bCs/>
              <w:lang w:val="zh-CN"/>
            </w:rPr>
            <w:fldChar w:fldCharType="separate"/>
          </w:r>
          <w:r>
            <w:rPr>
              <w:rFonts w:hint="eastAsia"/>
              <w:lang w:val="en-US" w:eastAsia="zh-CN"/>
            </w:rPr>
            <w:t>3.1 query protocol</w:t>
          </w:r>
          <w:r>
            <w:tab/>
          </w:r>
          <w:r>
            <w:fldChar w:fldCharType="begin"/>
          </w:r>
          <w:r>
            <w:instrText xml:space="preserve"> PAGEREF _Toc18981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_Toc15039 </w:instrText>
          </w:r>
          <w:r>
            <w:rPr>
              <w:bCs/>
              <w:lang w:val="zh-CN"/>
            </w:rPr>
            <w:fldChar w:fldCharType="separate"/>
          </w:r>
          <w:r>
            <w:rPr>
              <w:rFonts w:hint="eastAsia"/>
              <w:lang w:val="en-US" w:eastAsia="zh-CN"/>
            </w:rPr>
            <w:t>3.1.1 file list</w:t>
          </w:r>
          <w:r>
            <w:tab/>
          </w:r>
          <w:r>
            <w:fldChar w:fldCharType="begin"/>
          </w:r>
          <w:r>
            <w:instrText xml:space="preserve"> PAGEREF _Toc15039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_Toc1185 </w:instrText>
          </w:r>
          <w:r>
            <w:rPr>
              <w:bCs/>
              <w:lang w:val="zh-CN"/>
            </w:rPr>
            <w:fldChar w:fldCharType="separate"/>
          </w:r>
          <w:r>
            <w:rPr>
              <w:rFonts w:hint="eastAsia"/>
              <w:lang w:val="en-US" w:eastAsia="zh-CN"/>
            </w:rPr>
            <w:t>3.2 third interface</w:t>
          </w:r>
          <w:r>
            <w:tab/>
          </w:r>
          <w:r>
            <w:fldChar w:fldCharType="begin"/>
          </w:r>
          <w:r>
            <w:instrText xml:space="preserve"> PAGEREF _Toc1185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_Toc14487 </w:instrText>
          </w:r>
          <w:r>
            <w:rPr>
              <w:bCs/>
              <w:lang w:val="zh-CN"/>
            </w:rPr>
            <w:fldChar w:fldCharType="separate"/>
          </w:r>
          <w:r>
            <w:rPr>
              <w:rFonts w:hint="eastAsia"/>
              <w:lang w:val="en-US" w:eastAsia="zh-CN"/>
            </w:rPr>
            <w:t>3.2.1 user auth</w:t>
          </w:r>
          <w:r>
            <w:tab/>
          </w:r>
          <w:r>
            <w:fldChar w:fldCharType="begin"/>
          </w:r>
          <w:r>
            <w:instrText xml:space="preserve"> PAGEREF _Toc14487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_Toc31186 </w:instrText>
          </w:r>
          <w:r>
            <w:rPr>
              <w:bCs/>
              <w:lang w:val="zh-CN"/>
            </w:rPr>
            <w:fldChar w:fldCharType="separate"/>
          </w:r>
          <w:r>
            <w:rPr>
              <w:rFonts w:hint="eastAsia"/>
              <w:lang w:val="en-US" w:eastAsia="zh-CN"/>
            </w:rPr>
            <w:t>3.2.2 upload proxy</w:t>
          </w:r>
          <w:r>
            <w:tab/>
          </w:r>
          <w:r>
            <w:fldChar w:fldCharType="begin"/>
          </w:r>
          <w:r>
            <w:instrText xml:space="preserve"> PAGEREF _Toc31186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_Toc10492 </w:instrText>
          </w:r>
          <w:r>
            <w:rPr>
              <w:bCs/>
              <w:lang w:val="zh-CN"/>
            </w:rPr>
            <w:fldChar w:fldCharType="separate"/>
          </w:r>
          <w:r>
            <w:rPr>
              <w:rFonts w:hint="eastAsia"/>
              <w:lang w:val="en-US" w:eastAsia="zh-CN"/>
            </w:rPr>
            <w:t>3.2.3 complete notify</w:t>
          </w:r>
          <w:r>
            <w:tab/>
          </w:r>
          <w:r>
            <w:fldChar w:fldCharType="begin"/>
          </w:r>
          <w:r>
            <w:instrText xml:space="preserve"> PAGEREF _Toc10492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_Toc25695 </w:instrText>
          </w:r>
          <w:r>
            <w:rPr>
              <w:bCs/>
              <w:lang w:val="zh-CN"/>
            </w:rPr>
            <w:fldChar w:fldCharType="separate"/>
          </w:r>
          <w:r>
            <w:rPr>
              <w:rFonts w:hint="eastAsia"/>
              <w:lang w:val="en-US" w:eastAsia="zh-CN"/>
            </w:rPr>
            <w:t>3.3 P2XP Protocol</w:t>
          </w:r>
          <w:r>
            <w:tab/>
          </w:r>
          <w:r>
            <w:fldChar w:fldCharType="begin"/>
          </w:r>
          <w:r>
            <w:instrText xml:space="preserve"> PAGEREF _Toc25695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_Toc13116 </w:instrText>
          </w:r>
          <w:r>
            <w:rPr>
              <w:bCs/>
              <w:lang w:val="zh-CN"/>
            </w:rPr>
            <w:fldChar w:fldCharType="separate"/>
          </w:r>
          <w:r>
            <w:rPr>
              <w:rFonts w:hint="eastAsia"/>
              <w:lang w:val="en-US" w:eastAsia="zh-CN"/>
            </w:rPr>
            <w:t>3.3.1 Join P2xp</w:t>
          </w:r>
          <w:r>
            <w:tab/>
          </w:r>
          <w:r>
            <w:fldChar w:fldCharType="begin"/>
          </w:r>
          <w:r>
            <w:instrText xml:space="preserve"> PAGEREF _Toc13116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_Toc28802 </w:instrText>
          </w:r>
          <w:r>
            <w:rPr>
              <w:bCs/>
              <w:lang w:val="zh-CN"/>
            </w:rPr>
            <w:fldChar w:fldCharType="separate"/>
          </w:r>
          <w:r>
            <w:rPr>
              <w:rFonts w:hint="eastAsia"/>
              <w:lang w:val="en-US" w:eastAsia="zh-CN"/>
            </w:rPr>
            <w:t>3.3.2 Sync List</w:t>
          </w:r>
          <w:r>
            <w:tab/>
          </w:r>
          <w:r>
            <w:fldChar w:fldCharType="begin"/>
          </w:r>
          <w:r>
            <w:instrText xml:space="preserve"> PAGEREF _Toc28802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_Toc29771 </w:instrText>
          </w:r>
          <w:r>
            <w:rPr>
              <w:bCs/>
              <w:lang w:val="zh-CN"/>
            </w:rPr>
            <w:fldChar w:fldCharType="separate"/>
          </w:r>
          <w:r>
            <w:rPr>
              <w:rFonts w:hint="eastAsia"/>
              <w:lang w:val="en-US" w:eastAsia="zh-CN"/>
            </w:rPr>
            <w:t>3.3.3 User Query</w:t>
          </w:r>
          <w:r>
            <w:tab/>
          </w:r>
          <w:r>
            <w:fldChar w:fldCharType="begin"/>
          </w:r>
          <w:r>
            <w:instrText xml:space="preserve"> PAGEREF _Toc29771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_Toc19091 </w:instrText>
          </w:r>
          <w:r>
            <w:rPr>
              <w:bCs/>
              <w:lang w:val="zh-CN"/>
            </w:rPr>
            <w:fldChar w:fldCharType="separate"/>
          </w:r>
          <w:r>
            <w:rPr>
              <w:rFonts w:hint="eastAsia"/>
              <w:lang w:val="en-US" w:eastAsia="zh-CN"/>
            </w:rPr>
            <w:t>3.3.4 Request Connect</w:t>
          </w:r>
          <w:r>
            <w:tab/>
          </w:r>
          <w:r>
            <w:fldChar w:fldCharType="begin"/>
          </w:r>
          <w:r>
            <w:instrText xml:space="preserve"> PAGEREF _Toc19091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_Toc9607 </w:instrText>
          </w:r>
          <w:r>
            <w:rPr>
              <w:bCs/>
              <w:lang w:val="zh-CN"/>
            </w:rPr>
            <w:fldChar w:fldCharType="separate"/>
          </w:r>
          <w:r>
            <w:rPr>
              <w:rFonts w:hint="eastAsia"/>
              <w:lang w:val="en-US" w:eastAsia="zh-CN"/>
            </w:rPr>
            <w:t>3.2.4 Network P2P File</w:t>
          </w:r>
          <w:r>
            <w:tab/>
          </w:r>
          <w:r>
            <w:fldChar w:fldCharType="begin"/>
          </w:r>
          <w:r>
            <w:instrText xml:space="preserve"> PAGEREF _Toc9607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_Toc13106 </w:instrText>
          </w:r>
          <w:r>
            <w:rPr>
              <w:bCs/>
              <w:lang w:val="zh-CN"/>
            </w:rPr>
            <w:fldChar w:fldCharType="separate"/>
          </w:r>
          <w:r>
            <w:rPr>
              <w:rFonts w:hint="eastAsia"/>
              <w:lang w:val="en-US" w:eastAsia="zh-CN"/>
            </w:rPr>
            <w:t>四 Configure Description</w:t>
          </w:r>
          <w:r>
            <w:tab/>
          </w:r>
          <w:r>
            <w:fldChar w:fldCharType="begin"/>
          </w:r>
          <w:r>
            <w:instrText xml:space="preserve"> PAGEREF _Toc13106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_Toc18121 </w:instrText>
          </w:r>
          <w:r>
            <w:rPr>
              <w:bCs/>
              <w:lang w:val="zh-CN"/>
            </w:rPr>
            <w:fldChar w:fldCharType="separate"/>
          </w:r>
          <w:r>
            <w:rPr>
              <w:rFonts w:hint="eastAsia"/>
              <w:lang w:val="en-US" w:eastAsia="zh-CN"/>
            </w:rPr>
            <w:t>4.1 Service Configure</w:t>
          </w:r>
          <w:r>
            <w:tab/>
          </w:r>
          <w:r>
            <w:fldChar w:fldCharType="begin"/>
          </w:r>
          <w:r>
            <w:instrText xml:space="preserve"> PAGEREF _Toc18121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_Toc19886 </w:instrText>
          </w:r>
          <w:r>
            <w:rPr>
              <w:bCs/>
              <w:lang w:val="zh-CN"/>
            </w:rPr>
            <w:fldChar w:fldCharType="separate"/>
          </w:r>
          <w:r>
            <w:rPr>
              <w:rFonts w:hint="eastAsia"/>
              <w:lang w:val="en-US" w:eastAsia="zh-CN"/>
            </w:rPr>
            <w:t>4.1.1 basic configure</w:t>
          </w:r>
          <w:r>
            <w:tab/>
          </w:r>
          <w:r>
            <w:fldChar w:fldCharType="begin"/>
          </w:r>
          <w:r>
            <w:instrText xml:space="preserve"> PAGEREF _Toc19886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_Toc19887 </w:instrText>
          </w:r>
          <w:r>
            <w:rPr>
              <w:bCs/>
              <w:lang w:val="zh-CN"/>
            </w:rPr>
            <w:fldChar w:fldCharType="separate"/>
          </w:r>
          <w:r>
            <w:rPr>
              <w:rFonts w:hint="eastAsia"/>
              <w:lang w:val="en-US" w:eastAsia="zh-CN"/>
            </w:rPr>
            <w:t>4.1.2 Max Configure</w:t>
          </w:r>
          <w:r>
            <w:tab/>
          </w:r>
          <w:r>
            <w:fldChar w:fldCharType="begin"/>
          </w:r>
          <w:r>
            <w:instrText xml:space="preserve"> PAGEREF _Toc19887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_Toc17037 </w:instrText>
          </w:r>
          <w:r>
            <w:rPr>
              <w:bCs/>
              <w:lang w:val="zh-CN"/>
            </w:rPr>
            <w:fldChar w:fldCharType="separate"/>
          </w:r>
          <w:r>
            <w:rPr>
              <w:rFonts w:hint="eastAsia"/>
              <w:lang w:val="en-US" w:eastAsia="zh-CN"/>
            </w:rPr>
            <w:t>4.1.3 Time Configure</w:t>
          </w:r>
          <w:r>
            <w:tab/>
          </w:r>
          <w:r>
            <w:fldChar w:fldCharType="begin"/>
          </w:r>
          <w:r>
            <w:instrText xml:space="preserve"> PAGEREF _Toc17037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_Toc11395 </w:instrText>
          </w:r>
          <w:r>
            <w:rPr>
              <w:bCs/>
              <w:lang w:val="zh-CN"/>
            </w:rPr>
            <w:fldChar w:fldCharType="separate"/>
          </w:r>
          <w:r>
            <w:rPr>
              <w:rFonts w:hint="eastAsia"/>
              <w:lang w:val="en-US" w:eastAsia="zh-CN"/>
            </w:rPr>
            <w:t>4.1.4 Log Configure</w:t>
          </w:r>
          <w:r>
            <w:tab/>
          </w:r>
          <w:r>
            <w:fldChar w:fldCharType="begin"/>
          </w:r>
          <w:r>
            <w:instrText xml:space="preserve"> PAGEREF _Toc11395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_Toc24416 </w:instrText>
          </w:r>
          <w:r>
            <w:rPr>
              <w:bCs/>
              <w:lang w:val="zh-CN"/>
            </w:rPr>
            <w:fldChar w:fldCharType="separate"/>
          </w:r>
          <w:r>
            <w:rPr>
              <w:rFonts w:hint="eastAsia"/>
              <w:lang w:val="en-US" w:eastAsia="zh-CN"/>
            </w:rPr>
            <w:t>4.1.5 Database Configure</w:t>
          </w:r>
          <w:r>
            <w:tab/>
          </w:r>
          <w:r>
            <w:fldChar w:fldCharType="begin"/>
          </w:r>
          <w:r>
            <w:instrText xml:space="preserve"> PAGEREF _Toc24416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_Toc21816 </w:instrText>
          </w:r>
          <w:r>
            <w:rPr>
              <w:bCs/>
              <w:lang w:val="zh-CN"/>
            </w:rPr>
            <w:fldChar w:fldCharType="separate"/>
          </w:r>
          <w:r>
            <w:rPr>
              <w:rFonts w:hint="eastAsia"/>
              <w:lang w:val="en-US" w:eastAsia="zh-CN"/>
            </w:rPr>
            <w:t>ure</w:t>
          </w:r>
          <w:r>
            <w:tab/>
          </w:r>
          <w:r>
            <w:fldChar w:fldCharType="begin"/>
          </w:r>
          <w:r>
            <w:instrText xml:space="preserve"> PAGEREF _Toc21816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_Toc26196 </w:instrText>
          </w:r>
          <w:r>
            <w:rPr>
              <w:bCs/>
              <w:lang w:val="zh-CN"/>
            </w:rPr>
            <w:fldChar w:fldCharType="separate"/>
          </w:r>
          <w:r>
            <w:rPr>
              <w:rFonts w:hint="eastAsia"/>
              <w:lang w:val="en-US" w:eastAsia="zh-CN"/>
            </w:rPr>
            <w:t>4.1.7 Proxy Configure</w:t>
          </w:r>
          <w:r>
            <w:tab/>
          </w:r>
          <w:r>
            <w:fldChar w:fldCharType="begin"/>
          </w:r>
          <w:r>
            <w:instrText xml:space="preserve"> PAGEREF _Toc26196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_Toc16708 </w:instrText>
          </w:r>
          <w:r>
            <w:rPr>
              <w:bCs/>
              <w:lang w:val="zh-CN"/>
            </w:rPr>
            <w:fldChar w:fldCharType="separate"/>
          </w:r>
          <w:r>
            <w:rPr>
              <w:rFonts w:hint="eastAsia"/>
              <w:lang w:val="en-US" w:eastAsia="zh-CN"/>
            </w:rPr>
            <w:t>4.1.8 Limit Configure</w:t>
          </w:r>
          <w:r>
            <w:tab/>
          </w:r>
          <w:r>
            <w:fldChar w:fldCharType="begin"/>
          </w:r>
          <w:r>
            <w:instrText xml:space="preserve"> PAGEREF _Toc16708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_Toc4886 </w:instrText>
          </w:r>
          <w:r>
            <w:rPr>
              <w:bCs/>
              <w:lang w:val="zh-CN"/>
            </w:rPr>
            <w:fldChar w:fldCharType="separate"/>
          </w:r>
          <w:r>
            <w:rPr>
              <w:rFonts w:hint="eastAsia"/>
              <w:lang w:val="en-US" w:eastAsia="zh-CN"/>
            </w:rPr>
            <w:t>4.1.9 P2XP Configure</w:t>
          </w:r>
          <w:r>
            <w:tab/>
          </w:r>
          <w:r>
            <w:fldChar w:fldCharType="begin"/>
          </w:r>
          <w:r>
            <w:instrText xml:space="preserve"> PAGEREF _Toc4886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_Toc3434 </w:instrText>
          </w:r>
          <w:r>
            <w:rPr>
              <w:bCs/>
              <w:lang w:val="zh-CN"/>
            </w:rPr>
            <w:fldChar w:fldCharType="separate"/>
          </w:r>
          <w:r>
            <w:rPr>
              <w:rFonts w:hint="eastAsia"/>
              <w:lang w:val="en-US" w:eastAsia="zh-CN"/>
            </w:rPr>
            <w:t>4.1.10 Version Configure</w:t>
          </w:r>
          <w:r>
            <w:tab/>
          </w:r>
          <w:r>
            <w:fldChar w:fldCharType="begin"/>
          </w:r>
          <w:r>
            <w:instrText xml:space="preserve"> PAGEREF _Toc3434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_Toc18435 </w:instrText>
          </w:r>
          <w:r>
            <w:rPr>
              <w:bCs/>
              <w:lang w:val="zh-CN"/>
            </w:rPr>
            <w:fldChar w:fldCharType="separate"/>
          </w:r>
          <w:r>
            <w:rPr>
              <w:rFonts w:hint="eastAsia"/>
              <w:lang w:val="en-US" w:eastAsia="zh-CN"/>
            </w:rPr>
            <w:t>4.2 LoadBalance Configure</w:t>
          </w:r>
          <w:r>
            <w:tab/>
          </w:r>
          <w:r>
            <w:fldChar w:fldCharType="begin"/>
          </w:r>
          <w:r>
            <w:instrText xml:space="preserve"> PAGEREF _Toc18435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_Toc28844 </w:instrText>
          </w:r>
          <w:r>
            <w:rPr>
              <w:bCs/>
              <w:lang w:val="zh-CN"/>
            </w:rPr>
            <w:fldChar w:fldCharType="separate"/>
          </w:r>
          <w:r>
            <w:rPr>
              <w:rFonts w:hint="eastAsia"/>
              <w:lang w:val="en-US" w:eastAsia="zh-CN"/>
            </w:rPr>
            <w:t>4.2.1 Basic Configure</w:t>
          </w:r>
          <w:r>
            <w:tab/>
          </w:r>
          <w:r>
            <w:fldChar w:fldCharType="begin"/>
          </w:r>
          <w:r>
            <w:instrText xml:space="preserve"> PAGEREF _Toc28844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_Toc11714 </w:instrText>
          </w:r>
          <w:r>
            <w:rPr>
              <w:bCs/>
              <w:lang w:val="zh-CN"/>
            </w:rPr>
            <w:fldChar w:fldCharType="separate"/>
          </w:r>
          <w:r>
            <w:rPr>
              <w:rFonts w:hint="eastAsia"/>
              <w:lang w:val="en-US" w:eastAsia="zh-CN"/>
            </w:rPr>
            <w:t>4.2.2 Loadbalance Configure</w:t>
          </w:r>
          <w:r>
            <w:tab/>
          </w:r>
          <w:r>
            <w:fldChar w:fldCharType="begin"/>
          </w:r>
          <w:r>
            <w:instrText xml:space="preserve"> PAGEREF _Toc11714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_Toc20481 </w:instrText>
          </w:r>
          <w:r>
            <w:rPr>
              <w:bCs/>
              <w:lang w:val="zh-CN"/>
            </w:rPr>
            <w:fldChar w:fldCharType="separate"/>
          </w:r>
          <w:r>
            <w:rPr>
              <w:rFonts w:hint="eastAsia"/>
              <w:lang w:val="en-US" w:eastAsia="zh-CN"/>
            </w:rPr>
            <w:t>4.2.3 Load Attributes</w:t>
          </w:r>
          <w:r>
            <w:tab/>
          </w:r>
          <w:r>
            <w:fldChar w:fldCharType="begin"/>
          </w:r>
          <w:r>
            <w:instrText xml:space="preserve"> PAGEREF _Toc20481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_Toc8370 </w:instrText>
          </w:r>
          <w:r>
            <w:rPr>
              <w:bCs/>
              <w:lang w:val="zh-CN"/>
            </w:rPr>
            <w:fldChar w:fldCharType="separate"/>
          </w:r>
          <w:r>
            <w:rPr>
              <w:rFonts w:hint="eastAsia"/>
              <w:lang w:val="en-US" w:eastAsia="zh-CN"/>
            </w:rPr>
            <w:t>五 Advanced configuration</w:t>
          </w:r>
          <w:r>
            <w:tab/>
          </w:r>
          <w:r>
            <w:fldChar w:fldCharType="begin"/>
          </w:r>
          <w:r>
            <w:instrText xml:space="preserve"> PAGEREF _Toc8370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_Toc31874 </w:instrText>
          </w:r>
          <w:r>
            <w:rPr>
              <w:bCs/>
              <w:lang w:val="zh-CN"/>
            </w:rPr>
            <w:fldChar w:fldCharType="separate"/>
          </w:r>
          <w:r>
            <w:rPr>
              <w:rFonts w:hint="eastAsia"/>
              <w:lang w:val="en-US" w:eastAsia="zh-CN"/>
            </w:rPr>
            <w:t>5.1 Distributed</w:t>
          </w:r>
          <w:r>
            <w:tab/>
          </w:r>
          <w:r>
            <w:fldChar w:fldCharType="begin"/>
          </w:r>
          <w:r>
            <w:instrText xml:space="preserve"> PAGEREF _Toc31874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_Toc25306 </w:instrText>
          </w:r>
          <w:r>
            <w:rPr>
              <w:bCs/>
              <w:lang w:val="zh-CN"/>
            </w:rPr>
            <w:fldChar w:fldCharType="separate"/>
          </w:r>
          <w:r>
            <w:rPr>
              <w:rFonts w:hint="eastAsia"/>
              <w:lang w:val="en-US" w:eastAsia="zh-CN"/>
            </w:rPr>
            <w:t>5.1.1 Network Distributed</w:t>
          </w:r>
          <w:r>
            <w:tab/>
          </w:r>
          <w:r>
            <w:fldChar w:fldCharType="begin"/>
          </w:r>
          <w:r>
            <w:instrText xml:space="preserve"> PAGEREF _Toc25306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_Toc22566 </w:instrText>
          </w:r>
          <w:r>
            <w:rPr>
              <w:bCs/>
              <w:lang w:val="zh-CN"/>
            </w:rPr>
            <w:fldChar w:fldCharType="separate"/>
          </w:r>
          <w:r>
            <w:rPr>
              <w:rFonts w:hint="eastAsia"/>
              <w:lang w:val="en-US" w:eastAsia="zh-CN"/>
            </w:rPr>
            <w:t>5.1.2 Storage Distributed</w:t>
          </w:r>
          <w:r>
            <w:tab/>
          </w:r>
          <w:r>
            <w:fldChar w:fldCharType="begin"/>
          </w:r>
          <w:r>
            <w:instrText xml:space="preserve"> PAGEREF _Toc22566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_Toc32313 </w:instrText>
          </w:r>
          <w:r>
            <w:rPr>
              <w:bCs/>
              <w:lang w:val="zh-CN"/>
            </w:rPr>
            <w:fldChar w:fldCharType="separate"/>
          </w:r>
          <w:r>
            <w:rPr>
              <w:rFonts w:hint="eastAsia"/>
              <w:lang w:val="en-US" w:eastAsia="zh-CN"/>
            </w:rPr>
            <w:t>appendix</w:t>
          </w:r>
          <w:r>
            <w:tab/>
          </w:r>
          <w:r>
            <w:fldChar w:fldCharType="begin"/>
          </w:r>
          <w:r>
            <w:instrText xml:space="preserve"> PAGEREF _Toc32313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_Toc15691 </w:instrText>
          </w:r>
          <w:r>
            <w:rPr>
              <w:bCs/>
              <w:lang w:val="zh-CN"/>
            </w:rPr>
            <w:fldChar w:fldCharType="separate"/>
          </w:r>
          <w:r>
            <w:rPr>
              <w:rFonts w:hint="eastAsia"/>
              <w:lang w:val="en-US" w:eastAsia="zh-CN"/>
            </w:rPr>
            <w:t>Appendix 1 Type Define</w:t>
          </w:r>
          <w:r>
            <w:tab/>
          </w:r>
          <w:r>
            <w:fldChar w:fldCharType="begin"/>
          </w:r>
          <w:r>
            <w:instrText xml:space="preserve"> PAGEREF _Toc15691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_Toc25251 </w:instrText>
          </w:r>
          <w:r>
            <w:rPr>
              <w:bCs/>
              <w:lang w:val="zh-CN"/>
            </w:rPr>
            <w:fldChar w:fldCharType="separate"/>
          </w:r>
          <w:r>
            <w:rPr>
              <w:rFonts w:hint="eastAsia"/>
              <w:lang w:val="en-US" w:eastAsia="zh-CN"/>
            </w:rPr>
            <w:t>Appendix 2 Protocol Define</w:t>
          </w:r>
          <w:r>
            <w:tab/>
          </w:r>
          <w:r>
            <w:fldChar w:fldCharType="begin"/>
          </w:r>
          <w:r>
            <w:instrText xml:space="preserve"> PAGEREF _Toc25251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_Toc10142 </w:instrText>
          </w:r>
          <w:r>
            <w:rPr>
              <w:bCs/>
              <w:lang w:val="zh-CN"/>
            </w:rPr>
            <w:fldChar w:fldCharType="separate"/>
          </w:r>
          <w:r>
            <w:rPr>
              <w:rFonts w:hint="eastAsia"/>
              <w:lang w:val="en-US" w:eastAsia="zh-CN"/>
            </w:rPr>
            <w:t>Appendix 3 Transformation Definition</w:t>
          </w:r>
          <w:r>
            <w:tab/>
          </w:r>
          <w:r>
            <w:fldChar w:fldCharType="begin"/>
          </w:r>
          <w:r>
            <w:instrText xml:space="preserve"> PAGEREF _Toc10142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_Toc25495 </w:instrText>
          </w:r>
          <w:r>
            <w:rPr>
              <w:bCs/>
              <w:lang w:val="zh-CN"/>
            </w:rPr>
            <w:fldChar w:fldCharType="separate"/>
          </w:r>
          <w:r>
            <w:rPr>
              <w:rFonts w:hint="eastAsia"/>
              <w:lang w:val="en-US" w:eastAsia="zh-CN"/>
            </w:rPr>
            <w:t>Appendix 4 update log</w:t>
          </w:r>
          <w:r>
            <w:tab/>
          </w:r>
          <w:r>
            <w:fldChar w:fldCharType="begin"/>
          </w:r>
          <w:r>
            <w:instrText xml:space="preserve"> PAGEREF _Toc25495 \h </w:instrText>
          </w:r>
          <w:r>
            <w:fldChar w:fldCharType="separate"/>
          </w:r>
          <w:r>
            <w:t>20</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bookmarkStart w:id="93" w:name="_GoBack"/>
            <w:bookmarkEnd w:id="93"/>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1801"/>
      <w:r>
        <w:rPr>
          <w:rFonts w:hint="eastAsia"/>
        </w:rPr>
        <w:t>Preface</w:t>
      </w:r>
      <w:bookmarkEnd w:id="1"/>
    </w:p>
    <w:p>
      <w:pPr>
        <w:pStyle w:val="3"/>
        <w:rPr>
          <w:rFonts w:hint="default" w:eastAsiaTheme="majorEastAsia"/>
          <w:lang w:val="en-US" w:eastAsia="zh-CN"/>
        </w:rPr>
      </w:pPr>
      <w:bookmarkStart w:id="2" w:name="_Toc838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8048"/>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493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511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31349"/>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2190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7830"/>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25263"/>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8233"/>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25468"/>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7369"/>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17251"/>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6519"/>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31988"/>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2542"/>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20941"/>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20188"/>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XEngine:V7.17</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13948"/>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18981"/>
      <w:r>
        <w:rPr>
          <w:rFonts w:hint="eastAsia"/>
          <w:lang w:val="en-US" w:eastAsia="zh-CN"/>
        </w:rPr>
        <w:t>3.1 query protocol</w:t>
      </w:r>
      <w:bookmarkEnd w:id="35"/>
      <w:bookmarkEnd w:id="36"/>
    </w:p>
    <w:p>
      <w:pPr>
        <w:pStyle w:val="4"/>
        <w:bidi w:val="0"/>
        <w:rPr>
          <w:rFonts w:hint="eastAsia"/>
          <w:lang w:val="en-US" w:eastAsia="zh-CN"/>
        </w:rPr>
      </w:pPr>
      <w:bookmarkStart w:id="37" w:name="_Toc15039"/>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6145"/>
      <w:bookmarkStart w:id="39" w:name="_Toc1185"/>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14487"/>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31186"/>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0492"/>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6" w:name="_Toc25695"/>
      <w:r>
        <w:rPr>
          <w:rFonts w:hint="eastAsia"/>
          <w:lang w:val="en-US" w:eastAsia="zh-CN"/>
        </w:rPr>
        <w:t>3.3 P2XP Protocol</w:t>
      </w:r>
      <w:bookmarkEnd w:id="46"/>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7" w:name="_Toc13116"/>
      <w:r>
        <w:rPr>
          <w:rFonts w:hint="eastAsia"/>
          <w:lang w:val="en-US" w:eastAsia="zh-CN"/>
        </w:rPr>
        <w:t>3.3.1 Join P2xp</w:t>
      </w:r>
      <w:bookmarkEnd w:id="47"/>
    </w:p>
    <w:p>
      <w:pPr>
        <w:ind w:firstLine="420"/>
        <w:rPr>
          <w:rFonts w:hint="default"/>
          <w:lang w:val="en-US" w:eastAsia="zh-CN"/>
        </w:rPr>
      </w:pPr>
      <w:r>
        <w:rPr>
          <w:rFonts w:hint="eastAsia"/>
          <w:lang w:val="en-US" w:eastAsia="zh-CN"/>
        </w:rPr>
        <w:t>Only sent to this protocol.the server will record client.client can be join p2xp network.</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48" w:name="_Toc28802"/>
      <w:r>
        <w:rPr>
          <w:rFonts w:hint="eastAsia"/>
          <w:lang w:val="en-US" w:eastAsia="zh-CN"/>
        </w:rPr>
        <w:t>3.3.2 Sync List</w:t>
      </w:r>
      <w:bookmarkEnd w:id="48"/>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9" w:name="_Toc29771"/>
      <w:r>
        <w:rPr>
          <w:rFonts w:hint="eastAsia"/>
          <w:lang w:val="en-US" w:eastAsia="zh-CN"/>
        </w:rPr>
        <w:t>3.3.3 User Query</w:t>
      </w:r>
      <w:bookmarkEnd w:id="49"/>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0" w:name="_Toc19091"/>
      <w:r>
        <w:rPr>
          <w:rFonts w:hint="eastAsia"/>
          <w:lang w:val="en-US" w:eastAsia="zh-CN"/>
        </w:rPr>
        <w:t>3.3.4 Request Connect</w:t>
      </w:r>
      <w:bookmarkEnd w:id="50"/>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9607"/>
      <w:r>
        <w:rPr>
          <w:rFonts w:hint="eastAsia"/>
          <w:lang w:val="en-US" w:eastAsia="zh-CN"/>
        </w:rPr>
        <w:t>3.2.4 Network P2P File</w:t>
      </w:r>
      <w:bookmarkEnd w:id="51"/>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3.2.4.1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3.2.4.1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POST:/Api/Manage/Add</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3.2.4.2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3.2.4.2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3.2.5.1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POST:/Api/Manage/Del</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p>
    <w:p>
      <w:pPr>
        <w:pStyle w:val="2"/>
        <w:bidi w:val="0"/>
        <w:rPr>
          <w:rFonts w:hint="eastAsia"/>
          <w:lang w:val="en-US" w:eastAsia="zh-CN"/>
        </w:rPr>
      </w:pPr>
      <w:bookmarkStart w:id="52" w:name="_Toc20002"/>
      <w:bookmarkStart w:id="53" w:name="_Toc13106"/>
      <w:r>
        <w:rPr>
          <w:rFonts w:hint="eastAsia"/>
          <w:lang w:val="en-US" w:eastAsia="zh-CN"/>
        </w:rPr>
        <w:t xml:space="preserve">四 </w:t>
      </w:r>
      <w:bookmarkEnd w:id="52"/>
      <w:r>
        <w:rPr>
          <w:rFonts w:hint="eastAsia"/>
          <w:lang w:val="en-US" w:eastAsia="zh-CN"/>
        </w:rPr>
        <w:t>Configure Description</w:t>
      </w:r>
      <w:bookmarkEnd w:id="53"/>
    </w:p>
    <w:p>
      <w:pPr>
        <w:pStyle w:val="3"/>
        <w:bidi w:val="0"/>
        <w:rPr>
          <w:rFonts w:hint="eastAsia"/>
          <w:lang w:val="en-US" w:eastAsia="zh-CN"/>
        </w:rPr>
      </w:pPr>
      <w:bookmarkStart w:id="54" w:name="_Toc18121"/>
      <w:r>
        <w:rPr>
          <w:rFonts w:hint="eastAsia"/>
          <w:lang w:val="en-US" w:eastAsia="zh-CN"/>
        </w:rPr>
        <w:t>4.1 Service Configure</w:t>
      </w:r>
      <w:bookmarkEnd w:id="5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5" w:name="_Toc21127"/>
      <w:bookmarkStart w:id="56" w:name="_Toc19886"/>
      <w:r>
        <w:rPr>
          <w:rFonts w:hint="eastAsia"/>
          <w:lang w:val="en-US" w:eastAsia="zh-CN"/>
        </w:rPr>
        <w:t>4.1.1 basic configure</w:t>
      </w:r>
      <w:bookmarkEnd w:id="55"/>
      <w:bookmarkEnd w:id="56"/>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7" w:name="_Toc9614"/>
      <w:bookmarkStart w:id="58" w:name="_Toc19887"/>
      <w:r>
        <w:rPr>
          <w:rFonts w:hint="eastAsia"/>
          <w:lang w:val="en-US" w:eastAsia="zh-CN"/>
        </w:rPr>
        <w:t>4.1.2 Max Configure</w:t>
      </w:r>
      <w:bookmarkEnd w:id="57"/>
      <w:bookmarkEnd w:id="5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59" w:name="_Toc8838"/>
      <w:bookmarkStart w:id="60" w:name="_Toc17037"/>
      <w:r>
        <w:rPr>
          <w:rFonts w:hint="eastAsia"/>
          <w:lang w:val="en-US" w:eastAsia="zh-CN"/>
        </w:rPr>
        <w:t>4.1.3 Time Configure</w:t>
      </w:r>
      <w:bookmarkEnd w:id="59"/>
      <w:bookmarkEnd w:id="6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1" w:name="_Toc17763"/>
      <w:bookmarkStart w:id="62" w:name="_Toc11395"/>
      <w:r>
        <w:rPr>
          <w:rFonts w:hint="eastAsia"/>
          <w:lang w:val="en-US" w:eastAsia="zh-CN"/>
        </w:rPr>
        <w:t>4.1.4 Log Configure</w:t>
      </w:r>
      <w:bookmarkEnd w:id="61"/>
      <w:bookmarkEnd w:id="62"/>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3" w:name="_Toc23469"/>
      <w:bookmarkStart w:id="64" w:name="_Toc24416"/>
      <w:r>
        <w:rPr>
          <w:rFonts w:hint="eastAsia"/>
          <w:lang w:val="en-US" w:eastAsia="zh-CN"/>
        </w:rPr>
        <w:t xml:space="preserve">4.1.5 </w:t>
      </w:r>
      <w:bookmarkEnd w:id="63"/>
      <w:r>
        <w:rPr>
          <w:rFonts w:hint="eastAsia"/>
          <w:lang w:val="en-US" w:eastAsia="zh-CN"/>
        </w:rPr>
        <w:t>Database Configure</w:t>
      </w:r>
      <w:bookmarkEnd w:id="64"/>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5" w:name="_Toc30622"/>
    </w:p>
    <w:p>
      <w:pPr>
        <w:pStyle w:val="4"/>
        <w:bidi w:val="0"/>
        <w:rPr>
          <w:rFonts w:hint="eastAsia"/>
          <w:lang w:val="en-US" w:eastAsia="zh-CN"/>
        </w:rPr>
      </w:pPr>
      <w:bookmarkStart w:id="66" w:name="_Toc21816"/>
      <w:r>
        <w:rPr>
          <w:rFonts w:hint="eastAsia"/>
          <w:lang w:val="en-US" w:eastAsia="zh-CN"/>
        </w:rPr>
        <w:t>ure</w:t>
      </w:r>
      <w:bookmarkEnd w:id="65"/>
      <w:bookmarkEnd w:id="66"/>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7" w:name="_Toc13580"/>
      <w:bookmarkStart w:id="68" w:name="_Toc26196"/>
      <w:r>
        <w:rPr>
          <w:rFonts w:hint="eastAsia"/>
          <w:lang w:val="en-US" w:eastAsia="zh-CN"/>
        </w:rPr>
        <w:t>4.1.7 Proxy Configure</w:t>
      </w:r>
      <w:bookmarkEnd w:id="67"/>
      <w:bookmarkEnd w:id="68"/>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9" w:name="_Toc32751"/>
      <w:r>
        <w:rPr>
          <w:rFonts w:hint="eastAsia"/>
          <w:lang w:val="en-US" w:eastAsia="zh-CN"/>
        </w:rPr>
        <w:t>4.1.7.1 Auth Proxy</w:t>
      </w:r>
      <w:bookmarkEnd w:id="69"/>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0" w:name="_Toc12526"/>
      <w:r>
        <w:rPr>
          <w:rFonts w:hint="eastAsia"/>
          <w:lang w:val="en-US" w:eastAsia="zh-CN"/>
        </w:rPr>
        <w:t>4.1.7.2 Complete Notify</w:t>
      </w:r>
      <w:bookmarkEnd w:id="70"/>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1" w:name="_Toc22374"/>
      <w:bookmarkStart w:id="72" w:name="_Toc16708"/>
      <w:r>
        <w:rPr>
          <w:rFonts w:hint="eastAsia"/>
          <w:lang w:val="en-US" w:eastAsia="zh-CN"/>
        </w:rPr>
        <w:t>4.1.8 Limit Configure</w:t>
      </w:r>
      <w:bookmarkEnd w:id="71"/>
      <w:bookmarkEnd w:id="72"/>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3" w:name="_Toc4886"/>
      <w:r>
        <w:rPr>
          <w:rFonts w:hint="eastAsia"/>
          <w:lang w:val="en-US" w:eastAsia="zh-CN"/>
        </w:rPr>
        <w:t>4.1.9 P2XP Configure</w:t>
      </w:r>
      <w:bookmarkEnd w:id="73"/>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4" w:name="_Toc11342"/>
      <w:bookmarkStart w:id="75" w:name="_Toc3434"/>
      <w:r>
        <w:rPr>
          <w:rFonts w:hint="eastAsia"/>
          <w:lang w:val="en-US" w:eastAsia="zh-CN"/>
        </w:rPr>
        <w:t>4.1.10 Version Configure</w:t>
      </w:r>
      <w:bookmarkEnd w:id="74"/>
      <w:bookmarkEnd w:id="75"/>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6" w:name="_Toc18435"/>
      <w:r>
        <w:rPr>
          <w:rFonts w:hint="eastAsia"/>
          <w:lang w:val="en-US" w:eastAsia="zh-CN"/>
        </w:rPr>
        <w:t>4.2 LoadBalance Configure</w:t>
      </w:r>
      <w:bookmarkEnd w:id="76"/>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7" w:name="_Toc28844"/>
      <w:r>
        <w:rPr>
          <w:rFonts w:hint="eastAsia"/>
          <w:lang w:val="en-US" w:eastAsia="zh-CN"/>
        </w:rPr>
        <w:t>4.2.1 Basic Configure</w:t>
      </w:r>
      <w:bookmarkEnd w:id="7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8" w:name="_Toc11714"/>
      <w:r>
        <w:rPr>
          <w:rFonts w:hint="eastAsia"/>
          <w:lang w:val="en-US" w:eastAsia="zh-CN"/>
        </w:rPr>
        <w:t>4.2.2 Loadbalance Configure</w:t>
      </w:r>
      <w:bookmarkEnd w:id="78"/>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79" w:name="_Toc20481"/>
      <w:r>
        <w:rPr>
          <w:rFonts w:hint="eastAsia"/>
          <w:lang w:val="en-US" w:eastAsia="zh-CN"/>
        </w:rPr>
        <w:t>4.2.3 Load Attributes</w:t>
      </w:r>
      <w:bookmarkEnd w:id="79"/>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0" w:name="_Toc8370"/>
      <w:r>
        <w:rPr>
          <w:rFonts w:hint="eastAsia"/>
          <w:lang w:val="en-US" w:eastAsia="zh-CN"/>
        </w:rPr>
        <w:t>五 Advanced configuration</w:t>
      </w:r>
      <w:bookmarkEnd w:id="80"/>
    </w:p>
    <w:p>
      <w:pPr>
        <w:pStyle w:val="3"/>
        <w:bidi w:val="0"/>
        <w:rPr>
          <w:rFonts w:hint="default"/>
          <w:lang w:val="en-US" w:eastAsia="zh-CN"/>
        </w:rPr>
      </w:pPr>
      <w:bookmarkStart w:id="81" w:name="_Toc31874"/>
      <w:r>
        <w:rPr>
          <w:rFonts w:hint="eastAsia"/>
          <w:lang w:val="en-US" w:eastAsia="zh-CN"/>
        </w:rPr>
        <w:t>5.1 Distributed</w:t>
      </w:r>
      <w:bookmarkEnd w:id="81"/>
    </w:p>
    <w:p>
      <w:pPr>
        <w:pStyle w:val="4"/>
        <w:bidi w:val="0"/>
        <w:rPr>
          <w:rFonts w:hint="eastAsia"/>
          <w:lang w:val="en-US" w:eastAsia="zh-CN"/>
        </w:rPr>
      </w:pPr>
      <w:bookmarkStart w:id="82" w:name="_Toc25306"/>
      <w:r>
        <w:rPr>
          <w:rFonts w:hint="eastAsia"/>
          <w:lang w:val="en-US" w:eastAsia="zh-CN"/>
        </w:rPr>
        <w:t>5.1.1 Network Distributed</w:t>
      </w:r>
      <w:bookmarkEnd w:id="82"/>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3" w:name="_Toc22566"/>
      <w:r>
        <w:rPr>
          <w:rFonts w:hint="eastAsia"/>
          <w:lang w:val="en-US" w:eastAsia="zh-CN"/>
        </w:rPr>
        <w:t>5.1.2 Storage Distributed</w:t>
      </w:r>
      <w:bookmarkEnd w:id="83"/>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4" w:name="_Toc32313"/>
      <w:r>
        <w:rPr>
          <w:rFonts w:hint="eastAsia"/>
          <w:lang w:val="en-US" w:eastAsia="zh-CN"/>
        </w:rPr>
        <w:t>appendix</w:t>
      </w:r>
      <w:bookmarkEnd w:id="84"/>
    </w:p>
    <w:p>
      <w:pPr>
        <w:pStyle w:val="3"/>
        <w:rPr>
          <w:rFonts w:hint="default"/>
          <w:lang w:val="en-US" w:eastAsia="zh-CN"/>
        </w:rPr>
      </w:pPr>
      <w:bookmarkStart w:id="85" w:name="_Toc5865"/>
      <w:bookmarkStart w:id="86" w:name="_Toc15691"/>
      <w:r>
        <w:rPr>
          <w:rFonts w:hint="eastAsia"/>
          <w:lang w:val="en-US" w:eastAsia="zh-CN"/>
        </w:rPr>
        <w:t xml:space="preserve">Appendix 1 </w:t>
      </w:r>
      <w:bookmarkEnd w:id="85"/>
      <w:r>
        <w:rPr>
          <w:rFonts w:hint="eastAsia"/>
          <w:lang w:val="en-US" w:eastAsia="zh-CN"/>
        </w:rPr>
        <w:t>Type Define</w:t>
      </w:r>
      <w:bookmarkEnd w:id="8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7" w:name="_Toc27100"/>
      <w:bookmarkStart w:id="88" w:name="_Toc25251"/>
      <w:r>
        <w:rPr>
          <w:rFonts w:hint="eastAsia"/>
          <w:lang w:val="en-US" w:eastAsia="zh-CN"/>
        </w:rPr>
        <w:t xml:space="preserve">Appendix 2 </w:t>
      </w:r>
      <w:bookmarkEnd w:id="87"/>
      <w:r>
        <w:rPr>
          <w:rFonts w:hint="eastAsia"/>
          <w:lang w:val="en-US" w:eastAsia="zh-CN"/>
        </w:rPr>
        <w:t>Protocol Define</w:t>
      </w:r>
      <w:bookmarkEnd w:id="8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9" w:name="_Toc255"/>
      <w:bookmarkStart w:id="90" w:name="_Toc10142"/>
      <w:r>
        <w:rPr>
          <w:rFonts w:hint="eastAsia"/>
          <w:lang w:val="en-US" w:eastAsia="zh-CN"/>
        </w:rPr>
        <w:t xml:space="preserve">Appendix 3 </w:t>
      </w:r>
      <w:bookmarkEnd w:id="89"/>
      <w:r>
        <w:rPr>
          <w:rFonts w:hint="eastAsia"/>
          <w:lang w:val="en-US" w:eastAsia="zh-CN"/>
        </w:rPr>
        <w:t>Transformation Definition</w:t>
      </w:r>
      <w:bookmarkEnd w:id="9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1" w:name="_Toc2198"/>
      <w:bookmarkStart w:id="92" w:name="_Toc25495"/>
      <w:r>
        <w:rPr>
          <w:rFonts w:hint="eastAsia"/>
          <w:lang w:val="en-US" w:eastAsia="zh-CN"/>
        </w:rPr>
        <w:t xml:space="preserve">Appendix 4 </w:t>
      </w:r>
      <w:bookmarkEnd w:id="91"/>
      <w:r>
        <w:rPr>
          <w:rFonts w:hint="eastAsia"/>
          <w:lang w:val="en-US" w:eastAsia="zh-CN"/>
        </w:rPr>
        <w:t>update log</w:t>
      </w:r>
      <w:bookmarkEnd w:id="9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114D6"/>
    <w:rsid w:val="03230543"/>
    <w:rsid w:val="03277043"/>
    <w:rsid w:val="03280F35"/>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EA0EDD"/>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B17F1D"/>
    <w:rsid w:val="0DB207E1"/>
    <w:rsid w:val="0DB24EA9"/>
    <w:rsid w:val="0DB4001A"/>
    <w:rsid w:val="0DB537F5"/>
    <w:rsid w:val="0DB63659"/>
    <w:rsid w:val="0DB835DB"/>
    <w:rsid w:val="0DBC3DE0"/>
    <w:rsid w:val="0DC22696"/>
    <w:rsid w:val="0DC32A8E"/>
    <w:rsid w:val="0DC47161"/>
    <w:rsid w:val="0DCA4380"/>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17DF"/>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17F5"/>
    <w:rsid w:val="350F16F7"/>
    <w:rsid w:val="351326A9"/>
    <w:rsid w:val="35140558"/>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D59DD"/>
    <w:rsid w:val="401321DF"/>
    <w:rsid w:val="401446AF"/>
    <w:rsid w:val="4016084D"/>
    <w:rsid w:val="401955B3"/>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C256A"/>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1B48FD"/>
    <w:rsid w:val="52213694"/>
    <w:rsid w:val="522310FD"/>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46BFA"/>
    <w:rsid w:val="5AB540C6"/>
    <w:rsid w:val="5AB63DE2"/>
    <w:rsid w:val="5AB92181"/>
    <w:rsid w:val="5ABE4571"/>
    <w:rsid w:val="5AC32902"/>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D72"/>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6FE6"/>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2385"/>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2CE6"/>
    <w:rsid w:val="77DB4E09"/>
    <w:rsid w:val="77E4487C"/>
    <w:rsid w:val="77E457EE"/>
    <w:rsid w:val="77E7406F"/>
    <w:rsid w:val="77EB1466"/>
    <w:rsid w:val="77EC3CEF"/>
    <w:rsid w:val="77ED4F30"/>
    <w:rsid w:val="77F01F13"/>
    <w:rsid w:val="77F02FC1"/>
    <w:rsid w:val="77F33078"/>
    <w:rsid w:val="77F35A3D"/>
    <w:rsid w:val="77F444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2021-07-30T02:57:49Z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