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976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_Toc976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_Toc16018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_Toc9995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_Toc13200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_Toc18055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_Toc2516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_Toc11650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_Toc4898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_Toc25592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_Toc20809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_Toc31502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_Toc31740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_Toc14452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_Toc16160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_Toc26189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_Toc12516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_Toc31670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_Toc6830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_Toc30831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_Toc26145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_Toc26509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_Toc2353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_Toc25149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_Toc20002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基本配置</w:t>
          </w:r>
          <w:r>
            <w:tab/>
          </w:r>
          <w:r>
            <w:fldChar w:fldCharType="begin"/>
          </w:r>
          <w:r>
            <w:instrText xml:space="preserve"> PAGEREF _Toc21127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最大配置</w:t>
          </w:r>
          <w:r>
            <w:tab/>
          </w:r>
          <w:r>
            <w:fldChar w:fldCharType="begin"/>
          </w:r>
          <w:r>
            <w:instrText xml:space="preserve"> PAGEREF _Toc9614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时间配置</w:t>
          </w:r>
          <w:r>
            <w:tab/>
          </w:r>
          <w:r>
            <w:fldChar w:fldCharType="begin"/>
          </w:r>
          <w:r>
            <w:instrText xml:space="preserve"> PAGEREF _Toc8838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日志配置</w:t>
          </w:r>
          <w:r>
            <w:tab/>
          </w:r>
          <w:r>
            <w:fldChar w:fldCharType="begin"/>
          </w:r>
          <w:r>
            <w:instrText xml:space="preserve"> PAGEREF _Toc17763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 数据库配置</w:t>
          </w:r>
          <w:r>
            <w:tab/>
          </w:r>
          <w:r>
            <w:fldChar w:fldCharType="begin"/>
          </w:r>
          <w:r>
            <w:instrText xml:space="preserve"> PAGEREF _Toc23469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4.6 存储配置</w:t>
          </w:r>
          <w:r>
            <w:tab/>
          </w:r>
          <w:r>
            <w:fldChar w:fldCharType="begin"/>
          </w:r>
          <w:r>
            <w:instrText xml:space="preserve"> PAGEREF _Toc30622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 代理配置</w:t>
          </w:r>
          <w:r>
            <w:tab/>
          </w:r>
          <w:r>
            <w:fldChar w:fldCharType="begin"/>
          </w:r>
          <w:r>
            <w:instrText xml:space="preserve"> PAGEREF _Toc13580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4.7.1 验证代理</w:t>
          </w:r>
          <w:r>
            <w:tab/>
          </w:r>
          <w:r>
            <w:fldChar w:fldCharType="begin"/>
          </w:r>
          <w:r>
            <w:instrText xml:space="preserve"> PAGEREF _Toc32751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4.7.2 完成通知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4.8 限制配置</w:t>
          </w:r>
          <w:r>
            <w:tab/>
          </w:r>
          <w:r>
            <w:fldChar w:fldCharType="begin"/>
          </w:r>
          <w:r>
            <w:instrText xml:space="preserve"> PAGEREF _Toc22374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4.9 版本配置</w:t>
          </w:r>
          <w:r>
            <w:tab/>
          </w:r>
          <w:r>
            <w:fldChar w:fldCharType="begin"/>
          </w:r>
          <w:r>
            <w:instrText xml:space="preserve"> PAGEREF _Toc11342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_Toc13976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_Toc5865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_Toc27100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_Toc2198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</w:t>
            </w:r>
            <w:bookmarkStart w:id="43" w:name="_GoBack"/>
            <w:r>
              <w:rPr>
                <w:rFonts w:hint="eastAsia"/>
                <w:lang w:val="en-US" w:eastAsia="zh-CN"/>
              </w:rPr>
              <w:t>0</w:t>
            </w:r>
            <w:bookmarkEnd w:id="43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601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9995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68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20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516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1650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4898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59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0809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1502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3573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注意:XEngine依赖的模块你可以直接运行,系统会提示你需要哪些,你直接进入XEngine目录搜索即可.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740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4452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-c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6160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6189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2516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1670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6830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492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0831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6145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6509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353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5149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上传通知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下载通知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0002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1127"/>
      <w:r>
        <w:rPr>
          <w:rFonts w:hint="eastAsia"/>
          <w:lang w:val="en-US" w:eastAsia="zh-CN"/>
        </w:rPr>
        <w:t>4.1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9614"/>
      <w:r>
        <w:rPr>
          <w:rFonts w:hint="eastAsia"/>
          <w:lang w:val="en-US" w:eastAsia="zh-CN"/>
        </w:rPr>
        <w:t>4.2 最大配置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8838"/>
      <w:r>
        <w:rPr>
          <w:rFonts w:hint="eastAsia"/>
          <w:lang w:val="en-US" w:eastAsia="zh-CN"/>
        </w:rPr>
        <w:t>4.3 时间配置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7763"/>
      <w:r>
        <w:rPr>
          <w:rFonts w:hint="eastAsia"/>
          <w:lang w:val="en-US" w:eastAsia="zh-CN"/>
        </w:rPr>
        <w:t>4.4 日志配置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3469"/>
      <w:r>
        <w:rPr>
          <w:rFonts w:hint="eastAsia"/>
          <w:lang w:val="en-US" w:eastAsia="zh-CN"/>
        </w:rPr>
        <w:t>4.5 数据库配置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622"/>
      <w:r>
        <w:rPr>
          <w:rFonts w:hint="eastAsia"/>
          <w:lang w:val="en-US" w:eastAsia="zh-CN"/>
        </w:rPr>
        <w:t>4.6 存储配置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tszHttpAddr</w:t>
      </w:r>
      <w:r>
        <w:rPr>
          <w:rFonts w:hint="eastAsia"/>
          <w:lang w:val="en-US" w:eastAsia="zh-CN"/>
        </w:rPr>
        <w:t>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tszNginAddr</w:t>
      </w:r>
      <w:r>
        <w:rPr>
          <w:rFonts w:hint="eastAsia"/>
          <w:lang w:val="en-US" w:eastAsia="zh-CN"/>
        </w:rPr>
        <w:t>:NGINX服务地址,可不启用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3580"/>
      <w:r>
        <w:rPr>
          <w:rFonts w:hint="eastAsia"/>
          <w:lang w:val="en-US" w:eastAsia="zh-CN"/>
        </w:rPr>
        <w:t>4.7 代理配置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2751"/>
      <w:r>
        <w:rPr>
          <w:rFonts w:hint="eastAsia"/>
          <w:lang w:val="en-US" w:eastAsia="zh-CN"/>
        </w:rPr>
        <w:t>4.7.1 验证代理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2526"/>
      <w:r>
        <w:rPr>
          <w:rFonts w:hint="eastAsia"/>
          <w:lang w:val="en-US" w:eastAsia="zh-CN"/>
        </w:rPr>
        <w:t>4.7.2 完成通知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2374"/>
      <w:r>
        <w:rPr>
          <w:rFonts w:hint="eastAsia"/>
          <w:lang w:val="en-US" w:eastAsia="zh-CN"/>
        </w:rPr>
        <w:t>4.8 限制配置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1342"/>
      <w:r>
        <w:rPr>
          <w:rFonts w:hint="eastAsia"/>
          <w:lang w:val="en-US" w:eastAsia="zh-CN"/>
        </w:rPr>
        <w:t>4.9 版本配置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2"/>
        <w:rPr>
          <w:rFonts w:hint="eastAsia"/>
          <w:lang w:val="en-US" w:eastAsia="zh-CN"/>
        </w:rPr>
      </w:pPr>
      <w:bookmarkStart w:id="38" w:name="_Toc13976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5865"/>
      <w:r>
        <w:rPr>
          <w:rFonts w:hint="eastAsia"/>
          <w:lang w:val="en-US" w:eastAsia="zh-CN"/>
        </w:rPr>
        <w:t>附录1 类型定义</w:t>
      </w:r>
      <w:bookmarkEnd w:id="3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0" w:name="_Toc27100"/>
      <w:r>
        <w:rPr>
          <w:rFonts w:hint="eastAsia"/>
          <w:lang w:val="en-US" w:eastAsia="zh-CN"/>
        </w:rPr>
        <w:t>附录2 协议定义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55"/>
      <w:r>
        <w:rPr>
          <w:rFonts w:hint="eastAsia"/>
          <w:lang w:val="en-US" w:eastAsia="zh-CN"/>
        </w:rPr>
        <w:t>附录3 转换定义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只有LINUX下才有!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2198"/>
      <w:r>
        <w:rPr>
          <w:rFonts w:hint="eastAsia"/>
          <w:lang w:val="en-US" w:eastAsia="zh-CN"/>
        </w:rPr>
        <w:t>附录4 更新历史</w:t>
      </w:r>
      <w:bookmarkEnd w:id="4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C387E"/>
    <w:rsid w:val="0A0F0C51"/>
    <w:rsid w:val="0A120404"/>
    <w:rsid w:val="0A1507CA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6513"/>
    <w:rsid w:val="0EB86115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1033D"/>
    <w:rsid w:val="0EF26DE0"/>
    <w:rsid w:val="0EF703A2"/>
    <w:rsid w:val="0EF70C4B"/>
    <w:rsid w:val="0EFA2E07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D0C45"/>
    <w:rsid w:val="2B3E6080"/>
    <w:rsid w:val="2B40451A"/>
    <w:rsid w:val="2B471C4E"/>
    <w:rsid w:val="2B4A00EA"/>
    <w:rsid w:val="2B4A2234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D27A9"/>
    <w:rsid w:val="2C4D6969"/>
    <w:rsid w:val="2C5025E0"/>
    <w:rsid w:val="2C51272B"/>
    <w:rsid w:val="2C523132"/>
    <w:rsid w:val="2C524DB1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60A3C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B7F2B"/>
    <w:rsid w:val="52726ADA"/>
    <w:rsid w:val="527439B1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B592E"/>
    <w:rsid w:val="566E3783"/>
    <w:rsid w:val="566F3F5E"/>
    <w:rsid w:val="567124C1"/>
    <w:rsid w:val="56720598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615529"/>
    <w:rsid w:val="586A7AAE"/>
    <w:rsid w:val="586B17A0"/>
    <w:rsid w:val="586C3578"/>
    <w:rsid w:val="586C371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52AE7"/>
    <w:rsid w:val="6415473C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3042A53"/>
    <w:rsid w:val="730A5F92"/>
    <w:rsid w:val="730A7CEF"/>
    <w:rsid w:val="730F5190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1</TotalTime>
  <ScaleCrop>false</ScaleCrop>
  <LinksUpToDate>false</LinksUpToDate>
  <CharactersWithSpaces>86372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2021-06-21T07:02:05Z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696A429DE88F4B50B072B854CBCBC8C3</vt:lpwstr>
  </property>
</Properties>
</file>