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5806"/>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_Toc25806 </w:instrText>
          </w:r>
          <w:r>
            <w:fldChar w:fldCharType="separate"/>
          </w:r>
          <w:r>
            <w:rPr>
              <w:rFonts w:hint="eastAsia"/>
              <w:szCs w:val="44"/>
              <w:lang w:val="en-US" w:eastAsia="zh-CN"/>
            </w:rPr>
            <w:t>XEngine_StreamMedia Service Docment</w:t>
          </w:r>
          <w:r>
            <w:tab/>
          </w:r>
          <w:r>
            <w:fldChar w:fldCharType="begin"/>
          </w:r>
          <w:r>
            <w:instrText xml:space="preserve"> PAGEREF _Toc25806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_Toc3159 </w:instrText>
          </w:r>
          <w:r>
            <w:rPr>
              <w:bCs/>
              <w:lang w:val="zh-CN"/>
            </w:rPr>
            <w:fldChar w:fldCharType="separate"/>
          </w:r>
          <w:r>
            <w:rPr>
              <w:rFonts w:hint="eastAsia"/>
            </w:rPr>
            <w:t>Preface</w:t>
          </w:r>
          <w:r>
            <w:tab/>
          </w:r>
          <w:r>
            <w:fldChar w:fldCharType="begin"/>
          </w:r>
          <w:r>
            <w:instrText xml:space="preserve"> PAGEREF _Toc3159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_Toc18128 </w:instrText>
          </w:r>
          <w:r>
            <w:rPr>
              <w:bCs/>
              <w:lang w:val="zh-CN"/>
            </w:rPr>
            <w:fldChar w:fldCharType="separate"/>
          </w:r>
          <w:r>
            <w:rPr>
              <w:rFonts w:hint="eastAsia"/>
              <w:lang w:val="en-US" w:eastAsia="zh-CN"/>
            </w:rPr>
            <w:t>Reader</w:t>
          </w:r>
          <w:r>
            <w:tab/>
          </w:r>
          <w:r>
            <w:fldChar w:fldCharType="begin"/>
          </w:r>
          <w:r>
            <w:instrText xml:space="preserve"> PAGEREF _Toc18128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_Toc14872 </w:instrText>
          </w:r>
          <w:r>
            <w:rPr>
              <w:bCs/>
              <w:lang w:val="zh-CN"/>
            </w:rPr>
            <w:fldChar w:fldCharType="separate"/>
          </w:r>
          <w:r>
            <w:rPr>
              <w:rFonts w:hint="eastAsia"/>
              <w:bCs/>
              <w:lang w:val="en-US" w:eastAsia="zh-CN"/>
            </w:rPr>
            <w:t>Overview</w:t>
          </w:r>
          <w:r>
            <w:tab/>
          </w:r>
          <w:r>
            <w:fldChar w:fldCharType="begin"/>
          </w:r>
          <w:r>
            <w:instrText xml:space="preserve"> PAGEREF _Toc14872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_Toc5722 </w:instrText>
          </w:r>
          <w:r>
            <w:rPr>
              <w:bCs/>
              <w:lang w:val="zh-CN"/>
            </w:rPr>
            <w:fldChar w:fldCharType="separate"/>
          </w:r>
          <w:r>
            <w:t>Related modules</w:t>
          </w:r>
          <w:r>
            <w:tab/>
          </w:r>
          <w:r>
            <w:fldChar w:fldCharType="begin"/>
          </w:r>
          <w:r>
            <w:instrText xml:space="preserve"> PAGEREF _Toc5722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_Toc17588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_Toc17588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_Toc32758 </w:instrText>
          </w:r>
          <w:r>
            <w:rPr>
              <w:bCs/>
              <w:lang w:val="zh-CN"/>
            </w:rPr>
            <w:fldChar w:fldCharType="separate"/>
          </w:r>
          <w:r>
            <w:rPr>
              <w:rFonts w:hint="default"/>
            </w:rPr>
            <w:t xml:space="preserve">1.1 </w:t>
          </w:r>
          <w:r>
            <w:t>Instructions</w:t>
          </w:r>
          <w:r>
            <w:tab/>
          </w:r>
          <w:r>
            <w:fldChar w:fldCharType="begin"/>
          </w:r>
          <w:r>
            <w:instrText xml:space="preserve"> PAGEREF _Toc32758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_Toc3122 </w:instrText>
          </w:r>
          <w:r>
            <w:rPr>
              <w:bCs/>
              <w:lang w:val="zh-CN"/>
            </w:rPr>
            <w:fldChar w:fldCharType="separate"/>
          </w:r>
          <w:r>
            <w:rPr>
              <w:rFonts w:hint="default"/>
              <w:lang w:val="en-US" w:eastAsia="zh-CN"/>
            </w:rPr>
            <w:t xml:space="preserve">1.1 </w:t>
          </w:r>
          <w:r>
            <w:rPr>
              <w:rFonts w:hint="eastAsia"/>
              <w:lang w:val="en-US" w:eastAsia="zh-CN"/>
            </w:rPr>
            <w:t>Stream Protocol</w:t>
          </w:r>
          <w:r>
            <w:tab/>
          </w:r>
          <w:r>
            <w:fldChar w:fldCharType="begin"/>
          </w:r>
          <w:r>
            <w:instrText xml:space="preserve"> PAGEREF _Toc3122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_Toc15015 </w:instrText>
          </w:r>
          <w:r>
            <w:rPr>
              <w:bCs/>
              <w:lang w:val="zh-CN"/>
            </w:rPr>
            <w:fldChar w:fldCharType="separate"/>
          </w:r>
          <w:r>
            <w:rPr>
              <w:rFonts w:hint="eastAsia"/>
              <w:lang w:val="en-US" w:eastAsia="zh-CN"/>
            </w:rPr>
            <w:t>1.2.1 Publish Straem</w:t>
          </w:r>
          <w:r>
            <w:tab/>
          </w:r>
          <w:r>
            <w:fldChar w:fldCharType="begin"/>
          </w:r>
          <w:r>
            <w:instrText xml:space="preserve"> PAGEREF _Toc15015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_Toc20022 </w:instrText>
          </w:r>
          <w:r>
            <w:rPr>
              <w:bCs/>
              <w:lang w:val="zh-CN"/>
            </w:rPr>
            <w:fldChar w:fldCharType="separate"/>
          </w:r>
          <w:r>
            <w:rPr>
              <w:rFonts w:hint="eastAsia"/>
              <w:lang w:val="en-US" w:eastAsia="zh-CN"/>
            </w:rPr>
            <w:t>1.2.2 Play Protocol</w:t>
          </w:r>
          <w:r>
            <w:tab/>
          </w:r>
          <w:r>
            <w:fldChar w:fldCharType="begin"/>
          </w:r>
          <w:r>
            <w:instrText xml:space="preserve"> PAGEREF _Toc20022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_Toc11633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_Toc11633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_Toc7677 </w:instrText>
          </w:r>
          <w:r>
            <w:rPr>
              <w:bCs/>
              <w:lang w:val="zh-CN"/>
            </w:rPr>
            <w:fldChar w:fldCharType="separate"/>
          </w:r>
          <w:r>
            <w:rPr>
              <w:rFonts w:hint="eastAsia"/>
              <w:lang w:val="en-US" w:eastAsia="zh-CN"/>
            </w:rPr>
            <w:t>2.1 Windows</w:t>
          </w:r>
          <w:r>
            <w:tab/>
          </w:r>
          <w:r>
            <w:fldChar w:fldCharType="begin"/>
          </w:r>
          <w:r>
            <w:instrText xml:space="preserve"> PAGEREF _Toc7677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_Toc19920 </w:instrText>
          </w:r>
          <w:r>
            <w:rPr>
              <w:bCs/>
              <w:lang w:val="zh-CN"/>
            </w:rPr>
            <w:fldChar w:fldCharType="separate"/>
          </w:r>
          <w:r>
            <w:rPr>
              <w:rFonts w:hint="eastAsia"/>
              <w:lang w:val="en-US" w:eastAsia="zh-CN"/>
            </w:rPr>
            <w:t>2.2 LINUX</w:t>
          </w:r>
          <w:r>
            <w:tab/>
          </w:r>
          <w:r>
            <w:fldChar w:fldCharType="begin"/>
          </w:r>
          <w:r>
            <w:instrText xml:space="preserve"> PAGEREF _Toc19920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_Toc30047 </w:instrText>
          </w:r>
          <w:r>
            <w:rPr>
              <w:bCs/>
              <w:lang w:val="zh-CN"/>
            </w:rPr>
            <w:fldChar w:fldCharType="separate"/>
          </w:r>
          <w:r>
            <w:rPr>
              <w:rFonts w:hint="eastAsia"/>
              <w:lang w:val="en-US" w:eastAsia="zh-CN"/>
            </w:rPr>
            <w:t>2.3 MacOS</w:t>
          </w:r>
          <w:r>
            <w:tab/>
          </w:r>
          <w:r>
            <w:fldChar w:fldCharType="begin"/>
          </w:r>
          <w:r>
            <w:instrText xml:space="preserve"> PAGEREF _Toc30047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_Toc26443 </w:instrText>
          </w:r>
          <w:r>
            <w:rPr>
              <w:bCs/>
              <w:lang w:val="zh-CN"/>
            </w:rPr>
            <w:fldChar w:fldCharType="separate"/>
          </w:r>
          <w:r>
            <w:rPr>
              <w:rFonts w:hint="eastAsia"/>
              <w:lang w:val="en-US" w:eastAsia="zh-CN"/>
            </w:rPr>
            <w:t>三 Interface Protocol</w:t>
          </w:r>
          <w:r>
            <w:tab/>
          </w:r>
          <w:r>
            <w:fldChar w:fldCharType="begin"/>
          </w:r>
          <w:r>
            <w:instrText xml:space="preserve"> PAGEREF _Toc26443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_Toc28332 </w:instrText>
          </w:r>
          <w:r>
            <w:rPr>
              <w:bCs/>
              <w:lang w:val="zh-CN"/>
            </w:rPr>
            <w:fldChar w:fldCharType="separate"/>
          </w:r>
          <w:r>
            <w:rPr>
              <w:rFonts w:hint="eastAsia"/>
              <w:lang w:val="en-US" w:eastAsia="zh-CN"/>
            </w:rPr>
            <w:t>3.1 X Stream Protocol</w:t>
          </w:r>
          <w:r>
            <w:tab/>
          </w:r>
          <w:r>
            <w:fldChar w:fldCharType="begin"/>
          </w:r>
          <w:r>
            <w:instrText xml:space="preserve"> PAGEREF _Toc28332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_Toc15434 </w:instrText>
          </w:r>
          <w:r>
            <w:rPr>
              <w:bCs/>
              <w:lang w:val="zh-CN"/>
            </w:rPr>
            <w:fldChar w:fldCharType="separate"/>
          </w:r>
          <w:r>
            <w:rPr>
              <w:rFonts w:hint="eastAsia"/>
              <w:lang w:val="en-US" w:eastAsia="zh-CN"/>
            </w:rPr>
            <w:t>3.3.1 Craete Stream</w:t>
          </w:r>
          <w:r>
            <w:tab/>
          </w:r>
          <w:r>
            <w:fldChar w:fldCharType="begin"/>
          </w:r>
          <w:r>
            <w:instrText xml:space="preserve"> PAGEREF _Toc15434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_Toc30365 </w:instrText>
          </w:r>
          <w:r>
            <w:rPr>
              <w:bCs/>
              <w:lang w:val="zh-CN"/>
            </w:rPr>
            <w:fldChar w:fldCharType="separate"/>
          </w:r>
          <w:r>
            <w:rPr>
              <w:rFonts w:hint="eastAsia"/>
              <w:lang w:val="en-US" w:eastAsia="zh-CN"/>
            </w:rPr>
            <w:t>3.3.2 Destory Stream</w:t>
          </w:r>
          <w:r>
            <w:tab/>
          </w:r>
          <w:r>
            <w:fldChar w:fldCharType="begin"/>
          </w:r>
          <w:r>
            <w:instrText xml:space="preserve"> PAGEREF _Toc30365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_Toc13004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_Toc13004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_Toc32439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_Toc32439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_Toc5052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_Toc5052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_Toc15308 </w:instrText>
          </w:r>
          <w:r>
            <w:rPr>
              <w:bCs/>
              <w:lang w:val="zh-CN"/>
            </w:rPr>
            <w:fldChar w:fldCharType="separate"/>
          </w:r>
          <w:r>
            <w:rPr>
              <w:rFonts w:hint="eastAsia"/>
              <w:lang w:val="en-US" w:eastAsia="zh-CN"/>
            </w:rPr>
            <w:t>3.2 JT1078 Stream Protocol</w:t>
          </w:r>
          <w:r>
            <w:tab/>
          </w:r>
          <w:r>
            <w:fldChar w:fldCharType="begin"/>
          </w:r>
          <w:r>
            <w:instrText xml:space="preserve"> PAGEREF _Toc15308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_Toc23023 </w:instrText>
          </w:r>
          <w:r>
            <w:rPr>
              <w:bCs/>
              <w:lang w:val="zh-CN"/>
            </w:rPr>
            <w:fldChar w:fldCharType="separate"/>
          </w:r>
          <w:r>
            <w:rPr>
              <w:rFonts w:hint="eastAsia"/>
              <w:lang w:val="en-US" w:eastAsia="zh-CN"/>
            </w:rPr>
            <w:t>3.3 GB28181 Stream Protocol</w:t>
          </w:r>
          <w:r>
            <w:tab/>
          </w:r>
          <w:r>
            <w:fldChar w:fldCharType="begin"/>
          </w:r>
          <w:r>
            <w:instrText xml:space="preserve"> PAGEREF _Toc23023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_Toc6529 </w:instrText>
          </w:r>
          <w:r>
            <w:rPr>
              <w:bCs/>
              <w:lang w:val="zh-CN"/>
            </w:rPr>
            <w:fldChar w:fldCharType="separate"/>
          </w:r>
          <w:r>
            <w:rPr>
              <w:rFonts w:hint="eastAsia"/>
              <w:lang w:val="en-US" w:eastAsia="zh-CN"/>
            </w:rPr>
            <w:t>3.4 Convert Push Stream Protocol</w:t>
          </w:r>
          <w:r>
            <w:tab/>
          </w:r>
          <w:r>
            <w:fldChar w:fldCharType="begin"/>
          </w:r>
          <w:r>
            <w:instrText xml:space="preserve"> PAGEREF _Toc6529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_Toc13841 </w:instrText>
          </w:r>
          <w:r>
            <w:rPr>
              <w:bCs/>
              <w:lang w:val="zh-CN"/>
            </w:rPr>
            <w:fldChar w:fldCharType="separate"/>
          </w:r>
          <w:r>
            <w:rPr>
              <w:rFonts w:hint="eastAsia"/>
              <w:lang w:val="en-US" w:eastAsia="zh-CN"/>
            </w:rPr>
            <w:t>3.4.1 Play</w:t>
          </w:r>
          <w:r>
            <w:tab/>
          </w:r>
          <w:r>
            <w:fldChar w:fldCharType="begin"/>
          </w:r>
          <w:r>
            <w:instrText xml:space="preserve"> PAGEREF _Toc13841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_Toc4861 </w:instrText>
          </w:r>
          <w:r>
            <w:rPr>
              <w:bCs/>
              <w:lang w:val="zh-CN"/>
            </w:rPr>
            <w:fldChar w:fldCharType="separate"/>
          </w:r>
          <w:r>
            <w:rPr>
              <w:rFonts w:hint="eastAsia"/>
              <w:lang w:val="en-US" w:eastAsia="zh-CN"/>
            </w:rPr>
            <w:t>3.4.2 Stop</w:t>
          </w:r>
          <w:r>
            <w:tab/>
          </w:r>
          <w:r>
            <w:fldChar w:fldCharType="begin"/>
          </w:r>
          <w:r>
            <w:instrText xml:space="preserve"> PAGEREF _Toc4861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_Toc22290 </w:instrText>
          </w:r>
          <w:r>
            <w:rPr>
              <w:bCs/>
              <w:lang w:val="zh-CN"/>
            </w:rPr>
            <w:fldChar w:fldCharType="separate"/>
          </w:r>
          <w:r>
            <w:rPr>
              <w:rFonts w:hint="eastAsia"/>
              <w:lang w:val="en-US" w:eastAsia="zh-CN"/>
            </w:rPr>
            <w:t>3.4.3 Enum</w:t>
          </w:r>
          <w:r>
            <w:tab/>
          </w:r>
          <w:r>
            <w:fldChar w:fldCharType="begin"/>
          </w:r>
          <w:r>
            <w:instrText xml:space="preserve"> PAGEREF _Toc22290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_Toc25143 </w:instrText>
          </w:r>
          <w:r>
            <w:rPr>
              <w:bCs/>
              <w:lang w:val="zh-CN"/>
            </w:rPr>
            <w:fldChar w:fldCharType="separate"/>
          </w:r>
          <w:r>
            <w:rPr>
              <w:rFonts w:hint="eastAsia"/>
              <w:lang w:val="en-US" w:eastAsia="zh-CN"/>
            </w:rPr>
            <w:t>3.5 HTTP Management API</w:t>
          </w:r>
          <w:r>
            <w:tab/>
          </w:r>
          <w:r>
            <w:fldChar w:fldCharType="begin"/>
          </w:r>
          <w:r>
            <w:instrText xml:space="preserve"> PAGEREF _Toc25143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_Toc17099 </w:instrText>
          </w:r>
          <w:r>
            <w:rPr>
              <w:bCs/>
              <w:lang w:val="zh-CN"/>
            </w:rPr>
            <w:fldChar w:fldCharType="separate"/>
          </w:r>
          <w:r>
            <w:rPr>
              <w:rFonts w:hint="eastAsia"/>
              <w:lang w:val="en-US" w:eastAsia="zh-CN"/>
            </w:rPr>
            <w:t>3.5.1 Get Publish List</w:t>
          </w:r>
          <w:r>
            <w:tab/>
          </w:r>
          <w:r>
            <w:fldChar w:fldCharType="begin"/>
          </w:r>
          <w:r>
            <w:instrText xml:space="preserve"> PAGEREF _Toc17099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_Toc17014 </w:instrText>
          </w:r>
          <w:r>
            <w:rPr>
              <w:bCs/>
              <w:lang w:val="zh-CN"/>
            </w:rPr>
            <w:fldChar w:fldCharType="separate"/>
          </w:r>
          <w:r>
            <w:rPr>
              <w:rFonts w:hint="eastAsia"/>
              <w:lang w:val="en-US" w:eastAsia="zh-CN"/>
            </w:rPr>
            <w:t>3.5.2 Get Pull List</w:t>
          </w:r>
          <w:r>
            <w:tab/>
          </w:r>
          <w:r>
            <w:fldChar w:fldCharType="begin"/>
          </w:r>
          <w:r>
            <w:instrText xml:space="preserve"> PAGEREF _Toc17014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_Toc10481 </w:instrText>
          </w:r>
          <w:r>
            <w:rPr>
              <w:bCs/>
              <w:lang w:val="zh-CN"/>
            </w:rPr>
            <w:fldChar w:fldCharType="separate"/>
          </w:r>
          <w:r>
            <w:rPr>
              <w:rFonts w:hint="eastAsia"/>
              <w:lang w:val="en-US" w:eastAsia="zh-CN"/>
            </w:rPr>
            <w:t>四 Configure Description</w:t>
          </w:r>
          <w:r>
            <w:tab/>
          </w:r>
          <w:r>
            <w:fldChar w:fldCharType="begin"/>
          </w:r>
          <w:r>
            <w:instrText xml:space="preserve"> PAGEREF _Toc10481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_Toc10235 </w:instrText>
          </w:r>
          <w:r>
            <w:rPr>
              <w:bCs/>
              <w:lang w:val="zh-CN"/>
            </w:rPr>
            <w:fldChar w:fldCharType="separate"/>
          </w:r>
          <w:r>
            <w:rPr>
              <w:rFonts w:hint="eastAsia"/>
              <w:lang w:val="en-US" w:eastAsia="zh-CN"/>
            </w:rPr>
            <w:t>4.1 Service Configure</w:t>
          </w:r>
          <w:r>
            <w:tab/>
          </w:r>
          <w:r>
            <w:fldChar w:fldCharType="begin"/>
          </w:r>
          <w:r>
            <w:instrText xml:space="preserve"> PAGEREF _Toc10235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_Toc10906 </w:instrText>
          </w:r>
          <w:r>
            <w:rPr>
              <w:bCs/>
              <w:lang w:val="zh-CN"/>
            </w:rPr>
            <w:fldChar w:fldCharType="separate"/>
          </w:r>
          <w:r>
            <w:rPr>
              <w:rFonts w:hint="eastAsia"/>
              <w:lang w:val="en-US" w:eastAsia="zh-CN"/>
            </w:rPr>
            <w:t>4.1.1 basic configure</w:t>
          </w:r>
          <w:r>
            <w:tab/>
          </w:r>
          <w:r>
            <w:fldChar w:fldCharType="begin"/>
          </w:r>
          <w:r>
            <w:instrText xml:space="preserve"> PAGEREF _Toc10906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_Toc7674 </w:instrText>
          </w:r>
          <w:r>
            <w:rPr>
              <w:bCs/>
              <w:lang w:val="zh-CN"/>
            </w:rPr>
            <w:fldChar w:fldCharType="separate"/>
          </w:r>
          <w:r>
            <w:rPr>
              <w:rFonts w:hint="eastAsia"/>
              <w:lang w:val="en-US" w:eastAsia="zh-CN"/>
            </w:rPr>
            <w:t>4.1.2 Max Configure</w:t>
          </w:r>
          <w:r>
            <w:tab/>
          </w:r>
          <w:r>
            <w:fldChar w:fldCharType="begin"/>
          </w:r>
          <w:r>
            <w:instrText xml:space="preserve"> PAGEREF _Toc7674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_Toc8917 </w:instrText>
          </w:r>
          <w:r>
            <w:rPr>
              <w:bCs/>
              <w:lang w:val="zh-CN"/>
            </w:rPr>
            <w:fldChar w:fldCharType="separate"/>
          </w:r>
          <w:r>
            <w:rPr>
              <w:rFonts w:hint="eastAsia"/>
              <w:lang w:val="en-US" w:eastAsia="zh-CN"/>
            </w:rPr>
            <w:t>4.1.3 Time Configure</w:t>
          </w:r>
          <w:r>
            <w:tab/>
          </w:r>
          <w:r>
            <w:fldChar w:fldCharType="begin"/>
          </w:r>
          <w:r>
            <w:instrText xml:space="preserve"> PAGEREF _Toc8917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_Toc17730 </w:instrText>
          </w:r>
          <w:r>
            <w:rPr>
              <w:bCs/>
              <w:lang w:val="zh-CN"/>
            </w:rPr>
            <w:fldChar w:fldCharType="separate"/>
          </w:r>
          <w:r>
            <w:rPr>
              <w:rFonts w:hint="eastAsia"/>
              <w:lang w:val="en-US" w:eastAsia="zh-CN"/>
            </w:rPr>
            <w:t>4.1.4 Pull Configure</w:t>
          </w:r>
          <w:r>
            <w:tab/>
          </w:r>
          <w:r>
            <w:fldChar w:fldCharType="begin"/>
          </w:r>
          <w:r>
            <w:instrText xml:space="preserve"> PAGEREF _Toc17730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_Toc8493 </w:instrText>
          </w:r>
          <w:r>
            <w:rPr>
              <w:bCs/>
              <w:lang w:val="zh-CN"/>
            </w:rPr>
            <w:fldChar w:fldCharType="separate"/>
          </w:r>
          <w:r>
            <w:rPr>
              <w:rFonts w:hint="eastAsia"/>
              <w:lang w:val="en-US" w:eastAsia="zh-CN"/>
            </w:rPr>
            <w:t>4.1.5 Log Configure</w:t>
          </w:r>
          <w:r>
            <w:tab/>
          </w:r>
          <w:r>
            <w:fldChar w:fldCharType="begin"/>
          </w:r>
          <w:r>
            <w:instrText xml:space="preserve"> PAGEREF _Toc8493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_Toc330 </w:instrText>
          </w:r>
          <w:r>
            <w:rPr>
              <w:bCs/>
              <w:lang w:val="zh-CN"/>
            </w:rPr>
            <w:fldChar w:fldCharType="separate"/>
          </w:r>
          <w:r>
            <w:rPr>
              <w:rFonts w:hint="eastAsia"/>
              <w:lang w:val="en-US" w:eastAsia="zh-CN"/>
            </w:rPr>
            <w:t>5.1.6 Report Configure</w:t>
          </w:r>
          <w:r>
            <w:tab/>
          </w:r>
          <w:r>
            <w:fldChar w:fldCharType="begin"/>
          </w:r>
          <w:r>
            <w:instrText xml:space="preserve"> PAGEREF _Toc330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_Toc3337 </w:instrText>
          </w:r>
          <w:r>
            <w:rPr>
              <w:bCs/>
              <w:lang w:val="zh-CN"/>
            </w:rPr>
            <w:fldChar w:fldCharType="separate"/>
          </w:r>
          <w:r>
            <w:rPr>
              <w:rFonts w:hint="eastAsia"/>
              <w:lang w:val="en-US" w:eastAsia="zh-CN"/>
            </w:rPr>
            <w:t xml:space="preserve">五 </w:t>
          </w:r>
          <w:r>
            <w:t>Advanced instructions</w:t>
          </w:r>
          <w:r>
            <w:tab/>
          </w:r>
          <w:r>
            <w:fldChar w:fldCharType="begin"/>
          </w:r>
          <w:r>
            <w:instrText xml:space="preserve"> PAGEREF _Toc3337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_Toc3706 </w:instrText>
          </w:r>
          <w:r>
            <w:rPr>
              <w:bCs/>
              <w:lang w:val="zh-CN"/>
            </w:rPr>
            <w:fldChar w:fldCharType="separate"/>
          </w:r>
          <w:r>
            <w:rPr>
              <w:rFonts w:hint="eastAsia"/>
              <w:lang w:val="en-US" w:eastAsia="zh-CN"/>
            </w:rPr>
            <w:t>5.1 GOP Cache</w:t>
          </w:r>
          <w:r>
            <w:tab/>
          </w:r>
          <w:r>
            <w:fldChar w:fldCharType="begin"/>
          </w:r>
          <w:r>
            <w:instrText xml:space="preserve"> PAGEREF _Toc3706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_Toc24904 </w:instrText>
          </w:r>
          <w:r>
            <w:rPr>
              <w:bCs/>
              <w:lang w:val="zh-CN"/>
            </w:rPr>
            <w:fldChar w:fldCharType="separate"/>
          </w:r>
          <w:r>
            <w:rPr>
              <w:rFonts w:hint="eastAsia"/>
              <w:lang w:val="en-US" w:eastAsia="zh-CN"/>
            </w:rPr>
            <w:t>5.2 First Play</w:t>
          </w:r>
          <w:r>
            <w:tab/>
          </w:r>
          <w:r>
            <w:fldChar w:fldCharType="begin"/>
          </w:r>
          <w:r>
            <w:instrText xml:space="preserve"> PAGEREF _Toc24904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_Toc21483 </w:instrText>
          </w:r>
          <w:r>
            <w:rPr>
              <w:bCs/>
              <w:lang w:val="zh-CN"/>
            </w:rPr>
            <w:fldChar w:fldCharType="separate"/>
          </w:r>
          <w:r>
            <w:rPr>
              <w:rFonts w:hint="eastAsia"/>
              <w:lang w:val="en-US" w:eastAsia="zh-CN"/>
            </w:rPr>
            <w:t>5.3 Stream Convert</w:t>
          </w:r>
          <w:r>
            <w:tab/>
          </w:r>
          <w:r>
            <w:fldChar w:fldCharType="begin"/>
          </w:r>
          <w:r>
            <w:instrText xml:space="preserve"> PAGEREF _Toc21483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_Toc10638 </w:instrText>
          </w:r>
          <w:r>
            <w:rPr>
              <w:bCs/>
              <w:lang w:val="zh-CN"/>
            </w:rPr>
            <w:fldChar w:fldCharType="separate"/>
          </w:r>
          <w:r>
            <w:rPr>
              <w:rFonts w:hint="eastAsia"/>
              <w:lang w:val="en-US" w:eastAsia="zh-CN"/>
            </w:rPr>
            <w:t>5.4 M3U8</w:t>
          </w:r>
          <w:r>
            <w:tab/>
          </w:r>
          <w:r>
            <w:fldChar w:fldCharType="begin"/>
          </w:r>
          <w:r>
            <w:instrText xml:space="preserve"> PAGEREF _Toc10638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_Toc5105 </w:instrText>
          </w:r>
          <w:r>
            <w:rPr>
              <w:bCs/>
              <w:lang w:val="zh-CN"/>
            </w:rPr>
            <w:fldChar w:fldCharType="separate"/>
          </w:r>
          <w:r>
            <w:rPr>
              <w:rFonts w:hint="eastAsia"/>
              <w:lang w:val="en-US" w:eastAsia="zh-CN"/>
            </w:rPr>
            <w:t>appendix</w:t>
          </w:r>
          <w:r>
            <w:tab/>
          </w:r>
          <w:r>
            <w:fldChar w:fldCharType="begin"/>
          </w:r>
          <w:r>
            <w:instrText xml:space="preserve"> PAGEREF _Toc5105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_Toc30487 </w:instrText>
          </w:r>
          <w:r>
            <w:rPr>
              <w:bCs/>
              <w:lang w:val="zh-CN"/>
            </w:rPr>
            <w:fldChar w:fldCharType="separate"/>
          </w:r>
          <w:r>
            <w:rPr>
              <w:rFonts w:hint="eastAsia"/>
              <w:lang w:val="en-US" w:eastAsia="zh-CN"/>
            </w:rPr>
            <w:t>Appendix update log</w:t>
          </w:r>
          <w:r>
            <w:tab/>
          </w:r>
          <w:r>
            <w:fldChar w:fldCharType="begin"/>
          </w:r>
          <w:r>
            <w:instrText xml:space="preserve"> PAGEREF _Toc30487 \h </w:instrText>
          </w:r>
          <w:r>
            <w:fldChar w:fldCharType="separate"/>
          </w:r>
          <w:r>
            <w:t>15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bookmarkStart w:id="66" w:name="_GoBack"/>
      <w:bookmarkEnd w:id="66"/>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2.8.0.1001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05</w:t>
            </w:r>
            <w:r>
              <w:t>-</w:t>
            </w:r>
            <w:r>
              <w:rPr>
                <w:rFonts w:hint="eastAsia"/>
                <w:lang w:val="en-US" w:eastAsia="zh-CN"/>
              </w:rPr>
              <w:t>31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159"/>
      <w:r>
        <w:rPr>
          <w:rFonts w:hint="eastAsia"/>
        </w:rPr>
        <w:t>Preface</w:t>
      </w:r>
      <w:bookmarkEnd w:id="1"/>
    </w:p>
    <w:p>
      <w:pPr>
        <w:pStyle w:val="3"/>
        <w:rPr>
          <w:rFonts w:hint="default" w:eastAsiaTheme="majorEastAsia"/>
          <w:lang w:val="en-US" w:eastAsia="zh-CN"/>
        </w:rPr>
      </w:pPr>
      <w:bookmarkStart w:id="2" w:name="_Toc18128"/>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4872"/>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5722"/>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17588"/>
      <w:r>
        <w:rPr>
          <w:rFonts w:hint="eastAsia"/>
        </w:rPr>
        <w:t xml:space="preserve">一 </w:t>
      </w:r>
      <w:bookmarkEnd w:id="5"/>
      <w:r>
        <w:rPr>
          <w:rFonts w:hint="eastAsia"/>
          <w:lang w:val="en-US" w:eastAsia="zh-CN"/>
        </w:rPr>
        <w:t>Technical structure</w:t>
      </w:r>
      <w:bookmarkEnd w:id="6"/>
    </w:p>
    <w:p>
      <w:pPr>
        <w:bidi w:val="0"/>
        <w:ind w:firstLine="420" w:firstLineChars="20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use to tcp.</w:t>
      </w:r>
    </w:p>
    <w:p>
      <w:pPr>
        <w:pStyle w:val="3"/>
        <w:numPr>
          <w:ilvl w:val="1"/>
          <w:numId w:val="1"/>
        </w:numPr>
        <w:bidi w:val="0"/>
      </w:pPr>
      <w:bookmarkStart w:id="7" w:name="_Toc32758"/>
      <w:r>
        <w:t>Instructions</w:t>
      </w:r>
      <w:bookmarkEnd w:id="7"/>
    </w:p>
    <w:p>
      <w:pPr>
        <w:numPr>
          <w:ilvl w:val="0"/>
          <w:numId w:val="0"/>
        </w:numPr>
        <w:ind w:leftChars="0" w:firstLine="420" w:firstLineChars="200"/>
        <w:rPr>
          <w:rFonts w:hint="eastAsia"/>
          <w:lang w:val="en-US" w:eastAsia="zh-CN"/>
        </w:rPr>
      </w:pPr>
      <w:r>
        <w:rPr>
          <w:rFonts w:hint="eastAsia"/>
          <w:lang w:val="en-US" w:eastAsia="zh-CN"/>
        </w:rPr>
        <w:t>You can use OBS or FFMPEG to push the stream, currently only support H264 video, audio AAC, H265 video will be supported later</w:t>
      </w:r>
    </w:p>
    <w:p>
      <w:pPr>
        <w:numPr>
          <w:ilvl w:val="0"/>
          <w:numId w:val="0"/>
        </w:numPr>
        <w:ind w:leftChars="0" w:firstLine="420" w:firstLineChars="200"/>
        <w:rPr>
          <w:rFonts w:hint="eastAsia"/>
          <w:lang w:val="en-US" w:eastAsia="zh-CN"/>
        </w:rPr>
      </w:pPr>
      <w:r>
        <w:rPr>
          <w:rFonts w:hint="eastAsia"/>
          <w:lang w:val="en-US" w:eastAsia="zh-CN"/>
        </w:rPr>
        <w:t>Srt publish stream cloud be publish h264 or h265.</w:t>
      </w:r>
    </w:p>
    <w:p>
      <w:pPr>
        <w:pStyle w:val="3"/>
        <w:numPr>
          <w:ilvl w:val="1"/>
          <w:numId w:val="2"/>
        </w:numPr>
        <w:bidi w:val="0"/>
        <w:rPr>
          <w:rFonts w:hint="eastAsia"/>
          <w:lang w:val="en-US" w:eastAsia="zh-CN"/>
        </w:rPr>
      </w:pPr>
      <w:bookmarkStart w:id="8" w:name="_Toc3122"/>
      <w:r>
        <w:rPr>
          <w:rFonts w:hint="eastAsia"/>
          <w:lang w:val="en-US" w:eastAsia="zh-CN"/>
        </w:rPr>
        <w:t>Stream Protocol</w:t>
      </w:r>
      <w:bookmarkEnd w:id="8"/>
    </w:p>
    <w:p>
      <w:pPr>
        <w:pStyle w:val="4"/>
        <w:bidi w:val="0"/>
        <w:rPr>
          <w:rFonts w:hint="default"/>
          <w:lang w:val="en-US" w:eastAsia="zh-CN"/>
        </w:rPr>
      </w:pPr>
      <w:bookmarkStart w:id="9" w:name="_Toc15015"/>
      <w:r>
        <w:rPr>
          <w:rFonts w:hint="eastAsia"/>
          <w:lang w:val="en-US" w:eastAsia="zh-CN"/>
        </w:rPr>
        <w:t>1.2.1 Publish Straem</w:t>
      </w:r>
      <w:bookmarkEnd w:id="9"/>
    </w:p>
    <w:p>
      <w:pPr>
        <w:numPr>
          <w:ilvl w:val="0"/>
          <w:numId w:val="0"/>
        </w:numPr>
        <w:ind w:leftChars="0"/>
        <w:rPr>
          <w:rFonts w:hint="default"/>
          <w:lang w:val="en-US" w:eastAsia="zh-CN"/>
        </w:rPr>
      </w:pPr>
      <w:r>
        <w:rPr>
          <w:rFonts w:hint="eastAsia"/>
          <w:lang w:val="en-US" w:eastAsia="zh-CN"/>
        </w:rPr>
        <w:t>RTMP Publish:</w:t>
      </w:r>
      <w:r>
        <w:rPr>
          <w:rFonts w:hint="default"/>
          <w:lang w:val="en-US" w:eastAsia="zh-CN"/>
        </w:rPr>
        <w:t>rtmp://127.0.0.1/live/qyt</w:t>
      </w:r>
    </w:p>
    <w:p>
      <w:pPr>
        <w:numPr>
          <w:ilvl w:val="0"/>
          <w:numId w:val="0"/>
        </w:numPr>
        <w:ind w:leftChars="0"/>
        <w:rPr>
          <w:rFonts w:hint="default"/>
          <w:lang w:val="en-US" w:eastAsia="zh-CN"/>
        </w:rPr>
      </w:pPr>
      <w:r>
        <w:rPr>
          <w:rFonts w:hint="eastAsia"/>
          <w:lang w:val="en-US" w:eastAsia="zh-CN"/>
        </w:rPr>
        <w:t>SRT Publish:</w:t>
      </w:r>
      <w:r>
        <w:rPr>
          <w:rFonts w:hint="default"/>
          <w:lang w:val="en-US" w:eastAsia="zh-CN"/>
        </w:rPr>
        <w:t>srt://127.0.0.1:5603?streamid=#!::h=live/qyt,m=publish</w:t>
      </w:r>
    </w:p>
    <w:p>
      <w:pPr>
        <w:numPr>
          <w:ilvl w:val="0"/>
          <w:numId w:val="0"/>
        </w:numPr>
        <w:ind w:leftChars="0"/>
        <w:rPr>
          <w:rFonts w:hint="default"/>
          <w:lang w:val="en-US" w:eastAsia="zh-CN"/>
        </w:rPr>
      </w:pPr>
      <w:r>
        <w:rPr>
          <w:rFonts w:hint="eastAsia"/>
          <w:lang w:val="en-US" w:eastAsia="zh-CN"/>
        </w:rPr>
        <w:t>XStream Publish:need to private protocol</w:t>
      </w:r>
    </w:p>
    <w:p>
      <w:pPr>
        <w:numPr>
          <w:ilvl w:val="0"/>
          <w:numId w:val="0"/>
        </w:numPr>
        <w:ind w:leftChars="0"/>
        <w:rPr>
          <w:rFonts w:hint="default"/>
          <w:lang w:val="en-US" w:eastAsia="zh-CN"/>
        </w:rPr>
      </w:pPr>
      <w:r>
        <w:rPr>
          <w:rFonts w:hint="eastAsia"/>
          <w:lang w:val="en-US" w:eastAsia="zh-CN"/>
        </w:rPr>
        <w:t>JT1078 Publish:Just accept the 1078 data stream, do not process the command, and set it to our server through the command</w:t>
      </w:r>
    </w:p>
    <w:p>
      <w:pPr>
        <w:pStyle w:val="4"/>
        <w:bidi w:val="0"/>
        <w:rPr>
          <w:rFonts w:hint="default"/>
          <w:lang w:val="en-US" w:eastAsia="zh-CN"/>
        </w:rPr>
      </w:pPr>
      <w:bookmarkStart w:id="10" w:name="_Toc20022"/>
      <w:r>
        <w:rPr>
          <w:rFonts w:hint="eastAsia"/>
          <w:lang w:val="en-US" w:eastAsia="zh-CN"/>
        </w:rPr>
        <w:t>1.2.2 Play Protocol</w:t>
      </w:r>
      <w:bookmarkEnd w:id="10"/>
    </w:p>
    <w:p>
      <w:pPr>
        <w:rPr>
          <w:rFonts w:hint="default"/>
          <w:lang w:val="en-US" w:eastAsia="zh-CN"/>
        </w:rPr>
      </w:pPr>
      <w:r>
        <w:rPr>
          <w:rFonts w:hint="eastAsia"/>
          <w:lang w:val="en-US" w:eastAsia="zh-CN"/>
        </w:rPr>
        <w:t>FLV OVER HTTP:</w:t>
      </w:r>
      <w:r>
        <w:rPr>
          <w:rFonts w:hint="default"/>
          <w:lang w:val="en-US" w:eastAsia="zh-CN"/>
        </w:rPr>
        <w:t>http://127.0.0.1:5600/api?stream=play&amp;sms=live/qyt&amp;type=flv</w:t>
      </w:r>
    </w:p>
    <w:p>
      <w:pPr>
        <w:rPr>
          <w:rFonts w:hint="default"/>
          <w:lang w:val="en-US" w:eastAsia="zh-CN"/>
        </w:rPr>
      </w:pPr>
      <w:r>
        <w:rPr>
          <w:rFonts w:hint="eastAsia"/>
          <w:lang w:val="en-US" w:eastAsia="zh-CN"/>
        </w:rPr>
        <w:t>TS OVER HTTP:</w:t>
      </w:r>
      <w:r>
        <w:rPr>
          <w:rFonts w:hint="default"/>
          <w:lang w:val="en-US" w:eastAsia="zh-CN"/>
        </w:rPr>
        <w:t>http://127.0.0.1:5600/api?stream=play&amp;sms=live/qyt&amp;type=</w:t>
      </w:r>
      <w:r>
        <w:rPr>
          <w:rFonts w:hint="eastAsia"/>
          <w:lang w:val="en-US" w:eastAsia="zh-CN"/>
        </w:rPr>
        <w:t>ts</w:t>
      </w:r>
    </w:p>
    <w:p>
      <w:pPr>
        <w:rPr>
          <w:rFonts w:hint="default"/>
          <w:lang w:val="en-US" w:eastAsia="zh-CN"/>
        </w:rPr>
      </w:pPr>
      <w:r>
        <w:rPr>
          <w:rFonts w:hint="eastAsia"/>
          <w:lang w:val="en-US" w:eastAsia="zh-CN"/>
        </w:rPr>
        <w:t>RTSP Play:</w:t>
      </w:r>
      <w:r>
        <w:rPr>
          <w:rFonts w:hint="default"/>
          <w:lang w:val="en-US" w:eastAsia="zh-CN"/>
        </w:rPr>
        <w:t>rtsp://127.0.0.1:5600/api?stream=play&amp;sms=live/qyt&amp;type=rtsp</w:t>
      </w:r>
    </w:p>
    <w:p>
      <w:pPr>
        <w:rPr>
          <w:rFonts w:hint="default"/>
          <w:lang w:val="en-US" w:eastAsia="zh-CN"/>
        </w:rPr>
      </w:pPr>
      <w:r>
        <w:rPr>
          <w:rFonts w:hint="eastAsia"/>
          <w:lang w:val="en-US" w:eastAsia="zh-CN"/>
        </w:rPr>
        <w:t>RTMP Play:</w:t>
      </w:r>
      <w:r>
        <w:rPr>
          <w:rFonts w:hint="default"/>
          <w:lang w:val="en-US" w:eastAsia="zh-CN"/>
        </w:rPr>
        <w:t>rtmp://127.0.0.1/live/qyt</w:t>
      </w:r>
    </w:p>
    <w:p>
      <w:pPr>
        <w:rPr>
          <w:rFonts w:hint="default"/>
          <w:lang w:val="en-US" w:eastAsia="zh-CN"/>
        </w:rPr>
      </w:pPr>
      <w:r>
        <w:rPr>
          <w:rFonts w:hint="eastAsia"/>
          <w:lang w:val="en-US" w:eastAsia="zh-CN"/>
        </w:rPr>
        <w:t>SRT Play:</w:t>
      </w:r>
      <w:r>
        <w:rPr>
          <w:rFonts w:hint="default"/>
          <w:lang w:val="en-US" w:eastAsia="zh-CN"/>
        </w:rPr>
        <w:t>srt://127.0.0.1:5603?streamid=#!::r=live/qyt,m=request</w:t>
      </w:r>
    </w:p>
    <w:p>
      <w:pPr>
        <w:rPr>
          <w:rFonts w:hint="default"/>
          <w:lang w:val="en-US" w:eastAsia="zh-CN"/>
        </w:rPr>
      </w:pPr>
      <w:r>
        <w:rPr>
          <w:rFonts w:hint="eastAsia"/>
          <w:lang w:val="en-US" w:eastAsia="zh-CN"/>
        </w:rPr>
        <w:t>XStream Over HTTP:</w:t>
      </w:r>
      <w:r>
        <w:rPr>
          <w:rFonts w:hint="default"/>
          <w:lang w:val="en-US" w:eastAsia="zh-CN"/>
        </w:rPr>
        <w:t>http://127.0.0.1:5601?api?stream=play&amp;sms=live/qyt&amp;type=xstream</w:t>
      </w:r>
    </w:p>
    <w:p>
      <w:pPr>
        <w:pStyle w:val="2"/>
        <w:bidi w:val="0"/>
        <w:rPr>
          <w:rFonts w:hint="default"/>
          <w:lang w:val="en-US" w:eastAsia="zh-CN"/>
        </w:rPr>
      </w:pPr>
      <w:bookmarkStart w:id="11" w:name="_Toc25592"/>
      <w:bookmarkStart w:id="12" w:name="_Toc11633"/>
      <w:r>
        <w:rPr>
          <w:rFonts w:hint="eastAsia"/>
          <w:lang w:eastAsia="zh-CN"/>
        </w:rPr>
        <w:t>二</w:t>
      </w:r>
      <w:r>
        <w:rPr>
          <w:rFonts w:hint="eastAsia"/>
          <w:lang w:val="en-US" w:eastAsia="zh-CN"/>
        </w:rPr>
        <w:t xml:space="preserve"> </w:t>
      </w:r>
      <w:bookmarkEnd w:id="11"/>
      <w:r>
        <w:rPr>
          <w:rFonts w:hint="eastAsia"/>
          <w:lang w:val="en-US" w:eastAsia="zh-CN"/>
        </w:rPr>
        <w:t>Configure Environment</w:t>
      </w:r>
      <w:bookmarkEnd w:id="12"/>
    </w:p>
    <w:p>
      <w:pPr>
        <w:pStyle w:val="4"/>
        <w:bidi w:val="0"/>
        <w:rPr>
          <w:rFonts w:hint="eastAsia"/>
          <w:lang w:val="en-US" w:eastAsia="zh-CN"/>
        </w:rPr>
      </w:pPr>
      <w:bookmarkStart w:id="13" w:name="_Toc31502"/>
      <w:bookmarkStart w:id="14" w:name="_Toc7677"/>
      <w:r>
        <w:rPr>
          <w:rFonts w:hint="eastAsia"/>
          <w:lang w:val="en-US" w:eastAsia="zh-CN"/>
        </w:rPr>
        <w:t>2.</w:t>
      </w:r>
      <w:bookmarkEnd w:id="13"/>
      <w:r>
        <w:rPr>
          <w:rFonts w:hint="eastAsia"/>
          <w:lang w:val="en-US" w:eastAsia="zh-CN"/>
        </w:rPr>
        <w:t>1 Windows</w:t>
      </w:r>
      <w:bookmarkEnd w:id="1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5" w:name="_Toc31740"/>
      <w:bookmarkStart w:id="16" w:name="_Toc19920"/>
      <w:r>
        <w:rPr>
          <w:rFonts w:hint="eastAsia"/>
          <w:lang w:val="en-US" w:eastAsia="zh-CN"/>
        </w:rPr>
        <w:t>2.2 LINUX</w:t>
      </w:r>
      <w:bookmarkEnd w:id="15"/>
      <w:bookmarkEnd w:id="16"/>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3"/>
        <w:bidi w:val="0"/>
        <w:rPr>
          <w:rFonts w:hint="eastAsia"/>
          <w:lang w:val="en-US" w:eastAsia="zh-CN"/>
        </w:rPr>
      </w:pPr>
      <w:bookmarkStart w:id="17" w:name="_Toc30047"/>
      <w:r>
        <w:rPr>
          <w:rFonts w:hint="eastAsia"/>
          <w:lang w:val="en-US" w:eastAsia="zh-CN"/>
        </w:rPr>
        <w:t>2.3 MacOS</w:t>
      </w:r>
      <w:bookmarkEnd w:id="17"/>
    </w:p>
    <w:p>
      <w:pPr>
        <w:rPr>
          <w:rFonts w:hint="default"/>
          <w:lang w:val="en-US" w:eastAsia="zh-CN"/>
        </w:rPr>
      </w:pPr>
      <w:r>
        <w:rPr>
          <w:rFonts w:hint="eastAsia"/>
          <w:lang w:val="en-US" w:eastAsia="zh-CN"/>
        </w:rPr>
        <w:t xml:space="preserve">    MacOS support 13.x system,just x64 bit.not support m1 </w:t>
      </w:r>
    </w:p>
    <w:p>
      <w:pPr>
        <w:pStyle w:val="2"/>
        <w:bidi w:val="0"/>
        <w:rPr>
          <w:rFonts w:hint="default"/>
          <w:lang w:val="en-US" w:eastAsia="zh-CN"/>
        </w:rPr>
      </w:pPr>
      <w:bookmarkStart w:id="18" w:name="_Toc16758"/>
      <w:bookmarkStart w:id="19" w:name="_Toc26443"/>
      <w:r>
        <w:rPr>
          <w:rFonts w:hint="eastAsia"/>
          <w:lang w:val="en-US" w:eastAsia="zh-CN"/>
        </w:rPr>
        <w:t xml:space="preserve">三 </w:t>
      </w:r>
      <w:bookmarkEnd w:id="18"/>
      <w:r>
        <w:rPr>
          <w:rFonts w:hint="eastAsia"/>
          <w:lang w:val="en-US" w:eastAsia="zh-CN"/>
        </w:rPr>
        <w:t>Interface Protocol</w:t>
      </w:r>
      <w:bookmarkEnd w:id="19"/>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20" w:name="_Toc14016"/>
      <w:bookmarkStart w:id="21" w:name="_Toc24244"/>
      <w:bookmarkStart w:id="22" w:name="_Toc28332"/>
      <w:r>
        <w:rPr>
          <w:rFonts w:hint="eastAsia"/>
          <w:lang w:val="en-US" w:eastAsia="zh-CN"/>
        </w:rPr>
        <w:t xml:space="preserve">3.1 </w:t>
      </w:r>
      <w:bookmarkEnd w:id="20"/>
      <w:r>
        <w:rPr>
          <w:rFonts w:hint="eastAsia"/>
          <w:lang w:val="en-US" w:eastAsia="zh-CN"/>
        </w:rPr>
        <w:t>X</w:t>
      </w:r>
      <w:bookmarkEnd w:id="21"/>
      <w:r>
        <w:rPr>
          <w:rFonts w:hint="eastAsia"/>
          <w:lang w:val="en-US" w:eastAsia="zh-CN"/>
        </w:rPr>
        <w:t xml:space="preserve"> Stream Protocol</w:t>
      </w:r>
      <w:bookmarkEnd w:id="22"/>
    </w:p>
    <w:p>
      <w:pPr>
        <w:pStyle w:val="4"/>
        <w:bidi w:val="0"/>
        <w:rPr>
          <w:rFonts w:hint="eastAsia"/>
          <w:lang w:val="en-US" w:eastAsia="zh-CN"/>
        </w:rPr>
      </w:pPr>
      <w:bookmarkStart w:id="23" w:name="_Toc3578"/>
      <w:bookmarkStart w:id="24" w:name="_Toc15434"/>
      <w:r>
        <w:rPr>
          <w:rFonts w:hint="eastAsia"/>
          <w:lang w:val="en-US" w:eastAsia="zh-CN"/>
        </w:rPr>
        <w:t>3.3.1 Craete Stream</w:t>
      </w:r>
      <w:bookmarkEnd w:id="23"/>
      <w:bookmarkEnd w:id="24"/>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ind w:firstLine="420" w:firstLineChars="200"/>
        <w:rPr>
          <w:rFonts w:hint="default"/>
          <w:sz w:val="21"/>
          <w:szCs w:val="22"/>
          <w:lang w:val="en-US"/>
        </w:rPr>
      </w:pPr>
      <w:r>
        <w:rPr>
          <w:rFonts w:hint="eastAsia"/>
          <w:lang w:val="en-US" w:eastAsia="zh-CN"/>
        </w:rPr>
        <w:t>push stream addresss by tszSMSAddr</w:t>
      </w:r>
    </w:p>
    <w:p>
      <w:pPr>
        <w:pStyle w:val="5"/>
        <w:bidi w:val="0"/>
        <w:rPr>
          <w:rFonts w:hint="default"/>
          <w:lang w:val="en-US" w:eastAsia="zh-CN"/>
        </w:rPr>
      </w:pPr>
      <w:r>
        <w:rPr>
          <w:rFonts w:hint="eastAsia"/>
          <w:lang w:val="en-US" w:eastAsia="zh-CN"/>
        </w:rPr>
        <w:t>3.3.1.2 Reply</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25" w:name="_Toc17428"/>
      <w:bookmarkStart w:id="26" w:name="_Toc30365"/>
      <w:r>
        <w:rPr>
          <w:rFonts w:hint="eastAsia"/>
          <w:lang w:val="en-US" w:eastAsia="zh-CN"/>
        </w:rPr>
        <w:t xml:space="preserve">3.3.2 </w:t>
      </w:r>
      <w:bookmarkEnd w:id="25"/>
      <w:r>
        <w:rPr>
          <w:rFonts w:hint="eastAsia"/>
          <w:lang w:val="en-US" w:eastAsia="zh-CN"/>
        </w:rPr>
        <w:t>Destory Stream</w:t>
      </w:r>
      <w:bookmarkEnd w:id="26"/>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eastAsiaTheme="minorEastAsia"/>
          <w:lang w:val="en-US" w:eastAsia="zh-CN"/>
        </w:rPr>
      </w:pPr>
      <w:r>
        <w:rPr>
          <w:rFonts w:hint="eastAsia" w:ascii="新宋体" w:hAnsi="新宋体" w:eastAsia="新宋体"/>
          <w:color w:val="0000FF"/>
          <w:sz w:val="19"/>
          <w:szCs w:val="24"/>
          <w:lang w:eastAsia="zh-CN"/>
        </w:rPr>
        <w:t>XENGINE_PROTOCOLSTREAM</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27" w:name="_Toc2869"/>
      <w:bookmarkStart w:id="28" w:name="_Toc6365"/>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29" w:name="_Toc13004"/>
      <w:r>
        <w:rPr>
          <w:rFonts w:hint="eastAsia"/>
          <w:sz w:val="32"/>
          <w:szCs w:val="32"/>
        </w:rPr>
        <w:t>3.3.</w:t>
      </w:r>
      <w:r>
        <w:rPr>
          <w:rFonts w:hint="eastAsia"/>
          <w:sz w:val="32"/>
          <w:szCs w:val="32"/>
          <w:lang w:val="en-US" w:eastAsia="zh-CN"/>
        </w:rPr>
        <w:t>3</w:t>
      </w:r>
      <w:r>
        <w:rPr>
          <w:rFonts w:hint="eastAsia"/>
          <w:sz w:val="32"/>
          <w:szCs w:val="32"/>
        </w:rPr>
        <w:t xml:space="preserve"> </w:t>
      </w:r>
      <w:bookmarkEnd w:id="27"/>
      <w:bookmarkEnd w:id="28"/>
      <w:r>
        <w:rPr>
          <w:rFonts w:hint="eastAsia"/>
          <w:sz w:val="32"/>
          <w:szCs w:val="32"/>
          <w:lang w:val="en-US" w:eastAsia="zh-CN"/>
        </w:rPr>
        <w:t>Push Stream</w:t>
      </w:r>
      <w:bookmarkEnd w:id="29"/>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szCs w:val="24"/>
        </w:rPr>
        <w:t>XENGINE_PROTOCOLDATA</w:t>
      </w:r>
      <w:r>
        <w:rPr>
          <w:rFonts w:hint="eastAsia" w:ascii="新宋体" w:eastAsia="新宋体" w:cs="新宋体"/>
          <w:color w:val="000080"/>
          <w:kern w:val="0"/>
          <w:sz w:val="19"/>
          <w:szCs w:val="19"/>
          <w:lang w:val="en-US" w:eastAsia="zh-CN"/>
        </w:rPr>
        <w:t>) + 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30" w:name="_Toc6649"/>
      <w:bookmarkStart w:id="31" w:name="_Toc14115"/>
      <w:bookmarkStart w:id="32" w:name="_Toc32439"/>
      <w:r>
        <w:rPr>
          <w:rFonts w:hint="eastAsia"/>
          <w:sz w:val="32"/>
          <w:szCs w:val="32"/>
        </w:rPr>
        <w:t>3.3.</w:t>
      </w:r>
      <w:r>
        <w:rPr>
          <w:rFonts w:hint="eastAsia"/>
          <w:sz w:val="32"/>
          <w:szCs w:val="32"/>
          <w:lang w:val="en-US" w:eastAsia="zh-CN"/>
        </w:rPr>
        <w:t>4</w:t>
      </w:r>
      <w:r>
        <w:rPr>
          <w:rFonts w:hint="eastAsia"/>
          <w:sz w:val="32"/>
          <w:szCs w:val="32"/>
        </w:rPr>
        <w:t xml:space="preserve"> </w:t>
      </w:r>
      <w:bookmarkEnd w:id="30"/>
      <w:bookmarkEnd w:id="31"/>
      <w:r>
        <w:rPr>
          <w:rFonts w:hint="eastAsia"/>
          <w:sz w:val="32"/>
          <w:szCs w:val="32"/>
          <w:lang w:val="en-US" w:eastAsia="zh-CN"/>
        </w:rPr>
        <w:t>Pull Stream</w:t>
      </w:r>
      <w:bookmarkEnd w:id="32"/>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lang w:eastAsia="zh-CN"/>
        </w:rPr>
      </w:pPr>
      <w:r>
        <w:rPr>
          <w:rFonts w:hint="eastAsia" w:ascii="新宋体" w:hAnsi="新宋体" w:eastAsia="新宋体"/>
          <w:color w:val="0000FF"/>
          <w:sz w:val="19"/>
          <w:szCs w:val="24"/>
          <w:lang w:eastAsia="zh-CN"/>
        </w:rPr>
        <w:t>XENGINE_PROTOCOLSTREAM</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33" w:name="_Toc8164"/>
      <w:bookmarkStart w:id="34" w:name="_Toc11538"/>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35" w:name="_Toc5052"/>
      <w:r>
        <w:rPr>
          <w:rFonts w:hint="eastAsia"/>
          <w:sz w:val="32"/>
          <w:szCs w:val="32"/>
        </w:rPr>
        <w:t>3.3.</w:t>
      </w:r>
      <w:r>
        <w:rPr>
          <w:rFonts w:hint="eastAsia"/>
          <w:sz w:val="32"/>
          <w:szCs w:val="32"/>
          <w:lang w:val="en-US" w:eastAsia="zh-CN"/>
        </w:rPr>
        <w:t>5</w:t>
      </w:r>
      <w:r>
        <w:rPr>
          <w:rFonts w:hint="eastAsia"/>
          <w:sz w:val="32"/>
          <w:szCs w:val="32"/>
        </w:rPr>
        <w:t xml:space="preserve"> </w:t>
      </w:r>
      <w:bookmarkEnd w:id="33"/>
      <w:bookmarkEnd w:id="34"/>
      <w:r>
        <w:rPr>
          <w:rFonts w:hint="eastAsia"/>
          <w:sz w:val="32"/>
          <w:szCs w:val="32"/>
          <w:lang w:val="en-US" w:eastAsia="zh-CN"/>
        </w:rPr>
        <w:t>Notify Protocol</w:t>
      </w:r>
      <w:bookmarkEnd w:id="35"/>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36" w:name="_Toc15308"/>
      <w:r>
        <w:rPr>
          <w:rFonts w:hint="eastAsia"/>
          <w:lang w:val="en-US" w:eastAsia="zh-CN"/>
        </w:rPr>
        <w:t>3.2 JT1078 Stream Protocol</w:t>
      </w:r>
      <w:bookmarkEnd w:id="36"/>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37" w:name="_Toc23023"/>
      <w:r>
        <w:rPr>
          <w:rFonts w:hint="eastAsia"/>
          <w:lang w:val="en-US" w:eastAsia="zh-CN"/>
        </w:rPr>
        <w:t>3.3 GB28181 Stream Protocol</w:t>
      </w:r>
      <w:bookmarkEnd w:id="37"/>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38" w:name="_Toc6529"/>
      <w:bookmarkStart w:id="39" w:name="_Toc20002"/>
      <w:r>
        <w:rPr>
          <w:rFonts w:hint="eastAsia"/>
          <w:lang w:val="en-US" w:eastAsia="zh-CN"/>
        </w:rPr>
        <w:t>3.4 Convert Push Stream Protocol</w:t>
      </w:r>
      <w:bookmarkEnd w:id="38"/>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40" w:name="_Toc13841"/>
      <w:r>
        <w:rPr>
          <w:rFonts w:hint="eastAsia"/>
          <w:lang w:val="en-US" w:eastAsia="zh-CN"/>
        </w:rPr>
        <w:t>3.4.1 Play</w:t>
      </w:r>
      <w:bookmarkEnd w:id="40"/>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41" w:name="_Toc4861"/>
      <w:r>
        <w:rPr>
          <w:rFonts w:hint="eastAsia"/>
          <w:lang w:val="en-US" w:eastAsia="zh-CN"/>
        </w:rPr>
        <w:t>3.4.2 Stop</w:t>
      </w:r>
      <w:bookmarkEnd w:id="41"/>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2" w:name="_Toc22290"/>
      <w:r>
        <w:rPr>
          <w:rFonts w:hint="eastAsia"/>
          <w:lang w:val="en-US" w:eastAsia="zh-CN"/>
        </w:rPr>
        <w:t>3.4.3 Enum</w:t>
      </w:r>
      <w:bookmarkEnd w:id="42"/>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43" w:name="_Toc25143"/>
      <w:r>
        <w:rPr>
          <w:rFonts w:hint="eastAsia"/>
          <w:lang w:val="en-US" w:eastAsia="zh-CN"/>
        </w:rPr>
        <w:t>3.5 HTTP Management API</w:t>
      </w:r>
      <w:bookmarkEnd w:id="43"/>
    </w:p>
    <w:p>
      <w:pPr>
        <w:pStyle w:val="4"/>
        <w:bidi w:val="0"/>
        <w:rPr>
          <w:rFonts w:hint="default"/>
          <w:lang w:val="en-US" w:eastAsia="zh-CN"/>
        </w:rPr>
      </w:pPr>
      <w:bookmarkStart w:id="44" w:name="_Toc17099"/>
      <w:r>
        <w:rPr>
          <w:rFonts w:hint="eastAsia"/>
          <w:lang w:val="en-US" w:eastAsia="zh-CN"/>
        </w:rPr>
        <w:t>3.5.1 Get Publish List</w:t>
      </w:r>
      <w:bookmarkEnd w:id="44"/>
    </w:p>
    <w:p>
      <w:pPr>
        <w:pStyle w:val="5"/>
        <w:bidi w:val="0"/>
        <w:rPr>
          <w:rFonts w:hint="default"/>
          <w:lang w:val="en-US" w:eastAsia="zh-CN"/>
        </w:rPr>
      </w:pPr>
      <w:r>
        <w:rPr>
          <w:rFonts w:hint="eastAsia"/>
          <w:lang w:val="en-US" w:eastAsia="zh-CN"/>
        </w:rPr>
        <w:t>3.5.1.1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Address:</w:t>
      </w:r>
      <w:r>
        <w:rPr>
          <w:rFonts w:hint="eastAsia"/>
        </w:rPr>
        <w:t>http://127.0.0.1:5600</w:t>
      </w:r>
      <w:r>
        <w:rPr>
          <w:rFonts w:hint="eastAsia"/>
          <w:lang w:val="en-US" w:eastAsia="zh-CN"/>
        </w:rPr>
        <w:t>/</w:t>
      </w:r>
      <w:r>
        <w:rPr>
          <w:rFonts w:hint="eastAsia"/>
        </w:rPr>
        <w:t>api?function=publish&amp;method=get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"Array":[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"enStreamType":3,</w:t>
      </w:r>
    </w:p>
    <w:p>
      <w:pPr>
        <w:rPr>
          <w:rFonts w:hint="eastAsia"/>
          <w:lang w:val="en-US" w:eastAsia="zh-CN"/>
        </w:rPr>
      </w:pPr>
      <w:r>
        <w:rPr>
          <w:rFonts w:hint="eastAsia"/>
          <w:lang w:val="en-US" w:eastAsia="zh-CN"/>
        </w:rPr>
        <w:t xml:space="preserve">            "nClientCount":0,</w:t>
      </w:r>
    </w:p>
    <w:p>
      <w:pPr>
        <w:rPr>
          <w:rFonts w:hint="eastAsia"/>
          <w:lang w:val="en-US" w:eastAsia="zh-CN"/>
        </w:rPr>
      </w:pPr>
      <w:r>
        <w:rPr>
          <w:rFonts w:hint="eastAsia"/>
          <w:lang w:val="en-US" w:eastAsia="zh-CN"/>
        </w:rPr>
        <w:t xml:space="preserve">            "st_AudioInfo":{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"enAVCodec":10,</w:t>
      </w:r>
    </w:p>
    <w:p>
      <w:pPr>
        <w:rPr>
          <w:rFonts w:hint="eastAsia"/>
          <w:lang w:val="en-US" w:eastAsia="zh-CN"/>
        </w:rPr>
      </w:pPr>
      <w:r>
        <w:rPr>
          <w:rFonts w:hint="eastAsia"/>
          <w:lang w:val="en-US" w:eastAsia="zh-CN"/>
        </w:rPr>
        <w:t xml:space="preserve">                "nBitRate":160,</w:t>
      </w:r>
    </w:p>
    <w:p>
      <w:pPr>
        <w:rPr>
          <w:rFonts w:hint="eastAsia"/>
          <w:lang w:val="en-US" w:eastAsia="zh-CN"/>
        </w:rPr>
      </w:pPr>
      <w:r>
        <w:rPr>
          <w:rFonts w:hint="eastAsia"/>
          <w:lang w:val="en-US" w:eastAsia="zh-CN"/>
        </w:rPr>
        <w:t xml:space="preserve">                "nChannel":2,</w:t>
      </w:r>
    </w:p>
    <w:p>
      <w:pPr>
        <w:rPr>
          <w:rFonts w:hint="eastAsia"/>
          <w:lang w:val="en-US" w:eastAsia="zh-CN"/>
        </w:rPr>
      </w:pPr>
      <w:r>
        <w:rPr>
          <w:rFonts w:hint="eastAsia"/>
          <w:lang w:val="en-US" w:eastAsia="zh-CN"/>
        </w:rPr>
        <w:t xml:space="preserve">                "nSampleFmt":16,</w:t>
      </w:r>
    </w:p>
    <w:p>
      <w:pPr>
        <w:rPr>
          <w:rFonts w:hint="eastAsia"/>
          <w:lang w:val="en-US" w:eastAsia="zh-CN"/>
        </w:rPr>
      </w:pPr>
      <w:r>
        <w:rPr>
          <w:rFonts w:hint="eastAsia"/>
          <w:lang w:val="en-US" w:eastAsia="zh-CN"/>
        </w:rPr>
        <w:t xml:space="preserve">                "nSampleRate":48000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"st_VideoInfo":{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"enAVCodec":7,</w:t>
      </w:r>
    </w:p>
    <w:p>
      <w:pPr>
        <w:rPr>
          <w:rFonts w:hint="eastAsia"/>
          <w:lang w:val="en-US" w:eastAsia="zh-CN"/>
        </w:rPr>
      </w:pPr>
      <w:r>
        <w:rPr>
          <w:rFonts w:hint="eastAsia"/>
          <w:lang w:val="en-US" w:eastAsia="zh-CN"/>
        </w:rPr>
        <w:t xml:space="preserve">                "nBitRate":5950,</w:t>
      </w:r>
    </w:p>
    <w:p>
      <w:pPr>
        <w:rPr>
          <w:rFonts w:hint="eastAsia"/>
          <w:lang w:val="en-US" w:eastAsia="zh-CN"/>
        </w:rPr>
      </w:pPr>
      <w:r>
        <w:rPr>
          <w:rFonts w:hint="eastAsia"/>
          <w:lang w:val="en-US" w:eastAsia="zh-CN"/>
        </w:rPr>
        <w:t xml:space="preserve">                "nFrameRate":30,</w:t>
      </w:r>
    </w:p>
    <w:p>
      <w:pPr>
        <w:rPr>
          <w:rFonts w:hint="eastAsia"/>
          <w:lang w:val="en-US" w:eastAsia="zh-CN"/>
        </w:rPr>
      </w:pPr>
      <w:r>
        <w:rPr>
          <w:rFonts w:hint="eastAsia"/>
          <w:lang w:val="en-US" w:eastAsia="zh-CN"/>
        </w:rPr>
        <w:t xml:space="preserve">                "nHeight":1080,</w:t>
      </w:r>
    </w:p>
    <w:p>
      <w:pPr>
        <w:rPr>
          <w:rFonts w:hint="eastAsia"/>
          <w:lang w:val="en-US" w:eastAsia="zh-CN"/>
        </w:rPr>
      </w:pPr>
      <w:r>
        <w:rPr>
          <w:rFonts w:hint="eastAsia"/>
          <w:lang w:val="en-US" w:eastAsia="zh-CN"/>
        </w:rPr>
        <w:t xml:space="preserve">                "nWidth":1920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"tszSMSAddr":"live/qyt"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45" w:name="_Toc17014"/>
      <w:r>
        <w:rPr>
          <w:rFonts w:hint="eastAsia"/>
          <w:lang w:val="en-US" w:eastAsia="zh-CN"/>
        </w:rPr>
        <w:t>3.5.2 Get Pull List</w:t>
      </w:r>
      <w:bookmarkEnd w:id="45"/>
    </w:p>
    <w:p>
      <w:pPr>
        <w:pStyle w:val="5"/>
        <w:bidi w:val="0"/>
        <w:rPr>
          <w:rFonts w:hint="default"/>
          <w:lang w:val="en-US" w:eastAsia="zh-CN"/>
        </w:rPr>
      </w:pPr>
      <w:r>
        <w:rPr>
          <w:rFonts w:hint="eastAsia"/>
          <w:lang w:val="en-US" w:eastAsia="zh-CN"/>
        </w:rPr>
        <w:t>3.5.2.1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http://127.0.0.1:5600/api?function=pull&amp;method=get</w:t>
      </w:r>
    </w:p>
    <w:p>
      <w:pPr>
        <w:pStyle w:val="5"/>
        <w:bidi w:val="0"/>
        <w:rPr>
          <w:rFonts w:hint="default"/>
          <w:lang w:val="en-US" w:eastAsia="zh-CN"/>
        </w:rPr>
      </w:pPr>
      <w:r>
        <w:rPr>
          <w:rFonts w:hint="eastAsia"/>
          <w:lang w:val="en-US" w:eastAsia="zh-CN"/>
        </w:rPr>
        <w:t>3.5.2.2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"enStreamType":17,</w:t>
      </w:r>
    </w:p>
    <w:p>
      <w:pPr>
        <w:rPr>
          <w:rFonts w:hint="default"/>
          <w:lang w:val="en-US" w:eastAsia="zh-CN"/>
        </w:rPr>
      </w:pPr>
      <w:r>
        <w:rPr>
          <w:rFonts w:hint="default"/>
          <w:lang w:val="en-US" w:eastAsia="zh-CN"/>
        </w:rPr>
        <w:t xml:space="preserve">            "tszPushAddr":"127.0.0.1:50795",</w:t>
      </w:r>
    </w:p>
    <w:p>
      <w:pPr>
        <w:rPr>
          <w:rFonts w:hint="default"/>
          <w:lang w:val="en-US" w:eastAsia="zh-CN"/>
        </w:rPr>
      </w:pPr>
      <w:r>
        <w:rPr>
          <w:rFonts w:hint="default"/>
          <w:lang w:val="en-US" w:eastAsia="zh-CN"/>
        </w:rPr>
        <w:t xml:space="preserve">            "tszSMSAddr":"live/qyt"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46" w:name="_Toc10481"/>
      <w:r>
        <w:rPr>
          <w:rFonts w:hint="eastAsia"/>
          <w:lang w:val="en-US" w:eastAsia="zh-CN"/>
        </w:rPr>
        <w:t xml:space="preserve">四 </w:t>
      </w:r>
      <w:bookmarkEnd w:id="39"/>
      <w:r>
        <w:rPr>
          <w:rFonts w:hint="eastAsia"/>
          <w:lang w:val="en-US" w:eastAsia="zh-CN"/>
        </w:rPr>
        <w:t>Configure Description</w:t>
      </w:r>
      <w:bookmarkEnd w:id="46"/>
    </w:p>
    <w:p>
      <w:pPr>
        <w:pStyle w:val="3"/>
        <w:bidi w:val="0"/>
        <w:rPr>
          <w:rFonts w:hint="eastAsia"/>
          <w:lang w:val="en-US" w:eastAsia="zh-CN"/>
        </w:rPr>
      </w:pPr>
      <w:bookmarkStart w:id="47" w:name="_Toc10235"/>
      <w:r>
        <w:rPr>
          <w:rFonts w:hint="eastAsia"/>
          <w:lang w:val="en-US" w:eastAsia="zh-CN"/>
        </w:rPr>
        <w:t>4.1 Service Configure</w:t>
      </w:r>
      <w:bookmarkEnd w:id="47"/>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8" w:name="_Toc21127"/>
      <w:bookmarkStart w:id="49" w:name="_Toc10906"/>
      <w:r>
        <w:rPr>
          <w:rFonts w:hint="eastAsia"/>
          <w:lang w:val="en-US" w:eastAsia="zh-CN"/>
        </w:rPr>
        <w:t>4.1.1 basic configure</w:t>
      </w:r>
      <w:bookmarkEnd w:id="48"/>
      <w:bookmarkEnd w:id="49"/>
    </w:p>
    <w:p>
      <w:pPr>
        <w:numPr>
          <w:ilvl w:val="0"/>
          <w:numId w:val="3"/>
        </w:numPr>
        <w:ind w:left="420" w:leftChars="0" w:hanging="420" w:firstLineChars="0"/>
        <w:rPr>
          <w:rFonts w:hint="eastAsia"/>
          <w:lang w:val="en-US" w:eastAsia="zh-CN"/>
        </w:rPr>
      </w:pPr>
      <w:r>
        <w:rPr>
          <w:rFonts w:hint="eastAsia"/>
          <w:lang w:val="en-US" w:eastAsia="zh-CN"/>
        </w:rPr>
        <w:t>tszSMSUrl:Push Address</w:t>
      </w:r>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nRTMPPort:RTMP protocol port</w:t>
      </w:r>
    </w:p>
    <w:p>
      <w:pPr>
        <w:numPr>
          <w:ilvl w:val="0"/>
          <w:numId w:val="3"/>
        </w:numPr>
        <w:ind w:left="420" w:leftChars="0" w:hanging="420" w:firstLineChars="0"/>
        <w:rPr>
          <w:rFonts w:hint="eastAsia"/>
          <w:lang w:val="en-US" w:eastAsia="zh-CN"/>
        </w:rPr>
      </w:pPr>
      <w:r>
        <w:rPr>
          <w:rFonts w:hint="eastAsia"/>
          <w:lang w:val="en-US" w:eastAsia="zh-CN"/>
        </w:rPr>
        <w:t>nHttpPort:HTTP Port</w:t>
      </w:r>
    </w:p>
    <w:p>
      <w:pPr>
        <w:numPr>
          <w:ilvl w:val="0"/>
          <w:numId w:val="3"/>
        </w:numPr>
        <w:ind w:left="420" w:leftChars="0" w:hanging="420" w:firstLineChars="0"/>
        <w:rPr>
          <w:rFonts w:hint="eastAsia"/>
          <w:lang w:val="en-US" w:eastAsia="zh-CN"/>
        </w:rPr>
      </w:pPr>
      <w:r>
        <w:rPr>
          <w:rFonts w:hint="eastAsia"/>
          <w:lang w:val="en-US" w:eastAsia="zh-CN"/>
        </w:rPr>
        <w:t xml:space="preserve">nXStreamPort:tcp port </w:t>
      </w:r>
    </w:p>
    <w:p>
      <w:pPr>
        <w:numPr>
          <w:ilvl w:val="0"/>
          <w:numId w:val="3"/>
        </w:numPr>
        <w:ind w:left="420" w:leftChars="0" w:hanging="420" w:firstLineChars="0"/>
        <w:rPr>
          <w:rFonts w:hint="eastAsia"/>
          <w:lang w:val="en-US" w:eastAsia="zh-CN"/>
        </w:rPr>
      </w:pPr>
      <w:r>
        <w:rPr>
          <w:rFonts w:hint="eastAsia"/>
          <w:lang w:val="en-US" w:eastAsia="zh-CN"/>
        </w:rPr>
        <w:t>nJT1078Port:JT 1078 port</w:t>
      </w:r>
    </w:p>
    <w:p>
      <w:pPr>
        <w:numPr>
          <w:ilvl w:val="0"/>
          <w:numId w:val="3"/>
        </w:numPr>
        <w:ind w:left="420" w:leftChars="0" w:hanging="420" w:firstLineChars="0"/>
        <w:rPr>
          <w:rFonts w:hint="eastAsia"/>
          <w:lang w:val="en-US" w:eastAsia="zh-CN"/>
        </w:rPr>
      </w:pPr>
      <w:r>
        <w:rPr>
          <w:rFonts w:hint="eastAsia"/>
          <w:lang w:val="en-US" w:eastAsia="zh-CN"/>
        </w:rPr>
        <w:t>nSrtPort:srt Port</w:t>
      </w:r>
    </w:p>
    <w:p>
      <w:pPr>
        <w:pStyle w:val="4"/>
        <w:bidi w:val="0"/>
        <w:rPr>
          <w:rFonts w:hint="eastAsia"/>
          <w:lang w:val="en-US" w:eastAsia="zh-CN"/>
        </w:rPr>
      </w:pPr>
      <w:bookmarkStart w:id="50" w:name="_Toc9614"/>
      <w:bookmarkStart w:id="51" w:name="_Toc7674"/>
      <w:r>
        <w:rPr>
          <w:rFonts w:hint="eastAsia"/>
          <w:lang w:val="en-US" w:eastAsia="zh-CN"/>
        </w:rPr>
        <w:t>4.1.2 Max Configure</w:t>
      </w:r>
      <w:bookmarkEnd w:id="50"/>
      <w:bookmarkEnd w:id="51"/>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3"/>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Thread</w:t>
      </w:r>
      <w:r>
        <w:rPr>
          <w:rFonts w:hint="eastAsia"/>
          <w:lang w:val="en-US" w:eastAsia="zh-CN"/>
        </w:rPr>
        <w:t>:XStream process threads number</w:t>
      </w:r>
    </w:p>
    <w:p>
      <w:pPr>
        <w:numPr>
          <w:ilvl w:val="0"/>
          <w:numId w:val="3"/>
        </w:numPr>
        <w:ind w:left="420" w:leftChars="0" w:hanging="420" w:firstLineChars="0"/>
        <w:rPr>
          <w:rFonts w:hint="default"/>
          <w:lang w:val="en-US" w:eastAsia="zh-CN"/>
        </w:rPr>
      </w:pPr>
      <w:r>
        <w:rPr>
          <w:rFonts w:hint="eastAsia"/>
          <w:lang w:val="en-US" w:eastAsia="zh-CN"/>
        </w:rPr>
        <w:t>nRTMPThread:RTMP Process Threads number</w:t>
      </w:r>
    </w:p>
    <w:p>
      <w:pPr>
        <w:numPr>
          <w:ilvl w:val="0"/>
          <w:numId w:val="3"/>
        </w:numPr>
        <w:ind w:left="420" w:leftChars="0" w:hanging="420" w:firstLineChars="0"/>
        <w:rPr>
          <w:rFonts w:hint="default"/>
          <w:lang w:val="en-US" w:eastAsia="zh-CN"/>
        </w:rPr>
      </w:pPr>
      <w:r>
        <w:rPr>
          <w:rFonts w:hint="eastAsia"/>
          <w:lang w:val="en-US" w:eastAsia="zh-CN"/>
        </w:rPr>
        <w:t>nJT1078Thread:1078 Process Threads Number</w:t>
      </w:r>
    </w:p>
    <w:p>
      <w:pPr>
        <w:pStyle w:val="4"/>
        <w:bidi w:val="0"/>
        <w:rPr>
          <w:rFonts w:hint="eastAsia"/>
          <w:lang w:val="en-US" w:eastAsia="zh-CN"/>
        </w:rPr>
      </w:pPr>
      <w:bookmarkStart w:id="52" w:name="_Toc8838"/>
      <w:bookmarkStart w:id="53" w:name="_Toc8917"/>
      <w:r>
        <w:rPr>
          <w:rFonts w:hint="eastAsia"/>
          <w:lang w:val="en-US" w:eastAsia="zh-CN"/>
        </w:rPr>
        <w:t>4.1.3 Time Configure</w:t>
      </w:r>
      <w:bookmarkEnd w:id="52"/>
      <w:bookmarkEnd w:id="53"/>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3"/>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TimeOut</w:t>
      </w:r>
      <w:r>
        <w:rPr>
          <w:rFonts w:hint="eastAsia"/>
          <w:lang w:val="en-US" w:eastAsia="zh-CN"/>
        </w:rPr>
        <w:t>:XStream Timeout</w:t>
      </w:r>
    </w:p>
    <w:p>
      <w:pPr>
        <w:numPr>
          <w:ilvl w:val="0"/>
          <w:numId w:val="3"/>
        </w:numPr>
        <w:ind w:left="420" w:leftChars="0" w:hanging="420" w:firstLineChars="0"/>
        <w:rPr>
          <w:rFonts w:hint="default"/>
          <w:lang w:val="en-US" w:eastAsia="zh-CN"/>
        </w:rPr>
      </w:pPr>
      <w:r>
        <w:rPr>
          <w:rFonts w:hint="eastAsia"/>
          <w:lang w:val="en-US" w:eastAsia="zh-CN"/>
        </w:rPr>
        <w:t>nRTMPTimeout:RTMP Client Timeout</w:t>
      </w:r>
    </w:p>
    <w:p>
      <w:pPr>
        <w:numPr>
          <w:ilvl w:val="0"/>
          <w:numId w:val="3"/>
        </w:numPr>
        <w:ind w:left="420" w:leftChars="0" w:hanging="420" w:firstLineChars="0"/>
        <w:rPr>
          <w:rFonts w:hint="eastAsia"/>
          <w:lang w:val="en-US" w:eastAsia="zh-CN"/>
        </w:rPr>
      </w:pPr>
      <w:r>
        <w:rPr>
          <w:rFonts w:hint="eastAsia"/>
          <w:lang w:val="en-US" w:eastAsia="zh-CN"/>
        </w:rPr>
        <w:t>nJT1078Timeout:1078 Client Timeout</w:t>
      </w:r>
      <w:bookmarkStart w:id="54" w:name="_Toc17763"/>
    </w:p>
    <w:p>
      <w:pPr>
        <w:pStyle w:val="4"/>
        <w:bidi w:val="0"/>
        <w:rPr>
          <w:rFonts w:hint="default"/>
          <w:lang w:val="en-US" w:eastAsia="zh-CN"/>
        </w:rPr>
      </w:pPr>
      <w:bookmarkStart w:id="55" w:name="_Toc17730"/>
      <w:r>
        <w:rPr>
          <w:rFonts w:hint="eastAsia"/>
          <w:lang w:val="en-US" w:eastAsia="zh-CN"/>
        </w:rPr>
        <w:t>4.1.4 Pull Configure</w:t>
      </w:r>
      <w:bookmarkEnd w:id="55"/>
    </w:p>
    <w:p>
      <w:pPr>
        <w:rPr>
          <w:rFonts w:hint="default"/>
          <w:lang w:val="en-US" w:eastAsia="zh-CN"/>
        </w:rPr>
      </w:pPr>
      <w:r>
        <w:rPr>
          <w:rFonts w:hint="eastAsia"/>
          <w:lang w:val="en-US" w:eastAsia="zh-CN"/>
        </w:rPr>
        <w:t>XPull Configure</w:t>
      </w:r>
    </w:p>
    <w:p>
      <w:pPr>
        <w:numPr>
          <w:ilvl w:val="0"/>
          <w:numId w:val="3"/>
        </w:numPr>
        <w:ind w:left="420" w:leftChars="0" w:hanging="420" w:firstLineChars="0"/>
        <w:rPr>
          <w:rFonts w:hint="default"/>
          <w:lang w:val="en-US" w:eastAsia="zh-CN"/>
        </w:rPr>
      </w:pPr>
      <w:r>
        <w:rPr>
          <w:rFonts w:hint="eastAsia"/>
          <w:lang w:val="en-US" w:eastAsia="zh-CN"/>
        </w:rPr>
        <w:t>XStream:Whether Enable to Xstream Supported</w:t>
      </w:r>
    </w:p>
    <w:p>
      <w:pPr>
        <w:numPr>
          <w:ilvl w:val="0"/>
          <w:numId w:val="3"/>
        </w:numPr>
        <w:ind w:left="420" w:leftChars="0" w:hanging="420" w:firstLineChars="0"/>
        <w:rPr>
          <w:rFonts w:hint="default"/>
          <w:lang w:val="en-US" w:eastAsia="zh-CN"/>
        </w:rPr>
      </w:pPr>
      <w:r>
        <w:rPr>
          <w:rFonts w:hint="eastAsia"/>
          <w:lang w:val="en-US" w:eastAsia="zh-CN"/>
        </w:rPr>
        <w:t>RTMP:Whether Enable to RTMP Supported</w:t>
      </w:r>
    </w:p>
    <w:p>
      <w:pPr>
        <w:numPr>
          <w:ilvl w:val="0"/>
          <w:numId w:val="3"/>
        </w:numPr>
        <w:ind w:left="420" w:leftChars="0" w:hanging="420" w:firstLineChars="0"/>
        <w:rPr>
          <w:rFonts w:hint="eastAsia"/>
          <w:lang w:val="en-US" w:eastAsia="zh-CN"/>
        </w:rPr>
      </w:pPr>
      <w:r>
        <w:rPr>
          <w:rFonts w:hint="eastAsia"/>
          <w:lang w:val="en-US" w:eastAsia="zh-CN"/>
        </w:rPr>
        <w:t>FLV:Whether Enable to flv Supported</w:t>
      </w:r>
    </w:p>
    <w:p>
      <w:pPr>
        <w:numPr>
          <w:ilvl w:val="0"/>
          <w:numId w:val="3"/>
        </w:numPr>
        <w:ind w:left="420" w:leftChars="0" w:hanging="420" w:firstLineChars="0"/>
        <w:rPr>
          <w:rFonts w:hint="eastAsia"/>
          <w:lang w:val="en-US" w:eastAsia="zh-CN"/>
        </w:rPr>
      </w:pPr>
      <w:r>
        <w:rPr>
          <w:rFonts w:hint="eastAsia"/>
          <w:lang w:val="en-US" w:eastAsia="zh-CN"/>
        </w:rPr>
        <w:t>RTSP:Whether Enable to rtsp Supported</w:t>
      </w:r>
    </w:p>
    <w:p>
      <w:pPr>
        <w:numPr>
          <w:ilvl w:val="0"/>
          <w:numId w:val="3"/>
        </w:numPr>
        <w:ind w:left="420" w:leftChars="0" w:hanging="420" w:firstLineChars="0"/>
        <w:rPr>
          <w:rFonts w:hint="default"/>
          <w:lang w:val="en-US" w:eastAsia="zh-CN"/>
        </w:rPr>
      </w:pPr>
      <w:r>
        <w:rPr>
          <w:rFonts w:hint="eastAsia"/>
          <w:lang w:val="en-US" w:eastAsia="zh-CN"/>
        </w:rPr>
        <w:t>RTC:Whether Enable to rtc Supported,并且设置绑定的端口</w:t>
      </w:r>
    </w:p>
    <w:p>
      <w:pPr>
        <w:numPr>
          <w:ilvl w:val="0"/>
          <w:numId w:val="3"/>
        </w:numPr>
        <w:ind w:left="420" w:leftChars="0" w:hanging="420" w:firstLineChars="0"/>
        <w:rPr>
          <w:rFonts w:hint="default"/>
          <w:lang w:val="en-US" w:eastAsia="zh-CN"/>
        </w:rPr>
      </w:pPr>
      <w:r>
        <w:rPr>
          <w:rFonts w:hint="eastAsia"/>
          <w:lang w:val="en-US" w:eastAsia="zh-CN"/>
        </w:rPr>
        <w:t>SRT:Whether Enable to srt Supported</w:t>
      </w:r>
    </w:p>
    <w:p>
      <w:pPr>
        <w:numPr>
          <w:ilvl w:val="0"/>
          <w:numId w:val="3"/>
        </w:numPr>
        <w:ind w:left="420" w:leftChars="0" w:hanging="420" w:firstLineChars="0"/>
        <w:rPr>
          <w:rFonts w:hint="default"/>
          <w:lang w:val="en-US" w:eastAsia="zh-CN"/>
        </w:rPr>
      </w:pPr>
      <w:r>
        <w:rPr>
          <w:rFonts w:hint="eastAsia"/>
          <w:lang w:val="en-US" w:eastAsia="zh-CN"/>
        </w:rPr>
        <w:t>TS:Whether Enable to ts over http Supported</w:t>
      </w:r>
    </w:p>
    <w:p>
      <w:pPr>
        <w:numPr>
          <w:ilvl w:val="0"/>
          <w:numId w:val="3"/>
        </w:numPr>
        <w:ind w:left="420" w:leftChars="0" w:hanging="420" w:firstLineChars="0"/>
        <w:rPr>
          <w:rFonts w:hint="eastAsia"/>
          <w:lang w:val="en-US" w:eastAsia="zh-CN"/>
        </w:rPr>
      </w:pPr>
      <w:r>
        <w:rPr>
          <w:rFonts w:hint="eastAsia"/>
          <w:lang w:val="en-US" w:eastAsia="zh-CN"/>
        </w:rPr>
        <w:t>HLS:Whether Enable to m3u8 pull Supported,and configure to clear and time and save path</w:t>
      </w:r>
    </w:p>
    <w:p>
      <w:pPr>
        <w:pStyle w:val="4"/>
        <w:bidi w:val="0"/>
        <w:rPr>
          <w:rFonts w:hint="eastAsia"/>
          <w:lang w:val="en-US" w:eastAsia="zh-CN"/>
        </w:rPr>
      </w:pPr>
      <w:bookmarkStart w:id="56" w:name="_Toc8493"/>
      <w:r>
        <w:rPr>
          <w:rFonts w:hint="eastAsia"/>
          <w:lang w:val="en-US" w:eastAsia="zh-CN"/>
        </w:rPr>
        <w:t>4.1.5 Log Configure</w:t>
      </w:r>
      <w:bookmarkEnd w:id="54"/>
      <w:bookmarkEnd w:id="56"/>
    </w:p>
    <w:p>
      <w:pPr>
        <w:rPr>
          <w:rFonts w:hint="eastAsia"/>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eastAsia"/>
          <w:lang w:val="en-US" w:eastAsia="zh-CN"/>
        </w:rPr>
        <w:t>LogFile:log save path</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7" w:name="_Toc330"/>
      <w:r>
        <w:rPr>
          <w:rFonts w:hint="eastAsia"/>
          <w:lang w:val="en-US" w:eastAsia="zh-CN"/>
        </w:rPr>
        <w:t>5.1.6 Report Configure</w:t>
      </w:r>
      <w:bookmarkEnd w:id="57"/>
    </w:p>
    <w:p>
      <w:pPr>
        <w:rPr>
          <w:rFonts w:hint="default"/>
          <w:lang w:val="en-US" w:eastAsia="zh-CN"/>
        </w:rPr>
      </w:pPr>
      <w:r>
        <w:rPr>
          <w:rFonts w:hint="eastAsia"/>
          <w:lang w:val="en-US" w:eastAsia="zh-CN"/>
        </w:rPr>
        <w:t>XReport Configure</w:t>
      </w:r>
    </w:p>
    <w:p>
      <w:pPr>
        <w:numPr>
          <w:ilvl w:val="0"/>
          <w:numId w:val="3"/>
        </w:numPr>
        <w:ind w:left="420" w:leftChars="0" w:hanging="420" w:firstLineChars="0"/>
        <w:rPr>
          <w:rFonts w:hint="default"/>
          <w:lang w:val="en-US" w:eastAsia="zh-CN"/>
        </w:rPr>
      </w:pPr>
      <w:r>
        <w:rPr>
          <w:rFonts w:hint="eastAsia"/>
          <w:lang w:val="en-US" w:eastAsia="zh-CN"/>
        </w:rPr>
        <w:t>bEnable:whether is enable</w:t>
      </w:r>
    </w:p>
    <w:p>
      <w:pPr>
        <w:numPr>
          <w:ilvl w:val="0"/>
          <w:numId w:val="3"/>
        </w:numPr>
        <w:ind w:left="420" w:leftChars="0" w:hanging="420" w:firstLineChars="0"/>
        <w:rPr>
          <w:rFonts w:hint="default"/>
          <w:lang w:val="en-US" w:eastAsia="zh-CN"/>
        </w:rPr>
      </w:pPr>
      <w:r>
        <w:rPr>
          <w:rFonts w:hint="eastAsia"/>
          <w:lang w:val="en-US" w:eastAsia="zh-CN"/>
        </w:rPr>
        <w:t>tszServiceName:service name</w:t>
      </w:r>
    </w:p>
    <w:p>
      <w:pPr>
        <w:numPr>
          <w:ilvl w:val="0"/>
          <w:numId w:val="3"/>
        </w:numPr>
        <w:ind w:left="420" w:leftChars="0" w:hanging="420" w:firstLineChars="0"/>
        <w:rPr>
          <w:rFonts w:hint="default"/>
          <w:lang w:val="en-US" w:eastAsia="zh-CN"/>
        </w:rPr>
      </w:pPr>
      <w:r>
        <w:rPr>
          <w:rFonts w:hint="eastAsia"/>
          <w:lang w:val="en-US" w:eastAsia="zh-CN"/>
        </w:rPr>
        <w:t>tszAPIUrl:report url</w:t>
      </w:r>
    </w:p>
    <w:p>
      <w:pPr>
        <w:pStyle w:val="2"/>
        <w:bidi w:val="0"/>
        <w:rPr>
          <w:rFonts w:hint="eastAsia"/>
          <w:lang w:val="en-US" w:eastAsia="zh-CN"/>
        </w:rPr>
      </w:pPr>
      <w:bookmarkStart w:id="58" w:name="_Toc3337"/>
      <w:r>
        <w:rPr>
          <w:rFonts w:hint="eastAsia"/>
          <w:lang w:val="en-US" w:eastAsia="zh-CN"/>
        </w:rPr>
        <w:t xml:space="preserve">五 </w:t>
      </w:r>
      <w:r>
        <w:t>Advanced instructions</w:t>
      </w:r>
      <w:bookmarkEnd w:id="58"/>
    </w:p>
    <w:p>
      <w:pPr>
        <w:pStyle w:val="3"/>
        <w:bidi w:val="0"/>
        <w:rPr>
          <w:rFonts w:hint="eastAsia"/>
          <w:lang w:val="en-US" w:eastAsia="zh-CN"/>
        </w:rPr>
      </w:pPr>
      <w:bookmarkStart w:id="59" w:name="_Toc3706"/>
      <w:r>
        <w:rPr>
          <w:rFonts w:hint="eastAsia"/>
          <w:lang w:val="en-US" w:eastAsia="zh-CN"/>
        </w:rPr>
        <w:t>5.1 GOP Cache</w:t>
      </w:r>
      <w:bookmarkEnd w:id="59"/>
    </w:p>
    <w:p>
      <w:pPr>
        <w:bidi w:val="0"/>
        <w:ind w:firstLine="420" w:firstLineChars="200"/>
      </w:pPr>
      <w:r>
        <w:rPr>
          <w:rFonts w:hint="default"/>
        </w:rPr>
        <w:t>The GOP cache is not currently supported, so there will be a black screen problem when the client streams and plays. When an I frame is encountered, it can be played normally.</w:t>
      </w:r>
    </w:p>
    <w:p>
      <w:pPr>
        <w:bidi w:val="0"/>
        <w:ind w:firstLine="420" w:firstLineChars="200"/>
        <w:rPr>
          <w:rFonts w:hint="default"/>
        </w:rPr>
      </w:pPr>
      <w:r>
        <w:rPr>
          <w:rFonts w:hint="default"/>
        </w:rPr>
        <w:t>In other words, there is currently no delay.</w:t>
      </w:r>
    </w:p>
    <w:p>
      <w:pPr>
        <w:bidi w:val="0"/>
        <w:ind w:firstLine="420" w:firstLineChars="200"/>
        <w:rPr>
          <w:rFonts w:hint="default" w:eastAsiaTheme="minorEastAsia"/>
          <w:lang w:val="en-US" w:eastAsia="zh-CN"/>
        </w:rPr>
      </w:pPr>
      <w:r>
        <w:rPr>
          <w:rFonts w:hint="default"/>
        </w:rPr>
        <w:t xml:space="preserve">GOP buffering will be implemented </w:t>
      </w:r>
      <w:r>
        <w:rPr>
          <w:rFonts w:hint="eastAsia"/>
          <w:lang w:val="en-US" w:eastAsia="zh-CN"/>
        </w:rPr>
        <w:t>in future</w:t>
      </w:r>
    </w:p>
    <w:p>
      <w:pPr>
        <w:pStyle w:val="3"/>
        <w:bidi w:val="0"/>
        <w:rPr>
          <w:rFonts w:hint="eastAsia"/>
          <w:lang w:val="en-US" w:eastAsia="zh-CN"/>
        </w:rPr>
      </w:pPr>
      <w:bookmarkStart w:id="60" w:name="_Toc24904"/>
      <w:r>
        <w:rPr>
          <w:rFonts w:hint="eastAsia"/>
          <w:lang w:val="en-US" w:eastAsia="zh-CN"/>
        </w:rPr>
        <w:t>5.2 First Play</w:t>
      </w:r>
      <w:bookmarkEnd w:id="60"/>
    </w:p>
    <w:p>
      <w:pPr>
        <w:ind w:firstLine="420"/>
        <w:rPr>
          <w:rFonts w:hint="eastAsia"/>
          <w:lang w:val="en-US" w:eastAsia="zh-CN"/>
        </w:rPr>
      </w:pPr>
      <w:r>
        <w:rPr>
          <w:rFonts w:hint="eastAsia"/>
          <w:lang w:val="en-US" w:eastAsia="zh-CN"/>
        </w:rPr>
        <w:t>First play does not suppoted.we will be implemented in future</w:t>
      </w:r>
    </w:p>
    <w:p>
      <w:pPr>
        <w:pStyle w:val="3"/>
        <w:bidi w:val="0"/>
        <w:rPr>
          <w:rFonts w:hint="eastAsia"/>
          <w:lang w:val="en-US" w:eastAsia="zh-CN"/>
        </w:rPr>
      </w:pPr>
      <w:bookmarkStart w:id="61" w:name="_Toc21483"/>
      <w:r>
        <w:rPr>
          <w:rFonts w:hint="eastAsia"/>
          <w:lang w:val="en-US" w:eastAsia="zh-CN"/>
        </w:rPr>
        <w:t>5.3 Stream Convert</w:t>
      </w:r>
      <w:bookmarkEnd w:id="61"/>
    </w:p>
    <w:p>
      <w:pPr>
        <w:bidi w:val="0"/>
        <w:ind w:firstLine="420" w:firstLineChars="200"/>
      </w:pPr>
      <w:r>
        <w:t xml:space="preserve">As one of the </w:t>
      </w:r>
      <w:r>
        <w:rPr>
          <w:rFonts w:hint="eastAsia"/>
          <w:lang w:val="en-US" w:eastAsia="zh-CN"/>
        </w:rPr>
        <w:t xml:space="preserve">important </w:t>
      </w:r>
      <w:r>
        <w:t>functions of XStream, stream conversion is of great significance. It can convert push streaming protocols such as SRT, XSTREAM, and RTMP into other pull streaming protocols. For example, they can all be converted into Wait, it is convenient for users to deal with the problem of push and pull streaming protocol restrictions</w:t>
      </w:r>
    </w:p>
    <w:p>
      <w:pPr>
        <w:pStyle w:val="3"/>
        <w:bidi w:val="0"/>
        <w:rPr>
          <w:rFonts w:hint="eastAsia"/>
          <w:lang w:val="en-US" w:eastAsia="zh-CN"/>
        </w:rPr>
      </w:pPr>
      <w:bookmarkStart w:id="62" w:name="_Toc10638"/>
      <w:r>
        <w:rPr>
          <w:rFonts w:hint="eastAsia"/>
          <w:lang w:val="en-US" w:eastAsia="zh-CN"/>
        </w:rPr>
        <w:t>5.4 M3U8</w:t>
      </w:r>
      <w:bookmarkEnd w:id="62"/>
    </w:p>
    <w:p>
      <w:pPr>
        <w:ind w:firstLine="420"/>
        <w:rPr>
          <w:rFonts w:hint="eastAsia"/>
          <w:lang w:val="en-US" w:eastAsia="zh-CN"/>
        </w:rPr>
      </w:pPr>
      <w:r>
        <w:rPr>
          <w:rFonts w:hint="eastAsia"/>
          <w:lang w:val="en-US" w:eastAsia="zh-CN"/>
        </w:rPr>
        <w:t>Currently, the streaming media server does not support direct M3U8 pull, only support conversion. You can use third-party tools such as NGINX to pull streams.</w:t>
      </w:r>
    </w:p>
    <w:p>
      <w:pPr>
        <w:ind w:firstLine="420"/>
        <w:rPr>
          <w:rFonts w:hint="default"/>
          <w:lang w:val="en-US" w:eastAsia="zh-CN"/>
        </w:rPr>
      </w:pPr>
      <w:r>
        <w:rPr>
          <w:rFonts w:hint="default"/>
          <w:lang w:val="en-US" w:eastAsia="zh-CN"/>
        </w:rPr>
        <w:t>The duration set to 15 seconds is not necessarily 15 seconds, the key is the position of the key frame. Generally, it may be extended by a few seconds</w:t>
      </w:r>
    </w:p>
    <w:p>
      <w:pPr>
        <w:pStyle w:val="2"/>
        <w:rPr>
          <w:rFonts w:hint="eastAsia"/>
          <w:lang w:val="en-US" w:eastAsia="zh-CN"/>
        </w:rPr>
      </w:pPr>
      <w:bookmarkStart w:id="63" w:name="_Toc5105"/>
      <w:r>
        <w:rPr>
          <w:rFonts w:hint="eastAsia"/>
          <w:lang w:val="en-US" w:eastAsia="zh-CN"/>
        </w:rPr>
        <w:t>appendix</w:t>
      </w:r>
      <w:bookmarkEnd w:id="63"/>
    </w:p>
    <w:p>
      <w:pPr>
        <w:pStyle w:val="3"/>
        <w:bidi w:val="0"/>
        <w:rPr>
          <w:rFonts w:hint="default"/>
          <w:lang w:val="en-US" w:eastAsia="zh-CN"/>
        </w:rPr>
      </w:pPr>
      <w:bookmarkStart w:id="64" w:name="_Toc2198"/>
      <w:bookmarkStart w:id="65" w:name="_Toc30487"/>
      <w:r>
        <w:rPr>
          <w:rFonts w:hint="eastAsia"/>
          <w:lang w:val="en-US" w:eastAsia="zh-CN"/>
        </w:rPr>
        <w:t xml:space="preserve">Appendix </w:t>
      </w:r>
      <w:bookmarkEnd w:id="64"/>
      <w:r>
        <w:rPr>
          <w:rFonts w:hint="eastAsia"/>
          <w:lang w:val="en-US" w:eastAsia="zh-CN"/>
        </w:rPr>
        <w:t>update log</w:t>
      </w:r>
      <w:bookmarkEnd w:id="6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22AA845C"/>
    <w:multiLevelType w:val="multilevel"/>
    <w:tmpl w:val="22AA845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66DE6C9"/>
    <w:multiLevelType w:val="multilevel"/>
    <w:tmpl w:val="766DE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A579E"/>
    <w:rsid w:val="010E0C4A"/>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95955"/>
    <w:rsid w:val="016C5AE6"/>
    <w:rsid w:val="016D6AC7"/>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5D21"/>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77801"/>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54288"/>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41BBD"/>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26617"/>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A421F"/>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5748B"/>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1D4C"/>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54EED"/>
    <w:rsid w:val="05893E43"/>
    <w:rsid w:val="058C2FD0"/>
    <w:rsid w:val="0593647C"/>
    <w:rsid w:val="05991797"/>
    <w:rsid w:val="059A1A0A"/>
    <w:rsid w:val="059C5002"/>
    <w:rsid w:val="059C60D5"/>
    <w:rsid w:val="05A351AD"/>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7E59"/>
    <w:rsid w:val="0617273F"/>
    <w:rsid w:val="061A5E97"/>
    <w:rsid w:val="061A7EE3"/>
    <w:rsid w:val="061F0CA7"/>
    <w:rsid w:val="061F4DB0"/>
    <w:rsid w:val="062110BB"/>
    <w:rsid w:val="06237127"/>
    <w:rsid w:val="06254520"/>
    <w:rsid w:val="06275C6E"/>
    <w:rsid w:val="06287C66"/>
    <w:rsid w:val="062C678B"/>
    <w:rsid w:val="062D65FC"/>
    <w:rsid w:val="062E2CC9"/>
    <w:rsid w:val="062F1FA2"/>
    <w:rsid w:val="06310D85"/>
    <w:rsid w:val="063228BC"/>
    <w:rsid w:val="063315E2"/>
    <w:rsid w:val="063404FD"/>
    <w:rsid w:val="063554B0"/>
    <w:rsid w:val="06383B48"/>
    <w:rsid w:val="063A4970"/>
    <w:rsid w:val="063D6CAF"/>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E4C52"/>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D4764"/>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83A02"/>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5F3CFE"/>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83CFE"/>
    <w:rsid w:val="089B343E"/>
    <w:rsid w:val="089B6610"/>
    <w:rsid w:val="089C2ECC"/>
    <w:rsid w:val="089C4B49"/>
    <w:rsid w:val="08A37389"/>
    <w:rsid w:val="08A46989"/>
    <w:rsid w:val="08A7212E"/>
    <w:rsid w:val="08AA0601"/>
    <w:rsid w:val="08AA2B82"/>
    <w:rsid w:val="08AC74E3"/>
    <w:rsid w:val="08AF48EA"/>
    <w:rsid w:val="08AF7906"/>
    <w:rsid w:val="08B3233A"/>
    <w:rsid w:val="08B35707"/>
    <w:rsid w:val="08B4093F"/>
    <w:rsid w:val="08B76CE0"/>
    <w:rsid w:val="08BD3F64"/>
    <w:rsid w:val="08C37B75"/>
    <w:rsid w:val="08C67CA9"/>
    <w:rsid w:val="08C81173"/>
    <w:rsid w:val="08C90A87"/>
    <w:rsid w:val="08CB2A51"/>
    <w:rsid w:val="08D00067"/>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175B4"/>
    <w:rsid w:val="09876CAD"/>
    <w:rsid w:val="09885334"/>
    <w:rsid w:val="098B1182"/>
    <w:rsid w:val="098C2E68"/>
    <w:rsid w:val="09906FF9"/>
    <w:rsid w:val="0992614F"/>
    <w:rsid w:val="099355F8"/>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D6D0A"/>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00B7B"/>
    <w:rsid w:val="0A211041"/>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A693C"/>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DF0A36"/>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1D30"/>
    <w:rsid w:val="0B906C34"/>
    <w:rsid w:val="0B953F00"/>
    <w:rsid w:val="0B9617F7"/>
    <w:rsid w:val="0B995089"/>
    <w:rsid w:val="0B997AB8"/>
    <w:rsid w:val="0B9C1B8B"/>
    <w:rsid w:val="0B9F6FBF"/>
    <w:rsid w:val="0BA20B62"/>
    <w:rsid w:val="0BA3297E"/>
    <w:rsid w:val="0BA3310A"/>
    <w:rsid w:val="0BA352C2"/>
    <w:rsid w:val="0BA82E34"/>
    <w:rsid w:val="0BA90811"/>
    <w:rsid w:val="0BAE0408"/>
    <w:rsid w:val="0BB01C9B"/>
    <w:rsid w:val="0BB8211D"/>
    <w:rsid w:val="0BB855B4"/>
    <w:rsid w:val="0BBA3683"/>
    <w:rsid w:val="0BBC2627"/>
    <w:rsid w:val="0BBF2615"/>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0585"/>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C7D1F"/>
    <w:rsid w:val="0D1D4DAD"/>
    <w:rsid w:val="0D2141F4"/>
    <w:rsid w:val="0D216A63"/>
    <w:rsid w:val="0D221E70"/>
    <w:rsid w:val="0D2423F3"/>
    <w:rsid w:val="0D270472"/>
    <w:rsid w:val="0D290805"/>
    <w:rsid w:val="0D29294A"/>
    <w:rsid w:val="0D2A2EC6"/>
    <w:rsid w:val="0D2A6D05"/>
    <w:rsid w:val="0D2C590F"/>
    <w:rsid w:val="0D2F7E26"/>
    <w:rsid w:val="0D3035A1"/>
    <w:rsid w:val="0D314CD4"/>
    <w:rsid w:val="0D331B4C"/>
    <w:rsid w:val="0D335C3A"/>
    <w:rsid w:val="0D3402A0"/>
    <w:rsid w:val="0D342135"/>
    <w:rsid w:val="0D3606B5"/>
    <w:rsid w:val="0D374E89"/>
    <w:rsid w:val="0D395BF7"/>
    <w:rsid w:val="0D3D12CC"/>
    <w:rsid w:val="0D4508F8"/>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72900"/>
    <w:rsid w:val="0D884191"/>
    <w:rsid w:val="0D8D3326"/>
    <w:rsid w:val="0D8D5B0F"/>
    <w:rsid w:val="0D8D641A"/>
    <w:rsid w:val="0D904814"/>
    <w:rsid w:val="0D927F45"/>
    <w:rsid w:val="0D956155"/>
    <w:rsid w:val="0D971AB7"/>
    <w:rsid w:val="0D9729A6"/>
    <w:rsid w:val="0D974A61"/>
    <w:rsid w:val="0D98311E"/>
    <w:rsid w:val="0D985172"/>
    <w:rsid w:val="0D9935CA"/>
    <w:rsid w:val="0D99379E"/>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B76F2"/>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00F06"/>
    <w:rsid w:val="0E143A5B"/>
    <w:rsid w:val="0E15035B"/>
    <w:rsid w:val="0E185CCE"/>
    <w:rsid w:val="0E193EFF"/>
    <w:rsid w:val="0E1D10C6"/>
    <w:rsid w:val="0E1F01CB"/>
    <w:rsid w:val="0E1F207C"/>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40828"/>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06B9F"/>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E060C"/>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A37B8"/>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4444C"/>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DF756D"/>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27D3F"/>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0301A"/>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D1EB8"/>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7361C"/>
    <w:rsid w:val="134850BE"/>
    <w:rsid w:val="134F2A4B"/>
    <w:rsid w:val="13503E85"/>
    <w:rsid w:val="13517719"/>
    <w:rsid w:val="13531CAA"/>
    <w:rsid w:val="13597C2E"/>
    <w:rsid w:val="135C4E72"/>
    <w:rsid w:val="135F7330"/>
    <w:rsid w:val="135F7696"/>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BD38D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4995"/>
    <w:rsid w:val="145F7FAB"/>
    <w:rsid w:val="146106D1"/>
    <w:rsid w:val="14637BDE"/>
    <w:rsid w:val="146432F9"/>
    <w:rsid w:val="146A1020"/>
    <w:rsid w:val="146B714C"/>
    <w:rsid w:val="146E4BD8"/>
    <w:rsid w:val="147541B9"/>
    <w:rsid w:val="147568FC"/>
    <w:rsid w:val="147D6BCA"/>
    <w:rsid w:val="1481490C"/>
    <w:rsid w:val="148373A1"/>
    <w:rsid w:val="14837ADA"/>
    <w:rsid w:val="148763E4"/>
    <w:rsid w:val="14892A18"/>
    <w:rsid w:val="148B7ECA"/>
    <w:rsid w:val="148C169D"/>
    <w:rsid w:val="14900BCE"/>
    <w:rsid w:val="14934F63"/>
    <w:rsid w:val="14942891"/>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23FC"/>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42C9"/>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C3C7F"/>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82A20"/>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1641B"/>
    <w:rsid w:val="171325D5"/>
    <w:rsid w:val="17147CB9"/>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5132"/>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06786"/>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77A39"/>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8553A"/>
    <w:rsid w:val="18792BDD"/>
    <w:rsid w:val="187C3248"/>
    <w:rsid w:val="187D1D63"/>
    <w:rsid w:val="187F5B24"/>
    <w:rsid w:val="1881005F"/>
    <w:rsid w:val="18821586"/>
    <w:rsid w:val="188266F9"/>
    <w:rsid w:val="18847FDB"/>
    <w:rsid w:val="188535B3"/>
    <w:rsid w:val="188E2C3C"/>
    <w:rsid w:val="18907B8F"/>
    <w:rsid w:val="18934C0E"/>
    <w:rsid w:val="1896230E"/>
    <w:rsid w:val="189721C7"/>
    <w:rsid w:val="189746FE"/>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1C4C03"/>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2B7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33FF4"/>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C4CEC"/>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072CF"/>
    <w:rsid w:val="1B4144C3"/>
    <w:rsid w:val="1B4B5C7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442B7"/>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A4E5F"/>
    <w:rsid w:val="1CBD7ABE"/>
    <w:rsid w:val="1CBE6EBD"/>
    <w:rsid w:val="1CC35146"/>
    <w:rsid w:val="1CC507DD"/>
    <w:rsid w:val="1CCA6CE7"/>
    <w:rsid w:val="1CCD7657"/>
    <w:rsid w:val="1CD11C05"/>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A6B83"/>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A557B"/>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60B43"/>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546D"/>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4564F"/>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70346"/>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0BA2"/>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0E64"/>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917E6"/>
    <w:rsid w:val="21093CBF"/>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BE719F"/>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909F4"/>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A7081"/>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84685"/>
    <w:rsid w:val="22F95FB5"/>
    <w:rsid w:val="22FA188E"/>
    <w:rsid w:val="22FB4EA9"/>
    <w:rsid w:val="22FE0288"/>
    <w:rsid w:val="23003465"/>
    <w:rsid w:val="23076924"/>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3F60BE"/>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22BC"/>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07467"/>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5E2574"/>
    <w:rsid w:val="24647A26"/>
    <w:rsid w:val="2466009B"/>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C332D"/>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0611D"/>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1C4494"/>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B4D7A"/>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76211"/>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D526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37B19"/>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33F5A"/>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37AAE"/>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45DA1"/>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D127A"/>
    <w:rsid w:val="2A7E74B9"/>
    <w:rsid w:val="2A7F72FB"/>
    <w:rsid w:val="2A8215F9"/>
    <w:rsid w:val="2A8458DD"/>
    <w:rsid w:val="2A846E24"/>
    <w:rsid w:val="2A847CAB"/>
    <w:rsid w:val="2A871271"/>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23619"/>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A6FB1"/>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B15BB"/>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02307"/>
    <w:rsid w:val="2B814A7A"/>
    <w:rsid w:val="2B867CD8"/>
    <w:rsid w:val="2B872B62"/>
    <w:rsid w:val="2B8C16C7"/>
    <w:rsid w:val="2B8C73FD"/>
    <w:rsid w:val="2B8E42FC"/>
    <w:rsid w:val="2B8E7BE2"/>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AF0B81"/>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694021"/>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850D0"/>
    <w:rsid w:val="2CE90A48"/>
    <w:rsid w:val="2CEB2C48"/>
    <w:rsid w:val="2CF15607"/>
    <w:rsid w:val="2CF400A1"/>
    <w:rsid w:val="2CF81E93"/>
    <w:rsid w:val="2CF932F4"/>
    <w:rsid w:val="2CF94CBA"/>
    <w:rsid w:val="2CFA3055"/>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432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7529E"/>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6E3CFB"/>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894691"/>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102CF"/>
    <w:rsid w:val="2EC21951"/>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1E705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369C"/>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AE9"/>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16364"/>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152B7"/>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40B8"/>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355E"/>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EE71B8"/>
    <w:rsid w:val="32F10D59"/>
    <w:rsid w:val="32F17A4B"/>
    <w:rsid w:val="32F33A96"/>
    <w:rsid w:val="32F75D5F"/>
    <w:rsid w:val="32F90FEF"/>
    <w:rsid w:val="32FB4C03"/>
    <w:rsid w:val="32FE0FBE"/>
    <w:rsid w:val="330034BD"/>
    <w:rsid w:val="33022FC0"/>
    <w:rsid w:val="330A06C1"/>
    <w:rsid w:val="330C424E"/>
    <w:rsid w:val="330D02C4"/>
    <w:rsid w:val="330D5F6B"/>
    <w:rsid w:val="330F46E9"/>
    <w:rsid w:val="3311537C"/>
    <w:rsid w:val="33124D24"/>
    <w:rsid w:val="33134E71"/>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80434"/>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376BE"/>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73AC3"/>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28E3"/>
    <w:rsid w:val="355A622B"/>
    <w:rsid w:val="355A67A8"/>
    <w:rsid w:val="355B4077"/>
    <w:rsid w:val="355F7610"/>
    <w:rsid w:val="356370E8"/>
    <w:rsid w:val="356539D0"/>
    <w:rsid w:val="3566572C"/>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5640E"/>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9454C"/>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3E2844"/>
    <w:rsid w:val="36411B95"/>
    <w:rsid w:val="364D322A"/>
    <w:rsid w:val="36566A89"/>
    <w:rsid w:val="36581519"/>
    <w:rsid w:val="365A3D5B"/>
    <w:rsid w:val="365B5DAE"/>
    <w:rsid w:val="365D08DD"/>
    <w:rsid w:val="365E763D"/>
    <w:rsid w:val="36627E95"/>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5EE9"/>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37C8C"/>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74639"/>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1F2104"/>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06B05"/>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C53F5"/>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94863"/>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061E3"/>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209E"/>
    <w:rsid w:val="39CE5FAB"/>
    <w:rsid w:val="39D11009"/>
    <w:rsid w:val="39D213E6"/>
    <w:rsid w:val="39D30EB6"/>
    <w:rsid w:val="39D52AB1"/>
    <w:rsid w:val="39D52E80"/>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55772"/>
    <w:rsid w:val="3A1660FF"/>
    <w:rsid w:val="3A167830"/>
    <w:rsid w:val="3A18013B"/>
    <w:rsid w:val="3A1A6AE5"/>
    <w:rsid w:val="3A1D460E"/>
    <w:rsid w:val="3A20572F"/>
    <w:rsid w:val="3A224706"/>
    <w:rsid w:val="3A236CD4"/>
    <w:rsid w:val="3A250D31"/>
    <w:rsid w:val="3A263192"/>
    <w:rsid w:val="3A286ABD"/>
    <w:rsid w:val="3A2A4562"/>
    <w:rsid w:val="3A2C6BFF"/>
    <w:rsid w:val="3A3000B7"/>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1A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C79E3"/>
    <w:rsid w:val="3A926587"/>
    <w:rsid w:val="3A92794C"/>
    <w:rsid w:val="3A935386"/>
    <w:rsid w:val="3A936A75"/>
    <w:rsid w:val="3A950EF4"/>
    <w:rsid w:val="3A9769DD"/>
    <w:rsid w:val="3A977A75"/>
    <w:rsid w:val="3A995C5C"/>
    <w:rsid w:val="3A9B0E49"/>
    <w:rsid w:val="3A9C319D"/>
    <w:rsid w:val="3AA06827"/>
    <w:rsid w:val="3AA2770C"/>
    <w:rsid w:val="3AA30C5D"/>
    <w:rsid w:val="3AA76149"/>
    <w:rsid w:val="3AA80F8C"/>
    <w:rsid w:val="3AA82343"/>
    <w:rsid w:val="3AA94A57"/>
    <w:rsid w:val="3AA95F62"/>
    <w:rsid w:val="3AAC1E33"/>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A4709"/>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36183"/>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83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05D4F"/>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B3CAF"/>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628B2"/>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CF60F0"/>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E170B"/>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AE3F57"/>
    <w:rsid w:val="3FB066B5"/>
    <w:rsid w:val="3FB15D03"/>
    <w:rsid w:val="3FB377C0"/>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536F1"/>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B53A3"/>
    <w:rsid w:val="40AC3DE6"/>
    <w:rsid w:val="40AD39C4"/>
    <w:rsid w:val="40AE7349"/>
    <w:rsid w:val="40AF5366"/>
    <w:rsid w:val="40B351CF"/>
    <w:rsid w:val="40B6066E"/>
    <w:rsid w:val="40B717BD"/>
    <w:rsid w:val="40B90407"/>
    <w:rsid w:val="40B91FA5"/>
    <w:rsid w:val="40B93DA3"/>
    <w:rsid w:val="40BC08F6"/>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1985"/>
    <w:rsid w:val="4155520A"/>
    <w:rsid w:val="415723CD"/>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03F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272CB"/>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00D2B"/>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05C0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6B64"/>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17EA6"/>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01C3A"/>
    <w:rsid w:val="44852115"/>
    <w:rsid w:val="44856317"/>
    <w:rsid w:val="448652AC"/>
    <w:rsid w:val="4487196E"/>
    <w:rsid w:val="448B0D0B"/>
    <w:rsid w:val="44910387"/>
    <w:rsid w:val="449129EB"/>
    <w:rsid w:val="44915BF6"/>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B604A"/>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3954"/>
    <w:rsid w:val="457B7D02"/>
    <w:rsid w:val="45805E45"/>
    <w:rsid w:val="4586226A"/>
    <w:rsid w:val="45862F34"/>
    <w:rsid w:val="4586611B"/>
    <w:rsid w:val="45877107"/>
    <w:rsid w:val="458822E0"/>
    <w:rsid w:val="45893170"/>
    <w:rsid w:val="458A2663"/>
    <w:rsid w:val="458B15AC"/>
    <w:rsid w:val="458E028D"/>
    <w:rsid w:val="458E2F43"/>
    <w:rsid w:val="459260C9"/>
    <w:rsid w:val="45937304"/>
    <w:rsid w:val="459527EC"/>
    <w:rsid w:val="45980CED"/>
    <w:rsid w:val="45997E14"/>
    <w:rsid w:val="459A5C6E"/>
    <w:rsid w:val="459D3A05"/>
    <w:rsid w:val="459D5EDD"/>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6E664B"/>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661E4"/>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34FE8"/>
    <w:rsid w:val="47146244"/>
    <w:rsid w:val="471748B1"/>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738A5"/>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322F"/>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D5839"/>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82F58"/>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B752C"/>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2A69"/>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B6619"/>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A69"/>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317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B4CDC"/>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466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B5E1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84C20"/>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5F25"/>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83C1B"/>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1781D"/>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752D5"/>
    <w:rsid w:val="4C3B2425"/>
    <w:rsid w:val="4C3F36A4"/>
    <w:rsid w:val="4C407CFA"/>
    <w:rsid w:val="4C440CDD"/>
    <w:rsid w:val="4C4434A9"/>
    <w:rsid w:val="4C453E95"/>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51EB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63A0E"/>
    <w:rsid w:val="4D771945"/>
    <w:rsid w:val="4D775FDA"/>
    <w:rsid w:val="4D783DF7"/>
    <w:rsid w:val="4D7A361B"/>
    <w:rsid w:val="4D7A4668"/>
    <w:rsid w:val="4D7B1F14"/>
    <w:rsid w:val="4D7E35AE"/>
    <w:rsid w:val="4D862070"/>
    <w:rsid w:val="4D891CBF"/>
    <w:rsid w:val="4D896059"/>
    <w:rsid w:val="4D8B0B87"/>
    <w:rsid w:val="4D9020D6"/>
    <w:rsid w:val="4D902EEE"/>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395B"/>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73A81"/>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3A71"/>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9E3B74"/>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77F1D"/>
    <w:rsid w:val="50D925E1"/>
    <w:rsid w:val="50DB7CD1"/>
    <w:rsid w:val="50E0139D"/>
    <w:rsid w:val="50E1673C"/>
    <w:rsid w:val="50E418F0"/>
    <w:rsid w:val="50E61B59"/>
    <w:rsid w:val="50E82C92"/>
    <w:rsid w:val="50E967F8"/>
    <w:rsid w:val="50ED125C"/>
    <w:rsid w:val="50F1124B"/>
    <w:rsid w:val="50F25C6E"/>
    <w:rsid w:val="50F378D0"/>
    <w:rsid w:val="50F4309D"/>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0707C"/>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86704"/>
    <w:rsid w:val="524C5D0C"/>
    <w:rsid w:val="524E08E1"/>
    <w:rsid w:val="525008D3"/>
    <w:rsid w:val="52530612"/>
    <w:rsid w:val="525468DE"/>
    <w:rsid w:val="52554706"/>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1156"/>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0D57FD"/>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37309"/>
    <w:rsid w:val="54844703"/>
    <w:rsid w:val="548D354F"/>
    <w:rsid w:val="548F050E"/>
    <w:rsid w:val="548F2152"/>
    <w:rsid w:val="54907135"/>
    <w:rsid w:val="54910F33"/>
    <w:rsid w:val="54911577"/>
    <w:rsid w:val="549270A0"/>
    <w:rsid w:val="54957268"/>
    <w:rsid w:val="54962589"/>
    <w:rsid w:val="549853F4"/>
    <w:rsid w:val="549E4143"/>
    <w:rsid w:val="54A13C3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8D021E"/>
    <w:rsid w:val="559157B6"/>
    <w:rsid w:val="55925C14"/>
    <w:rsid w:val="55936DD9"/>
    <w:rsid w:val="5597038B"/>
    <w:rsid w:val="559940B4"/>
    <w:rsid w:val="55A01BB0"/>
    <w:rsid w:val="55A26DE1"/>
    <w:rsid w:val="55AA444E"/>
    <w:rsid w:val="55AC47C4"/>
    <w:rsid w:val="55AE2C75"/>
    <w:rsid w:val="55B300C2"/>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832FC"/>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27466"/>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05B3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54F4"/>
    <w:rsid w:val="57B570C2"/>
    <w:rsid w:val="57B679F5"/>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14E2D"/>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579B7"/>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6437F"/>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364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B34A4"/>
    <w:rsid w:val="5C6F79FF"/>
    <w:rsid w:val="5C7359B9"/>
    <w:rsid w:val="5C757484"/>
    <w:rsid w:val="5C761B94"/>
    <w:rsid w:val="5C796307"/>
    <w:rsid w:val="5C7A458D"/>
    <w:rsid w:val="5C7B2FBB"/>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76201"/>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21B1"/>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3ECB"/>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2E57"/>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53F98"/>
    <w:rsid w:val="5F583208"/>
    <w:rsid w:val="5F5865D3"/>
    <w:rsid w:val="5F587AF3"/>
    <w:rsid w:val="5F5E109E"/>
    <w:rsid w:val="5F5F23B5"/>
    <w:rsid w:val="5F64067F"/>
    <w:rsid w:val="5F673112"/>
    <w:rsid w:val="5F6742AD"/>
    <w:rsid w:val="5F6930DE"/>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8476A"/>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257BB"/>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E751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AF76D8"/>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2F51"/>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53713"/>
    <w:rsid w:val="61D71767"/>
    <w:rsid w:val="61DC558B"/>
    <w:rsid w:val="61DD1E51"/>
    <w:rsid w:val="61DD30ED"/>
    <w:rsid w:val="61DE3663"/>
    <w:rsid w:val="61DF4F25"/>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01EB"/>
    <w:rsid w:val="61FF7980"/>
    <w:rsid w:val="62031F2E"/>
    <w:rsid w:val="6204027B"/>
    <w:rsid w:val="62045FE2"/>
    <w:rsid w:val="62056FDF"/>
    <w:rsid w:val="620770AC"/>
    <w:rsid w:val="620958DA"/>
    <w:rsid w:val="620A6931"/>
    <w:rsid w:val="620F797F"/>
    <w:rsid w:val="621023F8"/>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8F5A13"/>
    <w:rsid w:val="628F77C1"/>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1C6C"/>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5822A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26CF8"/>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5C2B"/>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3470"/>
    <w:rsid w:val="65E75F41"/>
    <w:rsid w:val="65E84101"/>
    <w:rsid w:val="65EB7917"/>
    <w:rsid w:val="65EC69F0"/>
    <w:rsid w:val="65ED2619"/>
    <w:rsid w:val="65EE0CA2"/>
    <w:rsid w:val="65F10ACF"/>
    <w:rsid w:val="65F467A3"/>
    <w:rsid w:val="65F537A2"/>
    <w:rsid w:val="65F64DDD"/>
    <w:rsid w:val="65F715D8"/>
    <w:rsid w:val="65F77B57"/>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91F1D"/>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6776C"/>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06EDF"/>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6F7BC1"/>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1A77"/>
    <w:rsid w:val="67B57CC9"/>
    <w:rsid w:val="67B658F7"/>
    <w:rsid w:val="67B83CDF"/>
    <w:rsid w:val="67B85F27"/>
    <w:rsid w:val="67BB0E1E"/>
    <w:rsid w:val="67BF2EC0"/>
    <w:rsid w:val="67C07CA3"/>
    <w:rsid w:val="67C4795B"/>
    <w:rsid w:val="67C51A95"/>
    <w:rsid w:val="67C66DB0"/>
    <w:rsid w:val="67C808B6"/>
    <w:rsid w:val="67CA195C"/>
    <w:rsid w:val="67CC6DC1"/>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376A"/>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C5064"/>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62744"/>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7F233D"/>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00DEB"/>
    <w:rsid w:val="69D41114"/>
    <w:rsid w:val="69D52E28"/>
    <w:rsid w:val="69D6017F"/>
    <w:rsid w:val="69D71AD3"/>
    <w:rsid w:val="69D76BA1"/>
    <w:rsid w:val="69DA57C5"/>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B2132"/>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650B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10C19"/>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1666F"/>
    <w:rsid w:val="6E944CC5"/>
    <w:rsid w:val="6E945D73"/>
    <w:rsid w:val="6E963C85"/>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518DE"/>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064A5"/>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11ABB"/>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D579F"/>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21403"/>
    <w:rsid w:val="70E827F5"/>
    <w:rsid w:val="70E920BB"/>
    <w:rsid w:val="70EB53CC"/>
    <w:rsid w:val="70EC4C42"/>
    <w:rsid w:val="70F132F4"/>
    <w:rsid w:val="70F31806"/>
    <w:rsid w:val="70F44AD2"/>
    <w:rsid w:val="70F57389"/>
    <w:rsid w:val="70F66BFB"/>
    <w:rsid w:val="70F73101"/>
    <w:rsid w:val="70FC470B"/>
    <w:rsid w:val="71003635"/>
    <w:rsid w:val="71005E6A"/>
    <w:rsid w:val="710551F7"/>
    <w:rsid w:val="71060908"/>
    <w:rsid w:val="7106119D"/>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B6FA9"/>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1E97"/>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93B8A"/>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75A4B"/>
    <w:rsid w:val="728C4A47"/>
    <w:rsid w:val="728D0C7B"/>
    <w:rsid w:val="728F3035"/>
    <w:rsid w:val="728F32A1"/>
    <w:rsid w:val="72902650"/>
    <w:rsid w:val="72911E39"/>
    <w:rsid w:val="72934766"/>
    <w:rsid w:val="72952BD1"/>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25AE"/>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55626"/>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2C1313"/>
    <w:rsid w:val="742D0BE7"/>
    <w:rsid w:val="74316D13"/>
    <w:rsid w:val="7433607B"/>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0720F"/>
    <w:rsid w:val="746115C9"/>
    <w:rsid w:val="746545CB"/>
    <w:rsid w:val="7469249C"/>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4FC0CE6"/>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3EE7"/>
    <w:rsid w:val="753B5BC0"/>
    <w:rsid w:val="753E5F5E"/>
    <w:rsid w:val="75411014"/>
    <w:rsid w:val="754174F9"/>
    <w:rsid w:val="754448BF"/>
    <w:rsid w:val="75496479"/>
    <w:rsid w:val="754B2093"/>
    <w:rsid w:val="75524FDD"/>
    <w:rsid w:val="755276C9"/>
    <w:rsid w:val="755F272F"/>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A7A28"/>
    <w:rsid w:val="760B6D06"/>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B7AE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2726E"/>
    <w:rsid w:val="7663643E"/>
    <w:rsid w:val="76656A0E"/>
    <w:rsid w:val="76660F26"/>
    <w:rsid w:val="76661BE0"/>
    <w:rsid w:val="7666479A"/>
    <w:rsid w:val="766A76D7"/>
    <w:rsid w:val="766E5C13"/>
    <w:rsid w:val="766F375D"/>
    <w:rsid w:val="767056EF"/>
    <w:rsid w:val="767731C1"/>
    <w:rsid w:val="76795B0A"/>
    <w:rsid w:val="767B6776"/>
    <w:rsid w:val="767B695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95D38"/>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3C34"/>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D4519"/>
    <w:rsid w:val="77AF0B84"/>
    <w:rsid w:val="77AF10AD"/>
    <w:rsid w:val="77AF4AD7"/>
    <w:rsid w:val="77B05DB7"/>
    <w:rsid w:val="77B12E30"/>
    <w:rsid w:val="77B14234"/>
    <w:rsid w:val="77B14647"/>
    <w:rsid w:val="77BB7DDA"/>
    <w:rsid w:val="77BD3074"/>
    <w:rsid w:val="77BD54D7"/>
    <w:rsid w:val="77BD69EF"/>
    <w:rsid w:val="77C24893"/>
    <w:rsid w:val="77C7558F"/>
    <w:rsid w:val="77C75844"/>
    <w:rsid w:val="77C877F0"/>
    <w:rsid w:val="77C972DA"/>
    <w:rsid w:val="77CD0717"/>
    <w:rsid w:val="77D10309"/>
    <w:rsid w:val="77D17B9E"/>
    <w:rsid w:val="77D4333E"/>
    <w:rsid w:val="77D91C96"/>
    <w:rsid w:val="77DB4E09"/>
    <w:rsid w:val="77DD0DF6"/>
    <w:rsid w:val="77E4487C"/>
    <w:rsid w:val="77E457EE"/>
    <w:rsid w:val="77E617D9"/>
    <w:rsid w:val="77E7406F"/>
    <w:rsid w:val="77EB1466"/>
    <w:rsid w:val="77EC3CEF"/>
    <w:rsid w:val="77ED4F30"/>
    <w:rsid w:val="77F01F13"/>
    <w:rsid w:val="77F02FC1"/>
    <w:rsid w:val="77F33078"/>
    <w:rsid w:val="77F35A3D"/>
    <w:rsid w:val="77FC247B"/>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901FD"/>
    <w:rsid w:val="785A3D7E"/>
    <w:rsid w:val="785C0798"/>
    <w:rsid w:val="785D2FCB"/>
    <w:rsid w:val="785F4152"/>
    <w:rsid w:val="7861247A"/>
    <w:rsid w:val="78671D43"/>
    <w:rsid w:val="78675029"/>
    <w:rsid w:val="78686692"/>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1F748C"/>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21B2"/>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1725B"/>
    <w:rsid w:val="79945905"/>
    <w:rsid w:val="79946F4B"/>
    <w:rsid w:val="79980C44"/>
    <w:rsid w:val="799A7E80"/>
    <w:rsid w:val="799C1319"/>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423EA"/>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9D6AC7"/>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06EA1"/>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B200E"/>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2EDE"/>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5D253D"/>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1226"/>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84014"/>
    <w:rsid w:val="7DF90107"/>
    <w:rsid w:val="7DF936E4"/>
    <w:rsid w:val="7DFD5DC4"/>
    <w:rsid w:val="7DFF53A3"/>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766A8"/>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97C47"/>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A6AF1"/>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2427B"/>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1500</Words>
  <Characters>10878</Characters>
  <Lines>331</Lines>
  <Paragraphs>93</Paragraphs>
  <TotalTime>14</TotalTime>
  <ScaleCrop>false</ScaleCrop>
  <LinksUpToDate>false</LinksUpToDate>
  <CharactersWithSpaces>12566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2024-05-31T07:51:01Z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