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0266"/>
      <w:r>
        <w:rPr>
          <w:rFonts w:hint="eastAsia"/>
          <w:color w:val="0070C0"/>
          <w:sz w:val="44"/>
          <w:szCs w:val="44"/>
          <w:lang w:val="en-US" w:eastAsia="zh-CN"/>
        </w:rPr>
        <w:t>XEngine_StreamMedia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_Toc20266 </w:instrText>
          </w:r>
          <w:r>
            <w:fldChar w:fldCharType="separate"/>
          </w:r>
          <w:r>
            <w:rPr>
              <w:rFonts w:hint="eastAsia"/>
              <w:szCs w:val="44"/>
              <w:lang w:val="en-US" w:eastAsia="zh-CN"/>
            </w:rPr>
            <w:t>XEngine_StreamMedia Service Docment</w:t>
          </w:r>
          <w:r>
            <w:tab/>
          </w:r>
          <w:r>
            <w:fldChar w:fldCharType="begin"/>
          </w:r>
          <w:r>
            <w:instrText xml:space="preserve"> PAGEREF _Toc20266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_Toc18663 </w:instrText>
          </w:r>
          <w:r>
            <w:rPr>
              <w:bCs/>
              <w:lang w:val="zh-CN"/>
            </w:rPr>
            <w:fldChar w:fldCharType="separate"/>
          </w:r>
          <w:r>
            <w:rPr>
              <w:rFonts w:hint="eastAsia"/>
            </w:rPr>
            <w:t>Preface</w:t>
          </w:r>
          <w:r>
            <w:tab/>
          </w:r>
          <w:r>
            <w:fldChar w:fldCharType="begin"/>
          </w:r>
          <w:r>
            <w:instrText xml:space="preserve"> PAGEREF _Toc18663 \h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_Toc26574 </w:instrText>
          </w:r>
          <w:r>
            <w:rPr>
              <w:bCs/>
              <w:lang w:val="zh-CN"/>
            </w:rPr>
            <w:fldChar w:fldCharType="separate"/>
          </w:r>
          <w:r>
            <w:rPr>
              <w:rFonts w:hint="eastAsia"/>
              <w:lang w:val="en-US" w:eastAsia="zh-CN"/>
            </w:rPr>
            <w:t>Reader</w:t>
          </w:r>
          <w:r>
            <w:tab/>
          </w:r>
          <w:r>
            <w:fldChar w:fldCharType="begin"/>
          </w:r>
          <w:r>
            <w:instrText xml:space="preserve"> PAGEREF _Toc26574 \h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_Toc30258 </w:instrText>
          </w:r>
          <w:r>
            <w:rPr>
              <w:bCs/>
              <w:lang w:val="zh-CN"/>
            </w:rPr>
            <w:fldChar w:fldCharType="separate"/>
          </w:r>
          <w:r>
            <w:rPr>
              <w:rFonts w:hint="eastAsia"/>
              <w:bCs/>
              <w:lang w:val="en-US" w:eastAsia="zh-CN"/>
            </w:rPr>
            <w:t>Overview</w:t>
          </w:r>
          <w:r>
            <w:tab/>
          </w:r>
          <w:r>
            <w:fldChar w:fldCharType="begin"/>
          </w:r>
          <w:r>
            <w:instrText xml:space="preserve"> PAGEREF _Toc30258 \h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_Toc7019 </w:instrText>
          </w:r>
          <w:r>
            <w:rPr>
              <w:bCs/>
              <w:lang w:val="zh-CN"/>
            </w:rPr>
            <w:fldChar w:fldCharType="separate"/>
          </w:r>
          <w:r>
            <w:t>Related modules</w:t>
          </w:r>
          <w:r>
            <w:tab/>
          </w:r>
          <w:r>
            <w:fldChar w:fldCharType="begin"/>
          </w:r>
          <w:r>
            <w:instrText xml:space="preserve"> PAGEREF _Toc7019 \h </w:instrText>
          </w:r>
          <w:r>
            <w:fldChar w:fldCharType="separate"/>
          </w:r>
          <w:r>
            <w:t>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_Toc17792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_Toc17792 \h </w:instrText>
          </w:r>
          <w:r>
            <w:fldChar w:fldCharType="separate"/>
          </w:r>
          <w:r>
            <w:t>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_Toc6455 </w:instrText>
          </w:r>
          <w:r>
            <w:rPr>
              <w:bCs/>
              <w:lang w:val="zh-CN"/>
            </w:rPr>
            <w:fldChar w:fldCharType="separate"/>
          </w:r>
          <w:r>
            <w:rPr>
              <w:rFonts w:hint="eastAsia"/>
              <w:lang w:eastAsia="zh-CN"/>
            </w:rPr>
            <w:t>二</w:t>
          </w:r>
          <w:r>
            <w:rPr>
              <w:rFonts w:hint="eastAsia"/>
              <w:lang w:val="en-US" w:eastAsia="zh-CN"/>
            </w:rPr>
            <w:t xml:space="preserve"> Configure Environment</w:t>
          </w:r>
          <w:r>
            <w:tab/>
          </w:r>
          <w:r>
            <w:fldChar w:fldCharType="begin"/>
          </w:r>
          <w:r>
            <w:instrText xml:space="preserve"> PAGEREF _Toc6455 \h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_Toc2720 </w:instrText>
          </w:r>
          <w:r>
            <w:rPr>
              <w:bCs/>
              <w:lang w:val="zh-CN"/>
            </w:rPr>
            <w:fldChar w:fldCharType="separate"/>
          </w:r>
          <w:r>
            <w:rPr>
              <w:rFonts w:hint="eastAsia"/>
              <w:lang w:val="en-US" w:eastAsia="zh-CN"/>
            </w:rPr>
            <w:t>2.1 XEngien Env</w:t>
          </w:r>
          <w:r>
            <w:tab/>
          </w:r>
          <w:r>
            <w:fldChar w:fldCharType="begin"/>
          </w:r>
          <w:r>
            <w:instrText xml:space="preserve"> PAGEREF _Toc2720 \h </w:instrText>
          </w:r>
          <w:r>
            <w:fldChar w:fldCharType="separate"/>
          </w:r>
          <w:r>
            <w:t>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_Toc2409 </w:instrText>
          </w:r>
          <w:r>
            <w:rPr>
              <w:bCs/>
              <w:lang w:val="zh-CN"/>
            </w:rPr>
            <w:fldChar w:fldCharType="separate"/>
          </w:r>
          <w:r>
            <w:rPr>
              <w:rFonts w:hint="eastAsia"/>
              <w:lang w:val="en-US" w:eastAsia="zh-CN"/>
            </w:rPr>
            <w:t>2.2 Windows</w:t>
          </w:r>
          <w:r>
            <w:tab/>
          </w:r>
          <w:r>
            <w:fldChar w:fldCharType="begin"/>
          </w:r>
          <w:r>
            <w:instrText xml:space="preserve"> PAGEREF _Toc2409 \h </w:instrText>
          </w:r>
          <w:r>
            <w:fldChar w:fldCharType="separate"/>
          </w:r>
          <w:r>
            <w:t>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_Toc2543 </w:instrText>
          </w:r>
          <w:r>
            <w:rPr>
              <w:bCs/>
              <w:lang w:val="zh-CN"/>
            </w:rPr>
            <w:fldChar w:fldCharType="separate"/>
          </w:r>
          <w:r>
            <w:rPr>
              <w:rFonts w:hint="eastAsia"/>
              <w:lang w:val="en-US" w:eastAsia="zh-CN"/>
            </w:rPr>
            <w:t>2.1.2 complie and run</w:t>
          </w:r>
          <w:r>
            <w:tab/>
          </w:r>
          <w:r>
            <w:fldChar w:fldCharType="begin"/>
          </w:r>
          <w:r>
            <w:instrText xml:space="preserve"> PAGEREF _Toc2543 \h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_Toc28648 </w:instrText>
          </w:r>
          <w:r>
            <w:rPr>
              <w:bCs/>
              <w:lang w:val="zh-CN"/>
            </w:rPr>
            <w:fldChar w:fldCharType="separate"/>
          </w:r>
          <w:r>
            <w:rPr>
              <w:rFonts w:hint="eastAsia"/>
              <w:lang w:val="en-US" w:eastAsia="zh-CN"/>
            </w:rPr>
            <w:t>2.2 LINUX</w:t>
          </w:r>
          <w:r>
            <w:tab/>
          </w:r>
          <w:r>
            <w:fldChar w:fldCharType="begin"/>
          </w:r>
          <w:r>
            <w:instrText xml:space="preserve"> PAGEREF _Toc28648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_Toc11469 </w:instrText>
          </w:r>
          <w:r>
            <w:rPr>
              <w:bCs/>
              <w:lang w:val="zh-CN"/>
            </w:rPr>
            <w:fldChar w:fldCharType="separate"/>
          </w:r>
          <w:r>
            <w:rPr>
              <w:rFonts w:hint="eastAsia"/>
              <w:lang w:val="en-US" w:eastAsia="zh-CN"/>
            </w:rPr>
            <w:t>2.2.1 Evnironment Configure</w:t>
          </w:r>
          <w:r>
            <w:tab/>
          </w:r>
          <w:r>
            <w:fldChar w:fldCharType="begin"/>
          </w:r>
          <w:r>
            <w:instrText xml:space="preserve"> PAGEREF _Toc11469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_Toc31071 </w:instrText>
          </w:r>
          <w:r>
            <w:rPr>
              <w:bCs/>
              <w:lang w:val="zh-CN"/>
            </w:rPr>
            <w:fldChar w:fldCharType="separate"/>
          </w:r>
          <w:r>
            <w:rPr>
              <w:rFonts w:hint="eastAsia"/>
              <w:lang w:val="en-US" w:eastAsia="zh-CN"/>
            </w:rPr>
            <w:t>2.2.2 Complie and Run</w:t>
          </w:r>
          <w:r>
            <w:tab/>
          </w:r>
          <w:r>
            <w:fldChar w:fldCharType="begin"/>
          </w:r>
          <w:r>
            <w:instrText xml:space="preserve"> PAGEREF _Toc31071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_Toc23258 </w:instrText>
          </w:r>
          <w:r>
            <w:rPr>
              <w:bCs/>
              <w:lang w:val="zh-CN"/>
            </w:rPr>
            <w:fldChar w:fldCharType="separate"/>
          </w:r>
          <w:r>
            <w:rPr>
              <w:rFonts w:hint="eastAsia"/>
              <w:lang w:val="en-US" w:eastAsia="zh-CN"/>
            </w:rPr>
            <w:t>2.3 Version Requirements</w:t>
          </w:r>
          <w:r>
            <w:tab/>
          </w:r>
          <w:r>
            <w:fldChar w:fldCharType="begin"/>
          </w:r>
          <w:r>
            <w:instrText xml:space="preserve"> PAGEREF _Toc23258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_Toc11780 </w:instrText>
          </w:r>
          <w:r>
            <w:rPr>
              <w:bCs/>
              <w:lang w:val="zh-CN"/>
            </w:rPr>
            <w:fldChar w:fldCharType="separate"/>
          </w:r>
          <w:r>
            <w:rPr>
              <w:rFonts w:hint="eastAsia"/>
              <w:lang w:val="en-US" w:eastAsia="zh-CN"/>
            </w:rPr>
            <w:t>2.3.1 System Version</w:t>
          </w:r>
          <w:r>
            <w:tab/>
          </w:r>
          <w:r>
            <w:fldChar w:fldCharType="begin"/>
          </w:r>
          <w:r>
            <w:instrText xml:space="preserve"> PAGEREF _Toc11780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_Toc9764 </w:instrText>
          </w:r>
          <w:r>
            <w:rPr>
              <w:bCs/>
              <w:lang w:val="zh-CN"/>
            </w:rPr>
            <w:fldChar w:fldCharType="separate"/>
          </w:r>
          <w:r>
            <w:rPr>
              <w:rFonts w:hint="eastAsia"/>
              <w:lang w:val="en-US" w:eastAsia="zh-CN"/>
            </w:rPr>
            <w:t>2.3.2 Software Version</w:t>
          </w:r>
          <w:r>
            <w:tab/>
          </w:r>
          <w:r>
            <w:fldChar w:fldCharType="begin"/>
          </w:r>
          <w:r>
            <w:instrText xml:space="preserve"> PAGEREF _Toc9764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_Toc8091 </w:instrText>
          </w:r>
          <w:r>
            <w:rPr>
              <w:bCs/>
              <w:lang w:val="zh-CN"/>
            </w:rPr>
            <w:fldChar w:fldCharType="separate"/>
          </w:r>
          <w:r>
            <w:rPr>
              <w:rFonts w:hint="eastAsia"/>
              <w:lang w:val="en-US" w:eastAsia="zh-CN"/>
            </w:rPr>
            <w:t>三 Interface Protocol</w:t>
          </w:r>
          <w:r>
            <w:tab/>
          </w:r>
          <w:r>
            <w:fldChar w:fldCharType="begin"/>
          </w:r>
          <w:r>
            <w:instrText xml:space="preserve"> PAGEREF _Toc8091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_Toc10659 </w:instrText>
          </w:r>
          <w:r>
            <w:rPr>
              <w:bCs/>
              <w:lang w:val="zh-CN"/>
            </w:rPr>
            <w:fldChar w:fldCharType="separate"/>
          </w:r>
          <w:r>
            <w:rPr>
              <w:rFonts w:hint="eastAsia"/>
              <w:lang w:val="en-US" w:eastAsia="zh-CN"/>
            </w:rPr>
            <w:t>3.1 XStream Protocol</w:t>
          </w:r>
          <w:r>
            <w:tab/>
          </w:r>
          <w:r>
            <w:fldChar w:fldCharType="begin"/>
          </w:r>
          <w:r>
            <w:instrText xml:space="preserve"> PAGEREF _Toc10659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_Toc5236 </w:instrText>
          </w:r>
          <w:r>
            <w:rPr>
              <w:bCs/>
              <w:lang w:val="zh-CN"/>
            </w:rPr>
            <w:fldChar w:fldCharType="separate"/>
          </w:r>
          <w:r>
            <w:rPr>
              <w:rFonts w:hint="eastAsia"/>
              <w:szCs w:val="32"/>
            </w:rPr>
            <w:t xml:space="preserve">3.3.1 </w:t>
          </w:r>
          <w:r>
            <w:rPr>
              <w:rFonts w:hint="eastAsia"/>
              <w:szCs w:val="32"/>
              <w:lang w:val="en-US" w:eastAsia="zh-CN"/>
            </w:rPr>
            <w:t>Push Protocol</w:t>
          </w:r>
          <w:r>
            <w:tab/>
          </w:r>
          <w:r>
            <w:fldChar w:fldCharType="begin"/>
          </w:r>
          <w:r>
            <w:instrText xml:space="preserve"> PAGEREF _Toc5236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_Toc13495 </w:instrText>
          </w:r>
          <w:r>
            <w:rPr>
              <w:bCs/>
              <w:lang w:val="zh-CN"/>
            </w:rPr>
            <w:fldChar w:fldCharType="separate"/>
          </w:r>
          <w:r>
            <w:rPr>
              <w:rFonts w:hint="eastAsia"/>
              <w:szCs w:val="32"/>
            </w:rPr>
            <w:t xml:space="preserve">3.3.2 </w:t>
          </w:r>
          <w:r>
            <w:rPr>
              <w:rFonts w:hint="eastAsia"/>
              <w:szCs w:val="32"/>
              <w:lang w:val="en-US" w:eastAsia="zh-CN"/>
            </w:rPr>
            <w:t>Pull Protocol</w:t>
          </w:r>
          <w:r>
            <w:tab/>
          </w:r>
          <w:r>
            <w:fldChar w:fldCharType="begin"/>
          </w:r>
          <w:r>
            <w:instrText xml:space="preserve"> PAGEREF _Toc13495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_Toc32631 </w:instrText>
          </w:r>
          <w:r>
            <w:rPr>
              <w:bCs/>
              <w:lang w:val="zh-CN"/>
            </w:rPr>
            <w:fldChar w:fldCharType="separate"/>
          </w:r>
          <w:r>
            <w:rPr>
              <w:rFonts w:hint="eastAsia"/>
              <w:szCs w:val="32"/>
            </w:rPr>
            <w:t xml:space="preserve">3.3.3 </w:t>
          </w:r>
          <w:r>
            <w:rPr>
              <w:rFonts w:hint="eastAsia"/>
              <w:szCs w:val="32"/>
              <w:lang w:val="en-US" w:eastAsia="zh-CN"/>
            </w:rPr>
            <w:t>Control Protocol</w:t>
          </w:r>
          <w:r>
            <w:tab/>
          </w:r>
          <w:r>
            <w:fldChar w:fldCharType="begin"/>
          </w:r>
          <w:r>
            <w:instrText xml:space="preserve"> PAGEREF _Toc32631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_Toc29580 </w:instrText>
          </w:r>
          <w:r>
            <w:rPr>
              <w:bCs/>
              <w:lang w:val="zh-CN"/>
            </w:rPr>
            <w:fldChar w:fldCharType="separate"/>
          </w:r>
          <w:r>
            <w:rPr>
              <w:rFonts w:hint="eastAsia"/>
              <w:szCs w:val="32"/>
            </w:rPr>
            <w:t xml:space="preserve">3.3.4 </w:t>
          </w:r>
          <w:r>
            <w:rPr>
              <w:rFonts w:hint="eastAsia"/>
              <w:szCs w:val="32"/>
              <w:lang w:val="en-US" w:eastAsia="zh-CN"/>
            </w:rPr>
            <w:t>Notify Protocol</w:t>
          </w:r>
          <w:r>
            <w:tab/>
          </w:r>
          <w:r>
            <w:fldChar w:fldCharType="begin"/>
          </w:r>
          <w:r>
            <w:instrText xml:space="preserve"> PAGEREF _Toc29580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_Toc21887 </w:instrText>
          </w:r>
          <w:r>
            <w:rPr>
              <w:bCs/>
              <w:lang w:val="zh-CN"/>
            </w:rPr>
            <w:fldChar w:fldCharType="separate"/>
          </w:r>
          <w:r>
            <w:rPr>
              <w:rFonts w:hint="eastAsia"/>
              <w:lang w:val="en-US" w:eastAsia="zh-CN"/>
            </w:rPr>
            <w:t>3.2 JT1078 Stream Protocol</w:t>
          </w:r>
          <w:r>
            <w:tab/>
          </w:r>
          <w:r>
            <w:fldChar w:fldCharType="begin"/>
          </w:r>
          <w:r>
            <w:instrText xml:space="preserve"> PAGEREF _Toc21887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_Toc900 </w:instrText>
          </w:r>
          <w:r>
            <w:rPr>
              <w:bCs/>
              <w:lang w:val="zh-CN"/>
            </w:rPr>
            <w:fldChar w:fldCharType="separate"/>
          </w:r>
          <w:r>
            <w:rPr>
              <w:rFonts w:hint="eastAsia"/>
              <w:lang w:val="en-US" w:eastAsia="zh-CN"/>
            </w:rPr>
            <w:t>3.3 GB28181 Stream Protocol</w:t>
          </w:r>
          <w:r>
            <w:tab/>
          </w:r>
          <w:r>
            <w:fldChar w:fldCharType="begin"/>
          </w:r>
          <w:r>
            <w:instrText xml:space="preserve"> PAGEREF _Toc900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_Toc4747 </w:instrText>
          </w:r>
          <w:r>
            <w:rPr>
              <w:bCs/>
              <w:lang w:val="zh-CN"/>
            </w:rPr>
            <w:fldChar w:fldCharType="separate"/>
          </w:r>
          <w:r>
            <w:rPr>
              <w:rFonts w:hint="eastAsia"/>
              <w:lang w:val="en-US" w:eastAsia="zh-CN"/>
            </w:rPr>
            <w:t>四 Configure Description</w:t>
          </w:r>
          <w:r>
            <w:tab/>
          </w:r>
          <w:r>
            <w:fldChar w:fldCharType="begin"/>
          </w:r>
          <w:r>
            <w:instrText xml:space="preserve"> PAGEREF _Toc4747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_Toc7199 </w:instrText>
          </w:r>
          <w:r>
            <w:rPr>
              <w:bCs/>
              <w:lang w:val="zh-CN"/>
            </w:rPr>
            <w:fldChar w:fldCharType="separate"/>
          </w:r>
          <w:r>
            <w:rPr>
              <w:rFonts w:hint="eastAsia"/>
              <w:lang w:val="en-US" w:eastAsia="zh-CN"/>
            </w:rPr>
            <w:t>4.1 Service Configure</w:t>
          </w:r>
          <w:r>
            <w:tab/>
          </w:r>
          <w:r>
            <w:fldChar w:fldCharType="begin"/>
          </w:r>
          <w:r>
            <w:instrText xml:space="preserve"> PAGEREF _Toc7199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_Toc5530 </w:instrText>
          </w:r>
          <w:r>
            <w:rPr>
              <w:bCs/>
              <w:lang w:val="zh-CN"/>
            </w:rPr>
            <w:fldChar w:fldCharType="separate"/>
          </w:r>
          <w:r>
            <w:rPr>
              <w:rFonts w:hint="eastAsia"/>
              <w:lang w:val="en-US" w:eastAsia="zh-CN"/>
            </w:rPr>
            <w:t>4.1.1 basic configure</w:t>
          </w:r>
          <w:r>
            <w:tab/>
          </w:r>
          <w:r>
            <w:fldChar w:fldCharType="begin"/>
          </w:r>
          <w:r>
            <w:instrText xml:space="preserve"> PAGEREF _Toc5530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_Toc30711 </w:instrText>
          </w:r>
          <w:r>
            <w:rPr>
              <w:bCs/>
              <w:lang w:val="zh-CN"/>
            </w:rPr>
            <w:fldChar w:fldCharType="separate"/>
          </w:r>
          <w:r>
            <w:rPr>
              <w:rFonts w:hint="eastAsia"/>
              <w:lang w:val="en-US" w:eastAsia="zh-CN"/>
            </w:rPr>
            <w:t>4.1.2 Max Configure</w:t>
          </w:r>
          <w:r>
            <w:tab/>
          </w:r>
          <w:r>
            <w:fldChar w:fldCharType="begin"/>
          </w:r>
          <w:r>
            <w:instrText xml:space="preserve"> PAGEREF _Toc30711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_Toc28705 </w:instrText>
          </w:r>
          <w:r>
            <w:rPr>
              <w:bCs/>
              <w:lang w:val="zh-CN"/>
            </w:rPr>
            <w:fldChar w:fldCharType="separate"/>
          </w:r>
          <w:r>
            <w:rPr>
              <w:rFonts w:hint="eastAsia"/>
              <w:lang w:val="en-US" w:eastAsia="zh-CN"/>
            </w:rPr>
            <w:t>4.1.3 Time Configure</w:t>
          </w:r>
          <w:r>
            <w:tab/>
          </w:r>
          <w:r>
            <w:fldChar w:fldCharType="begin"/>
          </w:r>
          <w:r>
            <w:instrText xml:space="preserve"> PAGEREF _Toc28705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_Toc18125 </w:instrText>
          </w:r>
          <w:r>
            <w:rPr>
              <w:bCs/>
              <w:lang w:val="zh-CN"/>
            </w:rPr>
            <w:fldChar w:fldCharType="separate"/>
          </w:r>
          <w:r>
            <w:rPr>
              <w:rFonts w:hint="eastAsia"/>
              <w:lang w:val="en-US" w:eastAsia="zh-CN"/>
            </w:rPr>
            <w:t>4.1.4 Database Configure</w:t>
          </w:r>
          <w:r>
            <w:tab/>
          </w:r>
          <w:r>
            <w:fldChar w:fldCharType="begin"/>
          </w:r>
          <w:r>
            <w:instrText xml:space="preserve"> PAGEREF _Toc18125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_Toc28289 </w:instrText>
          </w:r>
          <w:r>
            <w:rPr>
              <w:bCs/>
              <w:lang w:val="zh-CN"/>
            </w:rPr>
            <w:fldChar w:fldCharType="separate"/>
          </w:r>
          <w:r>
            <w:rPr>
              <w:rFonts w:hint="eastAsia"/>
              <w:lang w:val="en-US" w:eastAsia="zh-CN"/>
            </w:rPr>
            <w:t>4.1.5 Log Configure</w:t>
          </w:r>
          <w:r>
            <w:tab/>
          </w:r>
          <w:r>
            <w:fldChar w:fldCharType="begin"/>
          </w:r>
          <w:r>
            <w:instrText xml:space="preserve"> PAGEREF _Toc28289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_Toc30897 </w:instrText>
          </w:r>
          <w:r>
            <w:rPr>
              <w:bCs/>
              <w:lang w:val="zh-CN"/>
            </w:rPr>
            <w:fldChar w:fldCharType="separate"/>
          </w:r>
          <w:r>
            <w:rPr>
              <w:rFonts w:hint="eastAsia"/>
              <w:lang w:val="en-US" w:eastAsia="zh-CN"/>
            </w:rPr>
            <w:t>4.2 JT1078 Service</w:t>
          </w:r>
          <w:r>
            <w:tab/>
          </w:r>
          <w:r>
            <w:fldChar w:fldCharType="begin"/>
          </w:r>
          <w:r>
            <w:instrText xml:space="preserve"> PAGEREF _Toc30897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_Toc2281 </w:instrText>
          </w:r>
          <w:r>
            <w:rPr>
              <w:bCs/>
              <w:lang w:val="zh-CN"/>
            </w:rPr>
            <w:fldChar w:fldCharType="separate"/>
          </w:r>
          <w:r>
            <w:rPr>
              <w:rFonts w:hint="eastAsia"/>
              <w:lang w:val="en-US" w:eastAsia="zh-CN"/>
            </w:rPr>
            <w:t>4.2.1 Base Configure</w:t>
          </w:r>
          <w:r>
            <w:tab/>
          </w:r>
          <w:r>
            <w:fldChar w:fldCharType="begin"/>
          </w:r>
          <w:r>
            <w:instrText xml:space="preserve"> PAGEREF _Toc2281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_Toc29653 </w:instrText>
          </w:r>
          <w:r>
            <w:rPr>
              <w:bCs/>
              <w:lang w:val="zh-CN"/>
            </w:rPr>
            <w:fldChar w:fldCharType="separate"/>
          </w:r>
          <w:r>
            <w:rPr>
              <w:rFonts w:hint="eastAsia"/>
              <w:lang w:val="en-US" w:eastAsia="zh-CN"/>
            </w:rPr>
            <w:t>4.2.2 Max Configure</w:t>
          </w:r>
          <w:r>
            <w:tab/>
          </w:r>
          <w:r>
            <w:fldChar w:fldCharType="begin"/>
          </w:r>
          <w:r>
            <w:instrText xml:space="preserve"> PAGEREF _Toc29653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_Toc10374 </w:instrText>
          </w:r>
          <w:r>
            <w:rPr>
              <w:bCs/>
              <w:lang w:val="zh-CN"/>
            </w:rPr>
            <w:fldChar w:fldCharType="separate"/>
          </w:r>
          <w:r>
            <w:rPr>
              <w:rFonts w:hint="eastAsia"/>
              <w:lang w:val="en-US" w:eastAsia="zh-CN"/>
            </w:rPr>
            <w:t>4.2.3 Time Configure</w:t>
          </w:r>
          <w:r>
            <w:tab/>
          </w:r>
          <w:r>
            <w:fldChar w:fldCharType="begin"/>
          </w:r>
          <w:r>
            <w:instrText xml:space="preserve"> PAGEREF _Toc10374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_Toc4488 </w:instrText>
          </w:r>
          <w:r>
            <w:rPr>
              <w:bCs/>
              <w:lang w:val="zh-CN"/>
            </w:rPr>
            <w:fldChar w:fldCharType="separate"/>
          </w:r>
          <w:r>
            <w:rPr>
              <w:rFonts w:hint="eastAsia"/>
              <w:lang w:val="en-US" w:eastAsia="zh-CN"/>
            </w:rPr>
            <w:t>4.2.4 Client Configure</w:t>
          </w:r>
          <w:r>
            <w:tab/>
          </w:r>
          <w:r>
            <w:fldChar w:fldCharType="begin"/>
          </w:r>
          <w:r>
            <w:instrText xml:space="preserve"> PAGEREF _Toc4488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_Toc19183 </w:instrText>
          </w:r>
          <w:r>
            <w:rPr>
              <w:bCs/>
              <w:lang w:val="zh-CN"/>
            </w:rPr>
            <w:fldChar w:fldCharType="separate"/>
          </w:r>
          <w:r>
            <w:rPr>
              <w:rFonts w:hint="eastAsia"/>
              <w:lang w:val="en-US" w:eastAsia="zh-CN"/>
            </w:rPr>
            <w:t>appendix</w:t>
          </w:r>
          <w:r>
            <w:tab/>
          </w:r>
          <w:r>
            <w:fldChar w:fldCharType="begin"/>
          </w:r>
          <w:r>
            <w:instrText xml:space="preserve"> PAGEREF _Toc19183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_Toc25703 </w:instrText>
          </w:r>
          <w:r>
            <w:rPr>
              <w:bCs/>
              <w:lang w:val="zh-CN"/>
            </w:rPr>
            <w:fldChar w:fldCharType="separate"/>
          </w:r>
          <w:r>
            <w:rPr>
              <w:rFonts w:hint="eastAsia"/>
              <w:lang w:val="en-US" w:eastAsia="zh-CN"/>
            </w:rPr>
            <w:t>Appendix update log</w:t>
          </w:r>
          <w:r>
            <w:tab/>
          </w:r>
          <w:r>
            <w:fldChar w:fldCharType="begin"/>
          </w:r>
          <w:r>
            <w:instrText xml:space="preserve"> PAGEREF _Toc25703 \h </w:instrText>
          </w:r>
          <w:r>
            <w:fldChar w:fldCharType="separate"/>
          </w:r>
          <w:r>
            <w:t>11</w:t>
          </w:r>
          <w:r>
            <w:fldChar w:fldCharType="end"/>
          </w:r>
          <w:r>
            <w:rPr>
              <w:bCs/>
              <w:lang w:val="zh-CN"/>
            </w:rPr>
            <w:fldChar w:fldCharType="end"/>
          </w:r>
        </w:p>
        <w:p>
          <w:pPr>
            <w:rPr>
              <w:rFonts w:hint="eastAsia"/>
            </w:rPr>
          </w:pPr>
          <w:r>
            <w:rPr>
              <w:bCs/>
              <w:lang w:val="zh-CN"/>
            </w:rPr>
            <w:fldChar w:fldCharType="end"/>
          </w:r>
        </w:p>
      </w:sdtContent>
    </w:sdt>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XEngine_StreamMedia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1.0.0.1001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04</w:t>
            </w:r>
            <w:r>
              <w:t>-</w:t>
            </w:r>
            <w:r>
              <w:rPr>
                <w:rFonts w:hint="eastAsia"/>
                <w:lang w:val="en-US" w:eastAsia="zh-CN"/>
              </w:rPr>
              <w:t>29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bookmarkStart w:id="62" w:name="_GoBack"/>
      <w:bookmarkEnd w:id="62"/>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8663"/>
      <w:r>
        <w:rPr>
          <w:rFonts w:hint="eastAsia"/>
        </w:rPr>
        <w:t>Preface</w:t>
      </w:r>
      <w:bookmarkEnd w:id="1"/>
    </w:p>
    <w:p>
      <w:pPr>
        <w:pStyle w:val="3"/>
        <w:rPr>
          <w:rFonts w:hint="default" w:eastAsiaTheme="majorEastAsia"/>
          <w:lang w:val="en-US" w:eastAsia="zh-CN"/>
        </w:rPr>
      </w:pPr>
      <w:bookmarkStart w:id="2" w:name="_Toc26574"/>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30258"/>
      <w:r>
        <w:rPr>
          <w:rFonts w:hint="eastAsia"/>
          <w:b/>
          <w:bCs/>
          <w:lang w:val="en-US" w:eastAsia="zh-CN"/>
        </w:rPr>
        <w:t>Overview</w:t>
      </w:r>
      <w:bookmarkEnd w:id="3"/>
    </w:p>
    <w:p>
      <w:pPr>
        <w:rPr>
          <w:rFonts w:hint="eastAsia"/>
          <w:lang w:val="en-US" w:eastAsia="zh-CN"/>
        </w:rPr>
      </w:pPr>
      <w:r>
        <w:rPr>
          <w:rFonts w:hint="eastAsia"/>
          <w:lang w:val="en-US" w:eastAsia="zh-CN"/>
        </w:rPr>
        <w:t xml:space="preserve">     This document contains related technical descriptions and interface definitions</w:t>
      </w:r>
    </w:p>
    <w:p>
      <w:pPr>
        <w:pStyle w:val="3"/>
        <w:bidi w:val="0"/>
        <w:rPr>
          <w:rFonts w:hint="eastAsia"/>
          <w:lang w:val="en-US" w:eastAsia="zh-CN"/>
        </w:rPr>
      </w:pPr>
      <w:bookmarkStart w:id="4" w:name="_Toc7019"/>
      <w:r>
        <w:t>Related modules</w:t>
      </w:r>
      <w:bookmarkEnd w:id="4"/>
    </w:p>
    <w:p>
      <w:pPr>
        <w:bidi w:val="0"/>
        <w:ind w:firstLine="420" w:firstLineChars="200"/>
        <w:rPr>
          <w:rFonts w:hint="default"/>
          <w:lang w:val="en-US" w:eastAsia="zh-CN"/>
        </w:rPr>
      </w:pPr>
      <w:r>
        <w:t>This service uses XEngine as the development package. To use this service code, the XEngine development environment must be configured and installed</w:t>
      </w:r>
      <w:r>
        <w:rPr>
          <w:rFonts w:hint="eastAsia"/>
          <w:lang w:val="en-US" w:eastAsia="zh-CN"/>
        </w:rPr>
        <w:t>.</w:t>
      </w:r>
    </w:p>
    <w:p>
      <w:pPr>
        <w:pStyle w:val="2"/>
        <w:rPr>
          <w:rFonts w:hint="eastAsia"/>
          <w:lang w:val="en-US" w:eastAsia="zh-CN"/>
        </w:rPr>
      </w:pPr>
      <w:bookmarkStart w:id="5" w:name="_Toc18055"/>
      <w:bookmarkStart w:id="6" w:name="_Toc17792"/>
      <w:r>
        <w:rPr>
          <w:rFonts w:hint="eastAsia"/>
        </w:rPr>
        <w:t xml:space="preserve">一 </w:t>
      </w:r>
      <w:bookmarkEnd w:id="5"/>
      <w:r>
        <w:rPr>
          <w:rFonts w:hint="eastAsia"/>
          <w:lang w:val="en-US" w:eastAsia="zh-CN"/>
        </w:rPr>
        <w:t>Technical structure</w:t>
      </w:r>
      <w:bookmarkEnd w:id="6"/>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eastAsia"/>
          <w:lang w:val="en-US" w:eastAsia="zh-CN"/>
        </w:rPr>
        <w:t xml:space="preserve">    The Service </w:t>
      </w:r>
      <w:r>
        <w:t>implemented</w:t>
      </w:r>
      <w:r>
        <w:rPr>
          <w:rFonts w:hint="default"/>
        </w:rPr>
        <w:t> </w:t>
      </w:r>
      <w:r>
        <w:rPr>
          <w:rFonts w:hint="eastAsia"/>
          <w:lang w:val="en-US" w:eastAsia="zh-CN"/>
        </w:rPr>
        <w:t>through c/c++,Protocol use to tcp.</w:t>
      </w:r>
    </w:p>
    <w:p>
      <w:pPr>
        <w:pStyle w:val="2"/>
        <w:bidi w:val="0"/>
        <w:rPr>
          <w:rFonts w:hint="default"/>
          <w:lang w:val="en-US" w:eastAsia="zh-CN"/>
        </w:rPr>
      </w:pPr>
      <w:bookmarkStart w:id="7" w:name="_Toc25592"/>
      <w:bookmarkStart w:id="8" w:name="_Toc6455"/>
      <w:r>
        <w:rPr>
          <w:rFonts w:hint="eastAsia"/>
          <w:lang w:eastAsia="zh-CN"/>
        </w:rPr>
        <w:t>二</w:t>
      </w:r>
      <w:r>
        <w:rPr>
          <w:rFonts w:hint="eastAsia"/>
          <w:lang w:val="en-US" w:eastAsia="zh-CN"/>
        </w:rPr>
        <w:t xml:space="preserve"> </w:t>
      </w:r>
      <w:bookmarkEnd w:id="7"/>
      <w:r>
        <w:rPr>
          <w:rFonts w:hint="eastAsia"/>
          <w:lang w:val="en-US" w:eastAsia="zh-CN"/>
        </w:rPr>
        <w:t>Configure Environment</w:t>
      </w:r>
      <w:bookmarkEnd w:id="8"/>
    </w:p>
    <w:p>
      <w:pPr>
        <w:pStyle w:val="3"/>
        <w:bidi w:val="0"/>
        <w:rPr>
          <w:rFonts w:hint="default"/>
          <w:lang w:val="en-US" w:eastAsia="zh-CN"/>
        </w:rPr>
      </w:pPr>
      <w:bookmarkStart w:id="9" w:name="_Toc20809"/>
      <w:bookmarkStart w:id="10" w:name="_Toc2720"/>
      <w:r>
        <w:rPr>
          <w:rFonts w:hint="eastAsia"/>
          <w:lang w:val="en-US" w:eastAsia="zh-CN"/>
        </w:rPr>
        <w:t xml:space="preserve">2.1 </w:t>
      </w:r>
      <w:bookmarkEnd w:id="9"/>
      <w:r>
        <w:rPr>
          <w:rFonts w:hint="eastAsia"/>
          <w:lang w:val="en-US" w:eastAsia="zh-CN"/>
        </w:rPr>
        <w:t>XEngien Env</w:t>
      </w:r>
      <w:bookmarkEnd w:id="10"/>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Download address:https://gitee.com/xyry/libxengine</w:t>
      </w:r>
    </w:p>
    <w:p>
      <w:pPr>
        <w:ind w:firstLine="42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"https://github.com/libxengine/xengine" </w:instrText>
      </w:r>
      <w:r>
        <w:rPr>
          <w:rFonts w:hint="eastAsia"/>
          <w:lang w:val="en-US" w:eastAsia="zh-CN"/>
        </w:rPr>
        <w:fldChar w:fldCharType="separate"/>
      </w:r>
      <w:r>
        <w:rPr>
          <w:rStyle w:val="19"/>
          <w:rFonts w:hint="eastAsia"/>
          <w:lang w:val="en-US" w:eastAsia="zh-CN"/>
        </w:rPr>
        <w:t>https://github.com/libxengine/xengine</w:t>
      </w:r>
      <w:r>
        <w:rPr>
          <w:rFonts w:hint="eastAsia"/>
          <w:lang w:val="en-US" w:eastAsia="zh-CN"/>
        </w:rPr>
        <w:fldChar w:fldCharType="end"/>
      </w:r>
    </w:p>
    <w:p>
      <w:pPr>
        <w:bidi w:val="0"/>
        <w:ind w:firstLine="420" w:firstLineChars="200"/>
        <w:rPr>
          <w:rFonts w:hint="eastAsia"/>
          <w:lang w:val="en-US" w:eastAsia="zh-CN"/>
        </w:rPr>
      </w:pPr>
      <w:r>
        <w:t>Configure the environment as described in the XEngine Readme file</w:t>
      </w:r>
    </w:p>
    <w:p>
      <w:pPr>
        <w:pStyle w:val="4"/>
        <w:bidi w:val="0"/>
        <w:rPr>
          <w:rFonts w:hint="default"/>
          <w:lang w:val="en-US" w:eastAsia="zh-CN"/>
        </w:rPr>
      </w:pPr>
      <w:bookmarkStart w:id="11" w:name="_Toc31502"/>
      <w:bookmarkStart w:id="12" w:name="_Toc2409"/>
      <w:r>
        <w:rPr>
          <w:rFonts w:hint="eastAsia"/>
          <w:lang w:val="en-US" w:eastAsia="zh-CN"/>
        </w:rPr>
        <w:t>2.</w:t>
      </w:r>
      <w:bookmarkEnd w:id="11"/>
      <w:r>
        <w:rPr>
          <w:rFonts w:hint="eastAsia"/>
          <w:lang w:val="en-US" w:eastAsia="zh-CN"/>
        </w:rPr>
        <w:t>2 Windows</w:t>
      </w:r>
      <w:bookmarkEnd w:id="12"/>
    </w:p>
    <w:p>
      <w:pPr>
        <w:pStyle w:val="4"/>
        <w:bidi w:val="0"/>
        <w:rPr>
          <w:rFonts w:hint="eastAsia"/>
          <w:lang w:val="en-US" w:eastAsia="zh-CN"/>
        </w:rPr>
      </w:pPr>
      <w:bookmarkStart w:id="13" w:name="_Toc13573"/>
      <w:bookmarkStart w:id="14" w:name="_Toc2543"/>
      <w:r>
        <w:rPr>
          <w:rFonts w:hint="eastAsia"/>
          <w:lang w:val="en-US" w:eastAsia="zh-CN"/>
        </w:rPr>
        <w:t>2.1.2 complie and run</w:t>
      </w:r>
      <w:bookmarkEnd w:id="13"/>
      <w:bookmarkEnd w:id="14"/>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r>
        <w:rPr>
          <w:rFonts w:hint="eastAsia"/>
          <w:color w:val="7030A0"/>
          <w:lang w:val="en-US" w:eastAsia="zh-CN"/>
        </w:rPr>
        <w:t xml:space="preserve">Note: You can run the program directly, the system will prompt you what you need, you can directly enter the XEngine directory to search,you can also use vscopy-*.bat to copy dependent module. </w:t>
      </w:r>
    </w:p>
    <w:p>
      <w:pPr>
        <w:pStyle w:val="3"/>
        <w:bidi w:val="0"/>
        <w:rPr>
          <w:rFonts w:hint="eastAsia"/>
          <w:lang w:val="en-US" w:eastAsia="zh-CN"/>
        </w:rPr>
      </w:pPr>
      <w:bookmarkStart w:id="15" w:name="_Toc31740"/>
      <w:bookmarkStart w:id="16" w:name="_Toc28648"/>
      <w:r>
        <w:rPr>
          <w:rFonts w:hint="eastAsia"/>
          <w:lang w:val="en-US" w:eastAsia="zh-CN"/>
        </w:rPr>
        <w:t>2.2 LINUX</w:t>
      </w:r>
      <w:bookmarkEnd w:id="15"/>
      <w:bookmarkEnd w:id="16"/>
    </w:p>
    <w:p>
      <w:pPr>
        <w:pStyle w:val="4"/>
        <w:bidi w:val="0"/>
        <w:rPr>
          <w:rFonts w:hint="eastAsia"/>
          <w:lang w:val="en-US" w:eastAsia="zh-CN"/>
        </w:rPr>
      </w:pPr>
      <w:bookmarkStart w:id="17" w:name="_Toc14452"/>
      <w:bookmarkStart w:id="18" w:name="_Toc11469"/>
      <w:r>
        <w:rPr>
          <w:rFonts w:hint="eastAsia"/>
          <w:lang w:val="en-US" w:eastAsia="zh-CN"/>
        </w:rPr>
        <w:t>2.2.1 Evnironment Configure</w:t>
      </w:r>
      <w:bookmarkEnd w:id="17"/>
      <w:bookmarkEnd w:id="18"/>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ubuntu20.04 or centos8.x(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4"/>
        <w:bidi w:val="0"/>
        <w:rPr>
          <w:rFonts w:hint="eastAsia"/>
          <w:lang w:val="en-US" w:eastAsia="zh-CN"/>
        </w:rPr>
      </w:pPr>
      <w:bookmarkStart w:id="19" w:name="_Toc16160"/>
      <w:bookmarkStart w:id="20" w:name="_Toc31071"/>
      <w:r>
        <w:rPr>
          <w:rFonts w:hint="eastAsia"/>
          <w:lang w:val="en-US" w:eastAsia="zh-CN"/>
        </w:rPr>
        <w:t>2.2.2 Complie and Run</w:t>
      </w:r>
      <w:bookmarkEnd w:id="19"/>
      <w:bookmarkEnd w:id="20"/>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pPr>
      <w:r>
        <w:rPr>
          <w:rFonts w:hint="eastAsia"/>
          <w:lang w:val="en-US" w:eastAsia="zh-CN"/>
        </w:rPr>
        <w:t>If there is no error.you can see complied XEngine_*App file in XEngine_Release</w:t>
      </w:r>
    </w:p>
    <w:p>
      <w:pPr>
        <w:pStyle w:val="3"/>
        <w:bidi w:val="0"/>
        <w:rPr>
          <w:rFonts w:hint="eastAsia"/>
          <w:lang w:val="en-US" w:eastAsia="zh-CN"/>
        </w:rPr>
      </w:pPr>
      <w:bookmarkStart w:id="21" w:name="_Toc26189"/>
      <w:bookmarkStart w:id="22" w:name="_Toc23258"/>
      <w:r>
        <w:rPr>
          <w:rFonts w:hint="eastAsia"/>
          <w:lang w:val="en-US" w:eastAsia="zh-CN"/>
        </w:rPr>
        <w:t>2.3 Version Requirements</w:t>
      </w:r>
      <w:bookmarkEnd w:id="21"/>
      <w:bookmarkEnd w:id="22"/>
    </w:p>
    <w:p>
      <w:pPr>
        <w:pStyle w:val="4"/>
        <w:bidi w:val="0"/>
        <w:rPr>
          <w:rFonts w:hint="eastAsia"/>
          <w:lang w:val="en-US" w:eastAsia="zh-CN"/>
        </w:rPr>
      </w:pPr>
      <w:bookmarkStart w:id="23" w:name="_Toc12516"/>
      <w:bookmarkStart w:id="24" w:name="_Toc11780"/>
      <w:r>
        <w:rPr>
          <w:rFonts w:hint="eastAsia"/>
          <w:lang w:val="en-US" w:eastAsia="zh-CN"/>
        </w:rPr>
        <w:t>2.3.1 System Version</w:t>
      </w:r>
      <w:bookmarkEnd w:id="23"/>
      <w:bookmarkEnd w:id="24"/>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25" w:name="_Toc31670"/>
      <w:bookmarkStart w:id="26" w:name="_Toc9764"/>
      <w:r>
        <w:rPr>
          <w:rFonts w:hint="eastAsia"/>
          <w:lang w:val="en-US" w:eastAsia="zh-CN"/>
        </w:rPr>
        <w:t>2.3.2 Software</w:t>
      </w:r>
      <w:bookmarkEnd w:id="25"/>
      <w:r>
        <w:rPr>
          <w:rFonts w:hint="eastAsia"/>
          <w:lang w:val="en-US" w:eastAsia="zh-CN"/>
        </w:rPr>
        <w:t xml:space="preserve"> Version</w:t>
      </w:r>
      <w:bookmarkEnd w:id="26"/>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XEngine:V7.34</w:t>
      </w:r>
    </w:p>
    <w:p>
      <w:pPr>
        <w:pStyle w:val="2"/>
        <w:bidi w:val="0"/>
        <w:rPr>
          <w:rFonts w:hint="eastAsia"/>
          <w:lang w:val="en-US" w:eastAsia="zh-CN"/>
        </w:rPr>
      </w:pPr>
      <w:bookmarkStart w:id="27" w:name="_Toc6830"/>
      <w:bookmarkStart w:id="28" w:name="_Toc8091"/>
      <w:r>
        <w:rPr>
          <w:rFonts w:hint="eastAsia"/>
          <w:lang w:val="en-US" w:eastAsia="zh-CN"/>
        </w:rPr>
        <w:t>三 Interface Protocol</w:t>
      </w:r>
      <w:bookmarkEnd w:id="27"/>
      <w:bookmarkEnd w:id="28"/>
    </w:p>
    <w:p>
      <w:pPr>
        <w:pStyle w:val="3"/>
        <w:bidi w:val="0"/>
        <w:rPr>
          <w:rFonts w:hint="eastAsia"/>
          <w:lang w:val="en-US" w:eastAsia="zh-CN"/>
        </w:rPr>
      </w:pPr>
      <w:bookmarkStart w:id="29" w:name="_Toc17550"/>
      <w:bookmarkStart w:id="30" w:name="_Toc14016"/>
      <w:bookmarkStart w:id="31" w:name="_Toc10659"/>
      <w:r>
        <w:rPr>
          <w:rFonts w:hint="eastAsia"/>
          <w:lang w:val="en-US" w:eastAsia="zh-CN"/>
        </w:rPr>
        <w:t xml:space="preserve">3.1 </w:t>
      </w:r>
      <w:bookmarkEnd w:id="29"/>
      <w:bookmarkEnd w:id="30"/>
      <w:r>
        <w:rPr>
          <w:rFonts w:hint="eastAsia"/>
          <w:lang w:val="en-US" w:eastAsia="zh-CN"/>
        </w:rPr>
        <w:t>XStream Protocol</w:t>
      </w:r>
      <w:bookmarkEnd w:id="31"/>
    </w:p>
    <w:p>
      <w:pPr>
        <w:bidi w:val="0"/>
        <w:ind w:firstLine="420" w:firstLineChars="200"/>
        <w:rPr>
          <w:rFonts w:hint="eastAsia"/>
          <w:lang w:val="en-US" w:eastAsia="zh-CN"/>
        </w:rPr>
      </w:pPr>
      <w:r>
        <w:t>This protocol is the streaming media push and pull streaming protocol of XEngine. It is very convenient and simple</w:t>
      </w:r>
    </w:p>
    <w:p>
      <w:pPr>
        <w:pStyle w:val="4"/>
        <w:spacing w:beforeLines="0" w:afterLines="0"/>
        <w:rPr>
          <w:rFonts w:hint="default" w:eastAsiaTheme="minorEastAsia"/>
          <w:sz w:val="32"/>
          <w:szCs w:val="32"/>
          <w:lang w:val="en-US" w:eastAsia="zh-CN"/>
        </w:rPr>
      </w:pPr>
      <w:bookmarkStart w:id="32" w:name="_Toc6365"/>
      <w:bookmarkStart w:id="33" w:name="_Toc5236"/>
      <w:r>
        <w:rPr>
          <w:rFonts w:hint="eastAsia"/>
          <w:sz w:val="32"/>
          <w:szCs w:val="32"/>
        </w:rPr>
        <w:t xml:space="preserve">3.3.1 </w:t>
      </w:r>
      <w:bookmarkEnd w:id="32"/>
      <w:r>
        <w:rPr>
          <w:rFonts w:hint="eastAsia"/>
          <w:sz w:val="32"/>
          <w:szCs w:val="32"/>
          <w:lang w:val="en-US" w:eastAsia="zh-CN"/>
        </w:rPr>
        <w:t>Push Protocol</w:t>
      </w:r>
      <w:bookmarkEnd w:id="33"/>
    </w:p>
    <w:p>
      <w:pPr>
        <w:spacing w:beforeLines="0" w:afterLines="0"/>
        <w:ind w:firstLine="420"/>
        <w:rPr>
          <w:rFonts w:hint="eastAsia"/>
          <w:sz w:val="21"/>
          <w:szCs w:val="22"/>
        </w:rPr>
      </w:pPr>
      <w:r>
        <w:t>The TOKEN field of the protocol header of the streaming media push protocol is required, and it is filled in when the request is made, indicating that the user has the unique ID of the stream after the creation is successful, so that the user can clearly know his own streaming ID. For example, if the stream ID is 123, then Your push address is</w:t>
      </w:r>
      <w:r>
        <w:rPr>
          <w:rFonts w:hint="eastAsia"/>
          <w:sz w:val="21"/>
          <w:szCs w:val="22"/>
        </w:rPr>
        <w:t>:Rtsp://192.168.1.10/live/123</w:t>
      </w:r>
    </w:p>
    <w:p>
      <w:pPr>
        <w:pStyle w:val="5"/>
        <w:spacing w:beforeLines="0" w:afterLines="0"/>
        <w:rPr>
          <w:rFonts w:hint="default" w:eastAsiaTheme="majorEastAsia"/>
          <w:sz w:val="28"/>
          <w:szCs w:val="28"/>
          <w:lang w:val="en-US" w:eastAsia="zh-CN"/>
        </w:rPr>
      </w:pPr>
      <w:r>
        <w:rPr>
          <w:rFonts w:hint="eastAsia"/>
          <w:sz w:val="28"/>
          <w:szCs w:val="28"/>
        </w:rPr>
        <w:t xml:space="preserve">3.3.1.1 </w:t>
      </w:r>
      <w:r>
        <w:rPr>
          <w:rFonts w:hint="eastAsia"/>
          <w:sz w:val="28"/>
          <w:szCs w:val="28"/>
          <w:lang w:val="en-US" w:eastAsia="zh-CN"/>
        </w:rPr>
        <w:t>Request</w:t>
      </w:r>
    </w:p>
    <w:p>
      <w:pPr>
        <w:spacing w:beforeLines="0" w:afterLines="0"/>
        <w:rPr>
          <w:rFonts w:hint="eastAsia"/>
          <w:sz w:val="21"/>
          <w:szCs w:val="22"/>
        </w:rPr>
      </w:pPr>
      <w:r>
        <w:rPr>
          <w:rFonts w:hint="eastAsia"/>
          <w:sz w:val="21"/>
          <w:szCs w:val="22"/>
        </w:rPr>
        <w:t xml:space="preserve">    </w:t>
      </w:r>
      <w:r>
        <w:rPr>
          <w:rFonts w:hint="eastAsia"/>
          <w:sz w:val="21"/>
          <w:szCs w:val="22"/>
          <w:lang w:val="en-US"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default" w:ascii="新宋体" w:eastAsia="新宋体" w:cs="新宋体"/>
          <w:color w:val="A000A0"/>
          <w:kern w:val="0"/>
          <w:sz w:val="19"/>
          <w:szCs w:val="19"/>
          <w:highlight w:val="white"/>
          <w:lang w:val="en-US"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Stream Media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XENGINE_COMMUNICATION_PROTOCOL_OPERATOR_CODE_SMS_REQXPUSH</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2"/>
        </w:rPr>
        <w:t>XENGINE_AVPROTOCOL</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rPr>
          <w:rFonts w:hint="eastAsia"/>
          <w:sz w:val="21"/>
          <w:szCs w:val="22"/>
        </w:rPr>
      </w:pPr>
      <w:r>
        <w:rPr>
          <w:rFonts w:hint="eastAsia"/>
          <w:sz w:val="21"/>
          <w:szCs w:val="22"/>
          <w:lang w:eastAsia="zh-CN"/>
        </w:rPr>
        <w:t>Protocol Body</w:t>
      </w:r>
      <w:r>
        <w:rPr>
          <w:rFonts w:hint="eastAsia"/>
          <w:sz w:val="21"/>
          <w:szCs w:val="22"/>
        </w:rPr>
        <w:t>:</w:t>
      </w:r>
    </w:p>
    <w:p>
      <w:pPr>
        <w:spacing w:beforeLines="0" w:afterLines="0"/>
        <w:ind w:firstLine="380" w:firstLineChars="200"/>
        <w:rPr>
          <w:rFonts w:hint="eastAsia"/>
          <w:sz w:val="21"/>
          <w:szCs w:val="22"/>
        </w:rPr>
      </w:pPr>
      <w:r>
        <w:rPr>
          <w:rFonts w:hint="eastAsia" w:ascii="新宋体" w:hAnsi="新宋体" w:eastAsia="新宋体"/>
          <w:color w:val="0000FF"/>
          <w:sz w:val="19"/>
          <w:szCs w:val="24"/>
        </w:rPr>
        <w:t>XENGINE_PROTOCOL_AVINFO</w:t>
      </w:r>
    </w:p>
    <w:p>
      <w:pPr>
        <w:pStyle w:val="5"/>
        <w:spacing w:beforeLines="0" w:afterLines="0"/>
        <w:rPr>
          <w:rFonts w:hint="default" w:eastAsiaTheme="majorEastAsia"/>
          <w:sz w:val="28"/>
          <w:szCs w:val="28"/>
          <w:lang w:val="en-US" w:eastAsia="zh-CN"/>
        </w:rPr>
      </w:pPr>
      <w:r>
        <w:rPr>
          <w:rFonts w:hint="eastAsia"/>
          <w:sz w:val="28"/>
          <w:szCs w:val="28"/>
        </w:rPr>
        <w:t xml:space="preserve">3.3.1.2 </w:t>
      </w:r>
      <w:r>
        <w:rPr>
          <w:rFonts w:hint="eastAsia"/>
          <w:sz w:val="28"/>
          <w:szCs w:val="28"/>
          <w:lang w:val="en-US" w:eastAsia="zh-CN"/>
        </w:rPr>
        <w:t>Reply</w:t>
      </w:r>
    </w:p>
    <w:p>
      <w:pPr>
        <w:bidi w:val="0"/>
        <w:ind w:firstLine="420" w:firstLineChars="200"/>
        <w:rPr>
          <w:rFonts w:hint="eastAsia"/>
        </w:rPr>
      </w:pPr>
      <w:r>
        <w:rPr>
          <w:rFonts w:hint="eastAsia"/>
        </w:rPr>
        <w:t>wReserve:</w:t>
      </w:r>
      <w:r>
        <w:t>If this value is 0, it means success. Other values indicate failure, refer to the following information</w:t>
      </w:r>
      <w:r>
        <w:rPr>
          <w:rFonts w:hint="eastAsia"/>
        </w:rPr>
        <w:t>:</w:t>
      </w:r>
    </w:p>
    <w:p>
      <w:pPr>
        <w:numPr>
          <w:ilvl w:val="0"/>
          <w:numId w:val="1"/>
        </w:numPr>
        <w:spacing w:beforeLines="0" w:afterLines="0"/>
        <w:rPr>
          <w:rFonts w:hint="default"/>
          <w:sz w:val="21"/>
          <w:szCs w:val="22"/>
        </w:rPr>
      </w:pPr>
      <w:r>
        <w:rPr>
          <w:rFonts w:hint="eastAsia"/>
          <w:sz w:val="21"/>
          <w:szCs w:val="22"/>
        </w:rPr>
        <w:t>1:</w:t>
      </w:r>
      <w:r>
        <w:rPr>
          <w:rFonts w:hint="eastAsia"/>
          <w:sz w:val="21"/>
          <w:szCs w:val="22"/>
          <w:lang w:val="en-US" w:eastAsia="zh-CN"/>
        </w:rPr>
        <w:t>Protocol Ver failed</w:t>
      </w:r>
    </w:p>
    <w:p>
      <w:pPr>
        <w:numPr>
          <w:ilvl w:val="0"/>
          <w:numId w:val="1"/>
        </w:numPr>
        <w:spacing w:beforeLines="0" w:afterLines="0"/>
        <w:rPr>
          <w:rFonts w:hint="default"/>
          <w:sz w:val="21"/>
          <w:szCs w:val="22"/>
        </w:rPr>
      </w:pPr>
      <w:r>
        <w:rPr>
          <w:rFonts w:hint="eastAsia"/>
          <w:sz w:val="21"/>
          <w:szCs w:val="22"/>
        </w:rPr>
        <w:t>2:</w:t>
      </w:r>
      <w:r>
        <w:rPr>
          <w:rFonts w:hint="eastAsia"/>
          <w:sz w:val="21"/>
          <w:szCs w:val="22"/>
          <w:lang w:val="en-US" w:eastAsia="zh-CN"/>
        </w:rPr>
        <w:t>is not push stream protocol</w:t>
      </w:r>
    </w:p>
    <w:p>
      <w:pPr>
        <w:numPr>
          <w:ilvl w:val="0"/>
          <w:numId w:val="1"/>
        </w:numPr>
        <w:spacing w:beforeLines="0" w:afterLines="0"/>
        <w:rPr>
          <w:rFonts w:hint="default"/>
          <w:sz w:val="21"/>
          <w:szCs w:val="22"/>
        </w:rPr>
      </w:pPr>
      <w:r>
        <w:rPr>
          <w:rFonts w:hint="eastAsia"/>
          <w:sz w:val="21"/>
          <w:szCs w:val="22"/>
        </w:rPr>
        <w:t>3</w:t>
      </w:r>
      <w:r>
        <w:rPr>
          <w:rFonts w:hint="eastAsia"/>
        </w:rPr>
        <w:t>.</w:t>
      </w:r>
      <w:r>
        <w:t>No SPS or PPS information is found, this error will appear in the first packet of the push stream if there is an error, if there is no error, it will not continue to push, that is, if there is an error, you will receive two packet headers</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Media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XENGINE_COMMUNICATION_PROTOCOL_OPERATOR_CODE_SMS_REPXPUSH</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pStyle w:val="4"/>
        <w:spacing w:beforeLines="0" w:afterLines="0"/>
        <w:rPr>
          <w:rFonts w:hint="default" w:eastAsiaTheme="minorEastAsia"/>
          <w:sz w:val="32"/>
          <w:szCs w:val="32"/>
          <w:lang w:val="en-US" w:eastAsia="zh-CN"/>
        </w:rPr>
      </w:pPr>
      <w:bookmarkStart w:id="34" w:name="_Toc14115"/>
      <w:bookmarkStart w:id="35" w:name="_Toc13495"/>
      <w:r>
        <w:rPr>
          <w:rFonts w:hint="eastAsia"/>
          <w:sz w:val="32"/>
          <w:szCs w:val="32"/>
        </w:rPr>
        <w:t xml:space="preserve">3.3.2 </w:t>
      </w:r>
      <w:bookmarkEnd w:id="34"/>
      <w:r>
        <w:rPr>
          <w:rFonts w:hint="eastAsia"/>
          <w:sz w:val="32"/>
          <w:szCs w:val="32"/>
          <w:lang w:val="en-US" w:eastAsia="zh-CN"/>
        </w:rPr>
        <w:t>Pull Protocol</w:t>
      </w:r>
      <w:bookmarkEnd w:id="35"/>
    </w:p>
    <w:p>
      <w:pPr>
        <w:spacing w:beforeLines="0" w:afterLines="0"/>
        <w:rPr>
          <w:rFonts w:hint="default"/>
          <w:sz w:val="21"/>
          <w:szCs w:val="22"/>
        </w:rPr>
      </w:pPr>
      <w:r>
        <w:rPr>
          <w:rFonts w:hint="eastAsia"/>
          <w:sz w:val="21"/>
          <w:szCs w:val="22"/>
        </w:rPr>
        <w:t xml:space="preserve">    </w:t>
      </w:r>
      <w:r>
        <w:t>It is used to pull the data stream from the streaming media server, this is necessary before starting to play</w:t>
      </w:r>
    </w:p>
    <w:p>
      <w:pPr>
        <w:pStyle w:val="5"/>
        <w:spacing w:beforeLines="0" w:afterLines="0"/>
        <w:rPr>
          <w:rFonts w:hint="eastAsia"/>
          <w:sz w:val="28"/>
          <w:szCs w:val="28"/>
        </w:rPr>
      </w:pPr>
      <w:r>
        <w:rPr>
          <w:rFonts w:hint="eastAsia"/>
          <w:sz w:val="28"/>
          <w:szCs w:val="28"/>
        </w:rPr>
        <w:t xml:space="preserve">3.3.2.1 </w:t>
      </w:r>
      <w:r>
        <w:rPr>
          <w:rFonts w:hint="eastAsia"/>
          <w:sz w:val="28"/>
          <w:szCs w:val="28"/>
          <w:lang w:val="en-US" w:eastAsia="zh-CN"/>
        </w:rPr>
        <w:t>Request</w:t>
      </w:r>
    </w:p>
    <w:p>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Media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XENGINE_COMMUNICATION_PROTOCOL_OPERATOR_CODE_SMS_REQXPULL</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sz w:val="21"/>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pStyle w:val="5"/>
        <w:spacing w:beforeLines="0" w:afterLines="0"/>
        <w:rPr>
          <w:rFonts w:hint="default" w:eastAsiaTheme="majorEastAsia"/>
          <w:sz w:val="28"/>
          <w:szCs w:val="28"/>
          <w:lang w:val="en-US" w:eastAsia="zh-CN"/>
        </w:rPr>
      </w:pPr>
      <w:r>
        <w:rPr>
          <w:rFonts w:hint="eastAsia"/>
          <w:sz w:val="28"/>
          <w:szCs w:val="28"/>
        </w:rPr>
        <w:t xml:space="preserve">3.3.2.2 </w:t>
      </w:r>
      <w:r>
        <w:rPr>
          <w:rFonts w:hint="eastAsia"/>
          <w:sz w:val="28"/>
          <w:szCs w:val="28"/>
          <w:lang w:val="en-US" w:eastAsia="zh-CN"/>
        </w:rPr>
        <w:t>Reply</w:t>
      </w:r>
    </w:p>
    <w:p>
      <w:pPr>
        <w:spacing w:beforeLines="0" w:afterLines="0"/>
        <w:ind w:firstLine="420"/>
        <w:rPr>
          <w:rFonts w:hint="eastAsia"/>
          <w:sz w:val="21"/>
          <w:szCs w:val="22"/>
        </w:rPr>
      </w:pPr>
      <w:r>
        <w:rPr>
          <w:rFonts w:hint="eastAsia"/>
          <w:sz w:val="21"/>
          <w:szCs w:val="22"/>
        </w:rPr>
        <w:t>wReserver</w:t>
      </w:r>
      <w:r>
        <w:rPr>
          <w:rFonts w:hint="eastAsia"/>
          <w:sz w:val="21"/>
          <w:szCs w:val="22"/>
          <w:lang w:val="en-US" w:eastAsia="zh-CN"/>
        </w:rPr>
        <w:t>:</w:t>
      </w:r>
      <w:r>
        <w:rPr>
          <w:rFonts w:hint="eastAsia"/>
          <w:sz w:val="21"/>
          <w:szCs w:val="22"/>
        </w:rPr>
        <w:t>0,</w:t>
      </w:r>
      <w:r>
        <w:rPr>
          <w:rFonts w:hint="eastAsia"/>
          <w:sz w:val="21"/>
          <w:szCs w:val="22"/>
          <w:lang w:val="en-US" w:eastAsia="zh-CN"/>
        </w:rPr>
        <w:t>success,1:not found this token</w:t>
      </w:r>
      <w:r>
        <w:rPr>
          <w:rFonts w:hint="eastAsia"/>
          <w:sz w:val="21"/>
          <w:szCs w:val="22"/>
        </w:rPr>
        <w:t>:</w:t>
      </w:r>
    </w:p>
    <w:p>
      <w:pPr>
        <w:spacing w:beforeLines="0" w:afterLines="0"/>
        <w:ind w:firstLine="42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Media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XENGINE_COMMUNICATION_PROTOCOL_OPERATOR_CODE_SMS_REPXPULL</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2"/>
        </w:rPr>
        <w:t>XENGINE_AVPROTOCOL</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rPr>
          <w:rFonts w:hint="eastAsia"/>
          <w:sz w:val="21"/>
          <w:szCs w:val="22"/>
        </w:rPr>
      </w:pPr>
      <w:r>
        <w:rPr>
          <w:rFonts w:hint="eastAsia"/>
          <w:sz w:val="21"/>
          <w:szCs w:val="22"/>
          <w:lang w:eastAsia="zh-CN"/>
        </w:rPr>
        <w:t>Protocol Body</w:t>
      </w:r>
      <w:r>
        <w:rPr>
          <w:rFonts w:hint="eastAsia"/>
          <w:sz w:val="21"/>
          <w:szCs w:val="22"/>
        </w:rPr>
        <w:t>:</w:t>
      </w:r>
    </w:p>
    <w:p>
      <w:pPr>
        <w:spacing w:beforeLines="0" w:afterLines="0"/>
        <w:rPr>
          <w:rFonts w:hint="eastAsia"/>
          <w:sz w:val="21"/>
          <w:szCs w:val="22"/>
        </w:rPr>
      </w:pPr>
      <w:r>
        <w:rPr>
          <w:rFonts w:hint="eastAsia" w:ascii="新宋体" w:hAnsi="新宋体" w:eastAsia="新宋体"/>
          <w:color w:val="0000FF"/>
          <w:sz w:val="19"/>
          <w:szCs w:val="24"/>
        </w:rPr>
        <w:t>XENGINE_PROTOCOL_AVINFO</w:t>
      </w:r>
    </w:p>
    <w:p>
      <w:pPr>
        <w:pStyle w:val="4"/>
        <w:spacing w:beforeLines="0" w:afterLines="0"/>
        <w:rPr>
          <w:rFonts w:hint="default" w:eastAsiaTheme="minorEastAsia"/>
          <w:sz w:val="32"/>
          <w:szCs w:val="32"/>
          <w:lang w:val="en-US" w:eastAsia="zh-CN"/>
        </w:rPr>
      </w:pPr>
      <w:bookmarkStart w:id="36" w:name="_Toc27569"/>
      <w:bookmarkStart w:id="37" w:name="_Toc32631"/>
      <w:r>
        <w:rPr>
          <w:rFonts w:hint="eastAsia"/>
          <w:sz w:val="32"/>
          <w:szCs w:val="32"/>
        </w:rPr>
        <w:t xml:space="preserve">3.3.3 </w:t>
      </w:r>
      <w:bookmarkEnd w:id="36"/>
      <w:r>
        <w:rPr>
          <w:rFonts w:hint="eastAsia"/>
          <w:sz w:val="32"/>
          <w:szCs w:val="32"/>
          <w:lang w:val="en-US" w:eastAsia="zh-CN"/>
        </w:rPr>
        <w:t>Control Protocol</w:t>
      </w:r>
      <w:bookmarkEnd w:id="37"/>
    </w:p>
    <w:p>
      <w:pPr>
        <w:spacing w:beforeLines="0" w:afterLines="0"/>
        <w:rPr>
          <w:rFonts w:hint="default"/>
          <w:sz w:val="21"/>
          <w:szCs w:val="22"/>
        </w:rPr>
      </w:pPr>
      <w:r>
        <w:rPr>
          <w:rFonts w:hint="eastAsia"/>
          <w:sz w:val="21"/>
          <w:szCs w:val="22"/>
        </w:rPr>
        <w:t xml:space="preserve">    </w:t>
      </w:r>
      <w:r>
        <w:t>There is no reply from the control protocol, only the request. If the operation is found to be unsuccessful, it can be sent again until the instruction is successful</w:t>
      </w:r>
    </w:p>
    <w:p>
      <w:pPr>
        <w:pStyle w:val="5"/>
        <w:spacing w:beforeLines="0" w:afterLines="0"/>
        <w:rPr>
          <w:rFonts w:hint="default" w:eastAsiaTheme="majorEastAsia"/>
          <w:sz w:val="28"/>
          <w:szCs w:val="28"/>
          <w:lang w:val="en-US" w:eastAsia="zh-CN"/>
        </w:rPr>
      </w:pPr>
      <w:r>
        <w:rPr>
          <w:rFonts w:hint="eastAsia"/>
          <w:sz w:val="28"/>
          <w:szCs w:val="28"/>
        </w:rPr>
        <w:t xml:space="preserve">3.3.3.1 </w:t>
      </w:r>
      <w:r>
        <w:rPr>
          <w:rFonts w:hint="eastAsia"/>
          <w:sz w:val="28"/>
          <w:szCs w:val="28"/>
          <w:lang w:val="en-US" w:eastAsia="zh-CN"/>
        </w:rPr>
        <w:t>Play Control</w:t>
      </w:r>
    </w:p>
    <w:p>
      <w:pPr>
        <w:pStyle w:val="14"/>
        <w:keepNext w:val="0"/>
        <w:keepLines w:val="0"/>
        <w:widowControl/>
        <w:suppressLineNumbers w:val="0"/>
        <w:spacing w:before="46" w:beforeAutospacing="0" w:after="150" w:afterAutospacing="0" w:line="20" w:lineRule="atLeast"/>
        <w:ind w:left="0" w:right="0"/>
        <w:rPr>
          <w:rFonts w:hint="default"/>
          <w:sz w:val="21"/>
          <w:szCs w:val="22"/>
        </w:rPr>
      </w:pPr>
      <w:r>
        <w:rPr>
          <w:rFonts w:hint="eastAsia"/>
          <w:sz w:val="21"/>
          <w:szCs w:val="22"/>
        </w:rPr>
        <w:t xml:space="preserve">    </w:t>
      </w:r>
      <w:r>
        <w:t>Only if this protocol is requested from the server, the server will push data to the pull stream end</w:t>
      </w:r>
    </w:p>
    <w:p>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Media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XENGINE_COMMUNICATION_PROTOCOL_OPERATOR_CODE_SMS_CTRLPLAY</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sz w:val="21"/>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pStyle w:val="5"/>
        <w:spacing w:beforeLines="0" w:afterLines="0"/>
        <w:rPr>
          <w:rFonts w:hint="default" w:eastAsiaTheme="majorEastAsia"/>
          <w:sz w:val="28"/>
          <w:szCs w:val="28"/>
          <w:lang w:val="en-US" w:eastAsia="zh-CN"/>
        </w:rPr>
      </w:pPr>
      <w:r>
        <w:rPr>
          <w:rFonts w:hint="eastAsia"/>
          <w:sz w:val="28"/>
          <w:szCs w:val="28"/>
        </w:rPr>
        <w:t xml:space="preserve">3.3.3.2 </w:t>
      </w:r>
      <w:r>
        <w:rPr>
          <w:rFonts w:hint="eastAsia"/>
          <w:sz w:val="28"/>
          <w:szCs w:val="28"/>
          <w:lang w:val="en-US" w:eastAsia="zh-CN"/>
        </w:rPr>
        <w:t>Play Pause</w:t>
      </w:r>
    </w:p>
    <w:p>
      <w:pPr>
        <w:bidi w:val="0"/>
        <w:ind w:firstLine="420" w:firstLineChars="200"/>
        <w:rPr>
          <w:rFonts w:ascii="Segoe UI" w:hAnsi="Segoe UI" w:eastAsia="Segoe UI" w:cs="Segoe UI"/>
          <w:i w:val="0"/>
          <w:iCs w:val="0"/>
          <w:caps w:val="0"/>
          <w:color w:val="182026"/>
          <w:spacing w:val="0"/>
          <w:szCs w:val="21"/>
          <w:shd w:val="clear" w:fill="FFFFFF"/>
        </w:rPr>
      </w:pPr>
      <w:r>
        <w:t>If you don't want to continue receiving data, you can call this function to pause the server's pull stream, and if you want to continue playing, you can call the play protocol</w:t>
      </w:r>
    </w:p>
    <w:p>
      <w:pPr>
        <w:pStyle w:val="14"/>
        <w:keepNext w:val="0"/>
        <w:keepLines w:val="0"/>
        <w:widowControl/>
        <w:suppressLineNumbers w:val="0"/>
        <w:spacing w:before="150" w:beforeAutospacing="0" w:after="150" w:afterAutospacing="0" w:line="20" w:lineRule="atLeast"/>
        <w:ind w:left="0" w:right="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Media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XENGINE_COMMUNICATION_PROTOCOL_OPERATOR_CODE_SMS_CTRLPAUSE</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pStyle w:val="4"/>
        <w:spacing w:beforeLines="0" w:afterLines="0"/>
        <w:rPr>
          <w:rFonts w:hint="eastAsia"/>
          <w:sz w:val="32"/>
          <w:szCs w:val="32"/>
          <w:lang w:val="en-US" w:eastAsia="zh-CN"/>
        </w:rPr>
      </w:pPr>
      <w:bookmarkStart w:id="38" w:name="_Toc11538"/>
      <w:bookmarkStart w:id="39" w:name="_Toc29580"/>
      <w:r>
        <w:rPr>
          <w:rFonts w:hint="eastAsia"/>
          <w:sz w:val="32"/>
          <w:szCs w:val="32"/>
        </w:rPr>
        <w:t xml:space="preserve">3.3.4 </w:t>
      </w:r>
      <w:bookmarkEnd w:id="38"/>
      <w:r>
        <w:rPr>
          <w:rFonts w:hint="eastAsia"/>
          <w:sz w:val="32"/>
          <w:szCs w:val="32"/>
          <w:lang w:val="en-US" w:eastAsia="zh-CN"/>
        </w:rPr>
        <w:t>Notify Protocol</w:t>
      </w:r>
      <w:bookmarkEnd w:id="39"/>
    </w:p>
    <w:p>
      <w:pPr>
        <w:bidi w:val="0"/>
        <w:ind w:firstLine="420" w:firstLineChars="200"/>
        <w:rPr>
          <w:rFonts w:hint="default"/>
          <w:lang w:val="en-US" w:eastAsia="zh-CN"/>
        </w:rPr>
      </w:pPr>
      <w:r>
        <w:t>The notification protocol is used to handle the push-pull state, inform the other party of the current status of receiving and processing data, and let the sender or receiver adjust the sending frequency</w:t>
      </w:r>
    </w:p>
    <w:p>
      <w:pPr>
        <w:pStyle w:val="5"/>
        <w:spacing w:beforeLines="0" w:afterLines="0"/>
        <w:rPr>
          <w:rFonts w:hint="default" w:eastAsiaTheme="majorEastAsia"/>
          <w:sz w:val="28"/>
          <w:szCs w:val="28"/>
          <w:lang w:val="en-US" w:eastAsia="zh-CN"/>
        </w:rPr>
      </w:pPr>
      <w:r>
        <w:rPr>
          <w:rFonts w:hint="eastAsia"/>
          <w:sz w:val="28"/>
          <w:szCs w:val="28"/>
        </w:rPr>
        <w:t xml:space="preserve">3.3.4.1 </w:t>
      </w:r>
      <w:r>
        <w:rPr>
          <w:rFonts w:hint="eastAsia"/>
          <w:sz w:val="28"/>
          <w:szCs w:val="28"/>
          <w:lang w:val="en-US" w:eastAsia="zh-CN"/>
        </w:rPr>
        <w:t>Pull Stream Notify</w:t>
      </w:r>
    </w:p>
    <w:p>
      <w:pPr>
        <w:bidi w:val="0"/>
        <w:ind w:firstLine="420" w:firstLineChars="200"/>
      </w:pPr>
      <w:r>
        <w:t>The pull-stream protocol is the same as the push-stream protocol, but the CODE value is different, which will not be demonstrated in the following.</w:t>
      </w:r>
    </w:p>
    <w:p>
      <w:pPr>
        <w:bidi w:val="0"/>
        <w:ind w:firstLine="420" w:firstLineChars="200"/>
        <w:rPr>
          <w:rFonts w:hint="default"/>
          <w:szCs w:val="22"/>
        </w:rPr>
      </w:pPr>
      <w:r>
        <w:rPr>
          <w:rFonts w:hint="default"/>
        </w:rPr>
        <w:t>Also note: the push stream protocol is not used for pull stream, similarly, the pull stream notification protocol cannot be used for push stream</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Media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XENGINE_COMMUNICATION_PROTOCOL_OPERATOR_CODE_SMS_STATPUSH</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sizeof(XENGINE_SMSPROTOCOL)</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rPr>
          <w:rFonts w:hint="eastAsia"/>
          <w:sz w:val="21"/>
          <w:szCs w:val="22"/>
        </w:rPr>
      </w:pPr>
      <w:r>
        <w:rPr>
          <w:rFonts w:hint="eastAsia"/>
          <w:sz w:val="21"/>
          <w:szCs w:val="22"/>
        </w:rPr>
        <w:t>XENGINE_SMSPROTOCOL</w:t>
      </w:r>
    </w:p>
    <w:p>
      <w:pPr>
        <w:pStyle w:val="3"/>
        <w:bidi w:val="0"/>
        <w:rPr>
          <w:rFonts w:hint="eastAsia"/>
          <w:lang w:val="en-US" w:eastAsia="zh-CN"/>
        </w:rPr>
      </w:pPr>
      <w:bookmarkStart w:id="40" w:name="_Toc21887"/>
      <w:r>
        <w:rPr>
          <w:rFonts w:hint="eastAsia"/>
          <w:lang w:val="en-US" w:eastAsia="zh-CN"/>
        </w:rPr>
        <w:t>3.2 JT1078 Stream Protocol</w:t>
      </w:r>
      <w:bookmarkEnd w:id="40"/>
    </w:p>
    <w:p>
      <w:pPr>
        <w:bidi w:val="0"/>
        <w:ind w:firstLine="420" w:firstLineChars="200"/>
      </w:pPr>
      <w:r>
        <w:t>Refer to the JT1078-2014 (2016) document customized for the platform of the Ministry of Communications</w:t>
      </w:r>
    </w:p>
    <w:p>
      <w:pPr>
        <w:pStyle w:val="3"/>
        <w:bidi w:val="0"/>
        <w:rPr>
          <w:rFonts w:hint="eastAsia"/>
          <w:lang w:val="en-US" w:eastAsia="zh-CN"/>
        </w:rPr>
      </w:pPr>
      <w:bookmarkStart w:id="41" w:name="_Toc900"/>
      <w:r>
        <w:rPr>
          <w:rFonts w:hint="eastAsia"/>
          <w:lang w:val="en-US" w:eastAsia="zh-CN"/>
        </w:rPr>
        <w:t>3.3 GB28181 Stream Protocol</w:t>
      </w:r>
      <w:bookmarkEnd w:id="41"/>
    </w:p>
    <w:p>
      <w:pPr>
        <w:rPr>
          <w:rFonts w:hint="default"/>
          <w:lang w:val="en-US" w:eastAsia="zh-CN"/>
        </w:rPr>
      </w:pPr>
      <w:r>
        <w:rPr>
          <w:rFonts w:hint="eastAsia"/>
          <w:lang w:val="en-US" w:eastAsia="zh-CN"/>
        </w:rPr>
        <w:t xml:space="preserve">    Refer GB/T28181-2016 Docment</w:t>
      </w:r>
    </w:p>
    <w:p>
      <w:pPr>
        <w:pStyle w:val="2"/>
        <w:bidi w:val="0"/>
        <w:rPr>
          <w:rFonts w:hint="eastAsia"/>
          <w:lang w:val="en-US" w:eastAsia="zh-CN"/>
        </w:rPr>
      </w:pPr>
      <w:bookmarkStart w:id="42" w:name="_Toc20002"/>
      <w:bookmarkStart w:id="43" w:name="_Toc4747"/>
      <w:r>
        <w:rPr>
          <w:rFonts w:hint="eastAsia"/>
          <w:lang w:val="en-US" w:eastAsia="zh-CN"/>
        </w:rPr>
        <w:t xml:space="preserve">四 </w:t>
      </w:r>
      <w:bookmarkEnd w:id="42"/>
      <w:r>
        <w:rPr>
          <w:rFonts w:hint="eastAsia"/>
          <w:lang w:val="en-US" w:eastAsia="zh-CN"/>
        </w:rPr>
        <w:t>Configure Description</w:t>
      </w:r>
      <w:bookmarkEnd w:id="43"/>
    </w:p>
    <w:p>
      <w:pPr>
        <w:pStyle w:val="3"/>
        <w:bidi w:val="0"/>
        <w:rPr>
          <w:rFonts w:hint="eastAsia"/>
          <w:lang w:val="en-US" w:eastAsia="zh-CN"/>
        </w:rPr>
      </w:pPr>
      <w:bookmarkStart w:id="44" w:name="_Toc7199"/>
      <w:r>
        <w:rPr>
          <w:rFonts w:hint="eastAsia"/>
          <w:lang w:val="en-US" w:eastAsia="zh-CN"/>
        </w:rPr>
        <w:t>4.1 Service Configure</w:t>
      </w:r>
      <w:bookmarkEnd w:id="44"/>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45" w:name="_Toc21127"/>
      <w:bookmarkStart w:id="46" w:name="_Toc5530"/>
      <w:r>
        <w:rPr>
          <w:rFonts w:hint="eastAsia"/>
          <w:lang w:val="en-US" w:eastAsia="zh-CN"/>
        </w:rPr>
        <w:t>4.1.1 basic configure</w:t>
      </w:r>
      <w:bookmarkEnd w:id="45"/>
      <w:bookmarkEnd w:id="46"/>
    </w:p>
    <w:p>
      <w:pPr>
        <w:numPr>
          <w:ilvl w:val="0"/>
          <w:numId w:val="2"/>
        </w:numPr>
        <w:ind w:left="420" w:leftChars="0" w:hanging="420" w:firstLineChars="0"/>
        <w:rPr>
          <w:rFonts w:hint="eastAsia"/>
          <w:lang w:val="en-US" w:eastAsia="zh-CN"/>
        </w:rPr>
      </w:pPr>
      <w:r>
        <w:rPr>
          <w:rFonts w:hint="eastAsia"/>
          <w:lang w:val="en-US" w:eastAsia="zh-CN"/>
        </w:rPr>
        <w:t>tszSMSUrl:Push Address</w:t>
      </w:r>
    </w:p>
    <w:p>
      <w:pPr>
        <w:numPr>
          <w:ilvl w:val="0"/>
          <w:numId w:val="2"/>
        </w:numPr>
        <w:ind w:left="420" w:leftChars="0" w:hanging="420" w:firstLineChars="0"/>
        <w:rPr>
          <w:rFonts w:hint="eastAsia"/>
          <w:lang w:val="en-US" w:eastAsia="zh-CN"/>
        </w:rPr>
      </w:pPr>
      <w:r>
        <w:rPr>
          <w:rFonts w:hint="eastAsia"/>
          <w:lang w:val="en-US" w:eastAsia="zh-CN"/>
        </w:rPr>
        <w:t>tszIPAddr: location ip address</w:t>
      </w:r>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 xml:space="preserve">nCenterPort:tcp port </w:t>
      </w:r>
    </w:p>
    <w:p>
      <w:pPr>
        <w:numPr>
          <w:ilvl w:val="0"/>
          <w:numId w:val="2"/>
        </w:numPr>
        <w:ind w:left="420" w:leftChars="0" w:hanging="420" w:firstLineChars="0"/>
        <w:rPr>
          <w:rFonts w:hint="eastAsia"/>
          <w:lang w:val="en-US" w:eastAsia="zh-CN"/>
        </w:rPr>
      </w:pPr>
      <w:r>
        <w:rPr>
          <w:rFonts w:hint="eastAsia"/>
          <w:lang w:val="en-US" w:eastAsia="zh-CN"/>
        </w:rPr>
        <w:t>nHttpPort:http port</w:t>
      </w:r>
    </w:p>
    <w:p>
      <w:pPr>
        <w:pStyle w:val="4"/>
        <w:bidi w:val="0"/>
        <w:rPr>
          <w:rFonts w:hint="eastAsia"/>
          <w:lang w:val="en-US" w:eastAsia="zh-CN"/>
        </w:rPr>
      </w:pPr>
      <w:bookmarkStart w:id="47" w:name="_Toc9614"/>
      <w:bookmarkStart w:id="48" w:name="_Toc30711"/>
      <w:r>
        <w:rPr>
          <w:rFonts w:hint="eastAsia"/>
          <w:lang w:val="en-US" w:eastAsia="zh-CN"/>
        </w:rPr>
        <w:t>4.1.2 Max Configure</w:t>
      </w:r>
      <w:bookmarkEnd w:id="47"/>
      <w:bookmarkEnd w:id="48"/>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n</w:t>
      </w:r>
      <w:r>
        <w:rPr>
          <w:rFonts w:hint="eastAsia"/>
          <w:lang w:val="en-US" w:eastAsia="zh-CN"/>
        </w:rPr>
        <w:t>Center</w:t>
      </w:r>
      <w:r>
        <w:rPr>
          <w:rFonts w:hint="default"/>
          <w:lang w:val="en-US" w:eastAsia="zh-CN"/>
        </w:rPr>
        <w:t>Thread</w:t>
      </w:r>
      <w:r>
        <w:rPr>
          <w:rFonts w:hint="eastAsia"/>
          <w:lang w:val="en-US" w:eastAsia="zh-CN"/>
        </w:rPr>
        <w:t>:tcp process threads number</w:t>
      </w:r>
    </w:p>
    <w:p>
      <w:pPr>
        <w:numPr>
          <w:ilvl w:val="0"/>
          <w:numId w:val="2"/>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pStyle w:val="4"/>
        <w:bidi w:val="0"/>
        <w:rPr>
          <w:rFonts w:hint="eastAsia"/>
          <w:lang w:val="en-US" w:eastAsia="zh-CN"/>
        </w:rPr>
      </w:pPr>
      <w:bookmarkStart w:id="49" w:name="_Toc8838"/>
      <w:bookmarkStart w:id="50" w:name="_Toc28705"/>
      <w:r>
        <w:rPr>
          <w:rFonts w:hint="eastAsia"/>
          <w:lang w:val="en-US" w:eastAsia="zh-CN"/>
        </w:rPr>
        <w:t>4.1.3 Time Configure</w:t>
      </w:r>
      <w:bookmarkEnd w:id="49"/>
      <w:bookmarkEnd w:id="50"/>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w:t>
      </w:r>
      <w:r>
        <w:rPr>
          <w:rFonts w:hint="eastAsia"/>
          <w:lang w:val="en-US" w:eastAsia="zh-CN"/>
        </w:rPr>
        <w:t>Center</w:t>
      </w:r>
      <w:r>
        <w:rPr>
          <w:rFonts w:hint="default"/>
          <w:lang w:val="en-US" w:eastAsia="zh-CN"/>
        </w:rPr>
        <w:t>TimeOut</w:t>
      </w:r>
      <w:r>
        <w:rPr>
          <w:rFonts w:hint="eastAsia"/>
          <w:lang w:val="en-US" w:eastAsia="zh-CN"/>
        </w:rPr>
        <w:t>:how time check once</w:t>
      </w:r>
    </w:p>
    <w:p>
      <w:pPr>
        <w:numPr>
          <w:ilvl w:val="0"/>
          <w:numId w:val="2"/>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pStyle w:val="4"/>
        <w:bidi w:val="0"/>
        <w:rPr>
          <w:rFonts w:hint="default"/>
          <w:lang w:val="en-US" w:eastAsia="zh-CN"/>
        </w:rPr>
      </w:pPr>
      <w:bookmarkStart w:id="51" w:name="_Toc18125"/>
      <w:r>
        <w:rPr>
          <w:rFonts w:hint="eastAsia"/>
          <w:lang w:val="en-US" w:eastAsia="zh-CN"/>
        </w:rPr>
        <w:t>4.1.4 Database Configure</w:t>
      </w:r>
      <w:bookmarkEnd w:id="51"/>
    </w:p>
    <w:p>
      <w:pPr>
        <w:rPr>
          <w:rFonts w:hint="default"/>
          <w:lang w:val="en-US" w:eastAsia="zh-CN"/>
        </w:rPr>
      </w:pPr>
      <w:r>
        <w:rPr>
          <w:rFonts w:hint="eastAsia"/>
          <w:lang w:val="en-US" w:eastAsia="zh-CN"/>
        </w:rPr>
        <w:t>XSQL Configure,MYSQL Service</w:t>
      </w:r>
    </w:p>
    <w:p>
      <w:pPr>
        <w:numPr>
          <w:ilvl w:val="0"/>
          <w:numId w:val="2"/>
        </w:numPr>
        <w:ind w:left="420" w:leftChars="0" w:hanging="420" w:firstLineChars="0"/>
        <w:rPr>
          <w:rFonts w:hint="default"/>
          <w:lang w:val="en-US" w:eastAsia="zh-CN"/>
        </w:rPr>
      </w:pPr>
      <w:r>
        <w:rPr>
          <w:rFonts w:hint="default"/>
          <w:lang w:val="en-US" w:eastAsia="zh-CN"/>
        </w:rPr>
        <w:t>tszSQLAddr</w:t>
      </w:r>
      <w:r>
        <w:rPr>
          <w:rFonts w:hint="eastAsia"/>
          <w:lang w:val="en-US" w:eastAsia="zh-CN"/>
        </w:rPr>
        <w:t>:Database Address</w:t>
      </w:r>
    </w:p>
    <w:p>
      <w:pPr>
        <w:numPr>
          <w:ilvl w:val="0"/>
          <w:numId w:val="2"/>
        </w:numPr>
        <w:ind w:left="420" w:leftChars="0" w:hanging="420" w:firstLineChars="0"/>
        <w:rPr>
          <w:rFonts w:hint="default"/>
          <w:lang w:val="en-US" w:eastAsia="zh-CN"/>
        </w:rPr>
      </w:pPr>
      <w:r>
        <w:rPr>
          <w:rFonts w:hint="default"/>
          <w:lang w:val="en-US" w:eastAsia="zh-CN"/>
        </w:rPr>
        <w:t>nSQLPort</w:t>
      </w:r>
      <w:r>
        <w:rPr>
          <w:rFonts w:hint="eastAsia"/>
          <w:lang w:val="en-US" w:eastAsia="zh-CN"/>
        </w:rPr>
        <w:t>:Database Port</w:t>
      </w:r>
    </w:p>
    <w:p>
      <w:pPr>
        <w:numPr>
          <w:ilvl w:val="0"/>
          <w:numId w:val="2"/>
        </w:numPr>
        <w:ind w:left="420" w:leftChars="0" w:hanging="420" w:firstLineChars="0"/>
        <w:rPr>
          <w:rFonts w:hint="default"/>
          <w:lang w:val="en-US" w:eastAsia="zh-CN"/>
        </w:rPr>
      </w:pPr>
      <w:r>
        <w:rPr>
          <w:rFonts w:hint="default"/>
          <w:lang w:val="en-US" w:eastAsia="zh-CN"/>
        </w:rPr>
        <w:t>tszSQLUser</w:t>
      </w:r>
      <w:r>
        <w:rPr>
          <w:rFonts w:hint="eastAsia"/>
          <w:lang w:val="en-US" w:eastAsia="zh-CN"/>
        </w:rPr>
        <w:t>:User</w:t>
      </w:r>
    </w:p>
    <w:p>
      <w:pPr>
        <w:numPr>
          <w:ilvl w:val="0"/>
          <w:numId w:val="2"/>
        </w:numPr>
        <w:ind w:left="420" w:leftChars="0" w:hanging="420" w:firstLineChars="0"/>
        <w:rPr>
          <w:rFonts w:hint="default"/>
          <w:lang w:val="en-US" w:eastAsia="zh-CN"/>
        </w:rPr>
      </w:pPr>
      <w:r>
        <w:rPr>
          <w:rFonts w:hint="default"/>
          <w:lang w:val="en-US" w:eastAsia="zh-CN"/>
        </w:rPr>
        <w:t>tszSQLPass</w:t>
      </w:r>
      <w:r>
        <w:rPr>
          <w:rFonts w:hint="eastAsia"/>
          <w:lang w:val="en-US" w:eastAsia="zh-CN"/>
        </w:rPr>
        <w:t>:Password</w:t>
      </w:r>
    </w:p>
    <w:p>
      <w:pPr>
        <w:pStyle w:val="4"/>
        <w:bidi w:val="0"/>
        <w:rPr>
          <w:rFonts w:hint="eastAsia"/>
          <w:lang w:val="en-US" w:eastAsia="zh-CN"/>
        </w:rPr>
      </w:pPr>
      <w:bookmarkStart w:id="52" w:name="_Toc17763"/>
      <w:bookmarkStart w:id="53" w:name="_Toc28289"/>
      <w:r>
        <w:rPr>
          <w:rFonts w:hint="eastAsia"/>
          <w:lang w:val="en-US" w:eastAsia="zh-CN"/>
        </w:rPr>
        <w:t>4.1.5 Log Configure</w:t>
      </w:r>
      <w:bookmarkEnd w:id="52"/>
      <w:bookmarkEnd w:id="53"/>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3"/>
        <w:bidi w:val="0"/>
        <w:rPr>
          <w:rFonts w:hint="default"/>
          <w:lang w:val="en-US" w:eastAsia="zh-CN"/>
        </w:rPr>
      </w:pPr>
      <w:bookmarkStart w:id="54" w:name="_Toc30897"/>
      <w:r>
        <w:rPr>
          <w:rFonts w:hint="eastAsia"/>
          <w:lang w:val="en-US" w:eastAsia="zh-CN"/>
        </w:rPr>
        <w:t>4.2 JT1078 Service</w:t>
      </w:r>
      <w:bookmarkEnd w:id="54"/>
    </w:p>
    <w:p>
      <w:pPr>
        <w:rPr>
          <w:rFonts w:hint="default"/>
          <w:lang w:val="en-US" w:eastAsia="zh-CN"/>
        </w:rPr>
      </w:pPr>
      <w:r>
        <w:rPr>
          <w:rFonts w:hint="eastAsia"/>
          <w:lang w:val="en-US" w:eastAsia="zh-CN"/>
        </w:rPr>
        <w:t>Configure File:XEngine_JT1078Config.json</w:t>
      </w:r>
    </w:p>
    <w:p>
      <w:pPr>
        <w:pStyle w:val="4"/>
        <w:bidi w:val="0"/>
        <w:rPr>
          <w:rFonts w:hint="default"/>
          <w:lang w:val="en-US" w:eastAsia="zh-CN"/>
        </w:rPr>
      </w:pPr>
      <w:bookmarkStart w:id="55" w:name="_Toc2281"/>
      <w:r>
        <w:rPr>
          <w:rFonts w:hint="eastAsia"/>
          <w:lang w:val="en-US" w:eastAsia="zh-CN"/>
        </w:rPr>
        <w:t>4.2.1 Base Configure</w:t>
      </w:r>
      <w:bookmarkEnd w:id="55"/>
    </w:p>
    <w:p>
      <w:pPr>
        <w:numPr>
          <w:ilvl w:val="0"/>
          <w:numId w:val="2"/>
        </w:numPr>
        <w:ind w:left="420" w:leftChars="0" w:hanging="420" w:firstLineChars="0"/>
        <w:rPr>
          <w:rFonts w:hint="eastAsia"/>
          <w:lang w:val="en-US" w:eastAsia="zh-CN"/>
        </w:rPr>
      </w:pPr>
      <w:r>
        <w:rPr>
          <w:rFonts w:hint="eastAsia"/>
          <w:lang w:val="en-US" w:eastAsia="zh-CN"/>
        </w:rPr>
        <w:t>tszIPAddr:;Local Address</w:t>
      </w:r>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nAudio:Audio Channle Number,</w:t>
      </w:r>
      <w:r>
        <w:t>greater than 0 enable</w:t>
      </w:r>
    </w:p>
    <w:p>
      <w:pPr>
        <w:numPr>
          <w:ilvl w:val="0"/>
          <w:numId w:val="2"/>
        </w:numPr>
        <w:ind w:left="420" w:leftChars="0" w:hanging="420" w:firstLineChars="0"/>
        <w:rPr>
          <w:rFonts w:hint="eastAsia"/>
          <w:lang w:val="en-US" w:eastAsia="zh-CN"/>
        </w:rPr>
      </w:pPr>
      <w:r>
        <w:rPr>
          <w:rFonts w:hint="eastAsia"/>
          <w:lang w:val="en-US" w:eastAsia="zh-CN"/>
        </w:rPr>
        <w:t>nStreamPort:Live Stream Port</w:t>
      </w:r>
    </w:p>
    <w:p>
      <w:pPr>
        <w:numPr>
          <w:ilvl w:val="0"/>
          <w:numId w:val="2"/>
        </w:numPr>
        <w:ind w:left="420" w:leftChars="0" w:hanging="420" w:firstLineChars="0"/>
        <w:rPr>
          <w:rFonts w:hint="eastAsia"/>
          <w:lang w:val="en-US" w:eastAsia="zh-CN"/>
        </w:rPr>
      </w:pPr>
      <w:r>
        <w:rPr>
          <w:rFonts w:hint="eastAsia"/>
          <w:lang w:val="en-US" w:eastAsia="zh-CN"/>
        </w:rPr>
        <w:t>nRecordPort:Record Stream Port</w:t>
      </w:r>
    </w:p>
    <w:p>
      <w:pPr>
        <w:pStyle w:val="4"/>
        <w:bidi w:val="0"/>
        <w:rPr>
          <w:rFonts w:hint="eastAsia"/>
          <w:lang w:val="en-US" w:eastAsia="zh-CN"/>
        </w:rPr>
      </w:pPr>
      <w:bookmarkStart w:id="56" w:name="_Toc29653"/>
      <w:r>
        <w:rPr>
          <w:rFonts w:hint="eastAsia"/>
          <w:lang w:val="en-US" w:eastAsia="zh-CN"/>
        </w:rPr>
        <w:t>4.2.2 Max Configure</w:t>
      </w:r>
      <w:bookmarkEnd w:id="56"/>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StreamThread</w:t>
      </w:r>
      <w:r>
        <w:rPr>
          <w:rFonts w:hint="eastAsia"/>
          <w:lang w:val="en-US" w:eastAsia="zh-CN"/>
        </w:rPr>
        <w:t>:Live Stream process threads number</w:t>
      </w:r>
    </w:p>
    <w:p>
      <w:pPr>
        <w:numPr>
          <w:ilvl w:val="0"/>
          <w:numId w:val="2"/>
        </w:numPr>
        <w:ind w:left="420" w:leftChars="0" w:hanging="420" w:firstLineChars="0"/>
        <w:rPr>
          <w:rFonts w:hint="default"/>
          <w:lang w:val="en-US" w:eastAsia="zh-CN"/>
        </w:rPr>
      </w:pPr>
      <w:r>
        <w:rPr>
          <w:rFonts w:hint="default"/>
          <w:lang w:val="en-US" w:eastAsia="zh-CN"/>
        </w:rPr>
        <w:t>RecordThread</w:t>
      </w:r>
      <w:r>
        <w:rPr>
          <w:rFonts w:hint="eastAsia"/>
          <w:lang w:val="en-US" w:eastAsia="zh-CN"/>
        </w:rPr>
        <w:t>:Record Stream process threads number</w:t>
      </w:r>
    </w:p>
    <w:p>
      <w:pPr>
        <w:pStyle w:val="4"/>
        <w:bidi w:val="0"/>
        <w:rPr>
          <w:rFonts w:hint="eastAsia"/>
          <w:lang w:val="en-US" w:eastAsia="zh-CN"/>
        </w:rPr>
      </w:pPr>
      <w:bookmarkStart w:id="57" w:name="_Toc10374"/>
      <w:r>
        <w:rPr>
          <w:rFonts w:hint="eastAsia"/>
          <w:lang w:val="en-US" w:eastAsia="zh-CN"/>
        </w:rPr>
        <w:t>4.2.3 Time Configure</w:t>
      </w:r>
      <w:bookmarkEnd w:id="57"/>
    </w:p>
    <w:p>
      <w:pPr>
        <w:rPr>
          <w:rFonts w:hint="eastAsia"/>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nStreamTimeout</w:t>
      </w:r>
      <w:r>
        <w:rPr>
          <w:rFonts w:hint="eastAsia"/>
          <w:lang w:val="en-US" w:eastAsia="zh-CN"/>
        </w:rPr>
        <w:t>:Live Stream Timeout</w:t>
      </w:r>
    </w:p>
    <w:p>
      <w:pPr>
        <w:numPr>
          <w:ilvl w:val="0"/>
          <w:numId w:val="2"/>
        </w:numPr>
        <w:ind w:left="420" w:leftChars="0" w:hanging="420" w:firstLineChars="0"/>
        <w:rPr>
          <w:rFonts w:hint="default"/>
          <w:lang w:val="en-US" w:eastAsia="zh-CN"/>
        </w:rPr>
      </w:pPr>
      <w:r>
        <w:rPr>
          <w:rFonts w:hint="default"/>
          <w:lang w:val="en-US" w:eastAsia="zh-CN"/>
        </w:rPr>
        <w:t>nRecordTimeout</w:t>
      </w:r>
      <w:r>
        <w:rPr>
          <w:rFonts w:hint="eastAsia"/>
          <w:lang w:val="en-US" w:eastAsia="zh-CN"/>
        </w:rPr>
        <w:t>:Record Stream Timeout</w:t>
      </w:r>
    </w:p>
    <w:p>
      <w:pPr>
        <w:pStyle w:val="4"/>
        <w:bidi w:val="0"/>
        <w:rPr>
          <w:rFonts w:hint="default"/>
          <w:lang w:val="en-US" w:eastAsia="zh-CN"/>
        </w:rPr>
      </w:pPr>
      <w:bookmarkStart w:id="58" w:name="_Toc4488"/>
      <w:r>
        <w:rPr>
          <w:rFonts w:hint="eastAsia"/>
          <w:lang w:val="en-US" w:eastAsia="zh-CN"/>
        </w:rPr>
        <w:t>4.2.4 Client Configure</w:t>
      </w:r>
      <w:bookmarkEnd w:id="58"/>
    </w:p>
    <w:p>
      <w:pPr>
        <w:rPr>
          <w:rFonts w:hint="eastAsia"/>
          <w:lang w:val="en-US" w:eastAsia="zh-CN"/>
        </w:rPr>
      </w:pPr>
      <w:r>
        <w:rPr>
          <w:rFonts w:hint="eastAsia"/>
          <w:lang w:val="en-US" w:eastAsia="zh-CN"/>
        </w:rPr>
        <w:t>XClient Configure</w:t>
      </w:r>
    </w:p>
    <w:p>
      <w:pPr>
        <w:numPr>
          <w:ilvl w:val="0"/>
          <w:numId w:val="2"/>
        </w:numPr>
        <w:ind w:left="420" w:leftChars="0" w:hanging="420" w:firstLineChars="0"/>
        <w:rPr>
          <w:rFonts w:hint="default"/>
          <w:lang w:val="en-US" w:eastAsia="zh-CN"/>
        </w:rPr>
      </w:pPr>
      <w:r>
        <w:rPr>
          <w:rFonts w:hint="default"/>
          <w:lang w:val="en-US" w:eastAsia="zh-CN"/>
        </w:rPr>
        <w:t>tszIPAddr</w:t>
      </w:r>
      <w:r>
        <w:rPr>
          <w:rFonts w:hint="eastAsia"/>
          <w:lang w:val="en-US" w:eastAsia="zh-CN"/>
        </w:rPr>
        <w:t>:Service Address</w:t>
      </w:r>
    </w:p>
    <w:p>
      <w:pPr>
        <w:numPr>
          <w:ilvl w:val="0"/>
          <w:numId w:val="2"/>
        </w:numPr>
        <w:ind w:left="420" w:leftChars="0" w:hanging="420" w:firstLineChars="0"/>
        <w:rPr>
          <w:rFonts w:hint="default"/>
          <w:lang w:val="en-US" w:eastAsia="zh-CN"/>
        </w:rPr>
      </w:pPr>
      <w:r>
        <w:rPr>
          <w:rFonts w:hint="default"/>
          <w:lang w:val="en-US" w:eastAsia="zh-CN"/>
        </w:rPr>
        <w:t>nPort</w:t>
      </w:r>
      <w:r>
        <w:rPr>
          <w:rFonts w:hint="eastAsia"/>
          <w:lang w:val="en-US" w:eastAsia="zh-CN"/>
        </w:rPr>
        <w:t>:Server Port</w:t>
      </w:r>
    </w:p>
    <w:p>
      <w:pPr>
        <w:numPr>
          <w:ilvl w:val="0"/>
          <w:numId w:val="2"/>
        </w:numPr>
        <w:ind w:left="420" w:leftChars="0" w:hanging="420" w:firstLineChars="0"/>
        <w:rPr>
          <w:rFonts w:hint="default"/>
          <w:lang w:val="en-US" w:eastAsia="zh-CN"/>
        </w:rPr>
      </w:pPr>
      <w:r>
        <w:rPr>
          <w:rFonts w:hint="default"/>
          <w:lang w:val="en-US" w:eastAsia="zh-CN"/>
        </w:rPr>
        <w:t>nMaxConnect</w:t>
      </w:r>
      <w:r>
        <w:rPr>
          <w:rFonts w:hint="eastAsia"/>
          <w:lang w:val="en-US" w:eastAsia="zh-CN"/>
        </w:rPr>
        <w:t>:Client Connect Number</w:t>
      </w:r>
    </w:p>
    <w:p>
      <w:pPr>
        <w:pStyle w:val="2"/>
        <w:rPr>
          <w:rFonts w:hint="eastAsia"/>
          <w:lang w:val="en-US" w:eastAsia="zh-CN"/>
        </w:rPr>
      </w:pPr>
      <w:bookmarkStart w:id="59" w:name="_Toc19183"/>
      <w:r>
        <w:rPr>
          <w:rFonts w:hint="eastAsia"/>
          <w:lang w:val="en-US" w:eastAsia="zh-CN"/>
        </w:rPr>
        <w:t>appendix</w:t>
      </w:r>
      <w:bookmarkEnd w:id="59"/>
    </w:p>
    <w:p>
      <w:pPr>
        <w:pStyle w:val="3"/>
        <w:bidi w:val="0"/>
        <w:rPr>
          <w:rFonts w:hint="default"/>
          <w:lang w:val="en-US" w:eastAsia="zh-CN"/>
        </w:rPr>
      </w:pPr>
      <w:bookmarkStart w:id="60" w:name="_Toc2198"/>
      <w:bookmarkStart w:id="61" w:name="_Toc25703"/>
      <w:r>
        <w:rPr>
          <w:rFonts w:hint="eastAsia"/>
          <w:lang w:val="en-US" w:eastAsia="zh-CN"/>
        </w:rPr>
        <w:t xml:space="preserve">Appendix </w:t>
      </w:r>
      <w:bookmarkEnd w:id="60"/>
      <w:r>
        <w:rPr>
          <w:rFonts w:hint="eastAsia"/>
          <w:lang w:val="en-US" w:eastAsia="zh-CN"/>
        </w:rPr>
        <w:t>update log</w:t>
      </w:r>
      <w:bookmarkEnd w:id="61"/>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IEngine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EDA9CB3"/>
    <w:multiLevelType w:val="multilevel"/>
    <w:tmpl w:val="0EDA9CB3"/>
    <w:lvl w:ilvl="0" w:tentative="0">
      <w:start w:val="1"/>
      <w:numFmt w:val="bullet"/>
      <w:lvlText w:val=""/>
      <w:lvlJc w:val="left"/>
      <w:pPr>
        <w:ind w:left="420" w:hanging="420"/>
      </w:pPr>
      <w:rPr>
        <w:rFonts w:hint="default" w:ascii="Wingdings" w:hAnsi="Wingdings" w:eastAsia="宋体"/>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545"/>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13B7"/>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0909"/>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257D"/>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1EA9"/>
    <w:rsid w:val="01545BED"/>
    <w:rsid w:val="01551C90"/>
    <w:rsid w:val="0155770E"/>
    <w:rsid w:val="015679D0"/>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A3F31"/>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B7ED5"/>
    <w:rsid w:val="01DE2E54"/>
    <w:rsid w:val="01E1695F"/>
    <w:rsid w:val="01E23082"/>
    <w:rsid w:val="01E27B80"/>
    <w:rsid w:val="01E42139"/>
    <w:rsid w:val="01E4678F"/>
    <w:rsid w:val="01E51449"/>
    <w:rsid w:val="01E86538"/>
    <w:rsid w:val="01EC2FDC"/>
    <w:rsid w:val="01F114A6"/>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6715F"/>
    <w:rsid w:val="021C4903"/>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954E1"/>
    <w:rsid w:val="026C430A"/>
    <w:rsid w:val="026E42F6"/>
    <w:rsid w:val="027024DA"/>
    <w:rsid w:val="02714019"/>
    <w:rsid w:val="02745302"/>
    <w:rsid w:val="027A06E9"/>
    <w:rsid w:val="027C4BF2"/>
    <w:rsid w:val="028147DC"/>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3E54"/>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377E"/>
    <w:rsid w:val="03405C70"/>
    <w:rsid w:val="034078E6"/>
    <w:rsid w:val="03426F17"/>
    <w:rsid w:val="03444B15"/>
    <w:rsid w:val="03454F4A"/>
    <w:rsid w:val="03466EAD"/>
    <w:rsid w:val="03467391"/>
    <w:rsid w:val="03472C8F"/>
    <w:rsid w:val="034D6BB0"/>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E4FBC"/>
    <w:rsid w:val="03803DC1"/>
    <w:rsid w:val="038234AD"/>
    <w:rsid w:val="03844FAF"/>
    <w:rsid w:val="0385487C"/>
    <w:rsid w:val="03861470"/>
    <w:rsid w:val="03863D69"/>
    <w:rsid w:val="03865F0B"/>
    <w:rsid w:val="038E6150"/>
    <w:rsid w:val="038E6BFE"/>
    <w:rsid w:val="039661EB"/>
    <w:rsid w:val="03981E4E"/>
    <w:rsid w:val="03986FFB"/>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5F43"/>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60A3E"/>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6490C"/>
    <w:rsid w:val="041A0803"/>
    <w:rsid w:val="041A2B23"/>
    <w:rsid w:val="041A5AB0"/>
    <w:rsid w:val="041B1172"/>
    <w:rsid w:val="041C7598"/>
    <w:rsid w:val="041F59D2"/>
    <w:rsid w:val="04201040"/>
    <w:rsid w:val="04217C07"/>
    <w:rsid w:val="042368C3"/>
    <w:rsid w:val="04240A4D"/>
    <w:rsid w:val="04250556"/>
    <w:rsid w:val="04266F64"/>
    <w:rsid w:val="04275653"/>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D508D"/>
    <w:rsid w:val="04FE439A"/>
    <w:rsid w:val="050172F2"/>
    <w:rsid w:val="050A799F"/>
    <w:rsid w:val="050B2AFD"/>
    <w:rsid w:val="050B6C77"/>
    <w:rsid w:val="050D10EF"/>
    <w:rsid w:val="05104A46"/>
    <w:rsid w:val="0510691F"/>
    <w:rsid w:val="05156D86"/>
    <w:rsid w:val="051B1200"/>
    <w:rsid w:val="051D1ED1"/>
    <w:rsid w:val="05202D9D"/>
    <w:rsid w:val="052453B3"/>
    <w:rsid w:val="05256D37"/>
    <w:rsid w:val="05287F9B"/>
    <w:rsid w:val="05352411"/>
    <w:rsid w:val="0536187D"/>
    <w:rsid w:val="0537342C"/>
    <w:rsid w:val="05393890"/>
    <w:rsid w:val="05393942"/>
    <w:rsid w:val="053B7508"/>
    <w:rsid w:val="053F02B1"/>
    <w:rsid w:val="054024D5"/>
    <w:rsid w:val="05411848"/>
    <w:rsid w:val="05431D32"/>
    <w:rsid w:val="05435A2C"/>
    <w:rsid w:val="05441673"/>
    <w:rsid w:val="05444FE9"/>
    <w:rsid w:val="054774E7"/>
    <w:rsid w:val="054D1DC0"/>
    <w:rsid w:val="054D5962"/>
    <w:rsid w:val="054E3050"/>
    <w:rsid w:val="0552670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8566B"/>
    <w:rsid w:val="05791B04"/>
    <w:rsid w:val="057B5600"/>
    <w:rsid w:val="057C0CDE"/>
    <w:rsid w:val="057D604E"/>
    <w:rsid w:val="057E43AD"/>
    <w:rsid w:val="05802D3C"/>
    <w:rsid w:val="05815A94"/>
    <w:rsid w:val="05820A87"/>
    <w:rsid w:val="05831715"/>
    <w:rsid w:val="05847F05"/>
    <w:rsid w:val="05893E43"/>
    <w:rsid w:val="058C2FD0"/>
    <w:rsid w:val="0593647C"/>
    <w:rsid w:val="05991797"/>
    <w:rsid w:val="059A1A0A"/>
    <w:rsid w:val="059C5002"/>
    <w:rsid w:val="059C60D5"/>
    <w:rsid w:val="05AA02EA"/>
    <w:rsid w:val="05AC2A16"/>
    <w:rsid w:val="05AC64C2"/>
    <w:rsid w:val="05AD01EB"/>
    <w:rsid w:val="05B13426"/>
    <w:rsid w:val="05B45CC3"/>
    <w:rsid w:val="05B66D02"/>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D3541"/>
    <w:rsid w:val="06AE17CE"/>
    <w:rsid w:val="06AE3363"/>
    <w:rsid w:val="06B14AB9"/>
    <w:rsid w:val="06B330CF"/>
    <w:rsid w:val="06B5406D"/>
    <w:rsid w:val="06B76311"/>
    <w:rsid w:val="06B82E54"/>
    <w:rsid w:val="06B937C0"/>
    <w:rsid w:val="06BC4164"/>
    <w:rsid w:val="06BC69DD"/>
    <w:rsid w:val="06BE059A"/>
    <w:rsid w:val="06BF4FFF"/>
    <w:rsid w:val="06C00D6C"/>
    <w:rsid w:val="06C022F3"/>
    <w:rsid w:val="06C44F7F"/>
    <w:rsid w:val="06C551BA"/>
    <w:rsid w:val="06C742FC"/>
    <w:rsid w:val="06C947A0"/>
    <w:rsid w:val="06CB5132"/>
    <w:rsid w:val="06CB7978"/>
    <w:rsid w:val="06CE000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55595"/>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0F7027"/>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C1522"/>
    <w:rsid w:val="077E00D3"/>
    <w:rsid w:val="077E558A"/>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387F"/>
    <w:rsid w:val="07E4555C"/>
    <w:rsid w:val="07E47D0C"/>
    <w:rsid w:val="07EA70C4"/>
    <w:rsid w:val="07EF2BB4"/>
    <w:rsid w:val="07F21FB3"/>
    <w:rsid w:val="07F50FC2"/>
    <w:rsid w:val="07FB67D3"/>
    <w:rsid w:val="08032C48"/>
    <w:rsid w:val="08064B20"/>
    <w:rsid w:val="0808115C"/>
    <w:rsid w:val="08082C5C"/>
    <w:rsid w:val="080F0D6E"/>
    <w:rsid w:val="08111A67"/>
    <w:rsid w:val="08142DC3"/>
    <w:rsid w:val="081A2DB7"/>
    <w:rsid w:val="081A4142"/>
    <w:rsid w:val="081B079D"/>
    <w:rsid w:val="081E4049"/>
    <w:rsid w:val="08224581"/>
    <w:rsid w:val="08236132"/>
    <w:rsid w:val="08247079"/>
    <w:rsid w:val="08251EAA"/>
    <w:rsid w:val="08253C58"/>
    <w:rsid w:val="082608B4"/>
    <w:rsid w:val="0828358C"/>
    <w:rsid w:val="08283748"/>
    <w:rsid w:val="082A5442"/>
    <w:rsid w:val="082B258B"/>
    <w:rsid w:val="082C0582"/>
    <w:rsid w:val="082E155E"/>
    <w:rsid w:val="083064BE"/>
    <w:rsid w:val="08306AB8"/>
    <w:rsid w:val="08330622"/>
    <w:rsid w:val="08375936"/>
    <w:rsid w:val="08386200"/>
    <w:rsid w:val="083B7CD2"/>
    <w:rsid w:val="083D71F3"/>
    <w:rsid w:val="083E1EBD"/>
    <w:rsid w:val="083E34CB"/>
    <w:rsid w:val="0840367A"/>
    <w:rsid w:val="084367D4"/>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24EAC"/>
    <w:rsid w:val="08646BBC"/>
    <w:rsid w:val="08664F6D"/>
    <w:rsid w:val="08665216"/>
    <w:rsid w:val="08691E2A"/>
    <w:rsid w:val="086B3759"/>
    <w:rsid w:val="086B4FD6"/>
    <w:rsid w:val="086B5788"/>
    <w:rsid w:val="08704BC4"/>
    <w:rsid w:val="08767DFE"/>
    <w:rsid w:val="087B21E0"/>
    <w:rsid w:val="087F3BB7"/>
    <w:rsid w:val="08836007"/>
    <w:rsid w:val="088501D5"/>
    <w:rsid w:val="088B1070"/>
    <w:rsid w:val="088B23ED"/>
    <w:rsid w:val="08977EAE"/>
    <w:rsid w:val="08982D27"/>
    <w:rsid w:val="089B343E"/>
    <w:rsid w:val="089C2ECC"/>
    <w:rsid w:val="089C4B49"/>
    <w:rsid w:val="08A37389"/>
    <w:rsid w:val="08A46989"/>
    <w:rsid w:val="08A7212E"/>
    <w:rsid w:val="08AA0601"/>
    <w:rsid w:val="08AA2B82"/>
    <w:rsid w:val="08AC74E3"/>
    <w:rsid w:val="08AF48EA"/>
    <w:rsid w:val="08AF7906"/>
    <w:rsid w:val="08B3233A"/>
    <w:rsid w:val="08B4093F"/>
    <w:rsid w:val="08B76CE0"/>
    <w:rsid w:val="08BD3F64"/>
    <w:rsid w:val="08C37B75"/>
    <w:rsid w:val="08C67CA9"/>
    <w:rsid w:val="08C81173"/>
    <w:rsid w:val="08CB2A51"/>
    <w:rsid w:val="08D33877"/>
    <w:rsid w:val="08D4122C"/>
    <w:rsid w:val="08D55A10"/>
    <w:rsid w:val="08E442F1"/>
    <w:rsid w:val="08EA3D22"/>
    <w:rsid w:val="08EA6EB3"/>
    <w:rsid w:val="08EA760A"/>
    <w:rsid w:val="08ED5D91"/>
    <w:rsid w:val="08ED6D39"/>
    <w:rsid w:val="08EE37EA"/>
    <w:rsid w:val="08EE6740"/>
    <w:rsid w:val="08F237A6"/>
    <w:rsid w:val="08F40FAF"/>
    <w:rsid w:val="08F46127"/>
    <w:rsid w:val="08F534DA"/>
    <w:rsid w:val="08F71267"/>
    <w:rsid w:val="08FB0CD1"/>
    <w:rsid w:val="08FC1A05"/>
    <w:rsid w:val="08FF5B4E"/>
    <w:rsid w:val="09024041"/>
    <w:rsid w:val="09097AF5"/>
    <w:rsid w:val="090A7529"/>
    <w:rsid w:val="090B3621"/>
    <w:rsid w:val="091343F8"/>
    <w:rsid w:val="0914768C"/>
    <w:rsid w:val="09191362"/>
    <w:rsid w:val="091953AF"/>
    <w:rsid w:val="091D4C83"/>
    <w:rsid w:val="091E7B87"/>
    <w:rsid w:val="09202CD7"/>
    <w:rsid w:val="09214990"/>
    <w:rsid w:val="09230879"/>
    <w:rsid w:val="09231D7C"/>
    <w:rsid w:val="0927694F"/>
    <w:rsid w:val="09294A76"/>
    <w:rsid w:val="092D54BA"/>
    <w:rsid w:val="092F119A"/>
    <w:rsid w:val="09336C73"/>
    <w:rsid w:val="09384B7D"/>
    <w:rsid w:val="09391225"/>
    <w:rsid w:val="093919E1"/>
    <w:rsid w:val="093E08D2"/>
    <w:rsid w:val="093E4A4A"/>
    <w:rsid w:val="09425F5E"/>
    <w:rsid w:val="094478E8"/>
    <w:rsid w:val="09466CAD"/>
    <w:rsid w:val="094B34CA"/>
    <w:rsid w:val="094C0C1C"/>
    <w:rsid w:val="094E5430"/>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7F2683"/>
    <w:rsid w:val="0981076F"/>
    <w:rsid w:val="09876CAD"/>
    <w:rsid w:val="09885334"/>
    <w:rsid w:val="098B1182"/>
    <w:rsid w:val="098C2E68"/>
    <w:rsid w:val="09906FF9"/>
    <w:rsid w:val="0992614F"/>
    <w:rsid w:val="09991C22"/>
    <w:rsid w:val="099A50EF"/>
    <w:rsid w:val="099C2630"/>
    <w:rsid w:val="099E4F92"/>
    <w:rsid w:val="09A6526C"/>
    <w:rsid w:val="09A731E9"/>
    <w:rsid w:val="09A758B8"/>
    <w:rsid w:val="09A76609"/>
    <w:rsid w:val="09A8536B"/>
    <w:rsid w:val="09AB2770"/>
    <w:rsid w:val="09BA5342"/>
    <w:rsid w:val="09BD6299"/>
    <w:rsid w:val="09BF291A"/>
    <w:rsid w:val="09C012D5"/>
    <w:rsid w:val="09C120A6"/>
    <w:rsid w:val="09C16993"/>
    <w:rsid w:val="09C67F80"/>
    <w:rsid w:val="09C74E4B"/>
    <w:rsid w:val="09C9602A"/>
    <w:rsid w:val="09CD6362"/>
    <w:rsid w:val="09CE7786"/>
    <w:rsid w:val="09D00BF3"/>
    <w:rsid w:val="09D06181"/>
    <w:rsid w:val="09D22D50"/>
    <w:rsid w:val="09D66318"/>
    <w:rsid w:val="09D959DE"/>
    <w:rsid w:val="09DA6CC4"/>
    <w:rsid w:val="09DD09E7"/>
    <w:rsid w:val="09DE47A0"/>
    <w:rsid w:val="09DF4C76"/>
    <w:rsid w:val="09E2269A"/>
    <w:rsid w:val="09E30C5D"/>
    <w:rsid w:val="09E96C75"/>
    <w:rsid w:val="09EB4523"/>
    <w:rsid w:val="09EE42D7"/>
    <w:rsid w:val="09EE659A"/>
    <w:rsid w:val="09EF4435"/>
    <w:rsid w:val="09F21D8A"/>
    <w:rsid w:val="09FE22F7"/>
    <w:rsid w:val="0A04274B"/>
    <w:rsid w:val="0A081F3B"/>
    <w:rsid w:val="0A0C297B"/>
    <w:rsid w:val="0A0E1E53"/>
    <w:rsid w:val="0A0E3B93"/>
    <w:rsid w:val="0A0F0C51"/>
    <w:rsid w:val="0A111313"/>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424D"/>
    <w:rsid w:val="0A3D4D18"/>
    <w:rsid w:val="0A3E078F"/>
    <w:rsid w:val="0A404A51"/>
    <w:rsid w:val="0A4134B2"/>
    <w:rsid w:val="0A432880"/>
    <w:rsid w:val="0A440713"/>
    <w:rsid w:val="0A446E1D"/>
    <w:rsid w:val="0A45007D"/>
    <w:rsid w:val="0A450B29"/>
    <w:rsid w:val="0A483086"/>
    <w:rsid w:val="0A483FB1"/>
    <w:rsid w:val="0A486D0B"/>
    <w:rsid w:val="0A4A4417"/>
    <w:rsid w:val="0A4F320E"/>
    <w:rsid w:val="0A4F412C"/>
    <w:rsid w:val="0A514DDF"/>
    <w:rsid w:val="0A562712"/>
    <w:rsid w:val="0A5C2A94"/>
    <w:rsid w:val="0A621193"/>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86720"/>
    <w:rsid w:val="0A8A3C5A"/>
    <w:rsid w:val="0A8B4CB3"/>
    <w:rsid w:val="0A8E0964"/>
    <w:rsid w:val="0A8E4668"/>
    <w:rsid w:val="0A936FC8"/>
    <w:rsid w:val="0A965045"/>
    <w:rsid w:val="0A986225"/>
    <w:rsid w:val="0A9959FA"/>
    <w:rsid w:val="0A9B200F"/>
    <w:rsid w:val="0A9D3E05"/>
    <w:rsid w:val="0A9D436D"/>
    <w:rsid w:val="0AA13980"/>
    <w:rsid w:val="0AA25A34"/>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35BED"/>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D3CA4"/>
    <w:rsid w:val="0B2F324E"/>
    <w:rsid w:val="0B30667C"/>
    <w:rsid w:val="0B340293"/>
    <w:rsid w:val="0B3404F3"/>
    <w:rsid w:val="0B352BFE"/>
    <w:rsid w:val="0B3643CE"/>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97AB8"/>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E0399C"/>
    <w:rsid w:val="0BE829D1"/>
    <w:rsid w:val="0BE85ED3"/>
    <w:rsid w:val="0BE87BE7"/>
    <w:rsid w:val="0BEC7D62"/>
    <w:rsid w:val="0BEE33FE"/>
    <w:rsid w:val="0BF265D4"/>
    <w:rsid w:val="0BF2692C"/>
    <w:rsid w:val="0BF80ADF"/>
    <w:rsid w:val="0BF9320F"/>
    <w:rsid w:val="0BF9708F"/>
    <w:rsid w:val="0BFB189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6039B"/>
    <w:rsid w:val="0C775658"/>
    <w:rsid w:val="0C777141"/>
    <w:rsid w:val="0C79561F"/>
    <w:rsid w:val="0C7E3AEE"/>
    <w:rsid w:val="0C850D3A"/>
    <w:rsid w:val="0C882099"/>
    <w:rsid w:val="0C8A3870"/>
    <w:rsid w:val="0C8E651B"/>
    <w:rsid w:val="0C91631B"/>
    <w:rsid w:val="0C934019"/>
    <w:rsid w:val="0C972444"/>
    <w:rsid w:val="0C982598"/>
    <w:rsid w:val="0C9A7273"/>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03128"/>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42135"/>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03BC7"/>
    <w:rsid w:val="0D711C3B"/>
    <w:rsid w:val="0D7255E1"/>
    <w:rsid w:val="0D754026"/>
    <w:rsid w:val="0D766D04"/>
    <w:rsid w:val="0D7B7DD7"/>
    <w:rsid w:val="0D7F07EF"/>
    <w:rsid w:val="0D82359E"/>
    <w:rsid w:val="0D85235A"/>
    <w:rsid w:val="0D852A45"/>
    <w:rsid w:val="0D8674A5"/>
    <w:rsid w:val="0D884191"/>
    <w:rsid w:val="0D8D3326"/>
    <w:rsid w:val="0D8D5B0F"/>
    <w:rsid w:val="0D8D641A"/>
    <w:rsid w:val="0D904814"/>
    <w:rsid w:val="0D927F45"/>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AE37C1"/>
    <w:rsid w:val="0DB17F1D"/>
    <w:rsid w:val="0DB207E1"/>
    <w:rsid w:val="0DB24EA9"/>
    <w:rsid w:val="0DB4001A"/>
    <w:rsid w:val="0DB537F5"/>
    <w:rsid w:val="0DB63659"/>
    <w:rsid w:val="0DB835DB"/>
    <w:rsid w:val="0DBC3DE0"/>
    <w:rsid w:val="0DC13D2C"/>
    <w:rsid w:val="0DC22696"/>
    <w:rsid w:val="0DC32A8E"/>
    <w:rsid w:val="0DC47161"/>
    <w:rsid w:val="0DCD1D01"/>
    <w:rsid w:val="0DCF3172"/>
    <w:rsid w:val="0DD01425"/>
    <w:rsid w:val="0DD67783"/>
    <w:rsid w:val="0DD6787F"/>
    <w:rsid w:val="0DD84C05"/>
    <w:rsid w:val="0DD9343A"/>
    <w:rsid w:val="0DDC39BF"/>
    <w:rsid w:val="0DDD25BC"/>
    <w:rsid w:val="0DDD4207"/>
    <w:rsid w:val="0DDF7EEC"/>
    <w:rsid w:val="0DE325EB"/>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4F089F"/>
    <w:rsid w:val="0E5268F0"/>
    <w:rsid w:val="0E560F93"/>
    <w:rsid w:val="0E577CE2"/>
    <w:rsid w:val="0E5B44AF"/>
    <w:rsid w:val="0E5B7697"/>
    <w:rsid w:val="0E5C59AE"/>
    <w:rsid w:val="0E5D1663"/>
    <w:rsid w:val="0E5E13AE"/>
    <w:rsid w:val="0E6503A4"/>
    <w:rsid w:val="0E660F9A"/>
    <w:rsid w:val="0E674A60"/>
    <w:rsid w:val="0E697029"/>
    <w:rsid w:val="0E6A648D"/>
    <w:rsid w:val="0E6C36EA"/>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D2557"/>
    <w:rsid w:val="0E8F180B"/>
    <w:rsid w:val="0E91346D"/>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E56EB"/>
    <w:rsid w:val="0EEF7D91"/>
    <w:rsid w:val="0EF1033D"/>
    <w:rsid w:val="0EF26DE0"/>
    <w:rsid w:val="0EF4053A"/>
    <w:rsid w:val="0EF703A2"/>
    <w:rsid w:val="0EF70C4B"/>
    <w:rsid w:val="0EF95E3E"/>
    <w:rsid w:val="0EFA2E07"/>
    <w:rsid w:val="0EFC0500"/>
    <w:rsid w:val="0F003AFD"/>
    <w:rsid w:val="0F013E8E"/>
    <w:rsid w:val="0F06743C"/>
    <w:rsid w:val="0F0702F4"/>
    <w:rsid w:val="0F0877CB"/>
    <w:rsid w:val="0F097B0D"/>
    <w:rsid w:val="0F0A4535"/>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23341"/>
    <w:rsid w:val="0F43733F"/>
    <w:rsid w:val="0F457E30"/>
    <w:rsid w:val="0F467B6B"/>
    <w:rsid w:val="0F4879CA"/>
    <w:rsid w:val="0F4A492B"/>
    <w:rsid w:val="0F4B5BB7"/>
    <w:rsid w:val="0F4E5040"/>
    <w:rsid w:val="0F515BAE"/>
    <w:rsid w:val="0F542129"/>
    <w:rsid w:val="0F545642"/>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F48A5"/>
    <w:rsid w:val="0F6F7D85"/>
    <w:rsid w:val="0F7428FC"/>
    <w:rsid w:val="0F794294"/>
    <w:rsid w:val="0F7953B8"/>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00C61"/>
    <w:rsid w:val="0FF802E9"/>
    <w:rsid w:val="0FFA3AF9"/>
    <w:rsid w:val="0FFC381F"/>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7225B"/>
    <w:rsid w:val="102A74F1"/>
    <w:rsid w:val="102F1E22"/>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5424"/>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B4B1A"/>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51DDA"/>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72450"/>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015B"/>
    <w:rsid w:val="10F72C45"/>
    <w:rsid w:val="10FC5772"/>
    <w:rsid w:val="1103132C"/>
    <w:rsid w:val="11077154"/>
    <w:rsid w:val="11085756"/>
    <w:rsid w:val="110B5CB1"/>
    <w:rsid w:val="110C3C21"/>
    <w:rsid w:val="110D797F"/>
    <w:rsid w:val="11116FF2"/>
    <w:rsid w:val="11134532"/>
    <w:rsid w:val="111F4C9C"/>
    <w:rsid w:val="11255CE3"/>
    <w:rsid w:val="112A0CFD"/>
    <w:rsid w:val="113023A5"/>
    <w:rsid w:val="11334D3F"/>
    <w:rsid w:val="11395A91"/>
    <w:rsid w:val="113B3B5B"/>
    <w:rsid w:val="114610B4"/>
    <w:rsid w:val="11486216"/>
    <w:rsid w:val="11490B6B"/>
    <w:rsid w:val="114A7312"/>
    <w:rsid w:val="11520038"/>
    <w:rsid w:val="115277AE"/>
    <w:rsid w:val="11555722"/>
    <w:rsid w:val="1156704F"/>
    <w:rsid w:val="115824CB"/>
    <w:rsid w:val="115832F0"/>
    <w:rsid w:val="1163466C"/>
    <w:rsid w:val="11646033"/>
    <w:rsid w:val="11651D2C"/>
    <w:rsid w:val="1167094B"/>
    <w:rsid w:val="116A584D"/>
    <w:rsid w:val="116E548F"/>
    <w:rsid w:val="116F091E"/>
    <w:rsid w:val="1170358D"/>
    <w:rsid w:val="11736D2E"/>
    <w:rsid w:val="11785E07"/>
    <w:rsid w:val="11793328"/>
    <w:rsid w:val="117B27C1"/>
    <w:rsid w:val="117E1FF1"/>
    <w:rsid w:val="118215FB"/>
    <w:rsid w:val="11832524"/>
    <w:rsid w:val="11842A6A"/>
    <w:rsid w:val="11891B8B"/>
    <w:rsid w:val="118C3A9D"/>
    <w:rsid w:val="118F0B33"/>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A4D80"/>
    <w:rsid w:val="11CB3990"/>
    <w:rsid w:val="11CE5A58"/>
    <w:rsid w:val="11CF477C"/>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0A70"/>
    <w:rsid w:val="12237B4C"/>
    <w:rsid w:val="12294574"/>
    <w:rsid w:val="12296309"/>
    <w:rsid w:val="1229657D"/>
    <w:rsid w:val="122B2ADE"/>
    <w:rsid w:val="122D5739"/>
    <w:rsid w:val="123014EA"/>
    <w:rsid w:val="123032D3"/>
    <w:rsid w:val="12321FCE"/>
    <w:rsid w:val="123540C8"/>
    <w:rsid w:val="12392D80"/>
    <w:rsid w:val="12393DB1"/>
    <w:rsid w:val="124A5D2E"/>
    <w:rsid w:val="124E355F"/>
    <w:rsid w:val="124E5A72"/>
    <w:rsid w:val="12504B9A"/>
    <w:rsid w:val="125459FA"/>
    <w:rsid w:val="12563C7B"/>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42BA7"/>
    <w:rsid w:val="12E94D9F"/>
    <w:rsid w:val="12EA68E9"/>
    <w:rsid w:val="12EB4E84"/>
    <w:rsid w:val="12F20F45"/>
    <w:rsid w:val="12F61EEE"/>
    <w:rsid w:val="12F71890"/>
    <w:rsid w:val="12FB0BBB"/>
    <w:rsid w:val="12FD0821"/>
    <w:rsid w:val="130122AC"/>
    <w:rsid w:val="1303607D"/>
    <w:rsid w:val="13044DDC"/>
    <w:rsid w:val="1305603E"/>
    <w:rsid w:val="13071EA5"/>
    <w:rsid w:val="130E284C"/>
    <w:rsid w:val="130E402E"/>
    <w:rsid w:val="13105E72"/>
    <w:rsid w:val="1316520B"/>
    <w:rsid w:val="1320382A"/>
    <w:rsid w:val="13225E48"/>
    <w:rsid w:val="1326504E"/>
    <w:rsid w:val="13270A37"/>
    <w:rsid w:val="13270B9A"/>
    <w:rsid w:val="13283526"/>
    <w:rsid w:val="132A4C58"/>
    <w:rsid w:val="132D1816"/>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F2A4B"/>
    <w:rsid w:val="13503E85"/>
    <w:rsid w:val="13517719"/>
    <w:rsid w:val="13531CAA"/>
    <w:rsid w:val="13597C2E"/>
    <w:rsid w:val="135C4E72"/>
    <w:rsid w:val="135F7330"/>
    <w:rsid w:val="13603A78"/>
    <w:rsid w:val="13623FB2"/>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E43D6"/>
    <w:rsid w:val="138F0644"/>
    <w:rsid w:val="139205C2"/>
    <w:rsid w:val="13933CAB"/>
    <w:rsid w:val="13943AA2"/>
    <w:rsid w:val="13977370"/>
    <w:rsid w:val="139A75D2"/>
    <w:rsid w:val="139C1413"/>
    <w:rsid w:val="139F4C3A"/>
    <w:rsid w:val="13A479E3"/>
    <w:rsid w:val="13A62216"/>
    <w:rsid w:val="13A71CE1"/>
    <w:rsid w:val="13A75E69"/>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749A0"/>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73691"/>
    <w:rsid w:val="143A179D"/>
    <w:rsid w:val="143D1FC7"/>
    <w:rsid w:val="143D4A01"/>
    <w:rsid w:val="144124AF"/>
    <w:rsid w:val="14423DE3"/>
    <w:rsid w:val="14441744"/>
    <w:rsid w:val="14483205"/>
    <w:rsid w:val="144B64D1"/>
    <w:rsid w:val="144B7C84"/>
    <w:rsid w:val="144F4F68"/>
    <w:rsid w:val="144F54A6"/>
    <w:rsid w:val="145624B2"/>
    <w:rsid w:val="145938CF"/>
    <w:rsid w:val="145A44E5"/>
    <w:rsid w:val="145C6C53"/>
    <w:rsid w:val="145D6DCC"/>
    <w:rsid w:val="145F7FAB"/>
    <w:rsid w:val="146106D1"/>
    <w:rsid w:val="14637BDE"/>
    <w:rsid w:val="146432F9"/>
    <w:rsid w:val="146A1020"/>
    <w:rsid w:val="146B714C"/>
    <w:rsid w:val="147541B9"/>
    <w:rsid w:val="147568FC"/>
    <w:rsid w:val="148373A1"/>
    <w:rsid w:val="14837ADA"/>
    <w:rsid w:val="148763E4"/>
    <w:rsid w:val="14892A18"/>
    <w:rsid w:val="148B7ECA"/>
    <w:rsid w:val="148C169D"/>
    <w:rsid w:val="14900BCE"/>
    <w:rsid w:val="14934F63"/>
    <w:rsid w:val="1497099D"/>
    <w:rsid w:val="14976CF1"/>
    <w:rsid w:val="149948F6"/>
    <w:rsid w:val="149A6A85"/>
    <w:rsid w:val="149D0024"/>
    <w:rsid w:val="149E726C"/>
    <w:rsid w:val="14A01236"/>
    <w:rsid w:val="14A3470D"/>
    <w:rsid w:val="14A435F3"/>
    <w:rsid w:val="14A53446"/>
    <w:rsid w:val="14A625C4"/>
    <w:rsid w:val="14A74B30"/>
    <w:rsid w:val="14A95716"/>
    <w:rsid w:val="14AB3443"/>
    <w:rsid w:val="14AB3E99"/>
    <w:rsid w:val="14AC66EB"/>
    <w:rsid w:val="14AD0805"/>
    <w:rsid w:val="14B00CC9"/>
    <w:rsid w:val="14B1593F"/>
    <w:rsid w:val="14B34065"/>
    <w:rsid w:val="14B41246"/>
    <w:rsid w:val="14B4792D"/>
    <w:rsid w:val="14B53053"/>
    <w:rsid w:val="14B664D1"/>
    <w:rsid w:val="14B66B15"/>
    <w:rsid w:val="14B66E7D"/>
    <w:rsid w:val="14BD2D28"/>
    <w:rsid w:val="14BE45DC"/>
    <w:rsid w:val="14BE7550"/>
    <w:rsid w:val="14C1792F"/>
    <w:rsid w:val="14C22D34"/>
    <w:rsid w:val="14C30A80"/>
    <w:rsid w:val="14CB0387"/>
    <w:rsid w:val="14CB052D"/>
    <w:rsid w:val="14CD18FF"/>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450DE"/>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116"/>
    <w:rsid w:val="152F6263"/>
    <w:rsid w:val="15323404"/>
    <w:rsid w:val="15354232"/>
    <w:rsid w:val="1536449A"/>
    <w:rsid w:val="15382686"/>
    <w:rsid w:val="153A0970"/>
    <w:rsid w:val="153B3347"/>
    <w:rsid w:val="153C3BC2"/>
    <w:rsid w:val="153C3F68"/>
    <w:rsid w:val="153D7FA2"/>
    <w:rsid w:val="153F527E"/>
    <w:rsid w:val="154047C7"/>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1628"/>
    <w:rsid w:val="156870D5"/>
    <w:rsid w:val="156B52A3"/>
    <w:rsid w:val="156C7BAF"/>
    <w:rsid w:val="15701376"/>
    <w:rsid w:val="15740BAB"/>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13A8"/>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5308F"/>
    <w:rsid w:val="16082E28"/>
    <w:rsid w:val="160A5D35"/>
    <w:rsid w:val="160B4704"/>
    <w:rsid w:val="160B5667"/>
    <w:rsid w:val="160E16DB"/>
    <w:rsid w:val="160F02D2"/>
    <w:rsid w:val="16117E9F"/>
    <w:rsid w:val="16123546"/>
    <w:rsid w:val="16147D91"/>
    <w:rsid w:val="161C2B3E"/>
    <w:rsid w:val="161F58E9"/>
    <w:rsid w:val="162A58F7"/>
    <w:rsid w:val="162C283F"/>
    <w:rsid w:val="162D2075"/>
    <w:rsid w:val="163132C8"/>
    <w:rsid w:val="16331F29"/>
    <w:rsid w:val="16391ABA"/>
    <w:rsid w:val="163A1B58"/>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1482B"/>
    <w:rsid w:val="16B200C5"/>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03E2D"/>
    <w:rsid w:val="16D177EE"/>
    <w:rsid w:val="16D408DA"/>
    <w:rsid w:val="16D74280"/>
    <w:rsid w:val="16D81C9D"/>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CDA"/>
    <w:rsid w:val="17491192"/>
    <w:rsid w:val="175149D9"/>
    <w:rsid w:val="1755390B"/>
    <w:rsid w:val="175A06D8"/>
    <w:rsid w:val="175A44F5"/>
    <w:rsid w:val="175B5234"/>
    <w:rsid w:val="17626C76"/>
    <w:rsid w:val="176F0EFD"/>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016C0"/>
    <w:rsid w:val="17D451C9"/>
    <w:rsid w:val="17D64D76"/>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A06B1"/>
    <w:rsid w:val="18AC6788"/>
    <w:rsid w:val="18AF7555"/>
    <w:rsid w:val="18B2778A"/>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1FC8"/>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E24E6"/>
    <w:rsid w:val="19145D69"/>
    <w:rsid w:val="1914617E"/>
    <w:rsid w:val="191914B9"/>
    <w:rsid w:val="191B4DCA"/>
    <w:rsid w:val="19202F5D"/>
    <w:rsid w:val="19205367"/>
    <w:rsid w:val="19226538"/>
    <w:rsid w:val="19245312"/>
    <w:rsid w:val="19257833"/>
    <w:rsid w:val="192817FA"/>
    <w:rsid w:val="192A6F0B"/>
    <w:rsid w:val="192D5062"/>
    <w:rsid w:val="192E65A8"/>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83451"/>
    <w:rsid w:val="19793CBC"/>
    <w:rsid w:val="197A1CB3"/>
    <w:rsid w:val="197C6674"/>
    <w:rsid w:val="197D4810"/>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52E4A"/>
    <w:rsid w:val="19A860AB"/>
    <w:rsid w:val="19A8774A"/>
    <w:rsid w:val="19A91475"/>
    <w:rsid w:val="19A960F0"/>
    <w:rsid w:val="19AE60BF"/>
    <w:rsid w:val="19AF65A0"/>
    <w:rsid w:val="19BD7C22"/>
    <w:rsid w:val="19BE5954"/>
    <w:rsid w:val="19C237DB"/>
    <w:rsid w:val="19CC03D7"/>
    <w:rsid w:val="19CC3196"/>
    <w:rsid w:val="19CE530C"/>
    <w:rsid w:val="19D0228B"/>
    <w:rsid w:val="19D169E2"/>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1742A"/>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A15A2"/>
    <w:rsid w:val="1A2E3A19"/>
    <w:rsid w:val="1A357B97"/>
    <w:rsid w:val="1A37786F"/>
    <w:rsid w:val="1A397810"/>
    <w:rsid w:val="1A3B36AD"/>
    <w:rsid w:val="1A3C2FA8"/>
    <w:rsid w:val="1A4509A4"/>
    <w:rsid w:val="1A4767CA"/>
    <w:rsid w:val="1A482F8F"/>
    <w:rsid w:val="1A494653"/>
    <w:rsid w:val="1A4B0208"/>
    <w:rsid w:val="1A4B04E6"/>
    <w:rsid w:val="1A4F423B"/>
    <w:rsid w:val="1A515FD3"/>
    <w:rsid w:val="1A5236F6"/>
    <w:rsid w:val="1A523FF0"/>
    <w:rsid w:val="1A5E0E82"/>
    <w:rsid w:val="1A5F56EF"/>
    <w:rsid w:val="1A5F626D"/>
    <w:rsid w:val="1A642905"/>
    <w:rsid w:val="1A643A0F"/>
    <w:rsid w:val="1A654388"/>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A0CDD"/>
    <w:rsid w:val="1ABB31BE"/>
    <w:rsid w:val="1ABC50F0"/>
    <w:rsid w:val="1ABC75FC"/>
    <w:rsid w:val="1ABD435E"/>
    <w:rsid w:val="1ABE2BFC"/>
    <w:rsid w:val="1ABF7F3C"/>
    <w:rsid w:val="1AC01072"/>
    <w:rsid w:val="1AC25B62"/>
    <w:rsid w:val="1AC312F7"/>
    <w:rsid w:val="1AC76261"/>
    <w:rsid w:val="1AC80BD0"/>
    <w:rsid w:val="1AD10D15"/>
    <w:rsid w:val="1AD4546E"/>
    <w:rsid w:val="1AD712C6"/>
    <w:rsid w:val="1AD828F8"/>
    <w:rsid w:val="1ADB700B"/>
    <w:rsid w:val="1ADD0D08"/>
    <w:rsid w:val="1ADE3EBE"/>
    <w:rsid w:val="1AE25242"/>
    <w:rsid w:val="1AE259D8"/>
    <w:rsid w:val="1AE40345"/>
    <w:rsid w:val="1AE62E09"/>
    <w:rsid w:val="1AE654C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A6779"/>
    <w:rsid w:val="1B1A6D70"/>
    <w:rsid w:val="1B1B2288"/>
    <w:rsid w:val="1B1B4AD1"/>
    <w:rsid w:val="1B1C7E24"/>
    <w:rsid w:val="1B1D5DD0"/>
    <w:rsid w:val="1B1E1B7A"/>
    <w:rsid w:val="1B1F5C48"/>
    <w:rsid w:val="1B20386C"/>
    <w:rsid w:val="1B222B47"/>
    <w:rsid w:val="1B2335FF"/>
    <w:rsid w:val="1B252661"/>
    <w:rsid w:val="1B2E1495"/>
    <w:rsid w:val="1B2F0422"/>
    <w:rsid w:val="1B300487"/>
    <w:rsid w:val="1B3043C1"/>
    <w:rsid w:val="1B316368"/>
    <w:rsid w:val="1B32070E"/>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03CC3"/>
    <w:rsid w:val="1B511DF9"/>
    <w:rsid w:val="1B5178D9"/>
    <w:rsid w:val="1B5549BB"/>
    <w:rsid w:val="1B581720"/>
    <w:rsid w:val="1B5A7BB7"/>
    <w:rsid w:val="1B5B2E5B"/>
    <w:rsid w:val="1B641041"/>
    <w:rsid w:val="1B674233"/>
    <w:rsid w:val="1B682632"/>
    <w:rsid w:val="1B6A481B"/>
    <w:rsid w:val="1B73651F"/>
    <w:rsid w:val="1B737DC3"/>
    <w:rsid w:val="1B746B80"/>
    <w:rsid w:val="1B7927E1"/>
    <w:rsid w:val="1B792CBD"/>
    <w:rsid w:val="1B7B4B0F"/>
    <w:rsid w:val="1B7D6E64"/>
    <w:rsid w:val="1B7E24BA"/>
    <w:rsid w:val="1B814F1A"/>
    <w:rsid w:val="1B8160B3"/>
    <w:rsid w:val="1B861EEB"/>
    <w:rsid w:val="1B866FEA"/>
    <w:rsid w:val="1B893FD3"/>
    <w:rsid w:val="1B8A6D62"/>
    <w:rsid w:val="1B8D4CFC"/>
    <w:rsid w:val="1B8E4E08"/>
    <w:rsid w:val="1B96462A"/>
    <w:rsid w:val="1B9677A4"/>
    <w:rsid w:val="1B9834CF"/>
    <w:rsid w:val="1B992200"/>
    <w:rsid w:val="1B9932DB"/>
    <w:rsid w:val="1B9B3AE3"/>
    <w:rsid w:val="1B9C550D"/>
    <w:rsid w:val="1B9E43BC"/>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C02743D"/>
    <w:rsid w:val="1C0B6D22"/>
    <w:rsid w:val="1C0E314E"/>
    <w:rsid w:val="1C1222ED"/>
    <w:rsid w:val="1C1944F3"/>
    <w:rsid w:val="1C1A052F"/>
    <w:rsid w:val="1C1B1349"/>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40F54"/>
    <w:rsid w:val="1C953E19"/>
    <w:rsid w:val="1C984D2D"/>
    <w:rsid w:val="1C994E59"/>
    <w:rsid w:val="1C9A7D25"/>
    <w:rsid w:val="1C9B16E1"/>
    <w:rsid w:val="1C9E31F0"/>
    <w:rsid w:val="1CA26F8A"/>
    <w:rsid w:val="1CA40EFE"/>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62125"/>
    <w:rsid w:val="1CF7655D"/>
    <w:rsid w:val="1CFB3537"/>
    <w:rsid w:val="1CFE2F2B"/>
    <w:rsid w:val="1CFF70B4"/>
    <w:rsid w:val="1D000B4D"/>
    <w:rsid w:val="1D040A6D"/>
    <w:rsid w:val="1D0A174F"/>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0C7D"/>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700BC8"/>
    <w:rsid w:val="1D715A12"/>
    <w:rsid w:val="1D731697"/>
    <w:rsid w:val="1D764501"/>
    <w:rsid w:val="1D772DD2"/>
    <w:rsid w:val="1D784FBB"/>
    <w:rsid w:val="1D7A49EE"/>
    <w:rsid w:val="1D7A5C7C"/>
    <w:rsid w:val="1D7C106A"/>
    <w:rsid w:val="1D8022BC"/>
    <w:rsid w:val="1D824C7A"/>
    <w:rsid w:val="1D8277B3"/>
    <w:rsid w:val="1D8574A4"/>
    <w:rsid w:val="1D8B2357"/>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680C"/>
    <w:rsid w:val="1E183DAC"/>
    <w:rsid w:val="1E1B36DB"/>
    <w:rsid w:val="1E1B515E"/>
    <w:rsid w:val="1E1D2150"/>
    <w:rsid w:val="1E1E707B"/>
    <w:rsid w:val="1E222748"/>
    <w:rsid w:val="1E224811"/>
    <w:rsid w:val="1E2614BE"/>
    <w:rsid w:val="1E262C95"/>
    <w:rsid w:val="1E275E23"/>
    <w:rsid w:val="1E276524"/>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70974"/>
    <w:rsid w:val="1E487BAB"/>
    <w:rsid w:val="1E494A35"/>
    <w:rsid w:val="1E5300A0"/>
    <w:rsid w:val="1E537FD0"/>
    <w:rsid w:val="1E5443A0"/>
    <w:rsid w:val="1E5800FB"/>
    <w:rsid w:val="1E585083"/>
    <w:rsid w:val="1E5857FA"/>
    <w:rsid w:val="1E595231"/>
    <w:rsid w:val="1E5B0024"/>
    <w:rsid w:val="1E5B2817"/>
    <w:rsid w:val="1E5E16C7"/>
    <w:rsid w:val="1E602849"/>
    <w:rsid w:val="1E627CE9"/>
    <w:rsid w:val="1E631E76"/>
    <w:rsid w:val="1E6532AF"/>
    <w:rsid w:val="1E6B250A"/>
    <w:rsid w:val="1E6C767D"/>
    <w:rsid w:val="1E6F63E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B0F03"/>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937D9"/>
    <w:rsid w:val="1EEB14EC"/>
    <w:rsid w:val="1EED4BDD"/>
    <w:rsid w:val="1EEE1442"/>
    <w:rsid w:val="1EF11AE6"/>
    <w:rsid w:val="1EFC38E0"/>
    <w:rsid w:val="1F007624"/>
    <w:rsid w:val="1F0078F8"/>
    <w:rsid w:val="1F020A7A"/>
    <w:rsid w:val="1F0528BF"/>
    <w:rsid w:val="1F071EB1"/>
    <w:rsid w:val="1F0843E9"/>
    <w:rsid w:val="1F0A019E"/>
    <w:rsid w:val="1F0C46EE"/>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511280"/>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77037"/>
    <w:rsid w:val="1F7921D7"/>
    <w:rsid w:val="1F7E5454"/>
    <w:rsid w:val="1F7F05BC"/>
    <w:rsid w:val="1F7F68B7"/>
    <w:rsid w:val="1F826866"/>
    <w:rsid w:val="1F8318EF"/>
    <w:rsid w:val="1F8359DC"/>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B6570"/>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0574"/>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6F7D0E"/>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43E5C"/>
    <w:rsid w:val="20A617F4"/>
    <w:rsid w:val="20A77039"/>
    <w:rsid w:val="20AA4528"/>
    <w:rsid w:val="20AE747E"/>
    <w:rsid w:val="20B066B3"/>
    <w:rsid w:val="20B3409F"/>
    <w:rsid w:val="20B75854"/>
    <w:rsid w:val="20BA4133"/>
    <w:rsid w:val="20C178D1"/>
    <w:rsid w:val="20C24C6D"/>
    <w:rsid w:val="20C344D7"/>
    <w:rsid w:val="20C64AC8"/>
    <w:rsid w:val="20C94C96"/>
    <w:rsid w:val="20CF6BC4"/>
    <w:rsid w:val="20D0770C"/>
    <w:rsid w:val="20D109C9"/>
    <w:rsid w:val="20D720E8"/>
    <w:rsid w:val="20D82166"/>
    <w:rsid w:val="20D90496"/>
    <w:rsid w:val="20D9194B"/>
    <w:rsid w:val="20D933D7"/>
    <w:rsid w:val="20DB16E3"/>
    <w:rsid w:val="20DB7310"/>
    <w:rsid w:val="20E70598"/>
    <w:rsid w:val="20ED421F"/>
    <w:rsid w:val="20EE5205"/>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606D6"/>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A4192"/>
    <w:rsid w:val="220C7B54"/>
    <w:rsid w:val="220E0336"/>
    <w:rsid w:val="22146106"/>
    <w:rsid w:val="22174263"/>
    <w:rsid w:val="2217632C"/>
    <w:rsid w:val="221775F1"/>
    <w:rsid w:val="2218123A"/>
    <w:rsid w:val="221B3835"/>
    <w:rsid w:val="221D339D"/>
    <w:rsid w:val="221E6B9D"/>
    <w:rsid w:val="22214F41"/>
    <w:rsid w:val="222210ED"/>
    <w:rsid w:val="2222247F"/>
    <w:rsid w:val="22242AC4"/>
    <w:rsid w:val="22280704"/>
    <w:rsid w:val="2228360E"/>
    <w:rsid w:val="222F4069"/>
    <w:rsid w:val="22327A3D"/>
    <w:rsid w:val="223870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B59FB"/>
    <w:rsid w:val="22BC7FFE"/>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1758"/>
    <w:rsid w:val="22FA188E"/>
    <w:rsid w:val="22FB4EA9"/>
    <w:rsid w:val="22FE0288"/>
    <w:rsid w:val="23003465"/>
    <w:rsid w:val="230A6FEA"/>
    <w:rsid w:val="230C5531"/>
    <w:rsid w:val="23135E0C"/>
    <w:rsid w:val="231550E2"/>
    <w:rsid w:val="231B7832"/>
    <w:rsid w:val="2322505F"/>
    <w:rsid w:val="232364AD"/>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9379B3"/>
    <w:rsid w:val="239403D9"/>
    <w:rsid w:val="2395124F"/>
    <w:rsid w:val="23990514"/>
    <w:rsid w:val="23992EB6"/>
    <w:rsid w:val="239A7798"/>
    <w:rsid w:val="239E2EA4"/>
    <w:rsid w:val="239E7506"/>
    <w:rsid w:val="23A3578C"/>
    <w:rsid w:val="23A503A6"/>
    <w:rsid w:val="23A524F7"/>
    <w:rsid w:val="23A8421D"/>
    <w:rsid w:val="23A97066"/>
    <w:rsid w:val="23AB3339"/>
    <w:rsid w:val="23AD4BE1"/>
    <w:rsid w:val="23B13C28"/>
    <w:rsid w:val="23B24C0D"/>
    <w:rsid w:val="23B3280C"/>
    <w:rsid w:val="23B75C54"/>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C40D7"/>
    <w:rsid w:val="23EF456C"/>
    <w:rsid w:val="23F831C0"/>
    <w:rsid w:val="23F861FD"/>
    <w:rsid w:val="23FD1DE1"/>
    <w:rsid w:val="23FF070A"/>
    <w:rsid w:val="24024191"/>
    <w:rsid w:val="24044AD2"/>
    <w:rsid w:val="24047B18"/>
    <w:rsid w:val="2409337F"/>
    <w:rsid w:val="240B67AF"/>
    <w:rsid w:val="241035B6"/>
    <w:rsid w:val="24112A1B"/>
    <w:rsid w:val="2411326C"/>
    <w:rsid w:val="24113672"/>
    <w:rsid w:val="2411458B"/>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43260"/>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77F72"/>
    <w:rsid w:val="249847E3"/>
    <w:rsid w:val="24984ADB"/>
    <w:rsid w:val="249A4C0C"/>
    <w:rsid w:val="249B5576"/>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D242F"/>
    <w:rsid w:val="251D2F67"/>
    <w:rsid w:val="251D71F6"/>
    <w:rsid w:val="251E19F2"/>
    <w:rsid w:val="25205D29"/>
    <w:rsid w:val="252137B1"/>
    <w:rsid w:val="252412AD"/>
    <w:rsid w:val="25243001"/>
    <w:rsid w:val="25250576"/>
    <w:rsid w:val="25265D9F"/>
    <w:rsid w:val="252908CC"/>
    <w:rsid w:val="2529451B"/>
    <w:rsid w:val="252C445B"/>
    <w:rsid w:val="252D00B3"/>
    <w:rsid w:val="252D55EB"/>
    <w:rsid w:val="252E1941"/>
    <w:rsid w:val="25377BCE"/>
    <w:rsid w:val="2538283A"/>
    <w:rsid w:val="253C679D"/>
    <w:rsid w:val="253F2423"/>
    <w:rsid w:val="254268DD"/>
    <w:rsid w:val="25441520"/>
    <w:rsid w:val="25462770"/>
    <w:rsid w:val="254700E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9D531E"/>
    <w:rsid w:val="25A927BB"/>
    <w:rsid w:val="25AA5C17"/>
    <w:rsid w:val="25AB70D5"/>
    <w:rsid w:val="25AC6AFB"/>
    <w:rsid w:val="25AE3087"/>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3D1EB9"/>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C4F33"/>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26BA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45411"/>
    <w:rsid w:val="26F66435"/>
    <w:rsid w:val="26F70B98"/>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2D73"/>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532"/>
    <w:rsid w:val="27A10A62"/>
    <w:rsid w:val="27A209C2"/>
    <w:rsid w:val="27A4420A"/>
    <w:rsid w:val="27A516A9"/>
    <w:rsid w:val="27A73D26"/>
    <w:rsid w:val="27A80613"/>
    <w:rsid w:val="27A92459"/>
    <w:rsid w:val="27AA3BBB"/>
    <w:rsid w:val="27AD3C40"/>
    <w:rsid w:val="27AF2972"/>
    <w:rsid w:val="27B3116C"/>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47234"/>
    <w:rsid w:val="27E54771"/>
    <w:rsid w:val="27E56252"/>
    <w:rsid w:val="27E72880"/>
    <w:rsid w:val="27E82AD8"/>
    <w:rsid w:val="27EC31C8"/>
    <w:rsid w:val="27EC5EF3"/>
    <w:rsid w:val="27ED2DC7"/>
    <w:rsid w:val="27EE3E50"/>
    <w:rsid w:val="27F05E1F"/>
    <w:rsid w:val="27F36C7B"/>
    <w:rsid w:val="27F750D4"/>
    <w:rsid w:val="27F80726"/>
    <w:rsid w:val="27F82CDF"/>
    <w:rsid w:val="27FF10DE"/>
    <w:rsid w:val="28004DE2"/>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191"/>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A0BF5"/>
    <w:rsid w:val="286D556B"/>
    <w:rsid w:val="286E5C73"/>
    <w:rsid w:val="286F39CD"/>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32169"/>
    <w:rsid w:val="28B47B31"/>
    <w:rsid w:val="28B64073"/>
    <w:rsid w:val="28B912EB"/>
    <w:rsid w:val="28BD0DBA"/>
    <w:rsid w:val="28BD4FB1"/>
    <w:rsid w:val="28BF076C"/>
    <w:rsid w:val="28C053F8"/>
    <w:rsid w:val="28C81F80"/>
    <w:rsid w:val="28C937A4"/>
    <w:rsid w:val="28C97406"/>
    <w:rsid w:val="28CC2C57"/>
    <w:rsid w:val="28CE6886"/>
    <w:rsid w:val="28CE7201"/>
    <w:rsid w:val="28D23422"/>
    <w:rsid w:val="28D27F43"/>
    <w:rsid w:val="28D6127B"/>
    <w:rsid w:val="28D741E0"/>
    <w:rsid w:val="28DA0C2B"/>
    <w:rsid w:val="28DA4A0A"/>
    <w:rsid w:val="28DB5EF3"/>
    <w:rsid w:val="28DF15C1"/>
    <w:rsid w:val="28E02412"/>
    <w:rsid w:val="28E424F3"/>
    <w:rsid w:val="28E435B6"/>
    <w:rsid w:val="28E47642"/>
    <w:rsid w:val="28E55E36"/>
    <w:rsid w:val="28E619A2"/>
    <w:rsid w:val="28E663F8"/>
    <w:rsid w:val="28E7234F"/>
    <w:rsid w:val="28E8603A"/>
    <w:rsid w:val="28E94FF0"/>
    <w:rsid w:val="28E96A01"/>
    <w:rsid w:val="28E9759D"/>
    <w:rsid w:val="28EA7D4D"/>
    <w:rsid w:val="28EE17C4"/>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F5223"/>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47823"/>
    <w:rsid w:val="29A5004C"/>
    <w:rsid w:val="29B13146"/>
    <w:rsid w:val="29B1388F"/>
    <w:rsid w:val="29B32BA3"/>
    <w:rsid w:val="29B70998"/>
    <w:rsid w:val="29B826EE"/>
    <w:rsid w:val="29BB1405"/>
    <w:rsid w:val="29BB2216"/>
    <w:rsid w:val="29BD2CD6"/>
    <w:rsid w:val="29BE6184"/>
    <w:rsid w:val="29BF5940"/>
    <w:rsid w:val="29C02BA2"/>
    <w:rsid w:val="29C36770"/>
    <w:rsid w:val="29C42C62"/>
    <w:rsid w:val="29C44CD4"/>
    <w:rsid w:val="29C5545A"/>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F43EF"/>
    <w:rsid w:val="29F0417D"/>
    <w:rsid w:val="29F17935"/>
    <w:rsid w:val="29F24BCE"/>
    <w:rsid w:val="29F42F55"/>
    <w:rsid w:val="29F56E36"/>
    <w:rsid w:val="29F962ED"/>
    <w:rsid w:val="29FB6738"/>
    <w:rsid w:val="2A003280"/>
    <w:rsid w:val="2A065249"/>
    <w:rsid w:val="2A067935"/>
    <w:rsid w:val="2A0D45E7"/>
    <w:rsid w:val="2A0E1966"/>
    <w:rsid w:val="2A0E55F4"/>
    <w:rsid w:val="2A0F0E5A"/>
    <w:rsid w:val="2A0F3477"/>
    <w:rsid w:val="2A0F4E5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2762A"/>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7233B"/>
    <w:rsid w:val="2A987321"/>
    <w:rsid w:val="2A997E88"/>
    <w:rsid w:val="2A9E2F3E"/>
    <w:rsid w:val="2AA12970"/>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5A9C"/>
    <w:rsid w:val="2AFE3679"/>
    <w:rsid w:val="2AFF06F6"/>
    <w:rsid w:val="2AFF275D"/>
    <w:rsid w:val="2B005B65"/>
    <w:rsid w:val="2B016E77"/>
    <w:rsid w:val="2B0305A4"/>
    <w:rsid w:val="2B043C08"/>
    <w:rsid w:val="2B0B5449"/>
    <w:rsid w:val="2B0D0E80"/>
    <w:rsid w:val="2B101A44"/>
    <w:rsid w:val="2B105B98"/>
    <w:rsid w:val="2B16707F"/>
    <w:rsid w:val="2B1769B8"/>
    <w:rsid w:val="2B1A1662"/>
    <w:rsid w:val="2B1F40CF"/>
    <w:rsid w:val="2B230A44"/>
    <w:rsid w:val="2B240234"/>
    <w:rsid w:val="2B282E7F"/>
    <w:rsid w:val="2B2837DD"/>
    <w:rsid w:val="2B296F4A"/>
    <w:rsid w:val="2B2A5528"/>
    <w:rsid w:val="2B2A579C"/>
    <w:rsid w:val="2B2B6223"/>
    <w:rsid w:val="2B2C216E"/>
    <w:rsid w:val="2B2E7B36"/>
    <w:rsid w:val="2B315B09"/>
    <w:rsid w:val="2B332DAD"/>
    <w:rsid w:val="2B3D0C45"/>
    <w:rsid w:val="2B3E55A7"/>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32DA8"/>
    <w:rsid w:val="2B7451A3"/>
    <w:rsid w:val="2B777031"/>
    <w:rsid w:val="2B7A6C15"/>
    <w:rsid w:val="2B7B5283"/>
    <w:rsid w:val="2B7D50EA"/>
    <w:rsid w:val="2B814A7A"/>
    <w:rsid w:val="2B867CD8"/>
    <w:rsid w:val="2B872B62"/>
    <w:rsid w:val="2B8C16C7"/>
    <w:rsid w:val="2B8C73FD"/>
    <w:rsid w:val="2B8E42FC"/>
    <w:rsid w:val="2B8F3D63"/>
    <w:rsid w:val="2B900C24"/>
    <w:rsid w:val="2B901DDF"/>
    <w:rsid w:val="2B902DBB"/>
    <w:rsid w:val="2B936364"/>
    <w:rsid w:val="2B963070"/>
    <w:rsid w:val="2B98077D"/>
    <w:rsid w:val="2B991184"/>
    <w:rsid w:val="2B9938B7"/>
    <w:rsid w:val="2B9C0BA1"/>
    <w:rsid w:val="2B9D70C2"/>
    <w:rsid w:val="2B9F0F6E"/>
    <w:rsid w:val="2B9F5A10"/>
    <w:rsid w:val="2BA540A1"/>
    <w:rsid w:val="2BA86AC8"/>
    <w:rsid w:val="2BAD6740"/>
    <w:rsid w:val="2BAE1719"/>
    <w:rsid w:val="2BB812FD"/>
    <w:rsid w:val="2BB82CC8"/>
    <w:rsid w:val="2BB87AF3"/>
    <w:rsid w:val="2BBC794B"/>
    <w:rsid w:val="2BBD3748"/>
    <w:rsid w:val="2BBD63AE"/>
    <w:rsid w:val="2BC01A84"/>
    <w:rsid w:val="2BC2139B"/>
    <w:rsid w:val="2BC67D8C"/>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125C1"/>
    <w:rsid w:val="2C120B4C"/>
    <w:rsid w:val="2C15013F"/>
    <w:rsid w:val="2C160019"/>
    <w:rsid w:val="2C170FCF"/>
    <w:rsid w:val="2C1C1627"/>
    <w:rsid w:val="2C1D4FEB"/>
    <w:rsid w:val="2C1E4141"/>
    <w:rsid w:val="2C1E6368"/>
    <w:rsid w:val="2C1E7018"/>
    <w:rsid w:val="2C224C55"/>
    <w:rsid w:val="2C255B80"/>
    <w:rsid w:val="2C270C62"/>
    <w:rsid w:val="2C273C4F"/>
    <w:rsid w:val="2C2E241F"/>
    <w:rsid w:val="2C2E4F21"/>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0C3"/>
    <w:rsid w:val="2C7B1F50"/>
    <w:rsid w:val="2C7E3C15"/>
    <w:rsid w:val="2C8043FC"/>
    <w:rsid w:val="2C82701B"/>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2C81"/>
    <w:rsid w:val="2CAF48FD"/>
    <w:rsid w:val="2CB03B88"/>
    <w:rsid w:val="2CB4208A"/>
    <w:rsid w:val="2CB74445"/>
    <w:rsid w:val="2CBA541E"/>
    <w:rsid w:val="2CBD0794"/>
    <w:rsid w:val="2CBE2838"/>
    <w:rsid w:val="2CBF1A75"/>
    <w:rsid w:val="2CBF675F"/>
    <w:rsid w:val="2CC3577D"/>
    <w:rsid w:val="2CC413E2"/>
    <w:rsid w:val="2CC53318"/>
    <w:rsid w:val="2CCC529A"/>
    <w:rsid w:val="2CCF325E"/>
    <w:rsid w:val="2CD0056C"/>
    <w:rsid w:val="2CD15AD1"/>
    <w:rsid w:val="2CD62CDD"/>
    <w:rsid w:val="2CD83E79"/>
    <w:rsid w:val="2CD8681A"/>
    <w:rsid w:val="2CD94D1E"/>
    <w:rsid w:val="2CDA6D7B"/>
    <w:rsid w:val="2CDC5B78"/>
    <w:rsid w:val="2CDF4576"/>
    <w:rsid w:val="2CE06A16"/>
    <w:rsid w:val="2CE51254"/>
    <w:rsid w:val="2CE620E9"/>
    <w:rsid w:val="2CE90A48"/>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45BAF"/>
    <w:rsid w:val="2D382382"/>
    <w:rsid w:val="2D3C367B"/>
    <w:rsid w:val="2D3C4BE3"/>
    <w:rsid w:val="2D3C7A2D"/>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31CFE"/>
    <w:rsid w:val="2D657AE1"/>
    <w:rsid w:val="2D662824"/>
    <w:rsid w:val="2D6869D3"/>
    <w:rsid w:val="2D6902C0"/>
    <w:rsid w:val="2D6C1C82"/>
    <w:rsid w:val="2D6F1F9D"/>
    <w:rsid w:val="2D6F74CB"/>
    <w:rsid w:val="2D72137C"/>
    <w:rsid w:val="2D725389"/>
    <w:rsid w:val="2D75723A"/>
    <w:rsid w:val="2D757F7C"/>
    <w:rsid w:val="2D760508"/>
    <w:rsid w:val="2D763112"/>
    <w:rsid w:val="2D7A5016"/>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A30CA"/>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550C2"/>
    <w:rsid w:val="2E162FD1"/>
    <w:rsid w:val="2E1950EC"/>
    <w:rsid w:val="2E196D47"/>
    <w:rsid w:val="2E1E16B3"/>
    <w:rsid w:val="2E1E7597"/>
    <w:rsid w:val="2E2553C4"/>
    <w:rsid w:val="2E2752BC"/>
    <w:rsid w:val="2E2B7ABC"/>
    <w:rsid w:val="2E2C2DB5"/>
    <w:rsid w:val="2E2E6143"/>
    <w:rsid w:val="2E2F51EC"/>
    <w:rsid w:val="2E300C20"/>
    <w:rsid w:val="2E310CF9"/>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D1AEE"/>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5E50"/>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8720D"/>
    <w:rsid w:val="2EAA3570"/>
    <w:rsid w:val="2EAB0FFF"/>
    <w:rsid w:val="2EAB73E7"/>
    <w:rsid w:val="2EAC69AB"/>
    <w:rsid w:val="2EAE3FC2"/>
    <w:rsid w:val="2EB2310B"/>
    <w:rsid w:val="2EB3569D"/>
    <w:rsid w:val="2EB53152"/>
    <w:rsid w:val="2EB560A6"/>
    <w:rsid w:val="2EB9066A"/>
    <w:rsid w:val="2EB97241"/>
    <w:rsid w:val="2EBA0597"/>
    <w:rsid w:val="2EC57128"/>
    <w:rsid w:val="2EC57A81"/>
    <w:rsid w:val="2EC6002C"/>
    <w:rsid w:val="2EC650A8"/>
    <w:rsid w:val="2EC70127"/>
    <w:rsid w:val="2EC85A31"/>
    <w:rsid w:val="2EC90698"/>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76E74"/>
    <w:rsid w:val="2F4A6676"/>
    <w:rsid w:val="2F4B483E"/>
    <w:rsid w:val="2F4B7B98"/>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7733B"/>
    <w:rsid w:val="30497A2E"/>
    <w:rsid w:val="304A21D0"/>
    <w:rsid w:val="304E583A"/>
    <w:rsid w:val="30504798"/>
    <w:rsid w:val="305103A0"/>
    <w:rsid w:val="305257A9"/>
    <w:rsid w:val="30526FAF"/>
    <w:rsid w:val="30583793"/>
    <w:rsid w:val="305C2E10"/>
    <w:rsid w:val="305C6377"/>
    <w:rsid w:val="305D2B00"/>
    <w:rsid w:val="305D34B6"/>
    <w:rsid w:val="305D4027"/>
    <w:rsid w:val="305F38FB"/>
    <w:rsid w:val="3060058B"/>
    <w:rsid w:val="30646AA7"/>
    <w:rsid w:val="3064724F"/>
    <w:rsid w:val="30650724"/>
    <w:rsid w:val="306B6744"/>
    <w:rsid w:val="3070005C"/>
    <w:rsid w:val="30703CF2"/>
    <w:rsid w:val="3071362F"/>
    <w:rsid w:val="30754303"/>
    <w:rsid w:val="30756036"/>
    <w:rsid w:val="3076100E"/>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97CF7"/>
    <w:rsid w:val="30AB5EA1"/>
    <w:rsid w:val="30AE52AB"/>
    <w:rsid w:val="30B101AD"/>
    <w:rsid w:val="30B21A5A"/>
    <w:rsid w:val="30B62871"/>
    <w:rsid w:val="30B641A2"/>
    <w:rsid w:val="30B73719"/>
    <w:rsid w:val="30B8575B"/>
    <w:rsid w:val="30B8663E"/>
    <w:rsid w:val="30BB388C"/>
    <w:rsid w:val="30BC6D48"/>
    <w:rsid w:val="30BD2C7B"/>
    <w:rsid w:val="30BE34B4"/>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1A7F"/>
    <w:rsid w:val="31287258"/>
    <w:rsid w:val="31334911"/>
    <w:rsid w:val="31335E80"/>
    <w:rsid w:val="3136050D"/>
    <w:rsid w:val="313779B2"/>
    <w:rsid w:val="31380CF9"/>
    <w:rsid w:val="313A44B5"/>
    <w:rsid w:val="31436D79"/>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2BFA"/>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9017C"/>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00F2"/>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2D77"/>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942AE"/>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E40"/>
    <w:rsid w:val="332E4788"/>
    <w:rsid w:val="33322055"/>
    <w:rsid w:val="33327666"/>
    <w:rsid w:val="33356707"/>
    <w:rsid w:val="33370B5F"/>
    <w:rsid w:val="33375BD5"/>
    <w:rsid w:val="33393D1C"/>
    <w:rsid w:val="333A41AC"/>
    <w:rsid w:val="333A663F"/>
    <w:rsid w:val="333B1294"/>
    <w:rsid w:val="333C4E6A"/>
    <w:rsid w:val="333E2D54"/>
    <w:rsid w:val="334179A6"/>
    <w:rsid w:val="33432FFE"/>
    <w:rsid w:val="334410A1"/>
    <w:rsid w:val="3344750F"/>
    <w:rsid w:val="33474DB1"/>
    <w:rsid w:val="334958E3"/>
    <w:rsid w:val="334A3C9D"/>
    <w:rsid w:val="334F35AF"/>
    <w:rsid w:val="33516048"/>
    <w:rsid w:val="335B70EF"/>
    <w:rsid w:val="335C2CF5"/>
    <w:rsid w:val="335D0885"/>
    <w:rsid w:val="335E3239"/>
    <w:rsid w:val="335E58A4"/>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6F2"/>
    <w:rsid w:val="33882A80"/>
    <w:rsid w:val="338B3877"/>
    <w:rsid w:val="338C523D"/>
    <w:rsid w:val="33951357"/>
    <w:rsid w:val="33961120"/>
    <w:rsid w:val="339C4E66"/>
    <w:rsid w:val="339E0982"/>
    <w:rsid w:val="33A01299"/>
    <w:rsid w:val="33A64817"/>
    <w:rsid w:val="33AD1BCF"/>
    <w:rsid w:val="33AF1CBF"/>
    <w:rsid w:val="33B118DC"/>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46A50"/>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4648A"/>
    <w:rsid w:val="342733CF"/>
    <w:rsid w:val="342A06C4"/>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900B7F"/>
    <w:rsid w:val="34912DFA"/>
    <w:rsid w:val="34952CF0"/>
    <w:rsid w:val="349573D4"/>
    <w:rsid w:val="3497534D"/>
    <w:rsid w:val="349A5C2E"/>
    <w:rsid w:val="34A016FF"/>
    <w:rsid w:val="34A427B1"/>
    <w:rsid w:val="34A62E3F"/>
    <w:rsid w:val="34AD01E0"/>
    <w:rsid w:val="34AD5E23"/>
    <w:rsid w:val="34AE4E51"/>
    <w:rsid w:val="34B3482B"/>
    <w:rsid w:val="34B6381E"/>
    <w:rsid w:val="34B6785C"/>
    <w:rsid w:val="34B8483B"/>
    <w:rsid w:val="34B958B7"/>
    <w:rsid w:val="34C51D23"/>
    <w:rsid w:val="34C65250"/>
    <w:rsid w:val="34C77CC1"/>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75303"/>
    <w:rsid w:val="35200F31"/>
    <w:rsid w:val="35235885"/>
    <w:rsid w:val="352455FE"/>
    <w:rsid w:val="352473C5"/>
    <w:rsid w:val="3525411A"/>
    <w:rsid w:val="352F4BCB"/>
    <w:rsid w:val="35300AB9"/>
    <w:rsid w:val="353265F5"/>
    <w:rsid w:val="353443DA"/>
    <w:rsid w:val="35345C6B"/>
    <w:rsid w:val="35375A99"/>
    <w:rsid w:val="35390306"/>
    <w:rsid w:val="353C2404"/>
    <w:rsid w:val="353E7ED9"/>
    <w:rsid w:val="354559E4"/>
    <w:rsid w:val="3546383F"/>
    <w:rsid w:val="35471870"/>
    <w:rsid w:val="354759FC"/>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80195"/>
    <w:rsid w:val="35CA5D75"/>
    <w:rsid w:val="35CA7769"/>
    <w:rsid w:val="35D04C31"/>
    <w:rsid w:val="35D5481F"/>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0967"/>
    <w:rsid w:val="363B324A"/>
    <w:rsid w:val="363D6170"/>
    <w:rsid w:val="36411B95"/>
    <w:rsid w:val="364D322A"/>
    <w:rsid w:val="36566A89"/>
    <w:rsid w:val="365A3D5B"/>
    <w:rsid w:val="365B5DAE"/>
    <w:rsid w:val="365D08DD"/>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E29EA"/>
    <w:rsid w:val="36905830"/>
    <w:rsid w:val="36907283"/>
    <w:rsid w:val="36966299"/>
    <w:rsid w:val="369A2841"/>
    <w:rsid w:val="369A7682"/>
    <w:rsid w:val="369A7B14"/>
    <w:rsid w:val="369B4A94"/>
    <w:rsid w:val="369C2A94"/>
    <w:rsid w:val="369F4D06"/>
    <w:rsid w:val="36A007CA"/>
    <w:rsid w:val="36A02BD9"/>
    <w:rsid w:val="36A155C8"/>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4917"/>
    <w:rsid w:val="36E227CD"/>
    <w:rsid w:val="36E55ACF"/>
    <w:rsid w:val="36EA788B"/>
    <w:rsid w:val="36EA799A"/>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65C12"/>
    <w:rsid w:val="37872DEC"/>
    <w:rsid w:val="37876A33"/>
    <w:rsid w:val="378B1AD2"/>
    <w:rsid w:val="378D6862"/>
    <w:rsid w:val="378D6A53"/>
    <w:rsid w:val="378E2E2A"/>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05781"/>
    <w:rsid w:val="37F21966"/>
    <w:rsid w:val="37F704A7"/>
    <w:rsid w:val="37FB4B6D"/>
    <w:rsid w:val="37FB4FBF"/>
    <w:rsid w:val="37FB66C7"/>
    <w:rsid w:val="37FF5820"/>
    <w:rsid w:val="380027AB"/>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B79D0"/>
    <w:rsid w:val="382C524F"/>
    <w:rsid w:val="382D7D2D"/>
    <w:rsid w:val="382E3DD9"/>
    <w:rsid w:val="383342A1"/>
    <w:rsid w:val="38341B1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57F1D"/>
    <w:rsid w:val="38673C95"/>
    <w:rsid w:val="38682D6E"/>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A34DF"/>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44A00"/>
    <w:rsid w:val="38B72A17"/>
    <w:rsid w:val="38BA0046"/>
    <w:rsid w:val="38BA57B4"/>
    <w:rsid w:val="38BF045A"/>
    <w:rsid w:val="38BF41A7"/>
    <w:rsid w:val="38C023AE"/>
    <w:rsid w:val="38C032FA"/>
    <w:rsid w:val="38C52420"/>
    <w:rsid w:val="38C81B92"/>
    <w:rsid w:val="38CA3FFD"/>
    <w:rsid w:val="38CE1256"/>
    <w:rsid w:val="38CF3F5A"/>
    <w:rsid w:val="38D20CBB"/>
    <w:rsid w:val="38D22B82"/>
    <w:rsid w:val="38D522B8"/>
    <w:rsid w:val="38D52632"/>
    <w:rsid w:val="38D66725"/>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80D91"/>
    <w:rsid w:val="38FA07BF"/>
    <w:rsid w:val="38FD4B86"/>
    <w:rsid w:val="38FE44B4"/>
    <w:rsid w:val="38FF6353"/>
    <w:rsid w:val="39046198"/>
    <w:rsid w:val="39070353"/>
    <w:rsid w:val="390A4773"/>
    <w:rsid w:val="390B0374"/>
    <w:rsid w:val="390B2AF6"/>
    <w:rsid w:val="390D11C0"/>
    <w:rsid w:val="390D4205"/>
    <w:rsid w:val="390F3EF6"/>
    <w:rsid w:val="39116E17"/>
    <w:rsid w:val="3912701F"/>
    <w:rsid w:val="39136A0E"/>
    <w:rsid w:val="391B6920"/>
    <w:rsid w:val="391B6FE9"/>
    <w:rsid w:val="391D1465"/>
    <w:rsid w:val="391D25A6"/>
    <w:rsid w:val="391E19ED"/>
    <w:rsid w:val="391F7223"/>
    <w:rsid w:val="39206646"/>
    <w:rsid w:val="3924123F"/>
    <w:rsid w:val="3926193E"/>
    <w:rsid w:val="392A0713"/>
    <w:rsid w:val="392A0D9B"/>
    <w:rsid w:val="392C44E4"/>
    <w:rsid w:val="392F672E"/>
    <w:rsid w:val="39307EFF"/>
    <w:rsid w:val="393316BD"/>
    <w:rsid w:val="39380C64"/>
    <w:rsid w:val="39391BB6"/>
    <w:rsid w:val="39393D2C"/>
    <w:rsid w:val="393B2065"/>
    <w:rsid w:val="393F222F"/>
    <w:rsid w:val="39412613"/>
    <w:rsid w:val="39445D84"/>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8E61CF"/>
    <w:rsid w:val="399161AB"/>
    <w:rsid w:val="39930EAB"/>
    <w:rsid w:val="39961598"/>
    <w:rsid w:val="39973F28"/>
    <w:rsid w:val="39975471"/>
    <w:rsid w:val="399A65F1"/>
    <w:rsid w:val="399F61EE"/>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6890"/>
    <w:rsid w:val="39E76710"/>
    <w:rsid w:val="39E84660"/>
    <w:rsid w:val="39EF30C0"/>
    <w:rsid w:val="39F22AEE"/>
    <w:rsid w:val="39F73B4C"/>
    <w:rsid w:val="39FA3165"/>
    <w:rsid w:val="39FF1CAB"/>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36CD4"/>
    <w:rsid w:val="3A250D31"/>
    <w:rsid w:val="3A263192"/>
    <w:rsid w:val="3A286ABD"/>
    <w:rsid w:val="3A2A4562"/>
    <w:rsid w:val="3A2C6BFF"/>
    <w:rsid w:val="3A300175"/>
    <w:rsid w:val="3A3358BF"/>
    <w:rsid w:val="3A357308"/>
    <w:rsid w:val="3A3929CD"/>
    <w:rsid w:val="3A3B7D1E"/>
    <w:rsid w:val="3A3D566F"/>
    <w:rsid w:val="3A403A7C"/>
    <w:rsid w:val="3A407CD2"/>
    <w:rsid w:val="3A421E9C"/>
    <w:rsid w:val="3A4314DA"/>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34DB"/>
    <w:rsid w:val="3A8363B4"/>
    <w:rsid w:val="3A836438"/>
    <w:rsid w:val="3A865FFC"/>
    <w:rsid w:val="3A8719E2"/>
    <w:rsid w:val="3A871C84"/>
    <w:rsid w:val="3A8A2A05"/>
    <w:rsid w:val="3A8C5776"/>
    <w:rsid w:val="3A926587"/>
    <w:rsid w:val="3A92794C"/>
    <w:rsid w:val="3A935386"/>
    <w:rsid w:val="3A936A75"/>
    <w:rsid w:val="3A950EF4"/>
    <w:rsid w:val="3A9769DD"/>
    <w:rsid w:val="3A977A75"/>
    <w:rsid w:val="3A9B0E49"/>
    <w:rsid w:val="3A9C319D"/>
    <w:rsid w:val="3AA06827"/>
    <w:rsid w:val="3AA2770C"/>
    <w:rsid w:val="3AA30C5D"/>
    <w:rsid w:val="3AA80F8C"/>
    <w:rsid w:val="3AA94A57"/>
    <w:rsid w:val="3AA95F62"/>
    <w:rsid w:val="3AAD2B30"/>
    <w:rsid w:val="3AAE54F6"/>
    <w:rsid w:val="3AB0175D"/>
    <w:rsid w:val="3AB22680"/>
    <w:rsid w:val="3AB226F1"/>
    <w:rsid w:val="3AB24DF8"/>
    <w:rsid w:val="3AB46F3A"/>
    <w:rsid w:val="3AB53E7C"/>
    <w:rsid w:val="3ABB478B"/>
    <w:rsid w:val="3ABB7D2F"/>
    <w:rsid w:val="3ABC5364"/>
    <w:rsid w:val="3AC42C56"/>
    <w:rsid w:val="3AC454FB"/>
    <w:rsid w:val="3AC55276"/>
    <w:rsid w:val="3AC63D8D"/>
    <w:rsid w:val="3AC907FB"/>
    <w:rsid w:val="3AC90AEC"/>
    <w:rsid w:val="3AD15955"/>
    <w:rsid w:val="3AD15F83"/>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C1455"/>
    <w:rsid w:val="3B1D305C"/>
    <w:rsid w:val="3B230282"/>
    <w:rsid w:val="3B245B80"/>
    <w:rsid w:val="3B2522E2"/>
    <w:rsid w:val="3B372B73"/>
    <w:rsid w:val="3B3D6A70"/>
    <w:rsid w:val="3B3D7102"/>
    <w:rsid w:val="3B405E30"/>
    <w:rsid w:val="3B40710D"/>
    <w:rsid w:val="3B427950"/>
    <w:rsid w:val="3B455DE4"/>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B5FCB"/>
    <w:rsid w:val="3B6C28DF"/>
    <w:rsid w:val="3B6D2290"/>
    <w:rsid w:val="3B735845"/>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BD3BCC"/>
    <w:rsid w:val="3BC00C9A"/>
    <w:rsid w:val="3BC213C4"/>
    <w:rsid w:val="3BC46D08"/>
    <w:rsid w:val="3BC52712"/>
    <w:rsid w:val="3BC9389B"/>
    <w:rsid w:val="3BCA3382"/>
    <w:rsid w:val="3BCC605E"/>
    <w:rsid w:val="3BCC68A9"/>
    <w:rsid w:val="3BCD461E"/>
    <w:rsid w:val="3BCF3ACF"/>
    <w:rsid w:val="3BD036C6"/>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85B8B"/>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4393"/>
    <w:rsid w:val="3CB95C2F"/>
    <w:rsid w:val="3CBA4C3E"/>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DE6477"/>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0D6B"/>
    <w:rsid w:val="3D112EA1"/>
    <w:rsid w:val="3D121299"/>
    <w:rsid w:val="3D162D4D"/>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B238D"/>
    <w:rsid w:val="3DBE2262"/>
    <w:rsid w:val="3DC6501F"/>
    <w:rsid w:val="3DC82DE3"/>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A70B4"/>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3485C"/>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D58ED"/>
    <w:rsid w:val="3E6229AD"/>
    <w:rsid w:val="3E646638"/>
    <w:rsid w:val="3E661FDA"/>
    <w:rsid w:val="3E671C4A"/>
    <w:rsid w:val="3E675530"/>
    <w:rsid w:val="3E6A003B"/>
    <w:rsid w:val="3E721A87"/>
    <w:rsid w:val="3E742FA2"/>
    <w:rsid w:val="3E754B02"/>
    <w:rsid w:val="3E77048B"/>
    <w:rsid w:val="3E7705AE"/>
    <w:rsid w:val="3E7C79AF"/>
    <w:rsid w:val="3E7D653A"/>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64BEC"/>
    <w:rsid w:val="3EF71130"/>
    <w:rsid w:val="3EFB4EF9"/>
    <w:rsid w:val="3EFD6B1A"/>
    <w:rsid w:val="3EFE1347"/>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D183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3EA"/>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63602"/>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266F3"/>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8113CC"/>
    <w:rsid w:val="418164BE"/>
    <w:rsid w:val="41844024"/>
    <w:rsid w:val="418752FB"/>
    <w:rsid w:val="41885249"/>
    <w:rsid w:val="418977B7"/>
    <w:rsid w:val="418A3066"/>
    <w:rsid w:val="418A3A84"/>
    <w:rsid w:val="418A5A66"/>
    <w:rsid w:val="418B3B29"/>
    <w:rsid w:val="418C651A"/>
    <w:rsid w:val="418E5154"/>
    <w:rsid w:val="418F679B"/>
    <w:rsid w:val="4192162B"/>
    <w:rsid w:val="41945342"/>
    <w:rsid w:val="41954F5C"/>
    <w:rsid w:val="41962E73"/>
    <w:rsid w:val="41992C59"/>
    <w:rsid w:val="419A788D"/>
    <w:rsid w:val="419B21F9"/>
    <w:rsid w:val="419D3DBE"/>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D016EE"/>
    <w:rsid w:val="41D028AB"/>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1F2EEA"/>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E6DB4"/>
    <w:rsid w:val="424F4EE4"/>
    <w:rsid w:val="42506716"/>
    <w:rsid w:val="425131A4"/>
    <w:rsid w:val="42537038"/>
    <w:rsid w:val="42566051"/>
    <w:rsid w:val="4258753C"/>
    <w:rsid w:val="425A7A56"/>
    <w:rsid w:val="425F3A3E"/>
    <w:rsid w:val="425F648D"/>
    <w:rsid w:val="42606262"/>
    <w:rsid w:val="426719BA"/>
    <w:rsid w:val="42683D7A"/>
    <w:rsid w:val="426858C9"/>
    <w:rsid w:val="426C2F8D"/>
    <w:rsid w:val="426D00FA"/>
    <w:rsid w:val="426F5F02"/>
    <w:rsid w:val="4274720C"/>
    <w:rsid w:val="427579EC"/>
    <w:rsid w:val="42766244"/>
    <w:rsid w:val="427D0E31"/>
    <w:rsid w:val="427D5062"/>
    <w:rsid w:val="428216CB"/>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930FC"/>
    <w:rsid w:val="42AB5DA9"/>
    <w:rsid w:val="42B127D8"/>
    <w:rsid w:val="42B315B5"/>
    <w:rsid w:val="42B40690"/>
    <w:rsid w:val="42B44E2B"/>
    <w:rsid w:val="42B76D1F"/>
    <w:rsid w:val="42B836DF"/>
    <w:rsid w:val="42BB54BC"/>
    <w:rsid w:val="42BE4B83"/>
    <w:rsid w:val="42C22D26"/>
    <w:rsid w:val="42C4502F"/>
    <w:rsid w:val="42C80988"/>
    <w:rsid w:val="42C910A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35FDF"/>
    <w:rsid w:val="431421DB"/>
    <w:rsid w:val="43150972"/>
    <w:rsid w:val="4319113A"/>
    <w:rsid w:val="431D3187"/>
    <w:rsid w:val="431D438B"/>
    <w:rsid w:val="432010FA"/>
    <w:rsid w:val="43220776"/>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8021F"/>
    <w:rsid w:val="434C468D"/>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7F4F6B"/>
    <w:rsid w:val="43821950"/>
    <w:rsid w:val="43835888"/>
    <w:rsid w:val="438D60DC"/>
    <w:rsid w:val="438D73CA"/>
    <w:rsid w:val="438F597D"/>
    <w:rsid w:val="43914897"/>
    <w:rsid w:val="43922A05"/>
    <w:rsid w:val="43923284"/>
    <w:rsid w:val="43947908"/>
    <w:rsid w:val="43947F77"/>
    <w:rsid w:val="439908AC"/>
    <w:rsid w:val="439F552C"/>
    <w:rsid w:val="43A17994"/>
    <w:rsid w:val="43A54287"/>
    <w:rsid w:val="43A64FA8"/>
    <w:rsid w:val="43A72A92"/>
    <w:rsid w:val="43A938EB"/>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87882"/>
    <w:rsid w:val="43E95923"/>
    <w:rsid w:val="43EB00CE"/>
    <w:rsid w:val="43ED0297"/>
    <w:rsid w:val="43ED16D3"/>
    <w:rsid w:val="43ED7F8C"/>
    <w:rsid w:val="43F35E5C"/>
    <w:rsid w:val="43F650CE"/>
    <w:rsid w:val="43F91586"/>
    <w:rsid w:val="43FB50A5"/>
    <w:rsid w:val="44026474"/>
    <w:rsid w:val="44027550"/>
    <w:rsid w:val="44030468"/>
    <w:rsid w:val="44054193"/>
    <w:rsid w:val="44145A56"/>
    <w:rsid w:val="44145FF6"/>
    <w:rsid w:val="441504A8"/>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652AC"/>
    <w:rsid w:val="4487196E"/>
    <w:rsid w:val="448B0D0B"/>
    <w:rsid w:val="44910387"/>
    <w:rsid w:val="449129EB"/>
    <w:rsid w:val="44916801"/>
    <w:rsid w:val="449314AA"/>
    <w:rsid w:val="44941F84"/>
    <w:rsid w:val="4495758B"/>
    <w:rsid w:val="449A1537"/>
    <w:rsid w:val="449C2555"/>
    <w:rsid w:val="449D5D1E"/>
    <w:rsid w:val="449D7359"/>
    <w:rsid w:val="44A2355C"/>
    <w:rsid w:val="44A8261C"/>
    <w:rsid w:val="44B175BB"/>
    <w:rsid w:val="44B2226A"/>
    <w:rsid w:val="44B5276F"/>
    <w:rsid w:val="44B706A6"/>
    <w:rsid w:val="44B718B3"/>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63DB5"/>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D0021"/>
    <w:rsid w:val="450D0281"/>
    <w:rsid w:val="45102FBE"/>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41799"/>
    <w:rsid w:val="453619F8"/>
    <w:rsid w:val="45392515"/>
    <w:rsid w:val="453A15C6"/>
    <w:rsid w:val="45422FD0"/>
    <w:rsid w:val="45432614"/>
    <w:rsid w:val="454342C6"/>
    <w:rsid w:val="45457F3E"/>
    <w:rsid w:val="454B18D4"/>
    <w:rsid w:val="45534C9A"/>
    <w:rsid w:val="455514DC"/>
    <w:rsid w:val="4555559D"/>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55DFD"/>
    <w:rsid w:val="45A715D7"/>
    <w:rsid w:val="45A7433D"/>
    <w:rsid w:val="45AF73E9"/>
    <w:rsid w:val="45B03E88"/>
    <w:rsid w:val="45B15CBD"/>
    <w:rsid w:val="45B245F5"/>
    <w:rsid w:val="45B556C6"/>
    <w:rsid w:val="45B57663"/>
    <w:rsid w:val="45B66F15"/>
    <w:rsid w:val="45BE2230"/>
    <w:rsid w:val="45BE496D"/>
    <w:rsid w:val="45BF1EEA"/>
    <w:rsid w:val="45BF7880"/>
    <w:rsid w:val="45C1340D"/>
    <w:rsid w:val="45C35CE9"/>
    <w:rsid w:val="45C80973"/>
    <w:rsid w:val="45CC33B7"/>
    <w:rsid w:val="45CF205A"/>
    <w:rsid w:val="45D01F48"/>
    <w:rsid w:val="45D1656B"/>
    <w:rsid w:val="45D264C6"/>
    <w:rsid w:val="45D466E2"/>
    <w:rsid w:val="45D77714"/>
    <w:rsid w:val="45DB2BC5"/>
    <w:rsid w:val="45DC3F0B"/>
    <w:rsid w:val="45DE39C3"/>
    <w:rsid w:val="45E03A79"/>
    <w:rsid w:val="45E31F9E"/>
    <w:rsid w:val="45E46B51"/>
    <w:rsid w:val="45E6024E"/>
    <w:rsid w:val="45E83F3B"/>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84C1D"/>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303A8"/>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A3F6C"/>
    <w:rsid w:val="46AB73E9"/>
    <w:rsid w:val="46AE593C"/>
    <w:rsid w:val="46B2330E"/>
    <w:rsid w:val="46B85BA2"/>
    <w:rsid w:val="46C23C50"/>
    <w:rsid w:val="46C34326"/>
    <w:rsid w:val="46C610EE"/>
    <w:rsid w:val="46C66B54"/>
    <w:rsid w:val="46CC38A3"/>
    <w:rsid w:val="46CC60BD"/>
    <w:rsid w:val="46CD57C1"/>
    <w:rsid w:val="46D444C6"/>
    <w:rsid w:val="46D5626E"/>
    <w:rsid w:val="46DC7CA4"/>
    <w:rsid w:val="46E345F7"/>
    <w:rsid w:val="46E541F2"/>
    <w:rsid w:val="46F0563B"/>
    <w:rsid w:val="46F06A15"/>
    <w:rsid w:val="46F30651"/>
    <w:rsid w:val="46F324BF"/>
    <w:rsid w:val="46F93F01"/>
    <w:rsid w:val="46FB7BAF"/>
    <w:rsid w:val="46FC1A4C"/>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036BA"/>
    <w:rsid w:val="47231B36"/>
    <w:rsid w:val="47262C74"/>
    <w:rsid w:val="472832A0"/>
    <w:rsid w:val="472938B9"/>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F27EB"/>
    <w:rsid w:val="475317F3"/>
    <w:rsid w:val="47543636"/>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60101"/>
    <w:rsid w:val="47877563"/>
    <w:rsid w:val="478C7656"/>
    <w:rsid w:val="479006DA"/>
    <w:rsid w:val="479319EF"/>
    <w:rsid w:val="479471E1"/>
    <w:rsid w:val="47961D98"/>
    <w:rsid w:val="479C1380"/>
    <w:rsid w:val="479C5084"/>
    <w:rsid w:val="479E324B"/>
    <w:rsid w:val="479E7EB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60B91"/>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569F8"/>
    <w:rsid w:val="48470495"/>
    <w:rsid w:val="48472357"/>
    <w:rsid w:val="484819C5"/>
    <w:rsid w:val="484A2C75"/>
    <w:rsid w:val="484C3B38"/>
    <w:rsid w:val="484D2353"/>
    <w:rsid w:val="48503301"/>
    <w:rsid w:val="485106FC"/>
    <w:rsid w:val="48516377"/>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7E4AD3"/>
    <w:rsid w:val="4880045B"/>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466D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284357"/>
    <w:rsid w:val="492F7FFF"/>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84F34"/>
    <w:rsid w:val="49594C26"/>
    <w:rsid w:val="495A73BE"/>
    <w:rsid w:val="495C4A24"/>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83F3A"/>
    <w:rsid w:val="49AA456B"/>
    <w:rsid w:val="49AB5D30"/>
    <w:rsid w:val="49AE593C"/>
    <w:rsid w:val="49AF601F"/>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2381D"/>
    <w:rsid w:val="4A041AC3"/>
    <w:rsid w:val="4A090D88"/>
    <w:rsid w:val="4A0D407D"/>
    <w:rsid w:val="4A0E19A5"/>
    <w:rsid w:val="4A0F5F3A"/>
    <w:rsid w:val="4A11187A"/>
    <w:rsid w:val="4A1637D4"/>
    <w:rsid w:val="4A1712F7"/>
    <w:rsid w:val="4A1A61F2"/>
    <w:rsid w:val="4A1A72F8"/>
    <w:rsid w:val="4A1C1354"/>
    <w:rsid w:val="4A1C2405"/>
    <w:rsid w:val="4A211130"/>
    <w:rsid w:val="4A21525F"/>
    <w:rsid w:val="4A217493"/>
    <w:rsid w:val="4A2418EA"/>
    <w:rsid w:val="4A270A9F"/>
    <w:rsid w:val="4A28081C"/>
    <w:rsid w:val="4A2A4207"/>
    <w:rsid w:val="4A2B09A8"/>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502C"/>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E463A"/>
    <w:rsid w:val="4A8E6E5F"/>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0890"/>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548"/>
    <w:rsid w:val="4ADA6F3D"/>
    <w:rsid w:val="4ADC086D"/>
    <w:rsid w:val="4ADF52F7"/>
    <w:rsid w:val="4ADF6B1A"/>
    <w:rsid w:val="4AE04BDF"/>
    <w:rsid w:val="4AE07938"/>
    <w:rsid w:val="4AE14DD4"/>
    <w:rsid w:val="4AE312A1"/>
    <w:rsid w:val="4AE36A0B"/>
    <w:rsid w:val="4AE61433"/>
    <w:rsid w:val="4AE64B5B"/>
    <w:rsid w:val="4AED0523"/>
    <w:rsid w:val="4AF120F5"/>
    <w:rsid w:val="4AF15640"/>
    <w:rsid w:val="4AF24AD5"/>
    <w:rsid w:val="4AF50B4D"/>
    <w:rsid w:val="4AF60420"/>
    <w:rsid w:val="4AF61820"/>
    <w:rsid w:val="4AF6653C"/>
    <w:rsid w:val="4AF90BA3"/>
    <w:rsid w:val="4AFA0571"/>
    <w:rsid w:val="4AFB5789"/>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EF1B8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D682E"/>
    <w:rsid w:val="4C1E52D7"/>
    <w:rsid w:val="4C261D63"/>
    <w:rsid w:val="4C286BAE"/>
    <w:rsid w:val="4C2A151E"/>
    <w:rsid w:val="4C2F3856"/>
    <w:rsid w:val="4C2F5C23"/>
    <w:rsid w:val="4C307293"/>
    <w:rsid w:val="4C326C18"/>
    <w:rsid w:val="4C3431EA"/>
    <w:rsid w:val="4C3507C0"/>
    <w:rsid w:val="4C370044"/>
    <w:rsid w:val="4C3B2425"/>
    <w:rsid w:val="4C3F36A4"/>
    <w:rsid w:val="4C407CFA"/>
    <w:rsid w:val="4C440CDD"/>
    <w:rsid w:val="4C4434A9"/>
    <w:rsid w:val="4C457A0A"/>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70025"/>
    <w:rsid w:val="4CB967F5"/>
    <w:rsid w:val="4CBC45BC"/>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510CF"/>
    <w:rsid w:val="4CF61AA1"/>
    <w:rsid w:val="4CF66490"/>
    <w:rsid w:val="4CFA62F8"/>
    <w:rsid w:val="4CFB33DD"/>
    <w:rsid w:val="4CFC5677"/>
    <w:rsid w:val="4D0308C8"/>
    <w:rsid w:val="4D097D6D"/>
    <w:rsid w:val="4D0E0101"/>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530DBF"/>
    <w:rsid w:val="4D543CD6"/>
    <w:rsid w:val="4D570362"/>
    <w:rsid w:val="4D5B34ED"/>
    <w:rsid w:val="4D5B4268"/>
    <w:rsid w:val="4D5E58B3"/>
    <w:rsid w:val="4D5F7BC5"/>
    <w:rsid w:val="4D65670C"/>
    <w:rsid w:val="4D6646B9"/>
    <w:rsid w:val="4D695BAA"/>
    <w:rsid w:val="4D6C2C9A"/>
    <w:rsid w:val="4D6C50B3"/>
    <w:rsid w:val="4D6E3F76"/>
    <w:rsid w:val="4D736848"/>
    <w:rsid w:val="4D771945"/>
    <w:rsid w:val="4D775FDA"/>
    <w:rsid w:val="4D7A361B"/>
    <w:rsid w:val="4D7A4668"/>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23316"/>
    <w:rsid w:val="4E13771B"/>
    <w:rsid w:val="4E142F00"/>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5017D"/>
    <w:rsid w:val="4E4A7386"/>
    <w:rsid w:val="4E4D637E"/>
    <w:rsid w:val="4E5421C5"/>
    <w:rsid w:val="4E542340"/>
    <w:rsid w:val="4E5447B5"/>
    <w:rsid w:val="4E596D42"/>
    <w:rsid w:val="4E5B195E"/>
    <w:rsid w:val="4E5C7994"/>
    <w:rsid w:val="4E6132C5"/>
    <w:rsid w:val="4E630603"/>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851EF"/>
    <w:rsid w:val="4EFB6AFA"/>
    <w:rsid w:val="4F045CCB"/>
    <w:rsid w:val="4F063E31"/>
    <w:rsid w:val="4F0C168B"/>
    <w:rsid w:val="4F0E2433"/>
    <w:rsid w:val="4F0F09E4"/>
    <w:rsid w:val="4F0F1329"/>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C1A8C"/>
    <w:rsid w:val="4F7F0E78"/>
    <w:rsid w:val="4F7F2881"/>
    <w:rsid w:val="4F8069EE"/>
    <w:rsid w:val="4F850A10"/>
    <w:rsid w:val="4F87307C"/>
    <w:rsid w:val="4F8B0804"/>
    <w:rsid w:val="4F8F5D33"/>
    <w:rsid w:val="4F8F6ED8"/>
    <w:rsid w:val="4F940659"/>
    <w:rsid w:val="4F960564"/>
    <w:rsid w:val="4F975EF7"/>
    <w:rsid w:val="4F98121D"/>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8B7"/>
    <w:rsid w:val="4FD21DA3"/>
    <w:rsid w:val="4FD76125"/>
    <w:rsid w:val="4FD862BC"/>
    <w:rsid w:val="4FDB19E8"/>
    <w:rsid w:val="4FDD5A05"/>
    <w:rsid w:val="4FE32EF1"/>
    <w:rsid w:val="4FEC043A"/>
    <w:rsid w:val="4FEC6BFB"/>
    <w:rsid w:val="4FED2064"/>
    <w:rsid w:val="4FED4C50"/>
    <w:rsid w:val="4FED5AC3"/>
    <w:rsid w:val="4FF15805"/>
    <w:rsid w:val="4FF27A1C"/>
    <w:rsid w:val="4FF67DE1"/>
    <w:rsid w:val="4FF91101"/>
    <w:rsid w:val="4FFA73C3"/>
    <w:rsid w:val="4FFC0662"/>
    <w:rsid w:val="4FFC36E9"/>
    <w:rsid w:val="4FFC3DA8"/>
    <w:rsid w:val="4FFF1162"/>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0776"/>
    <w:rsid w:val="50214A94"/>
    <w:rsid w:val="5023728A"/>
    <w:rsid w:val="50287B6F"/>
    <w:rsid w:val="502D4E4C"/>
    <w:rsid w:val="502E5BB0"/>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65465"/>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F32E9"/>
    <w:rsid w:val="509444A1"/>
    <w:rsid w:val="50946CDF"/>
    <w:rsid w:val="50955019"/>
    <w:rsid w:val="5095711E"/>
    <w:rsid w:val="50965A74"/>
    <w:rsid w:val="5097222A"/>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23CC4"/>
    <w:rsid w:val="50D54294"/>
    <w:rsid w:val="50D765E3"/>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559A1"/>
    <w:rsid w:val="510936E3"/>
    <w:rsid w:val="510C3F0F"/>
    <w:rsid w:val="51142B99"/>
    <w:rsid w:val="511567F5"/>
    <w:rsid w:val="511D14DC"/>
    <w:rsid w:val="511F64AD"/>
    <w:rsid w:val="512002FC"/>
    <w:rsid w:val="51205FAF"/>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D68F2"/>
    <w:rsid w:val="516F4DF3"/>
    <w:rsid w:val="516F6B4B"/>
    <w:rsid w:val="517139CB"/>
    <w:rsid w:val="51735233"/>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AE6039"/>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5998"/>
    <w:rsid w:val="5234537E"/>
    <w:rsid w:val="523724C1"/>
    <w:rsid w:val="523A78CD"/>
    <w:rsid w:val="523C381D"/>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C0CD6"/>
    <w:rsid w:val="538E0839"/>
    <w:rsid w:val="53901E9A"/>
    <w:rsid w:val="5394528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B6CE9"/>
    <w:rsid w:val="544D099E"/>
    <w:rsid w:val="544D13BF"/>
    <w:rsid w:val="544E030F"/>
    <w:rsid w:val="544F7FB4"/>
    <w:rsid w:val="54512264"/>
    <w:rsid w:val="545468F8"/>
    <w:rsid w:val="545653E2"/>
    <w:rsid w:val="5459215F"/>
    <w:rsid w:val="545C091F"/>
    <w:rsid w:val="545C5C81"/>
    <w:rsid w:val="545E3EB6"/>
    <w:rsid w:val="54702B51"/>
    <w:rsid w:val="54703C52"/>
    <w:rsid w:val="54751162"/>
    <w:rsid w:val="54774E08"/>
    <w:rsid w:val="54787FBB"/>
    <w:rsid w:val="54790E14"/>
    <w:rsid w:val="547D4EE1"/>
    <w:rsid w:val="547F3CBD"/>
    <w:rsid w:val="54844703"/>
    <w:rsid w:val="548D354F"/>
    <w:rsid w:val="548F050E"/>
    <w:rsid w:val="548F2152"/>
    <w:rsid w:val="54907135"/>
    <w:rsid w:val="54910F33"/>
    <w:rsid w:val="54911577"/>
    <w:rsid w:val="549270A0"/>
    <w:rsid w:val="54957268"/>
    <w:rsid w:val="54962589"/>
    <w:rsid w:val="549853F4"/>
    <w:rsid w:val="549E4143"/>
    <w:rsid w:val="54A32144"/>
    <w:rsid w:val="54A379AB"/>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30FAF"/>
    <w:rsid w:val="54D5038E"/>
    <w:rsid w:val="54D57C75"/>
    <w:rsid w:val="54D96490"/>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C775D"/>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82300"/>
    <w:rsid w:val="554E5B89"/>
    <w:rsid w:val="554F477E"/>
    <w:rsid w:val="554F6510"/>
    <w:rsid w:val="5552390C"/>
    <w:rsid w:val="55524241"/>
    <w:rsid w:val="55540CA5"/>
    <w:rsid w:val="55557BAE"/>
    <w:rsid w:val="55571042"/>
    <w:rsid w:val="55574390"/>
    <w:rsid w:val="555E6474"/>
    <w:rsid w:val="55603959"/>
    <w:rsid w:val="55606023"/>
    <w:rsid w:val="5562171A"/>
    <w:rsid w:val="55643F05"/>
    <w:rsid w:val="55671DEE"/>
    <w:rsid w:val="556829A3"/>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70C14"/>
    <w:rsid w:val="566B592E"/>
    <w:rsid w:val="566E2B02"/>
    <w:rsid w:val="566E3783"/>
    <w:rsid w:val="566F3F5E"/>
    <w:rsid w:val="567124C1"/>
    <w:rsid w:val="56713CBF"/>
    <w:rsid w:val="56720598"/>
    <w:rsid w:val="56786C15"/>
    <w:rsid w:val="567A395C"/>
    <w:rsid w:val="567D6498"/>
    <w:rsid w:val="567E0C58"/>
    <w:rsid w:val="567F118B"/>
    <w:rsid w:val="56834E80"/>
    <w:rsid w:val="56862D23"/>
    <w:rsid w:val="568E1F5C"/>
    <w:rsid w:val="568F576C"/>
    <w:rsid w:val="569502F6"/>
    <w:rsid w:val="56950DAD"/>
    <w:rsid w:val="56964521"/>
    <w:rsid w:val="56985AC4"/>
    <w:rsid w:val="569924C0"/>
    <w:rsid w:val="569C478A"/>
    <w:rsid w:val="569E3870"/>
    <w:rsid w:val="56A31EE4"/>
    <w:rsid w:val="56A850B1"/>
    <w:rsid w:val="56A937B1"/>
    <w:rsid w:val="56B21523"/>
    <w:rsid w:val="56B36E19"/>
    <w:rsid w:val="56B9493A"/>
    <w:rsid w:val="56BE1880"/>
    <w:rsid w:val="56C22456"/>
    <w:rsid w:val="56C42275"/>
    <w:rsid w:val="56C442D8"/>
    <w:rsid w:val="56C5444C"/>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0626"/>
    <w:rsid w:val="56FE6609"/>
    <w:rsid w:val="56FF47E9"/>
    <w:rsid w:val="5703646E"/>
    <w:rsid w:val="570B4DE0"/>
    <w:rsid w:val="570D55B0"/>
    <w:rsid w:val="570F27BA"/>
    <w:rsid w:val="57101D30"/>
    <w:rsid w:val="5711107A"/>
    <w:rsid w:val="57124687"/>
    <w:rsid w:val="57132227"/>
    <w:rsid w:val="57160D08"/>
    <w:rsid w:val="57176061"/>
    <w:rsid w:val="5718407F"/>
    <w:rsid w:val="571A0ADD"/>
    <w:rsid w:val="571A30F6"/>
    <w:rsid w:val="571C366F"/>
    <w:rsid w:val="571C4E03"/>
    <w:rsid w:val="571D4254"/>
    <w:rsid w:val="57212D7A"/>
    <w:rsid w:val="57215E92"/>
    <w:rsid w:val="5725177D"/>
    <w:rsid w:val="57261B8D"/>
    <w:rsid w:val="57263901"/>
    <w:rsid w:val="572A0F7A"/>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636E3"/>
    <w:rsid w:val="575A0354"/>
    <w:rsid w:val="575B4EC1"/>
    <w:rsid w:val="575E7587"/>
    <w:rsid w:val="5764450B"/>
    <w:rsid w:val="576542A1"/>
    <w:rsid w:val="57682F9B"/>
    <w:rsid w:val="576C7B02"/>
    <w:rsid w:val="576D3A16"/>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A6A87"/>
    <w:rsid w:val="57CE7184"/>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5079"/>
    <w:rsid w:val="58762F9E"/>
    <w:rsid w:val="58771D1E"/>
    <w:rsid w:val="587873A1"/>
    <w:rsid w:val="587E3D7B"/>
    <w:rsid w:val="5883442D"/>
    <w:rsid w:val="58870027"/>
    <w:rsid w:val="588C4340"/>
    <w:rsid w:val="588D4A8A"/>
    <w:rsid w:val="58935042"/>
    <w:rsid w:val="589626DE"/>
    <w:rsid w:val="589A3652"/>
    <w:rsid w:val="58A12BE7"/>
    <w:rsid w:val="58A17FBF"/>
    <w:rsid w:val="58A2303A"/>
    <w:rsid w:val="58A43CF2"/>
    <w:rsid w:val="58A9655A"/>
    <w:rsid w:val="58A97E29"/>
    <w:rsid w:val="58AC0927"/>
    <w:rsid w:val="58AC7DEA"/>
    <w:rsid w:val="58B13DBA"/>
    <w:rsid w:val="58B44A76"/>
    <w:rsid w:val="58B46AF8"/>
    <w:rsid w:val="58B908CA"/>
    <w:rsid w:val="58B93992"/>
    <w:rsid w:val="58BC72E6"/>
    <w:rsid w:val="58BF3FA6"/>
    <w:rsid w:val="58BF5027"/>
    <w:rsid w:val="58C06F72"/>
    <w:rsid w:val="58C15F80"/>
    <w:rsid w:val="58C26817"/>
    <w:rsid w:val="58C77AE1"/>
    <w:rsid w:val="58C852CB"/>
    <w:rsid w:val="58CA442C"/>
    <w:rsid w:val="58CB009B"/>
    <w:rsid w:val="58CB24CB"/>
    <w:rsid w:val="58CB567C"/>
    <w:rsid w:val="58D17D37"/>
    <w:rsid w:val="58DA7F55"/>
    <w:rsid w:val="58DC0410"/>
    <w:rsid w:val="58E16763"/>
    <w:rsid w:val="58E43DE3"/>
    <w:rsid w:val="58E47EC0"/>
    <w:rsid w:val="58E81E30"/>
    <w:rsid w:val="58EA04F9"/>
    <w:rsid w:val="58EA0C1C"/>
    <w:rsid w:val="58EA564A"/>
    <w:rsid w:val="58F148BF"/>
    <w:rsid w:val="58F406E4"/>
    <w:rsid w:val="58F431F0"/>
    <w:rsid w:val="58F702C5"/>
    <w:rsid w:val="58F81327"/>
    <w:rsid w:val="58F94E94"/>
    <w:rsid w:val="58FA4F6C"/>
    <w:rsid w:val="58FC0DA5"/>
    <w:rsid w:val="58FC1D80"/>
    <w:rsid w:val="58FD732F"/>
    <w:rsid w:val="58FF4F0F"/>
    <w:rsid w:val="58FF5FCA"/>
    <w:rsid w:val="58FF7E8A"/>
    <w:rsid w:val="59014F31"/>
    <w:rsid w:val="5903341F"/>
    <w:rsid w:val="590B559D"/>
    <w:rsid w:val="590E4238"/>
    <w:rsid w:val="590F0112"/>
    <w:rsid w:val="591234E9"/>
    <w:rsid w:val="5915382C"/>
    <w:rsid w:val="591D79DD"/>
    <w:rsid w:val="591E2550"/>
    <w:rsid w:val="59223786"/>
    <w:rsid w:val="59230929"/>
    <w:rsid w:val="59233029"/>
    <w:rsid w:val="59257977"/>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72350"/>
    <w:rsid w:val="597A63E1"/>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0DE3"/>
    <w:rsid w:val="59BE3025"/>
    <w:rsid w:val="59BF1850"/>
    <w:rsid w:val="59C37EC3"/>
    <w:rsid w:val="59C46B30"/>
    <w:rsid w:val="59C538EB"/>
    <w:rsid w:val="59C66823"/>
    <w:rsid w:val="59CA56CB"/>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A5DD6"/>
    <w:rsid w:val="5A0C32DF"/>
    <w:rsid w:val="5A0C6B97"/>
    <w:rsid w:val="5A0D4DF6"/>
    <w:rsid w:val="5A112ECE"/>
    <w:rsid w:val="5A1420AF"/>
    <w:rsid w:val="5A1C2F90"/>
    <w:rsid w:val="5A1E7F50"/>
    <w:rsid w:val="5A1F63F5"/>
    <w:rsid w:val="5A20298B"/>
    <w:rsid w:val="5A261D84"/>
    <w:rsid w:val="5A282EBF"/>
    <w:rsid w:val="5A284521"/>
    <w:rsid w:val="5A2B0D8E"/>
    <w:rsid w:val="5A3214B6"/>
    <w:rsid w:val="5A33683E"/>
    <w:rsid w:val="5A352504"/>
    <w:rsid w:val="5A367746"/>
    <w:rsid w:val="5A3B3610"/>
    <w:rsid w:val="5A41640B"/>
    <w:rsid w:val="5A4509AA"/>
    <w:rsid w:val="5A455AB3"/>
    <w:rsid w:val="5A483C9D"/>
    <w:rsid w:val="5A4840C7"/>
    <w:rsid w:val="5A494E22"/>
    <w:rsid w:val="5A5424AE"/>
    <w:rsid w:val="5A582A98"/>
    <w:rsid w:val="5A5A6417"/>
    <w:rsid w:val="5A5E46D6"/>
    <w:rsid w:val="5A5F74AD"/>
    <w:rsid w:val="5A64573B"/>
    <w:rsid w:val="5A652D2E"/>
    <w:rsid w:val="5A6755F6"/>
    <w:rsid w:val="5A6959E1"/>
    <w:rsid w:val="5A696478"/>
    <w:rsid w:val="5A6B148D"/>
    <w:rsid w:val="5A6C4ABC"/>
    <w:rsid w:val="5A6E263F"/>
    <w:rsid w:val="5A726152"/>
    <w:rsid w:val="5A733E03"/>
    <w:rsid w:val="5A753B98"/>
    <w:rsid w:val="5A757E95"/>
    <w:rsid w:val="5A757EE8"/>
    <w:rsid w:val="5A771559"/>
    <w:rsid w:val="5A7A3E7C"/>
    <w:rsid w:val="5A7A5784"/>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8788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E4571"/>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96577"/>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27A35"/>
    <w:rsid w:val="5B5570B0"/>
    <w:rsid w:val="5B5B5A2B"/>
    <w:rsid w:val="5B5D4818"/>
    <w:rsid w:val="5B633E8B"/>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B46A2"/>
    <w:rsid w:val="5BEC1887"/>
    <w:rsid w:val="5BEC4BC1"/>
    <w:rsid w:val="5BEC52FE"/>
    <w:rsid w:val="5BEC5FD6"/>
    <w:rsid w:val="5BED4BED"/>
    <w:rsid w:val="5BF27273"/>
    <w:rsid w:val="5BF569E4"/>
    <w:rsid w:val="5BFB00CD"/>
    <w:rsid w:val="5BFD4F72"/>
    <w:rsid w:val="5C01789F"/>
    <w:rsid w:val="5C024163"/>
    <w:rsid w:val="5C044ACF"/>
    <w:rsid w:val="5C080F07"/>
    <w:rsid w:val="5C0827EA"/>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61B94"/>
    <w:rsid w:val="5C796307"/>
    <w:rsid w:val="5C7A458D"/>
    <w:rsid w:val="5C7C61B0"/>
    <w:rsid w:val="5C7F0D1C"/>
    <w:rsid w:val="5C7F2AAC"/>
    <w:rsid w:val="5C806824"/>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035B"/>
    <w:rsid w:val="5CA61AD2"/>
    <w:rsid w:val="5CAB1AF3"/>
    <w:rsid w:val="5CAC63A5"/>
    <w:rsid w:val="5CAC75C6"/>
    <w:rsid w:val="5CAE14C9"/>
    <w:rsid w:val="5CB14D3E"/>
    <w:rsid w:val="5CB41C50"/>
    <w:rsid w:val="5CB56A40"/>
    <w:rsid w:val="5CB9464E"/>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70190"/>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A14C5"/>
    <w:rsid w:val="5D7E0AEA"/>
    <w:rsid w:val="5D7E0FB5"/>
    <w:rsid w:val="5D7F4C76"/>
    <w:rsid w:val="5D824B90"/>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35BDA"/>
    <w:rsid w:val="5DA90C9F"/>
    <w:rsid w:val="5DAA25CA"/>
    <w:rsid w:val="5DB34C3F"/>
    <w:rsid w:val="5DB40AA4"/>
    <w:rsid w:val="5DB50DA0"/>
    <w:rsid w:val="5DB5599D"/>
    <w:rsid w:val="5DB66F9A"/>
    <w:rsid w:val="5DBA2C90"/>
    <w:rsid w:val="5DBB020F"/>
    <w:rsid w:val="5DC02518"/>
    <w:rsid w:val="5DC12BCA"/>
    <w:rsid w:val="5DC170F4"/>
    <w:rsid w:val="5DC43D86"/>
    <w:rsid w:val="5DC51F0F"/>
    <w:rsid w:val="5DC549E1"/>
    <w:rsid w:val="5DC65C7C"/>
    <w:rsid w:val="5DC93380"/>
    <w:rsid w:val="5DCA4195"/>
    <w:rsid w:val="5DCA7D57"/>
    <w:rsid w:val="5DD02668"/>
    <w:rsid w:val="5DD50490"/>
    <w:rsid w:val="5DD66B6E"/>
    <w:rsid w:val="5DD7357C"/>
    <w:rsid w:val="5DD8146C"/>
    <w:rsid w:val="5DD914EF"/>
    <w:rsid w:val="5DDC3A82"/>
    <w:rsid w:val="5DE17639"/>
    <w:rsid w:val="5DE22941"/>
    <w:rsid w:val="5DE35B13"/>
    <w:rsid w:val="5DE47C33"/>
    <w:rsid w:val="5DE50F6F"/>
    <w:rsid w:val="5DE65E86"/>
    <w:rsid w:val="5DE73A5B"/>
    <w:rsid w:val="5DEA0F40"/>
    <w:rsid w:val="5DEB189E"/>
    <w:rsid w:val="5DEB1BD4"/>
    <w:rsid w:val="5DEC62B3"/>
    <w:rsid w:val="5DED613B"/>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E62F4"/>
    <w:rsid w:val="5E1E7A9B"/>
    <w:rsid w:val="5E2127B4"/>
    <w:rsid w:val="5E21330E"/>
    <w:rsid w:val="5E21795D"/>
    <w:rsid w:val="5E222DFF"/>
    <w:rsid w:val="5E250CC1"/>
    <w:rsid w:val="5E251102"/>
    <w:rsid w:val="5E253BEC"/>
    <w:rsid w:val="5E264092"/>
    <w:rsid w:val="5E294367"/>
    <w:rsid w:val="5E2D7353"/>
    <w:rsid w:val="5E2F405E"/>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66130"/>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62FF6"/>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EFD415C"/>
    <w:rsid w:val="5F031C6B"/>
    <w:rsid w:val="5F0E2DFE"/>
    <w:rsid w:val="5F0F12C4"/>
    <w:rsid w:val="5F0F790D"/>
    <w:rsid w:val="5F1010F0"/>
    <w:rsid w:val="5F103A07"/>
    <w:rsid w:val="5F121065"/>
    <w:rsid w:val="5F1240AB"/>
    <w:rsid w:val="5F173E42"/>
    <w:rsid w:val="5F1A44DA"/>
    <w:rsid w:val="5F1D035A"/>
    <w:rsid w:val="5F231D7F"/>
    <w:rsid w:val="5F246B40"/>
    <w:rsid w:val="5F2561EA"/>
    <w:rsid w:val="5F264173"/>
    <w:rsid w:val="5F2A547E"/>
    <w:rsid w:val="5F2B74DF"/>
    <w:rsid w:val="5F333075"/>
    <w:rsid w:val="5F343842"/>
    <w:rsid w:val="5F344443"/>
    <w:rsid w:val="5F3503F8"/>
    <w:rsid w:val="5F354412"/>
    <w:rsid w:val="5F357D99"/>
    <w:rsid w:val="5F367FE3"/>
    <w:rsid w:val="5F3C5F5B"/>
    <w:rsid w:val="5F3D259B"/>
    <w:rsid w:val="5F3E770F"/>
    <w:rsid w:val="5F3E7F35"/>
    <w:rsid w:val="5F407F03"/>
    <w:rsid w:val="5F4571D3"/>
    <w:rsid w:val="5F4763E2"/>
    <w:rsid w:val="5F4A009C"/>
    <w:rsid w:val="5F4A1936"/>
    <w:rsid w:val="5F4B2BBF"/>
    <w:rsid w:val="5F4F6F49"/>
    <w:rsid w:val="5F583208"/>
    <w:rsid w:val="5F5865D3"/>
    <w:rsid w:val="5F587AF3"/>
    <w:rsid w:val="5F5F23B5"/>
    <w:rsid w:val="5F64067F"/>
    <w:rsid w:val="5F673112"/>
    <w:rsid w:val="5F6742AD"/>
    <w:rsid w:val="5F6E27D0"/>
    <w:rsid w:val="5F6E7AA4"/>
    <w:rsid w:val="5F6F5E8B"/>
    <w:rsid w:val="5F724F64"/>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6034F"/>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94285"/>
    <w:rsid w:val="5FBB76E1"/>
    <w:rsid w:val="5FBD4446"/>
    <w:rsid w:val="5FBE026D"/>
    <w:rsid w:val="5FC103AB"/>
    <w:rsid w:val="5FC433EB"/>
    <w:rsid w:val="5FC531A6"/>
    <w:rsid w:val="5FC57E04"/>
    <w:rsid w:val="5FC92290"/>
    <w:rsid w:val="5FCA05B8"/>
    <w:rsid w:val="5FCA0971"/>
    <w:rsid w:val="5FCA74D6"/>
    <w:rsid w:val="5FCF3D4A"/>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832A8"/>
    <w:rsid w:val="5FF9714E"/>
    <w:rsid w:val="5FFE1F39"/>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2108"/>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CE4002"/>
    <w:rsid w:val="60D46A9A"/>
    <w:rsid w:val="60D47D12"/>
    <w:rsid w:val="60D83B62"/>
    <w:rsid w:val="60D930E6"/>
    <w:rsid w:val="60D963CC"/>
    <w:rsid w:val="60DA49A2"/>
    <w:rsid w:val="60E5168A"/>
    <w:rsid w:val="60E90555"/>
    <w:rsid w:val="60EB02B0"/>
    <w:rsid w:val="60EC79C0"/>
    <w:rsid w:val="60ED63F3"/>
    <w:rsid w:val="60F102D4"/>
    <w:rsid w:val="60F304AE"/>
    <w:rsid w:val="60FA0CEA"/>
    <w:rsid w:val="60FA6BE5"/>
    <w:rsid w:val="60FD3113"/>
    <w:rsid w:val="60FD5172"/>
    <w:rsid w:val="60FE1A0B"/>
    <w:rsid w:val="60FF065F"/>
    <w:rsid w:val="61010CAF"/>
    <w:rsid w:val="610116CE"/>
    <w:rsid w:val="61027BAE"/>
    <w:rsid w:val="61030529"/>
    <w:rsid w:val="610C1044"/>
    <w:rsid w:val="610E3940"/>
    <w:rsid w:val="610F5A90"/>
    <w:rsid w:val="611001C7"/>
    <w:rsid w:val="611147DE"/>
    <w:rsid w:val="611327A7"/>
    <w:rsid w:val="6113667E"/>
    <w:rsid w:val="611570A5"/>
    <w:rsid w:val="611858C1"/>
    <w:rsid w:val="611E0CEE"/>
    <w:rsid w:val="612121C0"/>
    <w:rsid w:val="6122434D"/>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977E6"/>
    <w:rsid w:val="61AB6F5E"/>
    <w:rsid w:val="61AC0579"/>
    <w:rsid w:val="61B0778D"/>
    <w:rsid w:val="61B15C80"/>
    <w:rsid w:val="61B436B2"/>
    <w:rsid w:val="61B87913"/>
    <w:rsid w:val="61BC0F44"/>
    <w:rsid w:val="61BE46A2"/>
    <w:rsid w:val="61BE46B8"/>
    <w:rsid w:val="61C058AD"/>
    <w:rsid w:val="61C14FCB"/>
    <w:rsid w:val="61C15BDA"/>
    <w:rsid w:val="61C35576"/>
    <w:rsid w:val="61C610E1"/>
    <w:rsid w:val="61C80A51"/>
    <w:rsid w:val="61C857F1"/>
    <w:rsid w:val="61D029F1"/>
    <w:rsid w:val="61D05D4C"/>
    <w:rsid w:val="61D71767"/>
    <w:rsid w:val="61DC558B"/>
    <w:rsid w:val="61DD1E51"/>
    <w:rsid w:val="61DD30ED"/>
    <w:rsid w:val="61DE3663"/>
    <w:rsid w:val="61E36ACD"/>
    <w:rsid w:val="61E44F43"/>
    <w:rsid w:val="61E57855"/>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440F6"/>
    <w:rsid w:val="6218003B"/>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694F"/>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E17B2"/>
    <w:rsid w:val="629E20E4"/>
    <w:rsid w:val="62A01EAE"/>
    <w:rsid w:val="62A207AC"/>
    <w:rsid w:val="62A21A13"/>
    <w:rsid w:val="62A2797E"/>
    <w:rsid w:val="62A31E9F"/>
    <w:rsid w:val="62A8645A"/>
    <w:rsid w:val="62AA708A"/>
    <w:rsid w:val="62AB5075"/>
    <w:rsid w:val="62B24E1E"/>
    <w:rsid w:val="62B306D6"/>
    <w:rsid w:val="62B3207B"/>
    <w:rsid w:val="62B84276"/>
    <w:rsid w:val="62BA77E1"/>
    <w:rsid w:val="62BF66C0"/>
    <w:rsid w:val="62C03039"/>
    <w:rsid w:val="62C12750"/>
    <w:rsid w:val="62C31F77"/>
    <w:rsid w:val="62C61D02"/>
    <w:rsid w:val="62C761B5"/>
    <w:rsid w:val="62C927AA"/>
    <w:rsid w:val="62CB798C"/>
    <w:rsid w:val="62CF1EB4"/>
    <w:rsid w:val="62CF60D1"/>
    <w:rsid w:val="62D001F2"/>
    <w:rsid w:val="62D11B87"/>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811DA"/>
    <w:rsid w:val="63197B2D"/>
    <w:rsid w:val="632040AB"/>
    <w:rsid w:val="632048BD"/>
    <w:rsid w:val="6320590D"/>
    <w:rsid w:val="63215899"/>
    <w:rsid w:val="6325234C"/>
    <w:rsid w:val="63254578"/>
    <w:rsid w:val="632A4FFE"/>
    <w:rsid w:val="632B6AA6"/>
    <w:rsid w:val="63304367"/>
    <w:rsid w:val="63323DE7"/>
    <w:rsid w:val="63330554"/>
    <w:rsid w:val="63332842"/>
    <w:rsid w:val="63352116"/>
    <w:rsid w:val="6335415C"/>
    <w:rsid w:val="63375707"/>
    <w:rsid w:val="633914DA"/>
    <w:rsid w:val="633D38A6"/>
    <w:rsid w:val="633D721D"/>
    <w:rsid w:val="633F4066"/>
    <w:rsid w:val="63410AE0"/>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B1789"/>
    <w:rsid w:val="638C4BA1"/>
    <w:rsid w:val="638C5DF1"/>
    <w:rsid w:val="638C78F7"/>
    <w:rsid w:val="63941F07"/>
    <w:rsid w:val="63980B41"/>
    <w:rsid w:val="639A1198"/>
    <w:rsid w:val="639E38F4"/>
    <w:rsid w:val="639F08DF"/>
    <w:rsid w:val="63A076EF"/>
    <w:rsid w:val="63A569CA"/>
    <w:rsid w:val="63A5705C"/>
    <w:rsid w:val="63A572E7"/>
    <w:rsid w:val="63A72370"/>
    <w:rsid w:val="63A74644"/>
    <w:rsid w:val="63AE6B71"/>
    <w:rsid w:val="63AE7FC0"/>
    <w:rsid w:val="63B1730A"/>
    <w:rsid w:val="63B20A07"/>
    <w:rsid w:val="63B53183"/>
    <w:rsid w:val="63B6756B"/>
    <w:rsid w:val="63B70D7D"/>
    <w:rsid w:val="63BC756F"/>
    <w:rsid w:val="63BF0D5A"/>
    <w:rsid w:val="63C4528B"/>
    <w:rsid w:val="63C67212"/>
    <w:rsid w:val="63D07745"/>
    <w:rsid w:val="63D1676B"/>
    <w:rsid w:val="63D528F0"/>
    <w:rsid w:val="63D52B52"/>
    <w:rsid w:val="63D92527"/>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70FF"/>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5517A"/>
    <w:rsid w:val="6459246E"/>
    <w:rsid w:val="645A0ACA"/>
    <w:rsid w:val="6464304D"/>
    <w:rsid w:val="646D4A66"/>
    <w:rsid w:val="646D62A2"/>
    <w:rsid w:val="646F53EB"/>
    <w:rsid w:val="64704FBF"/>
    <w:rsid w:val="64777BAE"/>
    <w:rsid w:val="64784446"/>
    <w:rsid w:val="647C637E"/>
    <w:rsid w:val="648B4F85"/>
    <w:rsid w:val="648C13DD"/>
    <w:rsid w:val="648E428D"/>
    <w:rsid w:val="64901B13"/>
    <w:rsid w:val="64995E72"/>
    <w:rsid w:val="649A14C4"/>
    <w:rsid w:val="649E109B"/>
    <w:rsid w:val="649F5DB9"/>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67929"/>
    <w:rsid w:val="64D722CD"/>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3598C"/>
    <w:rsid w:val="65052642"/>
    <w:rsid w:val="6508069D"/>
    <w:rsid w:val="65083310"/>
    <w:rsid w:val="6509508C"/>
    <w:rsid w:val="650E6017"/>
    <w:rsid w:val="65155D05"/>
    <w:rsid w:val="65182AED"/>
    <w:rsid w:val="651A070C"/>
    <w:rsid w:val="651B56DC"/>
    <w:rsid w:val="651C0819"/>
    <w:rsid w:val="652101F7"/>
    <w:rsid w:val="653141B3"/>
    <w:rsid w:val="65315F82"/>
    <w:rsid w:val="65317204"/>
    <w:rsid w:val="65374274"/>
    <w:rsid w:val="653F1521"/>
    <w:rsid w:val="65405E44"/>
    <w:rsid w:val="65430E82"/>
    <w:rsid w:val="65452AFD"/>
    <w:rsid w:val="6549615D"/>
    <w:rsid w:val="654B4688"/>
    <w:rsid w:val="6554148B"/>
    <w:rsid w:val="6554766C"/>
    <w:rsid w:val="65582604"/>
    <w:rsid w:val="655D5954"/>
    <w:rsid w:val="65662B12"/>
    <w:rsid w:val="656A2361"/>
    <w:rsid w:val="656C1B03"/>
    <w:rsid w:val="656C75CA"/>
    <w:rsid w:val="6573000D"/>
    <w:rsid w:val="657764AB"/>
    <w:rsid w:val="65794F4B"/>
    <w:rsid w:val="657B771F"/>
    <w:rsid w:val="657D27DC"/>
    <w:rsid w:val="657E76DB"/>
    <w:rsid w:val="658209E9"/>
    <w:rsid w:val="6582716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01F28"/>
    <w:rsid w:val="65B208B7"/>
    <w:rsid w:val="65B5456F"/>
    <w:rsid w:val="65CB35D5"/>
    <w:rsid w:val="65CB38BB"/>
    <w:rsid w:val="65CC7420"/>
    <w:rsid w:val="65CE0D0F"/>
    <w:rsid w:val="65CE3E6E"/>
    <w:rsid w:val="65D02140"/>
    <w:rsid w:val="65D70850"/>
    <w:rsid w:val="65D77EE3"/>
    <w:rsid w:val="65DC093E"/>
    <w:rsid w:val="65DD0304"/>
    <w:rsid w:val="65E05F12"/>
    <w:rsid w:val="65E45FD0"/>
    <w:rsid w:val="65E75F41"/>
    <w:rsid w:val="65E84101"/>
    <w:rsid w:val="65EB7917"/>
    <w:rsid w:val="65EC69F0"/>
    <w:rsid w:val="65ED2619"/>
    <w:rsid w:val="65F10ACF"/>
    <w:rsid w:val="65F467A3"/>
    <w:rsid w:val="65F537A2"/>
    <w:rsid w:val="65F64DDD"/>
    <w:rsid w:val="65F715D8"/>
    <w:rsid w:val="65F91B21"/>
    <w:rsid w:val="65F96C6B"/>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3094C"/>
    <w:rsid w:val="66240220"/>
    <w:rsid w:val="6625250E"/>
    <w:rsid w:val="66263995"/>
    <w:rsid w:val="66290BFF"/>
    <w:rsid w:val="662B7D6C"/>
    <w:rsid w:val="662D0C95"/>
    <w:rsid w:val="662F1629"/>
    <w:rsid w:val="6631318A"/>
    <w:rsid w:val="66314B95"/>
    <w:rsid w:val="66320291"/>
    <w:rsid w:val="663318CD"/>
    <w:rsid w:val="66374957"/>
    <w:rsid w:val="66382D76"/>
    <w:rsid w:val="663D7254"/>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21153"/>
    <w:rsid w:val="66E31EB8"/>
    <w:rsid w:val="66E34427"/>
    <w:rsid w:val="66EB01E9"/>
    <w:rsid w:val="66EB7344"/>
    <w:rsid w:val="66EF4CE5"/>
    <w:rsid w:val="66F600F9"/>
    <w:rsid w:val="66F71CCE"/>
    <w:rsid w:val="66F732C6"/>
    <w:rsid w:val="66F937A7"/>
    <w:rsid w:val="66FB3C4F"/>
    <w:rsid w:val="66FF5892"/>
    <w:rsid w:val="67014E57"/>
    <w:rsid w:val="67020E98"/>
    <w:rsid w:val="670213AE"/>
    <w:rsid w:val="670516C7"/>
    <w:rsid w:val="670942B8"/>
    <w:rsid w:val="670B38FD"/>
    <w:rsid w:val="670B5AAC"/>
    <w:rsid w:val="670C3554"/>
    <w:rsid w:val="670C406C"/>
    <w:rsid w:val="670D0BF8"/>
    <w:rsid w:val="670F5981"/>
    <w:rsid w:val="671012B3"/>
    <w:rsid w:val="67112D61"/>
    <w:rsid w:val="6713092D"/>
    <w:rsid w:val="67135938"/>
    <w:rsid w:val="67156749"/>
    <w:rsid w:val="6716087C"/>
    <w:rsid w:val="6717593E"/>
    <w:rsid w:val="671B7875"/>
    <w:rsid w:val="672412A1"/>
    <w:rsid w:val="67251AFC"/>
    <w:rsid w:val="672856E8"/>
    <w:rsid w:val="67285761"/>
    <w:rsid w:val="672B2EEF"/>
    <w:rsid w:val="672D1AF0"/>
    <w:rsid w:val="672E3496"/>
    <w:rsid w:val="672E6D93"/>
    <w:rsid w:val="672F573C"/>
    <w:rsid w:val="67332E10"/>
    <w:rsid w:val="67370D1A"/>
    <w:rsid w:val="6739616E"/>
    <w:rsid w:val="673C4DA2"/>
    <w:rsid w:val="673D5A3D"/>
    <w:rsid w:val="673F48E4"/>
    <w:rsid w:val="673F5EFD"/>
    <w:rsid w:val="674119E7"/>
    <w:rsid w:val="674618F1"/>
    <w:rsid w:val="67544EA4"/>
    <w:rsid w:val="6756150B"/>
    <w:rsid w:val="67580844"/>
    <w:rsid w:val="675D6BB0"/>
    <w:rsid w:val="675F69A0"/>
    <w:rsid w:val="67627D36"/>
    <w:rsid w:val="676A18AA"/>
    <w:rsid w:val="676E3E49"/>
    <w:rsid w:val="676E744F"/>
    <w:rsid w:val="67726FE6"/>
    <w:rsid w:val="678413D8"/>
    <w:rsid w:val="67851192"/>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B6E4B"/>
    <w:rsid w:val="67AD25F8"/>
    <w:rsid w:val="67AE2497"/>
    <w:rsid w:val="67AE76CF"/>
    <w:rsid w:val="67AF1B93"/>
    <w:rsid w:val="67B02606"/>
    <w:rsid w:val="67B05CAF"/>
    <w:rsid w:val="67B658F7"/>
    <w:rsid w:val="67B83CDF"/>
    <w:rsid w:val="67B85F27"/>
    <w:rsid w:val="67BB0E1E"/>
    <w:rsid w:val="67BF2EC0"/>
    <w:rsid w:val="67C07CA3"/>
    <w:rsid w:val="67C4795B"/>
    <w:rsid w:val="67C51A95"/>
    <w:rsid w:val="67C66DB0"/>
    <w:rsid w:val="67C808B6"/>
    <w:rsid w:val="67CA195C"/>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C552D"/>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41C76"/>
    <w:rsid w:val="68145515"/>
    <w:rsid w:val="681517A1"/>
    <w:rsid w:val="68163A7B"/>
    <w:rsid w:val="681B43B2"/>
    <w:rsid w:val="681F10F6"/>
    <w:rsid w:val="682124AA"/>
    <w:rsid w:val="682166FD"/>
    <w:rsid w:val="682564B5"/>
    <w:rsid w:val="68261475"/>
    <w:rsid w:val="68283AE5"/>
    <w:rsid w:val="682E62C9"/>
    <w:rsid w:val="682F4F38"/>
    <w:rsid w:val="682F5CC4"/>
    <w:rsid w:val="6832131A"/>
    <w:rsid w:val="68326FA1"/>
    <w:rsid w:val="68334D2C"/>
    <w:rsid w:val="68390F6F"/>
    <w:rsid w:val="683A0F0D"/>
    <w:rsid w:val="683A698C"/>
    <w:rsid w:val="683B300D"/>
    <w:rsid w:val="683C5CF5"/>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CD1043"/>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514EAB"/>
    <w:rsid w:val="69532FEE"/>
    <w:rsid w:val="69555E6F"/>
    <w:rsid w:val="6957081D"/>
    <w:rsid w:val="69585E83"/>
    <w:rsid w:val="695B03FD"/>
    <w:rsid w:val="695E2397"/>
    <w:rsid w:val="695E68EE"/>
    <w:rsid w:val="695E7EED"/>
    <w:rsid w:val="695F4813"/>
    <w:rsid w:val="69601B23"/>
    <w:rsid w:val="696119AE"/>
    <w:rsid w:val="69612579"/>
    <w:rsid w:val="69614C50"/>
    <w:rsid w:val="696325FA"/>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0246"/>
    <w:rsid w:val="699D3CE4"/>
    <w:rsid w:val="699D63DC"/>
    <w:rsid w:val="69A04AAD"/>
    <w:rsid w:val="69A31722"/>
    <w:rsid w:val="69A46076"/>
    <w:rsid w:val="69A46453"/>
    <w:rsid w:val="69A54331"/>
    <w:rsid w:val="69AC2591"/>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9FD3262"/>
    <w:rsid w:val="6A000EE0"/>
    <w:rsid w:val="6A044BD3"/>
    <w:rsid w:val="6A065613"/>
    <w:rsid w:val="6A0A6BA6"/>
    <w:rsid w:val="6A0B3BD1"/>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A1E61"/>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50FCE"/>
    <w:rsid w:val="6B2661A6"/>
    <w:rsid w:val="6B2729D2"/>
    <w:rsid w:val="6B293CD1"/>
    <w:rsid w:val="6B2E6BA9"/>
    <w:rsid w:val="6B32518D"/>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96AC6"/>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11C7"/>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0E5BFA"/>
    <w:rsid w:val="6C143D3E"/>
    <w:rsid w:val="6C152C11"/>
    <w:rsid w:val="6C161F56"/>
    <w:rsid w:val="6C1D124D"/>
    <w:rsid w:val="6C1F634B"/>
    <w:rsid w:val="6C2076DB"/>
    <w:rsid w:val="6C256A87"/>
    <w:rsid w:val="6C26316C"/>
    <w:rsid w:val="6C264CF2"/>
    <w:rsid w:val="6C2C0B57"/>
    <w:rsid w:val="6C2C4D11"/>
    <w:rsid w:val="6C30395D"/>
    <w:rsid w:val="6C3133F8"/>
    <w:rsid w:val="6C3330E3"/>
    <w:rsid w:val="6C35411E"/>
    <w:rsid w:val="6C3A5E83"/>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DA9"/>
    <w:rsid w:val="6CCD2403"/>
    <w:rsid w:val="6CCF2005"/>
    <w:rsid w:val="6CD67E31"/>
    <w:rsid w:val="6CD8724A"/>
    <w:rsid w:val="6CDB182A"/>
    <w:rsid w:val="6CDB4C5D"/>
    <w:rsid w:val="6CDC3DBF"/>
    <w:rsid w:val="6CDF6D9C"/>
    <w:rsid w:val="6CE0240E"/>
    <w:rsid w:val="6CE04228"/>
    <w:rsid w:val="6CE105BD"/>
    <w:rsid w:val="6CE24FBE"/>
    <w:rsid w:val="6CE542FE"/>
    <w:rsid w:val="6CE616A2"/>
    <w:rsid w:val="6CE6729C"/>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82C7D"/>
    <w:rsid w:val="6D8A3A24"/>
    <w:rsid w:val="6D8B13E0"/>
    <w:rsid w:val="6D8B613D"/>
    <w:rsid w:val="6D8E1412"/>
    <w:rsid w:val="6D901B29"/>
    <w:rsid w:val="6D902907"/>
    <w:rsid w:val="6D9972F8"/>
    <w:rsid w:val="6D9A5BB3"/>
    <w:rsid w:val="6D9D2A8C"/>
    <w:rsid w:val="6D9F4103"/>
    <w:rsid w:val="6DA03253"/>
    <w:rsid w:val="6DA61DBD"/>
    <w:rsid w:val="6DA8121E"/>
    <w:rsid w:val="6DA83CDE"/>
    <w:rsid w:val="6DAD59A3"/>
    <w:rsid w:val="6DB12C61"/>
    <w:rsid w:val="6DB166F0"/>
    <w:rsid w:val="6DB620A5"/>
    <w:rsid w:val="6DB843FB"/>
    <w:rsid w:val="6DB91F7B"/>
    <w:rsid w:val="6DBD6EB3"/>
    <w:rsid w:val="6DC4726D"/>
    <w:rsid w:val="6DC53488"/>
    <w:rsid w:val="6DC54939"/>
    <w:rsid w:val="6DC6083D"/>
    <w:rsid w:val="6DC722E0"/>
    <w:rsid w:val="6DCB67ED"/>
    <w:rsid w:val="6DCE377D"/>
    <w:rsid w:val="6DCF25DB"/>
    <w:rsid w:val="6DD32C57"/>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50E42"/>
    <w:rsid w:val="6E2676D7"/>
    <w:rsid w:val="6E2A4772"/>
    <w:rsid w:val="6E2D74A0"/>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D5FE5"/>
    <w:rsid w:val="6E5D6A00"/>
    <w:rsid w:val="6E5E7BD3"/>
    <w:rsid w:val="6E62679B"/>
    <w:rsid w:val="6E6522FC"/>
    <w:rsid w:val="6E684C56"/>
    <w:rsid w:val="6E6F3D15"/>
    <w:rsid w:val="6E723A48"/>
    <w:rsid w:val="6E7307C6"/>
    <w:rsid w:val="6E731395"/>
    <w:rsid w:val="6E735CA6"/>
    <w:rsid w:val="6E744797"/>
    <w:rsid w:val="6E794BDD"/>
    <w:rsid w:val="6E7A2749"/>
    <w:rsid w:val="6E840B3E"/>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5256"/>
    <w:rsid w:val="6EAC7398"/>
    <w:rsid w:val="6EAF085D"/>
    <w:rsid w:val="6EB01C37"/>
    <w:rsid w:val="6EB22BCB"/>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3336E"/>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77ADD"/>
    <w:rsid w:val="6F384282"/>
    <w:rsid w:val="6F387EB7"/>
    <w:rsid w:val="6F40382F"/>
    <w:rsid w:val="6F413655"/>
    <w:rsid w:val="6F4549C3"/>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561FB"/>
    <w:rsid w:val="6F66494E"/>
    <w:rsid w:val="6F664AA9"/>
    <w:rsid w:val="6F674E3F"/>
    <w:rsid w:val="6F6772E1"/>
    <w:rsid w:val="6F681096"/>
    <w:rsid w:val="6F6975ED"/>
    <w:rsid w:val="6F6A5B70"/>
    <w:rsid w:val="6F6E5BA2"/>
    <w:rsid w:val="6F72115C"/>
    <w:rsid w:val="6F730210"/>
    <w:rsid w:val="6F776121"/>
    <w:rsid w:val="6F781DCC"/>
    <w:rsid w:val="6F7A1385"/>
    <w:rsid w:val="6F7A4612"/>
    <w:rsid w:val="6F7B335A"/>
    <w:rsid w:val="6F7C4355"/>
    <w:rsid w:val="6F7D10B4"/>
    <w:rsid w:val="6F7E088F"/>
    <w:rsid w:val="6F7E2732"/>
    <w:rsid w:val="6F7E4E45"/>
    <w:rsid w:val="6F807DC9"/>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56DB0"/>
    <w:rsid w:val="6FCC35EB"/>
    <w:rsid w:val="6FCD2A4C"/>
    <w:rsid w:val="6FCD4DD3"/>
    <w:rsid w:val="6FCE1398"/>
    <w:rsid w:val="6FCE2CED"/>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50538"/>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2061A"/>
    <w:rsid w:val="709454F4"/>
    <w:rsid w:val="70946E17"/>
    <w:rsid w:val="709B0EC0"/>
    <w:rsid w:val="709B490F"/>
    <w:rsid w:val="709B6BAE"/>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C0075"/>
    <w:rsid w:val="70DD0D7E"/>
    <w:rsid w:val="70E03976"/>
    <w:rsid w:val="70E14617"/>
    <w:rsid w:val="70E827F5"/>
    <w:rsid w:val="70E920BB"/>
    <w:rsid w:val="70EB53CC"/>
    <w:rsid w:val="70EC4C42"/>
    <w:rsid w:val="70F132F4"/>
    <w:rsid w:val="70F31806"/>
    <w:rsid w:val="70F44AD2"/>
    <w:rsid w:val="70F57389"/>
    <w:rsid w:val="70F66BFB"/>
    <w:rsid w:val="70FC470B"/>
    <w:rsid w:val="71003635"/>
    <w:rsid w:val="71005E6A"/>
    <w:rsid w:val="710551F7"/>
    <w:rsid w:val="71060908"/>
    <w:rsid w:val="71080CD3"/>
    <w:rsid w:val="71091FF0"/>
    <w:rsid w:val="710926CC"/>
    <w:rsid w:val="7111084A"/>
    <w:rsid w:val="71130869"/>
    <w:rsid w:val="71134D00"/>
    <w:rsid w:val="7114290B"/>
    <w:rsid w:val="71142FD6"/>
    <w:rsid w:val="711C7675"/>
    <w:rsid w:val="712356FA"/>
    <w:rsid w:val="71275835"/>
    <w:rsid w:val="7128150C"/>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4E0847"/>
    <w:rsid w:val="715B4FD2"/>
    <w:rsid w:val="715C7408"/>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5EDC"/>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36115"/>
    <w:rsid w:val="72551220"/>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7D3192"/>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252E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52E4E"/>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3042A53"/>
    <w:rsid w:val="730A5F92"/>
    <w:rsid w:val="730A7CEF"/>
    <w:rsid w:val="730E67A2"/>
    <w:rsid w:val="730F5190"/>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B6541"/>
    <w:rsid w:val="733C68DD"/>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82094"/>
    <w:rsid w:val="736A3EAA"/>
    <w:rsid w:val="736D4F8B"/>
    <w:rsid w:val="737174C4"/>
    <w:rsid w:val="73720134"/>
    <w:rsid w:val="73722F12"/>
    <w:rsid w:val="73756ED3"/>
    <w:rsid w:val="737C347B"/>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458A2"/>
    <w:rsid w:val="73BC39DF"/>
    <w:rsid w:val="73BD011D"/>
    <w:rsid w:val="73C02ABB"/>
    <w:rsid w:val="73C075FF"/>
    <w:rsid w:val="73C13552"/>
    <w:rsid w:val="73C25811"/>
    <w:rsid w:val="73C302E8"/>
    <w:rsid w:val="73C3551C"/>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1F4C"/>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545CB"/>
    <w:rsid w:val="746F4B96"/>
    <w:rsid w:val="7472295B"/>
    <w:rsid w:val="747345C0"/>
    <w:rsid w:val="74770DBE"/>
    <w:rsid w:val="747845D3"/>
    <w:rsid w:val="74787E4A"/>
    <w:rsid w:val="747C3807"/>
    <w:rsid w:val="747E7968"/>
    <w:rsid w:val="74811765"/>
    <w:rsid w:val="74825FCD"/>
    <w:rsid w:val="74880EDC"/>
    <w:rsid w:val="74891865"/>
    <w:rsid w:val="748D3DB7"/>
    <w:rsid w:val="748F211B"/>
    <w:rsid w:val="74925320"/>
    <w:rsid w:val="74930C3B"/>
    <w:rsid w:val="74942857"/>
    <w:rsid w:val="749516E5"/>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A6436"/>
    <w:rsid w:val="74CD7017"/>
    <w:rsid w:val="74D2097B"/>
    <w:rsid w:val="74D527C9"/>
    <w:rsid w:val="74D8040D"/>
    <w:rsid w:val="74DD1C26"/>
    <w:rsid w:val="74E125F7"/>
    <w:rsid w:val="74E34E51"/>
    <w:rsid w:val="74E42DEB"/>
    <w:rsid w:val="74E55693"/>
    <w:rsid w:val="74EB498C"/>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126D"/>
    <w:rsid w:val="75306BE1"/>
    <w:rsid w:val="753225F7"/>
    <w:rsid w:val="75325172"/>
    <w:rsid w:val="75355FA6"/>
    <w:rsid w:val="75360E8D"/>
    <w:rsid w:val="75383670"/>
    <w:rsid w:val="753A6942"/>
    <w:rsid w:val="753B5BC0"/>
    <w:rsid w:val="753E5F5E"/>
    <w:rsid w:val="75411014"/>
    <w:rsid w:val="754174F9"/>
    <w:rsid w:val="754448BF"/>
    <w:rsid w:val="75496479"/>
    <w:rsid w:val="754B2093"/>
    <w:rsid w:val="75524FDD"/>
    <w:rsid w:val="755276C9"/>
    <w:rsid w:val="755F3023"/>
    <w:rsid w:val="755F7B5D"/>
    <w:rsid w:val="75613DA2"/>
    <w:rsid w:val="756303C0"/>
    <w:rsid w:val="75650C57"/>
    <w:rsid w:val="75667148"/>
    <w:rsid w:val="756B7B93"/>
    <w:rsid w:val="75737792"/>
    <w:rsid w:val="757B5AF0"/>
    <w:rsid w:val="757C4D75"/>
    <w:rsid w:val="757E5D83"/>
    <w:rsid w:val="757F5473"/>
    <w:rsid w:val="757F653C"/>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44E1"/>
    <w:rsid w:val="75BA6E0B"/>
    <w:rsid w:val="75BD769F"/>
    <w:rsid w:val="75BF4FCD"/>
    <w:rsid w:val="75C04FC3"/>
    <w:rsid w:val="75C07037"/>
    <w:rsid w:val="75C37A55"/>
    <w:rsid w:val="75C52B12"/>
    <w:rsid w:val="75CC3053"/>
    <w:rsid w:val="75CD7131"/>
    <w:rsid w:val="75CE22E7"/>
    <w:rsid w:val="75CE3CE5"/>
    <w:rsid w:val="75CE64C5"/>
    <w:rsid w:val="75CF3D59"/>
    <w:rsid w:val="75D505AC"/>
    <w:rsid w:val="75D84AEE"/>
    <w:rsid w:val="75DA38F8"/>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836BA"/>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D14C6"/>
    <w:rsid w:val="763F5B3C"/>
    <w:rsid w:val="764009FE"/>
    <w:rsid w:val="76430365"/>
    <w:rsid w:val="76437641"/>
    <w:rsid w:val="7644061B"/>
    <w:rsid w:val="76455E42"/>
    <w:rsid w:val="7645747B"/>
    <w:rsid w:val="764705E9"/>
    <w:rsid w:val="764729A9"/>
    <w:rsid w:val="764845D8"/>
    <w:rsid w:val="764C4154"/>
    <w:rsid w:val="764C7257"/>
    <w:rsid w:val="764D37C3"/>
    <w:rsid w:val="764E0EF5"/>
    <w:rsid w:val="76506E15"/>
    <w:rsid w:val="76515061"/>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73D6"/>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7301C"/>
    <w:rsid w:val="779911E2"/>
    <w:rsid w:val="7799711C"/>
    <w:rsid w:val="779C196D"/>
    <w:rsid w:val="779C712A"/>
    <w:rsid w:val="779E3C41"/>
    <w:rsid w:val="77A01B31"/>
    <w:rsid w:val="77A11611"/>
    <w:rsid w:val="77A41DD2"/>
    <w:rsid w:val="77A47597"/>
    <w:rsid w:val="77A544E6"/>
    <w:rsid w:val="77A613CD"/>
    <w:rsid w:val="77A93007"/>
    <w:rsid w:val="77AB126A"/>
    <w:rsid w:val="77AF0B84"/>
    <w:rsid w:val="77AF10AD"/>
    <w:rsid w:val="77AF4AD7"/>
    <w:rsid w:val="77B12E30"/>
    <w:rsid w:val="77B14234"/>
    <w:rsid w:val="77B14647"/>
    <w:rsid w:val="77BB7DDA"/>
    <w:rsid w:val="77BD3074"/>
    <w:rsid w:val="77BD54D7"/>
    <w:rsid w:val="77BD69EF"/>
    <w:rsid w:val="77C24893"/>
    <w:rsid w:val="77C7558F"/>
    <w:rsid w:val="77C75844"/>
    <w:rsid w:val="77C877F0"/>
    <w:rsid w:val="77C972DA"/>
    <w:rsid w:val="77D10309"/>
    <w:rsid w:val="77D17B9E"/>
    <w:rsid w:val="77D91C96"/>
    <w:rsid w:val="77DB4E09"/>
    <w:rsid w:val="77DD0DF6"/>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70272"/>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127C4"/>
    <w:rsid w:val="78363DE7"/>
    <w:rsid w:val="783A394D"/>
    <w:rsid w:val="783A7BE1"/>
    <w:rsid w:val="783B030F"/>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37AC4"/>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C3ECB"/>
    <w:rsid w:val="78BE4EDE"/>
    <w:rsid w:val="78BF38A4"/>
    <w:rsid w:val="78C15091"/>
    <w:rsid w:val="78C16D97"/>
    <w:rsid w:val="78C37223"/>
    <w:rsid w:val="78CA0055"/>
    <w:rsid w:val="78CC417A"/>
    <w:rsid w:val="78CE2F6E"/>
    <w:rsid w:val="78D21B02"/>
    <w:rsid w:val="78D3487A"/>
    <w:rsid w:val="78DA7660"/>
    <w:rsid w:val="78DC2DFD"/>
    <w:rsid w:val="78DF042C"/>
    <w:rsid w:val="78DF45D5"/>
    <w:rsid w:val="78E35D19"/>
    <w:rsid w:val="78E44970"/>
    <w:rsid w:val="78E6499C"/>
    <w:rsid w:val="78E70FEA"/>
    <w:rsid w:val="78E83D53"/>
    <w:rsid w:val="78EB5576"/>
    <w:rsid w:val="78EE780E"/>
    <w:rsid w:val="78EF429A"/>
    <w:rsid w:val="78EF46E6"/>
    <w:rsid w:val="78F1183C"/>
    <w:rsid w:val="78F30ED2"/>
    <w:rsid w:val="78F43172"/>
    <w:rsid w:val="78F55E7A"/>
    <w:rsid w:val="78F74F1E"/>
    <w:rsid w:val="78F817C4"/>
    <w:rsid w:val="78F84FE6"/>
    <w:rsid w:val="78FA4F4F"/>
    <w:rsid w:val="78FE3D7D"/>
    <w:rsid w:val="78FE628A"/>
    <w:rsid w:val="79012660"/>
    <w:rsid w:val="79077C59"/>
    <w:rsid w:val="790A0849"/>
    <w:rsid w:val="790E3DAA"/>
    <w:rsid w:val="790E548B"/>
    <w:rsid w:val="791026D9"/>
    <w:rsid w:val="79122FA6"/>
    <w:rsid w:val="7912390B"/>
    <w:rsid w:val="79160291"/>
    <w:rsid w:val="791D62D1"/>
    <w:rsid w:val="791E1415"/>
    <w:rsid w:val="79200965"/>
    <w:rsid w:val="79232F05"/>
    <w:rsid w:val="79273E57"/>
    <w:rsid w:val="792B29BA"/>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979CC"/>
    <w:rsid w:val="79AA3BB8"/>
    <w:rsid w:val="79AB20CE"/>
    <w:rsid w:val="79AB2CDA"/>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36E"/>
    <w:rsid w:val="79DA5EE9"/>
    <w:rsid w:val="79DA7B64"/>
    <w:rsid w:val="79DC5B5A"/>
    <w:rsid w:val="79E17181"/>
    <w:rsid w:val="79E8426C"/>
    <w:rsid w:val="79EA2B65"/>
    <w:rsid w:val="79EC28C3"/>
    <w:rsid w:val="79EC7B6A"/>
    <w:rsid w:val="79EF3B51"/>
    <w:rsid w:val="79EF706B"/>
    <w:rsid w:val="79F17EB5"/>
    <w:rsid w:val="79F223EF"/>
    <w:rsid w:val="79F246A1"/>
    <w:rsid w:val="79F54B57"/>
    <w:rsid w:val="79F948BE"/>
    <w:rsid w:val="79FA2CE6"/>
    <w:rsid w:val="79FC171C"/>
    <w:rsid w:val="79FD2E0A"/>
    <w:rsid w:val="79FF38BD"/>
    <w:rsid w:val="7A0136EC"/>
    <w:rsid w:val="7A0356D0"/>
    <w:rsid w:val="7A071BE8"/>
    <w:rsid w:val="7A081D11"/>
    <w:rsid w:val="7A093563"/>
    <w:rsid w:val="7A0E2525"/>
    <w:rsid w:val="7A1025F6"/>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088C"/>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D77DF"/>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027B5"/>
    <w:rsid w:val="7AC2405E"/>
    <w:rsid w:val="7AC536CE"/>
    <w:rsid w:val="7AC857D8"/>
    <w:rsid w:val="7AC9417D"/>
    <w:rsid w:val="7ACA2EDE"/>
    <w:rsid w:val="7ACF467F"/>
    <w:rsid w:val="7AD213B4"/>
    <w:rsid w:val="7AD22BFA"/>
    <w:rsid w:val="7AD27A24"/>
    <w:rsid w:val="7AD43FDB"/>
    <w:rsid w:val="7AD90AAF"/>
    <w:rsid w:val="7ADC12D9"/>
    <w:rsid w:val="7AEA5A84"/>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63516"/>
    <w:rsid w:val="7B9C64D1"/>
    <w:rsid w:val="7BA032C3"/>
    <w:rsid w:val="7BA4056C"/>
    <w:rsid w:val="7BA770B3"/>
    <w:rsid w:val="7BB1621C"/>
    <w:rsid w:val="7BB32DF0"/>
    <w:rsid w:val="7BB653C7"/>
    <w:rsid w:val="7BB65880"/>
    <w:rsid w:val="7BB666BE"/>
    <w:rsid w:val="7BBB6243"/>
    <w:rsid w:val="7BBC02FB"/>
    <w:rsid w:val="7BBF6CED"/>
    <w:rsid w:val="7BC039D1"/>
    <w:rsid w:val="7BC04F0E"/>
    <w:rsid w:val="7BC57BAE"/>
    <w:rsid w:val="7BC63DFB"/>
    <w:rsid w:val="7BC67460"/>
    <w:rsid w:val="7BC80B66"/>
    <w:rsid w:val="7BC91176"/>
    <w:rsid w:val="7BCB3CA2"/>
    <w:rsid w:val="7BCB429E"/>
    <w:rsid w:val="7BCB73BC"/>
    <w:rsid w:val="7BCE7F3E"/>
    <w:rsid w:val="7BD46D03"/>
    <w:rsid w:val="7BDD5641"/>
    <w:rsid w:val="7BE44282"/>
    <w:rsid w:val="7BE618C4"/>
    <w:rsid w:val="7BE63509"/>
    <w:rsid w:val="7BE65219"/>
    <w:rsid w:val="7BEA73A8"/>
    <w:rsid w:val="7BEF5ECB"/>
    <w:rsid w:val="7BF07857"/>
    <w:rsid w:val="7BF130C2"/>
    <w:rsid w:val="7BF45EDD"/>
    <w:rsid w:val="7BF738B1"/>
    <w:rsid w:val="7BF97F47"/>
    <w:rsid w:val="7BFA030C"/>
    <w:rsid w:val="7BFF2C4B"/>
    <w:rsid w:val="7C034516"/>
    <w:rsid w:val="7C035865"/>
    <w:rsid w:val="7C053F29"/>
    <w:rsid w:val="7C096401"/>
    <w:rsid w:val="7C0A2C96"/>
    <w:rsid w:val="7C0A3D82"/>
    <w:rsid w:val="7C0D7A52"/>
    <w:rsid w:val="7C13174E"/>
    <w:rsid w:val="7C135346"/>
    <w:rsid w:val="7C15318D"/>
    <w:rsid w:val="7C164694"/>
    <w:rsid w:val="7C16472A"/>
    <w:rsid w:val="7C1A796C"/>
    <w:rsid w:val="7C2017F4"/>
    <w:rsid w:val="7C204D3A"/>
    <w:rsid w:val="7C204E6D"/>
    <w:rsid w:val="7C276D4A"/>
    <w:rsid w:val="7C2A3212"/>
    <w:rsid w:val="7C2A5ABB"/>
    <w:rsid w:val="7C2D430D"/>
    <w:rsid w:val="7C302EEC"/>
    <w:rsid w:val="7C350F81"/>
    <w:rsid w:val="7C352D2F"/>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2509F"/>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A472E"/>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9F2B56"/>
    <w:rsid w:val="7DA420AC"/>
    <w:rsid w:val="7DA676F5"/>
    <w:rsid w:val="7DB0050F"/>
    <w:rsid w:val="7DB45A68"/>
    <w:rsid w:val="7DB46F92"/>
    <w:rsid w:val="7DB63764"/>
    <w:rsid w:val="7DB81998"/>
    <w:rsid w:val="7DBC573A"/>
    <w:rsid w:val="7DBE745A"/>
    <w:rsid w:val="7DBF61E3"/>
    <w:rsid w:val="7DBF7FFE"/>
    <w:rsid w:val="7DC26844"/>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4D4360"/>
    <w:rsid w:val="7E50092D"/>
    <w:rsid w:val="7E5139EB"/>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D12A3"/>
    <w:rsid w:val="7EAE2DC2"/>
    <w:rsid w:val="7EAE7564"/>
    <w:rsid w:val="7EB0405E"/>
    <w:rsid w:val="7EB0516B"/>
    <w:rsid w:val="7EB4533B"/>
    <w:rsid w:val="7EB8078C"/>
    <w:rsid w:val="7EBA487B"/>
    <w:rsid w:val="7EBA5D20"/>
    <w:rsid w:val="7EBF5F9D"/>
    <w:rsid w:val="7EC14D4E"/>
    <w:rsid w:val="7EC41BDA"/>
    <w:rsid w:val="7EC42F5E"/>
    <w:rsid w:val="7EC4716C"/>
    <w:rsid w:val="7EC557D6"/>
    <w:rsid w:val="7EC60EA5"/>
    <w:rsid w:val="7EC87E8B"/>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E4947"/>
    <w:rsid w:val="7EF20950"/>
    <w:rsid w:val="7EF55114"/>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57526"/>
    <w:rsid w:val="7F26715D"/>
    <w:rsid w:val="7F286B7B"/>
    <w:rsid w:val="7F2A0D64"/>
    <w:rsid w:val="7F2B27CF"/>
    <w:rsid w:val="7F2E6600"/>
    <w:rsid w:val="7F2F01F5"/>
    <w:rsid w:val="7F334722"/>
    <w:rsid w:val="7F385EE3"/>
    <w:rsid w:val="7F390459"/>
    <w:rsid w:val="7F395AD9"/>
    <w:rsid w:val="7F3A2915"/>
    <w:rsid w:val="7F3B6695"/>
    <w:rsid w:val="7F4048C7"/>
    <w:rsid w:val="7F4070EE"/>
    <w:rsid w:val="7F41031F"/>
    <w:rsid w:val="7F4514DB"/>
    <w:rsid w:val="7F4517B1"/>
    <w:rsid w:val="7F454936"/>
    <w:rsid w:val="7F475F5B"/>
    <w:rsid w:val="7F4D58D3"/>
    <w:rsid w:val="7F4E3080"/>
    <w:rsid w:val="7F4E5A42"/>
    <w:rsid w:val="7F4F19FB"/>
    <w:rsid w:val="7F5022F2"/>
    <w:rsid w:val="7F511C2E"/>
    <w:rsid w:val="7F520DD6"/>
    <w:rsid w:val="7F54332A"/>
    <w:rsid w:val="7F5435A2"/>
    <w:rsid w:val="7F561DB9"/>
    <w:rsid w:val="7F570FBF"/>
    <w:rsid w:val="7F5765BE"/>
    <w:rsid w:val="7F596D35"/>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AA68F3"/>
    <w:rsid w:val="7FB63981"/>
    <w:rsid w:val="7FB67DEE"/>
    <w:rsid w:val="7FBC697A"/>
    <w:rsid w:val="7FBD3829"/>
    <w:rsid w:val="7FBE02FE"/>
    <w:rsid w:val="7FBF128D"/>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1224</Words>
  <Characters>8193</Characters>
  <Lines>331</Lines>
  <Paragraphs>93</Paragraphs>
  <TotalTime>0</TotalTime>
  <ScaleCrop>false</ScaleCrop>
  <LinksUpToDate>false</LinksUpToDate>
  <CharactersWithSpaces>11769</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2022-04-29T05:35:48Z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696A429DE88F4B50B072B854CBCBC8C3</vt:lpwstr>
  </property>
  <property fmtid="{D5CDD505-2E9C-101B-9397-08002B2CF9AE}" pid="4" name="commondata">
    <vt:lpwstr>eyJoZGlkIjoiNWE1MTMzY2RkYWY0NTYyZmE5ZDRhYWIzNmZjNzAwZGQifQ==</vt:lpwstr>
  </property>
</Properties>
</file>