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181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_Toc11181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_Toc11181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_Toc12053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_Toc19843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_Toc11751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_Toc12661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_Toc9927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_Toc15010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_Toc2124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_Toc5515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_Toc5448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_Toc6228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_Toc12179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_Toc19472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_Toc25691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_Toc21736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_Toc3816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_Toc22046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_Toc6214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_Toc25630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_Toc31894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_Toc26206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_Toc23015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_Toc19804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_Toc9919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_Toc25979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_Toc22025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_Toc5577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26</w:t>
            </w:r>
            <w:bookmarkStart w:id="37" w:name="_GoBack"/>
            <w:bookmarkEnd w:id="3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45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821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735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05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98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1751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拉流支持HTTP-FLV协议,RTMP协议,HTTP-XStream协议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89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460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2661"/>
      <w:r>
        <w:rPr>
          <w:rFonts w:hint="eastAsia"/>
          <w:lang w:val="en-US" w:eastAsia="zh-CN"/>
        </w:rPr>
        <w:t>2.2 LINUX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927"/>
      <w:r>
        <w:rPr>
          <w:rFonts w:hint="eastAsia"/>
          <w:lang w:val="en-US" w:eastAsia="zh-CN"/>
        </w:rPr>
        <w:t>2.3 MacOS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5010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2124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5515"/>
      <w:r>
        <w:rPr>
          <w:rFonts w:hint="eastAsia"/>
          <w:lang w:val="en-US" w:eastAsia="zh-CN"/>
        </w:rPr>
        <w:t>3.3.1 创建流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5448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16661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14115"/>
      <w:bookmarkStart w:id="19" w:name="_Toc622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1538"/>
      <w:bookmarkStart w:id="21" w:name="_Toc12179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9472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5691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1736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此协议适用于XEngine_ForwardApp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816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22046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6214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25630"/>
      <w:r>
        <w:rPr>
          <w:rFonts w:hint="eastAsia"/>
          <w:lang w:val="en-US" w:eastAsia="zh-CN"/>
        </w:rPr>
        <w:t>四 配置说明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894"/>
      <w:r>
        <w:rPr>
          <w:rFonts w:hint="eastAsia"/>
          <w:lang w:val="en-US" w:eastAsia="zh-CN"/>
        </w:rPr>
        <w:t>4.1 服务器配置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6206"/>
      <w:r>
        <w:rPr>
          <w:rFonts w:hint="eastAsia"/>
          <w:lang w:val="en-US" w:eastAsia="zh-CN"/>
        </w:rPr>
        <w:t>4.1.1 基本配置</w:t>
      </w:r>
      <w:bookmarkEnd w:id="3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3015"/>
      <w:r>
        <w:rPr>
          <w:rFonts w:hint="eastAsia"/>
          <w:lang w:val="en-US" w:eastAsia="zh-CN"/>
        </w:rPr>
        <w:t>4.1.2 最大配置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9804"/>
      <w:r>
        <w:rPr>
          <w:rFonts w:hint="eastAsia"/>
          <w:lang w:val="en-US" w:eastAsia="zh-CN"/>
        </w:rPr>
        <w:t>4.1.3 时间配置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9919"/>
      <w:r>
        <w:rPr>
          <w:rFonts w:hint="eastAsia"/>
          <w:lang w:val="en-US" w:eastAsia="zh-CN"/>
        </w:rPr>
        <w:t>4.1.4 拉流配置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5979"/>
      <w:r>
        <w:rPr>
          <w:rFonts w:hint="eastAsia"/>
          <w:lang w:val="en-US" w:eastAsia="zh-CN"/>
        </w:rPr>
        <w:t>4.1.5 日志配置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rPr>
          <w:rFonts w:hint="eastAsia"/>
          <w:lang w:val="en-US" w:eastAsia="zh-CN"/>
        </w:rPr>
      </w:pPr>
      <w:bookmarkStart w:id="35" w:name="_Toc22025"/>
      <w:r>
        <w:rPr>
          <w:rFonts w:hint="eastAsia"/>
          <w:lang w:val="en-US" w:eastAsia="zh-CN"/>
        </w:rPr>
        <w:t>附录</w:t>
      </w:r>
      <w:bookmarkEnd w:id="35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6" w:name="_Toc5577"/>
      <w:r>
        <w:rPr>
          <w:rFonts w:hint="eastAsia"/>
          <w:lang w:val="en-US" w:eastAsia="zh-CN"/>
        </w:rPr>
        <w:t>附录 更新历史</w:t>
      </w:r>
      <w:bookmarkEnd w:id="3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1740</Words>
  <Characters>5782</Characters>
  <Lines>331</Lines>
  <Paragraphs>93</Paragraphs>
  <TotalTime>0</TotalTime>
  <ScaleCrop>false</ScaleCrop>
  <LinksUpToDate>false</LinksUpToDate>
  <CharactersWithSpaces>6501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2023-07-26T07:21:30Z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