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_Toc31973 </w:instrText>
          </w:r>
          <w:r>
            <w:fldChar w:fldCharType="separate"/>
          </w:r>
          <w:r>
            <w:rPr>
              <w:rFonts w:hint="eastAsia"/>
            </w:rPr>
            <w:t>一 概述</w:t>
          </w:r>
          <w:r>
            <w:tab/>
          </w:r>
          <w:r>
            <w:fldChar w:fldCharType="begin"/>
          </w:r>
          <w:r>
            <w:instrText xml:space="preserve"> PAGEREF _Toc31973 \h </w:instrText>
          </w:r>
          <w:r>
            <w:fldChar w:fldCharType="separate"/>
          </w:r>
          <w:r>
            <w:t>5</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_Toc2862 </w:instrText>
          </w:r>
          <w:r>
            <w:rPr>
              <w:bCs/>
              <w:lang w:val="zh-CN"/>
            </w:rPr>
            <w:fldChar w:fldCharType="separate"/>
          </w:r>
          <w:r>
            <w:rPr>
              <w:rFonts w:hint="eastAsia"/>
            </w:rPr>
            <w:t>1.1 开发目的</w:t>
          </w:r>
          <w:r>
            <w:tab/>
          </w:r>
          <w:r>
            <w:fldChar w:fldCharType="begin"/>
          </w:r>
          <w:r>
            <w:instrText xml:space="preserve"> PAGEREF _Toc2862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_Toc7800 </w:instrText>
          </w:r>
          <w:r>
            <w:rPr>
              <w:bCs/>
              <w:lang w:val="zh-CN"/>
            </w:rPr>
            <w:fldChar w:fldCharType="separate"/>
          </w:r>
          <w:r>
            <w:rPr>
              <w:rFonts w:hint="eastAsia"/>
            </w:rPr>
            <w:t>1.2 联系方式</w:t>
          </w:r>
          <w:r>
            <w:tab/>
          </w:r>
          <w:r>
            <w:fldChar w:fldCharType="begin"/>
          </w:r>
          <w:r>
            <w:instrText xml:space="preserve"> PAGEREF _Toc7800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_Toc14879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_Toc14879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_Toc30405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_Toc30405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_Toc8556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_Toc8556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_Toc4447 </w:instrText>
          </w:r>
          <w:r>
            <w:rPr>
              <w:bCs/>
              <w:lang w:val="zh-CN"/>
            </w:rPr>
            <w:fldChar w:fldCharType="separate"/>
          </w:r>
          <w:r>
            <w:rPr>
              <w:rFonts w:hint="eastAsia"/>
              <w:lang w:val="en-US" w:eastAsia="zh-CN"/>
            </w:rPr>
            <w:t>1.2.4 商业合作</w:t>
          </w:r>
          <w:r>
            <w:tab/>
          </w:r>
          <w:r>
            <w:fldChar w:fldCharType="begin"/>
          </w:r>
          <w:r>
            <w:instrText xml:space="preserve"> PAGEREF _Toc4447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_Toc31940 </w:instrText>
          </w:r>
          <w:r>
            <w:rPr>
              <w:bCs/>
              <w:lang w:val="zh-CN"/>
            </w:rPr>
            <w:fldChar w:fldCharType="separate"/>
          </w:r>
          <w:r>
            <w:rPr>
              <w:rFonts w:hint="eastAsia"/>
            </w:rPr>
            <w:t>1.3 系统环境</w:t>
          </w:r>
          <w:r>
            <w:tab/>
          </w:r>
          <w:r>
            <w:fldChar w:fldCharType="begin"/>
          </w:r>
          <w:r>
            <w:instrText xml:space="preserve"> PAGEREF _Toc31940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_Toc10249 </w:instrText>
          </w:r>
          <w:r>
            <w:rPr>
              <w:bCs/>
              <w:lang w:val="zh-CN"/>
            </w:rPr>
            <w:fldChar w:fldCharType="separate"/>
          </w:r>
          <w:r>
            <w:rPr>
              <w:rFonts w:hint="eastAsia"/>
            </w:rPr>
            <w:t>1</w:t>
          </w:r>
          <w:r>
            <w:t>.3.1 Windows环境</w:t>
          </w:r>
          <w:r>
            <w:tab/>
          </w:r>
          <w:r>
            <w:fldChar w:fldCharType="begin"/>
          </w:r>
          <w:r>
            <w:instrText xml:space="preserve"> PAGEREF _Toc10249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_Toc16458 </w:instrText>
          </w:r>
          <w:r>
            <w:rPr>
              <w:bCs/>
              <w:lang w:val="zh-CN"/>
            </w:rPr>
            <w:fldChar w:fldCharType="separate"/>
          </w:r>
          <w:r>
            <w:t>1.3.2 Linux</w:t>
          </w:r>
          <w:r>
            <w:rPr>
              <w:rFonts w:hint="eastAsia"/>
            </w:rPr>
            <w:t>环境</w:t>
          </w:r>
          <w:r>
            <w:tab/>
          </w:r>
          <w:r>
            <w:fldChar w:fldCharType="begin"/>
          </w:r>
          <w:r>
            <w:instrText xml:space="preserve"> PAGEREF _Toc16458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_Toc16908 </w:instrText>
          </w:r>
          <w:r>
            <w:rPr>
              <w:bCs/>
              <w:lang w:val="zh-CN"/>
            </w:rPr>
            <w:fldChar w:fldCharType="separate"/>
          </w:r>
          <w:r>
            <w:rPr>
              <w:rFonts w:hint="eastAsia"/>
              <w:lang w:val="en-US" w:eastAsia="zh-CN"/>
            </w:rPr>
            <w:t>1.3.3 MacOS环境</w:t>
          </w:r>
          <w:r>
            <w:tab/>
          </w:r>
          <w:r>
            <w:fldChar w:fldCharType="begin"/>
          </w:r>
          <w:r>
            <w:instrText xml:space="preserve"> PAGEREF _Toc16908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_Toc21288 </w:instrText>
          </w:r>
          <w:r>
            <w:rPr>
              <w:bCs/>
              <w:lang w:val="zh-CN"/>
            </w:rPr>
            <w:fldChar w:fldCharType="separate"/>
          </w:r>
          <w:r>
            <w:rPr>
              <w:rFonts w:hint="eastAsia"/>
            </w:rPr>
            <w:t>1.4 支持的开发工具</w:t>
          </w:r>
          <w:r>
            <w:tab/>
          </w:r>
          <w:r>
            <w:fldChar w:fldCharType="begin"/>
          </w:r>
          <w:r>
            <w:instrText xml:space="preserve"> PAGEREF _Toc21288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_Toc15069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_Toc15069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_Toc22543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_Toc22543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_Toc21304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_Toc21304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_Toc14960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_Toc14960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_Toc18403 </w:instrText>
          </w:r>
          <w:r>
            <w:rPr>
              <w:bCs/>
              <w:lang w:val="zh-CN"/>
            </w:rPr>
            <w:fldChar w:fldCharType="separate"/>
          </w:r>
          <w:r>
            <w:rPr>
              <w:rFonts w:hint="eastAsia"/>
              <w:lang w:val="en-US" w:eastAsia="zh-CN"/>
            </w:rPr>
            <w:t>1.7 名词定义</w:t>
          </w:r>
          <w:r>
            <w:tab/>
          </w:r>
          <w:r>
            <w:fldChar w:fldCharType="begin"/>
          </w:r>
          <w:r>
            <w:instrText xml:space="preserve"> PAGEREF _Toc18403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_Toc11943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_Toc11943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_Toc946 </w:instrText>
          </w:r>
          <w:r>
            <w:rPr>
              <w:bCs/>
              <w:lang w:val="zh-CN"/>
            </w:rPr>
            <w:fldChar w:fldCharType="separate"/>
          </w:r>
          <w:r>
            <w:t>2.</w:t>
          </w:r>
          <w:r>
            <w:rPr>
              <w:rFonts w:hint="eastAsia"/>
            </w:rPr>
            <w:t>1 更新历史</w:t>
          </w:r>
          <w:r>
            <w:tab/>
          </w:r>
          <w:r>
            <w:fldChar w:fldCharType="begin"/>
          </w:r>
          <w:r>
            <w:instrText xml:space="preserve"> PAGEREF _Toc946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_Toc1149 </w:instrText>
          </w:r>
          <w:r>
            <w:rPr>
              <w:bCs/>
              <w:lang w:val="zh-CN"/>
            </w:rPr>
            <w:fldChar w:fldCharType="separate"/>
          </w:r>
          <w:r>
            <w:rPr>
              <w:rFonts w:hint="eastAsia"/>
              <w:lang w:val="en-US" w:eastAsia="zh-CN"/>
            </w:rPr>
            <w:t>2.2 版本发展</w:t>
          </w:r>
          <w:r>
            <w:tab/>
          </w:r>
          <w:r>
            <w:fldChar w:fldCharType="begin"/>
          </w:r>
          <w:r>
            <w:instrText xml:space="preserve"> PAGEREF _Toc1149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_Toc28294 </w:instrText>
          </w:r>
          <w:r>
            <w:rPr>
              <w:bCs/>
              <w:lang w:val="zh-CN"/>
            </w:rPr>
            <w:fldChar w:fldCharType="separate"/>
          </w:r>
          <w:r>
            <w:rPr>
              <w:rFonts w:hint="eastAsia"/>
              <w:lang w:val="en-US" w:eastAsia="zh-CN"/>
            </w:rPr>
            <w:t>2.2.1 V1:堆积代码</w:t>
          </w:r>
          <w:r>
            <w:tab/>
          </w:r>
          <w:r>
            <w:fldChar w:fldCharType="begin"/>
          </w:r>
          <w:r>
            <w:instrText xml:space="preserve"> PAGEREF _Toc28294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_Toc26275 </w:instrText>
          </w:r>
          <w:r>
            <w:rPr>
              <w:bCs/>
              <w:lang w:val="zh-CN"/>
            </w:rPr>
            <w:fldChar w:fldCharType="separate"/>
          </w:r>
          <w:r>
            <w:rPr>
              <w:rFonts w:hint="eastAsia"/>
              <w:lang w:val="en-US" w:eastAsia="zh-CN"/>
            </w:rPr>
            <w:t>2.2.2 V2:目标明确</w:t>
          </w:r>
          <w:r>
            <w:tab/>
          </w:r>
          <w:r>
            <w:fldChar w:fldCharType="begin"/>
          </w:r>
          <w:r>
            <w:instrText xml:space="preserve"> PAGEREF _Toc26275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_Toc10581 </w:instrText>
          </w:r>
          <w:r>
            <w:rPr>
              <w:bCs/>
              <w:lang w:val="zh-CN"/>
            </w:rPr>
            <w:fldChar w:fldCharType="separate"/>
          </w:r>
          <w:r>
            <w:rPr>
              <w:rFonts w:hint="eastAsia"/>
              <w:lang w:val="en-US" w:eastAsia="zh-CN"/>
            </w:rPr>
            <w:t>2.2.3 V3:稳定架构</w:t>
          </w:r>
          <w:r>
            <w:tab/>
          </w:r>
          <w:r>
            <w:fldChar w:fldCharType="begin"/>
          </w:r>
          <w:r>
            <w:instrText xml:space="preserve"> PAGEREF _Toc10581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_Toc14099 </w:instrText>
          </w:r>
          <w:r>
            <w:rPr>
              <w:bCs/>
              <w:lang w:val="zh-CN"/>
            </w:rPr>
            <w:fldChar w:fldCharType="separate"/>
          </w:r>
          <w:r>
            <w:rPr>
              <w:rFonts w:hint="eastAsia"/>
              <w:lang w:val="en-US" w:eastAsia="zh-CN"/>
            </w:rPr>
            <w:t>2.2.4 V4:迈向成熟</w:t>
          </w:r>
          <w:r>
            <w:tab/>
          </w:r>
          <w:r>
            <w:fldChar w:fldCharType="begin"/>
          </w:r>
          <w:r>
            <w:instrText xml:space="preserve"> PAGEREF _Toc14099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_Toc18315 </w:instrText>
          </w:r>
          <w:r>
            <w:rPr>
              <w:bCs/>
              <w:lang w:val="zh-CN"/>
            </w:rPr>
            <w:fldChar w:fldCharType="separate"/>
          </w:r>
          <w:r>
            <w:rPr>
              <w:rFonts w:hint="eastAsia"/>
              <w:lang w:val="en-US" w:eastAsia="zh-CN"/>
            </w:rPr>
            <w:t>2.2.5 V5:稳定兼容</w:t>
          </w:r>
          <w:r>
            <w:tab/>
          </w:r>
          <w:r>
            <w:fldChar w:fldCharType="begin"/>
          </w:r>
          <w:r>
            <w:instrText xml:space="preserve"> PAGEREF _Toc18315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_Toc30592 </w:instrText>
          </w:r>
          <w:r>
            <w:rPr>
              <w:bCs/>
              <w:lang w:val="zh-CN"/>
            </w:rPr>
            <w:fldChar w:fldCharType="separate"/>
          </w:r>
          <w:r>
            <w:rPr>
              <w:rFonts w:hint="eastAsia"/>
              <w:lang w:val="en-US" w:eastAsia="zh-CN"/>
            </w:rPr>
            <w:t>2.2.6 V6:商业应用</w:t>
          </w:r>
          <w:r>
            <w:tab/>
          </w:r>
          <w:r>
            <w:fldChar w:fldCharType="begin"/>
          </w:r>
          <w:r>
            <w:instrText xml:space="preserve"> PAGEREF _Toc30592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_Toc22584 </w:instrText>
          </w:r>
          <w:r>
            <w:rPr>
              <w:bCs/>
              <w:lang w:val="zh-CN"/>
            </w:rPr>
            <w:fldChar w:fldCharType="separate"/>
          </w:r>
          <w:r>
            <w:rPr>
              <w:rFonts w:hint="eastAsia"/>
              <w:lang w:val="en-US" w:eastAsia="zh-CN"/>
            </w:rPr>
            <w:t>2.2.7 V7:统一合并</w:t>
          </w:r>
          <w:r>
            <w:tab/>
          </w:r>
          <w:r>
            <w:fldChar w:fldCharType="begin"/>
          </w:r>
          <w:r>
            <w:instrText xml:space="preserve"> PAGEREF _Toc22584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_Toc26170 </w:instrText>
          </w:r>
          <w:r>
            <w:rPr>
              <w:bCs/>
              <w:lang w:val="zh-CN"/>
            </w:rPr>
            <w:fldChar w:fldCharType="separate"/>
          </w:r>
          <w:r>
            <w:rPr>
              <w:rFonts w:hint="eastAsia"/>
            </w:rPr>
            <w:t>三 跨平台性</w:t>
          </w:r>
          <w:r>
            <w:tab/>
          </w:r>
          <w:r>
            <w:fldChar w:fldCharType="begin"/>
          </w:r>
          <w:r>
            <w:instrText xml:space="preserve"> PAGEREF _Toc26170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_Toc26088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_Toc26088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_Toc31532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_Toc31532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_Toc2596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_Toc2596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_Toc3556 </w:instrText>
          </w:r>
          <w:r>
            <w:rPr>
              <w:bCs/>
              <w:lang w:val="zh-CN"/>
            </w:rPr>
            <w:fldChar w:fldCharType="separate"/>
          </w:r>
          <w:r>
            <w:rPr>
              <w:rFonts w:hint="eastAsia"/>
            </w:rPr>
            <w:t>四 特殊说明</w:t>
          </w:r>
          <w:r>
            <w:tab/>
          </w:r>
          <w:r>
            <w:fldChar w:fldCharType="begin"/>
          </w:r>
          <w:r>
            <w:instrText xml:space="preserve"> PAGEREF _Toc3556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_Toc23002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_Toc23002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_Toc29894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_Toc29894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_Toc23115 </w:instrText>
          </w:r>
          <w:r>
            <w:rPr>
              <w:bCs/>
              <w:lang w:val="zh-CN"/>
            </w:rPr>
            <w:fldChar w:fldCharType="separate"/>
          </w:r>
          <w:r>
            <w:rPr>
              <w:rFonts w:hint="eastAsia"/>
            </w:rPr>
            <w:t>4.</w:t>
          </w:r>
          <w:r>
            <w:rPr>
              <w:rFonts w:hint="eastAsia"/>
              <w:lang w:val="en-US" w:eastAsia="zh-CN"/>
            </w:rPr>
            <w:t>3</w:t>
          </w:r>
          <w:r>
            <w:t xml:space="preserve"> </w:t>
          </w:r>
          <w:r>
            <w:rPr>
              <w:rFonts w:hint="eastAsia"/>
              <w:lang w:val="en-US" w:eastAsia="zh-CN"/>
            </w:rPr>
            <w:t>网络</w:t>
          </w:r>
          <w:r>
            <w:rPr>
              <w:rFonts w:hint="eastAsia"/>
            </w:rPr>
            <w:t>开发</w:t>
          </w:r>
          <w:r>
            <w:tab/>
          </w:r>
          <w:r>
            <w:fldChar w:fldCharType="begin"/>
          </w:r>
          <w:r>
            <w:instrText xml:space="preserve"> PAGEREF _Toc23115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_Toc11985 </w:instrText>
          </w:r>
          <w:r>
            <w:rPr>
              <w:bCs/>
              <w:lang w:val="zh-CN"/>
            </w:rPr>
            <w:fldChar w:fldCharType="separate"/>
          </w:r>
          <w:r>
            <w:rPr>
              <w:rFonts w:hint="eastAsia"/>
              <w:lang w:val="en-US" w:eastAsia="zh-CN"/>
            </w:rPr>
            <w:t>4.4 报毒说明</w:t>
          </w:r>
          <w:r>
            <w:tab/>
          </w:r>
          <w:r>
            <w:fldChar w:fldCharType="begin"/>
          </w:r>
          <w:r>
            <w:instrText xml:space="preserve"> PAGEREF _Toc11985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_Toc27186 </w:instrText>
          </w:r>
          <w:r>
            <w:rPr>
              <w:bCs/>
              <w:lang w:val="zh-CN"/>
            </w:rPr>
            <w:fldChar w:fldCharType="separate"/>
          </w:r>
          <w:r>
            <w:rPr>
              <w:rFonts w:hint="eastAsia"/>
            </w:rPr>
            <w:t>五 开始开发</w:t>
          </w:r>
          <w:r>
            <w:tab/>
          </w:r>
          <w:r>
            <w:fldChar w:fldCharType="begin"/>
          </w:r>
          <w:r>
            <w:instrText xml:space="preserve"> PAGEREF _Toc27186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_Toc29861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_Toc29861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_Toc10550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_Toc10550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_Toc12976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_Toc12976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_Toc30703 </w:instrText>
          </w:r>
          <w:r>
            <w:rPr>
              <w:bCs/>
              <w:lang w:val="zh-CN"/>
            </w:rPr>
            <w:fldChar w:fldCharType="separate"/>
          </w:r>
          <w:r>
            <w:rPr>
              <w:rFonts w:hint="eastAsia"/>
              <w:lang w:val="en-US" w:eastAsia="zh-CN"/>
            </w:rPr>
            <w:t>5.5 使用例子</w:t>
          </w:r>
          <w:r>
            <w:tab/>
          </w:r>
          <w:r>
            <w:fldChar w:fldCharType="begin"/>
          </w:r>
          <w:r>
            <w:instrText xml:space="preserve"> PAGEREF _Toc30703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_Toc15773 </w:instrText>
          </w:r>
          <w:r>
            <w:rPr>
              <w:bCs/>
              <w:lang w:val="zh-CN"/>
            </w:rPr>
            <w:fldChar w:fldCharType="separate"/>
          </w:r>
          <w:r>
            <w:rPr>
              <w:rFonts w:hint="eastAsia"/>
            </w:rPr>
            <w:t>六：网络引擎图</w:t>
          </w:r>
          <w:r>
            <w:tab/>
          </w:r>
          <w:r>
            <w:fldChar w:fldCharType="begin"/>
          </w:r>
          <w:r>
            <w:instrText xml:space="preserve"> PAGEREF _Toc15773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_Toc15616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_Toc15616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_Toc23431 </w:instrText>
          </w:r>
          <w:r>
            <w:rPr>
              <w:bCs/>
              <w:lang w:val="zh-CN"/>
            </w:rPr>
            <w:fldChar w:fldCharType="separate"/>
          </w:r>
          <w:r>
            <w:rPr>
              <w:rFonts w:hint="eastAsia"/>
              <w:lang w:val="en-US" w:eastAsia="zh-CN"/>
            </w:rPr>
            <w:t>6.1.1 音视频编解码组件结构图</w:t>
          </w:r>
          <w:r>
            <w:tab/>
          </w:r>
          <w:r>
            <w:fldChar w:fldCharType="begin"/>
          </w:r>
          <w:r>
            <w:instrText xml:space="preserve"> PAGEREF _Toc23431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_Toc16402 </w:instrText>
          </w:r>
          <w:r>
            <w:rPr>
              <w:bCs/>
              <w:lang w:val="zh-CN"/>
            </w:rPr>
            <w:fldChar w:fldCharType="separate"/>
          </w:r>
          <w:r>
            <w:rPr>
              <w:rFonts w:hint="eastAsia"/>
              <w:lang w:val="en-US" w:eastAsia="zh-CN"/>
            </w:rPr>
            <w:t>6.1.2 基础组件结构图</w:t>
          </w:r>
          <w:r>
            <w:tab/>
          </w:r>
          <w:r>
            <w:fldChar w:fldCharType="begin"/>
          </w:r>
          <w:r>
            <w:instrText xml:space="preserve"> PAGEREF _Toc16402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_Toc20349 </w:instrText>
          </w:r>
          <w:r>
            <w:rPr>
              <w:bCs/>
              <w:lang w:val="zh-CN"/>
            </w:rPr>
            <w:fldChar w:fldCharType="separate"/>
          </w:r>
          <w:r>
            <w:rPr>
              <w:rFonts w:hint="eastAsia"/>
              <w:lang w:val="en-US" w:eastAsia="zh-CN"/>
            </w:rPr>
            <w:t>6.1.3 客户端组件结构图</w:t>
          </w:r>
          <w:r>
            <w:tab/>
          </w:r>
          <w:r>
            <w:fldChar w:fldCharType="begin"/>
          </w:r>
          <w:r>
            <w:instrText xml:space="preserve"> PAGEREF _Toc20349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lang w:val="en-US" w:eastAsia="zh-CN"/>
            </w:rPr>
            <w:t>6.1.4 核心组件结构图</w:t>
          </w:r>
          <w:r>
            <w:tab/>
          </w:r>
          <w:r>
            <w:fldChar w:fldCharType="begin"/>
          </w:r>
          <w:r>
            <w:instrText xml:space="preserve"> PAGEREF _Toc12738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_Toc16980 </w:instrText>
          </w:r>
          <w:r>
            <w:rPr>
              <w:bCs/>
              <w:lang w:val="zh-CN"/>
            </w:rPr>
            <w:fldChar w:fldCharType="separate"/>
          </w:r>
          <w:r>
            <w:rPr>
              <w:rFonts w:hint="eastAsia"/>
              <w:lang w:val="en-US" w:eastAsia="zh-CN"/>
            </w:rPr>
            <w:t>6.1.5 帮助组件结构图</w:t>
          </w:r>
          <w:r>
            <w:tab/>
          </w:r>
          <w:r>
            <w:fldChar w:fldCharType="begin"/>
          </w:r>
          <w:r>
            <w:instrText xml:space="preserve"> PAGEREF _Toc16980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_Toc28590 </w:instrText>
          </w:r>
          <w:r>
            <w:rPr>
              <w:bCs/>
              <w:lang w:val="zh-CN"/>
            </w:rPr>
            <w:fldChar w:fldCharType="separate"/>
          </w:r>
          <w:r>
            <w:rPr>
              <w:rFonts w:hint="eastAsia"/>
              <w:lang w:val="en-US" w:eastAsia="zh-CN"/>
            </w:rPr>
            <w:t>6.1.6 网络组件结构图</w:t>
          </w:r>
          <w:r>
            <w:tab/>
          </w:r>
          <w:r>
            <w:fldChar w:fldCharType="begin"/>
          </w:r>
          <w:r>
            <w:instrText xml:space="preserve"> PAGEREF _Toc28590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_Toc31452 </w:instrText>
          </w:r>
          <w:r>
            <w:rPr>
              <w:bCs/>
              <w:lang w:val="zh-CN"/>
            </w:rPr>
            <w:fldChar w:fldCharType="separate"/>
          </w:r>
          <w:r>
            <w:rPr>
              <w:rFonts w:hint="eastAsia"/>
              <w:lang w:val="en-US" w:eastAsia="zh-CN"/>
            </w:rPr>
            <w:t>6.1.7 标准组件结构图</w:t>
          </w:r>
          <w:r>
            <w:tab/>
          </w:r>
          <w:r>
            <w:fldChar w:fldCharType="begin"/>
          </w:r>
          <w:r>
            <w:instrText xml:space="preserve"> PAGEREF _Toc31452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_Toc20046 </w:instrText>
          </w:r>
          <w:r>
            <w:rPr>
              <w:bCs/>
              <w:lang w:val="zh-CN"/>
            </w:rPr>
            <w:fldChar w:fldCharType="separate"/>
          </w:r>
          <w:r>
            <w:rPr>
              <w:rFonts w:hint="eastAsia"/>
              <w:lang w:val="en-US" w:eastAsia="zh-CN"/>
            </w:rPr>
            <w:t>6.1.8 流媒体组件结构图</w:t>
          </w:r>
          <w:r>
            <w:tab/>
          </w:r>
          <w:r>
            <w:fldChar w:fldCharType="begin"/>
          </w:r>
          <w:r>
            <w:instrText xml:space="preserve"> PAGEREF _Toc20046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_Toc10485 </w:instrText>
          </w:r>
          <w:r>
            <w:rPr>
              <w:bCs/>
              <w:lang w:val="zh-CN"/>
            </w:rPr>
            <w:fldChar w:fldCharType="separate"/>
          </w:r>
          <w:r>
            <w:rPr>
              <w:rFonts w:hint="eastAsia"/>
              <w:lang w:val="en-US" w:eastAsia="zh-CN"/>
            </w:rPr>
            <w:t>6.1.9 系统组件结构图</w:t>
          </w:r>
          <w:r>
            <w:tab/>
          </w:r>
          <w:r>
            <w:fldChar w:fldCharType="begin"/>
          </w:r>
          <w:r>
            <w:instrText xml:space="preserve"> PAGEREF _Toc10485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_Toc15935 </w:instrText>
          </w:r>
          <w:r>
            <w:rPr>
              <w:bCs/>
              <w:lang w:val="zh-CN"/>
            </w:rPr>
            <w:fldChar w:fldCharType="separate"/>
          </w:r>
          <w:r>
            <w:rPr>
              <w:rFonts w:hint="eastAsia"/>
              <w:lang w:val="en-US" w:eastAsia="zh-CN"/>
            </w:rPr>
            <w:t>6.1.10 下载组件结构图</w:t>
          </w:r>
          <w:r>
            <w:tab/>
          </w:r>
          <w:r>
            <w:fldChar w:fldCharType="begin"/>
          </w:r>
          <w:r>
            <w:instrText xml:space="preserve"> PAGEREF _Toc15935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_Toc25110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_Toc25110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_Toc4384 </w:instrText>
          </w:r>
          <w:r>
            <w:rPr>
              <w:bCs/>
              <w:lang w:val="zh-CN"/>
            </w:rPr>
            <w:fldChar w:fldCharType="separate"/>
          </w:r>
          <w:r>
            <w:rPr>
              <w:rFonts w:hint="eastAsia"/>
            </w:rPr>
            <w:t>七：目录结构</w:t>
          </w:r>
          <w:r>
            <w:tab/>
          </w:r>
          <w:r>
            <w:fldChar w:fldCharType="begin"/>
          </w:r>
          <w:r>
            <w:instrText xml:space="preserve"> PAGEREF _Toc4384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_Toc9029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_Toc9029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_Toc572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_Toc572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_Toc2961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_Toc2961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_Toc2449 </w:instrText>
          </w:r>
          <w:r>
            <w:rPr>
              <w:bCs/>
              <w:lang w:val="zh-CN"/>
            </w:rPr>
            <w:fldChar w:fldCharType="separate"/>
          </w:r>
          <w:r>
            <w:rPr>
              <w:rFonts w:hint="eastAsia"/>
              <w:lang w:val="en-US" w:eastAsia="zh-CN"/>
            </w:rPr>
            <w:t>7.4 模块结构</w:t>
          </w:r>
          <w:r>
            <w:tab/>
          </w:r>
          <w:r>
            <w:fldChar w:fldCharType="begin"/>
          </w:r>
          <w:r>
            <w:instrText xml:space="preserve"> PAGEREF _Toc2449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_Toc23432 </w:instrText>
          </w:r>
          <w:r>
            <w:rPr>
              <w:bCs/>
              <w:lang w:val="zh-CN"/>
            </w:rPr>
            <w:fldChar w:fldCharType="separate"/>
          </w:r>
          <w:r>
            <w:rPr>
              <w:rFonts w:hint="eastAsia"/>
              <w:lang w:val="en-US" w:eastAsia="zh-CN"/>
            </w:rPr>
            <w:t>7.4.1 XEngine_LibEx</w:t>
          </w:r>
          <w:r>
            <w:tab/>
          </w:r>
          <w:r>
            <w:fldChar w:fldCharType="begin"/>
          </w:r>
          <w:r>
            <w:instrText xml:space="preserve"> PAGEREF _Toc23432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_Toc29680 </w:instrText>
          </w:r>
          <w:r>
            <w:rPr>
              <w:bCs/>
              <w:lang w:val="zh-CN"/>
            </w:rPr>
            <w:fldChar w:fldCharType="separate"/>
          </w:r>
          <w:r>
            <w:rPr>
              <w:rFonts w:hint="eastAsia"/>
              <w:lang w:val="en-US" w:eastAsia="zh-CN"/>
            </w:rPr>
            <w:t>7.4.2 XEngine_AvCoder</w:t>
          </w:r>
          <w:r>
            <w:tab/>
          </w:r>
          <w:r>
            <w:fldChar w:fldCharType="begin"/>
          </w:r>
          <w:r>
            <w:instrText xml:space="preserve"> PAGEREF _Toc29680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_Toc26949 </w:instrText>
          </w:r>
          <w:r>
            <w:rPr>
              <w:bCs/>
              <w:lang w:val="zh-CN"/>
            </w:rPr>
            <w:fldChar w:fldCharType="separate"/>
          </w:r>
          <w:r>
            <w:rPr>
              <w:rFonts w:hint="eastAsia"/>
              <w:lang w:val="en-US" w:eastAsia="zh-CN"/>
            </w:rPr>
            <w:t>7.4.3 XEngine_BaseLib</w:t>
          </w:r>
          <w:r>
            <w:tab/>
          </w:r>
          <w:r>
            <w:fldChar w:fldCharType="begin"/>
          </w:r>
          <w:r>
            <w:instrText xml:space="preserve"> PAGEREF _Toc26949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_Toc20814 </w:instrText>
          </w:r>
          <w:r>
            <w:rPr>
              <w:bCs/>
              <w:lang w:val="zh-CN"/>
            </w:rPr>
            <w:fldChar w:fldCharType="separate"/>
          </w:r>
          <w:r>
            <w:rPr>
              <w:rFonts w:hint="eastAsia"/>
              <w:lang w:val="en-US" w:eastAsia="zh-CN"/>
            </w:rPr>
            <w:t>7.4.4 XEngine_Client</w:t>
          </w:r>
          <w:r>
            <w:tab/>
          </w:r>
          <w:r>
            <w:fldChar w:fldCharType="begin"/>
          </w:r>
          <w:r>
            <w:instrText xml:space="preserve"> PAGEREF _Toc20814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_Toc30217 </w:instrText>
          </w:r>
          <w:r>
            <w:rPr>
              <w:bCs/>
              <w:lang w:val="zh-CN"/>
            </w:rPr>
            <w:fldChar w:fldCharType="separate"/>
          </w:r>
          <w:r>
            <w:rPr>
              <w:rFonts w:hint="eastAsia"/>
              <w:lang w:val="en-US" w:eastAsia="zh-CN"/>
            </w:rPr>
            <w:t>7.4.5 XEngine_Core</w:t>
          </w:r>
          <w:r>
            <w:tab/>
          </w:r>
          <w:r>
            <w:fldChar w:fldCharType="begin"/>
          </w:r>
          <w:r>
            <w:instrText xml:space="preserve"> PAGEREF _Toc30217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_Toc4741 </w:instrText>
          </w:r>
          <w:r>
            <w:rPr>
              <w:bCs/>
              <w:lang w:val="zh-CN"/>
            </w:rPr>
            <w:fldChar w:fldCharType="separate"/>
          </w:r>
          <w:r>
            <w:rPr>
              <w:rFonts w:hint="eastAsia"/>
              <w:lang w:val="en-US" w:eastAsia="zh-CN"/>
            </w:rPr>
            <w:t>7.4.6 XEngine_DownLoad</w:t>
          </w:r>
          <w:r>
            <w:tab/>
          </w:r>
          <w:r>
            <w:fldChar w:fldCharType="begin"/>
          </w:r>
          <w:r>
            <w:instrText xml:space="preserve"> PAGEREF _Toc4741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_Toc31099 </w:instrText>
          </w:r>
          <w:r>
            <w:rPr>
              <w:bCs/>
              <w:lang w:val="zh-CN"/>
            </w:rPr>
            <w:fldChar w:fldCharType="separate"/>
          </w:r>
          <w:r>
            <w:rPr>
              <w:rFonts w:hint="eastAsia"/>
              <w:lang w:val="en-US" w:eastAsia="zh-CN"/>
            </w:rPr>
            <w:t>7.4.7 XEngine_HelpComponents</w:t>
          </w:r>
          <w:r>
            <w:tab/>
          </w:r>
          <w:r>
            <w:fldChar w:fldCharType="begin"/>
          </w:r>
          <w:r>
            <w:instrText xml:space="preserve"> PAGEREF _Toc31099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_Toc14857 </w:instrText>
          </w:r>
          <w:r>
            <w:rPr>
              <w:bCs/>
              <w:lang w:val="zh-CN"/>
            </w:rPr>
            <w:fldChar w:fldCharType="separate"/>
          </w:r>
          <w:r>
            <w:rPr>
              <w:rFonts w:hint="eastAsia"/>
              <w:lang w:val="en-US" w:eastAsia="zh-CN"/>
            </w:rPr>
            <w:t>7.4.8 XEngine_NetHelp</w:t>
          </w:r>
          <w:r>
            <w:tab/>
          </w:r>
          <w:r>
            <w:fldChar w:fldCharType="begin"/>
          </w:r>
          <w:r>
            <w:instrText xml:space="preserve"> PAGEREF _Toc14857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_Toc22529 </w:instrText>
          </w:r>
          <w:r>
            <w:rPr>
              <w:bCs/>
              <w:lang w:val="zh-CN"/>
            </w:rPr>
            <w:fldChar w:fldCharType="separate"/>
          </w:r>
          <w:r>
            <w:rPr>
              <w:rFonts w:hint="eastAsia"/>
              <w:lang w:val="en-US" w:eastAsia="zh-CN"/>
            </w:rPr>
            <w:t>7.4.9 XEngine_Rfccomponets</w:t>
          </w:r>
          <w:r>
            <w:tab/>
          </w:r>
          <w:r>
            <w:fldChar w:fldCharType="begin"/>
          </w:r>
          <w:r>
            <w:instrText xml:space="preserve"> PAGEREF _Toc22529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_Toc24418 </w:instrText>
          </w:r>
          <w:r>
            <w:rPr>
              <w:bCs/>
              <w:lang w:val="zh-CN"/>
            </w:rPr>
            <w:fldChar w:fldCharType="separate"/>
          </w:r>
          <w:r>
            <w:rPr>
              <w:rFonts w:hint="eastAsia"/>
              <w:lang w:val="en-US" w:eastAsia="zh-CN"/>
            </w:rPr>
            <w:t>7.4.10 XEngine_StreamMedia</w:t>
          </w:r>
          <w:r>
            <w:tab/>
          </w:r>
          <w:r>
            <w:fldChar w:fldCharType="begin"/>
          </w:r>
          <w:r>
            <w:instrText xml:space="preserve"> PAGEREF _Toc24418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_Toc25812 </w:instrText>
          </w:r>
          <w:r>
            <w:rPr>
              <w:bCs/>
              <w:lang w:val="zh-CN"/>
            </w:rPr>
            <w:fldChar w:fldCharType="separate"/>
          </w:r>
          <w:r>
            <w:rPr>
              <w:rFonts w:hint="eastAsia"/>
              <w:lang w:val="en-US" w:eastAsia="zh-CN"/>
            </w:rPr>
            <w:t>7.4.11 XEngine_SystemSdk</w:t>
          </w:r>
          <w:r>
            <w:tab/>
          </w:r>
          <w:r>
            <w:fldChar w:fldCharType="begin"/>
          </w:r>
          <w:r>
            <w:instrText xml:space="preserve"> PAGEREF _Toc25812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_Toc878 </w:instrText>
          </w:r>
          <w:r>
            <w:rPr>
              <w:bCs/>
              <w:lang w:val="zh-CN"/>
            </w:rPr>
            <w:fldChar w:fldCharType="separate"/>
          </w:r>
          <w:r>
            <w:rPr>
              <w:rFonts w:hint="eastAsia"/>
            </w:rPr>
            <w:t>八 授权信息</w:t>
          </w:r>
          <w:r>
            <w:tab/>
          </w:r>
          <w:r>
            <w:fldChar w:fldCharType="begin"/>
          </w:r>
          <w:r>
            <w:instrText xml:space="preserve"> PAGEREF _Toc878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_Toc21947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_Toc21947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_Toc25527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_Toc25527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_Toc15758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_Toc15758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_Toc11609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_Toc11609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_Toc3062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_Toc3062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_Toc13397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_Toc13397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_Toc17411 </w:instrText>
          </w:r>
          <w:r>
            <w:rPr>
              <w:bCs/>
              <w:lang w:val="zh-CN"/>
            </w:rPr>
            <w:fldChar w:fldCharType="separate"/>
          </w:r>
          <w:r>
            <w:rPr>
              <w:rFonts w:hint="eastAsia"/>
              <w:lang w:val="en-US" w:eastAsia="zh-CN"/>
            </w:rPr>
            <w:t>9.1 FAQ</w:t>
          </w:r>
          <w:r>
            <w:tab/>
          </w:r>
          <w:r>
            <w:fldChar w:fldCharType="begin"/>
          </w:r>
          <w:r>
            <w:instrText xml:space="preserve"> PAGEREF _Toc17411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_Toc14918 </w:instrText>
          </w:r>
          <w:r>
            <w:rPr>
              <w:bCs/>
              <w:lang w:val="zh-CN"/>
            </w:rPr>
            <w:fldChar w:fldCharType="separate"/>
          </w:r>
          <w:r>
            <w:rPr>
              <w:rFonts w:hint="eastAsia"/>
              <w:lang w:val="en-US" w:eastAsia="zh-CN"/>
            </w:rPr>
            <w:t>9.2 功能文档</w:t>
          </w:r>
          <w:r>
            <w:tab/>
          </w:r>
          <w:r>
            <w:fldChar w:fldCharType="begin"/>
          </w:r>
          <w:r>
            <w:instrText xml:space="preserve"> PAGEREF _Toc14918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_Toc26763 </w:instrText>
          </w:r>
          <w:r>
            <w:rPr>
              <w:bCs/>
              <w:lang w:val="zh-CN"/>
            </w:rPr>
            <w:fldChar w:fldCharType="separate"/>
          </w:r>
          <w:r>
            <w:rPr>
              <w:rFonts w:hint="eastAsia"/>
              <w:lang w:val="en-US" w:eastAsia="zh-CN"/>
            </w:rPr>
            <w:t>9.2.1 HTTP自定义处理程序(微服务)</w:t>
          </w:r>
          <w:r>
            <w:tab/>
          </w:r>
          <w:r>
            <w:fldChar w:fldCharType="begin"/>
          </w:r>
          <w:r>
            <w:instrText xml:space="preserve"> PAGEREF _Toc26763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_Toc26564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_Toc26564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_Toc21618 </w:instrText>
          </w:r>
          <w:r>
            <w:rPr>
              <w:bCs/>
              <w:lang w:val="zh-CN"/>
            </w:rPr>
            <w:fldChar w:fldCharType="separate"/>
          </w:r>
          <w:r>
            <w:rPr>
              <w:rFonts w:hint="eastAsia"/>
              <w:lang w:val="en-US" w:eastAsia="zh-CN"/>
            </w:rPr>
            <w:t>9.2.3 使用流媒体服务器</w:t>
          </w:r>
          <w:r>
            <w:tab/>
          </w:r>
          <w:r>
            <w:fldChar w:fldCharType="begin"/>
          </w:r>
          <w:r>
            <w:instrText xml:space="preserve"> PAGEREF _Toc21618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_Toc9807 </w:instrText>
          </w:r>
          <w:r>
            <w:rPr>
              <w:bCs/>
              <w:lang w:val="zh-CN"/>
            </w:rPr>
            <w:fldChar w:fldCharType="separate"/>
          </w:r>
          <w:r>
            <w:rPr>
              <w:rFonts w:hint="eastAsia"/>
              <w:lang w:val="en-US" w:eastAsia="zh-CN"/>
            </w:rPr>
            <w:t>9.2.4 构建NAT服务器</w:t>
          </w:r>
          <w:r>
            <w:tab/>
          </w:r>
          <w:r>
            <w:fldChar w:fldCharType="begin"/>
          </w:r>
          <w:r>
            <w:instrText xml:space="preserve"> PAGEREF _Toc9807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_Toc12943 </w:instrText>
          </w:r>
          <w:r>
            <w:rPr>
              <w:bCs/>
              <w:lang w:val="zh-CN"/>
            </w:rPr>
            <w:fldChar w:fldCharType="separate"/>
          </w:r>
          <w:r>
            <w:rPr>
              <w:rFonts w:hint="eastAsia"/>
              <w:lang w:val="en-US" w:eastAsia="zh-CN"/>
            </w:rPr>
            <w:t>9.2.5 使用硬件编解码</w:t>
          </w:r>
          <w:r>
            <w:tab/>
          </w:r>
          <w:r>
            <w:fldChar w:fldCharType="begin"/>
          </w:r>
          <w:r>
            <w:instrText xml:space="preserve"> PAGEREF _Toc12943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_Toc25090 </w:instrText>
          </w:r>
          <w:r>
            <w:rPr>
              <w:bCs/>
              <w:lang w:val="zh-CN"/>
            </w:rPr>
            <w:fldChar w:fldCharType="separate"/>
          </w:r>
          <w:r>
            <w:rPr>
              <w:rFonts w:hint="eastAsia"/>
              <w:lang w:val="en-US" w:eastAsia="zh-CN"/>
            </w:rPr>
            <w:t>9.2.6 使用我们的采集模块</w:t>
          </w:r>
          <w:r>
            <w:tab/>
          </w:r>
          <w:r>
            <w:fldChar w:fldCharType="begin"/>
          </w:r>
          <w:r>
            <w:instrText xml:space="preserve"> PAGEREF _Toc25090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_Toc5311 </w:instrText>
          </w:r>
          <w:r>
            <w:rPr>
              <w:bCs/>
              <w:lang w:val="zh-CN"/>
            </w:rPr>
            <w:fldChar w:fldCharType="separate"/>
          </w:r>
          <w:r>
            <w:rPr>
              <w:rFonts w:hint="eastAsia"/>
              <w:lang w:val="en-US" w:eastAsia="zh-CN"/>
            </w:rPr>
            <w:t>十 版权信息</w:t>
          </w:r>
          <w:r>
            <w:tab/>
          </w:r>
          <w:r>
            <w:fldChar w:fldCharType="begin"/>
          </w:r>
          <w:r>
            <w:instrText xml:space="preserve"> PAGEREF _Toc5311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_Toc16443 </w:instrText>
          </w:r>
          <w:r>
            <w:rPr>
              <w:bCs/>
              <w:lang w:val="zh-CN"/>
            </w:rPr>
            <w:fldChar w:fldCharType="separate"/>
          </w:r>
          <w:r>
            <w:rPr>
              <w:rFonts w:hint="eastAsia"/>
              <w:lang w:val="en-US" w:eastAsia="zh-CN"/>
            </w:rPr>
            <w:t>11.1 版权说明</w:t>
          </w:r>
          <w:r>
            <w:tab/>
          </w:r>
          <w:r>
            <w:fldChar w:fldCharType="begin"/>
          </w:r>
          <w:r>
            <w:instrText xml:space="preserve"> PAGEREF _Toc16443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_Toc7651 </w:instrText>
          </w:r>
          <w:r>
            <w:rPr>
              <w:bCs/>
              <w:lang w:val="zh-CN"/>
            </w:rPr>
            <w:fldChar w:fldCharType="separate"/>
          </w:r>
          <w:r>
            <w:rPr>
              <w:rFonts w:hint="eastAsia"/>
              <w:lang w:val="en-US" w:eastAsia="zh-CN"/>
            </w:rPr>
            <w:t>11.2 开源库</w:t>
          </w:r>
          <w:r>
            <w:tab/>
          </w:r>
          <w:r>
            <w:fldChar w:fldCharType="begin"/>
          </w:r>
          <w:r>
            <w:instrText xml:space="preserve"> PAGEREF _Toc7651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_Toc8964 </w:instrText>
          </w:r>
          <w:r>
            <w:rPr>
              <w:bCs/>
              <w:lang w:val="zh-CN"/>
            </w:rPr>
            <w:fldChar w:fldCharType="separate"/>
          </w:r>
          <w:r>
            <w:rPr>
              <w:rFonts w:hint="eastAsia"/>
              <w:lang w:val="en-US" w:eastAsia="zh-CN"/>
            </w:rPr>
            <w:t>附录</w:t>
          </w:r>
          <w:r>
            <w:tab/>
          </w:r>
          <w:r>
            <w:fldChar w:fldCharType="begin"/>
          </w:r>
          <w:r>
            <w:instrText xml:space="preserve"> PAGEREF _Toc8964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_Toc15876 </w:instrText>
          </w:r>
          <w:r>
            <w:rPr>
              <w:bCs/>
              <w:lang w:val="zh-CN"/>
            </w:rPr>
            <w:fldChar w:fldCharType="separate"/>
          </w:r>
          <w:r>
            <w:rPr>
              <w:rFonts w:hint="eastAsia"/>
              <w:lang w:val="en-US" w:eastAsia="zh-CN"/>
            </w:rPr>
            <w:t>附录1 公用头文件</w:t>
          </w:r>
          <w:r>
            <w:tab/>
          </w:r>
          <w:r>
            <w:fldChar w:fldCharType="begin"/>
          </w:r>
          <w:r>
            <w:instrText xml:space="preserve"> PAGEREF _Toc15876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_Toc8138 </w:instrText>
          </w:r>
          <w:r>
            <w:rPr>
              <w:bCs/>
              <w:lang w:val="zh-CN"/>
            </w:rPr>
            <w:fldChar w:fldCharType="separate"/>
          </w:r>
          <w:r>
            <w:rPr>
              <w:rFonts w:hint="eastAsia"/>
              <w:lang w:val="en-US" w:eastAsia="zh-CN"/>
            </w:rPr>
            <w:t>附录2 协议头定义</w:t>
          </w:r>
          <w:r>
            <w:tab/>
          </w:r>
          <w:r>
            <w:fldChar w:fldCharType="begin"/>
          </w:r>
          <w:r>
            <w:instrText xml:space="preserve"> PAGEREF _Toc8138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_Toc3160 </w:instrText>
          </w:r>
          <w:r>
            <w:rPr>
              <w:bCs/>
              <w:lang w:val="zh-CN"/>
            </w:rPr>
            <w:fldChar w:fldCharType="separate"/>
          </w:r>
          <w:r>
            <w:rPr>
              <w:rFonts w:hint="eastAsia"/>
              <w:lang w:val="en-US" w:eastAsia="zh-CN"/>
            </w:rPr>
            <w:t>附录3 特别鸣谢</w:t>
          </w:r>
          <w:r>
            <w:tab/>
          </w:r>
          <w:r>
            <w:fldChar w:fldCharType="begin"/>
          </w:r>
          <w:r>
            <w:instrText xml:space="preserve"> PAGEREF _Toc3160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bookmarkStart w:id="102" w:name="_GoBack"/>
      <w:bookmarkEnd w:id="102"/>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05-27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31973"/>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在阅读此文档之前,你需要先阅读Readme文件,重复内容不会在这个文档提现.</w:t>
      </w:r>
    </w:p>
    <w:p>
      <w:pPr>
        <w:pStyle w:val="3"/>
      </w:pPr>
      <w:bookmarkStart w:id="2" w:name="_Toc287621254"/>
      <w:bookmarkStart w:id="3" w:name="_Toc2862"/>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7800"/>
      <w:r>
        <w:rPr>
          <w:rFonts w:hint="eastAsia"/>
        </w:rPr>
        <w:t>1.2 联系方式</w:t>
      </w:r>
      <w:bookmarkEnd w:id="4"/>
      <w:bookmarkEnd w:id="5"/>
    </w:p>
    <w:p>
      <w:pPr>
        <w:pStyle w:val="4"/>
      </w:pPr>
      <w:bookmarkStart w:id="6" w:name="_Toc14879"/>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30405"/>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8556"/>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4447"/>
      <w:r>
        <w:rPr>
          <w:rFonts w:hint="eastAsia"/>
          <w:lang w:val="en-US" w:eastAsia="zh-CN"/>
        </w:rPr>
        <w:t>1.2.4 商业合作</w:t>
      </w:r>
      <w:bookmarkEnd w:id="9"/>
    </w:p>
    <w:p>
      <w:pPr>
        <w:pStyle w:val="41"/>
        <w:numPr>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31940"/>
      <w:r>
        <w:rPr>
          <w:rFonts w:hint="eastAsia"/>
        </w:rPr>
        <w:t>1.3 系统环境</w:t>
      </w:r>
      <w:bookmarkEnd w:id="10"/>
      <w:bookmarkEnd w:id="11"/>
    </w:p>
    <w:p>
      <w:pPr>
        <w:pStyle w:val="4"/>
      </w:pPr>
      <w:bookmarkStart w:id="12" w:name="_Toc10249"/>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16458"/>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ind w:firstLine="440"/>
        <w:rPr>
          <w:rFonts w:hint="eastAsia"/>
          <w:lang w:val="en-US" w:eastAsia="zh-CN"/>
        </w:rPr>
      </w:pPr>
      <w:r>
        <w:rPr>
          <w:rFonts w:hint="eastAsia"/>
          <w:lang w:val="en-US" w:eastAsia="zh-CN"/>
        </w:rPr>
        <w:t>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6908"/>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default"/>
          <w:lang w:val="en-US" w:eastAsia="zh-CN"/>
        </w:rPr>
      </w:pPr>
      <w:r>
        <w:rPr>
          <w:rFonts w:hint="eastAsia"/>
          <w:lang w:val="en-US" w:eastAsia="zh-CN"/>
        </w:rPr>
        <w:t>想要在MACOS系统下使用XEngine,需要你优先配置Brew,在运行我们的脚本.目前MACOS系统下的模块还没修改完毕,也没有经过大量验证.请注意使用环境.</w:t>
      </w:r>
    </w:p>
    <w:p>
      <w:pPr>
        <w:pStyle w:val="3"/>
      </w:pPr>
      <w:bookmarkStart w:id="15" w:name="_Toc287621257"/>
      <w:bookmarkStart w:id="16" w:name="_Toc21288"/>
      <w:r>
        <w:rPr>
          <w:rFonts w:hint="eastAsia"/>
        </w:rPr>
        <w:t>1.4 支持的开发工具</w:t>
      </w:r>
      <w:bookmarkEnd w:id="15"/>
      <w:bookmarkEnd w:id="16"/>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7" w:name="_Toc287621258"/>
      <w:bookmarkStart w:id="18" w:name="_Toc15069"/>
      <w:r>
        <w:rPr>
          <w:rFonts w:hint="eastAsia"/>
        </w:rPr>
        <w:t>1.5</w:t>
      </w:r>
      <w:r>
        <w:t xml:space="preserve"> </w:t>
      </w:r>
      <w:r>
        <w:rPr>
          <w:rFonts w:hint="eastAsia"/>
        </w:rPr>
        <w:t>版本说明</w:t>
      </w:r>
      <w:bookmarkEnd w:id="17"/>
      <w:bookmarkEnd w:id="18"/>
    </w:p>
    <w:p>
      <w:pPr>
        <w:pStyle w:val="4"/>
      </w:pPr>
      <w:bookmarkStart w:id="19" w:name="_Toc287621259"/>
      <w:bookmarkStart w:id="20" w:name="_Toc22543"/>
      <w:r>
        <w:rPr>
          <w:rFonts w:hint="eastAsia"/>
        </w:rPr>
        <w:t>1.5.1</w:t>
      </w:r>
      <w:r>
        <w:t xml:space="preserve"> </w:t>
      </w:r>
      <w:r>
        <w:rPr>
          <w:rFonts w:hint="eastAsia"/>
        </w:rPr>
        <w:t>发布版本说明</w:t>
      </w:r>
      <w:bookmarkEnd w:id="19"/>
      <w:bookmarkEnd w:id="20"/>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1" w:name="_Toc287621260"/>
      <w:bookmarkStart w:id="22" w:name="_Toc21304"/>
      <w:r>
        <w:rPr>
          <w:rFonts w:hint="eastAsia"/>
        </w:rPr>
        <w:t>1.5.2</w:t>
      </w:r>
      <w:r>
        <w:t xml:space="preserve"> </w:t>
      </w:r>
      <w:r>
        <w:rPr>
          <w:rFonts w:hint="eastAsia"/>
        </w:rPr>
        <w:t>版本号说明</w:t>
      </w:r>
      <w:bookmarkEnd w:id="21"/>
      <w:bookmarkEnd w:id="22"/>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3" w:name="_Toc14960"/>
      <w:r>
        <w:rPr>
          <w:rFonts w:hint="eastAsia"/>
        </w:rPr>
        <w:t>1.6</w:t>
      </w:r>
      <w:r>
        <w:t xml:space="preserve"> </w:t>
      </w:r>
      <w:r>
        <w:rPr>
          <w:rFonts w:hint="eastAsia"/>
        </w:rPr>
        <w:t>技术支持</w:t>
      </w:r>
      <w:bookmarkEnd w:id="23"/>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4" w:name="_Toc18403"/>
      <w:r>
        <w:rPr>
          <w:rFonts w:hint="eastAsia"/>
          <w:lang w:val="en-US" w:eastAsia="zh-CN"/>
        </w:rPr>
        <w:t>1.7 名词定义</w:t>
      </w:r>
      <w:bookmarkEnd w:id="24"/>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Windows表示IOCP模型,Linux表示EPOLL模型,MacOS代表Kqueue.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2"/>
        <w:rPr>
          <w:rFonts w:hint="eastAsia" w:eastAsiaTheme="majorEastAsia"/>
          <w:lang w:eastAsia="zh-CN"/>
        </w:rPr>
      </w:pPr>
      <w:bookmarkStart w:id="25" w:name="_Toc287621261"/>
      <w:bookmarkStart w:id="26" w:name="_Toc11943"/>
      <w:r>
        <w:rPr>
          <w:rFonts w:hint="eastAsia"/>
        </w:rPr>
        <w:t xml:space="preserve">二 </w:t>
      </w:r>
      <w:bookmarkEnd w:id="25"/>
      <w:r>
        <w:rPr>
          <w:rFonts w:hint="eastAsia"/>
          <w:lang w:eastAsia="zh-CN"/>
        </w:rPr>
        <w:t>发展历程</w:t>
      </w:r>
      <w:bookmarkEnd w:id="26"/>
    </w:p>
    <w:p>
      <w:pPr>
        <w:pStyle w:val="3"/>
      </w:pPr>
      <w:bookmarkStart w:id="27" w:name="_Toc287621262"/>
      <w:bookmarkStart w:id="28" w:name="_Toc946"/>
      <w:r>
        <w:t>2.</w:t>
      </w:r>
      <w:r>
        <w:rPr>
          <w:rFonts w:hint="eastAsia"/>
        </w:rPr>
        <w:t>1 更新历史</w:t>
      </w:r>
      <w:bookmarkEnd w:id="27"/>
      <w:bookmarkEnd w:id="28"/>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9" w:name="_Toc1149"/>
      <w:r>
        <w:rPr>
          <w:rFonts w:hint="eastAsia"/>
          <w:lang w:val="en-US" w:eastAsia="zh-CN"/>
        </w:rPr>
        <w:t>2.2 版本发展</w:t>
      </w:r>
      <w:bookmarkEnd w:id="29"/>
    </w:p>
    <w:p>
      <w:pPr>
        <w:pStyle w:val="4"/>
        <w:rPr>
          <w:rFonts w:hint="eastAsia"/>
          <w:lang w:val="en-US" w:eastAsia="zh-CN"/>
        </w:rPr>
      </w:pPr>
      <w:bookmarkStart w:id="30" w:name="_Toc28294"/>
      <w:r>
        <w:rPr>
          <w:rFonts w:hint="eastAsia"/>
          <w:lang w:val="en-US" w:eastAsia="zh-CN"/>
        </w:rPr>
        <w:t>2.2.1 V1:堆积代码</w:t>
      </w:r>
      <w:bookmarkEnd w:id="30"/>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1" w:name="_Toc26275"/>
      <w:r>
        <w:rPr>
          <w:rFonts w:hint="eastAsia"/>
          <w:lang w:val="en-US" w:eastAsia="zh-CN"/>
        </w:rPr>
        <w:t>2.2.2 V2:目标明确</w:t>
      </w:r>
      <w:bookmarkEnd w:id="31"/>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2" w:name="_Toc10581"/>
      <w:r>
        <w:rPr>
          <w:rFonts w:hint="eastAsia"/>
          <w:lang w:val="en-US" w:eastAsia="zh-CN"/>
        </w:rPr>
        <w:t>2.2.3 V3:稳定架构</w:t>
      </w:r>
      <w:bookmarkEnd w:id="32"/>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3" w:name="_Toc14099"/>
      <w:r>
        <w:rPr>
          <w:rFonts w:hint="eastAsia"/>
          <w:lang w:val="en-US" w:eastAsia="zh-CN"/>
        </w:rPr>
        <w:t>2.2.4 V4:迈向成熟</w:t>
      </w:r>
      <w:bookmarkEnd w:id="33"/>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4" w:name="_Toc18315"/>
      <w:r>
        <w:rPr>
          <w:rFonts w:hint="eastAsia"/>
          <w:lang w:val="en-US" w:eastAsia="zh-CN"/>
        </w:rPr>
        <w:t>2.2.5 V5:稳定兼容</w:t>
      </w:r>
      <w:bookmarkEnd w:id="34"/>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5" w:name="_Toc30592"/>
      <w:r>
        <w:rPr>
          <w:rFonts w:hint="eastAsia"/>
          <w:lang w:val="en-US" w:eastAsia="zh-CN"/>
        </w:rPr>
        <w:t>2.2.6 V6:商业应用</w:t>
      </w:r>
      <w:bookmarkEnd w:id="35"/>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6" w:name="_Toc22584"/>
      <w:r>
        <w:rPr>
          <w:rFonts w:hint="eastAsia"/>
          <w:lang w:val="en-US" w:eastAsia="zh-CN"/>
        </w:rPr>
        <w:t>2.2.7 V7:统一合并</w:t>
      </w:r>
      <w:bookmarkEnd w:id="36"/>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V7版本开始,我们将简化引擎内部模块,并且对二级组件完全开源.</w:t>
      </w:r>
    </w:p>
    <w:p>
      <w:pPr>
        <w:pStyle w:val="2"/>
      </w:pPr>
      <w:bookmarkStart w:id="37" w:name="_Toc26170"/>
      <w:r>
        <w:rPr>
          <w:rFonts w:hint="eastAsia"/>
        </w:rPr>
        <w:t>三 跨平台性</w:t>
      </w:r>
      <w:bookmarkEnd w:id="37"/>
    </w:p>
    <w:p>
      <w:pPr>
        <w:pStyle w:val="3"/>
      </w:pPr>
      <w:bookmarkStart w:id="38" w:name="_Toc26088"/>
      <w:r>
        <w:rPr>
          <w:rFonts w:hint="eastAsia"/>
        </w:rPr>
        <w:t>3.1</w:t>
      </w:r>
      <w:r>
        <w:t xml:space="preserve"> </w:t>
      </w:r>
      <w:r>
        <w:rPr>
          <w:rFonts w:hint="eastAsia"/>
        </w:rPr>
        <w:t>跨平台说明</w:t>
      </w:r>
      <w:bookmarkEnd w:id="38"/>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9" w:name="_Toc31532"/>
      <w:r>
        <w:rPr>
          <w:rFonts w:hint="eastAsia"/>
        </w:rPr>
        <w:t>3.2</w:t>
      </w:r>
      <w:r>
        <w:t xml:space="preserve"> </w:t>
      </w:r>
      <w:r>
        <w:rPr>
          <w:rFonts w:hint="eastAsia"/>
        </w:rPr>
        <w:t>独立</w:t>
      </w:r>
      <w:r>
        <w:rPr>
          <w:rFonts w:hint="eastAsia"/>
          <w:lang w:val="en-US" w:eastAsia="zh-CN"/>
        </w:rPr>
        <w:t>模块</w:t>
      </w:r>
      <w:bookmarkEnd w:id="39"/>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40" w:name="_Toc2596"/>
      <w:r>
        <w:rPr>
          <w:rFonts w:hint="eastAsia"/>
        </w:rPr>
        <w:t>3.3</w:t>
      </w:r>
      <w:r>
        <w:t xml:space="preserve"> </w:t>
      </w:r>
      <w:r>
        <w:rPr>
          <w:rFonts w:hint="eastAsia"/>
          <w:lang w:val="en-US" w:eastAsia="zh-CN"/>
        </w:rPr>
        <w:t>独立</w:t>
      </w:r>
      <w:r>
        <w:rPr>
          <w:rFonts w:hint="eastAsia"/>
        </w:rPr>
        <w:t>功能</w:t>
      </w:r>
      <w:bookmarkEnd w:id="4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default" w:eastAsiaTheme="minorEastAsia"/>
                <w:lang w:val="en-US" w:eastAsia="zh-CN"/>
              </w:rPr>
            </w:pPr>
            <w:r>
              <w:rPr>
                <w:rFonts w:hint="eastAsia"/>
                <w:lang w:val="en-US" w:eastAsia="zh-CN"/>
              </w:rPr>
              <w:t>MacOS</w:t>
            </w:r>
          </w:p>
        </w:tc>
        <w:tc>
          <w:tcPr>
            <w:tcW w:w="2130" w:type="dxa"/>
            <w:vAlign w:val="top"/>
          </w:tcPr>
          <w:p>
            <w:pPr>
              <w:spacing w:after="0" w:line="240" w:lineRule="auto"/>
              <w:rPr>
                <w:rFonts w:hint="default"/>
                <w:lang w:val="en-US" w:eastAsia="zh-CN"/>
              </w:rPr>
            </w:pPr>
            <w:r>
              <w:rPr>
                <w:rFonts w:hint="eastAsia"/>
                <w:lang w:val="en-US" w:eastAsia="zh-CN"/>
              </w:rPr>
              <w:t>XEngine_SystemApi</w:t>
            </w:r>
          </w:p>
        </w:tc>
        <w:tc>
          <w:tcPr>
            <w:tcW w:w="2131" w:type="dxa"/>
            <w:vAlign w:val="top"/>
          </w:tcPr>
          <w:p>
            <w:pPr>
              <w:spacing w:after="0" w:line="240" w:lineRule="auto"/>
              <w:rPr>
                <w:rFonts w:hint="eastAsia"/>
                <w:lang w:val="en-US" w:eastAsia="zh-CN"/>
              </w:rPr>
            </w:pPr>
            <w:r>
              <w:rPr>
                <w:rFonts w:hint="eastAsia"/>
                <w:lang w:val="en-US" w:eastAsia="zh-CN"/>
              </w:rPr>
              <w:t>Skin和SPI类</w:t>
            </w:r>
          </w:p>
          <w:p>
            <w:pPr>
              <w:spacing w:after="0" w:line="240" w:lineRule="auto"/>
              <w:rPr>
                <w:rFonts w:hint="default"/>
                <w:lang w:val="en-US" w:eastAsia="zh-CN"/>
              </w:rPr>
            </w:pPr>
            <w:r>
              <w:rPr>
                <w:rFonts w:hint="eastAsia"/>
                <w:lang w:val="en-US" w:eastAsia="zh-CN"/>
              </w:rPr>
              <w:t>SCTP功能</w:t>
            </w:r>
          </w:p>
        </w:tc>
        <w:tc>
          <w:tcPr>
            <w:tcW w:w="2131" w:type="dxa"/>
          </w:tcPr>
          <w:p>
            <w:pPr>
              <w:spacing w:after="0" w:line="240" w:lineRule="auto"/>
              <w:rPr>
                <w:rFonts w:hint="default"/>
                <w:lang w:val="en-US" w:eastAsia="zh-CN"/>
              </w:rPr>
            </w:pPr>
            <w:r>
              <w:rPr>
                <w:rFonts w:hint="eastAsia"/>
                <w:lang w:val="en-US" w:eastAsia="zh-CN"/>
              </w:rPr>
              <w:t>不支持</w:t>
            </w:r>
          </w:p>
        </w:tc>
      </w:tr>
    </w:tbl>
    <w:p/>
    <w:p>
      <w:pPr>
        <w:pStyle w:val="2"/>
      </w:pPr>
      <w:bookmarkStart w:id="41" w:name="_Toc3556"/>
      <w:r>
        <w:rPr>
          <w:rFonts w:hint="eastAsia"/>
        </w:rPr>
        <w:t>四 特殊说明</w:t>
      </w:r>
      <w:bookmarkEnd w:id="41"/>
    </w:p>
    <w:p>
      <w:pPr>
        <w:pStyle w:val="3"/>
      </w:pPr>
      <w:bookmarkStart w:id="42" w:name="_Toc23002"/>
      <w:r>
        <w:rPr>
          <w:rFonts w:hint="eastAsia"/>
        </w:rPr>
        <w:t>4.1</w:t>
      </w:r>
      <w:r>
        <w:t xml:space="preserve"> </w:t>
      </w:r>
      <w:r>
        <w:rPr>
          <w:rFonts w:hint="eastAsia"/>
        </w:rPr>
        <w:t>特殊模块</w:t>
      </w:r>
      <w:bookmarkEnd w:id="42"/>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3" w:name="_Toc29894"/>
      <w:r>
        <w:rPr>
          <w:rFonts w:hint="eastAsia"/>
        </w:rPr>
        <w:t>4.2</w:t>
      </w:r>
      <w:r>
        <w:t xml:space="preserve"> </w:t>
      </w:r>
      <w:r>
        <w:rPr>
          <w:rFonts w:hint="eastAsia"/>
        </w:rPr>
        <w:t>错误处理</w:t>
      </w:r>
      <w:bookmarkEnd w:id="43"/>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4" w:name="_Toc23115"/>
      <w:r>
        <w:rPr>
          <w:rFonts w:hint="eastAsia"/>
        </w:rPr>
        <w:t>4.</w:t>
      </w:r>
      <w:r>
        <w:rPr>
          <w:rFonts w:hint="eastAsia"/>
          <w:lang w:val="en-US" w:eastAsia="zh-CN"/>
        </w:rPr>
        <w:t>3</w:t>
      </w:r>
      <w:r>
        <w:t xml:space="preserve"> </w:t>
      </w:r>
      <w:r>
        <w:rPr>
          <w:rFonts w:hint="eastAsia"/>
          <w:lang w:val="en-US" w:eastAsia="zh-CN"/>
        </w:rPr>
        <w:t>网络</w:t>
      </w:r>
      <w:r>
        <w:rPr>
          <w:rFonts w:hint="eastAsia"/>
        </w:rPr>
        <w:t>开发</w:t>
      </w:r>
      <w:bookmarkEnd w:id="44"/>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5" w:name="_Toc11985"/>
      <w:r>
        <w:rPr>
          <w:rFonts w:hint="eastAsia"/>
          <w:lang w:val="en-US" w:eastAsia="zh-CN"/>
        </w:rPr>
        <w:t>4.4 报毒说明</w:t>
      </w:r>
      <w:bookmarkEnd w:id="45"/>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6" w:name="_Toc27186"/>
      <w:r>
        <w:rPr>
          <w:rFonts w:hint="eastAsia"/>
        </w:rPr>
        <w:t>五 开始开发</w:t>
      </w:r>
      <w:bookmarkEnd w:id="46"/>
    </w:p>
    <w:p>
      <w:pPr>
        <w:pStyle w:val="3"/>
      </w:pPr>
      <w:bookmarkStart w:id="47" w:name="_Toc29861"/>
      <w:r>
        <w:rPr>
          <w:rFonts w:hint="eastAsia"/>
        </w:rPr>
        <w:t>5.1</w:t>
      </w:r>
      <w:r>
        <w:t xml:space="preserve"> </w:t>
      </w:r>
      <w:r>
        <w:rPr>
          <w:rFonts w:hint="eastAsia"/>
        </w:rPr>
        <w:t>部署环境</w:t>
      </w:r>
      <w:bookmarkEnd w:id="47"/>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rPr>
          <w:rFonts w:hint="default" w:eastAsiaTheme="minorEastAsia"/>
          <w:lang w:val="en-US" w:eastAsia="zh-CN"/>
        </w:rPr>
      </w:pPr>
      <w:r>
        <w:rPr>
          <w:rFonts w:hint="eastAsia"/>
          <w:lang w:val="en-US" w:eastAsia="zh-CN"/>
        </w:rPr>
        <w:t xml:space="preserve">    MacOS:MAC使用的同样是linux的安装脚本,MAC需要brew命令的支持,在运行脚本前必须安装brew.脚本安装会安装头文件和库.头文件和库会被安装到系统目录下,不需要特殊目录指定即可连接.</w:t>
      </w:r>
    </w:p>
    <w:p>
      <w:pPr>
        <w:pStyle w:val="3"/>
        <w:rPr>
          <w:rFonts w:hint="eastAsia"/>
          <w:lang w:val="en-US" w:eastAsia="zh-CN"/>
        </w:rPr>
      </w:pPr>
      <w:bookmarkStart w:id="48" w:name="_Toc10550"/>
      <w:r>
        <w:rPr>
          <w:lang w:val="en-US"/>
        </w:rPr>
        <w:t>5.2</w:t>
      </w:r>
      <w:r>
        <w:rPr>
          <w:rFonts w:hint="eastAsia"/>
          <w:lang w:val="en-US" w:eastAsia="zh-CN"/>
        </w:rPr>
        <w:t xml:space="preserve"> 加载头文件</w:t>
      </w:r>
      <w:bookmarkEnd w:id="48"/>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w:t>
      </w:r>
      <w:r>
        <w:rPr>
          <w:rFonts w:hint="eastAsia"/>
          <w:lang w:val="en-US" w:eastAsia="zh-CN"/>
        </w:rPr>
        <w:t>Types</w:t>
      </w:r>
      <w:r>
        <w:rPr>
          <w:rFonts w:hint="eastAsia" w:eastAsiaTheme="minorEastAsia"/>
          <w:lang w:val="en-US" w:eastAsia="zh-CN"/>
        </w:rPr>
        <w:t>.h</w:t>
      </w:r>
      <w:r>
        <w:rPr>
          <w:rFonts w:hint="eastAsia"/>
          <w:lang w:val="en-US" w:eastAsia="zh-CN"/>
        </w:rPr>
        <w:t>&gt;       //LINUX需要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49" w:name="_Toc12976"/>
      <w:r>
        <w:rPr>
          <w:rFonts w:hint="eastAsia"/>
        </w:rPr>
        <w:t>5.</w:t>
      </w:r>
      <w:r>
        <w:rPr>
          <w:rFonts w:hint="eastAsia"/>
          <w:lang w:val="en-US" w:eastAsia="zh-CN"/>
        </w:rPr>
        <w:t>3</w:t>
      </w:r>
      <w:r>
        <w:t xml:space="preserve"> </w:t>
      </w:r>
      <w:r>
        <w:rPr>
          <w:rFonts w:hint="eastAsia"/>
        </w:rPr>
        <w:t>调用API</w:t>
      </w:r>
      <w:bookmarkEnd w:id="49"/>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0" w:name="_Toc30703"/>
      <w:r>
        <w:rPr>
          <w:rFonts w:hint="eastAsia"/>
          <w:lang w:val="en-US" w:eastAsia="zh-CN"/>
        </w:rPr>
        <w:t>5.5 使用例子</w:t>
      </w:r>
      <w:bookmarkEnd w:id="50"/>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1" w:name="_Toc15773"/>
      <w:r>
        <w:rPr>
          <w:rFonts w:hint="eastAsia"/>
        </w:rPr>
        <w:t>六：网络引擎图</w:t>
      </w:r>
      <w:bookmarkEnd w:id="51"/>
    </w:p>
    <w:p>
      <w:pPr>
        <w:pStyle w:val="3"/>
      </w:pPr>
      <w:bookmarkStart w:id="52" w:name="_Toc15616"/>
      <w:r>
        <w:rPr>
          <w:rFonts w:hint="eastAsia"/>
        </w:rPr>
        <w:t>6.1</w:t>
      </w:r>
      <w:r>
        <w:t xml:space="preserve"> </w:t>
      </w:r>
      <w:r>
        <w:rPr>
          <w:rFonts w:hint="eastAsia"/>
        </w:rPr>
        <w:t>网络引擎结构图</w:t>
      </w:r>
      <w:bookmarkEnd w:id="52"/>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3" w:name="_Toc23431"/>
      <w:r>
        <w:rPr>
          <w:rFonts w:hint="eastAsia"/>
          <w:lang w:val="en-US" w:eastAsia="zh-CN"/>
        </w:rPr>
        <w:t>6.1.1 音视频编解码组件结构图</w:t>
      </w:r>
      <w:bookmarkEnd w:id="53"/>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4" w:name="_Toc16402"/>
      <w:r>
        <w:rPr>
          <w:rFonts w:hint="eastAsia"/>
          <w:lang w:val="en-US" w:eastAsia="zh-CN"/>
        </w:rPr>
        <w:t>6.1.2 基础组件结构图</w:t>
      </w:r>
      <w:bookmarkEnd w:id="54"/>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5" w:name="_Toc20349"/>
      <w:r>
        <w:rPr>
          <w:rFonts w:hint="eastAsia"/>
          <w:lang w:val="en-US" w:eastAsia="zh-CN"/>
        </w:rPr>
        <w:t>6.1.3 客户端组件结构图</w:t>
      </w:r>
      <w:bookmarkEnd w:id="55"/>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6" w:name="_Toc12738"/>
      <w:r>
        <w:rPr>
          <w:rFonts w:hint="eastAsia"/>
          <w:lang w:val="en-US" w:eastAsia="zh-CN"/>
        </w:rPr>
        <w:t>6.1.4 核心组件结构图</w:t>
      </w:r>
      <w:bookmarkEnd w:id="56"/>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57" w:name="_Toc16980"/>
      <w:r>
        <w:rPr>
          <w:rFonts w:hint="eastAsia"/>
          <w:lang w:val="en-US" w:eastAsia="zh-CN"/>
        </w:rPr>
        <w:t>6.1.5 帮助组件结构图</w:t>
      </w:r>
      <w:bookmarkEnd w:id="57"/>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8" w:name="_Toc28590"/>
      <w:r>
        <w:rPr>
          <w:rFonts w:hint="eastAsia"/>
          <w:lang w:val="en-US" w:eastAsia="zh-CN"/>
        </w:rPr>
        <w:t>6.1.6 网络组件结构图</w:t>
      </w:r>
      <w:bookmarkEnd w:id="58"/>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59" w:name="_Toc31452"/>
      <w:r>
        <w:rPr>
          <w:rFonts w:hint="eastAsia"/>
          <w:lang w:val="en-US" w:eastAsia="zh-CN"/>
        </w:rPr>
        <w:t>6.1.7 标准组件结构图</w:t>
      </w:r>
      <w:bookmarkEnd w:id="59"/>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0" w:name="_Toc20046"/>
      <w:r>
        <w:rPr>
          <w:rFonts w:hint="eastAsia"/>
          <w:lang w:val="en-US" w:eastAsia="zh-CN"/>
        </w:rPr>
        <w:t>6.1.8 流媒体组件结构图</w:t>
      </w:r>
      <w:bookmarkEnd w:id="60"/>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1" w:name="_Toc10485"/>
      <w:r>
        <w:rPr>
          <w:rFonts w:hint="eastAsia"/>
          <w:lang w:val="en-US" w:eastAsia="zh-CN"/>
        </w:rPr>
        <w:t>6.1.9 系统组件结构图</w:t>
      </w:r>
      <w:bookmarkEnd w:id="61"/>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2" w:name="_Toc15935"/>
      <w:r>
        <w:rPr>
          <w:rFonts w:hint="eastAsia"/>
          <w:lang w:val="en-US" w:eastAsia="zh-CN"/>
        </w:rPr>
        <w:t>6.1.10 下载组件结构图</w:t>
      </w:r>
      <w:bookmarkEnd w:id="62"/>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3" w:name="_Toc25110"/>
      <w:r>
        <w:rPr>
          <w:rFonts w:hint="eastAsia"/>
        </w:rPr>
        <w:t xml:space="preserve">6.2 </w:t>
      </w:r>
      <w:r>
        <w:rPr>
          <w:rFonts w:hint="eastAsia"/>
          <w:lang w:eastAsia="zh-CN"/>
        </w:rPr>
        <w:t>网络引擎模块</w:t>
      </w:r>
      <w:r>
        <w:rPr>
          <w:rFonts w:hint="eastAsia"/>
        </w:rPr>
        <w:t>图</w:t>
      </w:r>
      <w:bookmarkEnd w:id="63"/>
    </w:p>
    <w:p>
      <w:pPr>
        <w:rPr>
          <w:rFonts w:hint="eastAsia" w:eastAsiaTheme="minorEastAsia"/>
          <w:lang w:val="en-US" w:eastAsia="zh-CN"/>
        </w:rPr>
      </w:pPr>
      <w:r>
        <w:rPr>
          <w:rFonts w:hint="eastAsia" w:eastAsiaTheme="minorEastAsia"/>
          <w:lang w:val="en-US" w:eastAsia="zh-CN"/>
        </w:rPr>
        <w:drawing>
          <wp:inline distT="0" distB="0" distL="114300" distR="114300">
            <wp:extent cx="5273040" cy="5273040"/>
            <wp:effectExtent l="0" t="0" r="3810" b="3810"/>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5273040"/>
                    </a:xfrm>
                    <a:prstGeom prst="rect">
                      <a:avLst/>
                    </a:prstGeom>
                  </pic:spPr>
                </pic:pic>
              </a:graphicData>
            </a:graphic>
          </wp:inline>
        </w:drawing>
      </w:r>
    </w:p>
    <w:p>
      <w:pPr>
        <w:pStyle w:val="2"/>
        <w:rPr>
          <w:rFonts w:hint="eastAsia"/>
        </w:rPr>
      </w:pPr>
      <w:bookmarkStart w:id="64" w:name="_Toc4384"/>
      <w:r>
        <w:rPr>
          <w:rFonts w:hint="eastAsia"/>
        </w:rPr>
        <w:t>七：目录结构</w:t>
      </w:r>
      <w:bookmarkEnd w:id="64"/>
    </w:p>
    <w:p>
      <w:pPr>
        <w:pStyle w:val="3"/>
      </w:pPr>
      <w:bookmarkStart w:id="65" w:name="_Toc9029"/>
      <w:r>
        <w:rPr>
          <w:rFonts w:hint="eastAsia"/>
        </w:rPr>
        <w:t>7.1</w:t>
      </w:r>
      <w:r>
        <w:t xml:space="preserve"> </w:t>
      </w:r>
      <w:r>
        <w:rPr>
          <w:rFonts w:hint="eastAsia"/>
        </w:rPr>
        <w:t>主目录结构</w:t>
      </w:r>
      <w:bookmarkEnd w:id="65"/>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6"/>
        </w:numPr>
      </w:pPr>
      <w:r>
        <w:rPr>
          <w:rFonts w:hint="eastAsia"/>
        </w:rPr>
        <w:t>CHANGELOG</w:t>
      </w:r>
      <w:r>
        <w:rPr>
          <w:rFonts w:hint="eastAsia"/>
          <w:lang w:val="en-US" w:eastAsia="zh-CN"/>
        </w:rPr>
        <w:t xml:space="preserve">        最新版本更新说明</w:t>
      </w:r>
    </w:p>
    <w:p>
      <w:pPr>
        <w:pStyle w:val="41"/>
        <w:numPr>
          <w:ilvl w:val="0"/>
          <w:numId w:val="6"/>
        </w:numPr>
      </w:pPr>
      <w:r>
        <w:rPr>
          <w:rFonts w:hint="eastAsia"/>
        </w:rPr>
        <w:t>LICENSE</w:t>
      </w:r>
      <w:r>
        <w:rPr>
          <w:rFonts w:hint="eastAsia"/>
          <w:lang w:val="en-US" w:eastAsia="zh-CN"/>
        </w:rPr>
        <w:t xml:space="preserve">            授权说明</w:t>
      </w:r>
    </w:p>
    <w:p>
      <w:pPr>
        <w:pStyle w:val="3"/>
      </w:pPr>
      <w:bookmarkStart w:id="66" w:name="_Toc572"/>
      <w:r>
        <w:rPr>
          <w:rFonts w:hint="eastAsia"/>
        </w:rPr>
        <w:t>7.2</w:t>
      </w:r>
      <w:r>
        <w:t xml:space="preserve"> </w:t>
      </w:r>
      <w:r>
        <w:rPr>
          <w:rFonts w:hint="eastAsia"/>
          <w:lang w:val="en-US" w:eastAsia="zh-CN"/>
        </w:rPr>
        <w:t>引擎</w:t>
      </w:r>
      <w:r>
        <w:rPr>
          <w:rFonts w:hint="eastAsia"/>
        </w:rPr>
        <w:t>目录</w:t>
      </w:r>
      <w:bookmarkEnd w:id="66"/>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Engine_RfcComponents RFC</w:t>
      </w:r>
      <w:r>
        <w:rPr>
          <w:rFonts w:hint="eastAsia"/>
          <w:lang w:val="en-US" w:eastAsia="zh-CN"/>
        </w:rPr>
        <w:t xml:space="preserve">   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7" w:name="_Toc2961"/>
      <w:r>
        <w:rPr>
          <w:rFonts w:hint="eastAsia"/>
        </w:rPr>
        <w:t>7.3</w:t>
      </w:r>
      <w:r>
        <w:t xml:space="preserve"> </w:t>
      </w:r>
      <w:r>
        <w:rPr>
          <w:rFonts w:hint="eastAsia"/>
        </w:rPr>
        <w:t>组件目录</w:t>
      </w:r>
      <w:bookmarkEnd w:id="67"/>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8" w:name="_Toc2449"/>
      <w:r>
        <w:rPr>
          <w:rFonts w:hint="eastAsia"/>
          <w:lang w:val="en-US" w:eastAsia="zh-CN"/>
        </w:rPr>
        <w:t>7.4 模块结构</w:t>
      </w:r>
      <w:bookmarkEnd w:id="68"/>
    </w:p>
    <w:p>
      <w:pPr>
        <w:pStyle w:val="4"/>
        <w:rPr>
          <w:rFonts w:hint="eastAsia"/>
          <w:lang w:val="en-US" w:eastAsia="zh-CN"/>
        </w:rPr>
      </w:pPr>
      <w:bookmarkStart w:id="69" w:name="_Toc23432"/>
      <w:r>
        <w:rPr>
          <w:rFonts w:hint="eastAsia"/>
          <w:lang w:val="en-US" w:eastAsia="zh-CN"/>
        </w:rPr>
        <w:t>7.4.1 XEngine_LibEx</w:t>
      </w:r>
      <w:bookmarkEnd w:id="69"/>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0" w:name="_Toc29680"/>
      <w:r>
        <w:rPr>
          <w:rFonts w:hint="eastAsia"/>
          <w:lang w:val="en-US" w:eastAsia="zh-CN"/>
        </w:rPr>
        <w:t>7.4.2 XEngine_AvCoder</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1" w:name="_Toc26949"/>
      <w:r>
        <w:rPr>
          <w:rFonts w:hint="eastAsia"/>
          <w:lang w:val="en-US" w:eastAsia="zh-CN"/>
        </w:rPr>
        <w:t>7.4.3 XEngine_BaseLib</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2" w:name="_Toc20814"/>
      <w:r>
        <w:rPr>
          <w:rFonts w:hint="eastAsia"/>
          <w:lang w:val="en-US" w:eastAsia="zh-CN"/>
        </w:rPr>
        <w:t>7.4.4 XEngine_Client</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3" w:name="_Toc30217"/>
      <w:r>
        <w:rPr>
          <w:rFonts w:hint="eastAsia"/>
          <w:lang w:val="en-US" w:eastAsia="zh-CN"/>
        </w:rPr>
        <w:t>7.4.5 XEngine_Core</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4" w:name="_Toc4741"/>
      <w:r>
        <w:rPr>
          <w:rFonts w:hint="eastAsia"/>
          <w:lang w:val="en-US" w:eastAsia="zh-CN"/>
        </w:rPr>
        <w:t>7.4.6 XEngine_DownLoad</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5" w:name="_Toc31099"/>
      <w:r>
        <w:rPr>
          <w:rFonts w:hint="eastAsia"/>
          <w:lang w:val="en-US" w:eastAsia="zh-CN"/>
        </w:rPr>
        <w:t>7.4.7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14857"/>
      <w:r>
        <w:rPr>
          <w:rFonts w:hint="eastAsia"/>
          <w:lang w:val="en-US" w:eastAsia="zh-CN"/>
        </w:rPr>
        <w:t>7.4.8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7" w:name="_Toc22529"/>
      <w:r>
        <w:rPr>
          <w:rFonts w:hint="eastAsia"/>
          <w:lang w:val="en-US" w:eastAsia="zh-CN"/>
        </w:rPr>
        <w:t>7.4.9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24418"/>
      <w:r>
        <w:rPr>
          <w:rFonts w:hint="eastAsia"/>
          <w:lang w:val="en-US" w:eastAsia="zh-CN"/>
        </w:rPr>
        <w:t>7.4.10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812"/>
      <w:r>
        <w:rPr>
          <w:rFonts w:hint="eastAsia"/>
          <w:lang w:val="en-US" w:eastAsia="zh-CN"/>
        </w:rPr>
        <w:t>7.4.11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878"/>
      <w:r>
        <w:rPr>
          <w:rFonts w:hint="eastAsia"/>
        </w:rPr>
        <w:t>八 授权信息</w:t>
      </w:r>
      <w:bookmarkEnd w:id="80"/>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1947"/>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6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eastAsia" w:eastAsiaTheme="minorEastAsia"/>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82" w:name="_Toc25527"/>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3" w:name="_Toc15758"/>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eastAsiaTheme="minorEastAsia"/>
          <w:lang w:val="en-US" w:eastAsia="zh-CN"/>
        </w:rPr>
      </w:pPr>
      <w:r>
        <w:rPr>
          <w:rFonts w:hint="eastAsia"/>
          <w:lang w:val="en-US" w:eastAsia="zh-CN"/>
        </w:rPr>
        <w:t>支持授权是指有客户需要售后支持的授权类型</w:t>
      </w:r>
      <w:r>
        <w:rPr>
          <w:rFonts w:hint="eastAsia"/>
        </w:rPr>
        <w:t>。</w:t>
      </w:r>
    </w:p>
    <w:p>
      <w:pPr>
        <w:pStyle w:val="4"/>
        <w:rPr>
          <w:rFonts w:hint="eastAsia"/>
        </w:rPr>
      </w:pPr>
      <w:bookmarkStart w:id="84" w:name="_Toc11609"/>
      <w:r>
        <w:rPr>
          <w:rFonts w:hint="eastAsia"/>
        </w:rPr>
        <w:t>8.1.</w:t>
      </w:r>
      <w:r>
        <w:rPr>
          <w:rFonts w:hint="eastAsia"/>
          <w:lang w:val="en-US" w:eastAsia="zh-CN"/>
        </w:rPr>
        <w:t>3</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pStyle w:val="3"/>
        <w:bidi w:val="0"/>
        <w:rPr>
          <w:rFonts w:hint="eastAsia"/>
          <w:lang w:val="en-US" w:eastAsia="zh-CN"/>
        </w:rPr>
      </w:pPr>
      <w:bookmarkStart w:id="85" w:name="_Toc3062"/>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13397"/>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17411"/>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88" w:name="_Toc14918"/>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89" w:name="_Toc26763"/>
      <w:r>
        <w:rPr>
          <w:rFonts w:hint="eastAsia"/>
          <w:lang w:val="en-US" w:eastAsia="zh-CN"/>
        </w:rPr>
        <w:t>9.2.1 HTTP自定义处理程序(微服务)</w:t>
      </w:r>
      <w:bookmarkEnd w:id="89"/>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0" w:name="_Toc26564"/>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0"/>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1" w:name="_Toc21618"/>
      <w:r>
        <w:rPr>
          <w:rFonts w:hint="eastAsia"/>
          <w:lang w:val="en-US" w:eastAsia="zh-CN"/>
        </w:rPr>
        <w:t>9.2.3 使用流媒体服务器</w:t>
      </w:r>
      <w:bookmarkEnd w:id="91"/>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2" w:name="_Toc9807"/>
      <w:r>
        <w:rPr>
          <w:rFonts w:hint="eastAsia"/>
          <w:lang w:val="en-US" w:eastAsia="zh-CN"/>
        </w:rPr>
        <w:t>9.2.4 构建NAT服务器</w:t>
      </w:r>
      <w:bookmarkEnd w:id="92"/>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3" w:name="_Toc12943"/>
      <w:r>
        <w:rPr>
          <w:rFonts w:hint="eastAsia"/>
          <w:lang w:val="en-US" w:eastAsia="zh-CN"/>
        </w:rPr>
        <w:t>9.2.5 使用硬件编解码</w:t>
      </w:r>
      <w:bookmarkEnd w:id="93"/>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4" w:name="_Toc25090"/>
      <w:r>
        <w:rPr>
          <w:rFonts w:hint="eastAsia"/>
          <w:lang w:val="en-US" w:eastAsia="zh-CN"/>
        </w:rPr>
        <w:t>9.2.6 使用我们的采集模块</w:t>
      </w:r>
      <w:bookmarkEnd w:id="94"/>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5" w:name="_Toc5311"/>
      <w:r>
        <w:rPr>
          <w:rFonts w:hint="eastAsia"/>
          <w:lang w:val="en-US" w:eastAsia="zh-CN"/>
        </w:rPr>
        <w:t>十 版权信息</w:t>
      </w:r>
      <w:bookmarkEnd w:id="95"/>
    </w:p>
    <w:p>
      <w:pPr>
        <w:pStyle w:val="3"/>
        <w:bidi w:val="0"/>
        <w:rPr>
          <w:rFonts w:hint="eastAsia"/>
          <w:lang w:val="en-US" w:eastAsia="zh-CN"/>
        </w:rPr>
      </w:pPr>
      <w:bookmarkStart w:id="96" w:name="_Toc16443"/>
      <w:r>
        <w:rPr>
          <w:rFonts w:hint="eastAsia"/>
          <w:lang w:val="en-US" w:eastAsia="zh-CN"/>
        </w:rPr>
        <w:t>11.1 版权说明</w:t>
      </w:r>
      <w:bookmarkEnd w:id="96"/>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7" w:name="_Toc7651"/>
      <w:r>
        <w:rPr>
          <w:rFonts w:hint="eastAsia"/>
          <w:lang w:val="en-US" w:eastAsia="zh-CN"/>
        </w:rPr>
        <w:t>11.2 开源库</w:t>
      </w:r>
      <w:bookmarkEnd w:id="97"/>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8" w:name="_Toc8964"/>
      <w:r>
        <w:rPr>
          <w:rFonts w:hint="eastAsia"/>
          <w:lang w:val="en-US" w:eastAsia="zh-CN"/>
        </w:rPr>
        <w:t>附录</w:t>
      </w:r>
      <w:bookmarkEnd w:id="98"/>
    </w:p>
    <w:p>
      <w:pPr>
        <w:pStyle w:val="3"/>
        <w:rPr>
          <w:rFonts w:hint="eastAsia"/>
          <w:lang w:val="en-US" w:eastAsia="zh-CN"/>
        </w:rPr>
      </w:pPr>
      <w:bookmarkStart w:id="99" w:name="_Toc15876"/>
      <w:r>
        <w:rPr>
          <w:rFonts w:hint="eastAsia"/>
          <w:lang w:val="en-US" w:eastAsia="zh-CN"/>
        </w:rPr>
        <w:t>附录1 公用头文件</w:t>
      </w:r>
      <w:bookmarkEnd w:id="9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00" w:name="_Toc8138"/>
      <w:r>
        <w:rPr>
          <w:rFonts w:hint="eastAsia"/>
          <w:lang w:val="en-US" w:eastAsia="zh-CN"/>
        </w:rPr>
        <w:t>附录2 协议头定义</w:t>
      </w:r>
      <w:bookmarkEnd w:id="100"/>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1" w:name="_Toc3160"/>
      <w:r>
        <w:rPr>
          <w:rFonts w:hint="eastAsia"/>
          <w:lang w:val="en-US" w:eastAsia="zh-CN"/>
        </w:rPr>
        <w:t>附录3 特别鸣谢</w:t>
      </w:r>
      <w:bookmarkEnd w:id="101"/>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28F0"/>
    <w:rsid w:val="011C5BEA"/>
    <w:rsid w:val="012B0BB9"/>
    <w:rsid w:val="013D16A3"/>
    <w:rsid w:val="01502037"/>
    <w:rsid w:val="01557350"/>
    <w:rsid w:val="01557D1E"/>
    <w:rsid w:val="015C3508"/>
    <w:rsid w:val="01655E65"/>
    <w:rsid w:val="016718FB"/>
    <w:rsid w:val="016A6FD7"/>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457B"/>
    <w:rsid w:val="021A7543"/>
    <w:rsid w:val="021C5A89"/>
    <w:rsid w:val="021D04ED"/>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1A4E7C"/>
    <w:rsid w:val="051D0E4C"/>
    <w:rsid w:val="05203BE6"/>
    <w:rsid w:val="052D0A47"/>
    <w:rsid w:val="054D0C14"/>
    <w:rsid w:val="05514CD5"/>
    <w:rsid w:val="0556049A"/>
    <w:rsid w:val="055D76AE"/>
    <w:rsid w:val="05613C53"/>
    <w:rsid w:val="05627B55"/>
    <w:rsid w:val="05630D2C"/>
    <w:rsid w:val="056617EA"/>
    <w:rsid w:val="056F34CF"/>
    <w:rsid w:val="05722843"/>
    <w:rsid w:val="057E5B02"/>
    <w:rsid w:val="057F46D5"/>
    <w:rsid w:val="059243E5"/>
    <w:rsid w:val="05952C89"/>
    <w:rsid w:val="05A97484"/>
    <w:rsid w:val="05C0364B"/>
    <w:rsid w:val="05C31483"/>
    <w:rsid w:val="05CF2D08"/>
    <w:rsid w:val="05E13D66"/>
    <w:rsid w:val="05E85C8B"/>
    <w:rsid w:val="05F22353"/>
    <w:rsid w:val="05F4717D"/>
    <w:rsid w:val="05F6462A"/>
    <w:rsid w:val="05F77D5F"/>
    <w:rsid w:val="06007FEC"/>
    <w:rsid w:val="0611196B"/>
    <w:rsid w:val="0612789E"/>
    <w:rsid w:val="061343B7"/>
    <w:rsid w:val="061B27B0"/>
    <w:rsid w:val="06257970"/>
    <w:rsid w:val="062C71FB"/>
    <w:rsid w:val="064821C8"/>
    <w:rsid w:val="06494214"/>
    <w:rsid w:val="064E415C"/>
    <w:rsid w:val="065004DF"/>
    <w:rsid w:val="06536AFE"/>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26375"/>
    <w:rsid w:val="083477EC"/>
    <w:rsid w:val="08510A14"/>
    <w:rsid w:val="08590F89"/>
    <w:rsid w:val="08712200"/>
    <w:rsid w:val="087677C3"/>
    <w:rsid w:val="087A0524"/>
    <w:rsid w:val="08805F84"/>
    <w:rsid w:val="08952699"/>
    <w:rsid w:val="089D6385"/>
    <w:rsid w:val="08A24F4E"/>
    <w:rsid w:val="08A675AB"/>
    <w:rsid w:val="08A942A5"/>
    <w:rsid w:val="08B57911"/>
    <w:rsid w:val="08B831B6"/>
    <w:rsid w:val="08CB2A51"/>
    <w:rsid w:val="08DF2685"/>
    <w:rsid w:val="08E2000C"/>
    <w:rsid w:val="08E45F22"/>
    <w:rsid w:val="08F95F44"/>
    <w:rsid w:val="08FF65C7"/>
    <w:rsid w:val="090D2C53"/>
    <w:rsid w:val="09112777"/>
    <w:rsid w:val="091759E5"/>
    <w:rsid w:val="091A6AE6"/>
    <w:rsid w:val="091C7C7F"/>
    <w:rsid w:val="09295DC9"/>
    <w:rsid w:val="093C2A41"/>
    <w:rsid w:val="094E5D1A"/>
    <w:rsid w:val="095014DB"/>
    <w:rsid w:val="0961777D"/>
    <w:rsid w:val="097053A7"/>
    <w:rsid w:val="097E3411"/>
    <w:rsid w:val="099B6223"/>
    <w:rsid w:val="099D442F"/>
    <w:rsid w:val="099E6AF3"/>
    <w:rsid w:val="09A45050"/>
    <w:rsid w:val="09A91723"/>
    <w:rsid w:val="09AB65EF"/>
    <w:rsid w:val="09C002F5"/>
    <w:rsid w:val="09DA5856"/>
    <w:rsid w:val="09F5377C"/>
    <w:rsid w:val="09FB4460"/>
    <w:rsid w:val="0A015070"/>
    <w:rsid w:val="0A1A0DB4"/>
    <w:rsid w:val="0A2D1C06"/>
    <w:rsid w:val="0A2E49E3"/>
    <w:rsid w:val="0A3463D4"/>
    <w:rsid w:val="0A446064"/>
    <w:rsid w:val="0A456833"/>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36304"/>
    <w:rsid w:val="0BEA4F17"/>
    <w:rsid w:val="0BF3539F"/>
    <w:rsid w:val="0C147629"/>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71DEE"/>
    <w:rsid w:val="0D7B2E1E"/>
    <w:rsid w:val="0D894C89"/>
    <w:rsid w:val="0D8F35AE"/>
    <w:rsid w:val="0D96231A"/>
    <w:rsid w:val="0DA06D4A"/>
    <w:rsid w:val="0DAD289E"/>
    <w:rsid w:val="0DB146D6"/>
    <w:rsid w:val="0DC1193A"/>
    <w:rsid w:val="0DC11D3E"/>
    <w:rsid w:val="0DC93504"/>
    <w:rsid w:val="0DCD74B4"/>
    <w:rsid w:val="0DD273EA"/>
    <w:rsid w:val="0DD56120"/>
    <w:rsid w:val="0DFB1F5D"/>
    <w:rsid w:val="0DFF3D80"/>
    <w:rsid w:val="0E09624E"/>
    <w:rsid w:val="0E0A4A57"/>
    <w:rsid w:val="0E0F67FD"/>
    <w:rsid w:val="0E1057AE"/>
    <w:rsid w:val="0E192E50"/>
    <w:rsid w:val="0E2436BB"/>
    <w:rsid w:val="0E2C6DA6"/>
    <w:rsid w:val="0E2D749D"/>
    <w:rsid w:val="0E316F97"/>
    <w:rsid w:val="0E41365F"/>
    <w:rsid w:val="0E5F77A7"/>
    <w:rsid w:val="0E6179B4"/>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A35320"/>
    <w:rsid w:val="13B256CA"/>
    <w:rsid w:val="13B3388E"/>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2E20E6"/>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A73F4"/>
    <w:rsid w:val="154C1C25"/>
    <w:rsid w:val="154C77AB"/>
    <w:rsid w:val="15616912"/>
    <w:rsid w:val="156478F1"/>
    <w:rsid w:val="1569120A"/>
    <w:rsid w:val="156C75AF"/>
    <w:rsid w:val="156F0C08"/>
    <w:rsid w:val="15747EF5"/>
    <w:rsid w:val="15953736"/>
    <w:rsid w:val="15A1452C"/>
    <w:rsid w:val="15AE2946"/>
    <w:rsid w:val="15B66C87"/>
    <w:rsid w:val="15B96C64"/>
    <w:rsid w:val="15BF1556"/>
    <w:rsid w:val="15C83800"/>
    <w:rsid w:val="15D171CD"/>
    <w:rsid w:val="15DC072B"/>
    <w:rsid w:val="15EC4B3E"/>
    <w:rsid w:val="15EC557C"/>
    <w:rsid w:val="15F55ED7"/>
    <w:rsid w:val="15FC4900"/>
    <w:rsid w:val="1602204C"/>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E506C"/>
    <w:rsid w:val="172F38EF"/>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D86AC4"/>
    <w:rsid w:val="18EA3482"/>
    <w:rsid w:val="18F772E9"/>
    <w:rsid w:val="18FD3067"/>
    <w:rsid w:val="19016D53"/>
    <w:rsid w:val="190B77DB"/>
    <w:rsid w:val="190E4ECA"/>
    <w:rsid w:val="19170D9F"/>
    <w:rsid w:val="191D4AB8"/>
    <w:rsid w:val="19202671"/>
    <w:rsid w:val="19352D9D"/>
    <w:rsid w:val="19407987"/>
    <w:rsid w:val="19483C4A"/>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0065E3"/>
    <w:rsid w:val="1B134266"/>
    <w:rsid w:val="1B15386D"/>
    <w:rsid w:val="1B19531E"/>
    <w:rsid w:val="1B1B6222"/>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36C02"/>
    <w:rsid w:val="1D495899"/>
    <w:rsid w:val="1D4F7AFA"/>
    <w:rsid w:val="1D547B3B"/>
    <w:rsid w:val="1D5A6604"/>
    <w:rsid w:val="1D7073DF"/>
    <w:rsid w:val="1D7903C4"/>
    <w:rsid w:val="1D7F2EE4"/>
    <w:rsid w:val="1D8713C9"/>
    <w:rsid w:val="1D8F6FFD"/>
    <w:rsid w:val="1DA022A7"/>
    <w:rsid w:val="1DA858F7"/>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E0644"/>
    <w:rsid w:val="1F112AC0"/>
    <w:rsid w:val="1F13058B"/>
    <w:rsid w:val="1F19312F"/>
    <w:rsid w:val="1F1D7927"/>
    <w:rsid w:val="1F201F39"/>
    <w:rsid w:val="1F251595"/>
    <w:rsid w:val="1F27078B"/>
    <w:rsid w:val="1F285819"/>
    <w:rsid w:val="1F370D5E"/>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A5E96"/>
    <w:rsid w:val="1FED684E"/>
    <w:rsid w:val="20086D7B"/>
    <w:rsid w:val="20370F29"/>
    <w:rsid w:val="204E0439"/>
    <w:rsid w:val="20553DA8"/>
    <w:rsid w:val="205A6E80"/>
    <w:rsid w:val="205B4263"/>
    <w:rsid w:val="20665CC4"/>
    <w:rsid w:val="206D2669"/>
    <w:rsid w:val="2075322C"/>
    <w:rsid w:val="207D395C"/>
    <w:rsid w:val="207D68CF"/>
    <w:rsid w:val="20826902"/>
    <w:rsid w:val="208E288A"/>
    <w:rsid w:val="20934F69"/>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F11FA2"/>
    <w:rsid w:val="22F17100"/>
    <w:rsid w:val="22F87C9F"/>
    <w:rsid w:val="22F95FB5"/>
    <w:rsid w:val="2309616F"/>
    <w:rsid w:val="232E2FB1"/>
    <w:rsid w:val="232E53CB"/>
    <w:rsid w:val="232F6FB7"/>
    <w:rsid w:val="23300D4C"/>
    <w:rsid w:val="233C37F7"/>
    <w:rsid w:val="233F0318"/>
    <w:rsid w:val="23426227"/>
    <w:rsid w:val="234855A7"/>
    <w:rsid w:val="234A5E0C"/>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9B6E61"/>
    <w:rsid w:val="24A24F09"/>
    <w:rsid w:val="24B853ED"/>
    <w:rsid w:val="24BE0EF8"/>
    <w:rsid w:val="24BF730B"/>
    <w:rsid w:val="24D30D01"/>
    <w:rsid w:val="24D3777D"/>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5F5566B"/>
    <w:rsid w:val="26005B14"/>
    <w:rsid w:val="26021E29"/>
    <w:rsid w:val="26042888"/>
    <w:rsid w:val="26085FD3"/>
    <w:rsid w:val="26117F32"/>
    <w:rsid w:val="26236584"/>
    <w:rsid w:val="26273EEE"/>
    <w:rsid w:val="26274440"/>
    <w:rsid w:val="262A208D"/>
    <w:rsid w:val="262B4D16"/>
    <w:rsid w:val="263F6086"/>
    <w:rsid w:val="26500BEF"/>
    <w:rsid w:val="26547DAB"/>
    <w:rsid w:val="2655180D"/>
    <w:rsid w:val="26653CC9"/>
    <w:rsid w:val="267C7531"/>
    <w:rsid w:val="268028E0"/>
    <w:rsid w:val="26977FBF"/>
    <w:rsid w:val="269A26F5"/>
    <w:rsid w:val="269E4322"/>
    <w:rsid w:val="26A609B0"/>
    <w:rsid w:val="26A8264C"/>
    <w:rsid w:val="26B12840"/>
    <w:rsid w:val="26BD6DDD"/>
    <w:rsid w:val="26E04DB0"/>
    <w:rsid w:val="26EC32F5"/>
    <w:rsid w:val="26EF6469"/>
    <w:rsid w:val="26F6624A"/>
    <w:rsid w:val="27022691"/>
    <w:rsid w:val="270551DC"/>
    <w:rsid w:val="27146597"/>
    <w:rsid w:val="271E5FE8"/>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197B2F"/>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6192"/>
    <w:rsid w:val="2A62231A"/>
    <w:rsid w:val="2A6C3C54"/>
    <w:rsid w:val="2A6E7563"/>
    <w:rsid w:val="2A754210"/>
    <w:rsid w:val="2A780F8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93A95"/>
    <w:rsid w:val="2B5A03F1"/>
    <w:rsid w:val="2B64095F"/>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4499D"/>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6C3242"/>
    <w:rsid w:val="2C70649C"/>
    <w:rsid w:val="2C9B2913"/>
    <w:rsid w:val="2CA46083"/>
    <w:rsid w:val="2CA552C6"/>
    <w:rsid w:val="2CAC2B84"/>
    <w:rsid w:val="2CBD5C44"/>
    <w:rsid w:val="2CC6483C"/>
    <w:rsid w:val="2CC81539"/>
    <w:rsid w:val="2CE22B9C"/>
    <w:rsid w:val="2CE861FB"/>
    <w:rsid w:val="2CFC3A59"/>
    <w:rsid w:val="2D105881"/>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92387"/>
    <w:rsid w:val="306A3149"/>
    <w:rsid w:val="3079456B"/>
    <w:rsid w:val="307F4327"/>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670C71"/>
    <w:rsid w:val="31710BFF"/>
    <w:rsid w:val="31851D61"/>
    <w:rsid w:val="318C415D"/>
    <w:rsid w:val="319045C1"/>
    <w:rsid w:val="319770C5"/>
    <w:rsid w:val="319C1098"/>
    <w:rsid w:val="31A26EEB"/>
    <w:rsid w:val="31EC50EB"/>
    <w:rsid w:val="31F05C9A"/>
    <w:rsid w:val="31FC33CC"/>
    <w:rsid w:val="320D425E"/>
    <w:rsid w:val="3220065D"/>
    <w:rsid w:val="32220F3C"/>
    <w:rsid w:val="322E223E"/>
    <w:rsid w:val="323D2992"/>
    <w:rsid w:val="32401D3A"/>
    <w:rsid w:val="32467A84"/>
    <w:rsid w:val="324F5C7A"/>
    <w:rsid w:val="327010B4"/>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54104"/>
    <w:rsid w:val="34BB5431"/>
    <w:rsid w:val="34BC7416"/>
    <w:rsid w:val="34C3613A"/>
    <w:rsid w:val="34D2691F"/>
    <w:rsid w:val="34D92C96"/>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3252"/>
    <w:rsid w:val="35724CAB"/>
    <w:rsid w:val="35743CF5"/>
    <w:rsid w:val="357C152E"/>
    <w:rsid w:val="358423D2"/>
    <w:rsid w:val="358F5BF0"/>
    <w:rsid w:val="35984795"/>
    <w:rsid w:val="359A1380"/>
    <w:rsid w:val="35A83745"/>
    <w:rsid w:val="35AE2E73"/>
    <w:rsid w:val="35AE4ECD"/>
    <w:rsid w:val="35AF2872"/>
    <w:rsid w:val="35B87EB6"/>
    <w:rsid w:val="35D12C09"/>
    <w:rsid w:val="35D46B41"/>
    <w:rsid w:val="35DA0576"/>
    <w:rsid w:val="35EB19DE"/>
    <w:rsid w:val="35F7264D"/>
    <w:rsid w:val="35FF21DD"/>
    <w:rsid w:val="36037378"/>
    <w:rsid w:val="360E1839"/>
    <w:rsid w:val="363962FA"/>
    <w:rsid w:val="364A7650"/>
    <w:rsid w:val="364D58C4"/>
    <w:rsid w:val="364E7006"/>
    <w:rsid w:val="365C5B0E"/>
    <w:rsid w:val="36640122"/>
    <w:rsid w:val="36687282"/>
    <w:rsid w:val="36733696"/>
    <w:rsid w:val="367D7B42"/>
    <w:rsid w:val="36880FB3"/>
    <w:rsid w:val="368F16C3"/>
    <w:rsid w:val="36900E7A"/>
    <w:rsid w:val="36A72264"/>
    <w:rsid w:val="36AE2040"/>
    <w:rsid w:val="36BC7016"/>
    <w:rsid w:val="36BF59F0"/>
    <w:rsid w:val="36C30C7D"/>
    <w:rsid w:val="36C9695D"/>
    <w:rsid w:val="36E32EDF"/>
    <w:rsid w:val="36E56B24"/>
    <w:rsid w:val="373A44F8"/>
    <w:rsid w:val="37492580"/>
    <w:rsid w:val="374F7585"/>
    <w:rsid w:val="375923A4"/>
    <w:rsid w:val="37642C25"/>
    <w:rsid w:val="37692E5A"/>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E5686"/>
    <w:rsid w:val="3948267E"/>
    <w:rsid w:val="39522A4F"/>
    <w:rsid w:val="3961360B"/>
    <w:rsid w:val="39617102"/>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20098"/>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283915"/>
    <w:rsid w:val="3B363803"/>
    <w:rsid w:val="3B564588"/>
    <w:rsid w:val="3B567BC5"/>
    <w:rsid w:val="3B603503"/>
    <w:rsid w:val="3B665338"/>
    <w:rsid w:val="3B6C3370"/>
    <w:rsid w:val="3B6F7A4D"/>
    <w:rsid w:val="3B72729C"/>
    <w:rsid w:val="3B752A82"/>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BE95A51"/>
    <w:rsid w:val="3C110FAA"/>
    <w:rsid w:val="3C2D1C89"/>
    <w:rsid w:val="3C3E4D0D"/>
    <w:rsid w:val="3C5E7F65"/>
    <w:rsid w:val="3C6C656E"/>
    <w:rsid w:val="3C6D7E35"/>
    <w:rsid w:val="3C6F67B4"/>
    <w:rsid w:val="3C7432E9"/>
    <w:rsid w:val="3C7F726A"/>
    <w:rsid w:val="3C9811DC"/>
    <w:rsid w:val="3C9C2AAF"/>
    <w:rsid w:val="3CC52EA6"/>
    <w:rsid w:val="3CD454B9"/>
    <w:rsid w:val="3CF96E86"/>
    <w:rsid w:val="3CFE21E3"/>
    <w:rsid w:val="3D027DC0"/>
    <w:rsid w:val="3D0B13F4"/>
    <w:rsid w:val="3D19696A"/>
    <w:rsid w:val="3D2E4F30"/>
    <w:rsid w:val="3D3305EA"/>
    <w:rsid w:val="3D3A49B5"/>
    <w:rsid w:val="3D4B427A"/>
    <w:rsid w:val="3D593444"/>
    <w:rsid w:val="3D62738A"/>
    <w:rsid w:val="3D6E04D2"/>
    <w:rsid w:val="3D8F6FD6"/>
    <w:rsid w:val="3DAC5CA6"/>
    <w:rsid w:val="3DAC7CBD"/>
    <w:rsid w:val="3DAF7B6C"/>
    <w:rsid w:val="3DB54F8B"/>
    <w:rsid w:val="3DBA03C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30EC"/>
    <w:rsid w:val="3E8B2D3F"/>
    <w:rsid w:val="3E9647EF"/>
    <w:rsid w:val="3E9726C6"/>
    <w:rsid w:val="3EA32E0C"/>
    <w:rsid w:val="3EA572C5"/>
    <w:rsid w:val="3EB24B51"/>
    <w:rsid w:val="3EB24E8C"/>
    <w:rsid w:val="3EB6753E"/>
    <w:rsid w:val="3ECB7F6E"/>
    <w:rsid w:val="3ECC295E"/>
    <w:rsid w:val="3EDB4621"/>
    <w:rsid w:val="3EE07946"/>
    <w:rsid w:val="3EE16E0D"/>
    <w:rsid w:val="3EE642D2"/>
    <w:rsid w:val="3EE7267A"/>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50877"/>
    <w:rsid w:val="405B3410"/>
    <w:rsid w:val="405B5EDB"/>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944F9D"/>
    <w:rsid w:val="43A74791"/>
    <w:rsid w:val="43AE26E3"/>
    <w:rsid w:val="43CA72BC"/>
    <w:rsid w:val="43CD166E"/>
    <w:rsid w:val="43D84B4A"/>
    <w:rsid w:val="43E2714B"/>
    <w:rsid w:val="43E33D71"/>
    <w:rsid w:val="43E4263E"/>
    <w:rsid w:val="44055089"/>
    <w:rsid w:val="44223F03"/>
    <w:rsid w:val="443A3307"/>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5786B"/>
    <w:rsid w:val="452C7B1F"/>
    <w:rsid w:val="452E26B1"/>
    <w:rsid w:val="453273D9"/>
    <w:rsid w:val="45441735"/>
    <w:rsid w:val="454F4925"/>
    <w:rsid w:val="45522CEE"/>
    <w:rsid w:val="45581097"/>
    <w:rsid w:val="45701CAF"/>
    <w:rsid w:val="45BB117C"/>
    <w:rsid w:val="45C853F9"/>
    <w:rsid w:val="45E612A5"/>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144AA"/>
    <w:rsid w:val="468E442A"/>
    <w:rsid w:val="46910473"/>
    <w:rsid w:val="46A4713F"/>
    <w:rsid w:val="46A57F74"/>
    <w:rsid w:val="46B83446"/>
    <w:rsid w:val="46C67BAF"/>
    <w:rsid w:val="46CD0A05"/>
    <w:rsid w:val="46CD5F2A"/>
    <w:rsid w:val="46E42185"/>
    <w:rsid w:val="46E522BB"/>
    <w:rsid w:val="46EE0244"/>
    <w:rsid w:val="46FE2B9F"/>
    <w:rsid w:val="46FE6CEF"/>
    <w:rsid w:val="471212C3"/>
    <w:rsid w:val="471666B9"/>
    <w:rsid w:val="473E3AE9"/>
    <w:rsid w:val="4740046E"/>
    <w:rsid w:val="47465210"/>
    <w:rsid w:val="47484C91"/>
    <w:rsid w:val="474C59F4"/>
    <w:rsid w:val="47631916"/>
    <w:rsid w:val="47657D54"/>
    <w:rsid w:val="47771BCB"/>
    <w:rsid w:val="477737C9"/>
    <w:rsid w:val="47846BF4"/>
    <w:rsid w:val="47897DF5"/>
    <w:rsid w:val="47905A6E"/>
    <w:rsid w:val="479E6AFD"/>
    <w:rsid w:val="47B13D28"/>
    <w:rsid w:val="47B36CC8"/>
    <w:rsid w:val="47B60A53"/>
    <w:rsid w:val="47C655D1"/>
    <w:rsid w:val="47CA7DE7"/>
    <w:rsid w:val="47CE5910"/>
    <w:rsid w:val="47D366B7"/>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29524E"/>
    <w:rsid w:val="493010A0"/>
    <w:rsid w:val="494010B1"/>
    <w:rsid w:val="497363EF"/>
    <w:rsid w:val="49755C2C"/>
    <w:rsid w:val="49777E22"/>
    <w:rsid w:val="49870F95"/>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AB43B3"/>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2652EA"/>
    <w:rsid w:val="4B3163FC"/>
    <w:rsid w:val="4B385D3B"/>
    <w:rsid w:val="4B404CE6"/>
    <w:rsid w:val="4B42653D"/>
    <w:rsid w:val="4B444E22"/>
    <w:rsid w:val="4B4779B9"/>
    <w:rsid w:val="4B587F2A"/>
    <w:rsid w:val="4B5F25AA"/>
    <w:rsid w:val="4B637794"/>
    <w:rsid w:val="4B6C3245"/>
    <w:rsid w:val="4B6F6089"/>
    <w:rsid w:val="4B855215"/>
    <w:rsid w:val="4B95705B"/>
    <w:rsid w:val="4BAF28ED"/>
    <w:rsid w:val="4BBD544B"/>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D71DE3"/>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7D2FB4"/>
    <w:rsid w:val="4D825399"/>
    <w:rsid w:val="4D876D2E"/>
    <w:rsid w:val="4D8A67D1"/>
    <w:rsid w:val="4D9A61AD"/>
    <w:rsid w:val="4DB14DA2"/>
    <w:rsid w:val="4DC419A9"/>
    <w:rsid w:val="4DC5064E"/>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93279"/>
    <w:rsid w:val="4FA2563E"/>
    <w:rsid w:val="4FB56371"/>
    <w:rsid w:val="4FC61AB8"/>
    <w:rsid w:val="4FCF1A29"/>
    <w:rsid w:val="4FD14C30"/>
    <w:rsid w:val="4FD2096B"/>
    <w:rsid w:val="4FDA2DD8"/>
    <w:rsid w:val="4FE22530"/>
    <w:rsid w:val="500038DA"/>
    <w:rsid w:val="501568E3"/>
    <w:rsid w:val="50232D32"/>
    <w:rsid w:val="50244404"/>
    <w:rsid w:val="502F5E02"/>
    <w:rsid w:val="50436627"/>
    <w:rsid w:val="50475CC1"/>
    <w:rsid w:val="504D72D8"/>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E3F52"/>
    <w:rsid w:val="52345BE3"/>
    <w:rsid w:val="5246044F"/>
    <w:rsid w:val="525122E2"/>
    <w:rsid w:val="525A2854"/>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8E7F0A"/>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7013C6"/>
    <w:rsid w:val="548423BA"/>
    <w:rsid w:val="5486504B"/>
    <w:rsid w:val="548968E9"/>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82639"/>
    <w:rsid w:val="573F6939"/>
    <w:rsid w:val="57511DAD"/>
    <w:rsid w:val="57514C30"/>
    <w:rsid w:val="575C51C1"/>
    <w:rsid w:val="576970BE"/>
    <w:rsid w:val="57755838"/>
    <w:rsid w:val="578C07F5"/>
    <w:rsid w:val="579730CB"/>
    <w:rsid w:val="579E7771"/>
    <w:rsid w:val="57AE3F8D"/>
    <w:rsid w:val="57C750ED"/>
    <w:rsid w:val="57CE6AAE"/>
    <w:rsid w:val="57F4338F"/>
    <w:rsid w:val="57F471AF"/>
    <w:rsid w:val="57F94F49"/>
    <w:rsid w:val="580016BC"/>
    <w:rsid w:val="58132256"/>
    <w:rsid w:val="582D207A"/>
    <w:rsid w:val="58362B9E"/>
    <w:rsid w:val="58592D05"/>
    <w:rsid w:val="585B5DD0"/>
    <w:rsid w:val="58825F75"/>
    <w:rsid w:val="58931EB0"/>
    <w:rsid w:val="589A078A"/>
    <w:rsid w:val="589D5BD4"/>
    <w:rsid w:val="58AF2C4F"/>
    <w:rsid w:val="58B54151"/>
    <w:rsid w:val="58B971ED"/>
    <w:rsid w:val="58BE012C"/>
    <w:rsid w:val="58EA5C78"/>
    <w:rsid w:val="59045F0F"/>
    <w:rsid w:val="59121ABA"/>
    <w:rsid w:val="59224666"/>
    <w:rsid w:val="592954D7"/>
    <w:rsid w:val="593827C9"/>
    <w:rsid w:val="59426A78"/>
    <w:rsid w:val="594C7B9A"/>
    <w:rsid w:val="594D5826"/>
    <w:rsid w:val="595574C3"/>
    <w:rsid w:val="59694152"/>
    <w:rsid w:val="596F0F72"/>
    <w:rsid w:val="597436C4"/>
    <w:rsid w:val="597D6869"/>
    <w:rsid w:val="598B3324"/>
    <w:rsid w:val="59A044B9"/>
    <w:rsid w:val="59A75F14"/>
    <w:rsid w:val="59AB7275"/>
    <w:rsid w:val="59BC4885"/>
    <w:rsid w:val="59C7434E"/>
    <w:rsid w:val="59CD467B"/>
    <w:rsid w:val="59E4564E"/>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C1959"/>
    <w:rsid w:val="5A5F31B4"/>
    <w:rsid w:val="5A6838B2"/>
    <w:rsid w:val="5A8D37F3"/>
    <w:rsid w:val="5A941722"/>
    <w:rsid w:val="5AA2321A"/>
    <w:rsid w:val="5AA52397"/>
    <w:rsid w:val="5ABE6420"/>
    <w:rsid w:val="5AC7062F"/>
    <w:rsid w:val="5ACE241E"/>
    <w:rsid w:val="5AD64DA0"/>
    <w:rsid w:val="5AE14D89"/>
    <w:rsid w:val="5AEC2370"/>
    <w:rsid w:val="5AEC45B8"/>
    <w:rsid w:val="5AED7BD2"/>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975C16"/>
    <w:rsid w:val="5EA61723"/>
    <w:rsid w:val="5EB061A1"/>
    <w:rsid w:val="5EB9332F"/>
    <w:rsid w:val="5EC16502"/>
    <w:rsid w:val="5ED87D06"/>
    <w:rsid w:val="5EDC5ACF"/>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93141"/>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4A21A1"/>
    <w:rsid w:val="615817A2"/>
    <w:rsid w:val="615E3579"/>
    <w:rsid w:val="616924C6"/>
    <w:rsid w:val="617D479E"/>
    <w:rsid w:val="617F52FC"/>
    <w:rsid w:val="6186668A"/>
    <w:rsid w:val="61A02D44"/>
    <w:rsid w:val="61B85B1D"/>
    <w:rsid w:val="61BB646D"/>
    <w:rsid w:val="61BC217B"/>
    <w:rsid w:val="61BF226A"/>
    <w:rsid w:val="61D844FC"/>
    <w:rsid w:val="61E37A14"/>
    <w:rsid w:val="61E53C0B"/>
    <w:rsid w:val="61ED768D"/>
    <w:rsid w:val="61F44DAA"/>
    <w:rsid w:val="61FF1A32"/>
    <w:rsid w:val="620325EF"/>
    <w:rsid w:val="620363D7"/>
    <w:rsid w:val="62046AFE"/>
    <w:rsid w:val="62083A6E"/>
    <w:rsid w:val="621016D5"/>
    <w:rsid w:val="621752D0"/>
    <w:rsid w:val="621C150A"/>
    <w:rsid w:val="621E4B15"/>
    <w:rsid w:val="621F6816"/>
    <w:rsid w:val="622B4A33"/>
    <w:rsid w:val="62312A9A"/>
    <w:rsid w:val="624C3502"/>
    <w:rsid w:val="62560A5A"/>
    <w:rsid w:val="62705ED4"/>
    <w:rsid w:val="62724462"/>
    <w:rsid w:val="62753A05"/>
    <w:rsid w:val="627D6422"/>
    <w:rsid w:val="627E6257"/>
    <w:rsid w:val="62850336"/>
    <w:rsid w:val="62886432"/>
    <w:rsid w:val="62893885"/>
    <w:rsid w:val="628C0850"/>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852454"/>
    <w:rsid w:val="6586113F"/>
    <w:rsid w:val="658B1E5E"/>
    <w:rsid w:val="658B5401"/>
    <w:rsid w:val="658B729C"/>
    <w:rsid w:val="65926F66"/>
    <w:rsid w:val="65A90239"/>
    <w:rsid w:val="65AD59C5"/>
    <w:rsid w:val="65AE4402"/>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C739CD"/>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E1A77"/>
    <w:rsid w:val="6A496B25"/>
    <w:rsid w:val="6A5407DE"/>
    <w:rsid w:val="6A58717B"/>
    <w:rsid w:val="6A6D623C"/>
    <w:rsid w:val="6A6E2148"/>
    <w:rsid w:val="6A6F7551"/>
    <w:rsid w:val="6A7418F2"/>
    <w:rsid w:val="6A766C68"/>
    <w:rsid w:val="6A772897"/>
    <w:rsid w:val="6A8326E7"/>
    <w:rsid w:val="6A85116B"/>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80C23"/>
    <w:rsid w:val="6C635F46"/>
    <w:rsid w:val="6C6478D6"/>
    <w:rsid w:val="6C7913BF"/>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435B68"/>
    <w:rsid w:val="6D49680A"/>
    <w:rsid w:val="6D4D30A2"/>
    <w:rsid w:val="6D50783B"/>
    <w:rsid w:val="6D6D157C"/>
    <w:rsid w:val="6D7E5F35"/>
    <w:rsid w:val="6D8C4ED9"/>
    <w:rsid w:val="6D950783"/>
    <w:rsid w:val="6DA80A94"/>
    <w:rsid w:val="6DB06DAE"/>
    <w:rsid w:val="6DBA02B8"/>
    <w:rsid w:val="6DBE6DC3"/>
    <w:rsid w:val="6DC67A4C"/>
    <w:rsid w:val="6DD51E66"/>
    <w:rsid w:val="6DD53D8F"/>
    <w:rsid w:val="6DDD5B6E"/>
    <w:rsid w:val="6E192AA1"/>
    <w:rsid w:val="6E241BD7"/>
    <w:rsid w:val="6E2426CF"/>
    <w:rsid w:val="6E272661"/>
    <w:rsid w:val="6E41530E"/>
    <w:rsid w:val="6E544226"/>
    <w:rsid w:val="6E5D0B53"/>
    <w:rsid w:val="6E6B29BB"/>
    <w:rsid w:val="6E716EF1"/>
    <w:rsid w:val="6E7D013D"/>
    <w:rsid w:val="6E8138C9"/>
    <w:rsid w:val="6E8C215A"/>
    <w:rsid w:val="6EBA6B40"/>
    <w:rsid w:val="6ED955C7"/>
    <w:rsid w:val="6EDD4AFC"/>
    <w:rsid w:val="6EE77B78"/>
    <w:rsid w:val="6EF94837"/>
    <w:rsid w:val="6F037071"/>
    <w:rsid w:val="6F4A0A0C"/>
    <w:rsid w:val="6F4F3B1B"/>
    <w:rsid w:val="6F5222A2"/>
    <w:rsid w:val="6F6D3C61"/>
    <w:rsid w:val="6F737089"/>
    <w:rsid w:val="6F771EFE"/>
    <w:rsid w:val="6F7B7BBD"/>
    <w:rsid w:val="6F9A7FAF"/>
    <w:rsid w:val="6FB30DD5"/>
    <w:rsid w:val="6FB43C5A"/>
    <w:rsid w:val="6FC27866"/>
    <w:rsid w:val="6FC35E12"/>
    <w:rsid w:val="6FCD1928"/>
    <w:rsid w:val="6FCD7EC4"/>
    <w:rsid w:val="6FD415D1"/>
    <w:rsid w:val="6FD56288"/>
    <w:rsid w:val="6FE456D4"/>
    <w:rsid w:val="6FE90159"/>
    <w:rsid w:val="6FEA3D73"/>
    <w:rsid w:val="6FF11ABB"/>
    <w:rsid w:val="6FF66A3F"/>
    <w:rsid w:val="6FFE45A7"/>
    <w:rsid w:val="700728DC"/>
    <w:rsid w:val="70115BA1"/>
    <w:rsid w:val="70137CE9"/>
    <w:rsid w:val="70144F87"/>
    <w:rsid w:val="70170E77"/>
    <w:rsid w:val="702C2C9A"/>
    <w:rsid w:val="703842FE"/>
    <w:rsid w:val="703A2A6F"/>
    <w:rsid w:val="70410D5B"/>
    <w:rsid w:val="70470FE8"/>
    <w:rsid w:val="70596DEE"/>
    <w:rsid w:val="7068107C"/>
    <w:rsid w:val="70690194"/>
    <w:rsid w:val="70694927"/>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8332F"/>
    <w:rsid w:val="721D6D06"/>
    <w:rsid w:val="722365C8"/>
    <w:rsid w:val="722D25C3"/>
    <w:rsid w:val="724928E0"/>
    <w:rsid w:val="724C681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53042"/>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CF2949"/>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6C2468"/>
    <w:rsid w:val="756D573F"/>
    <w:rsid w:val="756D7009"/>
    <w:rsid w:val="75902F49"/>
    <w:rsid w:val="759E2010"/>
    <w:rsid w:val="75B14518"/>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787752"/>
    <w:rsid w:val="798063D6"/>
    <w:rsid w:val="79852755"/>
    <w:rsid w:val="79856DD0"/>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6F3C3F"/>
    <w:rsid w:val="7A723889"/>
    <w:rsid w:val="7A7E0D82"/>
    <w:rsid w:val="7A83314D"/>
    <w:rsid w:val="7A9D4D04"/>
    <w:rsid w:val="7AB732EC"/>
    <w:rsid w:val="7ABA5D18"/>
    <w:rsid w:val="7ACE0328"/>
    <w:rsid w:val="7AD00E7D"/>
    <w:rsid w:val="7ADD13C5"/>
    <w:rsid w:val="7AE92847"/>
    <w:rsid w:val="7AEB0E45"/>
    <w:rsid w:val="7AF31D06"/>
    <w:rsid w:val="7AFD6FDA"/>
    <w:rsid w:val="7B013FEB"/>
    <w:rsid w:val="7B0268C5"/>
    <w:rsid w:val="7B103949"/>
    <w:rsid w:val="7B1953D5"/>
    <w:rsid w:val="7B355760"/>
    <w:rsid w:val="7B3A2568"/>
    <w:rsid w:val="7B430C28"/>
    <w:rsid w:val="7B4D59FB"/>
    <w:rsid w:val="7B5565FD"/>
    <w:rsid w:val="7B5672EB"/>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B71996"/>
    <w:rsid w:val="7CC3658D"/>
    <w:rsid w:val="7CCC3693"/>
    <w:rsid w:val="7CCF0A8E"/>
    <w:rsid w:val="7CD6165F"/>
    <w:rsid w:val="7CF74EDE"/>
    <w:rsid w:val="7D153B5B"/>
    <w:rsid w:val="7D1F28C5"/>
    <w:rsid w:val="7D207F34"/>
    <w:rsid w:val="7D2C277D"/>
    <w:rsid w:val="7D326E6A"/>
    <w:rsid w:val="7D494EDF"/>
    <w:rsid w:val="7D4D3D16"/>
    <w:rsid w:val="7D4D7CE4"/>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8951</Words>
  <Characters>14083</Characters>
  <Lines>97</Lines>
  <Paragraphs>27</Paragraphs>
  <TotalTime>1</TotalTime>
  <ScaleCrop>false</ScaleCrop>
  <LinksUpToDate>false</LinksUpToDate>
  <CharactersWithSpaces>15540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2022-05-26T02:30:54Z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A6705A971028425086B42F87ED8C713C</vt:lpwstr>
  </property>
</Properties>
</file>