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11" w:name="_GoBack"/>
          <w:bookmarkEnd w:id="111"/>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_Toc10276 </w:instrText>
          </w:r>
          <w:r>
            <w:fldChar w:fldCharType="separate"/>
          </w:r>
          <w:r>
            <w:rPr>
              <w:rFonts w:hint="eastAsia"/>
            </w:rPr>
            <w:t>一 概述</w:t>
          </w:r>
          <w:r>
            <w:tab/>
          </w:r>
          <w:r>
            <w:fldChar w:fldCharType="begin"/>
          </w:r>
          <w:r>
            <w:instrText xml:space="preserve"> PAGEREF _Toc10276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_Toc20624 </w:instrText>
          </w:r>
          <w:r>
            <w:rPr>
              <w:bCs/>
              <w:lang w:val="zh-CN"/>
            </w:rPr>
            <w:fldChar w:fldCharType="separate"/>
          </w:r>
          <w:r>
            <w:rPr>
              <w:rFonts w:hint="eastAsia"/>
            </w:rPr>
            <w:t>1.1 开发目的</w:t>
          </w:r>
          <w:r>
            <w:tab/>
          </w:r>
          <w:r>
            <w:fldChar w:fldCharType="begin"/>
          </w:r>
          <w:r>
            <w:instrText xml:space="preserve"> PAGEREF _Toc20624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_Toc8196 </w:instrText>
          </w:r>
          <w:r>
            <w:rPr>
              <w:bCs/>
              <w:lang w:val="zh-CN"/>
            </w:rPr>
            <w:fldChar w:fldCharType="separate"/>
          </w:r>
          <w:r>
            <w:rPr>
              <w:rFonts w:hint="eastAsia"/>
            </w:rPr>
            <w:t>1.2 联系方式</w:t>
          </w:r>
          <w:r>
            <w:tab/>
          </w:r>
          <w:r>
            <w:fldChar w:fldCharType="begin"/>
          </w:r>
          <w:r>
            <w:instrText xml:space="preserve"> PAGEREF _Toc8196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_Toc2862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_Toc2862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_Toc25105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_Toc25105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_Toc25970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_Toc25970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_Toc4005 </w:instrText>
          </w:r>
          <w:r>
            <w:rPr>
              <w:bCs/>
              <w:lang w:val="zh-CN"/>
            </w:rPr>
            <w:fldChar w:fldCharType="separate"/>
          </w:r>
          <w:r>
            <w:rPr>
              <w:rFonts w:hint="eastAsia"/>
            </w:rPr>
            <w:t>1.3 系统环境</w:t>
          </w:r>
          <w:r>
            <w:tab/>
          </w:r>
          <w:r>
            <w:fldChar w:fldCharType="begin"/>
          </w:r>
          <w:r>
            <w:instrText xml:space="preserve"> PAGEREF _Toc4005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_Toc20152 </w:instrText>
          </w:r>
          <w:r>
            <w:rPr>
              <w:bCs/>
              <w:lang w:val="zh-CN"/>
            </w:rPr>
            <w:fldChar w:fldCharType="separate"/>
          </w:r>
          <w:r>
            <w:rPr>
              <w:rFonts w:hint="eastAsia"/>
            </w:rPr>
            <w:t>1</w:t>
          </w:r>
          <w:r>
            <w:t>.3.1 Windows环境</w:t>
          </w:r>
          <w:r>
            <w:tab/>
          </w:r>
          <w:r>
            <w:fldChar w:fldCharType="begin"/>
          </w:r>
          <w:r>
            <w:instrText xml:space="preserve"> PAGEREF _Toc20152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_Toc2156 </w:instrText>
          </w:r>
          <w:r>
            <w:rPr>
              <w:bCs/>
              <w:lang w:val="zh-CN"/>
            </w:rPr>
            <w:fldChar w:fldCharType="separate"/>
          </w:r>
          <w:r>
            <w:t>1.3.2 Linux</w:t>
          </w:r>
          <w:r>
            <w:rPr>
              <w:rFonts w:hint="eastAsia"/>
            </w:rPr>
            <w:t>环境</w:t>
          </w:r>
          <w:r>
            <w:tab/>
          </w:r>
          <w:r>
            <w:fldChar w:fldCharType="begin"/>
          </w:r>
          <w:r>
            <w:instrText xml:space="preserve"> PAGEREF _Toc2156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_Toc9909 </w:instrText>
          </w:r>
          <w:r>
            <w:rPr>
              <w:bCs/>
              <w:lang w:val="zh-CN"/>
            </w:rPr>
            <w:fldChar w:fldCharType="separate"/>
          </w:r>
          <w:r>
            <w:rPr>
              <w:rFonts w:hint="eastAsia"/>
            </w:rPr>
            <w:t>1.4 支持的开发工具</w:t>
          </w:r>
          <w:r>
            <w:tab/>
          </w:r>
          <w:r>
            <w:fldChar w:fldCharType="begin"/>
          </w:r>
          <w:r>
            <w:instrText xml:space="preserve"> PAGEREF _Toc9909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_Toc6427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_Toc6427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_Toc3033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_Toc196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_Toc31167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_Toc31167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_Toc2566 </w:instrText>
          </w:r>
          <w:r>
            <w:rPr>
              <w:bCs/>
              <w:lang w:val="zh-CN"/>
            </w:rPr>
            <w:fldChar w:fldCharType="separate"/>
          </w:r>
          <w:r>
            <w:rPr>
              <w:rFonts w:hint="eastAsia"/>
              <w:lang w:val="en-US" w:eastAsia="zh-CN"/>
            </w:rPr>
            <w:t>1.7 名词定义</w:t>
          </w:r>
          <w:r>
            <w:tab/>
          </w:r>
          <w:r>
            <w:fldChar w:fldCharType="begin"/>
          </w:r>
          <w:r>
            <w:instrText xml:space="preserve"> PAGEREF _Toc2566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_Toc8255 </w:instrText>
          </w:r>
          <w:r>
            <w:rPr>
              <w:bCs/>
              <w:lang w:val="zh-CN"/>
            </w:rPr>
            <w:fldChar w:fldCharType="separate"/>
          </w:r>
          <w:r>
            <w:rPr>
              <w:rFonts w:hint="eastAsia"/>
              <w:lang w:val="en-US" w:eastAsia="zh-CN"/>
            </w:rPr>
            <w:t>1.8 运行时库</w:t>
          </w:r>
          <w:r>
            <w:tab/>
          </w:r>
          <w:r>
            <w:fldChar w:fldCharType="begin"/>
          </w:r>
          <w:r>
            <w:instrText xml:space="preserve"> PAGEREF _Toc8255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_Toc7773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_Toc7773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_Toc24533 </w:instrText>
          </w:r>
          <w:r>
            <w:rPr>
              <w:bCs/>
              <w:lang w:val="zh-CN"/>
            </w:rPr>
            <w:fldChar w:fldCharType="separate"/>
          </w:r>
          <w:r>
            <w:t>2.</w:t>
          </w:r>
          <w:r>
            <w:rPr>
              <w:rFonts w:hint="eastAsia"/>
            </w:rPr>
            <w:t>1 更新历史</w:t>
          </w:r>
          <w:r>
            <w:tab/>
          </w:r>
          <w:r>
            <w:fldChar w:fldCharType="begin"/>
          </w:r>
          <w:r>
            <w:instrText xml:space="preserve"> PAGEREF _Toc24533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_Toc11621 </w:instrText>
          </w:r>
          <w:r>
            <w:rPr>
              <w:bCs/>
              <w:lang w:val="zh-CN"/>
            </w:rPr>
            <w:fldChar w:fldCharType="separate"/>
          </w:r>
          <w:r>
            <w:rPr>
              <w:rFonts w:hint="eastAsia"/>
              <w:lang w:val="en-US" w:eastAsia="zh-CN"/>
            </w:rPr>
            <w:t>2.2 版本发展</w:t>
          </w:r>
          <w:r>
            <w:tab/>
          </w:r>
          <w:r>
            <w:fldChar w:fldCharType="begin"/>
          </w:r>
          <w:r>
            <w:instrText xml:space="preserve"> PAGEREF _Toc11621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_Toc32379 </w:instrText>
          </w:r>
          <w:r>
            <w:rPr>
              <w:bCs/>
              <w:lang w:val="zh-CN"/>
            </w:rPr>
            <w:fldChar w:fldCharType="separate"/>
          </w:r>
          <w:r>
            <w:rPr>
              <w:rFonts w:hint="eastAsia"/>
              <w:lang w:val="en-US" w:eastAsia="zh-CN"/>
            </w:rPr>
            <w:t>2.2.1 V1:堆积代码</w:t>
          </w:r>
          <w:r>
            <w:tab/>
          </w:r>
          <w:r>
            <w:fldChar w:fldCharType="begin"/>
          </w:r>
          <w:r>
            <w:instrText xml:space="preserve"> PAGEREF _Toc32379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_Toc20179 </w:instrText>
          </w:r>
          <w:r>
            <w:rPr>
              <w:bCs/>
              <w:lang w:val="zh-CN"/>
            </w:rPr>
            <w:fldChar w:fldCharType="separate"/>
          </w:r>
          <w:r>
            <w:rPr>
              <w:rFonts w:hint="eastAsia"/>
              <w:lang w:val="en-US" w:eastAsia="zh-CN"/>
            </w:rPr>
            <w:t>2.2.2 V2:目标明确</w:t>
          </w:r>
          <w:r>
            <w:tab/>
          </w:r>
          <w:r>
            <w:fldChar w:fldCharType="begin"/>
          </w:r>
          <w:r>
            <w:instrText xml:space="preserve"> PAGEREF _Toc20179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 </w:instrText>
          </w:r>
          <w:r>
            <w:rPr>
              <w:bCs/>
              <w:lang w:val="zh-CN"/>
            </w:rPr>
            <w:fldChar w:fldCharType="separate"/>
          </w:r>
          <w:r>
            <w:rPr>
              <w:rFonts w:hint="eastAsia"/>
              <w:lang w:val="en-US" w:eastAsia="zh-CN"/>
            </w:rPr>
            <w:t>2.2.3 V3:稳定架构</w:t>
          </w:r>
          <w:r>
            <w:tab/>
          </w:r>
          <w:r>
            <w:fldChar w:fldCharType="begin"/>
          </w:r>
          <w:r>
            <w:instrText xml:space="preserve"> PAGEREF _Toc48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_Toc32093 </w:instrText>
          </w:r>
          <w:r>
            <w:rPr>
              <w:bCs/>
              <w:lang w:val="zh-CN"/>
            </w:rPr>
            <w:fldChar w:fldCharType="separate"/>
          </w:r>
          <w:r>
            <w:rPr>
              <w:rFonts w:hint="eastAsia"/>
              <w:lang w:val="en-US" w:eastAsia="zh-CN"/>
            </w:rPr>
            <w:t>2.2.4 V4:迈向成熟</w:t>
          </w:r>
          <w:r>
            <w:tab/>
          </w:r>
          <w:r>
            <w:fldChar w:fldCharType="begin"/>
          </w:r>
          <w:r>
            <w:instrText xml:space="preserve"> PAGEREF _Toc32093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_Toc10422 </w:instrText>
          </w:r>
          <w:r>
            <w:rPr>
              <w:bCs/>
              <w:lang w:val="zh-CN"/>
            </w:rPr>
            <w:fldChar w:fldCharType="separate"/>
          </w:r>
          <w:r>
            <w:rPr>
              <w:rFonts w:hint="eastAsia"/>
              <w:lang w:val="en-US" w:eastAsia="zh-CN"/>
            </w:rPr>
            <w:t>2.2.5 V5:稳定兼容</w:t>
          </w:r>
          <w:r>
            <w:tab/>
          </w:r>
          <w:r>
            <w:fldChar w:fldCharType="begin"/>
          </w:r>
          <w:r>
            <w:instrText xml:space="preserve"> PAGEREF _Toc10422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_Toc31231 </w:instrText>
          </w:r>
          <w:r>
            <w:rPr>
              <w:bCs/>
              <w:lang w:val="zh-CN"/>
            </w:rPr>
            <w:fldChar w:fldCharType="separate"/>
          </w:r>
          <w:r>
            <w:rPr>
              <w:rFonts w:hint="eastAsia"/>
              <w:lang w:val="en-US" w:eastAsia="zh-CN"/>
            </w:rPr>
            <w:t>2.2.6 V6:商业应用</w:t>
          </w:r>
          <w:r>
            <w:tab/>
          </w:r>
          <w:r>
            <w:fldChar w:fldCharType="begin"/>
          </w:r>
          <w:r>
            <w:instrText xml:space="preserve"> PAGEREF _Toc31231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_Toc6228 </w:instrText>
          </w:r>
          <w:r>
            <w:rPr>
              <w:bCs/>
              <w:lang w:val="zh-CN"/>
            </w:rPr>
            <w:fldChar w:fldCharType="separate"/>
          </w:r>
          <w:r>
            <w:rPr>
              <w:rFonts w:hint="eastAsia"/>
              <w:lang w:val="en-US" w:eastAsia="zh-CN"/>
            </w:rPr>
            <w:t>2.2.7 V7:统一合并</w:t>
          </w:r>
          <w:r>
            <w:tab/>
          </w:r>
          <w:r>
            <w:fldChar w:fldCharType="begin"/>
          </w:r>
          <w:r>
            <w:instrText xml:space="preserve"> PAGEREF _Toc6228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_Toc8758 </w:instrText>
          </w:r>
          <w:r>
            <w:rPr>
              <w:bCs/>
              <w:lang w:val="zh-CN"/>
            </w:rPr>
            <w:fldChar w:fldCharType="separate"/>
          </w:r>
          <w:r>
            <w:rPr>
              <w:rFonts w:hint="eastAsia"/>
            </w:rPr>
            <w:t>三 跨平台性</w:t>
          </w:r>
          <w:r>
            <w:tab/>
          </w:r>
          <w:r>
            <w:fldChar w:fldCharType="begin"/>
          </w:r>
          <w:r>
            <w:instrText xml:space="preserve"> PAGEREF _Toc8758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_Toc17312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_Toc17312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_Toc6430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_Toc6430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_Toc18077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_Toc25255 </w:instrText>
          </w:r>
          <w:r>
            <w:rPr>
              <w:bCs/>
              <w:lang w:val="zh-CN"/>
            </w:rPr>
            <w:fldChar w:fldCharType="separate"/>
          </w:r>
          <w:r>
            <w:rPr>
              <w:rFonts w:hint="eastAsia"/>
            </w:rPr>
            <w:t>四 特殊说明</w:t>
          </w:r>
          <w:r>
            <w:tab/>
          </w:r>
          <w:r>
            <w:fldChar w:fldCharType="begin"/>
          </w:r>
          <w:r>
            <w:instrText xml:space="preserve"> PAGEREF _Toc25255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_Toc21930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_Toc21930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_Toc18736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_Toc18736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_Toc25371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_Toc25371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_Toc26963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_Toc26963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_Toc1653 </w:instrText>
          </w:r>
          <w:r>
            <w:rPr>
              <w:bCs/>
              <w:lang w:val="zh-CN"/>
            </w:rPr>
            <w:fldChar w:fldCharType="separate"/>
          </w:r>
          <w:r>
            <w:rPr>
              <w:rFonts w:hint="eastAsia"/>
              <w:lang w:val="en-US" w:eastAsia="zh-CN"/>
            </w:rPr>
            <w:t>4.4.1 Windows</w:t>
          </w:r>
          <w:r>
            <w:tab/>
          </w:r>
          <w:r>
            <w:fldChar w:fldCharType="begin"/>
          </w:r>
          <w:r>
            <w:instrText xml:space="preserve"> PAGEREF _Toc1653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_Toc23711 </w:instrText>
          </w:r>
          <w:r>
            <w:rPr>
              <w:bCs/>
              <w:lang w:val="zh-CN"/>
            </w:rPr>
            <w:fldChar w:fldCharType="separate"/>
          </w:r>
          <w:r>
            <w:rPr>
              <w:rFonts w:hint="eastAsia"/>
              <w:lang w:val="en-US" w:eastAsia="zh-CN"/>
            </w:rPr>
            <w:t>4.4.2 Linux</w:t>
          </w:r>
          <w:r>
            <w:tab/>
          </w:r>
          <w:r>
            <w:fldChar w:fldCharType="begin"/>
          </w:r>
          <w:r>
            <w:instrText xml:space="preserve"> PAGEREF _Toc23711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_Toc23200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_Toc23200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_Toc915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_Toc915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_Toc29322 </w:instrText>
          </w:r>
          <w:r>
            <w:rPr>
              <w:bCs/>
              <w:lang w:val="zh-CN"/>
            </w:rPr>
            <w:fldChar w:fldCharType="separate"/>
          </w:r>
          <w:r>
            <w:rPr>
              <w:rFonts w:hint="eastAsia"/>
              <w:lang w:val="en-US" w:eastAsia="zh-CN"/>
            </w:rPr>
            <w:t>4.7 报毒说明</w:t>
          </w:r>
          <w:r>
            <w:tab/>
          </w:r>
          <w:r>
            <w:fldChar w:fldCharType="begin"/>
          </w:r>
          <w:r>
            <w:instrText xml:space="preserve"> PAGEREF _Toc29322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_Toc12321 </w:instrText>
          </w:r>
          <w:r>
            <w:rPr>
              <w:bCs/>
              <w:lang w:val="zh-CN"/>
            </w:rPr>
            <w:fldChar w:fldCharType="separate"/>
          </w:r>
          <w:r>
            <w:rPr>
              <w:rFonts w:hint="eastAsia"/>
            </w:rPr>
            <w:t>五 开始开发</w:t>
          </w:r>
          <w:r>
            <w:tab/>
          </w:r>
          <w:r>
            <w:fldChar w:fldCharType="begin"/>
          </w:r>
          <w:r>
            <w:instrText xml:space="preserve"> PAGEREF _Toc12321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_Toc16406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_Toc16406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_Toc15734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_Toc15734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_Toc26443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_Toc26443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_Toc18143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_Toc18143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_Toc2070 </w:instrText>
          </w:r>
          <w:r>
            <w:rPr>
              <w:bCs/>
              <w:lang w:val="zh-CN"/>
            </w:rPr>
            <w:fldChar w:fldCharType="separate"/>
          </w:r>
          <w:r>
            <w:rPr>
              <w:rFonts w:hint="eastAsia"/>
              <w:lang w:val="en-US" w:eastAsia="zh-CN"/>
            </w:rPr>
            <w:t>5.5 使用例子</w:t>
          </w:r>
          <w:r>
            <w:tab/>
          </w:r>
          <w:r>
            <w:fldChar w:fldCharType="begin"/>
          </w:r>
          <w:r>
            <w:instrText xml:space="preserve"> PAGEREF _Toc2070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_Toc32518 </w:instrText>
          </w:r>
          <w:r>
            <w:rPr>
              <w:bCs/>
              <w:lang w:val="zh-CN"/>
            </w:rPr>
            <w:fldChar w:fldCharType="separate"/>
          </w:r>
          <w:r>
            <w:rPr>
              <w:rFonts w:hint="eastAsia"/>
              <w:lang w:val="en-US" w:eastAsia="zh-CN"/>
            </w:rPr>
            <w:t>5.5 开发准备</w:t>
          </w:r>
          <w:r>
            <w:tab/>
          </w:r>
          <w:r>
            <w:fldChar w:fldCharType="begin"/>
          </w:r>
          <w:r>
            <w:instrText xml:space="preserve"> PAGEREF _Toc32518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_Toc6954 </w:instrText>
          </w:r>
          <w:r>
            <w:rPr>
              <w:bCs/>
              <w:lang w:val="zh-CN"/>
            </w:rPr>
            <w:fldChar w:fldCharType="separate"/>
          </w:r>
          <w:r>
            <w:rPr>
              <w:rFonts w:hint="eastAsia"/>
              <w:lang w:val="en-US" w:eastAsia="zh-CN"/>
            </w:rPr>
            <w:t>5.6 特别说明</w:t>
          </w:r>
          <w:r>
            <w:tab/>
          </w:r>
          <w:r>
            <w:fldChar w:fldCharType="begin"/>
          </w:r>
          <w:r>
            <w:instrText xml:space="preserve"> PAGEREF _Toc6954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_Toc29143 </w:instrText>
          </w:r>
          <w:r>
            <w:rPr>
              <w:bCs/>
              <w:lang w:val="zh-CN"/>
            </w:rPr>
            <w:fldChar w:fldCharType="separate"/>
          </w:r>
          <w:r>
            <w:rPr>
              <w:rFonts w:hint="eastAsia"/>
            </w:rPr>
            <w:t>六：网络引擎图</w:t>
          </w:r>
          <w:r>
            <w:tab/>
          </w:r>
          <w:r>
            <w:fldChar w:fldCharType="begin"/>
          </w:r>
          <w:r>
            <w:instrText xml:space="preserve"> PAGEREF _Toc29143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_Toc8887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_Toc8887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_Toc3789 </w:instrText>
          </w:r>
          <w:r>
            <w:rPr>
              <w:bCs/>
              <w:lang w:val="zh-CN"/>
            </w:rPr>
            <w:fldChar w:fldCharType="separate"/>
          </w:r>
          <w:r>
            <w:rPr>
              <w:rFonts w:hint="eastAsia"/>
              <w:lang w:val="en-US" w:eastAsia="zh-CN"/>
            </w:rPr>
            <w:t>6.1.1 音视频编解码组件结构图</w:t>
          </w:r>
          <w:r>
            <w:tab/>
          </w:r>
          <w:r>
            <w:fldChar w:fldCharType="begin"/>
          </w:r>
          <w:r>
            <w:instrText xml:space="preserve"> PAGEREF _Toc3789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_Toc13848 </w:instrText>
          </w:r>
          <w:r>
            <w:rPr>
              <w:bCs/>
              <w:lang w:val="zh-CN"/>
            </w:rPr>
            <w:fldChar w:fldCharType="separate"/>
          </w:r>
          <w:r>
            <w:rPr>
              <w:rFonts w:hint="eastAsia"/>
              <w:lang w:val="en-US" w:eastAsia="zh-CN"/>
            </w:rPr>
            <w:t>6.1.2 基础组件结构图</w:t>
          </w:r>
          <w:r>
            <w:tab/>
          </w:r>
          <w:r>
            <w:fldChar w:fldCharType="begin"/>
          </w:r>
          <w:r>
            <w:instrText xml:space="preserve"> PAGEREF _Toc13848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_Toc1663 </w:instrText>
          </w:r>
          <w:r>
            <w:rPr>
              <w:bCs/>
              <w:lang w:val="zh-CN"/>
            </w:rPr>
            <w:fldChar w:fldCharType="separate"/>
          </w:r>
          <w:r>
            <w:rPr>
              <w:rFonts w:hint="eastAsia"/>
              <w:lang w:val="en-US" w:eastAsia="zh-CN"/>
            </w:rPr>
            <w:t>6.1.3 客户端组件结构图</w:t>
          </w:r>
          <w:r>
            <w:tab/>
          </w:r>
          <w:r>
            <w:fldChar w:fldCharType="begin"/>
          </w:r>
          <w:r>
            <w:instrText xml:space="preserve"> PAGEREF _Toc1663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_Toc26532 </w:instrText>
          </w:r>
          <w:r>
            <w:rPr>
              <w:bCs/>
              <w:lang w:val="zh-CN"/>
            </w:rPr>
            <w:fldChar w:fldCharType="separate"/>
          </w:r>
          <w:r>
            <w:rPr>
              <w:rFonts w:hint="eastAsia"/>
              <w:lang w:val="en-US" w:eastAsia="zh-CN"/>
            </w:rPr>
            <w:t>6.1.4 核心组件结构图</w:t>
          </w:r>
          <w:r>
            <w:tab/>
          </w:r>
          <w:r>
            <w:fldChar w:fldCharType="begin"/>
          </w:r>
          <w:r>
            <w:instrText xml:space="preserve"> PAGEREF _Toc26532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_Toc7576 </w:instrText>
          </w:r>
          <w:r>
            <w:rPr>
              <w:bCs/>
              <w:lang w:val="zh-CN"/>
            </w:rPr>
            <w:fldChar w:fldCharType="separate"/>
          </w:r>
          <w:r>
            <w:rPr>
              <w:rFonts w:hint="eastAsia"/>
              <w:lang w:val="en-US" w:eastAsia="zh-CN"/>
            </w:rPr>
            <w:t>6.1.5 帮助组件结构图</w:t>
          </w:r>
          <w:r>
            <w:tab/>
          </w:r>
          <w:r>
            <w:fldChar w:fldCharType="begin"/>
          </w:r>
          <w:r>
            <w:instrText xml:space="preserve"> PAGEREF _Toc7576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_Toc15936 </w:instrText>
          </w:r>
          <w:r>
            <w:rPr>
              <w:bCs/>
              <w:lang w:val="zh-CN"/>
            </w:rPr>
            <w:fldChar w:fldCharType="separate"/>
          </w:r>
          <w:r>
            <w:rPr>
              <w:rFonts w:hint="eastAsia"/>
              <w:lang w:val="en-US" w:eastAsia="zh-CN"/>
            </w:rPr>
            <w:t>6.1.6 网络组件结构图</w:t>
          </w:r>
          <w:r>
            <w:tab/>
          </w:r>
          <w:r>
            <w:fldChar w:fldCharType="begin"/>
          </w:r>
          <w:r>
            <w:instrText xml:space="preserve"> PAGEREF _Toc15936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_Toc26795 </w:instrText>
          </w:r>
          <w:r>
            <w:rPr>
              <w:bCs/>
              <w:lang w:val="zh-CN"/>
            </w:rPr>
            <w:fldChar w:fldCharType="separate"/>
          </w:r>
          <w:r>
            <w:rPr>
              <w:rFonts w:hint="eastAsia"/>
              <w:lang w:val="en-US" w:eastAsia="zh-CN"/>
            </w:rPr>
            <w:t>6.1.7 标准组件结构图</w:t>
          </w:r>
          <w:r>
            <w:tab/>
          </w:r>
          <w:r>
            <w:fldChar w:fldCharType="begin"/>
          </w:r>
          <w:r>
            <w:instrText xml:space="preserve"> PAGEREF _Toc26795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_Toc2162 </w:instrText>
          </w:r>
          <w:r>
            <w:rPr>
              <w:bCs/>
              <w:lang w:val="zh-CN"/>
            </w:rPr>
            <w:fldChar w:fldCharType="separate"/>
          </w:r>
          <w:r>
            <w:rPr>
              <w:rFonts w:hint="eastAsia"/>
              <w:lang w:val="en-US" w:eastAsia="zh-CN"/>
            </w:rPr>
            <w:t>6.1.8 流媒体组件结构图</w:t>
          </w:r>
          <w:r>
            <w:tab/>
          </w:r>
          <w:r>
            <w:fldChar w:fldCharType="begin"/>
          </w:r>
          <w:r>
            <w:instrText xml:space="preserve"> PAGEREF _Toc2162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_Toc16251 </w:instrText>
          </w:r>
          <w:r>
            <w:rPr>
              <w:bCs/>
              <w:lang w:val="zh-CN"/>
            </w:rPr>
            <w:fldChar w:fldCharType="separate"/>
          </w:r>
          <w:r>
            <w:rPr>
              <w:rFonts w:hint="eastAsia"/>
              <w:lang w:val="en-US" w:eastAsia="zh-CN"/>
            </w:rPr>
            <w:t>6.1.9 系统组件结构图</w:t>
          </w:r>
          <w:r>
            <w:tab/>
          </w:r>
          <w:r>
            <w:fldChar w:fldCharType="begin"/>
          </w:r>
          <w:r>
            <w:instrText xml:space="preserve"> PAGEREF _Toc16251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_Toc15606 </w:instrText>
          </w:r>
          <w:r>
            <w:rPr>
              <w:bCs/>
              <w:lang w:val="zh-CN"/>
            </w:rPr>
            <w:fldChar w:fldCharType="separate"/>
          </w:r>
          <w:r>
            <w:rPr>
              <w:rFonts w:hint="eastAsia"/>
              <w:lang w:val="en-US" w:eastAsia="zh-CN"/>
            </w:rPr>
            <w:t>6.1.10 下载组件结构图</w:t>
          </w:r>
          <w:r>
            <w:tab/>
          </w:r>
          <w:r>
            <w:fldChar w:fldCharType="begin"/>
          </w:r>
          <w:r>
            <w:instrText xml:space="preserve"> PAGEREF _Toc15606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_Toc27568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_Toc27568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_Toc32048 </w:instrText>
          </w:r>
          <w:r>
            <w:rPr>
              <w:bCs/>
              <w:lang w:val="zh-CN"/>
            </w:rPr>
            <w:fldChar w:fldCharType="separate"/>
          </w:r>
          <w:r>
            <w:rPr>
              <w:rFonts w:hint="eastAsia"/>
            </w:rPr>
            <w:t>七：目录结构</w:t>
          </w:r>
          <w:r>
            <w:tab/>
          </w:r>
          <w:r>
            <w:fldChar w:fldCharType="begin"/>
          </w:r>
          <w:r>
            <w:instrText xml:space="preserve"> PAGEREF _Toc32048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_Toc30229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_Toc30229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_Toc12266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_Toc12266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_Toc20170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_Toc20170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_Toc7999 </w:instrText>
          </w:r>
          <w:r>
            <w:rPr>
              <w:bCs/>
              <w:lang w:val="zh-CN"/>
            </w:rPr>
            <w:fldChar w:fldCharType="separate"/>
          </w:r>
          <w:r>
            <w:rPr>
              <w:rFonts w:hint="eastAsia"/>
              <w:lang w:val="en-US" w:eastAsia="zh-CN"/>
            </w:rPr>
            <w:t>7.4 模块结构</w:t>
          </w:r>
          <w:r>
            <w:tab/>
          </w:r>
          <w:r>
            <w:fldChar w:fldCharType="begin"/>
          </w:r>
          <w:r>
            <w:instrText xml:space="preserve"> PAGEREF _Toc7999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_Toc12309 </w:instrText>
          </w:r>
          <w:r>
            <w:rPr>
              <w:bCs/>
              <w:lang w:val="zh-CN"/>
            </w:rPr>
            <w:fldChar w:fldCharType="separate"/>
          </w:r>
          <w:r>
            <w:rPr>
              <w:rFonts w:hint="eastAsia"/>
              <w:lang w:val="en-US" w:eastAsia="zh-CN"/>
            </w:rPr>
            <w:t>7.4.1 XEngine_LibEx</w:t>
          </w:r>
          <w:r>
            <w:tab/>
          </w:r>
          <w:r>
            <w:fldChar w:fldCharType="begin"/>
          </w:r>
          <w:r>
            <w:instrText xml:space="preserve"> PAGEREF _Toc12309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_Toc6818 </w:instrText>
          </w:r>
          <w:r>
            <w:rPr>
              <w:bCs/>
              <w:lang w:val="zh-CN"/>
            </w:rPr>
            <w:fldChar w:fldCharType="separate"/>
          </w:r>
          <w:r>
            <w:rPr>
              <w:rFonts w:hint="eastAsia"/>
              <w:lang w:val="en-US" w:eastAsia="zh-CN"/>
            </w:rPr>
            <w:t>7.4.2 XEngine_AvCoder</w:t>
          </w:r>
          <w:r>
            <w:tab/>
          </w:r>
          <w:r>
            <w:fldChar w:fldCharType="begin"/>
          </w:r>
          <w:r>
            <w:instrText xml:space="preserve"> PAGEREF _Toc6818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_Toc22715 </w:instrText>
          </w:r>
          <w:r>
            <w:rPr>
              <w:bCs/>
              <w:lang w:val="zh-CN"/>
            </w:rPr>
            <w:fldChar w:fldCharType="separate"/>
          </w:r>
          <w:r>
            <w:rPr>
              <w:rFonts w:hint="eastAsia"/>
              <w:lang w:val="en-US" w:eastAsia="zh-CN"/>
            </w:rPr>
            <w:t>7.4.3 XEngine_BaseLib</w:t>
          </w:r>
          <w:r>
            <w:tab/>
          </w:r>
          <w:r>
            <w:fldChar w:fldCharType="begin"/>
          </w:r>
          <w:r>
            <w:instrText xml:space="preserve"> PAGEREF _Toc22715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_Toc26212 </w:instrText>
          </w:r>
          <w:r>
            <w:rPr>
              <w:bCs/>
              <w:lang w:val="zh-CN"/>
            </w:rPr>
            <w:fldChar w:fldCharType="separate"/>
          </w:r>
          <w:r>
            <w:rPr>
              <w:rFonts w:hint="eastAsia"/>
              <w:lang w:val="en-US" w:eastAsia="zh-CN"/>
            </w:rPr>
            <w:t>7.4.4 XEngine_Client</w:t>
          </w:r>
          <w:r>
            <w:tab/>
          </w:r>
          <w:r>
            <w:fldChar w:fldCharType="begin"/>
          </w:r>
          <w:r>
            <w:instrText xml:space="preserve"> PAGEREF _Toc26212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lang w:val="en-US" w:eastAsia="zh-CN"/>
            </w:rPr>
            <w:t>7.4.5 XEngine_Core</w:t>
          </w:r>
          <w:r>
            <w:tab/>
          </w:r>
          <w:r>
            <w:fldChar w:fldCharType="begin"/>
          </w:r>
          <w:r>
            <w:instrText xml:space="preserve"> PAGEREF _Toc25085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_Toc19495 </w:instrText>
          </w:r>
          <w:r>
            <w:rPr>
              <w:bCs/>
              <w:lang w:val="zh-CN"/>
            </w:rPr>
            <w:fldChar w:fldCharType="separate"/>
          </w:r>
          <w:r>
            <w:rPr>
              <w:rFonts w:hint="eastAsia"/>
              <w:lang w:val="en-US" w:eastAsia="zh-CN"/>
            </w:rPr>
            <w:t>7.4.6 XEngine_DownLoad</w:t>
          </w:r>
          <w:r>
            <w:tab/>
          </w:r>
          <w:r>
            <w:fldChar w:fldCharType="begin"/>
          </w:r>
          <w:r>
            <w:instrText xml:space="preserve"> PAGEREF _Toc19495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_Toc22197 </w:instrText>
          </w:r>
          <w:r>
            <w:rPr>
              <w:bCs/>
              <w:lang w:val="zh-CN"/>
            </w:rPr>
            <w:fldChar w:fldCharType="separate"/>
          </w:r>
          <w:r>
            <w:rPr>
              <w:rFonts w:hint="eastAsia"/>
              <w:lang w:val="en-US" w:eastAsia="zh-CN"/>
            </w:rPr>
            <w:t>7.4.7 XEngine_HelpComponents</w:t>
          </w:r>
          <w:r>
            <w:tab/>
          </w:r>
          <w:r>
            <w:fldChar w:fldCharType="begin"/>
          </w:r>
          <w:r>
            <w:instrText xml:space="preserve"> PAGEREF _Toc22197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_Toc31771 </w:instrText>
          </w:r>
          <w:r>
            <w:rPr>
              <w:bCs/>
              <w:lang w:val="zh-CN"/>
            </w:rPr>
            <w:fldChar w:fldCharType="separate"/>
          </w:r>
          <w:r>
            <w:rPr>
              <w:rFonts w:hint="eastAsia"/>
              <w:lang w:val="en-US" w:eastAsia="zh-CN"/>
            </w:rPr>
            <w:t>7.4.8 XEngine_NetHelp</w:t>
          </w:r>
          <w:r>
            <w:tab/>
          </w:r>
          <w:r>
            <w:fldChar w:fldCharType="begin"/>
          </w:r>
          <w:r>
            <w:instrText xml:space="preserve"> PAGEREF _Toc31771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_Toc7207 </w:instrText>
          </w:r>
          <w:r>
            <w:rPr>
              <w:bCs/>
              <w:lang w:val="zh-CN"/>
            </w:rPr>
            <w:fldChar w:fldCharType="separate"/>
          </w:r>
          <w:r>
            <w:rPr>
              <w:rFonts w:hint="eastAsia"/>
              <w:lang w:val="en-US" w:eastAsia="zh-CN"/>
            </w:rPr>
            <w:t>7.4.9 XEngine_Rfccomponets</w:t>
          </w:r>
          <w:r>
            <w:tab/>
          </w:r>
          <w:r>
            <w:fldChar w:fldCharType="begin"/>
          </w:r>
          <w:r>
            <w:instrText xml:space="preserve"> PAGEREF _Toc7207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_Toc11518 </w:instrText>
          </w:r>
          <w:r>
            <w:rPr>
              <w:bCs/>
              <w:lang w:val="zh-CN"/>
            </w:rPr>
            <w:fldChar w:fldCharType="separate"/>
          </w:r>
          <w:r>
            <w:rPr>
              <w:rFonts w:hint="eastAsia"/>
              <w:lang w:val="en-US" w:eastAsia="zh-CN"/>
            </w:rPr>
            <w:t>7.4.10 XEngine_StreamMedia</w:t>
          </w:r>
          <w:r>
            <w:tab/>
          </w:r>
          <w:r>
            <w:fldChar w:fldCharType="begin"/>
          </w:r>
          <w:r>
            <w:instrText xml:space="preserve"> PAGEREF _Toc11518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_Toc634 </w:instrText>
          </w:r>
          <w:r>
            <w:rPr>
              <w:bCs/>
              <w:lang w:val="zh-CN"/>
            </w:rPr>
            <w:fldChar w:fldCharType="separate"/>
          </w:r>
          <w:r>
            <w:rPr>
              <w:rFonts w:hint="eastAsia"/>
              <w:lang w:val="en-US" w:eastAsia="zh-CN"/>
            </w:rPr>
            <w:t>7.4.11 XEngine_SystemSdk</w:t>
          </w:r>
          <w:r>
            <w:tab/>
          </w:r>
          <w:r>
            <w:fldChar w:fldCharType="begin"/>
          </w:r>
          <w:r>
            <w:instrText xml:space="preserve"> PAGEREF _Toc634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_Toc6446 </w:instrText>
          </w:r>
          <w:r>
            <w:rPr>
              <w:bCs/>
              <w:lang w:val="zh-CN"/>
            </w:rPr>
            <w:fldChar w:fldCharType="separate"/>
          </w:r>
          <w:r>
            <w:rPr>
              <w:rFonts w:hint="eastAsia"/>
            </w:rPr>
            <w:t>八 授权信息</w:t>
          </w:r>
          <w:r>
            <w:tab/>
          </w:r>
          <w:r>
            <w:fldChar w:fldCharType="begin"/>
          </w:r>
          <w:r>
            <w:instrText xml:space="preserve"> PAGEREF _Toc6446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_Toc16901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_Toc16901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_Toc10585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_Toc10585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_Toc5058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_Toc5058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_Toc24967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_Toc24967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_Toc18092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_Toc18092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_Toc2959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_Toc2959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_Toc221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_Toc221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_Toc12866 </w:instrText>
          </w:r>
          <w:r>
            <w:rPr>
              <w:bCs/>
              <w:lang w:val="zh-CN"/>
            </w:rPr>
            <w:fldChar w:fldCharType="separate"/>
          </w:r>
          <w:r>
            <w:rPr>
              <w:rFonts w:hint="eastAsia"/>
              <w:lang w:val="en-US" w:eastAsia="zh-CN"/>
            </w:rPr>
            <w:t>9.1 FAQ</w:t>
          </w:r>
          <w:r>
            <w:tab/>
          </w:r>
          <w:r>
            <w:fldChar w:fldCharType="begin"/>
          </w:r>
          <w:r>
            <w:instrText xml:space="preserve"> PAGEREF _Toc12866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_Toc4756 </w:instrText>
          </w:r>
          <w:r>
            <w:rPr>
              <w:bCs/>
              <w:lang w:val="zh-CN"/>
            </w:rPr>
            <w:fldChar w:fldCharType="separate"/>
          </w:r>
          <w:r>
            <w:rPr>
              <w:rFonts w:hint="eastAsia"/>
              <w:lang w:val="en-US" w:eastAsia="zh-CN"/>
            </w:rPr>
            <w:t>9.2 功能文档</w:t>
          </w:r>
          <w:r>
            <w:tab/>
          </w:r>
          <w:r>
            <w:fldChar w:fldCharType="begin"/>
          </w:r>
          <w:r>
            <w:instrText xml:space="preserve"> PAGEREF _Toc4756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_Toc23242 </w:instrText>
          </w:r>
          <w:r>
            <w:rPr>
              <w:bCs/>
              <w:lang w:val="zh-CN"/>
            </w:rPr>
            <w:fldChar w:fldCharType="separate"/>
          </w:r>
          <w:r>
            <w:rPr>
              <w:rFonts w:hint="eastAsia"/>
              <w:lang w:val="en-US" w:eastAsia="zh-CN"/>
            </w:rPr>
            <w:t>9.2.1 HTTP自定义处理程序(微服务)</w:t>
          </w:r>
          <w:r>
            <w:tab/>
          </w:r>
          <w:r>
            <w:fldChar w:fldCharType="begin"/>
          </w:r>
          <w:r>
            <w:instrText xml:space="preserve"> PAGEREF _Toc23242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_Toc12953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_Toc12953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_Toc5639 </w:instrText>
          </w:r>
          <w:r>
            <w:rPr>
              <w:bCs/>
              <w:lang w:val="zh-CN"/>
            </w:rPr>
            <w:fldChar w:fldCharType="separate"/>
          </w:r>
          <w:r>
            <w:rPr>
              <w:rFonts w:hint="eastAsia"/>
              <w:lang w:val="en-US" w:eastAsia="zh-CN"/>
            </w:rPr>
            <w:t>9.2.3 使用流媒体服务器</w:t>
          </w:r>
          <w:r>
            <w:tab/>
          </w:r>
          <w:r>
            <w:fldChar w:fldCharType="begin"/>
          </w:r>
          <w:r>
            <w:instrText xml:space="preserve"> PAGEREF _Toc5639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_Toc30361 </w:instrText>
          </w:r>
          <w:r>
            <w:rPr>
              <w:bCs/>
              <w:lang w:val="zh-CN"/>
            </w:rPr>
            <w:fldChar w:fldCharType="separate"/>
          </w:r>
          <w:r>
            <w:rPr>
              <w:rFonts w:hint="eastAsia"/>
              <w:lang w:val="en-US" w:eastAsia="zh-CN"/>
            </w:rPr>
            <w:t>9.2.4 构建NAT服务器</w:t>
          </w:r>
          <w:r>
            <w:tab/>
          </w:r>
          <w:r>
            <w:fldChar w:fldCharType="begin"/>
          </w:r>
          <w:r>
            <w:instrText xml:space="preserve"> PAGEREF _Toc30361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_Toc4607 </w:instrText>
          </w:r>
          <w:r>
            <w:rPr>
              <w:bCs/>
              <w:lang w:val="zh-CN"/>
            </w:rPr>
            <w:fldChar w:fldCharType="separate"/>
          </w:r>
          <w:r>
            <w:rPr>
              <w:rFonts w:hint="eastAsia"/>
              <w:lang w:val="en-US" w:eastAsia="zh-CN"/>
            </w:rPr>
            <w:t>9.2.5 使用硬件编解码</w:t>
          </w:r>
          <w:r>
            <w:tab/>
          </w:r>
          <w:r>
            <w:fldChar w:fldCharType="begin"/>
          </w:r>
          <w:r>
            <w:instrText xml:space="preserve"> PAGEREF _Toc4607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_Toc12134 </w:instrText>
          </w:r>
          <w:r>
            <w:rPr>
              <w:bCs/>
              <w:lang w:val="zh-CN"/>
            </w:rPr>
            <w:fldChar w:fldCharType="separate"/>
          </w:r>
          <w:r>
            <w:rPr>
              <w:rFonts w:hint="eastAsia"/>
              <w:lang w:val="en-US" w:eastAsia="zh-CN"/>
            </w:rPr>
            <w:t>9.2.6 使用我们的采集模块</w:t>
          </w:r>
          <w:r>
            <w:tab/>
          </w:r>
          <w:r>
            <w:fldChar w:fldCharType="begin"/>
          </w:r>
          <w:r>
            <w:instrText xml:space="preserve"> PAGEREF _Toc12134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_Toc21399 </w:instrText>
          </w:r>
          <w:r>
            <w:rPr>
              <w:bCs/>
              <w:lang w:val="zh-CN"/>
            </w:rPr>
            <w:fldChar w:fldCharType="separate"/>
          </w:r>
          <w:r>
            <w:rPr>
              <w:rFonts w:hint="eastAsia"/>
              <w:lang w:val="en-US" w:eastAsia="zh-CN"/>
            </w:rPr>
            <w:t>十 商业合作</w:t>
          </w:r>
          <w:r>
            <w:tab/>
          </w:r>
          <w:r>
            <w:fldChar w:fldCharType="begin"/>
          </w:r>
          <w:r>
            <w:instrText xml:space="preserve"> PAGEREF _Toc21399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_Toc20550 </w:instrText>
          </w:r>
          <w:r>
            <w:rPr>
              <w:bCs/>
              <w:lang w:val="zh-CN"/>
            </w:rPr>
            <w:fldChar w:fldCharType="separate"/>
          </w:r>
          <w:r>
            <w:rPr>
              <w:rFonts w:hint="eastAsia"/>
              <w:lang w:val="en-US" w:eastAsia="zh-CN"/>
            </w:rPr>
            <w:t>十一 版权信息</w:t>
          </w:r>
          <w:r>
            <w:tab/>
          </w:r>
          <w:r>
            <w:fldChar w:fldCharType="begin"/>
          </w:r>
          <w:r>
            <w:instrText xml:space="preserve"> PAGEREF _Toc20550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_Toc17188 </w:instrText>
          </w:r>
          <w:r>
            <w:rPr>
              <w:bCs/>
              <w:lang w:val="zh-CN"/>
            </w:rPr>
            <w:fldChar w:fldCharType="separate"/>
          </w:r>
          <w:r>
            <w:rPr>
              <w:rFonts w:hint="eastAsia"/>
              <w:lang w:val="en-US" w:eastAsia="zh-CN"/>
            </w:rPr>
            <w:t>11.1 版权说明</w:t>
          </w:r>
          <w:r>
            <w:tab/>
          </w:r>
          <w:r>
            <w:fldChar w:fldCharType="begin"/>
          </w:r>
          <w:r>
            <w:instrText xml:space="preserve"> PAGEREF _Toc17188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_Toc440 </w:instrText>
          </w:r>
          <w:r>
            <w:rPr>
              <w:bCs/>
              <w:lang w:val="zh-CN"/>
            </w:rPr>
            <w:fldChar w:fldCharType="separate"/>
          </w:r>
          <w:r>
            <w:rPr>
              <w:rFonts w:hint="eastAsia"/>
              <w:lang w:val="en-US" w:eastAsia="zh-CN"/>
            </w:rPr>
            <w:t>11.2 开源库</w:t>
          </w:r>
          <w:r>
            <w:tab/>
          </w:r>
          <w:r>
            <w:fldChar w:fldCharType="begin"/>
          </w:r>
          <w:r>
            <w:instrText xml:space="preserve"> PAGEREF _Toc440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_Toc19108 </w:instrText>
          </w:r>
          <w:r>
            <w:rPr>
              <w:bCs/>
              <w:lang w:val="zh-CN"/>
            </w:rPr>
            <w:fldChar w:fldCharType="separate"/>
          </w:r>
          <w:r>
            <w:rPr>
              <w:rFonts w:hint="eastAsia"/>
              <w:lang w:val="en-US" w:eastAsia="zh-CN"/>
            </w:rPr>
            <w:t>十二 特别鸣谢</w:t>
          </w:r>
          <w:r>
            <w:tab/>
          </w:r>
          <w:r>
            <w:fldChar w:fldCharType="begin"/>
          </w:r>
          <w:r>
            <w:instrText xml:space="preserve"> PAGEREF _Toc19108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_Toc17235 </w:instrText>
          </w:r>
          <w:r>
            <w:rPr>
              <w:bCs/>
              <w:lang w:val="zh-CN"/>
            </w:rPr>
            <w:fldChar w:fldCharType="separate"/>
          </w:r>
          <w:r>
            <w:rPr>
              <w:rFonts w:hint="eastAsia"/>
              <w:lang w:val="en-US" w:eastAsia="zh-CN"/>
            </w:rPr>
            <w:t>附录</w:t>
          </w:r>
          <w:r>
            <w:tab/>
          </w:r>
          <w:r>
            <w:fldChar w:fldCharType="begin"/>
          </w:r>
          <w:r>
            <w:instrText xml:space="preserve"> PAGEREF _Toc17235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_Toc31389 </w:instrText>
          </w:r>
          <w:r>
            <w:rPr>
              <w:bCs/>
              <w:lang w:val="zh-CN"/>
            </w:rPr>
            <w:fldChar w:fldCharType="separate"/>
          </w:r>
          <w:r>
            <w:rPr>
              <w:rFonts w:hint="eastAsia"/>
              <w:lang w:val="en-US" w:eastAsia="zh-CN"/>
            </w:rPr>
            <w:t>附录1 公用头文件</w:t>
          </w:r>
          <w:r>
            <w:tab/>
          </w:r>
          <w:r>
            <w:fldChar w:fldCharType="begin"/>
          </w:r>
          <w:r>
            <w:instrText xml:space="preserve"> PAGEREF _Toc31389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_Toc23981 </w:instrText>
          </w:r>
          <w:r>
            <w:rPr>
              <w:bCs/>
              <w:lang w:val="zh-CN"/>
            </w:rPr>
            <w:fldChar w:fldCharType="separate"/>
          </w:r>
          <w:r>
            <w:rPr>
              <w:rFonts w:hint="eastAsia"/>
              <w:lang w:val="en-US" w:eastAsia="zh-CN"/>
            </w:rPr>
            <w:t>附录1 协议头定义</w:t>
          </w:r>
          <w:r>
            <w:tab/>
          </w:r>
          <w:r>
            <w:fldChar w:fldCharType="begin"/>
          </w:r>
          <w:r>
            <w:instrText xml:space="preserve"> PAGEREF _Toc23981 \h </w:instrText>
          </w:r>
          <w:r>
            <w:fldChar w:fldCharType="separate"/>
          </w:r>
          <w:r>
            <w:t>31</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12-10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0276"/>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20624"/>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8196"/>
      <w:r>
        <w:rPr>
          <w:rFonts w:hint="eastAsia"/>
        </w:rPr>
        <w:t>1.2 联系方式</w:t>
      </w:r>
      <w:bookmarkEnd w:id="4"/>
      <w:bookmarkEnd w:id="5"/>
    </w:p>
    <w:p>
      <w:pPr>
        <w:pStyle w:val="4"/>
      </w:pPr>
      <w:bookmarkStart w:id="6" w:name="_Toc2862"/>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5105"/>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5970"/>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4005"/>
      <w:r>
        <w:rPr>
          <w:rFonts w:hint="eastAsia"/>
        </w:rPr>
        <w:t>1.3 系统环境</w:t>
      </w:r>
      <w:bookmarkEnd w:id="9"/>
      <w:bookmarkEnd w:id="10"/>
    </w:p>
    <w:p>
      <w:pPr>
        <w:pStyle w:val="4"/>
      </w:pPr>
      <w:bookmarkStart w:id="11" w:name="_Toc20152"/>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2156"/>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9909"/>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6427"/>
      <w:r>
        <w:rPr>
          <w:rFonts w:hint="eastAsia"/>
        </w:rPr>
        <w:t>1.5</w:t>
      </w:r>
      <w:r>
        <w:t xml:space="preserve"> </w:t>
      </w:r>
      <w:r>
        <w:rPr>
          <w:rFonts w:hint="eastAsia"/>
        </w:rPr>
        <w:t>版本说明</w:t>
      </w:r>
      <w:bookmarkEnd w:id="15"/>
      <w:bookmarkEnd w:id="16"/>
    </w:p>
    <w:p>
      <w:pPr>
        <w:pStyle w:val="4"/>
      </w:pPr>
      <w:bookmarkStart w:id="17" w:name="_Toc287621259"/>
      <w:bookmarkStart w:id="18" w:name="_Toc3033"/>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196"/>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31167"/>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2566"/>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8255"/>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7773"/>
      <w:r>
        <w:rPr>
          <w:rFonts w:hint="eastAsia"/>
        </w:rPr>
        <w:t xml:space="preserve">二 </w:t>
      </w:r>
      <w:bookmarkEnd w:id="24"/>
      <w:r>
        <w:rPr>
          <w:rFonts w:hint="eastAsia"/>
          <w:lang w:eastAsia="zh-CN"/>
        </w:rPr>
        <w:t>发展历程</w:t>
      </w:r>
      <w:bookmarkEnd w:id="25"/>
    </w:p>
    <w:p>
      <w:pPr>
        <w:pStyle w:val="3"/>
      </w:pPr>
      <w:bookmarkStart w:id="26" w:name="_Toc287621262"/>
      <w:bookmarkStart w:id="27" w:name="_Toc24533"/>
      <w:r>
        <w:t>2.</w:t>
      </w:r>
      <w:r>
        <w:rPr>
          <w:rFonts w:hint="eastAsia"/>
        </w:rPr>
        <w:t>1 更新历史</w:t>
      </w:r>
      <w:bookmarkEnd w:id="26"/>
      <w:bookmarkEnd w:id="27"/>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8" w:name="_Toc11621"/>
      <w:r>
        <w:rPr>
          <w:rFonts w:hint="eastAsia"/>
          <w:lang w:val="en-US" w:eastAsia="zh-CN"/>
        </w:rPr>
        <w:t>2.2 版本发展</w:t>
      </w:r>
      <w:bookmarkEnd w:id="28"/>
    </w:p>
    <w:p>
      <w:pPr>
        <w:pStyle w:val="4"/>
        <w:rPr>
          <w:rFonts w:hint="eastAsia"/>
          <w:lang w:val="en-US" w:eastAsia="zh-CN"/>
        </w:rPr>
      </w:pPr>
      <w:bookmarkStart w:id="29" w:name="_Toc32379"/>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20179"/>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48"/>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32093"/>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10422"/>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31231"/>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6228"/>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w:t>
      </w:r>
    </w:p>
    <w:p>
      <w:pPr>
        <w:pStyle w:val="2"/>
      </w:pPr>
      <w:bookmarkStart w:id="36" w:name="_Toc8758"/>
      <w:r>
        <w:rPr>
          <w:rFonts w:hint="eastAsia"/>
        </w:rPr>
        <w:t>三 跨平台性</w:t>
      </w:r>
      <w:bookmarkEnd w:id="36"/>
    </w:p>
    <w:p>
      <w:pPr>
        <w:pStyle w:val="3"/>
      </w:pPr>
      <w:bookmarkStart w:id="37" w:name="_Toc17312"/>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6430"/>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18077"/>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25255"/>
      <w:r>
        <w:rPr>
          <w:rFonts w:hint="eastAsia"/>
        </w:rPr>
        <w:t>四 特殊说明</w:t>
      </w:r>
      <w:bookmarkEnd w:id="40"/>
    </w:p>
    <w:p>
      <w:pPr>
        <w:pStyle w:val="3"/>
      </w:pPr>
      <w:bookmarkStart w:id="41" w:name="_Toc21930"/>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18736"/>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5371"/>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26963"/>
      <w:r>
        <w:rPr>
          <w:rFonts w:hint="eastAsia"/>
        </w:rPr>
        <w:t>4.4</w:t>
      </w:r>
      <w:r>
        <w:t xml:space="preserve"> </w:t>
      </w:r>
      <w:r>
        <w:rPr>
          <w:rFonts w:hint="eastAsia"/>
        </w:rPr>
        <w:t>平台</w:t>
      </w:r>
      <w:bookmarkEnd w:id="44"/>
    </w:p>
    <w:p>
      <w:pPr>
        <w:pStyle w:val="4"/>
        <w:rPr>
          <w:rFonts w:hint="eastAsia"/>
          <w:lang w:val="en-US" w:eastAsia="zh-CN"/>
        </w:rPr>
      </w:pPr>
      <w:bookmarkStart w:id="45" w:name="_Toc1653"/>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23711"/>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23200"/>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915"/>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29322"/>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12321"/>
      <w:r>
        <w:rPr>
          <w:rFonts w:hint="eastAsia"/>
        </w:rPr>
        <w:t>五 开始开发</w:t>
      </w:r>
      <w:bookmarkEnd w:id="50"/>
    </w:p>
    <w:p>
      <w:pPr>
        <w:pStyle w:val="3"/>
      </w:pPr>
      <w:bookmarkStart w:id="51" w:name="_Toc16406"/>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5734"/>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26443"/>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如果是VS编译器,那么最开始可能需要加载 stdafx.h(pch.h) 预编译头文件.</w:t>
      </w:r>
    </w:p>
    <w:p>
      <w:pPr>
        <w:pStyle w:val="3"/>
        <w:jc w:val="both"/>
      </w:pPr>
      <w:bookmarkStart w:id="54" w:name="_Toc18143"/>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5" w:name="_Toc2070"/>
      <w:r>
        <w:rPr>
          <w:rFonts w:hint="eastAsia"/>
          <w:lang w:val="en-US" w:eastAsia="zh-CN"/>
        </w:rPr>
        <w:t>5.5 使用例子</w:t>
      </w:r>
      <w:bookmarkEnd w:id="55"/>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6" w:name="_Toc32518"/>
      <w:r>
        <w:rPr>
          <w:rFonts w:hint="eastAsia"/>
          <w:lang w:val="en-US" w:eastAsia="zh-CN"/>
        </w:rPr>
        <w:t>5.5 开发准备</w:t>
      </w:r>
      <w:bookmarkEnd w:id="56"/>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7" w:name="_Toc6954"/>
      <w:r>
        <w:rPr>
          <w:rFonts w:hint="eastAsia"/>
          <w:lang w:val="en-US" w:eastAsia="zh-CN"/>
        </w:rPr>
        <w:t>5.6 特别说明</w:t>
      </w:r>
      <w:bookmarkEnd w:id="57"/>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8" w:name="_Toc29143"/>
      <w:r>
        <w:rPr>
          <w:rFonts w:hint="eastAsia"/>
        </w:rPr>
        <w:t>六：网络引擎图</w:t>
      </w:r>
      <w:bookmarkEnd w:id="58"/>
    </w:p>
    <w:p>
      <w:pPr>
        <w:pStyle w:val="3"/>
      </w:pPr>
      <w:bookmarkStart w:id="59" w:name="_Toc8887"/>
      <w:r>
        <w:rPr>
          <w:rFonts w:hint="eastAsia"/>
        </w:rPr>
        <w:t>6.1</w:t>
      </w:r>
      <w:r>
        <w:t xml:space="preserve"> </w:t>
      </w:r>
      <w:r>
        <w:rPr>
          <w:rFonts w:hint="eastAsia"/>
        </w:rPr>
        <w:t>网络引擎结构图</w:t>
      </w:r>
      <w:bookmarkEnd w:id="59"/>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60" w:name="_Toc3789"/>
      <w:r>
        <w:rPr>
          <w:rFonts w:hint="eastAsia"/>
          <w:lang w:val="en-US" w:eastAsia="zh-CN"/>
        </w:rPr>
        <w:t>6.1.1 音视频编解码组件结构图</w:t>
      </w:r>
      <w:bookmarkEnd w:id="60"/>
    </w:p>
    <w:p>
      <w:pPr>
        <w:rPr>
          <w:rFonts w:hint="default"/>
          <w:lang w:val="en-US" w:eastAsia="zh-CN"/>
        </w:rPr>
      </w:pPr>
      <w:r>
        <w:rPr>
          <w:rFonts w:hint="default"/>
          <w:lang w:val="en-US" w:eastAsia="zh-CN"/>
        </w:rPr>
        <w:drawing>
          <wp:inline distT="0" distB="0" distL="114300" distR="114300">
            <wp:extent cx="5272405" cy="1657985"/>
            <wp:effectExtent l="0" t="0" r="4445" b="18415"/>
            <wp:docPr id="9" name="图片 9"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AVCoder"/>
                    <pic:cNvPicPr>
                      <a:picLocks noChangeAspect="1"/>
                    </pic:cNvPicPr>
                  </pic:nvPicPr>
                  <pic:blipFill>
                    <a:blip r:embed="rId9"/>
                    <a:stretch>
                      <a:fillRect/>
                    </a:stretch>
                  </pic:blipFill>
                  <pic:spPr>
                    <a:xfrm>
                      <a:off x="0" y="0"/>
                      <a:ext cx="5272405" cy="1657985"/>
                    </a:xfrm>
                    <a:prstGeom prst="rect">
                      <a:avLst/>
                    </a:prstGeom>
                  </pic:spPr>
                </pic:pic>
              </a:graphicData>
            </a:graphic>
          </wp:inline>
        </w:drawing>
      </w:r>
    </w:p>
    <w:p>
      <w:pPr>
        <w:pStyle w:val="4"/>
        <w:bidi w:val="0"/>
        <w:rPr>
          <w:rFonts w:hint="eastAsia"/>
          <w:lang w:val="en-US" w:eastAsia="zh-CN"/>
        </w:rPr>
      </w:pPr>
      <w:bookmarkStart w:id="61" w:name="_Toc13848"/>
      <w:r>
        <w:rPr>
          <w:rFonts w:hint="eastAsia"/>
          <w:lang w:val="en-US" w:eastAsia="zh-CN"/>
        </w:rPr>
        <w:t>6.1.2 基础组件结构图</w:t>
      </w:r>
      <w:bookmarkEnd w:id="61"/>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2" w:name="_Toc1663"/>
      <w:r>
        <w:rPr>
          <w:rFonts w:hint="eastAsia"/>
          <w:lang w:val="en-US" w:eastAsia="zh-CN"/>
        </w:rPr>
        <w:t>6.1.3 客户端组件结构图</w:t>
      </w:r>
      <w:bookmarkEnd w:id="62"/>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3" w:name="_Toc26532"/>
      <w:r>
        <w:rPr>
          <w:rFonts w:hint="eastAsia"/>
          <w:lang w:val="en-US" w:eastAsia="zh-CN"/>
        </w:rPr>
        <w:t>6.1.4 核心组件结构图</w:t>
      </w:r>
      <w:bookmarkEnd w:id="63"/>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4" w:name="_Toc7576"/>
      <w:r>
        <w:rPr>
          <w:rFonts w:hint="eastAsia"/>
          <w:lang w:val="en-US" w:eastAsia="zh-CN"/>
        </w:rPr>
        <w:t>6.1.5 帮助组件结构图</w:t>
      </w:r>
      <w:bookmarkEnd w:id="64"/>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5" w:name="_Toc15936"/>
      <w:r>
        <w:rPr>
          <w:rFonts w:hint="eastAsia"/>
          <w:lang w:val="en-US" w:eastAsia="zh-CN"/>
        </w:rPr>
        <w:t>6.1.6 网络组件结构图</w:t>
      </w:r>
      <w:bookmarkEnd w:id="65"/>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66" w:name="_Toc26795"/>
      <w:r>
        <w:rPr>
          <w:rFonts w:hint="eastAsia"/>
          <w:lang w:val="en-US" w:eastAsia="zh-CN"/>
        </w:rPr>
        <w:t>6.1.7 标准组件结构图</w:t>
      </w:r>
      <w:bookmarkEnd w:id="66"/>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7" w:name="_Toc2162"/>
      <w:r>
        <w:rPr>
          <w:rFonts w:hint="eastAsia"/>
          <w:lang w:val="en-US" w:eastAsia="zh-CN"/>
        </w:rPr>
        <w:t>6.1.8 流媒体组件结构图</w:t>
      </w:r>
      <w:bookmarkEnd w:id="67"/>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8" w:name="_Toc16251"/>
      <w:r>
        <w:rPr>
          <w:rFonts w:hint="eastAsia"/>
          <w:lang w:val="en-US" w:eastAsia="zh-CN"/>
        </w:rPr>
        <w:t>6.1.9 系统组件结构图</w:t>
      </w:r>
      <w:bookmarkEnd w:id="68"/>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9" w:name="_Toc15606"/>
      <w:r>
        <w:rPr>
          <w:rFonts w:hint="eastAsia"/>
          <w:lang w:val="en-US" w:eastAsia="zh-CN"/>
        </w:rPr>
        <w:t>6.1.10 下载组件结构图</w:t>
      </w:r>
      <w:bookmarkEnd w:id="69"/>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0" w:name="_Toc27568"/>
      <w:r>
        <w:rPr>
          <w:rFonts w:hint="eastAsia"/>
        </w:rPr>
        <w:t xml:space="preserve">6.2 </w:t>
      </w:r>
      <w:r>
        <w:rPr>
          <w:rFonts w:hint="eastAsia"/>
          <w:lang w:eastAsia="zh-CN"/>
        </w:rPr>
        <w:t>网络引擎模块</w:t>
      </w:r>
      <w:r>
        <w:rPr>
          <w:rFonts w:hint="eastAsia"/>
        </w:rPr>
        <w:t>图</w:t>
      </w:r>
      <w:bookmarkEnd w:id="70"/>
    </w:p>
    <w:p>
      <w:pPr>
        <w:rPr>
          <w:rFonts w:hint="eastAsia" w:eastAsiaTheme="minorEastAsia"/>
          <w:lang w:val="en-US" w:eastAsia="zh-CN"/>
        </w:rPr>
      </w:pPr>
      <w:r>
        <w:rPr>
          <w:rFonts w:hint="eastAsia" w:eastAsiaTheme="minorEastAsia"/>
          <w:lang w:val="en-US" w:eastAsia="zh-CN"/>
        </w:rPr>
        <w:drawing>
          <wp:inline distT="0" distB="0" distL="114300" distR="114300">
            <wp:extent cx="5259705" cy="3562350"/>
            <wp:effectExtent l="0" t="0" r="17145" b="0"/>
            <wp:docPr id="2" name="图片 2"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Relation"/>
                    <pic:cNvPicPr>
                      <a:picLocks noChangeAspect="1"/>
                    </pic:cNvPicPr>
                  </pic:nvPicPr>
                  <pic:blipFill>
                    <a:blip r:embed="rId19"/>
                    <a:stretch>
                      <a:fillRect/>
                    </a:stretch>
                  </pic:blipFill>
                  <pic:spPr>
                    <a:xfrm>
                      <a:off x="0" y="0"/>
                      <a:ext cx="5259705" cy="3562350"/>
                    </a:xfrm>
                    <a:prstGeom prst="rect">
                      <a:avLst/>
                    </a:prstGeom>
                  </pic:spPr>
                </pic:pic>
              </a:graphicData>
            </a:graphic>
          </wp:inline>
        </w:drawing>
      </w:r>
    </w:p>
    <w:p>
      <w:pPr>
        <w:pStyle w:val="2"/>
        <w:rPr>
          <w:rFonts w:hint="eastAsia"/>
        </w:rPr>
      </w:pPr>
      <w:bookmarkStart w:id="71" w:name="_Toc32048"/>
      <w:r>
        <w:rPr>
          <w:rFonts w:hint="eastAsia"/>
        </w:rPr>
        <w:t>七：目录结构</w:t>
      </w:r>
      <w:bookmarkEnd w:id="71"/>
    </w:p>
    <w:p>
      <w:pPr>
        <w:pStyle w:val="3"/>
      </w:pPr>
      <w:bookmarkStart w:id="72" w:name="_Toc30229"/>
      <w:r>
        <w:rPr>
          <w:rFonts w:hint="eastAsia"/>
        </w:rPr>
        <w:t>7.1</w:t>
      </w:r>
      <w:r>
        <w:t xml:space="preserve"> </w:t>
      </w:r>
      <w:r>
        <w:rPr>
          <w:rFonts w:hint="eastAsia"/>
        </w:rPr>
        <w:t>主目录结构</w:t>
      </w:r>
      <w:bookmarkEnd w:id="72"/>
    </w:p>
    <w:p>
      <w:pPr>
        <w:pStyle w:val="41"/>
        <w:numPr>
          <w:ilvl w:val="0"/>
          <w:numId w:val="7"/>
        </w:numPr>
      </w:pPr>
      <w:r>
        <w:rPr>
          <w:rFonts w:hint="eastAsia"/>
        </w:rPr>
        <w:t>XEngine_Docment</w:t>
      </w:r>
      <w:r>
        <w:rPr>
          <w:rFonts w:hint="eastAsia"/>
          <w:lang w:val="en-US" w:eastAsia="zh-CN"/>
        </w:rPr>
        <w:t xml:space="preserve">    开发套件文档存放目录</w:t>
      </w:r>
    </w:p>
    <w:p>
      <w:pPr>
        <w:pStyle w:val="41"/>
        <w:numPr>
          <w:ilvl w:val="0"/>
          <w:numId w:val="7"/>
        </w:numPr>
      </w:pPr>
      <w:r>
        <w:rPr>
          <w:rFonts w:hint="eastAsia"/>
        </w:rPr>
        <w:t>XEngine_Mac</w:t>
      </w:r>
      <w:r>
        <w:rPr>
          <w:rFonts w:hint="eastAsia"/>
          <w:lang w:val="en-US" w:eastAsia="zh-CN"/>
        </w:rPr>
        <w:t xml:space="preserve">        苹果系统MACOS二进制库目录,暂没启用!</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README.en.md</w:t>
      </w:r>
      <w:r>
        <w:rPr>
          <w:rFonts w:hint="eastAsia"/>
          <w:lang w:val="en-US" w:eastAsia="zh-CN"/>
        </w:rPr>
        <w:t xml:space="preserve">      英文版本必读文件</w:t>
      </w:r>
    </w:p>
    <w:p>
      <w:pPr>
        <w:pStyle w:val="41"/>
        <w:numPr>
          <w:ilvl w:val="0"/>
          <w:numId w:val="7"/>
        </w:numPr>
      </w:pPr>
      <w:r>
        <w:rPr>
          <w:rFonts w:hint="eastAsia"/>
        </w:rPr>
        <w:t>README.md</w:t>
      </w:r>
      <w:r>
        <w:rPr>
          <w:rFonts w:hint="eastAsia"/>
          <w:lang w:val="en-US" w:eastAsia="zh-CN"/>
        </w:rPr>
        <w:t xml:space="preserve">        中文版本必读文件</w:t>
      </w:r>
    </w:p>
    <w:p>
      <w:pPr>
        <w:pStyle w:val="41"/>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7"/>
        </w:numPr>
      </w:pPr>
      <w:r>
        <w:rPr>
          <w:rFonts w:hint="eastAsia"/>
        </w:rPr>
        <w:t>XEngine_WINEnv.bat</w:t>
      </w:r>
      <w:r>
        <w:rPr>
          <w:rFonts w:hint="eastAsia"/>
          <w:lang w:val="en-US" w:eastAsia="zh-CN"/>
        </w:rPr>
        <w:t xml:space="preserve"> 引擎安装程序(WINDOWS专用)</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3"/>
      </w:pPr>
      <w:bookmarkStart w:id="73" w:name="_Toc12266"/>
      <w:r>
        <w:rPr>
          <w:rFonts w:hint="eastAsia"/>
        </w:rPr>
        <w:t>7.2</w:t>
      </w:r>
      <w:r>
        <w:t xml:space="preserve"> </w:t>
      </w:r>
      <w:r>
        <w:rPr>
          <w:rFonts w:hint="eastAsia"/>
          <w:lang w:val="en-US" w:eastAsia="zh-CN"/>
        </w:rPr>
        <w:t>引擎</w:t>
      </w:r>
      <w:r>
        <w:rPr>
          <w:rFonts w:hint="eastAsia"/>
        </w:rPr>
        <w:t>目录</w:t>
      </w:r>
      <w:bookmarkEnd w:id="73"/>
    </w:p>
    <w:p>
      <w:pPr>
        <w:pStyle w:val="41"/>
        <w:numPr>
          <w:ilvl w:val="0"/>
          <w:numId w:val="8"/>
        </w:numPr>
      </w:pPr>
      <w:r>
        <w:rPr>
          <w:rFonts w:hint="eastAsia"/>
          <w:lang w:val="en-US" w:eastAsia="zh-CN"/>
        </w:rPr>
        <w:t>X</w:t>
      </w:r>
      <w:r>
        <w:t>Engine_A</w:t>
      </w:r>
      <w:r>
        <w:rPr>
          <w:rFonts w:hint="eastAsia"/>
          <w:lang w:val="en-US" w:eastAsia="zh-CN"/>
        </w:rPr>
        <w:t>V</w:t>
      </w:r>
      <w:r>
        <w:t>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4" w:name="_Toc20170"/>
      <w:r>
        <w:rPr>
          <w:rFonts w:hint="eastAsia"/>
        </w:rPr>
        <w:t>7.3</w:t>
      </w:r>
      <w:r>
        <w:t xml:space="preserve"> </w:t>
      </w:r>
      <w:r>
        <w:rPr>
          <w:rFonts w:hint="eastAsia"/>
        </w:rPr>
        <w:t>组件目录</w:t>
      </w:r>
      <w:bookmarkEnd w:id="74"/>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5" w:name="_Toc7999"/>
      <w:r>
        <w:rPr>
          <w:rFonts w:hint="eastAsia"/>
          <w:lang w:val="en-US" w:eastAsia="zh-CN"/>
        </w:rPr>
        <w:t>7.4 模块结构</w:t>
      </w:r>
      <w:bookmarkEnd w:id="75"/>
    </w:p>
    <w:p>
      <w:pPr>
        <w:pStyle w:val="4"/>
        <w:rPr>
          <w:rFonts w:hint="eastAsia"/>
          <w:lang w:val="en-US" w:eastAsia="zh-CN"/>
        </w:rPr>
      </w:pPr>
      <w:bookmarkStart w:id="76" w:name="_Toc12309"/>
      <w:r>
        <w:rPr>
          <w:rFonts w:hint="eastAsia"/>
          <w:lang w:val="en-US" w:eastAsia="zh-CN"/>
        </w:rPr>
        <w:t>7.4.1 XEngine_LibEx</w:t>
      </w:r>
      <w:bookmarkEnd w:id="76"/>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7" w:name="_Toc6818"/>
      <w:r>
        <w:rPr>
          <w:rFonts w:hint="eastAsia"/>
          <w:lang w:val="en-US" w:eastAsia="zh-CN"/>
        </w:rPr>
        <w:t>7.4.2 XEngine_AvCoder</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8" w:name="_Toc22715"/>
      <w:r>
        <w:rPr>
          <w:rFonts w:hint="eastAsia"/>
          <w:lang w:val="en-US" w:eastAsia="zh-CN"/>
        </w:rPr>
        <w:t>7.4.3 XEngine_BaseLib</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9" w:name="_Toc26212"/>
      <w:r>
        <w:rPr>
          <w:rFonts w:hint="eastAsia"/>
          <w:lang w:val="en-US" w:eastAsia="zh-CN"/>
        </w:rPr>
        <w:t>7.4.4 XEngine_Client</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0" w:name="_Toc25085"/>
      <w:r>
        <w:rPr>
          <w:rFonts w:hint="eastAsia"/>
          <w:lang w:val="en-US" w:eastAsia="zh-CN"/>
        </w:rPr>
        <w:t>7.4.5 XEngine_Core</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1" w:name="_Toc19495"/>
      <w:r>
        <w:rPr>
          <w:rFonts w:hint="eastAsia"/>
          <w:lang w:val="en-US" w:eastAsia="zh-CN"/>
        </w:rPr>
        <w:t>7.4.6 XEngine_DownLoad</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2" w:name="_Toc22197"/>
      <w:r>
        <w:rPr>
          <w:rFonts w:hint="eastAsia"/>
          <w:lang w:val="en-US" w:eastAsia="zh-CN"/>
        </w:rPr>
        <w:t>7.4.7 XEngine_HelpComponents</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3" w:name="_Toc31771"/>
      <w:r>
        <w:rPr>
          <w:rFonts w:hint="eastAsia"/>
          <w:lang w:val="en-US" w:eastAsia="zh-CN"/>
        </w:rPr>
        <w:t>7.4.8 XEngine_NetHelp</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4" w:name="_Toc7207"/>
      <w:r>
        <w:rPr>
          <w:rFonts w:hint="eastAsia"/>
          <w:lang w:val="en-US" w:eastAsia="zh-CN"/>
        </w:rPr>
        <w:t>7.4.9 XEngine_Rfccomponets</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5" w:name="_Toc11518"/>
      <w:r>
        <w:rPr>
          <w:rFonts w:hint="eastAsia"/>
          <w:lang w:val="en-US" w:eastAsia="zh-CN"/>
        </w:rPr>
        <w:t>7.4.10 XEngine_StreamMedia</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6" w:name="_Toc634"/>
      <w:r>
        <w:rPr>
          <w:rFonts w:hint="eastAsia"/>
          <w:lang w:val="en-US" w:eastAsia="zh-CN"/>
        </w:rPr>
        <w:t>7.4.11 XEngine_SystemSdk</w:t>
      </w:r>
      <w:bookmarkEnd w:id="86"/>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7" w:name="_Toc6446"/>
      <w:r>
        <w:rPr>
          <w:rFonts w:hint="eastAsia"/>
        </w:rPr>
        <w:t>八 授权信息</w:t>
      </w:r>
      <w:bookmarkEnd w:id="87"/>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8" w:name="_Toc16901"/>
      <w:r>
        <w:rPr>
          <w:rFonts w:hint="eastAsia"/>
        </w:rPr>
        <w:t xml:space="preserve">8.1 </w:t>
      </w:r>
      <w:r>
        <w:t>SDK</w:t>
      </w:r>
      <w:r>
        <w:rPr>
          <w:rFonts w:hint="eastAsia"/>
        </w:rPr>
        <w:t>授权表格</w:t>
      </w:r>
      <w:bookmarkEnd w:id="88"/>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89" w:name="_Toc10585"/>
      <w:r>
        <w:rPr>
          <w:rFonts w:hint="eastAsia"/>
        </w:rPr>
        <w:t xml:space="preserve">8.1.1 </w:t>
      </w:r>
      <w:r>
        <w:rPr>
          <w:rFonts w:hint="eastAsia"/>
          <w:lang w:val="en-US" w:eastAsia="zh-CN"/>
        </w:rPr>
        <w:t>免费</w:t>
      </w:r>
      <w:r>
        <w:rPr>
          <w:rFonts w:hint="eastAsia"/>
        </w:rPr>
        <w:t>授权</w:t>
      </w:r>
      <w:bookmarkEnd w:id="89"/>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21</w:t>
      </w:r>
      <w:r>
        <w:rPr>
          <w:rFonts w:hint="eastAsia"/>
        </w:rPr>
        <w:t xml:space="preserve"> All Rights Reserved</w:t>
      </w:r>
    </w:p>
    <w:p>
      <w:pPr>
        <w:pStyle w:val="4"/>
      </w:pPr>
      <w:bookmarkStart w:id="90" w:name="_Toc5058"/>
      <w:r>
        <w:rPr>
          <w:rFonts w:hint="eastAsia"/>
        </w:rPr>
        <w:t>8.1.</w:t>
      </w:r>
      <w:r>
        <w:rPr>
          <w:rFonts w:hint="eastAsia"/>
          <w:lang w:val="en-US" w:eastAsia="zh-CN"/>
        </w:rPr>
        <w:t>2</w:t>
      </w:r>
      <w:r>
        <w:rPr>
          <w:rFonts w:hint="eastAsia"/>
        </w:rPr>
        <w:t xml:space="preserve"> 商业授权</w:t>
      </w:r>
      <w:bookmarkEnd w:id="90"/>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1" w:name="_Toc24967"/>
      <w:r>
        <w:rPr>
          <w:rFonts w:hint="eastAsia"/>
        </w:rPr>
        <w:t>8.1.</w:t>
      </w:r>
      <w:r>
        <w:rPr>
          <w:rFonts w:hint="eastAsia"/>
          <w:lang w:val="en-US" w:eastAsia="zh-CN"/>
        </w:rPr>
        <w:t>3</w:t>
      </w:r>
      <w:r>
        <w:rPr>
          <w:rFonts w:hint="eastAsia"/>
        </w:rPr>
        <w:t xml:space="preserve"> 代码授权</w:t>
      </w:r>
      <w:bookmarkEnd w:id="91"/>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2" w:name="_Toc18092"/>
      <w:r>
        <w:rPr>
          <w:rFonts w:hint="eastAsia"/>
        </w:rPr>
        <w:t>8.</w:t>
      </w:r>
      <w:r>
        <w:t>2</w:t>
      </w:r>
      <w:r>
        <w:rPr>
          <w:rFonts w:hint="eastAsia"/>
        </w:rPr>
        <w:t xml:space="preserve"> 授权方式</w:t>
      </w:r>
      <w:bookmarkEnd w:id="92"/>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3" w:name="_Toc2959"/>
      <w:r>
        <w:rPr>
          <w:rFonts w:hint="eastAsia"/>
        </w:rPr>
        <w:t>8.</w:t>
      </w:r>
      <w:r>
        <w:t>3</w:t>
      </w:r>
      <w:r>
        <w:rPr>
          <w:rFonts w:hint="eastAsia"/>
          <w:lang w:val="en-US" w:eastAsia="zh-CN"/>
        </w:rPr>
        <w:t xml:space="preserve"> 开源项目</w:t>
      </w:r>
      <w:bookmarkEnd w:id="93"/>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4" w:name="_Toc221"/>
      <w:r>
        <w:rPr>
          <w:rFonts w:hint="eastAsia"/>
          <w:lang w:eastAsia="zh-CN"/>
        </w:rPr>
        <w:t>九</w:t>
      </w:r>
      <w:r>
        <w:rPr>
          <w:rFonts w:hint="eastAsia"/>
          <w:lang w:val="en-US" w:eastAsia="zh-CN"/>
        </w:rPr>
        <w:t xml:space="preserve"> </w:t>
      </w:r>
      <w:r>
        <w:rPr>
          <w:rFonts w:hint="eastAsia"/>
          <w:lang w:eastAsia="zh-CN"/>
        </w:rPr>
        <w:t>技术提示</w:t>
      </w:r>
      <w:bookmarkEnd w:id="94"/>
    </w:p>
    <w:p>
      <w:pPr>
        <w:pStyle w:val="3"/>
        <w:rPr>
          <w:rFonts w:hint="eastAsia"/>
          <w:lang w:val="en-US" w:eastAsia="zh-CN"/>
        </w:rPr>
      </w:pPr>
      <w:bookmarkStart w:id="95" w:name="_Toc12866"/>
      <w:r>
        <w:rPr>
          <w:rFonts w:hint="eastAsia"/>
          <w:lang w:val="en-US" w:eastAsia="zh-CN"/>
        </w:rPr>
        <w:t>9.1 FAQ</w:t>
      </w:r>
      <w:bookmarkEnd w:id="95"/>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96" w:name="_Toc4756"/>
      <w:r>
        <w:rPr>
          <w:rFonts w:hint="eastAsia"/>
          <w:lang w:val="en-US" w:eastAsia="zh-CN"/>
        </w:rPr>
        <w:t>9.2 功能文档</w:t>
      </w:r>
      <w:bookmarkEnd w:id="96"/>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7" w:name="_Toc23242"/>
      <w:r>
        <w:rPr>
          <w:rFonts w:hint="eastAsia"/>
          <w:lang w:val="en-US" w:eastAsia="zh-CN"/>
        </w:rPr>
        <w:t>9.2.1 HTTP自定义处理程序(微服务)</w:t>
      </w:r>
      <w:bookmarkEnd w:id="97"/>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8" w:name="_Toc12953"/>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8"/>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9" w:name="_Toc5639"/>
      <w:r>
        <w:rPr>
          <w:rFonts w:hint="eastAsia"/>
          <w:lang w:val="en-US" w:eastAsia="zh-CN"/>
        </w:rPr>
        <w:t>9.2.3 使用流媒体服务器</w:t>
      </w:r>
      <w:bookmarkEnd w:id="99"/>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0" w:name="_Toc30361"/>
      <w:r>
        <w:rPr>
          <w:rFonts w:hint="eastAsia"/>
          <w:lang w:val="en-US" w:eastAsia="zh-CN"/>
        </w:rPr>
        <w:t>9.2.4 构建NAT服务器</w:t>
      </w:r>
      <w:bookmarkEnd w:id="100"/>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4607"/>
      <w:r>
        <w:rPr>
          <w:rFonts w:hint="eastAsia"/>
          <w:lang w:val="en-US" w:eastAsia="zh-CN"/>
        </w:rPr>
        <w:t>9.2.5 使用硬件编解码</w:t>
      </w:r>
      <w:bookmarkEnd w:id="101"/>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102" w:name="_Toc12134"/>
      <w:r>
        <w:rPr>
          <w:rFonts w:hint="eastAsia"/>
          <w:lang w:val="en-US" w:eastAsia="zh-CN"/>
        </w:rPr>
        <w:t>9.2.6 使用我们的采集模块</w:t>
      </w:r>
      <w:bookmarkEnd w:id="102"/>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3" w:name="_Toc21399"/>
      <w:r>
        <w:rPr>
          <w:rFonts w:hint="eastAsia"/>
          <w:lang w:val="en-US" w:eastAsia="zh-CN"/>
        </w:rPr>
        <w:t>十 商业合作</w:t>
      </w:r>
      <w:bookmarkEnd w:id="103"/>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4" w:name="_Toc20550"/>
      <w:r>
        <w:rPr>
          <w:rFonts w:hint="eastAsia"/>
          <w:lang w:val="en-US" w:eastAsia="zh-CN"/>
        </w:rPr>
        <w:t>十一 版权信息</w:t>
      </w:r>
      <w:bookmarkEnd w:id="104"/>
    </w:p>
    <w:p>
      <w:pPr>
        <w:pStyle w:val="3"/>
        <w:bidi w:val="0"/>
        <w:rPr>
          <w:rFonts w:hint="eastAsia"/>
          <w:lang w:val="en-US" w:eastAsia="zh-CN"/>
        </w:rPr>
      </w:pPr>
      <w:bookmarkStart w:id="105" w:name="_Toc17188"/>
      <w:r>
        <w:rPr>
          <w:rFonts w:hint="eastAsia"/>
          <w:lang w:val="en-US" w:eastAsia="zh-CN"/>
        </w:rPr>
        <w:t>11.1 版权说明</w:t>
      </w:r>
      <w:bookmarkEnd w:id="10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6" w:name="_Toc440"/>
      <w:r>
        <w:rPr>
          <w:rFonts w:hint="eastAsia"/>
          <w:lang w:val="en-US" w:eastAsia="zh-CN"/>
        </w:rPr>
        <w:t>11.2 开源库</w:t>
      </w:r>
      <w:bookmarkEnd w:id="10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7" w:name="_Toc19108"/>
      <w:r>
        <w:rPr>
          <w:rFonts w:hint="eastAsia"/>
          <w:lang w:val="en-US" w:eastAsia="zh-CN"/>
        </w:rPr>
        <w:t>十二 特别鸣谢</w:t>
      </w:r>
      <w:bookmarkEnd w:id="10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8" w:name="_Toc17235"/>
      <w:r>
        <w:rPr>
          <w:rFonts w:hint="eastAsia"/>
          <w:lang w:val="en-US" w:eastAsia="zh-CN"/>
        </w:rPr>
        <w:t>附录</w:t>
      </w:r>
      <w:bookmarkEnd w:id="108"/>
    </w:p>
    <w:p>
      <w:pPr>
        <w:pStyle w:val="3"/>
        <w:rPr>
          <w:rFonts w:hint="eastAsia"/>
          <w:lang w:val="en-US" w:eastAsia="zh-CN"/>
        </w:rPr>
      </w:pPr>
      <w:bookmarkStart w:id="109" w:name="_Toc31389"/>
      <w:r>
        <w:rPr>
          <w:rFonts w:hint="eastAsia"/>
          <w:lang w:val="en-US" w:eastAsia="zh-CN"/>
        </w:rPr>
        <w:t>附录1 公用头文件</w:t>
      </w:r>
      <w:bookmarkEnd w:id="10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0" w:name="_Toc23981"/>
      <w:r>
        <w:rPr>
          <w:rFonts w:hint="eastAsia"/>
          <w:lang w:val="en-US" w:eastAsia="zh-CN"/>
        </w:rPr>
        <w:t>附录1 协议头定义</w:t>
      </w:r>
      <w:bookmarkEnd w:id="110"/>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57D1E"/>
    <w:rsid w:val="015C3508"/>
    <w:rsid w:val="016718FB"/>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6617EA"/>
    <w:rsid w:val="05722843"/>
    <w:rsid w:val="057E5B02"/>
    <w:rsid w:val="057F46D5"/>
    <w:rsid w:val="059243E5"/>
    <w:rsid w:val="05952C89"/>
    <w:rsid w:val="05A97484"/>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691F53"/>
    <w:rsid w:val="06727A9F"/>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3477EC"/>
    <w:rsid w:val="08510A14"/>
    <w:rsid w:val="08590F89"/>
    <w:rsid w:val="08712200"/>
    <w:rsid w:val="087677C3"/>
    <w:rsid w:val="087A0524"/>
    <w:rsid w:val="08805F84"/>
    <w:rsid w:val="08952699"/>
    <w:rsid w:val="089D6385"/>
    <w:rsid w:val="08A24F4E"/>
    <w:rsid w:val="08A675AB"/>
    <w:rsid w:val="08A942A5"/>
    <w:rsid w:val="08B57911"/>
    <w:rsid w:val="08B831B6"/>
    <w:rsid w:val="08DF2685"/>
    <w:rsid w:val="08E2000C"/>
    <w:rsid w:val="08F95F44"/>
    <w:rsid w:val="08FF65C7"/>
    <w:rsid w:val="090D2C53"/>
    <w:rsid w:val="09112777"/>
    <w:rsid w:val="091759E5"/>
    <w:rsid w:val="091C7C7F"/>
    <w:rsid w:val="09295DC9"/>
    <w:rsid w:val="093C2A41"/>
    <w:rsid w:val="094E5D1A"/>
    <w:rsid w:val="095014DB"/>
    <w:rsid w:val="0961777D"/>
    <w:rsid w:val="097053A7"/>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8748EC"/>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B2E1E"/>
    <w:rsid w:val="0D8F35AE"/>
    <w:rsid w:val="0D96231A"/>
    <w:rsid w:val="0DA06D4A"/>
    <w:rsid w:val="0DAD289E"/>
    <w:rsid w:val="0DB146D6"/>
    <w:rsid w:val="0DC1193A"/>
    <w:rsid w:val="0DC11D3E"/>
    <w:rsid w:val="0DC93504"/>
    <w:rsid w:val="0DCD74B4"/>
    <w:rsid w:val="0DD273EA"/>
    <w:rsid w:val="0DFB1F5D"/>
    <w:rsid w:val="0DFF3D80"/>
    <w:rsid w:val="0E09624E"/>
    <w:rsid w:val="0E0A4A57"/>
    <w:rsid w:val="0E0F67FD"/>
    <w:rsid w:val="0E192E50"/>
    <w:rsid w:val="0E2436BB"/>
    <w:rsid w:val="0E2C6DA6"/>
    <w:rsid w:val="0E2D749D"/>
    <w:rsid w:val="0E316F97"/>
    <w:rsid w:val="0E41365F"/>
    <w:rsid w:val="0E62579B"/>
    <w:rsid w:val="0E6977A0"/>
    <w:rsid w:val="0E6F1FDF"/>
    <w:rsid w:val="0E8A5C87"/>
    <w:rsid w:val="0E937644"/>
    <w:rsid w:val="0E992145"/>
    <w:rsid w:val="0EAA58FC"/>
    <w:rsid w:val="0EB72DC3"/>
    <w:rsid w:val="0EC94830"/>
    <w:rsid w:val="0ED43E84"/>
    <w:rsid w:val="0ED60A23"/>
    <w:rsid w:val="0EDD013E"/>
    <w:rsid w:val="0EEF5DAB"/>
    <w:rsid w:val="0EF63482"/>
    <w:rsid w:val="0EFC0880"/>
    <w:rsid w:val="0F037252"/>
    <w:rsid w:val="0F153D3A"/>
    <w:rsid w:val="0F17607C"/>
    <w:rsid w:val="0F1D7D26"/>
    <w:rsid w:val="0F29730F"/>
    <w:rsid w:val="0F2E1BC4"/>
    <w:rsid w:val="0F4A30C8"/>
    <w:rsid w:val="0F4E7285"/>
    <w:rsid w:val="0F582B76"/>
    <w:rsid w:val="0F5D2622"/>
    <w:rsid w:val="0F5D5BDD"/>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72102"/>
    <w:rsid w:val="10FA04F7"/>
    <w:rsid w:val="110264D7"/>
    <w:rsid w:val="11105ECE"/>
    <w:rsid w:val="11106DE5"/>
    <w:rsid w:val="111B0F2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4D0507"/>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C1C25"/>
    <w:rsid w:val="154C77AB"/>
    <w:rsid w:val="15616912"/>
    <w:rsid w:val="156478F1"/>
    <w:rsid w:val="1569120A"/>
    <w:rsid w:val="156C75AF"/>
    <w:rsid w:val="15747EF5"/>
    <w:rsid w:val="15953736"/>
    <w:rsid w:val="15A1452C"/>
    <w:rsid w:val="15AE2946"/>
    <w:rsid w:val="15B66C87"/>
    <w:rsid w:val="15B96C64"/>
    <w:rsid w:val="15BF1556"/>
    <w:rsid w:val="15DC072B"/>
    <w:rsid w:val="15EC4B3E"/>
    <w:rsid w:val="15EC557C"/>
    <w:rsid w:val="15F55ED7"/>
    <w:rsid w:val="15FC4900"/>
    <w:rsid w:val="160457F4"/>
    <w:rsid w:val="16050434"/>
    <w:rsid w:val="160772A8"/>
    <w:rsid w:val="16120F45"/>
    <w:rsid w:val="162008A2"/>
    <w:rsid w:val="1628486D"/>
    <w:rsid w:val="163C631D"/>
    <w:rsid w:val="164A0B7B"/>
    <w:rsid w:val="164B50B4"/>
    <w:rsid w:val="16612360"/>
    <w:rsid w:val="166B6F3E"/>
    <w:rsid w:val="16712897"/>
    <w:rsid w:val="16712F58"/>
    <w:rsid w:val="16720B2D"/>
    <w:rsid w:val="16725B69"/>
    <w:rsid w:val="1699646B"/>
    <w:rsid w:val="16B46283"/>
    <w:rsid w:val="16B944B4"/>
    <w:rsid w:val="16BA60C6"/>
    <w:rsid w:val="16DA24D8"/>
    <w:rsid w:val="17041BD2"/>
    <w:rsid w:val="17057104"/>
    <w:rsid w:val="17120E87"/>
    <w:rsid w:val="1714058C"/>
    <w:rsid w:val="171F42E4"/>
    <w:rsid w:val="17271A75"/>
    <w:rsid w:val="172E506C"/>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FA5C04"/>
    <w:rsid w:val="1804253B"/>
    <w:rsid w:val="18045782"/>
    <w:rsid w:val="180B155D"/>
    <w:rsid w:val="18271559"/>
    <w:rsid w:val="18342BEA"/>
    <w:rsid w:val="18692E94"/>
    <w:rsid w:val="187066E6"/>
    <w:rsid w:val="18830786"/>
    <w:rsid w:val="1889529E"/>
    <w:rsid w:val="189D3F51"/>
    <w:rsid w:val="18A76C77"/>
    <w:rsid w:val="18AF4D3B"/>
    <w:rsid w:val="18CE34BC"/>
    <w:rsid w:val="18EA3482"/>
    <w:rsid w:val="18F772E9"/>
    <w:rsid w:val="18FD3067"/>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A4DEA"/>
    <w:rsid w:val="1BCB7296"/>
    <w:rsid w:val="1BCE5402"/>
    <w:rsid w:val="1BD2335D"/>
    <w:rsid w:val="1BD77C07"/>
    <w:rsid w:val="1BD87C87"/>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95899"/>
    <w:rsid w:val="1D4F7AFA"/>
    <w:rsid w:val="1D547B3B"/>
    <w:rsid w:val="1D5A6604"/>
    <w:rsid w:val="1D7073DF"/>
    <w:rsid w:val="1D7903C4"/>
    <w:rsid w:val="1D7F2EE4"/>
    <w:rsid w:val="1D8713C9"/>
    <w:rsid w:val="1D8F6FFD"/>
    <w:rsid w:val="1DA858F7"/>
    <w:rsid w:val="1DB40CA7"/>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19312F"/>
    <w:rsid w:val="1F201F39"/>
    <w:rsid w:val="1F251595"/>
    <w:rsid w:val="1F27078B"/>
    <w:rsid w:val="1F285819"/>
    <w:rsid w:val="1F383B50"/>
    <w:rsid w:val="1F3B1501"/>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D684E"/>
    <w:rsid w:val="20086D7B"/>
    <w:rsid w:val="20370F29"/>
    <w:rsid w:val="204E043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A31981"/>
    <w:rsid w:val="22A4174C"/>
    <w:rsid w:val="22C41D93"/>
    <w:rsid w:val="22CC2ADD"/>
    <w:rsid w:val="22CD70D7"/>
    <w:rsid w:val="22F11FA2"/>
    <w:rsid w:val="2309616F"/>
    <w:rsid w:val="232E2FB1"/>
    <w:rsid w:val="232E53CB"/>
    <w:rsid w:val="232F6FB7"/>
    <w:rsid w:val="23300D4C"/>
    <w:rsid w:val="233C37F7"/>
    <w:rsid w:val="233F0318"/>
    <w:rsid w:val="23426227"/>
    <w:rsid w:val="234855A7"/>
    <w:rsid w:val="234A5E0C"/>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B6C7D"/>
    <w:rsid w:val="253C791B"/>
    <w:rsid w:val="25472974"/>
    <w:rsid w:val="25516924"/>
    <w:rsid w:val="25543C0A"/>
    <w:rsid w:val="255A0A2B"/>
    <w:rsid w:val="25614C43"/>
    <w:rsid w:val="25664A3C"/>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36584"/>
    <w:rsid w:val="26273EEE"/>
    <w:rsid w:val="26274440"/>
    <w:rsid w:val="262A208D"/>
    <w:rsid w:val="262B4D16"/>
    <w:rsid w:val="263F6086"/>
    <w:rsid w:val="26547DAB"/>
    <w:rsid w:val="2655180D"/>
    <w:rsid w:val="26653CC9"/>
    <w:rsid w:val="267C7531"/>
    <w:rsid w:val="268028E0"/>
    <w:rsid w:val="269A26F5"/>
    <w:rsid w:val="269E4322"/>
    <w:rsid w:val="26A609B0"/>
    <w:rsid w:val="26A8264C"/>
    <w:rsid w:val="26BD6DDD"/>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C32B3"/>
    <w:rsid w:val="27DD1AE7"/>
    <w:rsid w:val="27E50FEE"/>
    <w:rsid w:val="27EE0065"/>
    <w:rsid w:val="27F8253F"/>
    <w:rsid w:val="27F95EC4"/>
    <w:rsid w:val="27FC0630"/>
    <w:rsid w:val="28002642"/>
    <w:rsid w:val="28076BCF"/>
    <w:rsid w:val="280967B6"/>
    <w:rsid w:val="28205371"/>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E824B2"/>
    <w:rsid w:val="28F57177"/>
    <w:rsid w:val="29041D31"/>
    <w:rsid w:val="2905394F"/>
    <w:rsid w:val="290746A0"/>
    <w:rsid w:val="290C77FB"/>
    <w:rsid w:val="290F6FC2"/>
    <w:rsid w:val="29153B25"/>
    <w:rsid w:val="29501BF3"/>
    <w:rsid w:val="295B615D"/>
    <w:rsid w:val="295C2806"/>
    <w:rsid w:val="296F0C71"/>
    <w:rsid w:val="29711071"/>
    <w:rsid w:val="2973427B"/>
    <w:rsid w:val="297A667C"/>
    <w:rsid w:val="298F1172"/>
    <w:rsid w:val="299E111B"/>
    <w:rsid w:val="29A8763C"/>
    <w:rsid w:val="29B837BC"/>
    <w:rsid w:val="29E36155"/>
    <w:rsid w:val="29F6324E"/>
    <w:rsid w:val="29FA564D"/>
    <w:rsid w:val="2A015FD9"/>
    <w:rsid w:val="2A077286"/>
    <w:rsid w:val="2A087C8A"/>
    <w:rsid w:val="2A0D1DCB"/>
    <w:rsid w:val="2A123847"/>
    <w:rsid w:val="2A206D4D"/>
    <w:rsid w:val="2A294E86"/>
    <w:rsid w:val="2A385064"/>
    <w:rsid w:val="2A62231A"/>
    <w:rsid w:val="2A6E7563"/>
    <w:rsid w:val="2A754210"/>
    <w:rsid w:val="2A780F8A"/>
    <w:rsid w:val="2AB729DE"/>
    <w:rsid w:val="2ABF4522"/>
    <w:rsid w:val="2AC444F2"/>
    <w:rsid w:val="2AC95841"/>
    <w:rsid w:val="2AD34201"/>
    <w:rsid w:val="2AE05D91"/>
    <w:rsid w:val="2AE13A26"/>
    <w:rsid w:val="2AE52271"/>
    <w:rsid w:val="2AE75D8A"/>
    <w:rsid w:val="2AE860D2"/>
    <w:rsid w:val="2AEA387E"/>
    <w:rsid w:val="2AEA4B61"/>
    <w:rsid w:val="2B0B7174"/>
    <w:rsid w:val="2B0C31A4"/>
    <w:rsid w:val="2B0E51FE"/>
    <w:rsid w:val="2B391465"/>
    <w:rsid w:val="2B405F32"/>
    <w:rsid w:val="2B43745B"/>
    <w:rsid w:val="2B500CA1"/>
    <w:rsid w:val="2B5A03F1"/>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E730EF"/>
    <w:rsid w:val="2DEC531E"/>
    <w:rsid w:val="2DF30421"/>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1353A"/>
    <w:rsid w:val="2E523A74"/>
    <w:rsid w:val="2E5717A4"/>
    <w:rsid w:val="2E6F6D13"/>
    <w:rsid w:val="2E7212B2"/>
    <w:rsid w:val="2E745B66"/>
    <w:rsid w:val="2E7F0981"/>
    <w:rsid w:val="2E8105E6"/>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356DFF"/>
    <w:rsid w:val="2F471DD1"/>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6116E"/>
    <w:rsid w:val="301F7C02"/>
    <w:rsid w:val="30226BB5"/>
    <w:rsid w:val="302A091A"/>
    <w:rsid w:val="302B754D"/>
    <w:rsid w:val="304011BA"/>
    <w:rsid w:val="30436C89"/>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0B6F5E"/>
    <w:rsid w:val="31146784"/>
    <w:rsid w:val="311A7668"/>
    <w:rsid w:val="311F3FDB"/>
    <w:rsid w:val="3139203A"/>
    <w:rsid w:val="31670C71"/>
    <w:rsid w:val="31710BFF"/>
    <w:rsid w:val="31851D61"/>
    <w:rsid w:val="318C415D"/>
    <w:rsid w:val="319045C1"/>
    <w:rsid w:val="319C1098"/>
    <w:rsid w:val="31A26EEB"/>
    <w:rsid w:val="31EC50EB"/>
    <w:rsid w:val="31F05C9A"/>
    <w:rsid w:val="31FC33CC"/>
    <w:rsid w:val="320D425E"/>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5C5B0E"/>
    <w:rsid w:val="36640122"/>
    <w:rsid w:val="36733696"/>
    <w:rsid w:val="36880FB3"/>
    <w:rsid w:val="368F16C3"/>
    <w:rsid w:val="36900E7A"/>
    <w:rsid w:val="36A72264"/>
    <w:rsid w:val="36AE2040"/>
    <w:rsid w:val="36BC7016"/>
    <w:rsid w:val="36C30C7D"/>
    <w:rsid w:val="36C9695D"/>
    <w:rsid w:val="36E32EDF"/>
    <w:rsid w:val="36E56B24"/>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22D23"/>
    <w:rsid w:val="38144850"/>
    <w:rsid w:val="38384A97"/>
    <w:rsid w:val="3845237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2729C"/>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C110FAA"/>
    <w:rsid w:val="3C2D1C89"/>
    <w:rsid w:val="3C5E7F65"/>
    <w:rsid w:val="3C6C656E"/>
    <w:rsid w:val="3C6D7E35"/>
    <w:rsid w:val="3C6F67B4"/>
    <w:rsid w:val="3C7432E9"/>
    <w:rsid w:val="3C7F726A"/>
    <w:rsid w:val="3C9811DC"/>
    <w:rsid w:val="3C9C2AAF"/>
    <w:rsid w:val="3CC52EA6"/>
    <w:rsid w:val="3CD454B9"/>
    <w:rsid w:val="3CFE21E3"/>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637A"/>
    <w:rsid w:val="3DFE2968"/>
    <w:rsid w:val="3E0A16FD"/>
    <w:rsid w:val="3E346059"/>
    <w:rsid w:val="3E35402A"/>
    <w:rsid w:val="3E3753EA"/>
    <w:rsid w:val="3E462CBB"/>
    <w:rsid w:val="3E4841AD"/>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2784F"/>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B5EDB"/>
    <w:rsid w:val="40667618"/>
    <w:rsid w:val="4069393F"/>
    <w:rsid w:val="40697313"/>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4E23A7D"/>
    <w:rsid w:val="450A7A45"/>
    <w:rsid w:val="450D498D"/>
    <w:rsid w:val="452548F0"/>
    <w:rsid w:val="452C7B1F"/>
    <w:rsid w:val="452E26B1"/>
    <w:rsid w:val="453273D9"/>
    <w:rsid w:val="45441735"/>
    <w:rsid w:val="454F4925"/>
    <w:rsid w:val="45522CEE"/>
    <w:rsid w:val="45581097"/>
    <w:rsid w:val="45BB117C"/>
    <w:rsid w:val="45C853F9"/>
    <w:rsid w:val="45E612A5"/>
    <w:rsid w:val="45FF62C1"/>
    <w:rsid w:val="46030428"/>
    <w:rsid w:val="4605162F"/>
    <w:rsid w:val="4605689B"/>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1148D3"/>
    <w:rsid w:val="49117A69"/>
    <w:rsid w:val="491B3B3F"/>
    <w:rsid w:val="491C09C7"/>
    <w:rsid w:val="4929524E"/>
    <w:rsid w:val="493010A0"/>
    <w:rsid w:val="494010B1"/>
    <w:rsid w:val="497363EF"/>
    <w:rsid w:val="49755C2C"/>
    <w:rsid w:val="49777E22"/>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50AE2"/>
    <w:rsid w:val="4C76741A"/>
    <w:rsid w:val="4C7B7AC6"/>
    <w:rsid w:val="4C7C4C57"/>
    <w:rsid w:val="4C8428EA"/>
    <w:rsid w:val="4C8D65A1"/>
    <w:rsid w:val="4CDF1F21"/>
    <w:rsid w:val="4CF77D58"/>
    <w:rsid w:val="4CFA4838"/>
    <w:rsid w:val="4D191187"/>
    <w:rsid w:val="4D205412"/>
    <w:rsid w:val="4D2442FC"/>
    <w:rsid w:val="4D3C5AC9"/>
    <w:rsid w:val="4D422183"/>
    <w:rsid w:val="4D474C99"/>
    <w:rsid w:val="4D490294"/>
    <w:rsid w:val="4D4C6269"/>
    <w:rsid w:val="4D6311E1"/>
    <w:rsid w:val="4D6D2B2C"/>
    <w:rsid w:val="4D7C5367"/>
    <w:rsid w:val="4D825399"/>
    <w:rsid w:val="4D876D2E"/>
    <w:rsid w:val="4D8A67D1"/>
    <w:rsid w:val="4D9A61AD"/>
    <w:rsid w:val="4DB14DA2"/>
    <w:rsid w:val="4DC419A9"/>
    <w:rsid w:val="4DE62AFE"/>
    <w:rsid w:val="4DE65738"/>
    <w:rsid w:val="4DF14020"/>
    <w:rsid w:val="4E104C18"/>
    <w:rsid w:val="4E181D10"/>
    <w:rsid w:val="4E344C5D"/>
    <w:rsid w:val="4E46447F"/>
    <w:rsid w:val="4E5172ED"/>
    <w:rsid w:val="4E5959D6"/>
    <w:rsid w:val="4E5C2141"/>
    <w:rsid w:val="4E6123E3"/>
    <w:rsid w:val="4E6D1A0D"/>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8D5E9C"/>
    <w:rsid w:val="519A7E1E"/>
    <w:rsid w:val="51A2193F"/>
    <w:rsid w:val="51AB333B"/>
    <w:rsid w:val="51B552B5"/>
    <w:rsid w:val="51B7126D"/>
    <w:rsid w:val="51B94D76"/>
    <w:rsid w:val="51E17EB0"/>
    <w:rsid w:val="51E52D35"/>
    <w:rsid w:val="51E95CBC"/>
    <w:rsid w:val="51EB10EA"/>
    <w:rsid w:val="51F04203"/>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32D94"/>
    <w:rsid w:val="52C94113"/>
    <w:rsid w:val="52CD4405"/>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9E2FDA"/>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50E53AD"/>
    <w:rsid w:val="55406C8A"/>
    <w:rsid w:val="5546299E"/>
    <w:rsid w:val="55513FA3"/>
    <w:rsid w:val="55522BBF"/>
    <w:rsid w:val="555A6347"/>
    <w:rsid w:val="556208A5"/>
    <w:rsid w:val="55661F67"/>
    <w:rsid w:val="55681E3C"/>
    <w:rsid w:val="55711FD0"/>
    <w:rsid w:val="55795295"/>
    <w:rsid w:val="557C1988"/>
    <w:rsid w:val="55874769"/>
    <w:rsid w:val="55B25C6A"/>
    <w:rsid w:val="55B452E1"/>
    <w:rsid w:val="55B70E86"/>
    <w:rsid w:val="55C223EA"/>
    <w:rsid w:val="55D53ACA"/>
    <w:rsid w:val="55DA2E69"/>
    <w:rsid w:val="55ED7B01"/>
    <w:rsid w:val="560F44FF"/>
    <w:rsid w:val="561402EA"/>
    <w:rsid w:val="56221B16"/>
    <w:rsid w:val="562C39D0"/>
    <w:rsid w:val="56307B57"/>
    <w:rsid w:val="563A4542"/>
    <w:rsid w:val="563B3997"/>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8C07F5"/>
    <w:rsid w:val="579E7771"/>
    <w:rsid w:val="57AE3F8D"/>
    <w:rsid w:val="57C750ED"/>
    <w:rsid w:val="57CE6AAE"/>
    <w:rsid w:val="57F4338F"/>
    <w:rsid w:val="57F471AF"/>
    <w:rsid w:val="57F94F49"/>
    <w:rsid w:val="580016BC"/>
    <w:rsid w:val="58132256"/>
    <w:rsid w:val="582D207A"/>
    <w:rsid w:val="58362B9E"/>
    <w:rsid w:val="585B5DD0"/>
    <w:rsid w:val="58825F75"/>
    <w:rsid w:val="58931EB0"/>
    <w:rsid w:val="589A078A"/>
    <w:rsid w:val="58AF2C4F"/>
    <w:rsid w:val="58BE012C"/>
    <w:rsid w:val="58EA5C78"/>
    <w:rsid w:val="59045F0F"/>
    <w:rsid w:val="59121ABA"/>
    <w:rsid w:val="59224666"/>
    <w:rsid w:val="592954D7"/>
    <w:rsid w:val="593827C9"/>
    <w:rsid w:val="59426A78"/>
    <w:rsid w:val="594C7B9A"/>
    <w:rsid w:val="594D5826"/>
    <w:rsid w:val="59694152"/>
    <w:rsid w:val="596F0F72"/>
    <w:rsid w:val="598B3324"/>
    <w:rsid w:val="59A75F14"/>
    <w:rsid w:val="59AB7275"/>
    <w:rsid w:val="59BC4885"/>
    <w:rsid w:val="59C7434E"/>
    <w:rsid w:val="59CD467B"/>
    <w:rsid w:val="59EC3BA2"/>
    <w:rsid w:val="59F408E2"/>
    <w:rsid w:val="59FE1202"/>
    <w:rsid w:val="5A0E3E49"/>
    <w:rsid w:val="5A0E5069"/>
    <w:rsid w:val="5A10087F"/>
    <w:rsid w:val="5A142208"/>
    <w:rsid w:val="5A172A4C"/>
    <w:rsid w:val="5A19539C"/>
    <w:rsid w:val="5A1D4819"/>
    <w:rsid w:val="5A26562C"/>
    <w:rsid w:val="5A2A44FF"/>
    <w:rsid w:val="5A3B6CB5"/>
    <w:rsid w:val="5A3F1DCF"/>
    <w:rsid w:val="5A456A52"/>
    <w:rsid w:val="5A460C39"/>
    <w:rsid w:val="5A470DD9"/>
    <w:rsid w:val="5A4A330C"/>
    <w:rsid w:val="5A507706"/>
    <w:rsid w:val="5A582AB9"/>
    <w:rsid w:val="5A5C1959"/>
    <w:rsid w:val="5A5F31B4"/>
    <w:rsid w:val="5A6838B2"/>
    <w:rsid w:val="5A941722"/>
    <w:rsid w:val="5AA52397"/>
    <w:rsid w:val="5ABE6420"/>
    <w:rsid w:val="5AC7062F"/>
    <w:rsid w:val="5ACE241E"/>
    <w:rsid w:val="5AD64DA0"/>
    <w:rsid w:val="5AEC2370"/>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C53288"/>
    <w:rsid w:val="5CCB44FB"/>
    <w:rsid w:val="5CDB2CA4"/>
    <w:rsid w:val="5CE34A71"/>
    <w:rsid w:val="5CFA3F0A"/>
    <w:rsid w:val="5D06614B"/>
    <w:rsid w:val="5D0F2185"/>
    <w:rsid w:val="5D1416D4"/>
    <w:rsid w:val="5D272687"/>
    <w:rsid w:val="5D280554"/>
    <w:rsid w:val="5D3F4612"/>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62362"/>
    <w:rsid w:val="5E1A0CAB"/>
    <w:rsid w:val="5E2B6243"/>
    <w:rsid w:val="5E31427A"/>
    <w:rsid w:val="5E4846EB"/>
    <w:rsid w:val="5E50204C"/>
    <w:rsid w:val="5E612B05"/>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5554A"/>
    <w:rsid w:val="61065D18"/>
    <w:rsid w:val="610B3B94"/>
    <w:rsid w:val="6110312E"/>
    <w:rsid w:val="611412B2"/>
    <w:rsid w:val="6125476A"/>
    <w:rsid w:val="612802B1"/>
    <w:rsid w:val="61345DCD"/>
    <w:rsid w:val="614A21A1"/>
    <w:rsid w:val="615817A2"/>
    <w:rsid w:val="615E3579"/>
    <w:rsid w:val="616924C6"/>
    <w:rsid w:val="617D479E"/>
    <w:rsid w:val="6186668A"/>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53A05"/>
    <w:rsid w:val="627D6422"/>
    <w:rsid w:val="62850336"/>
    <w:rsid w:val="62893885"/>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535A3A"/>
    <w:rsid w:val="63624ED5"/>
    <w:rsid w:val="63686633"/>
    <w:rsid w:val="636F7240"/>
    <w:rsid w:val="637E3A50"/>
    <w:rsid w:val="639C4DD6"/>
    <w:rsid w:val="63A12361"/>
    <w:rsid w:val="63B153D1"/>
    <w:rsid w:val="63B2049D"/>
    <w:rsid w:val="63BD07D4"/>
    <w:rsid w:val="63D2504F"/>
    <w:rsid w:val="63D3541E"/>
    <w:rsid w:val="63EE4D12"/>
    <w:rsid w:val="63F56565"/>
    <w:rsid w:val="64076EA4"/>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435B03"/>
    <w:rsid w:val="67467A8F"/>
    <w:rsid w:val="674A0A8D"/>
    <w:rsid w:val="67596CA3"/>
    <w:rsid w:val="67654716"/>
    <w:rsid w:val="6767115E"/>
    <w:rsid w:val="677627F8"/>
    <w:rsid w:val="677715BA"/>
    <w:rsid w:val="677D4934"/>
    <w:rsid w:val="6783495B"/>
    <w:rsid w:val="6798497E"/>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6D2352"/>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3358A"/>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97006"/>
    <w:rsid w:val="6C1A4413"/>
    <w:rsid w:val="6C1C3284"/>
    <w:rsid w:val="6C2E4813"/>
    <w:rsid w:val="6C306C75"/>
    <w:rsid w:val="6C327831"/>
    <w:rsid w:val="6C335350"/>
    <w:rsid w:val="6C3971D6"/>
    <w:rsid w:val="6C4D20F9"/>
    <w:rsid w:val="6C51663A"/>
    <w:rsid w:val="6C580C23"/>
    <w:rsid w:val="6C635F46"/>
    <w:rsid w:val="6C6478D6"/>
    <w:rsid w:val="6C7D7D98"/>
    <w:rsid w:val="6C8030CB"/>
    <w:rsid w:val="6C864FC8"/>
    <w:rsid w:val="6C91293E"/>
    <w:rsid w:val="6C920B5D"/>
    <w:rsid w:val="6C99585B"/>
    <w:rsid w:val="6CAA7855"/>
    <w:rsid w:val="6CAC4AA8"/>
    <w:rsid w:val="6CAE52FD"/>
    <w:rsid w:val="6CB17DE8"/>
    <w:rsid w:val="6CE12ABA"/>
    <w:rsid w:val="6CE64A6B"/>
    <w:rsid w:val="6CEB252F"/>
    <w:rsid w:val="6CF66FAB"/>
    <w:rsid w:val="6D097E96"/>
    <w:rsid w:val="6D0D2D0C"/>
    <w:rsid w:val="6D186C19"/>
    <w:rsid w:val="6D230B81"/>
    <w:rsid w:val="6D2C3BB5"/>
    <w:rsid w:val="6D355F92"/>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272661"/>
    <w:rsid w:val="6E41530E"/>
    <w:rsid w:val="6E5D0B53"/>
    <w:rsid w:val="6E6B29BB"/>
    <w:rsid w:val="6E716EF1"/>
    <w:rsid w:val="6E7D013D"/>
    <w:rsid w:val="6E8138C9"/>
    <w:rsid w:val="6E8C215A"/>
    <w:rsid w:val="6EBA6B40"/>
    <w:rsid w:val="6ED955C7"/>
    <w:rsid w:val="6EDD4AFC"/>
    <w:rsid w:val="6EE77B78"/>
    <w:rsid w:val="6EF94837"/>
    <w:rsid w:val="6F037071"/>
    <w:rsid w:val="6F4A0A0C"/>
    <w:rsid w:val="6F4F3B1B"/>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68107C"/>
    <w:rsid w:val="70690194"/>
    <w:rsid w:val="70694927"/>
    <w:rsid w:val="708E2C51"/>
    <w:rsid w:val="70931D30"/>
    <w:rsid w:val="70A770C7"/>
    <w:rsid w:val="70AB1B08"/>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9B53D0"/>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02F49"/>
    <w:rsid w:val="759E2010"/>
    <w:rsid w:val="75B14518"/>
    <w:rsid w:val="75C76C56"/>
    <w:rsid w:val="75D03A17"/>
    <w:rsid w:val="75D2395A"/>
    <w:rsid w:val="75D6619C"/>
    <w:rsid w:val="75E07095"/>
    <w:rsid w:val="7606022C"/>
    <w:rsid w:val="76253662"/>
    <w:rsid w:val="765206E9"/>
    <w:rsid w:val="7660269C"/>
    <w:rsid w:val="76644081"/>
    <w:rsid w:val="767C6E5E"/>
    <w:rsid w:val="767D1E6A"/>
    <w:rsid w:val="76820814"/>
    <w:rsid w:val="769B62DC"/>
    <w:rsid w:val="76A35096"/>
    <w:rsid w:val="76AA700D"/>
    <w:rsid w:val="76B42AC1"/>
    <w:rsid w:val="76C664F6"/>
    <w:rsid w:val="76E767FD"/>
    <w:rsid w:val="76EB1D0F"/>
    <w:rsid w:val="76FF26AE"/>
    <w:rsid w:val="76FF2BDF"/>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BA40C9"/>
    <w:rsid w:val="78C53A0A"/>
    <w:rsid w:val="78C745B6"/>
    <w:rsid w:val="78DE319E"/>
    <w:rsid w:val="78E05EF6"/>
    <w:rsid w:val="78EB0B82"/>
    <w:rsid w:val="78FA744E"/>
    <w:rsid w:val="790356B5"/>
    <w:rsid w:val="79081FEF"/>
    <w:rsid w:val="790F392E"/>
    <w:rsid w:val="79384696"/>
    <w:rsid w:val="793A22C6"/>
    <w:rsid w:val="793B1E2B"/>
    <w:rsid w:val="793E5B95"/>
    <w:rsid w:val="79467CB9"/>
    <w:rsid w:val="794E3F10"/>
    <w:rsid w:val="79524C8C"/>
    <w:rsid w:val="79787752"/>
    <w:rsid w:val="79852755"/>
    <w:rsid w:val="798C3A9D"/>
    <w:rsid w:val="79A514ED"/>
    <w:rsid w:val="79B062CC"/>
    <w:rsid w:val="79B751C7"/>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C3658D"/>
    <w:rsid w:val="7CCC3693"/>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6220"/>
    <w:rsid w:val="7E741D72"/>
    <w:rsid w:val="7E7A1DB8"/>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2021-12-08T08:45:17Z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A6705A971028425086B42F87ED8C713C</vt:lpwstr>
  </property>
</Properties>
</file>