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F10" w:rsidRDefault="00675F10" w:rsidP="00675F10">
      <w:pPr>
        <w:pStyle w:val="Balk1"/>
      </w:pPr>
      <w:r>
        <w:t xml:space="preserve">VC Technical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</w:t>
      </w:r>
      <w:proofErr w:type="spellStart"/>
      <w:r>
        <w:t>Checklist</w:t>
      </w:r>
      <w:proofErr w:type="spellEnd"/>
    </w:p>
    <w:p w:rsidR="00675F10" w:rsidRDefault="00675F10" w:rsidP="00675F10">
      <w:pPr>
        <w:pStyle w:val="Balk2"/>
      </w:pPr>
      <w:r>
        <w:t>Mesaj 1/10 (Madde 1–20)</w:t>
      </w:r>
    </w:p>
    <w:p w:rsidR="00675F10" w:rsidRDefault="00675F10" w:rsidP="00675F10">
      <w:pPr>
        <w:pStyle w:val="Balk3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&amp; Architecture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1.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Summary</w:t>
      </w:r>
      <w:proofErr w:type="spellEnd"/>
      <w:r>
        <w:br/>
        <w:t>Yazılımın teknik durumu, güçlü yönleri, zayıf yönleri ve yatırım açısından genel değerlendirmesi kısa ve anlaşılır şekilde özetlenmiş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2. </w:t>
      </w:r>
      <w:proofErr w:type="spellStart"/>
      <w:r>
        <w:rPr>
          <w:rStyle w:val="Gl"/>
        </w:rPr>
        <w:t>Investment</w:t>
      </w:r>
      <w:proofErr w:type="spellEnd"/>
      <w:r>
        <w:rPr>
          <w:rStyle w:val="Gl"/>
        </w:rPr>
        <w:t xml:space="preserve"> Readiness</w:t>
      </w:r>
      <w:r>
        <w:br/>
        <w:t>Ürün, teknik açıdan yatırım alabilecek olgunluk seviyesinde olmalı ve kritik mimari eksiklikler minimum düzeyde bulunmalıdır.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3. Technical Risk </w:t>
      </w:r>
      <w:proofErr w:type="spellStart"/>
      <w:r>
        <w:rPr>
          <w:rStyle w:val="Gl"/>
        </w:rPr>
        <w:t>Assessment</w:t>
      </w:r>
      <w:proofErr w:type="spellEnd"/>
      <w:r>
        <w:br/>
        <w:t xml:space="preserve">Tüm teknik riskler tanımlanmış, </w:t>
      </w:r>
      <w:proofErr w:type="spellStart"/>
      <w:r>
        <w:t>önceliklendirilmiş</w:t>
      </w:r>
      <w:proofErr w:type="spellEnd"/>
      <w:r>
        <w:t xml:space="preserve"> ve bunları azaltacak aksiyon planları oluşturulmuş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4. Product </w:t>
      </w:r>
      <w:proofErr w:type="spellStart"/>
      <w:r>
        <w:rPr>
          <w:rStyle w:val="Gl"/>
        </w:rPr>
        <w:t>Maturity</w:t>
      </w:r>
      <w:proofErr w:type="spellEnd"/>
      <w:r>
        <w:br/>
        <w:t>Ürün, yalnızca çalışan bir MVP değil, bakım yapılabilir ve sürdürülebilir bir yazılım ürünü seviyesine ulaşmış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5. </w:t>
      </w:r>
      <w:proofErr w:type="spellStart"/>
      <w:r>
        <w:rPr>
          <w:rStyle w:val="Gl"/>
        </w:rPr>
        <w:t>Engineering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Maturity</w:t>
      </w:r>
      <w:proofErr w:type="spellEnd"/>
      <w:r>
        <w:br/>
        <w:t>Geliştirme süreçleri bireylere bağımlı olmadan standartlaştırılmış ve tekrar edilebilir hale getirilmiş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6. </w:t>
      </w:r>
      <w:proofErr w:type="spellStart"/>
      <w:r>
        <w:rPr>
          <w:rStyle w:val="Gl"/>
        </w:rPr>
        <w:t>Scalability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Vision</w:t>
      </w:r>
      <w:proofErr w:type="spellEnd"/>
      <w:r>
        <w:br/>
        <w:t>Sistem mimarisi kullanıcı, veri ve işlem yükü arttığında büyük yeniden yazımlar gerektirmeden ölçeklenebilmelidir.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7. Technical </w:t>
      </w:r>
      <w:proofErr w:type="spellStart"/>
      <w:r>
        <w:rPr>
          <w:rStyle w:val="Gl"/>
        </w:rPr>
        <w:t>Roadmap</w:t>
      </w:r>
      <w:proofErr w:type="spellEnd"/>
      <w:r>
        <w:br/>
        <w:t xml:space="preserve">Teknik geliştirme planı kısa, orta ve uzun vadeli hedeflerle açık şekilde </w:t>
      </w:r>
      <w:proofErr w:type="spellStart"/>
      <w:r>
        <w:t>dokümante</w:t>
      </w:r>
      <w:proofErr w:type="spellEnd"/>
      <w:r>
        <w:t xml:space="preserve">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8. Business </w:t>
      </w:r>
      <w:proofErr w:type="spellStart"/>
      <w:r>
        <w:rPr>
          <w:rStyle w:val="Gl"/>
        </w:rPr>
        <w:t>Alignment</w:t>
      </w:r>
      <w:proofErr w:type="spellEnd"/>
      <w:r>
        <w:br/>
        <w:t>Teknik mimari, ürünün ticari hedeflerini destekleyecek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9. Architecture </w:t>
      </w:r>
      <w:proofErr w:type="spellStart"/>
      <w:r>
        <w:rPr>
          <w:rStyle w:val="Gl"/>
        </w:rPr>
        <w:t>Decision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Records</w:t>
      </w:r>
      <w:proofErr w:type="spellEnd"/>
      <w:r>
        <w:rPr>
          <w:rStyle w:val="Gl"/>
        </w:rPr>
        <w:t xml:space="preserve"> (ADR)</w:t>
      </w:r>
      <w:r>
        <w:br/>
        <w:t>Önemli mimari kararların neden alındığı yazılı olarak kayıt altına alınmış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10. </w:t>
      </w:r>
      <w:proofErr w:type="spellStart"/>
      <w:r>
        <w:rPr>
          <w:rStyle w:val="Gl"/>
        </w:rPr>
        <w:t>Overall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Maintainability</w:t>
      </w:r>
      <w:proofErr w:type="spellEnd"/>
      <w:r>
        <w:br/>
        <w:t>Kod tabanı yeni geliştiricilerin kısa sürede anlayıp katkı sağlayabileceği seviyede okunabilir olmalıdır.</w:t>
      </w:r>
    </w:p>
    <w:p w:rsidR="00675F10" w:rsidRDefault="00675F10" w:rsidP="00675F10">
      <w:r>
        <w:pict>
          <v:rect id="_x0000_i1025" style="width:0;height:1.5pt" o:hralign="center" o:hrstd="t" o:hr="t" fillcolor="#a0a0a0" stroked="f"/>
        </w:pict>
      </w:r>
    </w:p>
    <w:p w:rsidR="00675F10" w:rsidRDefault="00675F10" w:rsidP="00675F10">
      <w:pPr>
        <w:pStyle w:val="Balk2"/>
      </w:pPr>
      <w:proofErr w:type="spellStart"/>
      <w:r>
        <w:t>System</w:t>
      </w:r>
      <w:proofErr w:type="spellEnd"/>
      <w:r>
        <w:t xml:space="preserve"> Architecture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11. </w:t>
      </w:r>
      <w:proofErr w:type="spellStart"/>
      <w:r>
        <w:rPr>
          <w:rStyle w:val="Gl"/>
        </w:rPr>
        <w:t>System</w:t>
      </w:r>
      <w:proofErr w:type="spellEnd"/>
      <w:r>
        <w:rPr>
          <w:rStyle w:val="Gl"/>
        </w:rPr>
        <w:t xml:space="preserve"> Architecture</w:t>
      </w:r>
      <w:r>
        <w:br/>
        <w:t>Yazılım katmanlı, modüler ve gelecekte büyümeye uygun bir sistem mimarisi üzerine kurulmuş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12. </w:t>
      </w:r>
      <w:proofErr w:type="spellStart"/>
      <w:r>
        <w:rPr>
          <w:rStyle w:val="Gl"/>
        </w:rPr>
        <w:t>Clean</w:t>
      </w:r>
      <w:proofErr w:type="spellEnd"/>
      <w:r>
        <w:rPr>
          <w:rStyle w:val="Gl"/>
        </w:rPr>
        <w:t xml:space="preserve"> Architecture</w:t>
      </w:r>
      <w:r>
        <w:br/>
        <w:t xml:space="preserve">İş kuralları kullanıcı </w:t>
      </w:r>
      <w:proofErr w:type="spellStart"/>
      <w:r>
        <w:t>arayüzü</w:t>
      </w:r>
      <w:proofErr w:type="spellEnd"/>
      <w:r>
        <w:t xml:space="preserve">, </w:t>
      </w:r>
      <w:proofErr w:type="spellStart"/>
      <w:r>
        <w:t>veritabanı</w:t>
      </w:r>
      <w:proofErr w:type="spellEnd"/>
      <w:r>
        <w:t xml:space="preserve"> ve </w:t>
      </w:r>
      <w:proofErr w:type="spellStart"/>
      <w:r>
        <w:t>framework</w:t>
      </w:r>
      <w:proofErr w:type="spellEnd"/>
      <w:r>
        <w:t xml:space="preserve"> bağımlılıklarından ayrıştırılmış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13. </w:t>
      </w:r>
      <w:proofErr w:type="spellStart"/>
      <w:r>
        <w:rPr>
          <w:rStyle w:val="Gl"/>
        </w:rPr>
        <w:t>Separation</w:t>
      </w:r>
      <w:proofErr w:type="spellEnd"/>
      <w:r>
        <w:rPr>
          <w:rStyle w:val="Gl"/>
        </w:rPr>
        <w:t xml:space="preserve"> of </w:t>
      </w:r>
      <w:proofErr w:type="spellStart"/>
      <w:r>
        <w:rPr>
          <w:rStyle w:val="Gl"/>
        </w:rPr>
        <w:t>Concerns</w:t>
      </w:r>
      <w:proofErr w:type="spellEnd"/>
      <w:r>
        <w:br/>
        <w:t xml:space="preserve">Her </w:t>
      </w:r>
      <w:proofErr w:type="gramStart"/>
      <w:r>
        <w:t>modül</w:t>
      </w:r>
      <w:proofErr w:type="gramEnd"/>
      <w:r>
        <w:t xml:space="preserve"> yalnızca kendi sorumluluğunu yerine getirmeli ve farklı görevleri üstlenmemelidir.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14. </w:t>
      </w:r>
      <w:proofErr w:type="spellStart"/>
      <w:r>
        <w:rPr>
          <w:rStyle w:val="Gl"/>
        </w:rPr>
        <w:t>Layer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Isolation</w:t>
      </w:r>
      <w:proofErr w:type="spellEnd"/>
      <w:r>
        <w:br/>
        <w:t xml:space="preserve">Presentation, Application, Domain ve </w:t>
      </w:r>
      <w:proofErr w:type="spellStart"/>
      <w:r>
        <w:t>Infrastructure</w:t>
      </w:r>
      <w:proofErr w:type="spellEnd"/>
      <w:r>
        <w:t xml:space="preserve"> katmanları birbirinden net sınırlarla ayrılmış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15. </w:t>
      </w:r>
      <w:proofErr w:type="spellStart"/>
      <w:r>
        <w:rPr>
          <w:rStyle w:val="Gl"/>
        </w:rPr>
        <w:t>Dependency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Direction</w:t>
      </w:r>
      <w:proofErr w:type="spellEnd"/>
      <w:r>
        <w:br/>
        <w:t>Bağımlılıklar dış katmanlardan iç katmanlara doğru akmalı ve ters bağımlılıklar oluşmamalıdır.</w:t>
      </w:r>
    </w:p>
    <w:p w:rsidR="00675F10" w:rsidRDefault="00675F10" w:rsidP="00675F10">
      <w:pPr>
        <w:pStyle w:val="NormalWeb"/>
      </w:pPr>
      <w:r>
        <w:rPr>
          <w:rStyle w:val="Gl"/>
        </w:rPr>
        <w:t>16. Modular Design</w:t>
      </w:r>
      <w:r>
        <w:br/>
        <w:t xml:space="preserve">Yeni özellikler mevcut sistemi bozmadan bağımsız </w:t>
      </w:r>
      <w:proofErr w:type="gramStart"/>
      <w:r>
        <w:t>modüller</w:t>
      </w:r>
      <w:proofErr w:type="gramEnd"/>
      <w:r>
        <w:t xml:space="preserve"> olarak eklenebilmelidir.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17. </w:t>
      </w:r>
      <w:proofErr w:type="spellStart"/>
      <w:r>
        <w:rPr>
          <w:rStyle w:val="Gl"/>
        </w:rPr>
        <w:t>Feature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Isolation</w:t>
      </w:r>
      <w:proofErr w:type="spellEnd"/>
      <w:r>
        <w:br/>
        <w:t>Her ürün özelliği kendi dosya yapısı, servisleri ve bileşenleriyle izole şekilde geliştirilebilmelidir.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18. Domain </w:t>
      </w:r>
      <w:proofErr w:type="spellStart"/>
      <w:r>
        <w:rPr>
          <w:rStyle w:val="Gl"/>
        </w:rPr>
        <w:t>Modeling</w:t>
      </w:r>
      <w:proofErr w:type="spellEnd"/>
      <w:r>
        <w:br/>
        <w:t>İş alanı, gerçek dünyadaki süreçleri doğru temsil eden anlaşılır domain modelleriyle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19. Design </w:t>
      </w:r>
      <w:proofErr w:type="spellStart"/>
      <w:r>
        <w:rPr>
          <w:rStyle w:val="Gl"/>
        </w:rPr>
        <w:t>Patterns</w:t>
      </w:r>
      <w:proofErr w:type="spellEnd"/>
      <w:r>
        <w:br/>
        <w:t>Kullanılan tasarım desenleri gerçek ihtiyaçlara göre seçilmiş olmalı ve gereksiz karmaşıklık oluşturmamalıdır.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20. Architecture </w:t>
      </w:r>
      <w:proofErr w:type="spellStart"/>
      <w:r>
        <w:rPr>
          <w:rStyle w:val="Gl"/>
        </w:rPr>
        <w:t>Consistency</w:t>
      </w:r>
      <w:proofErr w:type="spellEnd"/>
      <w:r>
        <w:br/>
        <w:t>Kod tabanının tamamında aynı mimari kurallar uygulanmalı ve farklı geliştirme yaklaşımları arasında tutarlılık korunmalıdır.</w:t>
      </w:r>
    </w:p>
    <w:p w:rsidR="00675F10" w:rsidRDefault="00675F10" w:rsidP="00675F10">
      <w:r>
        <w:pict>
          <v:rect id="_x0000_i1026" style="width:0;height:1.5pt" o:hralign="center" o:hrstd="t" o:hr="t" fillcolor="#a0a0a0" stroked="f"/>
        </w:pict>
      </w:r>
    </w:p>
    <w:p w:rsidR="00675F10" w:rsidRDefault="00675F10" w:rsidP="00675F10">
      <w:pPr>
        <w:pStyle w:val="NormalWeb"/>
      </w:pPr>
      <w:r>
        <w:rPr>
          <w:rStyle w:val="Gl"/>
        </w:rPr>
        <w:t>Sonraki bölüm (Mesaj 2/10)</w:t>
      </w:r>
      <w:r>
        <w:t xml:space="preserve">: </w:t>
      </w:r>
      <w:r>
        <w:rPr>
          <w:rStyle w:val="Gl"/>
        </w:rPr>
        <w:t>Kod Kalitesi, SO</w:t>
      </w:r>
    </w:p>
    <w:p w:rsidR="00675F10" w:rsidRDefault="00675F10" w:rsidP="00675F10">
      <w:pPr>
        <w:pStyle w:val="Balk1"/>
      </w:pPr>
      <w:r>
        <w:t xml:space="preserve">VC Technical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</w:t>
      </w:r>
      <w:proofErr w:type="spellStart"/>
      <w:r>
        <w:t>Checklist</w:t>
      </w:r>
      <w:proofErr w:type="spellEnd"/>
    </w:p>
    <w:p w:rsidR="00675F10" w:rsidRDefault="00675F10" w:rsidP="00675F10">
      <w:pPr>
        <w:pStyle w:val="Balk2"/>
      </w:pPr>
      <w:r>
        <w:t>Mesaj 2/10 (Madde 21–40)</w:t>
      </w:r>
    </w:p>
    <w:p w:rsidR="00675F10" w:rsidRDefault="00675F10" w:rsidP="00675F10">
      <w:pPr>
        <w:pStyle w:val="Balk3"/>
      </w:pP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Maintainability</w:t>
      </w:r>
      <w:proofErr w:type="spellEnd"/>
      <w:r>
        <w:t xml:space="preserve"> &amp;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Standards</w:t>
      </w:r>
      <w:proofErr w:type="spellEnd"/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21. </w:t>
      </w:r>
      <w:proofErr w:type="spellStart"/>
      <w:r>
        <w:rPr>
          <w:rStyle w:val="Gl"/>
        </w:rPr>
        <w:t>Coding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Standards</w:t>
      </w:r>
      <w:proofErr w:type="spellEnd"/>
      <w:r>
        <w:br/>
        <w:t>Kod tabanının tamamı ortak kodlama standartlarına uygun yazılmış olmalı ve kişisel kodlama alışkanlıklarından bağımsız bir bütünlük sağlamalıdır.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22. </w:t>
      </w:r>
      <w:proofErr w:type="spellStart"/>
      <w:r>
        <w:rPr>
          <w:rStyle w:val="Gl"/>
        </w:rPr>
        <w:t>Naming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Conventions</w:t>
      </w:r>
      <w:proofErr w:type="spellEnd"/>
      <w:r>
        <w:br/>
        <w:t>Sınıf, fonksiyon, değişken ve dosya isimleri amaçlarını açıkça ifade eden, tutarlı ve anlaşılır bir isimlendirme standardını takip etmelidir.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23. </w:t>
      </w:r>
      <w:proofErr w:type="spellStart"/>
      <w:r>
        <w:rPr>
          <w:rStyle w:val="Gl"/>
        </w:rPr>
        <w:t>Readability</w:t>
      </w:r>
      <w:proofErr w:type="spellEnd"/>
      <w:r>
        <w:br/>
        <w:t>Kod, ek açıklamalara ihtiyaç duyulmadan deneyimli bir geliştirici tarafından kolayca okunup anlaşılabilecek şekilde yazılmış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24. </w:t>
      </w:r>
      <w:proofErr w:type="spellStart"/>
      <w:r>
        <w:rPr>
          <w:rStyle w:val="Gl"/>
        </w:rPr>
        <w:t>Simplicity</w:t>
      </w:r>
      <w:proofErr w:type="spellEnd"/>
      <w:r>
        <w:rPr>
          <w:rStyle w:val="Gl"/>
        </w:rPr>
        <w:t xml:space="preserve"> (KISS)</w:t>
      </w:r>
      <w:r>
        <w:br/>
        <w:t>Çözümler gereksiz karmaşıklıktan kaçınılarak mümkün olan en basit ve sürdürülebilir yöntemle geliştirilmiş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25. DRY </w:t>
      </w:r>
      <w:proofErr w:type="spellStart"/>
      <w:r>
        <w:rPr>
          <w:rStyle w:val="Gl"/>
        </w:rPr>
        <w:t>Principle</w:t>
      </w:r>
      <w:proofErr w:type="spellEnd"/>
      <w:r>
        <w:br/>
        <w:t>Tekrarlayan kodlar merkezi yapılara taşınmalı ve aynı iş mantığı birden fazla yerde tekrar edilmemelidir.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26. SOLID </w:t>
      </w:r>
      <w:proofErr w:type="spellStart"/>
      <w:r>
        <w:rPr>
          <w:rStyle w:val="Gl"/>
        </w:rPr>
        <w:t>Compliance</w:t>
      </w:r>
      <w:proofErr w:type="spellEnd"/>
      <w:r>
        <w:br/>
        <w:t>Kod tabanı SOLID prensiplerine mümkün olan en yüksek seviyede uyum sağlayacak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27. </w:t>
      </w:r>
      <w:proofErr w:type="spellStart"/>
      <w:r>
        <w:rPr>
          <w:rStyle w:val="Gl"/>
        </w:rPr>
        <w:t>Single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Responsibility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Principle</w:t>
      </w:r>
      <w:proofErr w:type="spellEnd"/>
      <w:r>
        <w:br/>
        <w:t>Her sınıf, bileşen veya servis yalnızca tek bir sorumluluğa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>28. Open/</w:t>
      </w:r>
      <w:proofErr w:type="spellStart"/>
      <w:r>
        <w:rPr>
          <w:rStyle w:val="Gl"/>
        </w:rPr>
        <w:t>Closed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Principle</w:t>
      </w:r>
      <w:proofErr w:type="spellEnd"/>
      <w:r>
        <w:br/>
        <w:t>Yeni özellikler mevcut kodu değiştirmek yerine genişletilerek eklenebilmelidir.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29. </w:t>
      </w:r>
      <w:proofErr w:type="spellStart"/>
      <w:r>
        <w:rPr>
          <w:rStyle w:val="Gl"/>
        </w:rPr>
        <w:t>Liskov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Substitution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Principle</w:t>
      </w:r>
      <w:proofErr w:type="spellEnd"/>
      <w:r>
        <w:br/>
        <w:t>Alt sınıflar üst sınıfların yerine güvenle kullanılabilmeli ve beklenmeyen davranışlara neden olmamalıdır.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30. </w:t>
      </w:r>
      <w:proofErr w:type="spellStart"/>
      <w:r>
        <w:rPr>
          <w:rStyle w:val="Gl"/>
        </w:rPr>
        <w:t>Interface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Segregation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Principle</w:t>
      </w:r>
      <w:proofErr w:type="spellEnd"/>
      <w:r>
        <w:br/>
      </w:r>
      <w:proofErr w:type="spellStart"/>
      <w:r>
        <w:t>Arayüzler</w:t>
      </w:r>
      <w:proofErr w:type="spellEnd"/>
      <w:r>
        <w:t xml:space="preserve"> küçük, odaklı ve yalnızca ilgili istemcilerin ihtiyaç duyduğu metotları içermelidir.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31. </w:t>
      </w:r>
      <w:proofErr w:type="spellStart"/>
      <w:r>
        <w:rPr>
          <w:rStyle w:val="Gl"/>
        </w:rPr>
        <w:t>Dependency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Inversion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Principle</w:t>
      </w:r>
      <w:proofErr w:type="spellEnd"/>
      <w:r>
        <w:br/>
        <w:t xml:space="preserve">Üst seviye </w:t>
      </w:r>
      <w:proofErr w:type="gramStart"/>
      <w:r>
        <w:t>modüller</w:t>
      </w:r>
      <w:proofErr w:type="gramEnd"/>
      <w:r>
        <w:t xml:space="preserve"> somut sınıflara değil soyutlamalara bağımlı olacak şekilde tasarlanmalıdır.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32. </w:t>
      </w:r>
      <w:proofErr w:type="spellStart"/>
      <w:r>
        <w:rPr>
          <w:rStyle w:val="Gl"/>
        </w:rPr>
        <w:t>Code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Reusability</w:t>
      </w:r>
      <w:proofErr w:type="spellEnd"/>
      <w:r>
        <w:br/>
        <w:t>Tekrar kullanılabilir bileşenler, servisler ve yardımcı fonksiyonlar oluşturularak geliştirme maliyeti azaltılmış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33. </w:t>
      </w:r>
      <w:proofErr w:type="spellStart"/>
      <w:r>
        <w:rPr>
          <w:rStyle w:val="Gl"/>
        </w:rPr>
        <w:t>Code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Duplication</w:t>
      </w:r>
      <w:proofErr w:type="spellEnd"/>
      <w:r>
        <w:br/>
        <w:t>Kod tekrarları düzenli olarak analiz edilmeli ve kabul edilebilir seviyenin altında tutulmalıdır.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34. </w:t>
      </w:r>
      <w:proofErr w:type="spellStart"/>
      <w:r>
        <w:rPr>
          <w:rStyle w:val="Gl"/>
        </w:rPr>
        <w:t>Cyclomatic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Complexity</w:t>
      </w:r>
      <w:proofErr w:type="spellEnd"/>
      <w:r>
        <w:br/>
        <w:t xml:space="preserve">Fonksiyon ve </w:t>
      </w:r>
      <w:proofErr w:type="spellStart"/>
      <w:r>
        <w:t>metodların</w:t>
      </w:r>
      <w:proofErr w:type="spellEnd"/>
      <w:r>
        <w:t xml:space="preserve"> karmaşıklığı düşük tutulmalı, aşırı dallanma ve iç içe koşullar önlenmelidir.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35. </w:t>
      </w:r>
      <w:proofErr w:type="spellStart"/>
      <w:r>
        <w:rPr>
          <w:rStyle w:val="Gl"/>
        </w:rPr>
        <w:t>Function</w:t>
      </w:r>
      <w:proofErr w:type="spellEnd"/>
      <w:r>
        <w:rPr>
          <w:rStyle w:val="Gl"/>
        </w:rPr>
        <w:t xml:space="preserve"> Design</w:t>
      </w:r>
      <w:r>
        <w:br/>
        <w:t>Fonksiyonlar kısa, tek amaçlı ve yan etkileri minimum olacak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>36. Class Design</w:t>
      </w:r>
      <w:r>
        <w:br/>
        <w:t>Sınıflar yönetilebilir büyüklükte olmalı ve birden fazla iş alanını aynı anda yönetmemelidir.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37. </w:t>
      </w:r>
      <w:proofErr w:type="spellStart"/>
      <w:r>
        <w:rPr>
          <w:rStyle w:val="Gl"/>
        </w:rPr>
        <w:t>Error</w:t>
      </w:r>
      <w:proofErr w:type="spellEnd"/>
      <w:r>
        <w:rPr>
          <w:rStyle w:val="Gl"/>
        </w:rPr>
        <w:t xml:space="preserve"> Handling</w:t>
      </w:r>
      <w:r>
        <w:br/>
        <w:t>Tüm hata durumları öngörülmeli, kontrollü şekilde ele alınmalı ve kullanıcıya anlaşılır geri bildirim sağlanmalıdır.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38. </w:t>
      </w:r>
      <w:proofErr w:type="spellStart"/>
      <w:r>
        <w:rPr>
          <w:rStyle w:val="Gl"/>
        </w:rPr>
        <w:t>Logging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 xml:space="preserve">Sistem hataları, kritik işlemler ve beklenmeyen durumlar analiz edilebilir seviyede standart bir </w:t>
      </w:r>
      <w:proofErr w:type="spellStart"/>
      <w:r>
        <w:t>loglama</w:t>
      </w:r>
      <w:proofErr w:type="spellEnd"/>
      <w:r>
        <w:t xml:space="preserve"> yapısıyla kayıt altına alınmalıdır.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39. Technical </w:t>
      </w:r>
      <w:proofErr w:type="spellStart"/>
      <w:r>
        <w:rPr>
          <w:rStyle w:val="Gl"/>
        </w:rPr>
        <w:t>Debt</w:t>
      </w:r>
      <w:proofErr w:type="spellEnd"/>
      <w:r>
        <w:rPr>
          <w:rStyle w:val="Gl"/>
        </w:rPr>
        <w:t xml:space="preserve"> Management</w:t>
      </w:r>
      <w:r>
        <w:br/>
        <w:t xml:space="preserve">Teknik borçlar görünür şekilde takip edilmeli, </w:t>
      </w:r>
      <w:proofErr w:type="spellStart"/>
      <w:r>
        <w:t>önceliklendirilmeli</w:t>
      </w:r>
      <w:proofErr w:type="spellEnd"/>
      <w:r>
        <w:t xml:space="preserve"> ve düzenli geliştirme planlarına </w:t>
      </w:r>
      <w:proofErr w:type="gramStart"/>
      <w:r>
        <w:t>dahil</w:t>
      </w:r>
      <w:proofErr w:type="gramEnd"/>
      <w:r>
        <w:t xml:space="preserve">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40. </w:t>
      </w:r>
      <w:proofErr w:type="spellStart"/>
      <w:r>
        <w:rPr>
          <w:rStyle w:val="Gl"/>
        </w:rPr>
        <w:t>Maintainability</w:t>
      </w:r>
      <w:proofErr w:type="spellEnd"/>
      <w:r>
        <w:br/>
        <w:t xml:space="preserve">Kod tabanı yeni özellik ekleme, hata düzeltme ve </w:t>
      </w:r>
      <w:proofErr w:type="spellStart"/>
      <w:r>
        <w:t>refaktör</w:t>
      </w:r>
      <w:proofErr w:type="spellEnd"/>
      <w:r>
        <w:t xml:space="preserve"> işlemlerini minimum riskle gerçekleştirebilecek sürdürülebilirlik seviyesinde olmalıdır.</w:t>
      </w:r>
    </w:p>
    <w:p w:rsidR="00675F10" w:rsidRDefault="00675F10" w:rsidP="00675F10">
      <w:pPr>
        <w:pStyle w:val="Balk3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UI/UX &amp; Client Architecture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41. </w:t>
      </w:r>
      <w:proofErr w:type="spellStart"/>
      <w:r>
        <w:rPr>
          <w:rStyle w:val="Gl"/>
        </w:rPr>
        <w:t>Frontend</w:t>
      </w:r>
      <w:proofErr w:type="spellEnd"/>
      <w:r>
        <w:rPr>
          <w:rStyle w:val="Gl"/>
        </w:rPr>
        <w:t xml:space="preserve"> Architecture</w:t>
      </w:r>
      <w:r>
        <w:br/>
      </w:r>
      <w:proofErr w:type="spellStart"/>
      <w:r>
        <w:t>Frontend</w:t>
      </w:r>
      <w:proofErr w:type="spellEnd"/>
      <w:r>
        <w:t xml:space="preserve"> katmanı modüler, ölçeklenebilir ve uzun vadeli bakım maliyetini düşürecek şekilde organize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>42. Component Architecture</w:t>
      </w:r>
      <w:r>
        <w:br/>
        <w:t>Bileşenler yeniden kullanılabilir, bağımsız ve tek bir sorumluluğa sahip olacak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43. </w:t>
      </w:r>
      <w:proofErr w:type="spellStart"/>
      <w:r>
        <w:rPr>
          <w:rStyle w:val="Gl"/>
        </w:rPr>
        <w:t>State</w:t>
      </w:r>
      <w:proofErr w:type="spellEnd"/>
      <w:r>
        <w:rPr>
          <w:rStyle w:val="Gl"/>
        </w:rPr>
        <w:t xml:space="preserve"> Management</w:t>
      </w:r>
      <w:r>
        <w:br/>
        <w:t xml:space="preserve">Global ve yerel durum yönetimi net şekilde ayrılmış, gereksiz </w:t>
      </w:r>
      <w:proofErr w:type="spellStart"/>
      <w:r>
        <w:t>state</w:t>
      </w:r>
      <w:proofErr w:type="spellEnd"/>
      <w:r>
        <w:t xml:space="preserve"> karmaşası oluşturulmamış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44. </w:t>
      </w:r>
      <w:proofErr w:type="spellStart"/>
      <w:r>
        <w:rPr>
          <w:rStyle w:val="Gl"/>
        </w:rPr>
        <w:t>State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Normalization</w:t>
      </w:r>
      <w:proofErr w:type="spellEnd"/>
      <w:r>
        <w:br/>
        <w:t xml:space="preserve">Uygulama durumu gereksiz veri tekrarını önleyecek şekilde </w:t>
      </w:r>
      <w:proofErr w:type="spellStart"/>
      <w:r>
        <w:t>normalize</w:t>
      </w:r>
      <w:proofErr w:type="spellEnd"/>
      <w:r>
        <w:t xml:space="preserve">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45. Routing </w:t>
      </w:r>
      <w:proofErr w:type="spellStart"/>
      <w:r>
        <w:rPr>
          <w:rStyle w:val="Gl"/>
        </w:rPr>
        <w:t>Structure</w:t>
      </w:r>
      <w:proofErr w:type="spellEnd"/>
      <w:r>
        <w:br/>
        <w:t>Sayfa yönlendirme yapısı anlaşılır, güvenli ve büyümeye uygun bir hiyerarşide oluşturulmuş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46. </w:t>
      </w:r>
      <w:proofErr w:type="spellStart"/>
      <w:r>
        <w:rPr>
          <w:rStyle w:val="Gl"/>
        </w:rPr>
        <w:t>Navigation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Experience</w:t>
      </w:r>
      <w:proofErr w:type="spellEnd"/>
      <w:r>
        <w:br/>
        <w:t>Kullanıcı uygulama içerisinde sezgisel ve tutarlı bir gezinme deneyimi yaşayabilmelidir.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47. UI </w:t>
      </w:r>
      <w:proofErr w:type="spellStart"/>
      <w:r>
        <w:rPr>
          <w:rStyle w:val="Gl"/>
        </w:rPr>
        <w:t>Consistency</w:t>
      </w:r>
      <w:proofErr w:type="spellEnd"/>
      <w:r>
        <w:br/>
        <w:t>Tüm ekranlarda tasarım dili, boşluklar, renkler, tipografi ve bileşen davranışları tutarlı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48. Design </w:t>
      </w:r>
      <w:proofErr w:type="spellStart"/>
      <w:r>
        <w:rPr>
          <w:rStyle w:val="Gl"/>
        </w:rPr>
        <w:t>System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Compliance</w:t>
      </w:r>
      <w:proofErr w:type="spellEnd"/>
      <w:r>
        <w:br/>
      </w:r>
      <w:proofErr w:type="spellStart"/>
      <w:r>
        <w:t>Arayüz</w:t>
      </w:r>
      <w:proofErr w:type="spellEnd"/>
      <w:r>
        <w:t xml:space="preserve">, merkezi bir Design </w:t>
      </w:r>
      <w:proofErr w:type="spellStart"/>
      <w:r>
        <w:t>System</w:t>
      </w:r>
      <w:proofErr w:type="spellEnd"/>
      <w:r>
        <w:t xml:space="preserve"> kullanılarak geliştirilmiş ve standart bileşenler tercih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49. </w:t>
      </w:r>
      <w:proofErr w:type="spellStart"/>
      <w:r>
        <w:rPr>
          <w:rStyle w:val="Gl"/>
        </w:rPr>
        <w:t>Responsive</w:t>
      </w:r>
      <w:proofErr w:type="spellEnd"/>
      <w:r>
        <w:rPr>
          <w:rStyle w:val="Gl"/>
        </w:rPr>
        <w:t xml:space="preserve"> Design</w:t>
      </w:r>
      <w:r>
        <w:br/>
        <w:t>Uygulama farklı ekran boyutlarında işlevselliğini ve kullanılabilirliğini kaybetmeden çalışmalıdır.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50. Mobile </w:t>
      </w:r>
      <w:proofErr w:type="spellStart"/>
      <w:r>
        <w:rPr>
          <w:rStyle w:val="Gl"/>
        </w:rPr>
        <w:t>Experience</w:t>
      </w:r>
      <w:proofErr w:type="spellEnd"/>
      <w:r>
        <w:br/>
        <w:t>Mobil kullanıcı deneyimi masaüstünden bağımsız olarak optimize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>51. Accessibility (WCAG)</w:t>
      </w:r>
      <w:r>
        <w:br/>
      </w:r>
      <w:proofErr w:type="spellStart"/>
      <w:r>
        <w:t>Arayüz</w:t>
      </w:r>
      <w:proofErr w:type="spellEnd"/>
      <w:r>
        <w:t>, erişilebilirlik standartlarını karşılayarak klavye, ekran okuyucu ve yardımcı teknolojilerle kullanılabilir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52. Keyboard </w:t>
      </w:r>
      <w:proofErr w:type="spellStart"/>
      <w:r>
        <w:rPr>
          <w:rStyle w:val="Gl"/>
        </w:rPr>
        <w:t>Navigation</w:t>
      </w:r>
      <w:proofErr w:type="spellEnd"/>
      <w:r>
        <w:br/>
        <w:t>Fare kullanılmadan tüm temel işlemler yalnızca klavye ile gerçekleştirilebilmelidir.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53. </w:t>
      </w:r>
      <w:proofErr w:type="spellStart"/>
      <w:r>
        <w:rPr>
          <w:rStyle w:val="Gl"/>
        </w:rPr>
        <w:t>Semantic</w:t>
      </w:r>
      <w:proofErr w:type="spellEnd"/>
      <w:r>
        <w:rPr>
          <w:rStyle w:val="Gl"/>
        </w:rPr>
        <w:t xml:space="preserve"> HTML</w:t>
      </w:r>
      <w:r>
        <w:br/>
      </w:r>
      <w:proofErr w:type="spellStart"/>
      <w:r>
        <w:t>HTML</w:t>
      </w:r>
      <w:proofErr w:type="spellEnd"/>
      <w:r>
        <w:t xml:space="preserve"> yapısı semantik etiketler kullanılarak SEO, erişilebilirlik ve bakım kolaylığı sağlayacak şekilde oluşturulmalıdır.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54. </w:t>
      </w:r>
      <w:proofErr w:type="spellStart"/>
      <w:r>
        <w:rPr>
          <w:rStyle w:val="Gl"/>
        </w:rPr>
        <w:t>Error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Boundaries</w:t>
      </w:r>
      <w:proofErr w:type="spellEnd"/>
      <w:r>
        <w:br/>
        <w:t xml:space="preserve">Beklenmeyen </w:t>
      </w:r>
      <w:proofErr w:type="spellStart"/>
      <w:r>
        <w:t>arayüz</w:t>
      </w:r>
      <w:proofErr w:type="spellEnd"/>
      <w:r>
        <w:t xml:space="preserve"> hataları tüm uygulamayı çökertmeden kontrollü şekilde yönetilebilmelidir.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55. </w:t>
      </w:r>
      <w:proofErr w:type="spellStart"/>
      <w:r>
        <w:rPr>
          <w:rStyle w:val="Gl"/>
        </w:rPr>
        <w:t>Loading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Experience</w:t>
      </w:r>
      <w:proofErr w:type="spellEnd"/>
      <w:r>
        <w:br/>
        <w:t>Yüklenme durumları kullanıcıya bekleme hissini azaltacak iskelet ekranlar veya uygun yükleme göstergeleri ile sunulmalıdır.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56. </w:t>
      </w:r>
      <w:proofErr w:type="spellStart"/>
      <w:r>
        <w:rPr>
          <w:rStyle w:val="Gl"/>
        </w:rPr>
        <w:t>Empty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States</w:t>
      </w:r>
      <w:proofErr w:type="spellEnd"/>
      <w:r>
        <w:br/>
        <w:t>Veri bulunmayan ekranlar kullanıcıya yön gösteren ve sonraki adımı açıklayan anlamlı içerikler sunmalıdır.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57. Form </w:t>
      </w:r>
      <w:proofErr w:type="spellStart"/>
      <w:r>
        <w:rPr>
          <w:rStyle w:val="Gl"/>
        </w:rPr>
        <w:t>Experience</w:t>
      </w:r>
      <w:proofErr w:type="spellEnd"/>
      <w:r>
        <w:br/>
        <w:t>Formlar doğrulama, hata mesajları ve kullanıcı geri bildirimleri açısından tutarlı ve kullanıcı dostu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58. Client-Side </w:t>
      </w:r>
      <w:proofErr w:type="spellStart"/>
      <w:r>
        <w:rPr>
          <w:rStyle w:val="Gl"/>
        </w:rPr>
        <w:t>Performance</w:t>
      </w:r>
      <w:proofErr w:type="spellEnd"/>
      <w:r>
        <w:br/>
        <w:t xml:space="preserve">Gereksiz yeniden </w:t>
      </w:r>
      <w:proofErr w:type="spellStart"/>
      <w:r>
        <w:t>render</w:t>
      </w:r>
      <w:proofErr w:type="spellEnd"/>
      <w:r>
        <w:t xml:space="preserve"> işlemleri önlenmeli ve kullanıcı </w:t>
      </w:r>
      <w:proofErr w:type="spellStart"/>
      <w:r>
        <w:t>arayüzü</w:t>
      </w:r>
      <w:proofErr w:type="spellEnd"/>
      <w:r>
        <w:t xml:space="preserve"> yüksek akıcılıkta çalışmalıdır.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59. </w:t>
      </w:r>
      <w:proofErr w:type="spellStart"/>
      <w:r>
        <w:rPr>
          <w:rStyle w:val="Gl"/>
        </w:rPr>
        <w:t>Code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Splitting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Lazy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Loading</w:t>
      </w:r>
      <w:proofErr w:type="spellEnd"/>
      <w:r>
        <w:br/>
        <w:t xml:space="preserve">İlk yükleme süresini azaltmak amacıyla sayfalar ve büyük </w:t>
      </w:r>
      <w:proofErr w:type="gramStart"/>
      <w:r>
        <w:t>modüller</w:t>
      </w:r>
      <w:proofErr w:type="gramEnd"/>
      <w:r>
        <w:t xml:space="preserve"> gerektiğinde dinamik olarak yüklenmelidir.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60. </w:t>
      </w:r>
      <w:proofErr w:type="spellStart"/>
      <w:r>
        <w:rPr>
          <w:rStyle w:val="Gl"/>
        </w:rPr>
        <w:t>Frontend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Maintainability</w:t>
      </w:r>
      <w:proofErr w:type="spellEnd"/>
      <w:r>
        <w:br/>
      </w:r>
      <w:proofErr w:type="spellStart"/>
      <w:r>
        <w:t>Frontend</w:t>
      </w:r>
      <w:proofErr w:type="spellEnd"/>
      <w:r>
        <w:t xml:space="preserve"> kod tabanı yeni özelliklerin hızlı ve güvenli şekilde geliştirilebileceği sürdürülebilir bir yapıda olmalıdır.</w:t>
      </w:r>
    </w:p>
    <w:p w:rsidR="00675F10" w:rsidRDefault="00675F10" w:rsidP="00675F10">
      <w:pPr>
        <w:pStyle w:val="Balk2"/>
      </w:pPr>
      <w:r>
        <w:t>Mesaj 4/10 (Madde 61–80)</w:t>
      </w:r>
    </w:p>
    <w:p w:rsidR="00675F10" w:rsidRDefault="00675F10" w:rsidP="00675F10">
      <w:pPr>
        <w:pStyle w:val="Balk3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API Design &amp; Service Architecture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61. </w:t>
      </w:r>
      <w:proofErr w:type="spellStart"/>
      <w:r>
        <w:rPr>
          <w:rStyle w:val="Gl"/>
        </w:rPr>
        <w:t>Backend</w:t>
      </w:r>
      <w:proofErr w:type="spellEnd"/>
      <w:r>
        <w:rPr>
          <w:rStyle w:val="Gl"/>
        </w:rPr>
        <w:t xml:space="preserve"> Architecture</w:t>
      </w:r>
      <w:r>
        <w:br/>
      </w:r>
      <w:proofErr w:type="spellStart"/>
      <w:r>
        <w:t>Backend</w:t>
      </w:r>
      <w:proofErr w:type="spellEnd"/>
      <w:r>
        <w:t xml:space="preserve"> katmanı modüler, ölçeklenebilir ve iş kurallarını altyapı bağımlılıklarından ayıracak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62. Service </w:t>
      </w:r>
      <w:proofErr w:type="spellStart"/>
      <w:r>
        <w:rPr>
          <w:rStyle w:val="Gl"/>
        </w:rPr>
        <w:t>Layer</w:t>
      </w:r>
      <w:proofErr w:type="spellEnd"/>
      <w:r>
        <w:rPr>
          <w:rStyle w:val="Gl"/>
        </w:rPr>
        <w:t xml:space="preserve"> Design</w:t>
      </w:r>
      <w:r>
        <w:br/>
        <w:t xml:space="preserve">İş mantığı servis katmanında toplanmalı, </w:t>
      </w:r>
      <w:proofErr w:type="spellStart"/>
      <w:r>
        <w:t>controller</w:t>
      </w:r>
      <w:proofErr w:type="spellEnd"/>
      <w:r>
        <w:t xml:space="preserve"> ve veri erişim katmanları yalnızca kendi sorumluluklarını yerine getirmelidir.</w:t>
      </w:r>
    </w:p>
    <w:p w:rsidR="00675F10" w:rsidRDefault="00675F10" w:rsidP="00675F10">
      <w:pPr>
        <w:pStyle w:val="NormalWeb"/>
      </w:pPr>
      <w:r>
        <w:rPr>
          <w:rStyle w:val="Gl"/>
        </w:rPr>
        <w:t>63. API Design</w:t>
      </w:r>
      <w:r>
        <w:br/>
      </w:r>
      <w:proofErr w:type="spellStart"/>
      <w:r>
        <w:t>API'ler</w:t>
      </w:r>
      <w:proofErr w:type="spellEnd"/>
      <w:r>
        <w:t xml:space="preserve"> tutarlı, öngörülebilir ve geliştiricilerin kolayca kullanabileceği standartlarda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64. </w:t>
      </w:r>
      <w:proofErr w:type="spellStart"/>
      <w:r>
        <w:rPr>
          <w:rStyle w:val="Gl"/>
        </w:rPr>
        <w:t>RESTful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Compliance</w:t>
      </w:r>
      <w:proofErr w:type="spellEnd"/>
      <w:r>
        <w:br/>
        <w:t xml:space="preserve">REST prensipleri doğru uygulanmalı ve HTTP </w:t>
      </w:r>
      <w:proofErr w:type="spellStart"/>
      <w:r>
        <w:t>metodları</w:t>
      </w:r>
      <w:proofErr w:type="spellEnd"/>
      <w:r>
        <w:t xml:space="preserve"> ile durum kodları standartlara uygun kullanılmalıdır.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65. API </w:t>
      </w:r>
      <w:proofErr w:type="spellStart"/>
      <w:r>
        <w:rPr>
          <w:rStyle w:val="Gl"/>
        </w:rPr>
        <w:t>Versioning</w:t>
      </w:r>
      <w:proofErr w:type="spellEnd"/>
      <w:r>
        <w:br/>
        <w:t xml:space="preserve">API değişiklikleri geriye dönük uyumluluğu koruyacak bir </w:t>
      </w:r>
      <w:proofErr w:type="spellStart"/>
      <w:r>
        <w:t>versiyonlama</w:t>
      </w:r>
      <w:proofErr w:type="spellEnd"/>
      <w:r>
        <w:t xml:space="preserve"> stratejisi ile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66. </w:t>
      </w:r>
      <w:proofErr w:type="spellStart"/>
      <w:r>
        <w:rPr>
          <w:rStyle w:val="Gl"/>
        </w:rPr>
        <w:t>Request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Validation</w:t>
      </w:r>
      <w:proofErr w:type="spellEnd"/>
      <w:r>
        <w:br/>
        <w:t>Sisteme gelen tüm istekler sunucu tarafında doğrulanmalı ve geçersiz verilerin sisteme girmesi engellenmelidir.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67. </w:t>
      </w:r>
      <w:proofErr w:type="spellStart"/>
      <w:r>
        <w:rPr>
          <w:rStyle w:val="Gl"/>
        </w:rPr>
        <w:t>Response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Consistency</w:t>
      </w:r>
      <w:proofErr w:type="spellEnd"/>
      <w:r>
        <w:br/>
        <w:t>Başarılı ve hatalı tüm API cevapları ortak bir format kullanarak istemci tarafında kolay işlenebilir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68. </w:t>
      </w:r>
      <w:proofErr w:type="spellStart"/>
      <w:r>
        <w:rPr>
          <w:rStyle w:val="Gl"/>
        </w:rPr>
        <w:t>Error</w:t>
      </w:r>
      <w:proofErr w:type="spellEnd"/>
      <w:r>
        <w:rPr>
          <w:rStyle w:val="Gl"/>
        </w:rPr>
        <w:t xml:space="preserve"> Management</w:t>
      </w:r>
      <w:r>
        <w:br/>
        <w:t>Sistem hataları kontrollü şekilde ele alınmalı, hassas bilgiler açığa çıkarılmadan anlamlı hata mesajları üretilmelidir.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69. </w:t>
      </w:r>
      <w:proofErr w:type="spellStart"/>
      <w:r>
        <w:rPr>
          <w:rStyle w:val="Gl"/>
        </w:rPr>
        <w:t>Exception</w:t>
      </w:r>
      <w:proofErr w:type="spellEnd"/>
      <w:r>
        <w:rPr>
          <w:rStyle w:val="Gl"/>
        </w:rPr>
        <w:t xml:space="preserve"> Handling</w:t>
      </w:r>
      <w:r>
        <w:br/>
        <w:t>Beklenmeyen istisnalar merkezi bir yapı tarafından yakalanmalı ve sistem kararlılığı korunmalıdır.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70. Business </w:t>
      </w:r>
      <w:proofErr w:type="spellStart"/>
      <w:r>
        <w:rPr>
          <w:rStyle w:val="Gl"/>
        </w:rPr>
        <w:t>Logic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Isolation</w:t>
      </w:r>
      <w:proofErr w:type="spellEnd"/>
      <w:r>
        <w:br/>
        <w:t xml:space="preserve">İş kuralları kullanıcı </w:t>
      </w:r>
      <w:proofErr w:type="spellStart"/>
      <w:r>
        <w:t>arayüzü</w:t>
      </w:r>
      <w:proofErr w:type="spellEnd"/>
      <w:r>
        <w:t xml:space="preserve"> veya veri erişim katmanına dağılmadan merkezi bir yapıda yönetilmelidir.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71. </w:t>
      </w:r>
      <w:proofErr w:type="spellStart"/>
      <w:r>
        <w:rPr>
          <w:rStyle w:val="Gl"/>
        </w:rPr>
        <w:t>Repository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br/>
        <w:t xml:space="preserve">Veri erişimi soyutlanmalı ve uygulama </w:t>
      </w:r>
      <w:proofErr w:type="spellStart"/>
      <w:r>
        <w:t>veritabanına</w:t>
      </w:r>
      <w:proofErr w:type="spellEnd"/>
      <w:r>
        <w:t xml:space="preserve"> doğrudan bağımlı olmayacak şekilde geliştirilmelidir.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72. </w:t>
      </w:r>
      <w:proofErr w:type="spellStart"/>
      <w:r>
        <w:rPr>
          <w:rStyle w:val="Gl"/>
        </w:rPr>
        <w:t>Dependency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Injection</w:t>
      </w:r>
      <w:proofErr w:type="spellEnd"/>
      <w:r>
        <w:br/>
        <w:t>Bağımlılıklar merkezi olarak yönetilmeli ve bileşenler birbirine sıkı bağlı olmamalıdır.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73. </w:t>
      </w:r>
      <w:proofErr w:type="spellStart"/>
      <w:r>
        <w:rPr>
          <w:rStyle w:val="Gl"/>
        </w:rPr>
        <w:t>Authentication</w:t>
      </w:r>
      <w:proofErr w:type="spellEnd"/>
      <w:r>
        <w:br/>
        <w:t>Kimlik doğrulama güvenli, ölçeklenebilir ve sektör standartlarına uygun mekanizmalarla gerçekleştirilmelidir.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74. </w:t>
      </w:r>
      <w:proofErr w:type="spellStart"/>
      <w:r>
        <w:rPr>
          <w:rStyle w:val="Gl"/>
        </w:rPr>
        <w:t>Authorization</w:t>
      </w:r>
      <w:proofErr w:type="spellEnd"/>
      <w:r>
        <w:br/>
        <w:t>Her kullanıcı yalnızca yetkili olduğu kaynaklara ve işlemlere erişebilmelidir.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75. </w:t>
      </w:r>
      <w:proofErr w:type="spellStart"/>
      <w:r>
        <w:rPr>
          <w:rStyle w:val="Gl"/>
        </w:rPr>
        <w:t>Session</w:t>
      </w:r>
      <w:proofErr w:type="spellEnd"/>
      <w:r>
        <w:rPr>
          <w:rStyle w:val="Gl"/>
        </w:rPr>
        <w:t xml:space="preserve"> Management</w:t>
      </w:r>
      <w:r>
        <w:br/>
        <w:t>Oturum yönetimi güvenli şekilde uygulanmalı ve oturum yaşam döngüsü doğru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76. </w:t>
      </w:r>
      <w:proofErr w:type="spellStart"/>
      <w:r>
        <w:rPr>
          <w:rStyle w:val="Gl"/>
        </w:rPr>
        <w:t>Idempotency</w:t>
      </w:r>
      <w:proofErr w:type="spellEnd"/>
      <w:r>
        <w:br/>
        <w:t>Tekrarlanan istekler veri tutarsızlığı oluşturmadan güvenli şekilde işlenebilmelidir.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77. Background </w:t>
      </w:r>
      <w:proofErr w:type="spellStart"/>
      <w:r>
        <w:rPr>
          <w:rStyle w:val="Gl"/>
        </w:rPr>
        <w:t>Processing</w:t>
      </w:r>
      <w:proofErr w:type="spellEnd"/>
      <w:r>
        <w:br/>
        <w:t>Uzun süren işlemler kullanıcı isteğinden ayrılarak arka planda güvenilir şekilde çalıştırılmalıdır.</w:t>
      </w:r>
    </w:p>
    <w:p w:rsidR="00675F10" w:rsidRDefault="00675F10" w:rsidP="00675F10">
      <w:pPr>
        <w:pStyle w:val="NormalWeb"/>
      </w:pPr>
      <w:r>
        <w:rPr>
          <w:rStyle w:val="Gl"/>
        </w:rPr>
        <w:t>78. Queue Architecture</w:t>
      </w:r>
      <w:r>
        <w:br/>
        <w:t>Arka plan görevleri ölçeklenebilir bir kuyruk sistemi üzerinden yönetilmeli ve yoğun yük altında sistem kararlılığı korunmalıdır.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79. </w:t>
      </w:r>
      <w:proofErr w:type="spellStart"/>
      <w:r>
        <w:rPr>
          <w:rStyle w:val="Gl"/>
        </w:rPr>
        <w:t>Retry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Failure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>Geçici hatalar otomatik yeniden deneme mekanizmalarıyla yönetilmeli, kalıcı başarısızlıklar ise izlenebilir şekilde kayıt altına alınmalıdır.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80. </w:t>
      </w:r>
      <w:proofErr w:type="spellStart"/>
      <w:r>
        <w:rPr>
          <w:rStyle w:val="Gl"/>
        </w:rPr>
        <w:t>Backend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Maintainability</w:t>
      </w:r>
      <w:proofErr w:type="spellEnd"/>
      <w:r>
        <w:br/>
      </w:r>
      <w:proofErr w:type="spellStart"/>
      <w:r>
        <w:t>Backend</w:t>
      </w:r>
      <w:proofErr w:type="spellEnd"/>
      <w:r>
        <w:t xml:space="preserve"> kod tabanı yeni servislerin, </w:t>
      </w:r>
      <w:proofErr w:type="gramStart"/>
      <w:r>
        <w:t>entegrasyonların</w:t>
      </w:r>
      <w:proofErr w:type="gramEnd"/>
      <w:r>
        <w:t xml:space="preserve"> ve iş kurallarının minimum riskle eklenebileceği sürdürülebilir bir yapıda olmalıdır.</w:t>
      </w:r>
    </w:p>
    <w:p w:rsidR="00675F10" w:rsidRDefault="00675F10" w:rsidP="00675F10">
      <w:pPr>
        <w:pStyle w:val="Balk1"/>
      </w:pPr>
      <w:r>
        <w:t xml:space="preserve">VC Technical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</w:t>
      </w:r>
      <w:proofErr w:type="spellStart"/>
      <w:r>
        <w:t>Checklist</w:t>
      </w:r>
      <w:proofErr w:type="spellEnd"/>
    </w:p>
    <w:p w:rsidR="00675F10" w:rsidRDefault="00675F10" w:rsidP="00675F10">
      <w:pPr>
        <w:pStyle w:val="Balk2"/>
      </w:pPr>
      <w:r>
        <w:t>Mesaj 5/10 (Madde 81–100)</w:t>
      </w:r>
    </w:p>
    <w:p w:rsidR="00675F10" w:rsidRDefault="00675F10" w:rsidP="00675F10">
      <w:pPr>
        <w:pStyle w:val="Balk3"/>
      </w:pPr>
      <w:r>
        <w:t xml:space="preserve">Database </w:t>
      </w:r>
      <w:proofErr w:type="spellStart"/>
      <w:r>
        <w:t>Engineering</w:t>
      </w:r>
      <w:proofErr w:type="spellEnd"/>
      <w:r>
        <w:t xml:space="preserve">, Data </w:t>
      </w:r>
      <w:proofErr w:type="spellStart"/>
      <w:r>
        <w:t>Modeling</w:t>
      </w:r>
      <w:proofErr w:type="spellEnd"/>
      <w:r>
        <w:t xml:space="preserve"> &amp; Data </w:t>
      </w:r>
      <w:proofErr w:type="spellStart"/>
      <w:r>
        <w:t>Integrity</w:t>
      </w:r>
      <w:proofErr w:type="spellEnd"/>
    </w:p>
    <w:p w:rsidR="00675F10" w:rsidRDefault="00675F10" w:rsidP="00675F10">
      <w:pPr>
        <w:pStyle w:val="NormalWeb"/>
      </w:pPr>
      <w:r>
        <w:rPr>
          <w:rStyle w:val="Gl"/>
        </w:rPr>
        <w:t>81. Database Architecture</w:t>
      </w:r>
      <w:r>
        <w:br/>
      </w:r>
      <w:proofErr w:type="spellStart"/>
      <w:r>
        <w:t>Veritabanı</w:t>
      </w:r>
      <w:proofErr w:type="spellEnd"/>
      <w:r>
        <w:t xml:space="preserve"> mimarisi yüksek performans, veri bütünlüğü ve gelecekteki büyüme ihtiyaçlarını karşılayacak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82. Data </w:t>
      </w:r>
      <w:proofErr w:type="spellStart"/>
      <w:r>
        <w:rPr>
          <w:rStyle w:val="Gl"/>
        </w:rPr>
        <w:t>Modeling</w:t>
      </w:r>
      <w:proofErr w:type="spellEnd"/>
      <w:r>
        <w:br/>
        <w:t>Veri modeli iş süreçlerini doğru temsil etmeli ve gereksiz karmaşıklık oluşturmadan genişletilebilir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83. </w:t>
      </w:r>
      <w:proofErr w:type="spellStart"/>
      <w:r>
        <w:rPr>
          <w:rStyle w:val="Gl"/>
        </w:rPr>
        <w:t>Schema</w:t>
      </w:r>
      <w:proofErr w:type="spellEnd"/>
      <w:r>
        <w:rPr>
          <w:rStyle w:val="Gl"/>
        </w:rPr>
        <w:t xml:space="preserve"> Design</w:t>
      </w:r>
      <w:r>
        <w:br/>
      </w:r>
      <w:proofErr w:type="spellStart"/>
      <w:r>
        <w:t>Veritabanı</w:t>
      </w:r>
      <w:proofErr w:type="spellEnd"/>
      <w:r>
        <w:t xml:space="preserve"> şeması tutarlı isimlendirme kuralları ve standart veri tipleri kullanılarak oluşturulmuş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84. </w:t>
      </w:r>
      <w:proofErr w:type="spellStart"/>
      <w:r>
        <w:rPr>
          <w:rStyle w:val="Gl"/>
        </w:rPr>
        <w:t>Entity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Relationships</w:t>
      </w:r>
      <w:proofErr w:type="spellEnd"/>
      <w:r>
        <w:br/>
        <w:t>Tablolar arasındaki ilişkiler doğru tanımlanmalı ve veri tekrarını en aza indirecek şekilde modellenmelidir.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85. </w:t>
      </w:r>
      <w:proofErr w:type="spellStart"/>
      <w:r>
        <w:rPr>
          <w:rStyle w:val="Gl"/>
        </w:rPr>
        <w:t>Normalization</w:t>
      </w:r>
      <w:proofErr w:type="spellEnd"/>
      <w:r>
        <w:br/>
        <w:t xml:space="preserve">Veri </w:t>
      </w:r>
      <w:proofErr w:type="spellStart"/>
      <w:r>
        <w:t>normalizasyonu</w:t>
      </w:r>
      <w:proofErr w:type="spellEnd"/>
      <w:r>
        <w:t xml:space="preserve"> gereksiz tekrarları önleyecek seviyede uygulanmalı, performans gereksinimleri doğrultusunda kontrollü </w:t>
      </w:r>
      <w:proofErr w:type="spellStart"/>
      <w:r>
        <w:t>denormalizasyon</w:t>
      </w:r>
      <w:proofErr w:type="spellEnd"/>
      <w:r>
        <w:t xml:space="preserve"> yapılmalıdır.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86. </w:t>
      </w:r>
      <w:proofErr w:type="spellStart"/>
      <w:r>
        <w:rPr>
          <w:rStyle w:val="Gl"/>
        </w:rPr>
        <w:t>Primary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Foreign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Keys</w:t>
      </w:r>
      <w:proofErr w:type="spellEnd"/>
      <w:r>
        <w:br/>
        <w:t>Birincil ve yabancı anahtarlar veri bütünlüğünü garanti edecek şekilde eksiksiz tanımlanmış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87. </w:t>
      </w:r>
      <w:proofErr w:type="spellStart"/>
      <w:r>
        <w:rPr>
          <w:rStyle w:val="Gl"/>
        </w:rPr>
        <w:t>Constraints</w:t>
      </w:r>
      <w:proofErr w:type="spellEnd"/>
      <w:r>
        <w:rPr>
          <w:rStyle w:val="Gl"/>
        </w:rPr>
        <w:t xml:space="preserve"> Management</w:t>
      </w:r>
      <w:r>
        <w:br/>
      </w:r>
      <w:proofErr w:type="spellStart"/>
      <w:r>
        <w:t>Veritabanı</w:t>
      </w:r>
      <w:proofErr w:type="spellEnd"/>
      <w:r>
        <w:t xml:space="preserve"> kısıtlamaları uygulama koduna güvenmeden veri doğruluğunu koruyacak şekilde uygulanmalıdır.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88. Index </w:t>
      </w:r>
      <w:proofErr w:type="spellStart"/>
      <w:r>
        <w:rPr>
          <w:rStyle w:val="Gl"/>
        </w:rPr>
        <w:t>Strategy</w:t>
      </w:r>
      <w:proofErr w:type="spellEnd"/>
      <w:r>
        <w:br/>
        <w:t>İndeksler sorgu performansını artıracak şekilde planlanmalı ve gereksiz indekslerden kaçınılmalıdır.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89. Query </w:t>
      </w:r>
      <w:proofErr w:type="spellStart"/>
      <w:r>
        <w:rPr>
          <w:rStyle w:val="Gl"/>
        </w:rPr>
        <w:t>Optimization</w:t>
      </w:r>
      <w:proofErr w:type="spellEnd"/>
      <w:r>
        <w:br/>
        <w:t>Yoğun kullanılan sorgular analiz edilmeli ve minimum kaynak tüketimiyle maksimum performans sağlayacak şekilde optimize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90. </w:t>
      </w:r>
      <w:proofErr w:type="spellStart"/>
      <w:r>
        <w:rPr>
          <w:rStyle w:val="Gl"/>
        </w:rPr>
        <w:t>Transaction</w:t>
      </w:r>
      <w:proofErr w:type="spellEnd"/>
      <w:r>
        <w:rPr>
          <w:rStyle w:val="Gl"/>
        </w:rPr>
        <w:t xml:space="preserve"> Management</w:t>
      </w:r>
      <w:r>
        <w:br/>
        <w:t>İşlemler atomik, tutarlı, izole ve kalıcı (ACID) prensiplerine uygun olarak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91. </w:t>
      </w:r>
      <w:proofErr w:type="spellStart"/>
      <w:r>
        <w:rPr>
          <w:rStyle w:val="Gl"/>
        </w:rPr>
        <w:t>Concurrency</w:t>
      </w:r>
      <w:proofErr w:type="spellEnd"/>
      <w:r>
        <w:rPr>
          <w:rStyle w:val="Gl"/>
        </w:rPr>
        <w:t xml:space="preserve"> Control</w:t>
      </w:r>
      <w:r>
        <w:br/>
        <w:t>Eş zamanlı veri erişimleri veri kaybına veya tutarsızlığa neden olmayacak mekanizmalarla kontrol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92. Data </w:t>
      </w:r>
      <w:proofErr w:type="spellStart"/>
      <w:r>
        <w:rPr>
          <w:rStyle w:val="Gl"/>
        </w:rPr>
        <w:t>Integrity</w:t>
      </w:r>
      <w:proofErr w:type="spellEnd"/>
      <w:r>
        <w:br/>
        <w:t xml:space="preserve">Veri bütünlüğü hem uygulama hem de </w:t>
      </w:r>
      <w:proofErr w:type="spellStart"/>
      <w:r>
        <w:t>veritabanı</w:t>
      </w:r>
      <w:proofErr w:type="spellEnd"/>
      <w:r>
        <w:t xml:space="preserve"> seviyesinde güvence altına alınmış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93. Migration </w:t>
      </w:r>
      <w:proofErr w:type="spellStart"/>
      <w:r>
        <w:rPr>
          <w:rStyle w:val="Gl"/>
        </w:rPr>
        <w:t>Strategy</w:t>
      </w:r>
      <w:proofErr w:type="spellEnd"/>
      <w:r>
        <w:br/>
        <w:t xml:space="preserve">Şema değişiklikleri </w:t>
      </w:r>
      <w:proofErr w:type="spellStart"/>
      <w:r>
        <w:t>versiyonlanabilir</w:t>
      </w:r>
      <w:proofErr w:type="spellEnd"/>
      <w:r>
        <w:t xml:space="preserve">, geri alınabilir ve üretim ortamında güvenle uygulanabilir </w:t>
      </w:r>
      <w:proofErr w:type="spellStart"/>
      <w:r>
        <w:t>migration</w:t>
      </w:r>
      <w:proofErr w:type="spellEnd"/>
      <w:r>
        <w:t xml:space="preserve"> süreçleriyle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94. </w:t>
      </w:r>
      <w:proofErr w:type="spellStart"/>
      <w:r>
        <w:rPr>
          <w:rStyle w:val="Gl"/>
        </w:rPr>
        <w:t>Seed</w:t>
      </w:r>
      <w:proofErr w:type="spellEnd"/>
      <w:r>
        <w:rPr>
          <w:rStyle w:val="Gl"/>
        </w:rPr>
        <w:t xml:space="preserve"> Data Management</w:t>
      </w:r>
      <w:r>
        <w:br/>
        <w:t xml:space="preserve">Başlangıç verileri </w:t>
      </w:r>
      <w:proofErr w:type="gramStart"/>
      <w:r>
        <w:t>versiyon</w:t>
      </w:r>
      <w:proofErr w:type="gramEnd"/>
      <w:r>
        <w:t xml:space="preserve"> kontrollü olmalı ve tüm ortamlarda tutarlı şekilde oluşturulabilmelidir.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95. </w:t>
      </w:r>
      <w:proofErr w:type="spellStart"/>
      <w:r>
        <w:rPr>
          <w:rStyle w:val="Gl"/>
        </w:rPr>
        <w:t>Backup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>Veriler düzenli, otomatik ve doğrulanabilir yedekleme politikalarıyla korunuyor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96. </w:t>
      </w:r>
      <w:proofErr w:type="spellStart"/>
      <w:r>
        <w:rPr>
          <w:rStyle w:val="Gl"/>
        </w:rPr>
        <w:t>Disaster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Recovery</w:t>
      </w:r>
      <w:proofErr w:type="spellEnd"/>
      <w:r>
        <w:rPr>
          <w:rStyle w:val="Gl"/>
        </w:rPr>
        <w:t xml:space="preserve"> &amp; Restore</w:t>
      </w:r>
      <w:r>
        <w:br/>
        <w:t xml:space="preserve">Herhangi bir veri kaybı durumunda sistem kabul edilebilir süre içinde doğrulanmış geri yükleme </w:t>
      </w:r>
      <w:proofErr w:type="gramStart"/>
      <w:r>
        <w:t>prosedürleriyle</w:t>
      </w:r>
      <w:proofErr w:type="gramEnd"/>
      <w:r>
        <w:t xml:space="preserve"> ayağa kaldırılabilmelidir.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97. Data </w:t>
      </w:r>
      <w:proofErr w:type="spellStart"/>
      <w:r>
        <w:rPr>
          <w:rStyle w:val="Gl"/>
        </w:rPr>
        <w:t>Retention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Policy</w:t>
      </w:r>
      <w:proofErr w:type="spellEnd"/>
      <w:r>
        <w:br/>
        <w:t>Verilerin saklama, arşivleme ve silme süreçleri yasal gereklilikler ve iş ihtiyaçlarına uygun politikalarla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98. </w:t>
      </w:r>
      <w:proofErr w:type="spellStart"/>
      <w:r>
        <w:rPr>
          <w:rStyle w:val="Gl"/>
        </w:rPr>
        <w:t>Soft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Delete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Auditability</w:t>
      </w:r>
      <w:proofErr w:type="spellEnd"/>
      <w:r>
        <w:br/>
        <w:t>Kritik kayıtlar fiziksel olarak silinmek yerine gerektiğinde geri getirilebilecek ve denetlenebilecek şekilde işaretlenmelidir.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99. Data </w:t>
      </w:r>
      <w:proofErr w:type="spellStart"/>
      <w:r>
        <w:rPr>
          <w:rStyle w:val="Gl"/>
        </w:rPr>
        <w:t>Versioning</w:t>
      </w:r>
      <w:proofErr w:type="spellEnd"/>
      <w:r>
        <w:br/>
        <w:t>Önemli iş verileri için değişiklik geçmişi tutulmalı ve gerektiğinde önceki sürümlere erişim sağlanabilmelidir.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100. Database </w:t>
      </w:r>
      <w:proofErr w:type="spellStart"/>
      <w:r>
        <w:rPr>
          <w:rStyle w:val="Gl"/>
        </w:rPr>
        <w:t>Scalability</w:t>
      </w:r>
      <w:proofErr w:type="spellEnd"/>
      <w:r>
        <w:br/>
      </w:r>
      <w:proofErr w:type="spellStart"/>
      <w:r>
        <w:t>Veritabanı</w:t>
      </w:r>
      <w:proofErr w:type="spellEnd"/>
      <w:r>
        <w:t xml:space="preserve"> artan kullanıcı, veri hacmi ve işlem yükünü karşılayabilecek ölçeklenebilirlik stratejilerine sahip olmalıdır.</w:t>
      </w:r>
    </w:p>
    <w:p w:rsidR="00675F10" w:rsidRDefault="00675F10" w:rsidP="00675F10">
      <w:pPr>
        <w:pStyle w:val="Balk3"/>
      </w:pPr>
      <w:r>
        <w:t xml:space="preserve">Security </w:t>
      </w:r>
      <w:proofErr w:type="spellStart"/>
      <w:r>
        <w:t>Engineering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 &amp; </w:t>
      </w:r>
      <w:proofErr w:type="spellStart"/>
      <w:r>
        <w:t>Secure</w:t>
      </w:r>
      <w:proofErr w:type="spellEnd"/>
      <w:r>
        <w:t xml:space="preserve"> Development</w:t>
      </w:r>
    </w:p>
    <w:p w:rsidR="00675F10" w:rsidRDefault="00675F10" w:rsidP="00675F10">
      <w:pPr>
        <w:pStyle w:val="NormalWeb"/>
      </w:pPr>
      <w:r>
        <w:rPr>
          <w:rStyle w:val="Gl"/>
        </w:rPr>
        <w:t>101. Security Architecture</w:t>
      </w:r>
      <w:r>
        <w:br/>
        <w:t>Güvenlik, sonradan eklenen bir özellik değil, sistem mimarisinin temel bir parçası olacak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102. </w:t>
      </w:r>
      <w:proofErr w:type="spellStart"/>
      <w:r>
        <w:rPr>
          <w:rStyle w:val="Gl"/>
        </w:rPr>
        <w:t>Authentication</w:t>
      </w:r>
      <w:proofErr w:type="spellEnd"/>
      <w:r>
        <w:rPr>
          <w:rStyle w:val="Gl"/>
        </w:rPr>
        <w:t xml:space="preserve"> Security</w:t>
      </w:r>
      <w:r>
        <w:br/>
        <w:t>Kimlik doğrulama mekanizması güncel güvenlik standartlarına uygun, güçlü ve saldırılara karşı dayanıklı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103. </w:t>
      </w:r>
      <w:proofErr w:type="spellStart"/>
      <w:r>
        <w:rPr>
          <w:rStyle w:val="Gl"/>
        </w:rPr>
        <w:t>Authorization</w:t>
      </w:r>
      <w:proofErr w:type="spellEnd"/>
      <w:r>
        <w:rPr>
          <w:rStyle w:val="Gl"/>
        </w:rPr>
        <w:t xml:space="preserve"> Model</w:t>
      </w:r>
      <w:r>
        <w:br/>
        <w:t>Yetkilendirme sistemi en az ayrıcalık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) prensibine göre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>104. Role-</w:t>
      </w:r>
      <w:proofErr w:type="spellStart"/>
      <w:r>
        <w:rPr>
          <w:rStyle w:val="Gl"/>
        </w:rPr>
        <w:t>Based</w:t>
      </w:r>
      <w:proofErr w:type="spellEnd"/>
      <w:r>
        <w:rPr>
          <w:rStyle w:val="Gl"/>
        </w:rPr>
        <w:t xml:space="preserve"> Access Control (RBAC)</w:t>
      </w:r>
      <w:r>
        <w:br/>
        <w:t>Kullanıcı yetkileri merkezi olarak yönetilmeli ve roller üzerinden ölçeklenebilir şekilde atanabilmelidir.</w:t>
      </w:r>
    </w:p>
    <w:p w:rsidR="00675F10" w:rsidRDefault="00675F10" w:rsidP="00675F10">
      <w:pPr>
        <w:pStyle w:val="NormalWeb"/>
      </w:pPr>
      <w:r>
        <w:rPr>
          <w:rStyle w:val="Gl"/>
        </w:rPr>
        <w:t>105. Multi-</w:t>
      </w:r>
      <w:proofErr w:type="spellStart"/>
      <w:r>
        <w:rPr>
          <w:rStyle w:val="Gl"/>
        </w:rPr>
        <w:t>Tenant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Isolation</w:t>
      </w:r>
      <w:proofErr w:type="spellEnd"/>
      <w:r>
        <w:br/>
        <w:t>Farklı organizasyonlara ait veriler mantıksal ve teknik olarak tamamen birbirinden izole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106. </w:t>
      </w:r>
      <w:proofErr w:type="spellStart"/>
      <w:r>
        <w:rPr>
          <w:rStyle w:val="Gl"/>
        </w:rPr>
        <w:t>Session</w:t>
      </w:r>
      <w:proofErr w:type="spellEnd"/>
      <w:r>
        <w:rPr>
          <w:rStyle w:val="Gl"/>
        </w:rPr>
        <w:t xml:space="preserve"> Security</w:t>
      </w:r>
      <w:r>
        <w:br/>
        <w:t>Kullanıcı oturumları güvenli şekilde oluşturulmalı, yönetilmeli ve sonlandırılmalıdır.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107. </w:t>
      </w:r>
      <w:proofErr w:type="spellStart"/>
      <w:r>
        <w:rPr>
          <w:rStyle w:val="Gl"/>
        </w:rPr>
        <w:t>Token</w:t>
      </w:r>
      <w:proofErr w:type="spellEnd"/>
      <w:r>
        <w:rPr>
          <w:rStyle w:val="Gl"/>
        </w:rPr>
        <w:t xml:space="preserve"> Management</w:t>
      </w:r>
      <w:r>
        <w:br/>
        <w:t>Erişim ve yenileme belirteçleri güvenli şekilde üretilmeli, saklanmalı ve yaşam döngüleri doğru yönetilmelidir.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108. </w:t>
      </w:r>
      <w:proofErr w:type="spellStart"/>
      <w:r>
        <w:rPr>
          <w:rStyle w:val="Gl"/>
        </w:rPr>
        <w:t>Password</w:t>
      </w:r>
      <w:proofErr w:type="spellEnd"/>
      <w:r>
        <w:rPr>
          <w:rStyle w:val="Gl"/>
        </w:rPr>
        <w:t xml:space="preserve"> Security</w:t>
      </w:r>
      <w:r>
        <w:br/>
        <w:t xml:space="preserve">Parolalar güçlü algoritmalarla </w:t>
      </w:r>
      <w:proofErr w:type="spellStart"/>
      <w:r>
        <w:t>hashlenmeli</w:t>
      </w:r>
      <w:proofErr w:type="spellEnd"/>
      <w:r>
        <w:t xml:space="preserve"> ve hiçbir zaman düz metin olarak saklanmamalıdır.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109. </w:t>
      </w:r>
      <w:proofErr w:type="spellStart"/>
      <w:r>
        <w:rPr>
          <w:rStyle w:val="Gl"/>
        </w:rPr>
        <w:t>Secrets</w:t>
      </w:r>
      <w:proofErr w:type="spellEnd"/>
      <w:r>
        <w:rPr>
          <w:rStyle w:val="Gl"/>
        </w:rPr>
        <w:t xml:space="preserve"> Management</w:t>
      </w:r>
      <w:r>
        <w:br/>
        <w:t>API anahtarları, sertifikalar ve gizli bilgiler kod tabanında bulunmamalı, güvenli gizli bilgi yönetim sistemlerinde saklanmalıdır.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110. </w:t>
      </w:r>
      <w:proofErr w:type="spellStart"/>
      <w:r>
        <w:rPr>
          <w:rStyle w:val="Gl"/>
        </w:rPr>
        <w:t>Encryption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>Hassas veriler hem aktarım sırasında hem de depolama aşamasında güçlü şifreleme algoritmalarıyla korunmalıdır.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111. </w:t>
      </w:r>
      <w:proofErr w:type="spellStart"/>
      <w:r>
        <w:rPr>
          <w:rStyle w:val="Gl"/>
        </w:rPr>
        <w:t>Input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Validation</w:t>
      </w:r>
      <w:proofErr w:type="spellEnd"/>
      <w:r>
        <w:br/>
        <w:t>Kullanıcıdan gelen tüm veriler güvenilmeyen veri olarak kabul edilmeli ve kapsamlı doğrulama süreçlerinden geçirilmelidir.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112. </w:t>
      </w:r>
      <w:proofErr w:type="spellStart"/>
      <w:r>
        <w:rPr>
          <w:rStyle w:val="Gl"/>
        </w:rPr>
        <w:t>Output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Encoding</w:t>
      </w:r>
      <w:proofErr w:type="spellEnd"/>
      <w:r>
        <w:br/>
        <w:t>Kullanıcıya dönen veriler uygun şekilde kodlanarak istemci taraflı saldırı riskleri azaltılmalıdır.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113. SQL </w:t>
      </w:r>
      <w:proofErr w:type="spellStart"/>
      <w:r>
        <w:rPr>
          <w:rStyle w:val="Gl"/>
        </w:rPr>
        <w:t>Injection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Protection</w:t>
      </w:r>
      <w:proofErr w:type="spellEnd"/>
      <w:r>
        <w:br/>
      </w:r>
      <w:proofErr w:type="spellStart"/>
      <w:r>
        <w:t>Veritabanı</w:t>
      </w:r>
      <w:proofErr w:type="spellEnd"/>
      <w:r>
        <w:t xml:space="preserve"> işlemleri parametrik sorgular veya güvenli ORM yapıları kullanılarak SQL </w:t>
      </w:r>
      <w:proofErr w:type="spellStart"/>
      <w:r>
        <w:t>Injection</w:t>
      </w:r>
      <w:proofErr w:type="spellEnd"/>
      <w:r>
        <w:t xml:space="preserve"> saldırılarına karşı korunmalıdır.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114. Cross-Site Scripting (XSS) </w:t>
      </w:r>
      <w:proofErr w:type="spellStart"/>
      <w:r>
        <w:rPr>
          <w:rStyle w:val="Gl"/>
        </w:rPr>
        <w:t>Protection</w:t>
      </w:r>
      <w:proofErr w:type="spellEnd"/>
      <w:r>
        <w:br/>
        <w:t>Dinamik içerikler güvenli şekilde işlenmeli ve istemci tarafında zararlı kod çalıştırılması engellenmelidir.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115. Cross-Site </w:t>
      </w:r>
      <w:proofErr w:type="spellStart"/>
      <w:r>
        <w:rPr>
          <w:rStyle w:val="Gl"/>
        </w:rPr>
        <w:t>Request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Forgery</w:t>
      </w:r>
      <w:proofErr w:type="spellEnd"/>
      <w:r>
        <w:rPr>
          <w:rStyle w:val="Gl"/>
        </w:rPr>
        <w:t xml:space="preserve"> (CSRF) </w:t>
      </w:r>
      <w:proofErr w:type="spellStart"/>
      <w:r>
        <w:rPr>
          <w:rStyle w:val="Gl"/>
        </w:rPr>
        <w:t>Protection</w:t>
      </w:r>
      <w:proofErr w:type="spellEnd"/>
      <w:r>
        <w:br/>
        <w:t>Durum değiştiren işlemler CSRF saldırılarına karşı uygun koruma mekanizmalarıyla güvence altına alınmalıdır.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116. Content Security </w:t>
      </w:r>
      <w:proofErr w:type="spellStart"/>
      <w:r>
        <w:rPr>
          <w:rStyle w:val="Gl"/>
        </w:rPr>
        <w:t>Policy</w:t>
      </w:r>
      <w:proofErr w:type="spellEnd"/>
      <w:r>
        <w:rPr>
          <w:rStyle w:val="Gl"/>
        </w:rPr>
        <w:t xml:space="preserve"> (CSP)</w:t>
      </w:r>
      <w:r>
        <w:br/>
        <w:t xml:space="preserve">Tarayıcı tarafından çalıştırılabilecek içerikler merkezi ve sıkı bir Content Security </w:t>
      </w:r>
      <w:proofErr w:type="spellStart"/>
      <w:r>
        <w:t>Policy</w:t>
      </w:r>
      <w:proofErr w:type="spellEnd"/>
      <w:r>
        <w:t xml:space="preserve"> ile sınırlandırılmış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117. Security </w:t>
      </w:r>
      <w:proofErr w:type="spellStart"/>
      <w:r>
        <w:rPr>
          <w:rStyle w:val="Gl"/>
        </w:rPr>
        <w:t>Headers</w:t>
      </w:r>
      <w:proofErr w:type="spellEnd"/>
      <w:r>
        <w:br/>
        <w:t>HTTP güvenlik başlıkları eksiksiz yapılandırılarak istemci tarafındaki saldırı yüzeyi en aza indirilmiş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118. </w:t>
      </w:r>
      <w:proofErr w:type="spellStart"/>
      <w:r>
        <w:rPr>
          <w:rStyle w:val="Gl"/>
        </w:rPr>
        <w:t>Dependency</w:t>
      </w:r>
      <w:proofErr w:type="spellEnd"/>
      <w:r>
        <w:rPr>
          <w:rStyle w:val="Gl"/>
        </w:rPr>
        <w:t xml:space="preserve"> Security</w:t>
      </w:r>
      <w:r>
        <w:br/>
        <w:t>Üçüncü taraf kütüphaneler düzenli olarak güvenlik açıkları açısından taranmalı ve güncel tutulmalıdır.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119. Security </w:t>
      </w:r>
      <w:proofErr w:type="spellStart"/>
      <w:r>
        <w:rPr>
          <w:rStyle w:val="Gl"/>
        </w:rPr>
        <w:t>Logging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Audit</w:t>
      </w:r>
      <w:proofErr w:type="spellEnd"/>
      <w:r>
        <w:br/>
        <w:t>Güvenlikle ilgili tüm kritik olaylar değiştirilemez şekilde kayıt altına alınmalı ve denetlenebilir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120. </w:t>
      </w:r>
      <w:proofErr w:type="spellStart"/>
      <w:r>
        <w:rPr>
          <w:rStyle w:val="Gl"/>
        </w:rPr>
        <w:t>Compliance</w:t>
      </w:r>
      <w:proofErr w:type="spellEnd"/>
      <w:r>
        <w:rPr>
          <w:rStyle w:val="Gl"/>
        </w:rPr>
        <w:t xml:space="preserve"> Readiness</w:t>
      </w:r>
      <w:r>
        <w:br/>
        <w:t>Sistem; OWASP Top 10, GDPR, SOC 2, ISO 27001 ve benzeri güvenlik standartlarına uyum sağlayabilecek altyapıya sahip olmalıdır.</w:t>
      </w:r>
    </w:p>
    <w:p w:rsidR="00675F10" w:rsidRDefault="00675F10" w:rsidP="00675F10">
      <w:pPr>
        <w:pStyle w:val="Balk3"/>
      </w:pPr>
      <w:proofErr w:type="spellStart"/>
      <w:r>
        <w:lastRenderedPageBreak/>
        <w:t>DevOps</w:t>
      </w:r>
      <w:proofErr w:type="spellEnd"/>
      <w:r>
        <w:t xml:space="preserve">, CI/CD,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Monitoring</w:t>
      </w:r>
      <w:proofErr w:type="spellEnd"/>
      <w:r>
        <w:t xml:space="preserve"> &amp; </w:t>
      </w:r>
      <w:proofErr w:type="spellStart"/>
      <w:r>
        <w:t>Reliability</w:t>
      </w:r>
      <w:proofErr w:type="spellEnd"/>
    </w:p>
    <w:p w:rsidR="00675F10" w:rsidRDefault="00675F10" w:rsidP="00675F10">
      <w:pPr>
        <w:pStyle w:val="NormalWeb"/>
      </w:pPr>
      <w:r>
        <w:rPr>
          <w:rStyle w:val="Gl"/>
        </w:rPr>
        <w:t xml:space="preserve">121. </w:t>
      </w:r>
      <w:proofErr w:type="spellStart"/>
      <w:r>
        <w:rPr>
          <w:rStyle w:val="Gl"/>
        </w:rPr>
        <w:t>DevOps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Culture</w:t>
      </w:r>
      <w:proofErr w:type="spellEnd"/>
      <w:r>
        <w:br/>
        <w:t xml:space="preserve">Yazılım geliştirme ve operasyon süreçleri otomasyon odaklı, ölçülebilir ve sürdürülebilir </w:t>
      </w:r>
      <w:proofErr w:type="spellStart"/>
      <w:r>
        <w:t>DevOps</w:t>
      </w:r>
      <w:proofErr w:type="spellEnd"/>
      <w:r>
        <w:t xml:space="preserve"> prensiplerine göre yönetiliyor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122. </w:t>
      </w:r>
      <w:proofErr w:type="spellStart"/>
      <w:r>
        <w:rPr>
          <w:rStyle w:val="Gl"/>
        </w:rPr>
        <w:t>Continuous</w:t>
      </w:r>
      <w:proofErr w:type="spellEnd"/>
      <w:r>
        <w:rPr>
          <w:rStyle w:val="Gl"/>
        </w:rPr>
        <w:t xml:space="preserve"> Integration (CI)</w:t>
      </w:r>
      <w:r>
        <w:br/>
        <w:t>Her kod değişikliği otomatik olarak derlenmeli, test edilmeli ve kalite kontrollerinden başarıyla geçmelidir.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123. </w:t>
      </w:r>
      <w:proofErr w:type="spellStart"/>
      <w:r>
        <w:rPr>
          <w:rStyle w:val="Gl"/>
        </w:rPr>
        <w:t>Continuous</w:t>
      </w:r>
      <w:proofErr w:type="spellEnd"/>
      <w:r>
        <w:rPr>
          <w:rStyle w:val="Gl"/>
        </w:rPr>
        <w:t xml:space="preserve"> Delivery (CD)</w:t>
      </w:r>
      <w:r>
        <w:br/>
        <w:t>Yeni sürümler minimum manuel müdahale ile güvenli, tekrarlanabilir ve hızlı şekilde yayınlanabilmelidir.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124. </w:t>
      </w:r>
      <w:proofErr w:type="spellStart"/>
      <w:r>
        <w:rPr>
          <w:rStyle w:val="Gl"/>
        </w:rPr>
        <w:t>Build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Automation</w:t>
      </w:r>
      <w:proofErr w:type="spellEnd"/>
      <w:r>
        <w:br/>
        <w:t>Derleme süreçleri tamamen otomatik olmalı ve tüm geliştiriciler için aynı sonucu üretecek şekilde standardize edilmelidir.</w:t>
      </w:r>
    </w:p>
    <w:p w:rsidR="00675F10" w:rsidRDefault="00675F10" w:rsidP="00675F10">
      <w:pPr>
        <w:pStyle w:val="NormalWeb"/>
      </w:pPr>
      <w:r>
        <w:rPr>
          <w:rStyle w:val="Gl"/>
        </w:rPr>
        <w:t>125. Environment Management</w:t>
      </w:r>
      <w:r>
        <w:br/>
        <w:t xml:space="preserve">Development, </w:t>
      </w:r>
      <w:proofErr w:type="spellStart"/>
      <w:r>
        <w:t>Staging</w:t>
      </w:r>
      <w:proofErr w:type="spellEnd"/>
      <w:r>
        <w:t xml:space="preserve"> ve </w:t>
      </w:r>
      <w:proofErr w:type="spellStart"/>
      <w:r>
        <w:t>Production</w:t>
      </w:r>
      <w:proofErr w:type="spellEnd"/>
      <w:r>
        <w:t xml:space="preserve"> ortamları birbirinden izole edilmeli ve yapılandırmaları güvenli şekilde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126. </w:t>
      </w:r>
      <w:proofErr w:type="spellStart"/>
      <w:r>
        <w:rPr>
          <w:rStyle w:val="Gl"/>
        </w:rPr>
        <w:t>Infrastructure</w:t>
      </w:r>
      <w:proofErr w:type="spellEnd"/>
      <w:r>
        <w:rPr>
          <w:rStyle w:val="Gl"/>
        </w:rPr>
        <w:t xml:space="preserve"> as </w:t>
      </w:r>
      <w:proofErr w:type="spellStart"/>
      <w:r>
        <w:rPr>
          <w:rStyle w:val="Gl"/>
        </w:rPr>
        <w:t>Code</w:t>
      </w:r>
      <w:proofErr w:type="spellEnd"/>
      <w:r>
        <w:rPr>
          <w:rStyle w:val="Gl"/>
        </w:rPr>
        <w:t xml:space="preserve"> (</w:t>
      </w:r>
      <w:proofErr w:type="spellStart"/>
      <w:r>
        <w:rPr>
          <w:rStyle w:val="Gl"/>
        </w:rPr>
        <w:t>IaC</w:t>
      </w:r>
      <w:proofErr w:type="spellEnd"/>
      <w:r>
        <w:rPr>
          <w:rStyle w:val="Gl"/>
        </w:rPr>
        <w:t>)</w:t>
      </w:r>
      <w:r>
        <w:br/>
        <w:t xml:space="preserve">Sunucu ve altyapı yapılandırmaları manuel işlemler yerine </w:t>
      </w:r>
      <w:proofErr w:type="gramStart"/>
      <w:r>
        <w:t>versiyon</w:t>
      </w:r>
      <w:proofErr w:type="gramEnd"/>
      <w:r>
        <w:t xml:space="preserve"> kontrollü kod olarak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127. </w:t>
      </w:r>
      <w:proofErr w:type="spellStart"/>
      <w:r>
        <w:rPr>
          <w:rStyle w:val="Gl"/>
        </w:rPr>
        <w:t>Containerization</w:t>
      </w:r>
      <w:proofErr w:type="spellEnd"/>
      <w:r>
        <w:br/>
        <w:t>Uygulama taşınabilirlik ve tutarlılık sağlamak amacıyla konteyner tabanlı çalışabilecek şekilde hazırlanmış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128. </w:t>
      </w:r>
      <w:proofErr w:type="spellStart"/>
      <w:r>
        <w:rPr>
          <w:rStyle w:val="Gl"/>
        </w:rPr>
        <w:t>Orchestration</w:t>
      </w:r>
      <w:proofErr w:type="spellEnd"/>
      <w:r>
        <w:rPr>
          <w:rStyle w:val="Gl"/>
        </w:rPr>
        <w:t xml:space="preserve"> Readiness</w:t>
      </w:r>
      <w:r>
        <w:br/>
        <w:t xml:space="preserve">Sistem gerektiğinde </w:t>
      </w:r>
      <w:proofErr w:type="spellStart"/>
      <w:r>
        <w:t>Kubernetes</w:t>
      </w:r>
      <w:proofErr w:type="spellEnd"/>
      <w:r>
        <w:t xml:space="preserve"> veya benzeri </w:t>
      </w:r>
      <w:proofErr w:type="spellStart"/>
      <w:r>
        <w:t>orkestrasyon</w:t>
      </w:r>
      <w:proofErr w:type="spellEnd"/>
      <w:r>
        <w:t xml:space="preserve"> platformlarına minimum değişiklikle taşınabilecek mimaride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129. </w:t>
      </w:r>
      <w:proofErr w:type="spellStart"/>
      <w:r>
        <w:rPr>
          <w:rStyle w:val="Gl"/>
        </w:rPr>
        <w:t>Cloud</w:t>
      </w:r>
      <w:proofErr w:type="spellEnd"/>
      <w:r>
        <w:rPr>
          <w:rStyle w:val="Gl"/>
        </w:rPr>
        <w:t xml:space="preserve"> Architecture</w:t>
      </w:r>
      <w:r>
        <w:br/>
        <w:t xml:space="preserve">Bulut altyapısı yüksek erişilebilirlik, ölçeklenebilirlik ve maliyet </w:t>
      </w:r>
      <w:proofErr w:type="gramStart"/>
      <w:r>
        <w:t>optimizasyonu</w:t>
      </w:r>
      <w:proofErr w:type="gramEnd"/>
      <w:r>
        <w:t xml:space="preserve"> prensiplerine göre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130. </w:t>
      </w:r>
      <w:proofErr w:type="spellStart"/>
      <w:r>
        <w:rPr>
          <w:rStyle w:val="Gl"/>
        </w:rPr>
        <w:t>Configuration</w:t>
      </w:r>
      <w:proofErr w:type="spellEnd"/>
      <w:r>
        <w:rPr>
          <w:rStyle w:val="Gl"/>
        </w:rPr>
        <w:t xml:space="preserve"> Management</w:t>
      </w:r>
      <w:r>
        <w:br/>
        <w:t xml:space="preserve">Tüm sistem ayarları merkezi, güvenli ve </w:t>
      </w:r>
      <w:proofErr w:type="spellStart"/>
      <w:r>
        <w:t>versiyonlanabilir</w:t>
      </w:r>
      <w:proofErr w:type="spellEnd"/>
      <w:r>
        <w:t xml:space="preserve"> bir yapı üzerinden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131. </w:t>
      </w:r>
      <w:proofErr w:type="spellStart"/>
      <w:r>
        <w:rPr>
          <w:rStyle w:val="Gl"/>
        </w:rPr>
        <w:t>Monitoring</w:t>
      </w:r>
      <w:proofErr w:type="spellEnd"/>
      <w:r>
        <w:br/>
        <w:t>Uygulamanın sağlık durumu, performansı ve kritik servisleri gerçek zamanlı olarak izlenebilir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132. </w:t>
      </w:r>
      <w:proofErr w:type="spellStart"/>
      <w:r>
        <w:rPr>
          <w:rStyle w:val="Gl"/>
        </w:rPr>
        <w:t>Centralized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Logging</w:t>
      </w:r>
      <w:proofErr w:type="spellEnd"/>
      <w:r>
        <w:br/>
        <w:t xml:space="preserve">Tüm servislerden gelen </w:t>
      </w:r>
      <w:proofErr w:type="spellStart"/>
      <w:r>
        <w:t>log</w:t>
      </w:r>
      <w:proofErr w:type="spellEnd"/>
      <w:r>
        <w:t xml:space="preserve"> kayıtları merkezi bir platformda toplanmalı, aranabilir ve analiz edilebilir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133. </w:t>
      </w:r>
      <w:proofErr w:type="spellStart"/>
      <w:r>
        <w:rPr>
          <w:rStyle w:val="Gl"/>
        </w:rPr>
        <w:t>Observability</w:t>
      </w:r>
      <w:proofErr w:type="spellEnd"/>
      <w:r>
        <w:br/>
      </w:r>
      <w:proofErr w:type="spellStart"/>
      <w:r>
        <w:t>Log</w:t>
      </w:r>
      <w:proofErr w:type="spellEnd"/>
      <w:r>
        <w:t>, metrik ve dağıtık izleme (</w:t>
      </w:r>
      <w:proofErr w:type="spellStart"/>
      <w:r>
        <w:t>tracing</w:t>
      </w:r>
      <w:proofErr w:type="spellEnd"/>
      <w:r>
        <w:t>) birlikte kullanılarak sistem davranışı uçtan uca gözlemlenebilir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134. </w:t>
      </w:r>
      <w:proofErr w:type="spellStart"/>
      <w:r>
        <w:rPr>
          <w:rStyle w:val="Gl"/>
        </w:rPr>
        <w:t>Alerting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>Kritik hata ve performans problemleri için doğru kişilere zamanında ve anlamlı uyarılar otomatik olarak iletilmelidir.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135. </w:t>
      </w:r>
      <w:proofErr w:type="spellStart"/>
      <w:r>
        <w:rPr>
          <w:rStyle w:val="Gl"/>
        </w:rPr>
        <w:t>Health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Checks</w:t>
      </w:r>
      <w:proofErr w:type="spellEnd"/>
      <w:r>
        <w:br/>
        <w:t>Servislerin çalışabilirliği otomatik sağlık kontrolleri ile sürekli doğrulanmalı ve başarısız servisler hızlıca tespit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136. Deployment </w:t>
      </w:r>
      <w:proofErr w:type="spellStart"/>
      <w:r>
        <w:rPr>
          <w:rStyle w:val="Gl"/>
        </w:rPr>
        <w:t>Strategy</w:t>
      </w:r>
      <w:proofErr w:type="spellEnd"/>
      <w:r>
        <w:br/>
        <w:t xml:space="preserve">Sürüm geçişleri </w:t>
      </w:r>
      <w:proofErr w:type="spellStart"/>
      <w:r>
        <w:t>Canary</w:t>
      </w:r>
      <w:proofErr w:type="spellEnd"/>
      <w:r>
        <w:t>, Blue-</w:t>
      </w:r>
      <w:proofErr w:type="spellStart"/>
      <w:r>
        <w:t>Green</w:t>
      </w:r>
      <w:proofErr w:type="spellEnd"/>
      <w:r>
        <w:t xml:space="preserve"> veya Rolling Deployment gibi güvenli dağıtım stratejileri kullanılarak gerçekleştirilmelidir.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137. </w:t>
      </w:r>
      <w:proofErr w:type="spellStart"/>
      <w:r>
        <w:rPr>
          <w:rStyle w:val="Gl"/>
        </w:rPr>
        <w:t>Rollback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Capability</w:t>
      </w:r>
      <w:proofErr w:type="spellEnd"/>
      <w:r>
        <w:br/>
        <w:t>Başarısız bir dağıtım durumunda sistem kısa sürede önceki kararlı sürüme güvenli şekilde geri döndürülebilmelidir.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138. </w:t>
      </w:r>
      <w:proofErr w:type="spellStart"/>
      <w:r>
        <w:rPr>
          <w:rStyle w:val="Gl"/>
        </w:rPr>
        <w:t>Disaster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Recovery</w:t>
      </w:r>
      <w:proofErr w:type="spellEnd"/>
      <w:r>
        <w:br/>
        <w:t>Altyapı veya servis kayıplarında kabul edilebilir kesinti süreleri içinde sistemi yeniden ayağa kaldıracak felaket kurtarma planı bulunmalıdır.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139. </w:t>
      </w:r>
      <w:proofErr w:type="spellStart"/>
      <w:r>
        <w:rPr>
          <w:rStyle w:val="Gl"/>
        </w:rPr>
        <w:t>Reliability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Engineering</w:t>
      </w:r>
      <w:proofErr w:type="spellEnd"/>
      <w:r>
        <w:br/>
        <w:t>Sistem tekil hata noktalarını en aza indirecek, yüksek erişilebilirlik sağlayacak ve beklenmeyen durumlara dayanıklı olacak şekilde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140. </w:t>
      </w:r>
      <w:proofErr w:type="spellStart"/>
      <w:r>
        <w:rPr>
          <w:rStyle w:val="Gl"/>
        </w:rPr>
        <w:t>Operational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Excellence</w:t>
      </w:r>
      <w:proofErr w:type="spellEnd"/>
      <w:r>
        <w:br/>
        <w:t xml:space="preserve">Operasyon süreçleri </w:t>
      </w:r>
      <w:proofErr w:type="spellStart"/>
      <w:r>
        <w:t>dokümante</w:t>
      </w:r>
      <w:proofErr w:type="spellEnd"/>
      <w:r>
        <w:t xml:space="preserve"> edilmiş, ölçülebilir, otomatikleştirilmiş ve sürekli iyileştirme yaklaşımıyla yönetiliyor olmalıdır.</w:t>
      </w:r>
    </w:p>
    <w:p w:rsidR="00675F10" w:rsidRDefault="00675F10" w:rsidP="00675F10">
      <w:pPr>
        <w:pStyle w:val="Balk3"/>
      </w:pPr>
      <w:proofErr w:type="spellStart"/>
      <w:r>
        <w:t>Testing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,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&amp; </w:t>
      </w:r>
      <w:proofErr w:type="spellStart"/>
      <w:r>
        <w:t>Scalability</w:t>
      </w:r>
      <w:proofErr w:type="spellEnd"/>
    </w:p>
    <w:p w:rsidR="00675F10" w:rsidRDefault="00675F10" w:rsidP="00675F10">
      <w:pPr>
        <w:pStyle w:val="NormalWeb"/>
      </w:pPr>
      <w:r>
        <w:rPr>
          <w:rStyle w:val="Gl"/>
        </w:rPr>
        <w:t xml:space="preserve">141. </w:t>
      </w:r>
      <w:proofErr w:type="spellStart"/>
      <w:r>
        <w:rPr>
          <w:rStyle w:val="Gl"/>
        </w:rPr>
        <w:t>Testing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>Yazılımın tüm katmanlarını kapsayan, risk odaklı ve sürdürülebilir bir test stratejisi oluşturulmuş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142. </w:t>
      </w:r>
      <w:proofErr w:type="spellStart"/>
      <w:r>
        <w:rPr>
          <w:rStyle w:val="Gl"/>
        </w:rPr>
        <w:t>Unit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br/>
        <w:t>İş kurallarını doğrulayan kritik fonksiyonlar yüksek güvenilirlik sağlayacak kapsamlı birim testleri ile korunmalıdır.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143. Integration </w:t>
      </w:r>
      <w:proofErr w:type="spellStart"/>
      <w:r>
        <w:rPr>
          <w:rStyle w:val="Gl"/>
        </w:rPr>
        <w:t>Testing</w:t>
      </w:r>
      <w:proofErr w:type="spellEnd"/>
      <w:r>
        <w:br/>
        <w:t xml:space="preserve">Sistem bileşenleri arasındaki veri akışı ve </w:t>
      </w:r>
      <w:proofErr w:type="gramStart"/>
      <w:r>
        <w:t>entegrasyonlar</w:t>
      </w:r>
      <w:proofErr w:type="gramEnd"/>
      <w:r>
        <w:t xml:space="preserve"> otomatik testlerle doğrulanmalıdır.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144. </w:t>
      </w:r>
      <w:proofErr w:type="spellStart"/>
      <w:r>
        <w:rPr>
          <w:rStyle w:val="Gl"/>
        </w:rPr>
        <w:t>End-to-End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rPr>
          <w:rStyle w:val="Gl"/>
        </w:rPr>
        <w:t xml:space="preserve"> (E2E)</w:t>
      </w:r>
      <w:r>
        <w:br/>
        <w:t>Gerçek kullanıcı senaryoları düzenli olarak uçtan uca test edilerek kritik iş akışlarının bozulması önlenmelidir.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145. API </w:t>
      </w:r>
      <w:proofErr w:type="spellStart"/>
      <w:r>
        <w:rPr>
          <w:rStyle w:val="Gl"/>
        </w:rPr>
        <w:t>Testing</w:t>
      </w:r>
      <w:proofErr w:type="spellEnd"/>
      <w:r>
        <w:br/>
        <w:t>Tüm API uç noktaları doğruluk, güvenlik ve hata senaryoları açısından otomatik olarak test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146. </w:t>
      </w:r>
      <w:proofErr w:type="spellStart"/>
      <w:r>
        <w:rPr>
          <w:rStyle w:val="Gl"/>
        </w:rPr>
        <w:t>Regression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br/>
        <w:t>Yeni geliştirmelerin mevcut işlevleri bozmadığını doğrulayan kapsamlı regresyon testleri uygulanmalıdır.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147. Test </w:t>
      </w:r>
      <w:proofErr w:type="spellStart"/>
      <w:r>
        <w:rPr>
          <w:rStyle w:val="Gl"/>
        </w:rPr>
        <w:t>Coverage</w:t>
      </w:r>
      <w:proofErr w:type="spellEnd"/>
      <w:r>
        <w:br/>
        <w:t>Kritik iş mantığı yüksek test kapsamına sahip olmalı ve test kapsamı sürekli takip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148. Test </w:t>
      </w:r>
      <w:proofErr w:type="spellStart"/>
      <w:r>
        <w:rPr>
          <w:rStyle w:val="Gl"/>
        </w:rPr>
        <w:t>Automation</w:t>
      </w:r>
      <w:proofErr w:type="spellEnd"/>
      <w:r>
        <w:br/>
        <w:t>Tekrarlayan kalite kontrolleri manuel süreçlere ihtiyaç duymadan otomatik olarak çalıştırılmalıdır.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149. </w:t>
      </w:r>
      <w:proofErr w:type="spellStart"/>
      <w:r>
        <w:rPr>
          <w:rStyle w:val="Gl"/>
        </w:rPr>
        <w:t>Mocking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>Harici servisler ve bağımlılıklar güvenilir test senaryoları oluşturacak şekilde uygun yöntemlerle taklit edilmelidir.</w:t>
      </w:r>
    </w:p>
    <w:p w:rsidR="00675F10" w:rsidRDefault="00675F10" w:rsidP="00675F10">
      <w:pPr>
        <w:pStyle w:val="NormalWeb"/>
      </w:pPr>
      <w:r>
        <w:rPr>
          <w:rStyle w:val="Gl"/>
        </w:rPr>
        <w:t>150. Test Data Management</w:t>
      </w:r>
      <w:r>
        <w:br/>
        <w:t>Test ortamlarında kullanılan veriler güvenli, tekrarlanabilir ve gerçek üretim verilerine bağımlı olmayacak şekilde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151. </w:t>
      </w:r>
      <w:proofErr w:type="spellStart"/>
      <w:r>
        <w:rPr>
          <w:rStyle w:val="Gl"/>
        </w:rPr>
        <w:t>Performance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br/>
        <w:t>Sistem beklenen kullanıcı yükü altında performans hedeflerini karşılayabildiği objektif testlerle doğrulanmalıdır.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152. </w:t>
      </w:r>
      <w:proofErr w:type="spellStart"/>
      <w:r>
        <w:rPr>
          <w:rStyle w:val="Gl"/>
        </w:rPr>
        <w:t>Load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br/>
        <w:t>Artan kullanıcı ve işlem yükü altında sistemin kararlı çalışabildiği düzenli yük testleri ile kanıtlanmalıdır.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153. </w:t>
      </w:r>
      <w:proofErr w:type="spellStart"/>
      <w:r>
        <w:rPr>
          <w:rStyle w:val="Gl"/>
        </w:rPr>
        <w:t>Stress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br/>
        <w:t>Sistem kapasitesinin üzerine çıkıldığında kontrollü şekilde davranmalı ve veri kaybı yaşamadan toparlanabilmelidir.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154. </w:t>
      </w:r>
      <w:proofErr w:type="spellStart"/>
      <w:r>
        <w:rPr>
          <w:rStyle w:val="Gl"/>
        </w:rPr>
        <w:t>Scalability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Testing</w:t>
      </w:r>
      <w:proofErr w:type="spellEnd"/>
      <w:r>
        <w:br/>
        <w:t>Kullanıcı sayısı ve veri hacmi arttığında sistemin ölçeklenebilirliği ölçülmeli ve darboğazlar önceden belirlenmelidir.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155. </w:t>
      </w:r>
      <w:proofErr w:type="spellStart"/>
      <w:r>
        <w:rPr>
          <w:rStyle w:val="Gl"/>
        </w:rPr>
        <w:t>Frontend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Performance</w:t>
      </w:r>
      <w:proofErr w:type="spellEnd"/>
      <w:r>
        <w:br/>
        <w:t>Sayfa açılış süresi, etkileşim hızı ve görsel akıcılık kullanıcı deneyimini olumsuz etkilemeyecek seviyede optimize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156. </w:t>
      </w:r>
      <w:proofErr w:type="spellStart"/>
      <w:r>
        <w:rPr>
          <w:rStyle w:val="Gl"/>
        </w:rPr>
        <w:t>Backend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Performance</w:t>
      </w:r>
      <w:proofErr w:type="spellEnd"/>
      <w:r>
        <w:br/>
        <w:t>Sunucu tarafı işlemler düşük gecikme süreleriyle çalışmalı ve kaynak tüketimi sürekli analiz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157. Database </w:t>
      </w:r>
      <w:proofErr w:type="spellStart"/>
      <w:r>
        <w:rPr>
          <w:rStyle w:val="Gl"/>
        </w:rPr>
        <w:t>Performance</w:t>
      </w:r>
      <w:proofErr w:type="spellEnd"/>
      <w:r>
        <w:br/>
      </w:r>
      <w:proofErr w:type="spellStart"/>
      <w:r>
        <w:t>Veritabanı</w:t>
      </w:r>
      <w:proofErr w:type="spellEnd"/>
      <w:r>
        <w:t xml:space="preserve"> sorguları, indeksleme ve bağlantı yönetimi yüksek hacimli işlemleri destekleyecek şekilde optimize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158. </w:t>
      </w:r>
      <w:proofErr w:type="spellStart"/>
      <w:r>
        <w:rPr>
          <w:rStyle w:val="Gl"/>
        </w:rPr>
        <w:t>Caching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br/>
        <w:t xml:space="preserve">Sık erişilen veriler uygun </w:t>
      </w:r>
      <w:proofErr w:type="spellStart"/>
      <w:r>
        <w:t>önbellekleme</w:t>
      </w:r>
      <w:proofErr w:type="spellEnd"/>
      <w:r>
        <w:t xml:space="preserve"> mekanizmaları kullanılarak sistem yükünü azaltacak şekilde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159. Resource </w:t>
      </w:r>
      <w:proofErr w:type="spellStart"/>
      <w:r>
        <w:rPr>
          <w:rStyle w:val="Gl"/>
        </w:rPr>
        <w:t>Optimization</w:t>
      </w:r>
      <w:proofErr w:type="spellEnd"/>
      <w:r>
        <w:br/>
        <w:t>CPU, bellek, ağ ve depolama kaynakları verimli kullanılmalı, gereksiz tüketimler düzenli olarak analiz edilmelidir.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160. </w:t>
      </w:r>
      <w:proofErr w:type="spellStart"/>
      <w:r>
        <w:rPr>
          <w:rStyle w:val="Gl"/>
        </w:rPr>
        <w:t>Continuous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Performance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Monitoring</w:t>
      </w:r>
      <w:proofErr w:type="spellEnd"/>
      <w:r>
        <w:br/>
        <w:t xml:space="preserve">Performans metrikleri üretim ortamında sürekli izlenmeli ve performans düşüşleri oluşmadan önce </w:t>
      </w:r>
      <w:proofErr w:type="spellStart"/>
      <w:r>
        <w:t>proaktif</w:t>
      </w:r>
      <w:proofErr w:type="spellEnd"/>
      <w:r>
        <w:t xml:space="preserve"> olarak tespit edilmelidir.</w:t>
      </w:r>
    </w:p>
    <w:p w:rsidR="00675F10" w:rsidRDefault="00675F10" w:rsidP="00675F10">
      <w:pPr>
        <w:pStyle w:val="Balk3"/>
      </w:pPr>
      <w:r>
        <w:t xml:space="preserve">AI </w:t>
      </w:r>
      <w:proofErr w:type="spellStart"/>
      <w:r>
        <w:t>Engineering</w:t>
      </w:r>
      <w:proofErr w:type="spellEnd"/>
      <w:r>
        <w:t xml:space="preserve">, Enterprise Readiness, Product </w:t>
      </w:r>
      <w:proofErr w:type="spellStart"/>
      <w:r>
        <w:t>Intelligence</w:t>
      </w:r>
      <w:proofErr w:type="spellEnd"/>
      <w:r>
        <w:t xml:space="preserve"> &amp; </w:t>
      </w:r>
      <w:proofErr w:type="spellStart"/>
      <w:r>
        <w:t>SaaS</w:t>
      </w:r>
      <w:proofErr w:type="spellEnd"/>
      <w:r>
        <w:t xml:space="preserve"> Operations</w:t>
      </w:r>
    </w:p>
    <w:p w:rsidR="00675F10" w:rsidRDefault="00675F10" w:rsidP="00675F10">
      <w:pPr>
        <w:spacing w:before="100" w:beforeAutospacing="1" w:after="100" w:afterAutospacing="1"/>
      </w:pPr>
      <w:r>
        <w:rPr>
          <w:rStyle w:val="Gl"/>
        </w:rPr>
        <w:t>161. AI Architecture</w:t>
      </w:r>
      <w:r>
        <w:br/>
        <w:t>Yapay zekâ bileşenleri uygulamanın geri kalanından bağımsız, değiştirilebilir ve ölçeklenebilir bir mimariyle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162. </w:t>
      </w:r>
      <w:proofErr w:type="spellStart"/>
      <w:r>
        <w:rPr>
          <w:rStyle w:val="Gl"/>
        </w:rPr>
        <w:t>Prompt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Engineering</w:t>
      </w:r>
      <w:proofErr w:type="spellEnd"/>
      <w:r>
        <w:br/>
        <w:t>Tüm AI istemleri (</w:t>
      </w:r>
      <w:proofErr w:type="spellStart"/>
      <w:r>
        <w:t>prompt</w:t>
      </w:r>
      <w:proofErr w:type="spellEnd"/>
      <w:r>
        <w:t>) standartlaştırılmış, test edilmiş ve tekrar kullanılabilir bir yapıda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163. </w:t>
      </w:r>
      <w:proofErr w:type="spellStart"/>
      <w:r>
        <w:rPr>
          <w:rStyle w:val="Gl"/>
        </w:rPr>
        <w:t>Prompt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Versioning</w:t>
      </w:r>
      <w:proofErr w:type="spellEnd"/>
      <w:r>
        <w:br/>
      </w:r>
      <w:proofErr w:type="spellStart"/>
      <w:r>
        <w:t>Prompt</w:t>
      </w:r>
      <w:proofErr w:type="spellEnd"/>
      <w:r>
        <w:t xml:space="preserve"> değişiklikleri </w:t>
      </w:r>
      <w:proofErr w:type="spellStart"/>
      <w:r>
        <w:t>versiyonlanmalı</w:t>
      </w:r>
      <w:proofErr w:type="spellEnd"/>
      <w:r>
        <w:t>, önceki sürümlere geri dönülebilmeli ve değişiklik geçmişi izlenebilmelidir.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164. AI Provider </w:t>
      </w:r>
      <w:proofErr w:type="spellStart"/>
      <w:r>
        <w:rPr>
          <w:rStyle w:val="Gl"/>
        </w:rPr>
        <w:t>Abstraction</w:t>
      </w:r>
      <w:proofErr w:type="spellEnd"/>
      <w:r>
        <w:br/>
        <w:t>Sistem tek bir AI sağlayıcısına bağımlı olmamalı ve farklı modeller arasında minimum kod değişikliğiyle geçiş yapabilmelidir.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165. AI </w:t>
      </w:r>
      <w:proofErr w:type="spellStart"/>
      <w:r>
        <w:rPr>
          <w:rStyle w:val="Gl"/>
        </w:rPr>
        <w:t>Cost</w:t>
      </w:r>
      <w:proofErr w:type="spellEnd"/>
      <w:r>
        <w:rPr>
          <w:rStyle w:val="Gl"/>
        </w:rPr>
        <w:t xml:space="preserve"> Management</w:t>
      </w:r>
      <w:r>
        <w:br/>
        <w:t>AI kullanım maliyetleri kullanıcı, organizasyon ve özellik bazında ölçülmeli, analiz edilmeli ve kontrol altında tutulmalıdır.</w:t>
      </w:r>
    </w:p>
    <w:p w:rsidR="00675F10" w:rsidRDefault="00675F10" w:rsidP="00675F10">
      <w:pPr>
        <w:pStyle w:val="NormalWeb"/>
      </w:pPr>
      <w:r>
        <w:rPr>
          <w:rStyle w:val="Gl"/>
        </w:rPr>
        <w:t>166. AI Memory Management</w:t>
      </w:r>
      <w:r>
        <w:br/>
        <w:t>Konuşma geçmişi ve bağlam yönetimi performans, maliyet ve gizlilik dengesi gözetilerek tasarlanmış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167. AI </w:t>
      </w:r>
      <w:proofErr w:type="spellStart"/>
      <w:r>
        <w:rPr>
          <w:rStyle w:val="Gl"/>
        </w:rPr>
        <w:t>Guardrails</w:t>
      </w:r>
      <w:proofErr w:type="spellEnd"/>
      <w:r>
        <w:br/>
        <w:t>Yapay zekâ çıktıları güvenlik, doğruluk ve kurumsal politika kurallarıyla sınırlandırılmış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>168. AI Evaluation</w:t>
      </w:r>
      <w:r>
        <w:br/>
        <w:t>AI çıktılarının doğruluğu, kalite seviyesi ve tutarlılığı objektif metriklerle düzenli olarak değerlendirilmelidir.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169. AI </w:t>
      </w:r>
      <w:proofErr w:type="spellStart"/>
      <w:r>
        <w:rPr>
          <w:rStyle w:val="Gl"/>
        </w:rPr>
        <w:t>Monitoring</w:t>
      </w:r>
      <w:proofErr w:type="spellEnd"/>
      <w:r>
        <w:br/>
        <w:t>Model performansı, hata oranları, gecikme süreleri ve kullanım istatistikleri sürekli izlenebilir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170. AI </w:t>
      </w:r>
      <w:proofErr w:type="spellStart"/>
      <w:r>
        <w:rPr>
          <w:rStyle w:val="Gl"/>
        </w:rPr>
        <w:t>Analytics</w:t>
      </w:r>
      <w:proofErr w:type="spellEnd"/>
      <w:r>
        <w:br/>
        <w:t>AI özelliklerinin kullanım oranı, başarı oranı ve kullanıcıya sağladığı değer düzenli olarak ölçülmelidir.</w:t>
      </w:r>
    </w:p>
    <w:p w:rsidR="00675F10" w:rsidRDefault="00675F10" w:rsidP="00675F10">
      <w:r>
        <w:pict>
          <v:rect id="_x0000_i1027" style="width:0;height:1.5pt" o:hralign="center" o:hrstd="t" o:hr="t" fillcolor="#a0a0a0" stroked="f"/>
        </w:pict>
      </w:r>
    </w:p>
    <w:p w:rsidR="00675F10" w:rsidRDefault="00675F10" w:rsidP="00675F10">
      <w:pPr>
        <w:pStyle w:val="Balk2"/>
      </w:pPr>
      <w:r>
        <w:t>Enterprise Readiness</w:t>
      </w:r>
    </w:p>
    <w:p w:rsidR="00675F10" w:rsidRDefault="00675F10" w:rsidP="00675F10">
      <w:pPr>
        <w:pStyle w:val="NormalWeb"/>
      </w:pPr>
      <w:r>
        <w:rPr>
          <w:rStyle w:val="Gl"/>
        </w:rPr>
        <w:t>171. Multi-</w:t>
      </w:r>
      <w:proofErr w:type="spellStart"/>
      <w:r>
        <w:rPr>
          <w:rStyle w:val="Gl"/>
        </w:rPr>
        <w:t>Tenant</w:t>
      </w:r>
      <w:proofErr w:type="spellEnd"/>
      <w:r>
        <w:rPr>
          <w:rStyle w:val="Gl"/>
        </w:rPr>
        <w:t xml:space="preserve"> Architecture</w:t>
      </w:r>
      <w:r>
        <w:br/>
        <w:t>Sistem birden fazla şirketi aynı altyapıda güvenli ve tamamen izole şekilde çalıştırabilecek mimariye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172. </w:t>
      </w:r>
      <w:proofErr w:type="spellStart"/>
      <w:r>
        <w:rPr>
          <w:rStyle w:val="Gl"/>
        </w:rPr>
        <w:t>Organization</w:t>
      </w:r>
      <w:proofErr w:type="spellEnd"/>
      <w:r>
        <w:rPr>
          <w:rStyle w:val="Gl"/>
        </w:rPr>
        <w:t xml:space="preserve"> Management</w:t>
      </w:r>
      <w:r>
        <w:br/>
        <w:t>Şirketler, ekipler ve organizasyon yapıları merkezi olarak yönetilebilmeli ve birbirinden bağımsız çalışabilmelidir.</w:t>
      </w:r>
    </w:p>
    <w:p w:rsidR="00675F10" w:rsidRDefault="00675F10" w:rsidP="00675F10">
      <w:pPr>
        <w:pStyle w:val="NormalWeb"/>
      </w:pPr>
      <w:r>
        <w:rPr>
          <w:rStyle w:val="Gl"/>
        </w:rPr>
        <w:t>173. User &amp; Team Management</w:t>
      </w:r>
      <w:r>
        <w:br/>
        <w:t xml:space="preserve">Kullanıcılar ekiplere, </w:t>
      </w:r>
      <w:proofErr w:type="gramStart"/>
      <w:r>
        <w:t>departmanlara</w:t>
      </w:r>
      <w:proofErr w:type="gramEnd"/>
      <w:r>
        <w:t xml:space="preserve"> ve projelere kolayca atanabilmeli ve yönetilebilmelidir.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174. </w:t>
      </w:r>
      <w:proofErr w:type="spellStart"/>
      <w:r>
        <w:rPr>
          <w:rStyle w:val="Gl"/>
        </w:rPr>
        <w:t>Permission</w:t>
      </w:r>
      <w:proofErr w:type="spellEnd"/>
      <w:r>
        <w:rPr>
          <w:rStyle w:val="Gl"/>
        </w:rPr>
        <w:t xml:space="preserve"> Management</w:t>
      </w:r>
      <w:r>
        <w:br/>
        <w:t>Yetkilendirme sistemi rol, organizasyon ve kaynak bazında esnek izin tanımlamalarını desteklemelidir.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175. </w:t>
      </w:r>
      <w:proofErr w:type="spellStart"/>
      <w:r>
        <w:rPr>
          <w:rStyle w:val="Gl"/>
        </w:rPr>
        <w:t>Audit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Trail</w:t>
      </w:r>
      <w:proofErr w:type="spellEnd"/>
      <w:r>
        <w:br/>
        <w:t>Kritik kullanıcı işlemleri değiştirilemez şekilde kayıt altına alınmalı ve gerektiğinde geriye dönük incelenebilmelidir.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176. Activity </w:t>
      </w:r>
      <w:proofErr w:type="spellStart"/>
      <w:r>
        <w:rPr>
          <w:rStyle w:val="Gl"/>
        </w:rPr>
        <w:t>Timeline</w:t>
      </w:r>
      <w:proofErr w:type="spellEnd"/>
      <w:r>
        <w:br/>
        <w:t xml:space="preserve">Kullanıcı ve sistem aktiviteleri kronolojik olarak izlenebilmeli ve </w:t>
      </w:r>
      <w:proofErr w:type="spellStart"/>
      <w:r>
        <w:t>operasyonel</w:t>
      </w:r>
      <w:proofErr w:type="spellEnd"/>
      <w:r>
        <w:t xml:space="preserve"> görünürlük sağlamalıdır.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177. </w:t>
      </w:r>
      <w:proofErr w:type="spellStart"/>
      <w:r>
        <w:rPr>
          <w:rStyle w:val="Gl"/>
        </w:rPr>
        <w:t>Billing</w:t>
      </w:r>
      <w:proofErr w:type="spellEnd"/>
      <w:r>
        <w:rPr>
          <w:rStyle w:val="Gl"/>
        </w:rPr>
        <w:t xml:space="preserve"> &amp; Subscription</w:t>
      </w:r>
      <w:r>
        <w:br/>
        <w:t xml:space="preserve">Abonelik, lisanslama, kullanım </w:t>
      </w:r>
      <w:proofErr w:type="gramStart"/>
      <w:r>
        <w:t>bazlı</w:t>
      </w:r>
      <w:proofErr w:type="gramEnd"/>
      <w:r>
        <w:t xml:space="preserve"> ücretlendirme ve faturalandırma süreçleri güvenilir şekilde yönetilebilmelidir.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178. </w:t>
      </w:r>
      <w:proofErr w:type="spellStart"/>
      <w:r>
        <w:rPr>
          <w:rStyle w:val="Gl"/>
        </w:rPr>
        <w:t>Feature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Flag</w:t>
      </w:r>
      <w:proofErr w:type="spellEnd"/>
      <w:r>
        <w:rPr>
          <w:rStyle w:val="Gl"/>
        </w:rPr>
        <w:t xml:space="preserve"> Management</w:t>
      </w:r>
      <w:r>
        <w:br/>
        <w:t xml:space="preserve">Yeni özellikler kullanıcı veya organizasyon bazında kontrollü olarak açılıp kapatılabilecek bir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altyapısıyla yönetilmelidir.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179. Product </w:t>
      </w:r>
      <w:proofErr w:type="spellStart"/>
      <w:r>
        <w:rPr>
          <w:rStyle w:val="Gl"/>
        </w:rPr>
        <w:t>Analytics</w:t>
      </w:r>
      <w:proofErr w:type="spellEnd"/>
      <w:r>
        <w:br/>
        <w:t>Kullanıcı davranışları, dönüşüm oranları ve ürün kullanım metrikleri veri odaklı karar almayı destekleyecek ayrıntıda analiz edilmelidir.</w:t>
      </w:r>
    </w:p>
    <w:p w:rsidR="00675F10" w:rsidRDefault="00675F10" w:rsidP="00675F10">
      <w:pPr>
        <w:pStyle w:val="NormalWeb"/>
      </w:pPr>
      <w:r>
        <w:rPr>
          <w:rStyle w:val="Gl"/>
        </w:rPr>
        <w:lastRenderedPageBreak/>
        <w:t xml:space="preserve">180. Business </w:t>
      </w:r>
      <w:proofErr w:type="spellStart"/>
      <w:r>
        <w:rPr>
          <w:rStyle w:val="Gl"/>
        </w:rPr>
        <w:t>Intelligence</w:t>
      </w:r>
      <w:proofErr w:type="spellEnd"/>
      <w:r>
        <w:br/>
        <w:t>Ürün, operasyon ve müşteri verileri yönetime stratejik kararlar aldıracak raporlama ve analiz altyapısıyla desteklenmelidir.</w:t>
      </w:r>
    </w:p>
    <w:p w:rsidR="00675F10" w:rsidRDefault="00675F10" w:rsidP="00675F10">
      <w:pPr>
        <w:pStyle w:val="Balk3"/>
      </w:pPr>
      <w:proofErr w:type="spellStart"/>
      <w:r>
        <w:t>Documentation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Technical </w:t>
      </w:r>
      <w:proofErr w:type="spellStart"/>
      <w:r>
        <w:t>Leadership</w:t>
      </w:r>
      <w:proofErr w:type="spellEnd"/>
      <w:r>
        <w:t xml:space="preserve"> &amp; </w:t>
      </w:r>
      <w:proofErr w:type="spellStart"/>
      <w:r>
        <w:t>Investment</w:t>
      </w:r>
      <w:proofErr w:type="spellEnd"/>
      <w:r>
        <w:t xml:space="preserve"> Readiness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181. Technical </w:t>
      </w:r>
      <w:proofErr w:type="spellStart"/>
      <w:r>
        <w:rPr>
          <w:rStyle w:val="Gl"/>
        </w:rPr>
        <w:t>Documentation</w:t>
      </w:r>
      <w:proofErr w:type="spellEnd"/>
      <w:r>
        <w:br/>
        <w:t xml:space="preserve">Sistemin mimarisi, bileşenleri ve çalışma prensipleri yeni geliştiricilerin kısa sürede adapte olabileceği seviyede kapsamlı şekilde </w:t>
      </w:r>
      <w:proofErr w:type="spellStart"/>
      <w:r>
        <w:t>dokümante</w:t>
      </w:r>
      <w:proofErr w:type="spellEnd"/>
      <w:r>
        <w:t xml:space="preserve"> edilmiş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182. API </w:t>
      </w:r>
      <w:proofErr w:type="spellStart"/>
      <w:r>
        <w:rPr>
          <w:rStyle w:val="Gl"/>
        </w:rPr>
        <w:t>Documentation</w:t>
      </w:r>
      <w:proofErr w:type="spellEnd"/>
      <w:r>
        <w:br/>
        <w:t>Tüm API uç noktaları örnek istekler, cevaplar ve hata senaryolarıyla birlikte güncel olarak belgelenmiş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183. Architecture </w:t>
      </w:r>
      <w:proofErr w:type="spellStart"/>
      <w:r>
        <w:rPr>
          <w:rStyle w:val="Gl"/>
        </w:rPr>
        <w:t>Diagrams</w:t>
      </w:r>
      <w:proofErr w:type="spellEnd"/>
      <w:r>
        <w:br/>
        <w:t>Sistem mimarisi, veri akışları, servis ilişkileri ve altyapı bileşenleri görsel diyagramlarla açık şekilde gösterilmiş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184. </w:t>
      </w:r>
      <w:proofErr w:type="spellStart"/>
      <w:r>
        <w:rPr>
          <w:rStyle w:val="Gl"/>
        </w:rPr>
        <w:t>Decision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Documentation</w:t>
      </w:r>
      <w:proofErr w:type="spellEnd"/>
      <w:r>
        <w:br/>
        <w:t>Önemli teknik kararlar, alternatifleri ve seçilme gerekçeleri kayıt altına alınarak kurumsal bilgi kaybı önlenmiş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185. </w:t>
      </w:r>
      <w:proofErr w:type="spellStart"/>
      <w:r>
        <w:rPr>
          <w:rStyle w:val="Gl"/>
        </w:rPr>
        <w:t>Coding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Guidelines</w:t>
      </w:r>
      <w:proofErr w:type="spellEnd"/>
      <w:r>
        <w:br/>
        <w:t>Takımın tamamı ortak kodlama standartları, geliştirme kuralları ve en iyi uygulamalar doğrultusunda çalışıyor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186. Development </w:t>
      </w:r>
      <w:proofErr w:type="spellStart"/>
      <w:r>
        <w:rPr>
          <w:rStyle w:val="Gl"/>
        </w:rPr>
        <w:t>Workflow</w:t>
      </w:r>
      <w:proofErr w:type="spellEnd"/>
      <w:r>
        <w:br/>
        <w:t>Kod geliştirme, inceleme, test ve yayın süreçleri standartlaştırılmış, ölçülebilir ve tekrar edilebilir bir iş akışına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187. </w:t>
      </w:r>
      <w:proofErr w:type="spellStart"/>
      <w:r>
        <w:rPr>
          <w:rStyle w:val="Gl"/>
        </w:rPr>
        <w:t>Code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Review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Process</w:t>
      </w:r>
      <w:proofErr w:type="spellEnd"/>
      <w:r>
        <w:br/>
        <w:t>Tüm kod değişiklikleri en az bir yetkin geliştirici tarafından kalite, güvenlik ve mimari açıdan incelenerek onaylanmalıdır.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188. Knowledge </w:t>
      </w:r>
      <w:proofErr w:type="spellStart"/>
      <w:r>
        <w:rPr>
          <w:rStyle w:val="Gl"/>
        </w:rPr>
        <w:t>Sharing</w:t>
      </w:r>
      <w:proofErr w:type="spellEnd"/>
      <w:r>
        <w:br/>
        <w:t>Teknik bilgi bireylere bağımlı olmamalı; dokümantasyon, teknik oturumlar ve bilgi paylaşımı kültürü ile kurum içinde yaygınlaştırılmış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189. Team </w:t>
      </w:r>
      <w:proofErr w:type="spellStart"/>
      <w:r>
        <w:rPr>
          <w:rStyle w:val="Gl"/>
        </w:rPr>
        <w:t>Scalability</w:t>
      </w:r>
      <w:proofErr w:type="spellEnd"/>
      <w:r>
        <w:br/>
        <w:t>Yeni geliştiriciler minimum adaptasyon süresiyle projeye katılabilecek süreçlere, araçlara ve dokümantasyona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190. </w:t>
      </w:r>
      <w:proofErr w:type="spellStart"/>
      <w:r>
        <w:rPr>
          <w:rStyle w:val="Gl"/>
        </w:rPr>
        <w:t>Engineering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Governance</w:t>
      </w:r>
      <w:proofErr w:type="spellEnd"/>
      <w:r>
        <w:br/>
        <w:t>Kod kalitesi, güvenlik, mimari standartlar ve teknik kararlar kurumsal yönetişim politikalarıyla sürekli denetleniyor olmalıdır.</w:t>
      </w:r>
    </w:p>
    <w:p w:rsidR="00675F10" w:rsidRDefault="00675F10" w:rsidP="00675F10">
      <w:r>
        <w:pict>
          <v:rect id="_x0000_i1028" style="width:0;height:1.5pt" o:hralign="center" o:hrstd="t" o:hr="t" fillcolor="#a0a0a0" stroked="f"/>
        </w:pict>
      </w:r>
    </w:p>
    <w:p w:rsidR="00675F10" w:rsidRDefault="00675F10" w:rsidP="00675F10">
      <w:pPr>
        <w:pStyle w:val="Balk2"/>
      </w:pPr>
      <w:proofErr w:type="spellStart"/>
      <w:r>
        <w:lastRenderedPageBreak/>
        <w:t>Investment</w:t>
      </w:r>
      <w:proofErr w:type="spellEnd"/>
      <w:r>
        <w:t xml:space="preserve"> &amp; Technical </w:t>
      </w:r>
      <w:proofErr w:type="spellStart"/>
      <w:r>
        <w:t>Leadership</w:t>
      </w:r>
      <w:proofErr w:type="spellEnd"/>
    </w:p>
    <w:p w:rsidR="00675F10" w:rsidRDefault="00675F10" w:rsidP="00675F10">
      <w:pPr>
        <w:pStyle w:val="NormalWeb"/>
      </w:pPr>
      <w:r>
        <w:rPr>
          <w:rStyle w:val="Gl"/>
        </w:rPr>
        <w:t xml:space="preserve">191. </w:t>
      </w:r>
      <w:proofErr w:type="spellStart"/>
      <w:r>
        <w:rPr>
          <w:rStyle w:val="Gl"/>
        </w:rPr>
        <w:t>Technology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Vision</w:t>
      </w:r>
      <w:proofErr w:type="spellEnd"/>
      <w:r>
        <w:br/>
        <w:t xml:space="preserve">Teknoloji stratejisi şirketin uzun vadeli ürün </w:t>
      </w:r>
      <w:proofErr w:type="gramStart"/>
      <w:r>
        <w:t>vizyonunu</w:t>
      </w:r>
      <w:proofErr w:type="gramEnd"/>
      <w:r>
        <w:t xml:space="preserve"> destekleyecek netlikte tanımlanmış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192. </w:t>
      </w:r>
      <w:proofErr w:type="spellStart"/>
      <w:r>
        <w:rPr>
          <w:rStyle w:val="Gl"/>
        </w:rPr>
        <w:t>Innovation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Capability</w:t>
      </w:r>
      <w:proofErr w:type="spellEnd"/>
      <w:r>
        <w:br/>
        <w:t xml:space="preserve">Mimari yapı yeni teknolojilerin, yapay zekâ çözümlerinin ve gelecekteki ürün fikirlerinin kolayca </w:t>
      </w:r>
      <w:proofErr w:type="gramStart"/>
      <w:r>
        <w:t>entegre</w:t>
      </w:r>
      <w:proofErr w:type="gramEnd"/>
      <w:r>
        <w:t xml:space="preserve"> edilebilmesine imkân vermelidir.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193. </w:t>
      </w:r>
      <w:proofErr w:type="spellStart"/>
      <w:r>
        <w:rPr>
          <w:rStyle w:val="Gl"/>
        </w:rPr>
        <w:t>Vendor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Independence</w:t>
      </w:r>
      <w:proofErr w:type="spellEnd"/>
      <w:r>
        <w:br/>
        <w:t>Kritik sistemler tek bir servis sağlayıcısına bağımlı olmayacak şekilde tasarlanmalı ve gerektiğinde alternatif çözümlere geçiş yapılabilmelidir.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194. </w:t>
      </w:r>
      <w:proofErr w:type="spellStart"/>
      <w:r>
        <w:rPr>
          <w:rStyle w:val="Gl"/>
        </w:rPr>
        <w:t>Operational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Sustainability</w:t>
      </w:r>
      <w:proofErr w:type="spellEnd"/>
      <w:r>
        <w:br/>
        <w:t>Sistem günlük operasyonlarda minimum manuel müdahaleyle güvenilir şekilde çalışabilecek olgunluğa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195. </w:t>
      </w:r>
      <w:proofErr w:type="spellStart"/>
      <w:r>
        <w:rPr>
          <w:rStyle w:val="Gl"/>
        </w:rPr>
        <w:t>Cost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Efficiency</w:t>
      </w:r>
      <w:proofErr w:type="spellEnd"/>
      <w:r>
        <w:br/>
        <w:t xml:space="preserve">Altyapı ve yazılım kaynakları performans ile maliyet arasında </w:t>
      </w:r>
      <w:proofErr w:type="gramStart"/>
      <w:r>
        <w:t>optimum</w:t>
      </w:r>
      <w:proofErr w:type="gramEnd"/>
      <w:r>
        <w:t xml:space="preserve"> denge sağlayacak şekilde kullanılmalıdır.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196. Business </w:t>
      </w:r>
      <w:proofErr w:type="spellStart"/>
      <w:r>
        <w:rPr>
          <w:rStyle w:val="Gl"/>
        </w:rPr>
        <w:t>Continuity</w:t>
      </w:r>
      <w:proofErr w:type="spellEnd"/>
      <w:r>
        <w:br/>
        <w:t xml:space="preserve">Teknik altyapı, beklenmeyen kesintilerde iş sürekliliğini koruyacak </w:t>
      </w:r>
      <w:proofErr w:type="spellStart"/>
      <w:r>
        <w:t>yedeklilik</w:t>
      </w:r>
      <w:proofErr w:type="spellEnd"/>
      <w:r>
        <w:t xml:space="preserve"> ve kurtarma mekanizmalarına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>197. Enterprise Readiness</w:t>
      </w:r>
      <w:r>
        <w:br/>
        <w:t xml:space="preserve">Ürün büyük ölçekli kurumsal müşterilerin güvenlik, performans, yönetim ve </w:t>
      </w:r>
      <w:proofErr w:type="gramStart"/>
      <w:r>
        <w:t>entegrasyon</w:t>
      </w:r>
      <w:proofErr w:type="gramEnd"/>
      <w:r>
        <w:t xml:space="preserve"> beklentilerini karşılayabilecek seviyede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198. Global </w:t>
      </w:r>
      <w:proofErr w:type="spellStart"/>
      <w:r>
        <w:rPr>
          <w:rStyle w:val="Gl"/>
        </w:rPr>
        <w:t>Scalability</w:t>
      </w:r>
      <w:proofErr w:type="spellEnd"/>
      <w:r>
        <w:br/>
        <w:t>Sistem farklı ülkeler, bölgeler, diller ve yüksek kullanıcı hacimleri için küresel ölçekte hizmet verebilecek mimariye sahip olmalıdır.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199. </w:t>
      </w:r>
      <w:proofErr w:type="spellStart"/>
      <w:r>
        <w:rPr>
          <w:rStyle w:val="Gl"/>
        </w:rPr>
        <w:t>Investment</w:t>
      </w:r>
      <w:proofErr w:type="spellEnd"/>
      <w:r>
        <w:rPr>
          <w:rStyle w:val="Gl"/>
        </w:rPr>
        <w:t xml:space="preserve"> Readiness </w:t>
      </w:r>
      <w:proofErr w:type="spellStart"/>
      <w:r>
        <w:rPr>
          <w:rStyle w:val="Gl"/>
        </w:rPr>
        <w:t>Assessment</w:t>
      </w:r>
      <w:proofErr w:type="spellEnd"/>
      <w:r>
        <w:br/>
        <w:t>Teknik altyapı yatırım sürecinde gerçekleştirilecek kapsamlı teknik incelemeleri başarıyla geçebilecek olgunluk seviyesinde bulunmalıdır.</w:t>
      </w:r>
    </w:p>
    <w:p w:rsidR="00675F10" w:rsidRDefault="00675F10" w:rsidP="00675F10">
      <w:pPr>
        <w:pStyle w:val="NormalWeb"/>
      </w:pPr>
      <w:r>
        <w:rPr>
          <w:rStyle w:val="Gl"/>
        </w:rPr>
        <w:t xml:space="preserve">200. Final Technical </w:t>
      </w:r>
      <w:proofErr w:type="spellStart"/>
      <w:r>
        <w:rPr>
          <w:rStyle w:val="Gl"/>
        </w:rPr>
        <w:t>Due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Diligence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Verdict</w:t>
      </w:r>
      <w:proofErr w:type="spellEnd"/>
      <w:r>
        <w:br/>
        <w:t xml:space="preserve">Yazılım; mimari kalite, güvenlik, ölçeklenebilirlik, sürdürülebilirlik ve mühendislik olgunluğu açısından yatırım yapılabilir düzeyde olduğu objektif </w:t>
      </w:r>
      <w:proofErr w:type="gramStart"/>
      <w:r>
        <w:t>kriterlerle</w:t>
      </w:r>
      <w:proofErr w:type="gramEnd"/>
      <w:r>
        <w:t xml:space="preserve"> doğrulanmış olmalıdır.</w:t>
      </w:r>
    </w:p>
    <w:p w:rsidR="00AC7921" w:rsidRPr="00675F10" w:rsidRDefault="00AC7921" w:rsidP="00675F10">
      <w:pPr>
        <w:pStyle w:val="Balk1"/>
      </w:pPr>
      <w:bookmarkStart w:id="0" w:name="_GoBack"/>
      <w:bookmarkEnd w:id="0"/>
    </w:p>
    <w:sectPr w:rsidR="00AC7921" w:rsidRPr="00675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C24EB"/>
    <w:multiLevelType w:val="multilevel"/>
    <w:tmpl w:val="16F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D2E"/>
    <w:rsid w:val="00675F10"/>
    <w:rsid w:val="00AC7921"/>
    <w:rsid w:val="00B178AA"/>
    <w:rsid w:val="00E4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17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178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17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78A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178A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178A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1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178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17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178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17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78A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178A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178A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1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17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6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7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9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13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9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2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0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4299</Words>
  <Characters>24508</Characters>
  <Application>Microsoft Office Word</Application>
  <DocSecurity>0</DocSecurity>
  <Lines>204</Lines>
  <Paragraphs>57</Paragraphs>
  <ScaleCrop>false</ScaleCrop>
  <Company/>
  <LinksUpToDate>false</LinksUpToDate>
  <CharactersWithSpaces>28750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2026-07-11T16:03:00Z</dcterms:created>
  <dcterms:modified xsi:type="dcterms:W3CDTF">2026-07-11T20:20:00Z</dcterms:modified>
</cp:coreProperties>
</file>