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整机自检可能用到的函数：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6"/>
        <w:gridCol w:w="340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函数名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GetFSState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得到台体遥信状态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SetFSState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设置台体遥信状态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SetFCState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设置台体遥控状态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SetVoltState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电压回路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SetCheckDCState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直流电压检测开始/停止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</w:tcPr>
          <w:p>
            <w:r>
              <w:t>GetDCValue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直流电压检测读取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</w:tcPr>
          <w:p>
            <w:r>
              <w:rPr>
                <w:color w:val="FF0000"/>
              </w:rPr>
              <w:t>Set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OutTyp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直流模拟量输出选择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</w:tcPr>
          <w:p>
            <w:r>
              <w:t>SetRS485On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设置终端RS485接入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校表可能用到的函数：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函数名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Adjust_UI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负载点调整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Set_Pulse_Channel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脉冲采样通道切换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Error_Start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开始测试误差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Error_Read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误差读取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Error_Clear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误差仪总清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</w:tcPr>
          <w:p>
            <w:r>
              <w:t>Power_Pause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降电流,电压保持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top"/>
          </w:tcPr>
          <w:p>
            <w:r>
              <w:t>SetRS485On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设置终端RS485接入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</w:tcPr>
          <w:p>
            <w:r>
              <w:t>Open485CommPort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打开485通讯口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</w:tcPr>
          <w:p>
            <w:r>
              <w:t>Set485CommPort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更改485口波特率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</w:tcPr>
          <w:p>
            <w:r>
              <w:t>Close485CommPort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关闭485通讯口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</w:tcPr>
          <w:p>
            <w:r>
              <w:t>Send485Data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发送485数据(16进制)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bookmarkStart w:id="0" w:name="_GoBack"/>
            <w:bookmarkEnd w:id="0"/>
          </w:p>
        </w:tc>
        <w:tc>
          <w:tcPr>
            <w:tcW w:w="3404" w:type="dxa"/>
          </w:tcPr>
          <w:p/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09A4"/>
    <w:rsid w:val="0BD51087"/>
    <w:rsid w:val="0BED3CCE"/>
    <w:rsid w:val="0F961F8B"/>
    <w:rsid w:val="11E53DC2"/>
    <w:rsid w:val="207B01AF"/>
    <w:rsid w:val="22B72040"/>
    <w:rsid w:val="260A4B4B"/>
    <w:rsid w:val="33416B00"/>
    <w:rsid w:val="35271C6B"/>
    <w:rsid w:val="36ED6AFC"/>
    <w:rsid w:val="3711378C"/>
    <w:rsid w:val="4CDD477B"/>
    <w:rsid w:val="4E3B6D7D"/>
    <w:rsid w:val="5337663C"/>
    <w:rsid w:val="5F543B1E"/>
    <w:rsid w:val="746901C1"/>
    <w:rsid w:val="76F91F3C"/>
    <w:rsid w:val="78957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inkinessray@tom.com</cp:lastModifiedBy>
  <dcterms:modified xsi:type="dcterms:W3CDTF">2018-10-17T01:48:53Z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