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056FD" w:rsidP="00D056FD">
      <w:pPr>
        <w:pStyle w:val="a3"/>
      </w:pPr>
      <w:r>
        <w:rPr>
          <w:rFonts w:hint="eastAsia"/>
        </w:rPr>
        <w:t>集中器测试软件优化需求</w:t>
      </w:r>
    </w:p>
    <w:p w:rsidR="00D056FD" w:rsidRDefault="00D056FD" w:rsidP="00D056FD">
      <w:r>
        <w:rPr>
          <w:rFonts w:hint="eastAsia"/>
        </w:rPr>
        <w:t>一、优化背景：</w:t>
      </w:r>
    </w:p>
    <w:p w:rsidR="00D87856" w:rsidRDefault="00D056FD" w:rsidP="00D056FD">
      <w:pPr>
        <w:ind w:leftChars="193" w:left="425" w:firstLineChars="128" w:firstLine="282"/>
      </w:pPr>
      <w:r>
        <w:rPr>
          <w:rFonts w:hint="eastAsia"/>
        </w:rPr>
        <w:t xml:space="preserve"> </w:t>
      </w:r>
      <w:r>
        <w:rPr>
          <w:rFonts w:hint="eastAsia"/>
        </w:rPr>
        <w:t>现场集中器类产品发货流程中测试、程序烧写、清交采信息、设置出厂参数分为三道工序执行，且过程以人员操作、人员监控判断为主，不利于产品质量的把控；设备的反复周转、加电、重启和辅助设备（网口、天线、</w:t>
      </w:r>
      <w:r>
        <w:rPr>
          <w:rFonts w:hint="eastAsia"/>
        </w:rPr>
        <w:t>PS2</w:t>
      </w:r>
      <w:r>
        <w:rPr>
          <w:rFonts w:hint="eastAsia"/>
        </w:rPr>
        <w:t>线）的插拔重复浪费</w:t>
      </w:r>
      <w:r>
        <w:rPr>
          <w:rFonts w:hint="eastAsia"/>
        </w:rPr>
        <w:t xml:space="preserve"> </w:t>
      </w:r>
      <w:r w:rsidR="00D87856">
        <w:rPr>
          <w:rFonts w:hint="eastAsia"/>
        </w:rPr>
        <w:t>操作时间；</w:t>
      </w:r>
    </w:p>
    <w:p w:rsidR="00D87856" w:rsidRDefault="00D87856" w:rsidP="00D056FD">
      <w:pPr>
        <w:ind w:leftChars="193" w:left="425" w:firstLineChars="128" w:firstLine="282"/>
      </w:pPr>
      <w:r>
        <w:rPr>
          <w:rFonts w:hint="eastAsia"/>
        </w:rPr>
        <w:t>后续</w:t>
      </w:r>
      <w:r>
        <w:rPr>
          <w:rFonts w:hint="eastAsia"/>
        </w:rPr>
        <w:t>MES</w:t>
      </w:r>
      <w:r>
        <w:rPr>
          <w:rFonts w:hint="eastAsia"/>
        </w:rPr>
        <w:t>系统和自动化的导入，需求在线测试软件对信息的记录与追溯和个测试环节的整合与优化。</w:t>
      </w:r>
    </w:p>
    <w:p w:rsidR="00D87856" w:rsidRDefault="00D87856" w:rsidP="00D87856">
      <w:r>
        <w:rPr>
          <w:rFonts w:hint="eastAsia"/>
        </w:rPr>
        <w:t>二、后续产线工艺构思：</w:t>
      </w:r>
    </w:p>
    <w:p w:rsidR="00D056FD" w:rsidRDefault="008E346C" w:rsidP="008E346C">
      <w:pPr>
        <w:ind w:firstLineChars="100" w:firstLine="220"/>
      </w:pPr>
      <w:r>
        <w:rPr>
          <w:rFonts w:hint="eastAsia"/>
          <w:noProof/>
        </w:rPr>
        <w:drawing>
          <wp:inline distT="0" distB="0" distL="0" distR="0">
            <wp:extent cx="5274310" cy="1748014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3F" w:rsidRDefault="008E346C" w:rsidP="0034703F">
      <w:pPr>
        <w:ind w:leftChars="193" w:left="425" w:firstLineChars="128" w:firstLine="282"/>
      </w:pPr>
      <w:r>
        <w:rPr>
          <w:rFonts w:hint="eastAsia"/>
        </w:rPr>
        <w:t>组装半成品经过校表、老化、耐压、检表后</w:t>
      </w:r>
      <w:r w:rsidR="0034703F">
        <w:rPr>
          <w:rFonts w:hint="eastAsia"/>
        </w:rPr>
        <w:t>产品进入发货工序，设备通过本身逻辑地址进行标记，测设软件通过逻辑地址索引产品设置信息，对出厂设备进行参数设置，并以测试日志的形式传到</w:t>
      </w:r>
      <w:r w:rsidR="0034703F">
        <w:rPr>
          <w:rFonts w:hint="eastAsia"/>
        </w:rPr>
        <w:t>MES</w:t>
      </w:r>
      <w:r w:rsidR="0034703F">
        <w:rPr>
          <w:rFonts w:hint="eastAsia"/>
        </w:rPr>
        <w:t>系统，达到信息追溯和生产过程信息统计的效果。</w:t>
      </w:r>
    </w:p>
    <w:p w:rsidR="0034703F" w:rsidRDefault="0034703F" w:rsidP="0034703F">
      <w:r>
        <w:rPr>
          <w:rFonts w:hint="eastAsia"/>
        </w:rPr>
        <w:t>三、对测试软件的需求：</w:t>
      </w:r>
    </w:p>
    <w:p w:rsidR="0034703F" w:rsidRDefault="0034703F" w:rsidP="0034703F">
      <w:pPr>
        <w:ind w:leftChars="193" w:left="425"/>
      </w:pPr>
      <w:r>
        <w:rPr>
          <w:rFonts w:hint="eastAsia"/>
        </w:rPr>
        <w:t>1</w:t>
      </w:r>
      <w:r>
        <w:rPr>
          <w:rFonts w:hint="eastAsia"/>
        </w:rPr>
        <w:t>、测试软件</w:t>
      </w:r>
      <w:r w:rsidR="005D0A85">
        <w:rPr>
          <w:rFonts w:hint="eastAsia"/>
        </w:rPr>
        <w:t>满足扫描信息触发、出厂设置参数索引</w:t>
      </w:r>
      <w:r w:rsidR="000B3321">
        <w:rPr>
          <w:rFonts w:hint="eastAsia"/>
        </w:rPr>
        <w:t>设置、</w:t>
      </w:r>
      <w:r w:rsidR="005D0A85">
        <w:rPr>
          <w:rFonts w:hint="eastAsia"/>
        </w:rPr>
        <w:t>集中器自检测试，</w:t>
      </w:r>
      <w:r w:rsidR="000B3321">
        <w:rPr>
          <w:rFonts w:hint="eastAsia"/>
        </w:rPr>
        <w:t>USB</w:t>
      </w:r>
      <w:r w:rsidR="000B3321">
        <w:rPr>
          <w:rFonts w:hint="eastAsia"/>
        </w:rPr>
        <w:t>程序烧写和交采数据清除；满足厂内国网、南网、配变、公变的不同需求或设置</w:t>
      </w:r>
      <w:r w:rsidR="00EC1D3A">
        <w:rPr>
          <w:rFonts w:hint="eastAsia"/>
        </w:rPr>
        <w:t>(</w:t>
      </w:r>
      <w:r w:rsidR="00EC1D3A">
        <w:rPr>
          <w:rFonts w:hint="eastAsia"/>
        </w:rPr>
        <w:t>不同的程序或厂家对应不同的参数：程序版本、主站</w:t>
      </w:r>
      <w:r w:rsidR="00EC1D3A">
        <w:rPr>
          <w:rFonts w:hint="eastAsia"/>
        </w:rPr>
        <w:t>IP</w:t>
      </w:r>
      <w:r w:rsidR="00EC1D3A">
        <w:rPr>
          <w:rFonts w:hint="eastAsia"/>
        </w:rPr>
        <w:t>、端口号、</w:t>
      </w:r>
      <w:r w:rsidR="00EC1D3A">
        <w:rPr>
          <w:rFonts w:hint="eastAsia"/>
        </w:rPr>
        <w:t>APN</w:t>
      </w:r>
      <w:r w:rsidR="00EC1D3A">
        <w:rPr>
          <w:rFonts w:hint="eastAsia"/>
        </w:rPr>
        <w:t>、终端地址、资产条码、心跳周期、电压回值处理开关、事件上报开关、所有测量点曲线开关等</w:t>
      </w:r>
      <w:r w:rsidR="00EC1D3A">
        <w:rPr>
          <w:rFonts w:hint="eastAsia"/>
        </w:rPr>
        <w:t>)</w:t>
      </w:r>
      <w:r w:rsidR="000B3321">
        <w:rPr>
          <w:rFonts w:hint="eastAsia"/>
        </w:rPr>
        <w:t>，以便于软硬件同一，方便过程使用和管控。</w:t>
      </w:r>
    </w:p>
    <w:p w:rsidR="000B3321" w:rsidRDefault="000B3321" w:rsidP="0034703F">
      <w:pPr>
        <w:ind w:leftChars="193" w:left="425"/>
      </w:pPr>
      <w:r>
        <w:rPr>
          <w:rFonts w:hint="eastAsia"/>
        </w:rPr>
        <w:t>2</w:t>
      </w:r>
      <w:r>
        <w:rPr>
          <w:rFonts w:hint="eastAsia"/>
        </w:rPr>
        <w:t>、满足</w:t>
      </w:r>
      <w:r>
        <w:rPr>
          <w:rFonts w:hint="eastAsia"/>
        </w:rPr>
        <w:t>MES</w:t>
      </w:r>
      <w:r>
        <w:rPr>
          <w:rFonts w:hint="eastAsia"/>
        </w:rPr>
        <w:t>系统对接，回传信息包括设备编码、测试过程参数设置、时间、测试步骤时间统计、测试结果判断、测试过程问题汇总以及测试人员信息，能做到产品后续追溯和过程还原。</w:t>
      </w:r>
    </w:p>
    <w:p w:rsidR="000B3321" w:rsidRPr="000B3321" w:rsidRDefault="000B3321" w:rsidP="0034703F">
      <w:pPr>
        <w:ind w:leftChars="193" w:left="425"/>
      </w:pPr>
      <w:r>
        <w:rPr>
          <w:rFonts w:hint="eastAsia"/>
        </w:rPr>
        <w:t>3</w:t>
      </w:r>
      <w:r>
        <w:rPr>
          <w:rFonts w:hint="eastAsia"/>
        </w:rPr>
        <w:t>、工装满足</w:t>
      </w:r>
      <w:r>
        <w:rPr>
          <w:rFonts w:hint="eastAsia"/>
        </w:rPr>
        <w:t>MES</w:t>
      </w:r>
      <w:r w:rsidR="00E35B71">
        <w:rPr>
          <w:rFonts w:hint="eastAsia"/>
        </w:rPr>
        <w:t>接口对接和不同型号产品通用，兼顾后续自动化流水线对接。</w:t>
      </w:r>
    </w:p>
    <w:sectPr w:rsidR="000B3321" w:rsidRPr="000B33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3321"/>
    <w:rsid w:val="00323B43"/>
    <w:rsid w:val="0034703F"/>
    <w:rsid w:val="003D37D8"/>
    <w:rsid w:val="00426133"/>
    <w:rsid w:val="004358AB"/>
    <w:rsid w:val="005D0A85"/>
    <w:rsid w:val="00626667"/>
    <w:rsid w:val="007603FA"/>
    <w:rsid w:val="008B7726"/>
    <w:rsid w:val="008E346C"/>
    <w:rsid w:val="00AE4D49"/>
    <w:rsid w:val="00D056FD"/>
    <w:rsid w:val="00D31D50"/>
    <w:rsid w:val="00D87856"/>
    <w:rsid w:val="00E35B71"/>
    <w:rsid w:val="00EC1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56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056F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E346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E34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2017-08-04T02:39:00Z</dcterms:modified>
</cp:coreProperties>
</file>