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DD5" w:rsidRPr="00A35DD5" w:rsidRDefault="00A35DD5" w:rsidP="00A35DD5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A35DD5">
        <w:rPr>
          <w:rFonts w:hint="eastAsia"/>
          <w:b/>
          <w:sz w:val="32"/>
          <w:szCs w:val="32"/>
        </w:rPr>
        <w:t>并行执行</w:t>
      </w:r>
      <w:r w:rsidRPr="00A35DD5">
        <w:rPr>
          <w:rFonts w:hint="eastAsia"/>
          <w:b/>
          <w:sz w:val="32"/>
          <w:szCs w:val="32"/>
        </w:rPr>
        <w:t>II</w:t>
      </w:r>
      <w:proofErr w:type="gramStart"/>
      <w:r w:rsidRPr="00A35DD5">
        <w:rPr>
          <w:rFonts w:hint="eastAsia"/>
          <w:b/>
          <w:sz w:val="32"/>
          <w:szCs w:val="32"/>
        </w:rPr>
        <w:t>采生产</w:t>
      </w:r>
      <w:proofErr w:type="gramEnd"/>
      <w:r w:rsidRPr="00A35DD5">
        <w:rPr>
          <w:rFonts w:hint="eastAsia"/>
          <w:b/>
          <w:sz w:val="32"/>
          <w:szCs w:val="32"/>
        </w:rPr>
        <w:t>过程设计及耗时估算</w:t>
      </w:r>
    </w:p>
    <w:p w:rsidR="00152AEA" w:rsidRDefault="00473481" w:rsidP="00473481">
      <w:r>
        <w:rPr>
          <w:rFonts w:hint="eastAsia"/>
        </w:rPr>
        <w:t>1</w:t>
      </w:r>
      <w:r>
        <w:rPr>
          <w:rFonts w:hint="eastAsia"/>
        </w:rPr>
        <w:t>、目的：为</w:t>
      </w:r>
      <w:r w:rsidR="00152AEA">
        <w:rPr>
          <w:rFonts w:hint="eastAsia"/>
        </w:rPr>
        <w:t>提高</w:t>
      </w:r>
      <w:r w:rsidR="00152AEA">
        <w:rPr>
          <w:rFonts w:hint="eastAsia"/>
        </w:rPr>
        <w:t>II</w:t>
      </w:r>
      <w:proofErr w:type="gramStart"/>
      <w:r w:rsidR="00152AEA">
        <w:rPr>
          <w:rFonts w:hint="eastAsia"/>
        </w:rPr>
        <w:t>采生产</w:t>
      </w:r>
      <w:proofErr w:type="gramEnd"/>
      <w:r w:rsidR="00152AEA">
        <w:rPr>
          <w:rFonts w:hint="eastAsia"/>
        </w:rPr>
        <w:t>效率，考虑</w:t>
      </w:r>
      <w:r>
        <w:rPr>
          <w:rFonts w:hint="eastAsia"/>
        </w:rPr>
        <w:t>同时进行</w:t>
      </w:r>
      <w:r w:rsidR="00152AEA">
        <w:rPr>
          <w:rFonts w:hint="eastAsia"/>
        </w:rPr>
        <w:t>多路</w:t>
      </w:r>
      <w:r w:rsidR="00152AEA">
        <w:rPr>
          <w:rFonts w:hint="eastAsia"/>
        </w:rPr>
        <w:t>II</w:t>
      </w:r>
      <w:r w:rsidR="00152AEA">
        <w:rPr>
          <w:rFonts w:hint="eastAsia"/>
        </w:rPr>
        <w:t>采</w:t>
      </w:r>
      <w:r>
        <w:rPr>
          <w:rFonts w:hint="eastAsia"/>
        </w:rPr>
        <w:t>的生产测试</w:t>
      </w:r>
      <w:r w:rsidR="00152AEA">
        <w:rPr>
          <w:rFonts w:hint="eastAsia"/>
        </w:rPr>
        <w:t>，对此进行</w:t>
      </w:r>
      <w:r>
        <w:rPr>
          <w:rFonts w:hint="eastAsia"/>
        </w:rPr>
        <w:t>方案设计及耗时</w:t>
      </w:r>
      <w:r w:rsidR="00152AEA">
        <w:rPr>
          <w:rFonts w:hint="eastAsia"/>
        </w:rPr>
        <w:t>估算</w:t>
      </w:r>
    </w:p>
    <w:p w:rsidR="00473481" w:rsidRDefault="00473481" w:rsidP="00473481">
      <w:r>
        <w:rPr>
          <w:rFonts w:hint="eastAsia"/>
        </w:rPr>
        <w:t>2</w:t>
      </w:r>
      <w:r>
        <w:rPr>
          <w:rFonts w:hint="eastAsia"/>
        </w:rPr>
        <w:t>、方案定义及描述：</w:t>
      </w:r>
    </w:p>
    <w:tbl>
      <w:tblPr>
        <w:tblStyle w:val="a4"/>
        <w:tblW w:w="9466" w:type="dxa"/>
        <w:tblLook w:val="04A0" w:firstRow="1" w:lastRow="0" w:firstColumn="1" w:lastColumn="0" w:noHBand="0" w:noVBand="1"/>
      </w:tblPr>
      <w:tblGrid>
        <w:gridCol w:w="1236"/>
        <w:gridCol w:w="2680"/>
        <w:gridCol w:w="2893"/>
        <w:gridCol w:w="2657"/>
      </w:tblGrid>
      <w:tr w:rsidR="00152AEA" w:rsidTr="00FE5C73">
        <w:tc>
          <w:tcPr>
            <w:tcW w:w="1236" w:type="dxa"/>
          </w:tcPr>
          <w:p w:rsidR="00152AEA" w:rsidRDefault="00FE5C73" w:rsidP="00F126C2">
            <w:r>
              <w:rPr>
                <w:rFonts w:hint="eastAsia"/>
              </w:rPr>
              <w:t>执行</w:t>
            </w:r>
            <w:r w:rsidR="00152AEA">
              <w:rPr>
                <w:rFonts w:hint="eastAsia"/>
              </w:rPr>
              <w:t>方案</w:t>
            </w:r>
          </w:p>
        </w:tc>
        <w:tc>
          <w:tcPr>
            <w:tcW w:w="2680" w:type="dxa"/>
          </w:tcPr>
          <w:p w:rsidR="00152AEA" w:rsidRDefault="00152AEA" w:rsidP="00F126C2">
            <w:r>
              <w:rPr>
                <w:rFonts w:hint="eastAsia"/>
              </w:rPr>
              <w:t>描述</w:t>
            </w:r>
          </w:p>
        </w:tc>
        <w:tc>
          <w:tcPr>
            <w:tcW w:w="2893" w:type="dxa"/>
          </w:tcPr>
          <w:p w:rsidR="00152AEA" w:rsidRDefault="00152AEA" w:rsidP="00F126C2">
            <w:r>
              <w:rPr>
                <w:rFonts w:hint="eastAsia"/>
              </w:rPr>
              <w:t>优点</w:t>
            </w:r>
          </w:p>
        </w:tc>
        <w:tc>
          <w:tcPr>
            <w:tcW w:w="2657" w:type="dxa"/>
          </w:tcPr>
          <w:p w:rsidR="00152AEA" w:rsidRDefault="00152AEA" w:rsidP="00F126C2">
            <w:r>
              <w:rPr>
                <w:rFonts w:hint="eastAsia"/>
              </w:rPr>
              <w:t>缺点</w:t>
            </w:r>
          </w:p>
        </w:tc>
      </w:tr>
      <w:tr w:rsidR="00152AEA" w:rsidTr="00FE5C73">
        <w:tc>
          <w:tcPr>
            <w:tcW w:w="1236" w:type="dxa"/>
          </w:tcPr>
          <w:p w:rsidR="00152AEA" w:rsidRDefault="00FE5C73" w:rsidP="00F126C2">
            <w:r>
              <w:rPr>
                <w:rFonts w:hint="eastAsia"/>
              </w:rPr>
              <w:t>完美隔离</w:t>
            </w:r>
          </w:p>
        </w:tc>
        <w:tc>
          <w:tcPr>
            <w:tcW w:w="2680" w:type="dxa"/>
          </w:tcPr>
          <w:p w:rsidR="00152AEA" w:rsidRDefault="00152AEA" w:rsidP="00F126C2">
            <w:r>
              <w:rPr>
                <w:rFonts w:hint="eastAsia"/>
              </w:rPr>
              <w:t>多路</w:t>
            </w:r>
            <w:r>
              <w:rPr>
                <w:rFonts w:hint="eastAsia"/>
              </w:rPr>
              <w:t>II</w:t>
            </w:r>
            <w:r>
              <w:rPr>
                <w:rFonts w:hint="eastAsia"/>
              </w:rPr>
              <w:t>采间</w:t>
            </w:r>
          </w:p>
          <w:p w:rsidR="00152AEA" w:rsidRDefault="00152AEA" w:rsidP="00F126C2">
            <w:r>
              <w:rPr>
                <w:rFonts w:hint="eastAsia"/>
              </w:rPr>
              <w:t>添加优秀的隔离措施</w:t>
            </w:r>
          </w:p>
        </w:tc>
        <w:tc>
          <w:tcPr>
            <w:tcW w:w="2893" w:type="dxa"/>
          </w:tcPr>
          <w:p w:rsidR="00152AEA" w:rsidRDefault="00152AEA" w:rsidP="00F126C2">
            <w:r>
              <w:rPr>
                <w:rFonts w:hint="eastAsia"/>
              </w:rPr>
              <w:t>各路设备各自执行，互不影响</w:t>
            </w:r>
          </w:p>
        </w:tc>
        <w:tc>
          <w:tcPr>
            <w:tcW w:w="2657" w:type="dxa"/>
          </w:tcPr>
          <w:p w:rsidR="00152AEA" w:rsidRDefault="00152AEA" w:rsidP="00F126C2">
            <w:r>
              <w:rPr>
                <w:rFonts w:hint="eastAsia"/>
              </w:rPr>
              <w:t>隔离设计难度较大</w:t>
            </w:r>
          </w:p>
        </w:tc>
      </w:tr>
      <w:tr w:rsidR="00152AEA" w:rsidTr="00FE5C73">
        <w:tc>
          <w:tcPr>
            <w:tcW w:w="1236" w:type="dxa"/>
          </w:tcPr>
          <w:p w:rsidR="00152AEA" w:rsidRDefault="00FE5C73" w:rsidP="00F126C2">
            <w:r>
              <w:rPr>
                <w:rFonts w:hint="eastAsia"/>
              </w:rPr>
              <w:t>无需隔离</w:t>
            </w:r>
          </w:p>
        </w:tc>
        <w:tc>
          <w:tcPr>
            <w:tcW w:w="2680" w:type="dxa"/>
          </w:tcPr>
          <w:p w:rsidR="00152AEA" w:rsidRDefault="00152AEA" w:rsidP="00152AEA">
            <w:r>
              <w:rPr>
                <w:rFonts w:hint="eastAsia"/>
              </w:rPr>
              <w:t>多路</w:t>
            </w:r>
            <w:r>
              <w:rPr>
                <w:rFonts w:hint="eastAsia"/>
              </w:rPr>
              <w:t>II</w:t>
            </w:r>
            <w:r>
              <w:rPr>
                <w:rFonts w:hint="eastAsia"/>
              </w:rPr>
              <w:t>采间</w:t>
            </w:r>
          </w:p>
          <w:p w:rsidR="00152AEA" w:rsidRDefault="00152AEA" w:rsidP="00F126C2">
            <w:r>
              <w:rPr>
                <w:rFonts w:hint="eastAsia"/>
              </w:rPr>
              <w:t>无隔离措施</w:t>
            </w:r>
          </w:p>
        </w:tc>
        <w:tc>
          <w:tcPr>
            <w:tcW w:w="2893" w:type="dxa"/>
          </w:tcPr>
          <w:p w:rsidR="00152AEA" w:rsidRDefault="00152AEA" w:rsidP="00F126C2">
            <w:r>
              <w:rPr>
                <w:rFonts w:hint="eastAsia"/>
              </w:rPr>
              <w:t>隔离设计简单</w:t>
            </w:r>
          </w:p>
        </w:tc>
        <w:tc>
          <w:tcPr>
            <w:tcW w:w="2657" w:type="dxa"/>
          </w:tcPr>
          <w:p w:rsidR="00152AEA" w:rsidRDefault="00152AEA" w:rsidP="00F126C2">
            <w:r>
              <w:rPr>
                <w:rFonts w:hint="eastAsia"/>
              </w:rPr>
              <w:t>需要进行错时载波通信的通信过程设计</w:t>
            </w:r>
          </w:p>
        </w:tc>
      </w:tr>
    </w:tbl>
    <w:p w:rsidR="00473481" w:rsidRDefault="00473481" w:rsidP="00F557A0">
      <w:r>
        <w:rPr>
          <w:rFonts w:hint="eastAsia"/>
        </w:rPr>
        <w:t>3</w:t>
      </w:r>
      <w:r>
        <w:rPr>
          <w:rFonts w:hint="eastAsia"/>
        </w:rPr>
        <w:t>、耗时估算：</w:t>
      </w:r>
    </w:p>
    <w:p w:rsidR="00180D1E" w:rsidRDefault="00180D1E" w:rsidP="00473481">
      <w:pPr>
        <w:ind w:firstLine="420"/>
      </w:pPr>
      <w:r>
        <w:rPr>
          <w:rFonts w:hint="eastAsia"/>
        </w:rPr>
        <w:t>规则</w:t>
      </w:r>
      <w:r>
        <w:rPr>
          <w:rFonts w:hint="eastAsia"/>
        </w:rPr>
        <w:t>1</w:t>
      </w:r>
      <w:r>
        <w:rPr>
          <w:rFonts w:hint="eastAsia"/>
        </w:rPr>
        <w:t>：对同一路</w:t>
      </w:r>
      <w:r>
        <w:rPr>
          <w:rFonts w:hint="eastAsia"/>
        </w:rPr>
        <w:t>II</w:t>
      </w:r>
      <w:proofErr w:type="gramStart"/>
      <w:r>
        <w:rPr>
          <w:rFonts w:hint="eastAsia"/>
        </w:rPr>
        <w:t>采设备</w:t>
      </w:r>
      <w:proofErr w:type="gramEnd"/>
      <w:r>
        <w:rPr>
          <w:rFonts w:hint="eastAsia"/>
        </w:rPr>
        <w:t>测试流程是有时序要求的，先载波后红外，最后可能载波，也可能无载波通信</w:t>
      </w:r>
    </w:p>
    <w:p w:rsidR="00180D1E" w:rsidRDefault="00180D1E" w:rsidP="00473481">
      <w:pPr>
        <w:ind w:firstLine="420"/>
      </w:pPr>
      <w:r>
        <w:rPr>
          <w:rFonts w:hint="eastAsia"/>
        </w:rPr>
        <w:t>规则</w:t>
      </w:r>
      <w:r>
        <w:rPr>
          <w:rFonts w:hint="eastAsia"/>
        </w:rPr>
        <w:t>2</w:t>
      </w:r>
      <w:r>
        <w:rPr>
          <w:rFonts w:hint="eastAsia"/>
        </w:rPr>
        <w:t>：因为无隔离，所以同一时时刻只能有一路载波通信</w:t>
      </w:r>
      <w:r w:rsidRPr="00180D1E">
        <w:rPr>
          <w:rFonts w:hint="eastAsia"/>
        </w:rPr>
        <w:t xml:space="preserve"> </w:t>
      </w:r>
    </w:p>
    <w:p w:rsidR="006872A5" w:rsidRDefault="009667C7" w:rsidP="00473481">
      <w:pPr>
        <w:ind w:firstLine="420"/>
      </w:pPr>
      <w:r>
        <w:rPr>
          <w:rFonts w:hint="eastAsia"/>
        </w:rPr>
        <w:t>A\B\C\D\E</w:t>
      </w:r>
      <w:r>
        <w:rPr>
          <w:rFonts w:hint="eastAsia"/>
        </w:rPr>
        <w:t>表示同时操作的多路</w:t>
      </w:r>
      <w:r>
        <w:rPr>
          <w:rFonts w:hint="eastAsia"/>
        </w:rPr>
        <w:t>II</w:t>
      </w:r>
      <w:r>
        <w:rPr>
          <w:rFonts w:hint="eastAsia"/>
        </w:rPr>
        <w:t>采设备</w:t>
      </w:r>
    </w:p>
    <w:p w:rsidR="006872A5" w:rsidRPr="006872A5" w:rsidRDefault="006872A5" w:rsidP="006872A5">
      <w:pPr>
        <w:ind w:firstLine="420"/>
      </w:pPr>
      <w:r>
        <w:rPr>
          <w:rFonts w:hint="eastAsia"/>
        </w:rPr>
        <w:t>1/2</w:t>
      </w:r>
      <w:r>
        <w:rPr>
          <w:rFonts w:hint="eastAsia"/>
        </w:rPr>
        <w:t>、执行到载波</w:t>
      </w:r>
      <w:r>
        <w:rPr>
          <w:rFonts w:hint="eastAsia"/>
        </w:rPr>
        <w:t>5</w:t>
      </w:r>
      <w:r>
        <w:rPr>
          <w:rFonts w:hint="eastAsia"/>
        </w:rPr>
        <w:t>结束时的耗时估算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1428"/>
        <w:gridCol w:w="1427"/>
        <w:gridCol w:w="1427"/>
        <w:gridCol w:w="1428"/>
        <w:gridCol w:w="1428"/>
      </w:tblGrid>
      <w:tr w:rsidR="000D3B56" w:rsidTr="00473481">
        <w:trPr>
          <w:jc w:val="center"/>
        </w:trPr>
        <w:tc>
          <w:tcPr>
            <w:tcW w:w="1384" w:type="dxa"/>
          </w:tcPr>
          <w:p w:rsidR="000D3B56" w:rsidRPr="00C34D91" w:rsidRDefault="00C34D91" w:rsidP="00F557A0">
            <w:r>
              <w:rPr>
                <w:rFonts w:hint="eastAsia"/>
              </w:rPr>
              <w:t>耗时</w:t>
            </w:r>
          </w:p>
        </w:tc>
        <w:tc>
          <w:tcPr>
            <w:tcW w:w="1428" w:type="dxa"/>
          </w:tcPr>
          <w:p w:rsidR="000D3B56" w:rsidRDefault="00507ED5" w:rsidP="00F557A0">
            <w:r>
              <w:rPr>
                <w:rFonts w:hint="eastAsia"/>
              </w:rPr>
              <w:t>A</w:t>
            </w:r>
          </w:p>
        </w:tc>
        <w:tc>
          <w:tcPr>
            <w:tcW w:w="1427" w:type="dxa"/>
          </w:tcPr>
          <w:p w:rsidR="000D3B56" w:rsidRDefault="000D3B56" w:rsidP="00F557A0">
            <w:r>
              <w:rPr>
                <w:rFonts w:hint="eastAsia"/>
              </w:rPr>
              <w:t>B</w:t>
            </w:r>
          </w:p>
        </w:tc>
        <w:tc>
          <w:tcPr>
            <w:tcW w:w="1427" w:type="dxa"/>
          </w:tcPr>
          <w:p w:rsidR="000D3B56" w:rsidRDefault="000D3B56" w:rsidP="00F557A0">
            <w:r>
              <w:rPr>
                <w:rFonts w:hint="eastAsia"/>
              </w:rPr>
              <w:t>C</w:t>
            </w:r>
          </w:p>
        </w:tc>
        <w:tc>
          <w:tcPr>
            <w:tcW w:w="1428" w:type="dxa"/>
          </w:tcPr>
          <w:p w:rsidR="000D3B56" w:rsidRDefault="000D3B56" w:rsidP="00F557A0">
            <w:r>
              <w:rPr>
                <w:rFonts w:hint="eastAsia"/>
              </w:rPr>
              <w:t>D</w:t>
            </w:r>
          </w:p>
        </w:tc>
        <w:tc>
          <w:tcPr>
            <w:tcW w:w="1428" w:type="dxa"/>
          </w:tcPr>
          <w:p w:rsidR="000D3B56" w:rsidRDefault="000D3B56" w:rsidP="00F557A0">
            <w:r>
              <w:rPr>
                <w:rFonts w:hint="eastAsia"/>
              </w:rPr>
              <w:t>E</w:t>
            </w:r>
          </w:p>
        </w:tc>
      </w:tr>
      <w:tr w:rsidR="000D3B56" w:rsidTr="00473481">
        <w:trPr>
          <w:jc w:val="center"/>
        </w:trPr>
        <w:tc>
          <w:tcPr>
            <w:tcW w:w="1384" w:type="dxa"/>
          </w:tcPr>
          <w:p w:rsidR="000D3B56" w:rsidRDefault="000D3B56" w:rsidP="00F557A0">
            <w:r>
              <w:rPr>
                <w:rFonts w:hint="eastAsia"/>
              </w:rPr>
              <w:t>1</w:t>
            </w:r>
          </w:p>
        </w:tc>
        <w:tc>
          <w:tcPr>
            <w:tcW w:w="1428" w:type="dxa"/>
          </w:tcPr>
          <w:p w:rsidR="000D3B56" w:rsidRDefault="000D3B56" w:rsidP="00F557A0">
            <w:r w:rsidRPr="0066524A">
              <w:rPr>
                <w:rFonts w:hint="eastAsia"/>
                <w:highlight w:val="yellow"/>
              </w:rPr>
              <w:t>载波</w:t>
            </w:r>
            <w:r w:rsidRPr="0066524A">
              <w:rPr>
                <w:rFonts w:hint="eastAsia"/>
                <w:highlight w:val="yellow"/>
              </w:rPr>
              <w:t>1</w:t>
            </w:r>
          </w:p>
        </w:tc>
        <w:tc>
          <w:tcPr>
            <w:tcW w:w="1427" w:type="dxa"/>
          </w:tcPr>
          <w:p w:rsidR="000D3B56" w:rsidRDefault="000D3B56" w:rsidP="00F557A0"/>
        </w:tc>
        <w:tc>
          <w:tcPr>
            <w:tcW w:w="1427" w:type="dxa"/>
          </w:tcPr>
          <w:p w:rsidR="000D3B56" w:rsidRDefault="000D3B56" w:rsidP="00F557A0"/>
        </w:tc>
        <w:tc>
          <w:tcPr>
            <w:tcW w:w="1428" w:type="dxa"/>
          </w:tcPr>
          <w:p w:rsidR="000D3B56" w:rsidRDefault="000D3B56" w:rsidP="00F557A0"/>
        </w:tc>
        <w:tc>
          <w:tcPr>
            <w:tcW w:w="1428" w:type="dxa"/>
          </w:tcPr>
          <w:p w:rsidR="000D3B56" w:rsidRDefault="000D3B56" w:rsidP="00F557A0"/>
        </w:tc>
      </w:tr>
      <w:tr w:rsidR="000D3B56" w:rsidTr="00473481">
        <w:trPr>
          <w:jc w:val="center"/>
        </w:trPr>
        <w:tc>
          <w:tcPr>
            <w:tcW w:w="1384" w:type="dxa"/>
          </w:tcPr>
          <w:p w:rsidR="000D3B56" w:rsidRDefault="000D3B56" w:rsidP="00F557A0">
            <w:r>
              <w:rPr>
                <w:rFonts w:hint="eastAsia"/>
              </w:rPr>
              <w:t>2</w:t>
            </w:r>
          </w:p>
        </w:tc>
        <w:tc>
          <w:tcPr>
            <w:tcW w:w="1428" w:type="dxa"/>
          </w:tcPr>
          <w:p w:rsidR="000D3B56" w:rsidRDefault="000D3B56" w:rsidP="00F557A0">
            <w:r>
              <w:rPr>
                <w:rFonts w:hint="eastAsia"/>
              </w:rPr>
              <w:t>红外</w:t>
            </w:r>
            <w:r w:rsidR="000730EF">
              <w:rPr>
                <w:rFonts w:hint="eastAsia"/>
              </w:rPr>
              <w:t>2</w:t>
            </w:r>
          </w:p>
        </w:tc>
        <w:tc>
          <w:tcPr>
            <w:tcW w:w="1427" w:type="dxa"/>
          </w:tcPr>
          <w:p w:rsidR="000D3B56" w:rsidRDefault="0066524A" w:rsidP="0066524A">
            <w:r w:rsidRPr="0066524A">
              <w:rPr>
                <w:rFonts w:hint="eastAsia"/>
                <w:highlight w:val="yellow"/>
              </w:rPr>
              <w:t>载波</w:t>
            </w:r>
            <w:r w:rsidRPr="0066524A">
              <w:rPr>
                <w:rFonts w:hint="eastAsia"/>
                <w:highlight w:val="yellow"/>
              </w:rPr>
              <w:t>1</w:t>
            </w:r>
          </w:p>
        </w:tc>
        <w:tc>
          <w:tcPr>
            <w:tcW w:w="1427" w:type="dxa"/>
          </w:tcPr>
          <w:p w:rsidR="000D3B56" w:rsidRDefault="000D3B56" w:rsidP="00F557A0"/>
        </w:tc>
        <w:tc>
          <w:tcPr>
            <w:tcW w:w="1428" w:type="dxa"/>
          </w:tcPr>
          <w:p w:rsidR="000D3B56" w:rsidRDefault="000D3B56" w:rsidP="00F557A0"/>
        </w:tc>
        <w:tc>
          <w:tcPr>
            <w:tcW w:w="1428" w:type="dxa"/>
          </w:tcPr>
          <w:p w:rsidR="000D3B56" w:rsidRDefault="000D3B56" w:rsidP="00F557A0"/>
        </w:tc>
      </w:tr>
      <w:tr w:rsidR="000D3B56" w:rsidTr="00473481">
        <w:trPr>
          <w:jc w:val="center"/>
        </w:trPr>
        <w:tc>
          <w:tcPr>
            <w:tcW w:w="1384" w:type="dxa"/>
          </w:tcPr>
          <w:p w:rsidR="000D3B56" w:rsidRDefault="000D3B56" w:rsidP="00F557A0">
            <w:r>
              <w:rPr>
                <w:rFonts w:hint="eastAsia"/>
              </w:rPr>
              <w:t>3</w:t>
            </w:r>
          </w:p>
        </w:tc>
        <w:tc>
          <w:tcPr>
            <w:tcW w:w="1428" w:type="dxa"/>
          </w:tcPr>
          <w:p w:rsidR="000D3B56" w:rsidRDefault="000D3B56" w:rsidP="00F557A0">
            <w:r>
              <w:rPr>
                <w:rFonts w:hint="eastAsia"/>
              </w:rPr>
              <w:t>红外</w:t>
            </w:r>
            <w:r w:rsidR="000730EF">
              <w:rPr>
                <w:rFonts w:hint="eastAsia"/>
              </w:rPr>
              <w:t>3</w:t>
            </w:r>
          </w:p>
        </w:tc>
        <w:tc>
          <w:tcPr>
            <w:tcW w:w="1427" w:type="dxa"/>
          </w:tcPr>
          <w:p w:rsidR="000D3B56" w:rsidRDefault="000D3B56" w:rsidP="00FB0D4C">
            <w:r>
              <w:rPr>
                <w:rFonts w:hint="eastAsia"/>
              </w:rPr>
              <w:t>红外</w:t>
            </w:r>
            <w:r w:rsidR="000730EF">
              <w:rPr>
                <w:rFonts w:hint="eastAsia"/>
              </w:rPr>
              <w:t>2</w:t>
            </w:r>
          </w:p>
        </w:tc>
        <w:tc>
          <w:tcPr>
            <w:tcW w:w="1427" w:type="dxa"/>
          </w:tcPr>
          <w:p w:rsidR="000D3B56" w:rsidRDefault="0066524A" w:rsidP="00F557A0">
            <w:r w:rsidRPr="0066524A">
              <w:rPr>
                <w:rFonts w:hint="eastAsia"/>
                <w:highlight w:val="yellow"/>
              </w:rPr>
              <w:t>载波</w:t>
            </w:r>
            <w:r w:rsidRPr="0066524A">
              <w:rPr>
                <w:rFonts w:hint="eastAsia"/>
                <w:highlight w:val="yellow"/>
              </w:rPr>
              <w:t>1</w:t>
            </w:r>
          </w:p>
        </w:tc>
        <w:tc>
          <w:tcPr>
            <w:tcW w:w="1428" w:type="dxa"/>
          </w:tcPr>
          <w:p w:rsidR="000D3B56" w:rsidRDefault="000D3B56" w:rsidP="00F557A0"/>
        </w:tc>
        <w:tc>
          <w:tcPr>
            <w:tcW w:w="1428" w:type="dxa"/>
          </w:tcPr>
          <w:p w:rsidR="000D3B56" w:rsidRDefault="000D3B56" w:rsidP="00F557A0"/>
        </w:tc>
      </w:tr>
      <w:tr w:rsidR="000D3B56" w:rsidTr="00473481">
        <w:trPr>
          <w:jc w:val="center"/>
        </w:trPr>
        <w:tc>
          <w:tcPr>
            <w:tcW w:w="1384" w:type="dxa"/>
          </w:tcPr>
          <w:p w:rsidR="000D3B56" w:rsidRDefault="000D3B56" w:rsidP="00F557A0">
            <w:r>
              <w:rPr>
                <w:rFonts w:hint="eastAsia"/>
              </w:rPr>
              <w:t>4</w:t>
            </w:r>
          </w:p>
        </w:tc>
        <w:tc>
          <w:tcPr>
            <w:tcW w:w="1428" w:type="dxa"/>
          </w:tcPr>
          <w:p w:rsidR="000D3B56" w:rsidRDefault="000D3B56" w:rsidP="00F557A0"/>
        </w:tc>
        <w:tc>
          <w:tcPr>
            <w:tcW w:w="1427" w:type="dxa"/>
          </w:tcPr>
          <w:p w:rsidR="000D3B56" w:rsidRDefault="000D3B56" w:rsidP="00FB0D4C">
            <w:r>
              <w:rPr>
                <w:rFonts w:hint="eastAsia"/>
              </w:rPr>
              <w:t>红外</w:t>
            </w:r>
            <w:r w:rsidR="000730EF">
              <w:rPr>
                <w:rFonts w:hint="eastAsia"/>
              </w:rPr>
              <w:t>3</w:t>
            </w:r>
          </w:p>
        </w:tc>
        <w:tc>
          <w:tcPr>
            <w:tcW w:w="1427" w:type="dxa"/>
          </w:tcPr>
          <w:p w:rsidR="000D3B56" w:rsidRDefault="000D3B56" w:rsidP="00FB0D4C">
            <w:r>
              <w:rPr>
                <w:rFonts w:hint="eastAsia"/>
              </w:rPr>
              <w:t>红外</w:t>
            </w:r>
            <w:r w:rsidR="000730EF">
              <w:rPr>
                <w:rFonts w:hint="eastAsia"/>
              </w:rPr>
              <w:t>2</w:t>
            </w:r>
          </w:p>
        </w:tc>
        <w:tc>
          <w:tcPr>
            <w:tcW w:w="1428" w:type="dxa"/>
          </w:tcPr>
          <w:p w:rsidR="000D3B56" w:rsidRDefault="0066524A" w:rsidP="00F557A0">
            <w:r w:rsidRPr="0066524A">
              <w:rPr>
                <w:rFonts w:hint="eastAsia"/>
                <w:highlight w:val="yellow"/>
              </w:rPr>
              <w:t>载波</w:t>
            </w:r>
            <w:r w:rsidRPr="0066524A">
              <w:rPr>
                <w:rFonts w:hint="eastAsia"/>
                <w:highlight w:val="yellow"/>
              </w:rPr>
              <w:t>1</w:t>
            </w:r>
          </w:p>
        </w:tc>
        <w:tc>
          <w:tcPr>
            <w:tcW w:w="1428" w:type="dxa"/>
          </w:tcPr>
          <w:p w:rsidR="000D3B56" w:rsidRDefault="000D3B56" w:rsidP="00F557A0"/>
        </w:tc>
      </w:tr>
      <w:tr w:rsidR="000D3B56" w:rsidTr="00473481">
        <w:trPr>
          <w:jc w:val="center"/>
        </w:trPr>
        <w:tc>
          <w:tcPr>
            <w:tcW w:w="1384" w:type="dxa"/>
          </w:tcPr>
          <w:p w:rsidR="000D3B56" w:rsidRDefault="000D3B56" w:rsidP="00F557A0">
            <w:r>
              <w:rPr>
                <w:rFonts w:hint="eastAsia"/>
              </w:rPr>
              <w:t>5</w:t>
            </w:r>
          </w:p>
        </w:tc>
        <w:tc>
          <w:tcPr>
            <w:tcW w:w="1428" w:type="dxa"/>
          </w:tcPr>
          <w:p w:rsidR="000D3B56" w:rsidRDefault="000D3B56" w:rsidP="00F557A0"/>
        </w:tc>
        <w:tc>
          <w:tcPr>
            <w:tcW w:w="1427" w:type="dxa"/>
          </w:tcPr>
          <w:p w:rsidR="000D3B56" w:rsidRDefault="000D3B56" w:rsidP="00FB0D4C"/>
        </w:tc>
        <w:tc>
          <w:tcPr>
            <w:tcW w:w="1427" w:type="dxa"/>
          </w:tcPr>
          <w:p w:rsidR="000D3B56" w:rsidRDefault="000D3B56" w:rsidP="00FB0D4C">
            <w:r>
              <w:rPr>
                <w:rFonts w:hint="eastAsia"/>
              </w:rPr>
              <w:t>红外</w:t>
            </w:r>
            <w:r w:rsidR="000730EF">
              <w:rPr>
                <w:rFonts w:hint="eastAsia"/>
              </w:rPr>
              <w:t>3</w:t>
            </w:r>
          </w:p>
        </w:tc>
        <w:tc>
          <w:tcPr>
            <w:tcW w:w="1428" w:type="dxa"/>
          </w:tcPr>
          <w:p w:rsidR="000D3B56" w:rsidRDefault="000D3B56" w:rsidP="00FB0D4C">
            <w:r>
              <w:rPr>
                <w:rFonts w:hint="eastAsia"/>
              </w:rPr>
              <w:t>红外</w:t>
            </w:r>
            <w:r w:rsidR="000730EF">
              <w:rPr>
                <w:rFonts w:hint="eastAsia"/>
              </w:rPr>
              <w:t>2</w:t>
            </w:r>
          </w:p>
        </w:tc>
        <w:tc>
          <w:tcPr>
            <w:tcW w:w="1428" w:type="dxa"/>
          </w:tcPr>
          <w:p w:rsidR="000D3B56" w:rsidRDefault="0066524A" w:rsidP="00F557A0">
            <w:r w:rsidRPr="0066524A">
              <w:rPr>
                <w:rFonts w:hint="eastAsia"/>
                <w:highlight w:val="yellow"/>
              </w:rPr>
              <w:t>载波</w:t>
            </w:r>
            <w:r w:rsidRPr="0066524A">
              <w:rPr>
                <w:rFonts w:hint="eastAsia"/>
                <w:highlight w:val="yellow"/>
              </w:rPr>
              <w:t>1</w:t>
            </w:r>
          </w:p>
        </w:tc>
      </w:tr>
      <w:tr w:rsidR="000D3B56" w:rsidTr="00473481">
        <w:trPr>
          <w:jc w:val="center"/>
        </w:trPr>
        <w:tc>
          <w:tcPr>
            <w:tcW w:w="1384" w:type="dxa"/>
          </w:tcPr>
          <w:p w:rsidR="000D3B56" w:rsidRDefault="000D3B56" w:rsidP="00FB0D4C">
            <w:r>
              <w:rPr>
                <w:rFonts w:hint="eastAsia"/>
              </w:rPr>
              <w:t>6</w:t>
            </w:r>
          </w:p>
        </w:tc>
        <w:tc>
          <w:tcPr>
            <w:tcW w:w="1428" w:type="dxa"/>
          </w:tcPr>
          <w:p w:rsidR="000D3B56" w:rsidRDefault="000D3B56" w:rsidP="00FB0D4C">
            <w:r w:rsidRPr="000730EF">
              <w:rPr>
                <w:rFonts w:hint="eastAsia"/>
                <w:highlight w:val="yellow"/>
              </w:rPr>
              <w:t>载波</w:t>
            </w:r>
            <w:r w:rsidR="000730EF" w:rsidRPr="000730EF">
              <w:rPr>
                <w:rFonts w:hint="eastAsia"/>
                <w:highlight w:val="yellow"/>
              </w:rPr>
              <w:t>4</w:t>
            </w:r>
          </w:p>
        </w:tc>
        <w:tc>
          <w:tcPr>
            <w:tcW w:w="1427" w:type="dxa"/>
          </w:tcPr>
          <w:p w:rsidR="000D3B56" w:rsidRDefault="000D3B56" w:rsidP="00FB0D4C"/>
        </w:tc>
        <w:tc>
          <w:tcPr>
            <w:tcW w:w="1427" w:type="dxa"/>
          </w:tcPr>
          <w:p w:rsidR="000D3B56" w:rsidRDefault="000D3B56" w:rsidP="00FB0D4C"/>
        </w:tc>
        <w:tc>
          <w:tcPr>
            <w:tcW w:w="1428" w:type="dxa"/>
          </w:tcPr>
          <w:p w:rsidR="000D3B56" w:rsidRDefault="000D3B56" w:rsidP="00FB0D4C">
            <w:r>
              <w:rPr>
                <w:rFonts w:hint="eastAsia"/>
              </w:rPr>
              <w:t>红外</w:t>
            </w:r>
            <w:r w:rsidR="000730EF">
              <w:rPr>
                <w:rFonts w:hint="eastAsia"/>
              </w:rPr>
              <w:t>3</w:t>
            </w:r>
          </w:p>
        </w:tc>
        <w:tc>
          <w:tcPr>
            <w:tcW w:w="1428" w:type="dxa"/>
          </w:tcPr>
          <w:p w:rsidR="000D3B56" w:rsidRDefault="000D3B56" w:rsidP="00FB0D4C">
            <w:r>
              <w:rPr>
                <w:rFonts w:hint="eastAsia"/>
              </w:rPr>
              <w:t>红外</w:t>
            </w:r>
            <w:r w:rsidR="000730EF">
              <w:rPr>
                <w:rFonts w:hint="eastAsia"/>
              </w:rPr>
              <w:t>2</w:t>
            </w:r>
          </w:p>
        </w:tc>
      </w:tr>
      <w:tr w:rsidR="000D3B56" w:rsidTr="00473481">
        <w:trPr>
          <w:jc w:val="center"/>
        </w:trPr>
        <w:tc>
          <w:tcPr>
            <w:tcW w:w="1384" w:type="dxa"/>
          </w:tcPr>
          <w:p w:rsidR="000D3B56" w:rsidRDefault="000D3B56" w:rsidP="00FB0D4C">
            <w:r>
              <w:rPr>
                <w:rFonts w:hint="eastAsia"/>
              </w:rPr>
              <w:t>7</w:t>
            </w:r>
          </w:p>
        </w:tc>
        <w:tc>
          <w:tcPr>
            <w:tcW w:w="1428" w:type="dxa"/>
          </w:tcPr>
          <w:p w:rsidR="000D3B56" w:rsidRDefault="000D3B56" w:rsidP="00FB0D4C"/>
        </w:tc>
        <w:tc>
          <w:tcPr>
            <w:tcW w:w="1427" w:type="dxa"/>
          </w:tcPr>
          <w:p w:rsidR="000D3B56" w:rsidRDefault="000730EF" w:rsidP="00FB0D4C">
            <w:r w:rsidRPr="000730EF">
              <w:rPr>
                <w:rFonts w:hint="eastAsia"/>
                <w:highlight w:val="yellow"/>
              </w:rPr>
              <w:t>载波</w:t>
            </w:r>
            <w:r w:rsidRPr="000730EF">
              <w:rPr>
                <w:rFonts w:hint="eastAsia"/>
                <w:highlight w:val="yellow"/>
              </w:rPr>
              <w:t>4</w:t>
            </w:r>
          </w:p>
        </w:tc>
        <w:tc>
          <w:tcPr>
            <w:tcW w:w="1427" w:type="dxa"/>
          </w:tcPr>
          <w:p w:rsidR="000D3B56" w:rsidRDefault="000D3B56" w:rsidP="00FB0D4C"/>
        </w:tc>
        <w:tc>
          <w:tcPr>
            <w:tcW w:w="1428" w:type="dxa"/>
          </w:tcPr>
          <w:p w:rsidR="000D3B56" w:rsidRDefault="000D3B56" w:rsidP="00FB0D4C"/>
        </w:tc>
        <w:tc>
          <w:tcPr>
            <w:tcW w:w="1428" w:type="dxa"/>
          </w:tcPr>
          <w:p w:rsidR="000D3B56" w:rsidRDefault="000D3B56" w:rsidP="00FB0D4C">
            <w:r>
              <w:rPr>
                <w:rFonts w:hint="eastAsia"/>
              </w:rPr>
              <w:t>红外</w:t>
            </w:r>
            <w:r w:rsidR="000730EF">
              <w:rPr>
                <w:rFonts w:hint="eastAsia"/>
              </w:rPr>
              <w:t>3</w:t>
            </w:r>
          </w:p>
        </w:tc>
      </w:tr>
      <w:tr w:rsidR="000D3B56" w:rsidTr="00473481">
        <w:trPr>
          <w:jc w:val="center"/>
        </w:trPr>
        <w:tc>
          <w:tcPr>
            <w:tcW w:w="1384" w:type="dxa"/>
          </w:tcPr>
          <w:p w:rsidR="000D3B56" w:rsidRDefault="000D3B56" w:rsidP="00FB0D4C">
            <w:r>
              <w:rPr>
                <w:rFonts w:hint="eastAsia"/>
              </w:rPr>
              <w:t>8</w:t>
            </w:r>
          </w:p>
        </w:tc>
        <w:tc>
          <w:tcPr>
            <w:tcW w:w="1428" w:type="dxa"/>
          </w:tcPr>
          <w:p w:rsidR="000D3B56" w:rsidRDefault="000D3B56" w:rsidP="00FB0D4C"/>
        </w:tc>
        <w:tc>
          <w:tcPr>
            <w:tcW w:w="1427" w:type="dxa"/>
          </w:tcPr>
          <w:p w:rsidR="000D3B56" w:rsidRDefault="000D3B56" w:rsidP="00FB0D4C"/>
        </w:tc>
        <w:tc>
          <w:tcPr>
            <w:tcW w:w="1427" w:type="dxa"/>
          </w:tcPr>
          <w:p w:rsidR="000D3B56" w:rsidRDefault="000730EF" w:rsidP="00FB0D4C">
            <w:r w:rsidRPr="000730EF">
              <w:rPr>
                <w:rFonts w:hint="eastAsia"/>
                <w:highlight w:val="yellow"/>
              </w:rPr>
              <w:t>载波</w:t>
            </w:r>
            <w:r w:rsidRPr="000730EF">
              <w:rPr>
                <w:rFonts w:hint="eastAsia"/>
                <w:highlight w:val="yellow"/>
              </w:rPr>
              <w:t>4</w:t>
            </w:r>
          </w:p>
        </w:tc>
        <w:tc>
          <w:tcPr>
            <w:tcW w:w="1428" w:type="dxa"/>
          </w:tcPr>
          <w:p w:rsidR="000D3B56" w:rsidRDefault="000D3B56" w:rsidP="00FB0D4C"/>
        </w:tc>
        <w:tc>
          <w:tcPr>
            <w:tcW w:w="1428" w:type="dxa"/>
          </w:tcPr>
          <w:p w:rsidR="000D3B56" w:rsidRDefault="000D3B56" w:rsidP="00FB0D4C"/>
        </w:tc>
      </w:tr>
      <w:tr w:rsidR="000D3B56" w:rsidTr="00473481">
        <w:trPr>
          <w:jc w:val="center"/>
        </w:trPr>
        <w:tc>
          <w:tcPr>
            <w:tcW w:w="1384" w:type="dxa"/>
          </w:tcPr>
          <w:p w:rsidR="000D3B56" w:rsidRDefault="000D3B56" w:rsidP="00FB0D4C">
            <w:r>
              <w:rPr>
                <w:rFonts w:hint="eastAsia"/>
              </w:rPr>
              <w:t>9</w:t>
            </w:r>
          </w:p>
        </w:tc>
        <w:tc>
          <w:tcPr>
            <w:tcW w:w="1428" w:type="dxa"/>
          </w:tcPr>
          <w:p w:rsidR="000D3B56" w:rsidRDefault="000D3B56" w:rsidP="00FB0D4C"/>
        </w:tc>
        <w:tc>
          <w:tcPr>
            <w:tcW w:w="1427" w:type="dxa"/>
          </w:tcPr>
          <w:p w:rsidR="000D3B56" w:rsidRDefault="000D3B56" w:rsidP="00FB0D4C"/>
        </w:tc>
        <w:tc>
          <w:tcPr>
            <w:tcW w:w="1427" w:type="dxa"/>
          </w:tcPr>
          <w:p w:rsidR="000D3B56" w:rsidRDefault="000D3B56" w:rsidP="00FB0D4C"/>
        </w:tc>
        <w:tc>
          <w:tcPr>
            <w:tcW w:w="1428" w:type="dxa"/>
          </w:tcPr>
          <w:p w:rsidR="000D3B56" w:rsidRDefault="000730EF" w:rsidP="00FB0D4C">
            <w:r w:rsidRPr="000730EF">
              <w:rPr>
                <w:rFonts w:hint="eastAsia"/>
                <w:highlight w:val="yellow"/>
              </w:rPr>
              <w:t>载波</w:t>
            </w:r>
            <w:r w:rsidRPr="000730EF">
              <w:rPr>
                <w:rFonts w:hint="eastAsia"/>
                <w:highlight w:val="yellow"/>
              </w:rPr>
              <w:t>4</w:t>
            </w:r>
          </w:p>
        </w:tc>
        <w:tc>
          <w:tcPr>
            <w:tcW w:w="1428" w:type="dxa"/>
          </w:tcPr>
          <w:p w:rsidR="000D3B56" w:rsidRDefault="000D3B56" w:rsidP="00FB0D4C"/>
        </w:tc>
      </w:tr>
      <w:tr w:rsidR="000D3B56" w:rsidTr="00473481">
        <w:trPr>
          <w:jc w:val="center"/>
        </w:trPr>
        <w:tc>
          <w:tcPr>
            <w:tcW w:w="1384" w:type="dxa"/>
          </w:tcPr>
          <w:p w:rsidR="000D3B56" w:rsidRDefault="000D3B56" w:rsidP="00FB0D4C">
            <w:r>
              <w:rPr>
                <w:rFonts w:hint="eastAsia"/>
              </w:rPr>
              <w:t>10</w:t>
            </w:r>
          </w:p>
        </w:tc>
        <w:tc>
          <w:tcPr>
            <w:tcW w:w="1428" w:type="dxa"/>
          </w:tcPr>
          <w:p w:rsidR="000D3B56" w:rsidRDefault="000D3B56" w:rsidP="00FB0D4C"/>
        </w:tc>
        <w:tc>
          <w:tcPr>
            <w:tcW w:w="1427" w:type="dxa"/>
          </w:tcPr>
          <w:p w:rsidR="000D3B56" w:rsidRDefault="000D3B56" w:rsidP="00FB0D4C"/>
        </w:tc>
        <w:tc>
          <w:tcPr>
            <w:tcW w:w="1427" w:type="dxa"/>
          </w:tcPr>
          <w:p w:rsidR="000D3B56" w:rsidRDefault="000D3B56" w:rsidP="00FB0D4C"/>
        </w:tc>
        <w:tc>
          <w:tcPr>
            <w:tcW w:w="1428" w:type="dxa"/>
          </w:tcPr>
          <w:p w:rsidR="000D3B56" w:rsidRDefault="000D3B56" w:rsidP="00FB0D4C"/>
        </w:tc>
        <w:tc>
          <w:tcPr>
            <w:tcW w:w="1428" w:type="dxa"/>
          </w:tcPr>
          <w:p w:rsidR="000D3B56" w:rsidRDefault="000730EF" w:rsidP="00FB0D4C">
            <w:r w:rsidRPr="000730EF">
              <w:rPr>
                <w:rFonts w:hint="eastAsia"/>
                <w:highlight w:val="yellow"/>
              </w:rPr>
              <w:t>载波</w:t>
            </w:r>
            <w:r w:rsidRPr="000730EF">
              <w:rPr>
                <w:rFonts w:hint="eastAsia"/>
                <w:highlight w:val="yellow"/>
              </w:rPr>
              <w:t>4</w:t>
            </w:r>
          </w:p>
        </w:tc>
      </w:tr>
      <w:tr w:rsidR="000D3B56" w:rsidTr="00473481">
        <w:trPr>
          <w:jc w:val="center"/>
        </w:trPr>
        <w:tc>
          <w:tcPr>
            <w:tcW w:w="1384" w:type="dxa"/>
          </w:tcPr>
          <w:p w:rsidR="000D3B56" w:rsidRDefault="000D3B56" w:rsidP="00FB0D4C">
            <w:r>
              <w:rPr>
                <w:rFonts w:hint="eastAsia"/>
              </w:rPr>
              <w:t>11</w:t>
            </w:r>
          </w:p>
        </w:tc>
        <w:tc>
          <w:tcPr>
            <w:tcW w:w="1428" w:type="dxa"/>
          </w:tcPr>
          <w:p w:rsidR="000D3B56" w:rsidRDefault="000D3B56" w:rsidP="00FB0D4C">
            <w:r w:rsidRPr="000730EF">
              <w:rPr>
                <w:rFonts w:hint="eastAsia"/>
                <w:highlight w:val="yellow"/>
              </w:rPr>
              <w:t>载波</w:t>
            </w:r>
            <w:r w:rsidR="000730EF" w:rsidRPr="000730EF">
              <w:rPr>
                <w:rFonts w:hint="eastAsia"/>
                <w:highlight w:val="yellow"/>
              </w:rPr>
              <w:t>5</w:t>
            </w:r>
          </w:p>
        </w:tc>
        <w:tc>
          <w:tcPr>
            <w:tcW w:w="1427" w:type="dxa"/>
          </w:tcPr>
          <w:p w:rsidR="000D3B56" w:rsidRDefault="000D3B56" w:rsidP="00FB0D4C"/>
        </w:tc>
        <w:tc>
          <w:tcPr>
            <w:tcW w:w="1427" w:type="dxa"/>
          </w:tcPr>
          <w:p w:rsidR="000D3B56" w:rsidRDefault="000D3B56" w:rsidP="00FB0D4C"/>
        </w:tc>
        <w:tc>
          <w:tcPr>
            <w:tcW w:w="1428" w:type="dxa"/>
          </w:tcPr>
          <w:p w:rsidR="000D3B56" w:rsidRDefault="000D3B56" w:rsidP="00FB0D4C"/>
        </w:tc>
        <w:tc>
          <w:tcPr>
            <w:tcW w:w="1428" w:type="dxa"/>
          </w:tcPr>
          <w:p w:rsidR="000D3B56" w:rsidRDefault="000D3B56" w:rsidP="00FB0D4C"/>
        </w:tc>
      </w:tr>
      <w:tr w:rsidR="000D3B56" w:rsidTr="00473481">
        <w:trPr>
          <w:jc w:val="center"/>
        </w:trPr>
        <w:tc>
          <w:tcPr>
            <w:tcW w:w="1384" w:type="dxa"/>
          </w:tcPr>
          <w:p w:rsidR="000D3B56" w:rsidRDefault="000D3B56" w:rsidP="00FB0D4C">
            <w:r>
              <w:rPr>
                <w:rFonts w:hint="eastAsia"/>
              </w:rPr>
              <w:t>12</w:t>
            </w:r>
          </w:p>
        </w:tc>
        <w:tc>
          <w:tcPr>
            <w:tcW w:w="1428" w:type="dxa"/>
          </w:tcPr>
          <w:p w:rsidR="000D3B56" w:rsidRDefault="000D3B56" w:rsidP="00FB0D4C"/>
        </w:tc>
        <w:tc>
          <w:tcPr>
            <w:tcW w:w="1427" w:type="dxa"/>
          </w:tcPr>
          <w:p w:rsidR="000D3B56" w:rsidRDefault="000730EF" w:rsidP="00FB0D4C">
            <w:r w:rsidRPr="000730EF">
              <w:rPr>
                <w:rFonts w:hint="eastAsia"/>
                <w:highlight w:val="yellow"/>
              </w:rPr>
              <w:t>载波</w:t>
            </w:r>
            <w:r w:rsidRPr="000730EF">
              <w:rPr>
                <w:rFonts w:hint="eastAsia"/>
                <w:highlight w:val="yellow"/>
              </w:rPr>
              <w:t>5</w:t>
            </w:r>
          </w:p>
        </w:tc>
        <w:tc>
          <w:tcPr>
            <w:tcW w:w="1427" w:type="dxa"/>
          </w:tcPr>
          <w:p w:rsidR="000D3B56" w:rsidRDefault="000D3B56" w:rsidP="00FB0D4C"/>
        </w:tc>
        <w:tc>
          <w:tcPr>
            <w:tcW w:w="1428" w:type="dxa"/>
          </w:tcPr>
          <w:p w:rsidR="000D3B56" w:rsidRDefault="000D3B56" w:rsidP="00FB0D4C"/>
        </w:tc>
        <w:tc>
          <w:tcPr>
            <w:tcW w:w="1428" w:type="dxa"/>
          </w:tcPr>
          <w:p w:rsidR="000D3B56" w:rsidRDefault="000D3B56" w:rsidP="00FB0D4C"/>
        </w:tc>
      </w:tr>
      <w:tr w:rsidR="000D3B56" w:rsidTr="00473481">
        <w:trPr>
          <w:jc w:val="center"/>
        </w:trPr>
        <w:tc>
          <w:tcPr>
            <w:tcW w:w="1384" w:type="dxa"/>
          </w:tcPr>
          <w:p w:rsidR="000D3B56" w:rsidRDefault="000D3B56" w:rsidP="00FB0D4C">
            <w:r>
              <w:rPr>
                <w:rFonts w:hint="eastAsia"/>
              </w:rPr>
              <w:t>13</w:t>
            </w:r>
          </w:p>
        </w:tc>
        <w:tc>
          <w:tcPr>
            <w:tcW w:w="1428" w:type="dxa"/>
          </w:tcPr>
          <w:p w:rsidR="000D3B56" w:rsidRDefault="000D3B56" w:rsidP="00FB0D4C"/>
        </w:tc>
        <w:tc>
          <w:tcPr>
            <w:tcW w:w="1427" w:type="dxa"/>
          </w:tcPr>
          <w:p w:rsidR="000D3B56" w:rsidRDefault="000D3B56" w:rsidP="00FB0D4C"/>
        </w:tc>
        <w:tc>
          <w:tcPr>
            <w:tcW w:w="1427" w:type="dxa"/>
          </w:tcPr>
          <w:p w:rsidR="000D3B56" w:rsidRDefault="000730EF" w:rsidP="00FB0D4C">
            <w:r w:rsidRPr="000730EF">
              <w:rPr>
                <w:rFonts w:hint="eastAsia"/>
                <w:highlight w:val="yellow"/>
              </w:rPr>
              <w:t>载波</w:t>
            </w:r>
            <w:r w:rsidRPr="000730EF">
              <w:rPr>
                <w:rFonts w:hint="eastAsia"/>
                <w:highlight w:val="yellow"/>
              </w:rPr>
              <w:t>5</w:t>
            </w:r>
          </w:p>
        </w:tc>
        <w:tc>
          <w:tcPr>
            <w:tcW w:w="1428" w:type="dxa"/>
          </w:tcPr>
          <w:p w:rsidR="000D3B56" w:rsidRDefault="000D3B56" w:rsidP="00FB0D4C"/>
        </w:tc>
        <w:tc>
          <w:tcPr>
            <w:tcW w:w="1428" w:type="dxa"/>
          </w:tcPr>
          <w:p w:rsidR="000D3B56" w:rsidRDefault="000D3B56" w:rsidP="00FB0D4C"/>
        </w:tc>
      </w:tr>
      <w:tr w:rsidR="000D3B56" w:rsidTr="00473481">
        <w:trPr>
          <w:jc w:val="center"/>
        </w:trPr>
        <w:tc>
          <w:tcPr>
            <w:tcW w:w="1384" w:type="dxa"/>
          </w:tcPr>
          <w:p w:rsidR="000D3B56" w:rsidRDefault="000D3B56" w:rsidP="00FB0D4C">
            <w:r>
              <w:rPr>
                <w:rFonts w:hint="eastAsia"/>
              </w:rPr>
              <w:t>14</w:t>
            </w:r>
          </w:p>
        </w:tc>
        <w:tc>
          <w:tcPr>
            <w:tcW w:w="1428" w:type="dxa"/>
          </w:tcPr>
          <w:p w:rsidR="000D3B56" w:rsidRDefault="000D3B56" w:rsidP="00FB0D4C"/>
        </w:tc>
        <w:tc>
          <w:tcPr>
            <w:tcW w:w="1427" w:type="dxa"/>
          </w:tcPr>
          <w:p w:rsidR="000D3B56" w:rsidRDefault="000D3B56" w:rsidP="00FB0D4C"/>
        </w:tc>
        <w:tc>
          <w:tcPr>
            <w:tcW w:w="1427" w:type="dxa"/>
          </w:tcPr>
          <w:p w:rsidR="000D3B56" w:rsidRDefault="000D3B56" w:rsidP="00FB0D4C"/>
        </w:tc>
        <w:tc>
          <w:tcPr>
            <w:tcW w:w="1428" w:type="dxa"/>
          </w:tcPr>
          <w:p w:rsidR="000D3B56" w:rsidRDefault="000730EF" w:rsidP="00FB0D4C">
            <w:r w:rsidRPr="000730EF">
              <w:rPr>
                <w:rFonts w:hint="eastAsia"/>
                <w:highlight w:val="yellow"/>
              </w:rPr>
              <w:t>载波</w:t>
            </w:r>
            <w:r w:rsidRPr="000730EF">
              <w:rPr>
                <w:rFonts w:hint="eastAsia"/>
                <w:highlight w:val="yellow"/>
              </w:rPr>
              <w:t>5</w:t>
            </w:r>
          </w:p>
        </w:tc>
        <w:tc>
          <w:tcPr>
            <w:tcW w:w="1428" w:type="dxa"/>
          </w:tcPr>
          <w:p w:rsidR="000D3B56" w:rsidRDefault="000D3B56" w:rsidP="00FB0D4C"/>
        </w:tc>
      </w:tr>
      <w:tr w:rsidR="000D3B56" w:rsidTr="00473481">
        <w:trPr>
          <w:jc w:val="center"/>
        </w:trPr>
        <w:tc>
          <w:tcPr>
            <w:tcW w:w="1384" w:type="dxa"/>
          </w:tcPr>
          <w:p w:rsidR="000D3B56" w:rsidRDefault="000D3B56" w:rsidP="00FB0D4C">
            <w:r>
              <w:rPr>
                <w:rFonts w:hint="eastAsia"/>
              </w:rPr>
              <w:t>15</w:t>
            </w:r>
          </w:p>
        </w:tc>
        <w:tc>
          <w:tcPr>
            <w:tcW w:w="1428" w:type="dxa"/>
          </w:tcPr>
          <w:p w:rsidR="000D3B56" w:rsidRDefault="000D3B56" w:rsidP="00FB0D4C"/>
        </w:tc>
        <w:tc>
          <w:tcPr>
            <w:tcW w:w="1427" w:type="dxa"/>
          </w:tcPr>
          <w:p w:rsidR="000D3B56" w:rsidRDefault="000D3B56" w:rsidP="00FB0D4C"/>
        </w:tc>
        <w:tc>
          <w:tcPr>
            <w:tcW w:w="1427" w:type="dxa"/>
          </w:tcPr>
          <w:p w:rsidR="000D3B56" w:rsidRDefault="000D3B56" w:rsidP="00FB0D4C"/>
        </w:tc>
        <w:tc>
          <w:tcPr>
            <w:tcW w:w="1428" w:type="dxa"/>
          </w:tcPr>
          <w:p w:rsidR="000D3B56" w:rsidRDefault="000D3B56" w:rsidP="00FB0D4C"/>
        </w:tc>
        <w:tc>
          <w:tcPr>
            <w:tcW w:w="1428" w:type="dxa"/>
          </w:tcPr>
          <w:p w:rsidR="000D3B56" w:rsidRDefault="000730EF" w:rsidP="00FB0D4C">
            <w:r w:rsidRPr="000730EF">
              <w:rPr>
                <w:rFonts w:hint="eastAsia"/>
                <w:highlight w:val="yellow"/>
              </w:rPr>
              <w:t>载波</w:t>
            </w:r>
            <w:r w:rsidRPr="000730EF">
              <w:rPr>
                <w:rFonts w:hint="eastAsia"/>
                <w:highlight w:val="yellow"/>
              </w:rPr>
              <w:t>5</w:t>
            </w:r>
          </w:p>
        </w:tc>
      </w:tr>
    </w:tbl>
    <w:p w:rsidR="006872A5" w:rsidRDefault="006872A5" w:rsidP="00473481">
      <w:pPr>
        <w:jc w:val="center"/>
      </w:pPr>
      <w:r>
        <w:object w:dxaOrig="7194" w:dyaOrig="21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109.5pt" o:ole="">
            <v:imagedata r:id="rId6" o:title=""/>
          </v:shape>
          <o:OLEObject Type="Embed" ProgID="Excel.Sheet.12" ShapeID="_x0000_i1025" DrawAspect="Content" ObjectID="_1575987948" r:id="rId7"/>
        </w:object>
      </w:r>
    </w:p>
    <w:p w:rsidR="006872A5" w:rsidRDefault="006872A5">
      <w:pPr>
        <w:widowControl/>
        <w:jc w:val="left"/>
      </w:pPr>
      <w:r>
        <w:br w:type="page"/>
      </w:r>
    </w:p>
    <w:p w:rsidR="006872A5" w:rsidRDefault="006872A5" w:rsidP="006872A5"/>
    <w:p w:rsidR="006872A5" w:rsidRPr="006872A5" w:rsidRDefault="006872A5" w:rsidP="006872A5">
      <w:pPr>
        <w:ind w:firstLine="420"/>
      </w:pPr>
      <w:r>
        <w:rPr>
          <w:rFonts w:hint="eastAsia"/>
        </w:rPr>
        <w:t>2/2</w:t>
      </w:r>
      <w:r>
        <w:rPr>
          <w:rFonts w:hint="eastAsia"/>
        </w:rPr>
        <w:t>、执行到红外</w:t>
      </w:r>
      <w:r>
        <w:rPr>
          <w:rFonts w:hint="eastAsia"/>
        </w:rPr>
        <w:t>5</w:t>
      </w:r>
      <w:r>
        <w:rPr>
          <w:rFonts w:hint="eastAsia"/>
        </w:rPr>
        <w:t>结束时的耗时估算，根据宋工（宋来会工程师）的建议，尽可能的使用非载波信道进行通信，减少并发通信的占比·）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1428"/>
        <w:gridCol w:w="1427"/>
        <w:gridCol w:w="1427"/>
        <w:gridCol w:w="1428"/>
        <w:gridCol w:w="1428"/>
      </w:tblGrid>
      <w:tr w:rsidR="006872A5" w:rsidTr="00FB0D4C">
        <w:trPr>
          <w:jc w:val="center"/>
        </w:trPr>
        <w:tc>
          <w:tcPr>
            <w:tcW w:w="1384" w:type="dxa"/>
          </w:tcPr>
          <w:p w:rsidR="006872A5" w:rsidRPr="00C34D91" w:rsidRDefault="006872A5" w:rsidP="00FB0D4C">
            <w:r>
              <w:rPr>
                <w:rFonts w:hint="eastAsia"/>
              </w:rPr>
              <w:t>耗时</w:t>
            </w:r>
          </w:p>
        </w:tc>
        <w:tc>
          <w:tcPr>
            <w:tcW w:w="1428" w:type="dxa"/>
          </w:tcPr>
          <w:p w:rsidR="006872A5" w:rsidRDefault="006872A5" w:rsidP="00FB0D4C">
            <w:r>
              <w:rPr>
                <w:rFonts w:hint="eastAsia"/>
              </w:rPr>
              <w:t>A</w:t>
            </w:r>
          </w:p>
        </w:tc>
        <w:tc>
          <w:tcPr>
            <w:tcW w:w="1427" w:type="dxa"/>
          </w:tcPr>
          <w:p w:rsidR="006872A5" w:rsidRDefault="006872A5" w:rsidP="00FB0D4C">
            <w:r>
              <w:rPr>
                <w:rFonts w:hint="eastAsia"/>
              </w:rPr>
              <w:t>B</w:t>
            </w:r>
          </w:p>
        </w:tc>
        <w:tc>
          <w:tcPr>
            <w:tcW w:w="1427" w:type="dxa"/>
          </w:tcPr>
          <w:p w:rsidR="006872A5" w:rsidRDefault="006872A5" w:rsidP="00FB0D4C">
            <w:r>
              <w:rPr>
                <w:rFonts w:hint="eastAsia"/>
              </w:rPr>
              <w:t>C</w:t>
            </w:r>
          </w:p>
        </w:tc>
        <w:tc>
          <w:tcPr>
            <w:tcW w:w="1428" w:type="dxa"/>
          </w:tcPr>
          <w:p w:rsidR="006872A5" w:rsidRDefault="006872A5" w:rsidP="00FB0D4C">
            <w:r>
              <w:rPr>
                <w:rFonts w:hint="eastAsia"/>
              </w:rPr>
              <w:t>D</w:t>
            </w:r>
          </w:p>
        </w:tc>
        <w:tc>
          <w:tcPr>
            <w:tcW w:w="1428" w:type="dxa"/>
          </w:tcPr>
          <w:p w:rsidR="006872A5" w:rsidRDefault="006872A5" w:rsidP="00FB0D4C">
            <w:r>
              <w:rPr>
                <w:rFonts w:hint="eastAsia"/>
              </w:rPr>
              <w:t>E</w:t>
            </w:r>
          </w:p>
        </w:tc>
      </w:tr>
      <w:tr w:rsidR="006872A5" w:rsidTr="00FB0D4C">
        <w:trPr>
          <w:jc w:val="center"/>
        </w:trPr>
        <w:tc>
          <w:tcPr>
            <w:tcW w:w="1384" w:type="dxa"/>
          </w:tcPr>
          <w:p w:rsidR="006872A5" w:rsidRDefault="006872A5" w:rsidP="00FB0D4C">
            <w:r>
              <w:rPr>
                <w:rFonts w:hint="eastAsia"/>
              </w:rPr>
              <w:t>1</w:t>
            </w:r>
          </w:p>
        </w:tc>
        <w:tc>
          <w:tcPr>
            <w:tcW w:w="1428" w:type="dxa"/>
          </w:tcPr>
          <w:p w:rsidR="006872A5" w:rsidRDefault="006872A5" w:rsidP="00FB0D4C">
            <w:r w:rsidRPr="0066524A">
              <w:rPr>
                <w:rFonts w:hint="eastAsia"/>
                <w:highlight w:val="yellow"/>
              </w:rPr>
              <w:t>载波</w:t>
            </w:r>
            <w:r w:rsidRPr="0066524A">
              <w:rPr>
                <w:rFonts w:hint="eastAsia"/>
                <w:highlight w:val="yellow"/>
              </w:rPr>
              <w:t>1</w:t>
            </w:r>
          </w:p>
        </w:tc>
        <w:tc>
          <w:tcPr>
            <w:tcW w:w="1427" w:type="dxa"/>
          </w:tcPr>
          <w:p w:rsidR="006872A5" w:rsidRDefault="006872A5" w:rsidP="00FB0D4C"/>
        </w:tc>
        <w:tc>
          <w:tcPr>
            <w:tcW w:w="1427" w:type="dxa"/>
          </w:tcPr>
          <w:p w:rsidR="006872A5" w:rsidRDefault="006872A5" w:rsidP="00FB0D4C"/>
        </w:tc>
        <w:tc>
          <w:tcPr>
            <w:tcW w:w="1428" w:type="dxa"/>
          </w:tcPr>
          <w:p w:rsidR="006872A5" w:rsidRDefault="006872A5" w:rsidP="00FB0D4C"/>
        </w:tc>
        <w:tc>
          <w:tcPr>
            <w:tcW w:w="1428" w:type="dxa"/>
          </w:tcPr>
          <w:p w:rsidR="006872A5" w:rsidRDefault="006872A5" w:rsidP="00FB0D4C"/>
        </w:tc>
      </w:tr>
      <w:tr w:rsidR="006872A5" w:rsidTr="00FB0D4C">
        <w:trPr>
          <w:jc w:val="center"/>
        </w:trPr>
        <w:tc>
          <w:tcPr>
            <w:tcW w:w="1384" w:type="dxa"/>
          </w:tcPr>
          <w:p w:rsidR="006872A5" w:rsidRDefault="006872A5" w:rsidP="00FB0D4C">
            <w:r>
              <w:rPr>
                <w:rFonts w:hint="eastAsia"/>
              </w:rPr>
              <w:t>2</w:t>
            </w:r>
          </w:p>
        </w:tc>
        <w:tc>
          <w:tcPr>
            <w:tcW w:w="1428" w:type="dxa"/>
          </w:tcPr>
          <w:p w:rsidR="006872A5" w:rsidRDefault="006872A5" w:rsidP="00FB0D4C">
            <w:r>
              <w:rPr>
                <w:rFonts w:hint="eastAsia"/>
              </w:rPr>
              <w:t>红外</w:t>
            </w:r>
            <w:r>
              <w:rPr>
                <w:rFonts w:hint="eastAsia"/>
              </w:rPr>
              <w:t>2</w:t>
            </w:r>
          </w:p>
        </w:tc>
        <w:tc>
          <w:tcPr>
            <w:tcW w:w="1427" w:type="dxa"/>
          </w:tcPr>
          <w:p w:rsidR="006872A5" w:rsidRDefault="006872A5" w:rsidP="00FB0D4C">
            <w:r w:rsidRPr="0066524A">
              <w:rPr>
                <w:rFonts w:hint="eastAsia"/>
                <w:highlight w:val="yellow"/>
              </w:rPr>
              <w:t>载波</w:t>
            </w:r>
            <w:r w:rsidRPr="0066524A">
              <w:rPr>
                <w:rFonts w:hint="eastAsia"/>
                <w:highlight w:val="yellow"/>
              </w:rPr>
              <w:t>1</w:t>
            </w:r>
          </w:p>
        </w:tc>
        <w:tc>
          <w:tcPr>
            <w:tcW w:w="1427" w:type="dxa"/>
          </w:tcPr>
          <w:p w:rsidR="006872A5" w:rsidRDefault="006872A5" w:rsidP="00FB0D4C"/>
        </w:tc>
        <w:tc>
          <w:tcPr>
            <w:tcW w:w="1428" w:type="dxa"/>
          </w:tcPr>
          <w:p w:rsidR="006872A5" w:rsidRDefault="006872A5" w:rsidP="00FB0D4C"/>
        </w:tc>
        <w:tc>
          <w:tcPr>
            <w:tcW w:w="1428" w:type="dxa"/>
          </w:tcPr>
          <w:p w:rsidR="006872A5" w:rsidRDefault="006872A5" w:rsidP="00FB0D4C"/>
        </w:tc>
      </w:tr>
      <w:tr w:rsidR="006872A5" w:rsidTr="00FB0D4C">
        <w:trPr>
          <w:jc w:val="center"/>
        </w:trPr>
        <w:tc>
          <w:tcPr>
            <w:tcW w:w="1384" w:type="dxa"/>
          </w:tcPr>
          <w:p w:rsidR="006872A5" w:rsidRDefault="006872A5" w:rsidP="00FB0D4C">
            <w:r>
              <w:rPr>
                <w:rFonts w:hint="eastAsia"/>
              </w:rPr>
              <w:t>3</w:t>
            </w:r>
          </w:p>
        </w:tc>
        <w:tc>
          <w:tcPr>
            <w:tcW w:w="1428" w:type="dxa"/>
          </w:tcPr>
          <w:p w:rsidR="006872A5" w:rsidRDefault="006872A5" w:rsidP="00FB0D4C">
            <w:r>
              <w:rPr>
                <w:rFonts w:hint="eastAsia"/>
              </w:rPr>
              <w:t>红外</w:t>
            </w:r>
            <w:r>
              <w:rPr>
                <w:rFonts w:hint="eastAsia"/>
              </w:rPr>
              <w:t>3</w:t>
            </w:r>
          </w:p>
        </w:tc>
        <w:tc>
          <w:tcPr>
            <w:tcW w:w="1427" w:type="dxa"/>
          </w:tcPr>
          <w:p w:rsidR="006872A5" w:rsidRDefault="006872A5" w:rsidP="00FB0D4C">
            <w:r>
              <w:rPr>
                <w:rFonts w:hint="eastAsia"/>
              </w:rPr>
              <w:t>红外</w:t>
            </w:r>
            <w:r>
              <w:rPr>
                <w:rFonts w:hint="eastAsia"/>
              </w:rPr>
              <w:t>2</w:t>
            </w:r>
          </w:p>
        </w:tc>
        <w:tc>
          <w:tcPr>
            <w:tcW w:w="1427" w:type="dxa"/>
          </w:tcPr>
          <w:p w:rsidR="006872A5" w:rsidRDefault="006872A5" w:rsidP="00FB0D4C">
            <w:r w:rsidRPr="0066524A">
              <w:rPr>
                <w:rFonts w:hint="eastAsia"/>
                <w:highlight w:val="yellow"/>
              </w:rPr>
              <w:t>载波</w:t>
            </w:r>
            <w:r w:rsidRPr="0066524A">
              <w:rPr>
                <w:rFonts w:hint="eastAsia"/>
                <w:highlight w:val="yellow"/>
              </w:rPr>
              <w:t>1</w:t>
            </w:r>
          </w:p>
        </w:tc>
        <w:tc>
          <w:tcPr>
            <w:tcW w:w="1428" w:type="dxa"/>
          </w:tcPr>
          <w:p w:rsidR="006872A5" w:rsidRDefault="006872A5" w:rsidP="00FB0D4C"/>
        </w:tc>
        <w:tc>
          <w:tcPr>
            <w:tcW w:w="1428" w:type="dxa"/>
          </w:tcPr>
          <w:p w:rsidR="006872A5" w:rsidRDefault="006872A5" w:rsidP="00FB0D4C"/>
        </w:tc>
      </w:tr>
      <w:tr w:rsidR="006872A5" w:rsidTr="00FB0D4C">
        <w:trPr>
          <w:jc w:val="center"/>
        </w:trPr>
        <w:tc>
          <w:tcPr>
            <w:tcW w:w="1384" w:type="dxa"/>
          </w:tcPr>
          <w:p w:rsidR="006872A5" w:rsidRDefault="006872A5" w:rsidP="00FB0D4C">
            <w:r>
              <w:rPr>
                <w:rFonts w:hint="eastAsia"/>
              </w:rPr>
              <w:t>4</w:t>
            </w:r>
          </w:p>
        </w:tc>
        <w:tc>
          <w:tcPr>
            <w:tcW w:w="1428" w:type="dxa"/>
          </w:tcPr>
          <w:p w:rsidR="006872A5" w:rsidRDefault="006872A5" w:rsidP="00FB0D4C">
            <w:r>
              <w:rPr>
                <w:rFonts w:hint="eastAsia"/>
              </w:rPr>
              <w:t>红外</w:t>
            </w:r>
            <w:r>
              <w:rPr>
                <w:rFonts w:hint="eastAsia"/>
              </w:rPr>
              <w:t>4</w:t>
            </w:r>
          </w:p>
        </w:tc>
        <w:tc>
          <w:tcPr>
            <w:tcW w:w="1427" w:type="dxa"/>
          </w:tcPr>
          <w:p w:rsidR="006872A5" w:rsidRDefault="006872A5" w:rsidP="00FB0D4C">
            <w:r>
              <w:rPr>
                <w:rFonts w:hint="eastAsia"/>
              </w:rPr>
              <w:t>红外</w:t>
            </w:r>
            <w:r>
              <w:rPr>
                <w:rFonts w:hint="eastAsia"/>
              </w:rPr>
              <w:t>3</w:t>
            </w:r>
          </w:p>
        </w:tc>
        <w:tc>
          <w:tcPr>
            <w:tcW w:w="1427" w:type="dxa"/>
          </w:tcPr>
          <w:p w:rsidR="006872A5" w:rsidRDefault="006872A5" w:rsidP="00FB0D4C">
            <w:r>
              <w:rPr>
                <w:rFonts w:hint="eastAsia"/>
              </w:rPr>
              <w:t>红外</w:t>
            </w:r>
            <w:r>
              <w:rPr>
                <w:rFonts w:hint="eastAsia"/>
              </w:rPr>
              <w:t>2</w:t>
            </w:r>
          </w:p>
        </w:tc>
        <w:tc>
          <w:tcPr>
            <w:tcW w:w="1428" w:type="dxa"/>
          </w:tcPr>
          <w:p w:rsidR="006872A5" w:rsidRDefault="006872A5" w:rsidP="00FB0D4C">
            <w:r w:rsidRPr="0066524A">
              <w:rPr>
                <w:rFonts w:hint="eastAsia"/>
                <w:highlight w:val="yellow"/>
              </w:rPr>
              <w:t>载波</w:t>
            </w:r>
            <w:r w:rsidRPr="0066524A">
              <w:rPr>
                <w:rFonts w:hint="eastAsia"/>
                <w:highlight w:val="yellow"/>
              </w:rPr>
              <w:t>1</w:t>
            </w:r>
          </w:p>
        </w:tc>
        <w:tc>
          <w:tcPr>
            <w:tcW w:w="1428" w:type="dxa"/>
          </w:tcPr>
          <w:p w:rsidR="006872A5" w:rsidRDefault="006872A5" w:rsidP="00FB0D4C"/>
        </w:tc>
      </w:tr>
      <w:tr w:rsidR="006872A5" w:rsidTr="00FB0D4C">
        <w:trPr>
          <w:jc w:val="center"/>
        </w:trPr>
        <w:tc>
          <w:tcPr>
            <w:tcW w:w="1384" w:type="dxa"/>
          </w:tcPr>
          <w:p w:rsidR="006872A5" w:rsidRDefault="006872A5" w:rsidP="00FB0D4C">
            <w:r>
              <w:rPr>
                <w:rFonts w:hint="eastAsia"/>
              </w:rPr>
              <w:t>5</w:t>
            </w:r>
          </w:p>
        </w:tc>
        <w:tc>
          <w:tcPr>
            <w:tcW w:w="1428" w:type="dxa"/>
          </w:tcPr>
          <w:p w:rsidR="006872A5" w:rsidRDefault="006872A5" w:rsidP="00FB0D4C">
            <w:r>
              <w:rPr>
                <w:rFonts w:hint="eastAsia"/>
              </w:rPr>
              <w:t>红外</w:t>
            </w:r>
            <w:r>
              <w:rPr>
                <w:rFonts w:hint="eastAsia"/>
              </w:rPr>
              <w:t>5</w:t>
            </w:r>
          </w:p>
        </w:tc>
        <w:tc>
          <w:tcPr>
            <w:tcW w:w="1427" w:type="dxa"/>
          </w:tcPr>
          <w:p w:rsidR="006872A5" w:rsidRDefault="006872A5" w:rsidP="00FB0D4C">
            <w:r>
              <w:rPr>
                <w:rFonts w:hint="eastAsia"/>
              </w:rPr>
              <w:t>红外</w:t>
            </w:r>
            <w:r>
              <w:rPr>
                <w:rFonts w:hint="eastAsia"/>
              </w:rPr>
              <w:t>4</w:t>
            </w:r>
          </w:p>
        </w:tc>
        <w:tc>
          <w:tcPr>
            <w:tcW w:w="1427" w:type="dxa"/>
          </w:tcPr>
          <w:p w:rsidR="006872A5" w:rsidRDefault="006872A5" w:rsidP="00FB0D4C">
            <w:r>
              <w:rPr>
                <w:rFonts w:hint="eastAsia"/>
              </w:rPr>
              <w:t>红外</w:t>
            </w:r>
            <w:r>
              <w:rPr>
                <w:rFonts w:hint="eastAsia"/>
              </w:rPr>
              <w:t>3</w:t>
            </w:r>
          </w:p>
        </w:tc>
        <w:tc>
          <w:tcPr>
            <w:tcW w:w="1428" w:type="dxa"/>
          </w:tcPr>
          <w:p w:rsidR="006872A5" w:rsidRDefault="006872A5" w:rsidP="00FB0D4C">
            <w:r>
              <w:rPr>
                <w:rFonts w:hint="eastAsia"/>
              </w:rPr>
              <w:t>红外</w:t>
            </w:r>
            <w:r>
              <w:rPr>
                <w:rFonts w:hint="eastAsia"/>
              </w:rPr>
              <w:t>2</w:t>
            </w:r>
          </w:p>
        </w:tc>
        <w:tc>
          <w:tcPr>
            <w:tcW w:w="1428" w:type="dxa"/>
          </w:tcPr>
          <w:p w:rsidR="006872A5" w:rsidRDefault="006872A5" w:rsidP="00FB0D4C">
            <w:r w:rsidRPr="0066524A">
              <w:rPr>
                <w:rFonts w:hint="eastAsia"/>
                <w:highlight w:val="yellow"/>
              </w:rPr>
              <w:t>载波</w:t>
            </w:r>
            <w:r w:rsidRPr="0066524A">
              <w:rPr>
                <w:rFonts w:hint="eastAsia"/>
                <w:highlight w:val="yellow"/>
              </w:rPr>
              <w:t>1</w:t>
            </w:r>
          </w:p>
        </w:tc>
      </w:tr>
      <w:tr w:rsidR="006872A5" w:rsidTr="00FB0D4C">
        <w:trPr>
          <w:jc w:val="center"/>
        </w:trPr>
        <w:tc>
          <w:tcPr>
            <w:tcW w:w="1384" w:type="dxa"/>
          </w:tcPr>
          <w:p w:rsidR="006872A5" w:rsidRDefault="006872A5" w:rsidP="00FB0D4C">
            <w:r>
              <w:rPr>
                <w:rFonts w:hint="eastAsia"/>
              </w:rPr>
              <w:t>6</w:t>
            </w:r>
          </w:p>
        </w:tc>
        <w:tc>
          <w:tcPr>
            <w:tcW w:w="1428" w:type="dxa"/>
          </w:tcPr>
          <w:p w:rsidR="006872A5" w:rsidRDefault="006872A5" w:rsidP="00FB0D4C"/>
        </w:tc>
        <w:tc>
          <w:tcPr>
            <w:tcW w:w="1427" w:type="dxa"/>
          </w:tcPr>
          <w:p w:rsidR="006872A5" w:rsidRDefault="006872A5" w:rsidP="00FB0D4C">
            <w:r>
              <w:rPr>
                <w:rFonts w:hint="eastAsia"/>
              </w:rPr>
              <w:t>红外</w:t>
            </w:r>
            <w:r>
              <w:rPr>
                <w:rFonts w:hint="eastAsia"/>
              </w:rPr>
              <w:t>5</w:t>
            </w:r>
          </w:p>
        </w:tc>
        <w:tc>
          <w:tcPr>
            <w:tcW w:w="1427" w:type="dxa"/>
          </w:tcPr>
          <w:p w:rsidR="006872A5" w:rsidRDefault="006872A5" w:rsidP="00FB0D4C">
            <w:r>
              <w:rPr>
                <w:rFonts w:hint="eastAsia"/>
              </w:rPr>
              <w:t>红外</w:t>
            </w:r>
            <w:r>
              <w:rPr>
                <w:rFonts w:hint="eastAsia"/>
              </w:rPr>
              <w:t>4</w:t>
            </w:r>
          </w:p>
        </w:tc>
        <w:tc>
          <w:tcPr>
            <w:tcW w:w="1428" w:type="dxa"/>
          </w:tcPr>
          <w:p w:rsidR="006872A5" w:rsidRDefault="006872A5" w:rsidP="00FB0D4C">
            <w:r>
              <w:rPr>
                <w:rFonts w:hint="eastAsia"/>
              </w:rPr>
              <w:t>红外</w:t>
            </w:r>
            <w:r>
              <w:rPr>
                <w:rFonts w:hint="eastAsia"/>
              </w:rPr>
              <w:t>3</w:t>
            </w:r>
          </w:p>
        </w:tc>
        <w:tc>
          <w:tcPr>
            <w:tcW w:w="1428" w:type="dxa"/>
          </w:tcPr>
          <w:p w:rsidR="006872A5" w:rsidRDefault="006872A5" w:rsidP="00FB0D4C">
            <w:r>
              <w:rPr>
                <w:rFonts w:hint="eastAsia"/>
              </w:rPr>
              <w:t>红外</w:t>
            </w:r>
            <w:r>
              <w:rPr>
                <w:rFonts w:hint="eastAsia"/>
              </w:rPr>
              <w:t>2</w:t>
            </w:r>
          </w:p>
        </w:tc>
      </w:tr>
      <w:tr w:rsidR="006872A5" w:rsidTr="00FB0D4C">
        <w:trPr>
          <w:jc w:val="center"/>
        </w:trPr>
        <w:tc>
          <w:tcPr>
            <w:tcW w:w="1384" w:type="dxa"/>
          </w:tcPr>
          <w:p w:rsidR="006872A5" w:rsidRDefault="006872A5" w:rsidP="00FB0D4C">
            <w:r>
              <w:rPr>
                <w:rFonts w:hint="eastAsia"/>
              </w:rPr>
              <w:t>7</w:t>
            </w:r>
          </w:p>
        </w:tc>
        <w:tc>
          <w:tcPr>
            <w:tcW w:w="1428" w:type="dxa"/>
          </w:tcPr>
          <w:p w:rsidR="006872A5" w:rsidRDefault="006872A5" w:rsidP="00FB0D4C"/>
        </w:tc>
        <w:tc>
          <w:tcPr>
            <w:tcW w:w="1427" w:type="dxa"/>
          </w:tcPr>
          <w:p w:rsidR="006872A5" w:rsidRDefault="006872A5" w:rsidP="00FB0D4C"/>
        </w:tc>
        <w:tc>
          <w:tcPr>
            <w:tcW w:w="1427" w:type="dxa"/>
          </w:tcPr>
          <w:p w:rsidR="006872A5" w:rsidRDefault="006872A5" w:rsidP="00FB0D4C">
            <w:r>
              <w:rPr>
                <w:rFonts w:hint="eastAsia"/>
              </w:rPr>
              <w:t>红外</w:t>
            </w:r>
            <w:r>
              <w:rPr>
                <w:rFonts w:hint="eastAsia"/>
              </w:rPr>
              <w:t>5</w:t>
            </w:r>
          </w:p>
        </w:tc>
        <w:tc>
          <w:tcPr>
            <w:tcW w:w="1428" w:type="dxa"/>
          </w:tcPr>
          <w:p w:rsidR="006872A5" w:rsidRDefault="006872A5" w:rsidP="00FB0D4C">
            <w:r>
              <w:rPr>
                <w:rFonts w:hint="eastAsia"/>
              </w:rPr>
              <w:t>红外</w:t>
            </w:r>
            <w:r>
              <w:rPr>
                <w:rFonts w:hint="eastAsia"/>
              </w:rPr>
              <w:t>4</w:t>
            </w:r>
          </w:p>
        </w:tc>
        <w:tc>
          <w:tcPr>
            <w:tcW w:w="1428" w:type="dxa"/>
          </w:tcPr>
          <w:p w:rsidR="006872A5" w:rsidRDefault="006872A5" w:rsidP="00FB0D4C">
            <w:r>
              <w:rPr>
                <w:rFonts w:hint="eastAsia"/>
              </w:rPr>
              <w:t>红外</w:t>
            </w:r>
            <w:r>
              <w:rPr>
                <w:rFonts w:hint="eastAsia"/>
              </w:rPr>
              <w:t>3</w:t>
            </w:r>
          </w:p>
        </w:tc>
      </w:tr>
      <w:tr w:rsidR="006872A5" w:rsidTr="00FB0D4C">
        <w:trPr>
          <w:jc w:val="center"/>
        </w:trPr>
        <w:tc>
          <w:tcPr>
            <w:tcW w:w="1384" w:type="dxa"/>
          </w:tcPr>
          <w:p w:rsidR="006872A5" w:rsidRDefault="006872A5" w:rsidP="00FB0D4C">
            <w:r>
              <w:rPr>
                <w:rFonts w:hint="eastAsia"/>
              </w:rPr>
              <w:t>8</w:t>
            </w:r>
          </w:p>
        </w:tc>
        <w:tc>
          <w:tcPr>
            <w:tcW w:w="1428" w:type="dxa"/>
          </w:tcPr>
          <w:p w:rsidR="006872A5" w:rsidRDefault="006872A5" w:rsidP="00FB0D4C"/>
        </w:tc>
        <w:tc>
          <w:tcPr>
            <w:tcW w:w="1427" w:type="dxa"/>
          </w:tcPr>
          <w:p w:rsidR="006872A5" w:rsidRDefault="006872A5" w:rsidP="00FB0D4C"/>
        </w:tc>
        <w:tc>
          <w:tcPr>
            <w:tcW w:w="1427" w:type="dxa"/>
          </w:tcPr>
          <w:p w:rsidR="006872A5" w:rsidRDefault="006872A5" w:rsidP="00FB0D4C"/>
        </w:tc>
        <w:tc>
          <w:tcPr>
            <w:tcW w:w="1428" w:type="dxa"/>
          </w:tcPr>
          <w:p w:rsidR="006872A5" w:rsidRDefault="006872A5" w:rsidP="00FB0D4C">
            <w:r>
              <w:rPr>
                <w:rFonts w:hint="eastAsia"/>
              </w:rPr>
              <w:t>红外</w:t>
            </w:r>
            <w:r>
              <w:rPr>
                <w:rFonts w:hint="eastAsia"/>
              </w:rPr>
              <w:t>5</w:t>
            </w:r>
          </w:p>
        </w:tc>
        <w:tc>
          <w:tcPr>
            <w:tcW w:w="1428" w:type="dxa"/>
          </w:tcPr>
          <w:p w:rsidR="006872A5" w:rsidRDefault="006872A5" w:rsidP="00FB0D4C">
            <w:r>
              <w:rPr>
                <w:rFonts w:hint="eastAsia"/>
              </w:rPr>
              <w:t>红外</w:t>
            </w:r>
            <w:r>
              <w:rPr>
                <w:rFonts w:hint="eastAsia"/>
              </w:rPr>
              <w:t>4</w:t>
            </w:r>
          </w:p>
        </w:tc>
      </w:tr>
      <w:tr w:rsidR="006872A5" w:rsidTr="00FB0D4C">
        <w:trPr>
          <w:jc w:val="center"/>
        </w:trPr>
        <w:tc>
          <w:tcPr>
            <w:tcW w:w="1384" w:type="dxa"/>
          </w:tcPr>
          <w:p w:rsidR="006872A5" w:rsidRDefault="006872A5" w:rsidP="00FB0D4C">
            <w:r>
              <w:rPr>
                <w:rFonts w:hint="eastAsia"/>
              </w:rPr>
              <w:t>9</w:t>
            </w:r>
          </w:p>
        </w:tc>
        <w:tc>
          <w:tcPr>
            <w:tcW w:w="1428" w:type="dxa"/>
          </w:tcPr>
          <w:p w:rsidR="006872A5" w:rsidRDefault="006872A5" w:rsidP="00FB0D4C"/>
        </w:tc>
        <w:tc>
          <w:tcPr>
            <w:tcW w:w="1427" w:type="dxa"/>
          </w:tcPr>
          <w:p w:rsidR="006872A5" w:rsidRDefault="006872A5" w:rsidP="00FB0D4C"/>
        </w:tc>
        <w:tc>
          <w:tcPr>
            <w:tcW w:w="1427" w:type="dxa"/>
          </w:tcPr>
          <w:p w:rsidR="006872A5" w:rsidRDefault="006872A5" w:rsidP="00FB0D4C"/>
        </w:tc>
        <w:tc>
          <w:tcPr>
            <w:tcW w:w="1428" w:type="dxa"/>
          </w:tcPr>
          <w:p w:rsidR="006872A5" w:rsidRDefault="006872A5" w:rsidP="00FB0D4C"/>
        </w:tc>
        <w:tc>
          <w:tcPr>
            <w:tcW w:w="1428" w:type="dxa"/>
          </w:tcPr>
          <w:p w:rsidR="006872A5" w:rsidRDefault="006872A5" w:rsidP="00FB0D4C">
            <w:r>
              <w:rPr>
                <w:rFonts w:hint="eastAsia"/>
              </w:rPr>
              <w:t>红外</w:t>
            </w:r>
            <w:r>
              <w:rPr>
                <w:rFonts w:hint="eastAsia"/>
              </w:rPr>
              <w:t>5</w:t>
            </w:r>
          </w:p>
        </w:tc>
      </w:tr>
    </w:tbl>
    <w:p w:rsidR="00FA4832" w:rsidRDefault="006872A5" w:rsidP="00473481">
      <w:pPr>
        <w:jc w:val="center"/>
      </w:pPr>
      <w:r>
        <w:object w:dxaOrig="7194" w:dyaOrig="2189">
          <v:shape id="_x0000_i1026" type="#_x0000_t75" style="width:5in;height:109.5pt" o:ole="">
            <v:imagedata r:id="rId8" o:title=""/>
          </v:shape>
          <o:OLEObject Type="Embed" ProgID="Excel.Sheet.12" ShapeID="_x0000_i1026" DrawAspect="Content" ObjectID="_1575987949" r:id="rId9"/>
        </w:object>
      </w:r>
    </w:p>
    <w:p w:rsidR="00473481" w:rsidRDefault="00473481" w:rsidP="00473481">
      <w:r>
        <w:rPr>
          <w:rFonts w:hint="eastAsia"/>
        </w:rPr>
        <w:t>4</w:t>
      </w:r>
      <w:r>
        <w:rPr>
          <w:rFonts w:hint="eastAsia"/>
        </w:rPr>
        <w:t>、结论</w:t>
      </w:r>
    </w:p>
    <w:p w:rsidR="00473481" w:rsidRDefault="00473481" w:rsidP="00473481">
      <w:pPr>
        <w:pStyle w:val="a3"/>
        <w:ind w:left="360" w:firstLineChars="0" w:firstLine="0"/>
      </w:pPr>
      <w:r>
        <w:rPr>
          <w:rFonts w:hint="eastAsia"/>
        </w:rPr>
        <w:t>按照目前的</w:t>
      </w:r>
      <w:r w:rsidR="00507ED5">
        <w:rPr>
          <w:rFonts w:hint="eastAsia"/>
        </w:rPr>
        <w:t>我公司研发能力，达到完美的隔离设计代价比较大，参考上述</w:t>
      </w:r>
      <w:r w:rsidR="006872A5">
        <w:rPr>
          <w:rFonts w:hint="eastAsia"/>
        </w:rPr>
        <w:t>两种无隔离</w:t>
      </w:r>
      <w:r w:rsidR="00507ED5">
        <w:rPr>
          <w:rFonts w:hint="eastAsia"/>
        </w:rPr>
        <w:t>方式测试的</w:t>
      </w:r>
      <w:r w:rsidR="00FE04F4">
        <w:rPr>
          <w:rFonts w:hint="eastAsia"/>
        </w:rPr>
        <w:t>耗时分析，</w:t>
      </w:r>
      <w:proofErr w:type="gramStart"/>
      <w:r w:rsidR="006872A5">
        <w:rPr>
          <w:rFonts w:hint="eastAsia"/>
        </w:rPr>
        <w:t>采纳宋工的</w:t>
      </w:r>
      <w:proofErr w:type="gramEnd"/>
      <w:r w:rsidR="006872A5">
        <w:rPr>
          <w:rFonts w:hint="eastAsia"/>
        </w:rPr>
        <w:t>建议，</w:t>
      </w:r>
      <w:r w:rsidR="00507ED5">
        <w:rPr>
          <w:rFonts w:hint="eastAsia"/>
        </w:rPr>
        <w:t>尽量的减少载波通信，使用错时载波通信的方式进行多路</w:t>
      </w:r>
      <w:r w:rsidR="00507ED5">
        <w:rPr>
          <w:rFonts w:hint="eastAsia"/>
        </w:rPr>
        <w:t>II</w:t>
      </w:r>
      <w:proofErr w:type="gramStart"/>
      <w:r w:rsidR="00507ED5">
        <w:rPr>
          <w:rFonts w:hint="eastAsia"/>
        </w:rPr>
        <w:t>采设备</w:t>
      </w:r>
      <w:proofErr w:type="gramEnd"/>
      <w:r w:rsidR="00507ED5">
        <w:rPr>
          <w:rFonts w:hint="eastAsia"/>
        </w:rPr>
        <w:t>的同时生产测试，理论估计耗时为原先的</w:t>
      </w:r>
      <w:r w:rsidR="00507ED5">
        <w:rPr>
          <w:rFonts w:hint="eastAsia"/>
        </w:rPr>
        <w:t>36%</w:t>
      </w:r>
      <w:r w:rsidR="00507ED5">
        <w:rPr>
          <w:rFonts w:hint="eastAsia"/>
        </w:rPr>
        <w:t>。</w:t>
      </w:r>
    </w:p>
    <w:p w:rsidR="00507ED5" w:rsidRDefault="00507ED5" w:rsidP="00473481">
      <w:pPr>
        <w:pStyle w:val="a3"/>
        <w:ind w:left="360" w:firstLineChars="0" w:firstLine="0"/>
      </w:pPr>
    </w:p>
    <w:p w:rsidR="00507ED5" w:rsidRDefault="00507ED5" w:rsidP="00473481">
      <w:pPr>
        <w:pStyle w:val="a3"/>
        <w:ind w:left="360" w:firstLineChars="0" w:firstLine="0"/>
      </w:pPr>
      <w:r>
        <w:rPr>
          <w:rFonts w:hint="eastAsia"/>
        </w:rPr>
        <w:t>因为是理论估计，没有考虑红外通信的通信时间及等待时间小于载波的情况，没有考虑通信失败时可能需要多次重试的情况。</w:t>
      </w:r>
    </w:p>
    <w:p w:rsidR="00430EEE" w:rsidRDefault="00430EEE" w:rsidP="00473481">
      <w:pPr>
        <w:pStyle w:val="a3"/>
        <w:ind w:left="360" w:firstLineChars="0" w:firstLine="0"/>
      </w:pPr>
    </w:p>
    <w:p w:rsidR="00AB2192" w:rsidRDefault="00AB2192" w:rsidP="00473481">
      <w:pPr>
        <w:pStyle w:val="a3"/>
        <w:ind w:left="360" w:firstLineChars="0" w:firstLine="0"/>
      </w:pPr>
    </w:p>
    <w:p w:rsidR="00AB2192" w:rsidRDefault="00AB2192" w:rsidP="00473481">
      <w:pPr>
        <w:pStyle w:val="a3"/>
        <w:ind w:left="360" w:firstLineChars="0" w:firstLine="0"/>
      </w:pPr>
      <w:r w:rsidRPr="003806B5">
        <w:rPr>
          <w:rFonts w:hint="eastAsia"/>
          <w:highlight w:val="yellow"/>
        </w:rPr>
        <w:t>错时载波通信</w:t>
      </w:r>
    </w:p>
    <w:p w:rsidR="00AB2192" w:rsidRDefault="003806B5" w:rsidP="00473481">
      <w:pPr>
        <w:pStyle w:val="a3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B2192">
        <w:rPr>
          <w:rFonts w:hint="eastAsia"/>
        </w:rPr>
        <w:t>某个通道是独占式的，对其发送数据会被压</w:t>
      </w:r>
      <w:proofErr w:type="gramStart"/>
      <w:r w:rsidR="00AB2192">
        <w:rPr>
          <w:rFonts w:hint="eastAsia"/>
        </w:rPr>
        <w:t>栈</w:t>
      </w:r>
      <w:proofErr w:type="gramEnd"/>
      <w:r w:rsidR="00AB2192">
        <w:rPr>
          <w:rFonts w:hint="eastAsia"/>
        </w:rPr>
        <w:t>缓存</w:t>
      </w:r>
    </w:p>
    <w:p w:rsidR="003806B5" w:rsidRDefault="00AB2192" w:rsidP="003806B5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发送内容、超时时间、重试次数</w:t>
      </w:r>
      <w:r>
        <w:rPr>
          <w:rFonts w:hint="eastAsia"/>
        </w:rPr>
        <w:tab/>
        <w:t xml:space="preserve">=&gt; </w:t>
      </w:r>
      <w:r>
        <w:rPr>
          <w:rFonts w:hint="eastAsia"/>
        </w:rPr>
        <w:t>返回结果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 w:rsidR="0080270F">
        <w:rPr>
          <w:rFonts w:hint="eastAsia"/>
        </w:rPr>
        <w:t>超时、</w:t>
      </w:r>
      <w:r>
        <w:rPr>
          <w:rFonts w:hint="eastAsia"/>
        </w:rPr>
        <w:t>回文）</w:t>
      </w:r>
    </w:p>
    <w:p w:rsidR="003806B5" w:rsidRDefault="003806B5" w:rsidP="003806B5">
      <w:pPr>
        <w:pStyle w:val="a3"/>
        <w:ind w:left="360" w:firstLineChars="0" w:firstLine="0"/>
      </w:pPr>
    </w:p>
    <w:p w:rsidR="003806B5" w:rsidRDefault="003806B5" w:rsidP="003806B5">
      <w:pPr>
        <w:pStyle w:val="a3"/>
        <w:ind w:left="360" w:firstLineChars="0" w:firstLine="0"/>
      </w:pPr>
    </w:p>
    <w:p w:rsidR="00DE6049" w:rsidRDefault="003806B5" w:rsidP="003806B5">
      <w:pPr>
        <w:pStyle w:val="a3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E6049">
        <w:rPr>
          <w:rFonts w:hint="eastAsia"/>
        </w:rPr>
        <w:t>不能由发送端进行超时判断，由数据发送处理线程执行</w:t>
      </w:r>
    </w:p>
    <w:p w:rsidR="003806B5" w:rsidRDefault="003806B5" w:rsidP="003806B5">
      <w:pPr>
        <w:pStyle w:val="a3"/>
        <w:ind w:left="360" w:firstLineChars="0" w:firstLine="0"/>
      </w:pPr>
    </w:p>
    <w:p w:rsidR="003806B5" w:rsidRDefault="003806B5" w:rsidP="003806B5">
      <w:pPr>
        <w:pStyle w:val="a3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、其他</w:t>
      </w:r>
      <w:r w:rsidR="00961B90">
        <w:rPr>
          <w:rFonts w:hint="eastAsia"/>
        </w:rPr>
        <w:t>：</w:t>
      </w:r>
    </w:p>
    <w:p w:rsidR="00961B90" w:rsidRDefault="00961B90" w:rsidP="003806B5">
      <w:pPr>
        <w:pStyle w:val="a3"/>
        <w:ind w:left="360" w:firstLineChars="0" w:firstLine="0"/>
      </w:pPr>
    </w:p>
    <w:p w:rsidR="001317AD" w:rsidRDefault="001317AD">
      <w:pPr>
        <w:widowControl/>
        <w:jc w:val="left"/>
      </w:pPr>
      <w:r>
        <w:br w:type="page"/>
      </w:r>
    </w:p>
    <w:p w:rsidR="00961B90" w:rsidRDefault="00961B90" w:rsidP="003806B5">
      <w:pPr>
        <w:pStyle w:val="a3"/>
        <w:ind w:left="360" w:firstLineChars="0" w:firstLine="0"/>
      </w:pPr>
      <w:r>
        <w:rPr>
          <w:rFonts w:hint="eastAsia"/>
        </w:rPr>
        <w:lastRenderedPageBreak/>
        <w:t>重新进行用例发送接收验证过程设计</w:t>
      </w:r>
    </w:p>
    <w:p w:rsidR="006125BC" w:rsidRDefault="006125BC" w:rsidP="003806B5">
      <w:pPr>
        <w:pStyle w:val="a3"/>
        <w:ind w:left="360" w:firstLineChars="0" w:firstLine="0"/>
      </w:pPr>
    </w:p>
    <w:p w:rsidR="006125BC" w:rsidRDefault="006125BC" w:rsidP="00C22E99">
      <w:pPr>
        <w:pStyle w:val="a3"/>
        <w:ind w:left="360" w:firstLineChars="0" w:firstLine="0"/>
      </w:pPr>
      <w:r>
        <w:rPr>
          <w:rFonts w:hint="eastAsia"/>
        </w:rPr>
        <w:t>一个通道</w:t>
      </w:r>
      <w:proofErr w:type="spellStart"/>
      <w:r w:rsidR="00D956B1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DealTestCase</w:t>
      </w:r>
      <w:proofErr w:type="spellEnd"/>
      <w:r w:rsidR="00D956B1">
        <w:rPr>
          <w:rFonts w:hint="eastAsia"/>
        </w:rPr>
        <w:t xml:space="preserve"> </w:t>
      </w:r>
      <w:r w:rsidR="00C22E99">
        <w:rPr>
          <w:rFonts w:hint="eastAsia"/>
        </w:rPr>
        <w:t>(</w:t>
      </w:r>
      <w:r w:rsidR="00C22E99">
        <w:rPr>
          <w:rFonts w:hint="eastAsia"/>
        </w:rPr>
        <w:t>多个通道</w:t>
      </w:r>
      <w:r w:rsidR="00C22E99">
        <w:rPr>
          <w:rFonts w:hint="eastAsia"/>
        </w:rPr>
        <w:t>)</w:t>
      </w:r>
    </w:p>
    <w:p w:rsidR="00B725CB" w:rsidRDefault="003D4BDC" w:rsidP="003806B5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对应一个设备</w:t>
      </w:r>
    </w:p>
    <w:p w:rsidR="003D4BDC" w:rsidRDefault="006C16B2" w:rsidP="00B725CB">
      <w:pPr>
        <w:pStyle w:val="a3"/>
        <w:ind w:left="720" w:firstLineChars="0" w:firstLine="60"/>
      </w:pPr>
      <w:r>
        <w:rPr>
          <w:rFonts w:hint="eastAsia"/>
        </w:rPr>
        <w:t>对发送</w:t>
      </w:r>
      <w:r>
        <w:rPr>
          <w:rFonts w:hint="eastAsia"/>
        </w:rPr>
        <w:t>port</w:t>
      </w:r>
      <w:r>
        <w:rPr>
          <w:rFonts w:hint="eastAsia"/>
        </w:rPr>
        <w:t>进行变更处理</w:t>
      </w:r>
    </w:p>
    <w:p w:rsidR="00B725CB" w:rsidRDefault="00B725CB" w:rsidP="00B725CB">
      <w:pPr>
        <w:pStyle w:val="a3"/>
        <w:ind w:left="720" w:firstLineChars="0" w:firstLine="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设备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port1\port2</w:t>
      </w:r>
    </w:p>
    <w:p w:rsidR="00B725CB" w:rsidRDefault="00B725CB" w:rsidP="00B725CB">
      <w:pPr>
        <w:pStyle w:val="a3"/>
        <w:ind w:left="720" w:firstLineChars="0" w:firstLine="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设备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 xml:space="preserve">port3\port4  </w:t>
      </w:r>
    </w:p>
    <w:p w:rsidR="00B725CB" w:rsidRDefault="00B725CB" w:rsidP="00B725CB">
      <w:pPr>
        <w:pStyle w:val="a3"/>
        <w:ind w:left="720" w:firstLineChars="0" w:firstLine="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设备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port5\port6</w:t>
      </w:r>
    </w:p>
    <w:p w:rsidR="00B725CB" w:rsidRPr="00B725CB" w:rsidRDefault="00B725CB" w:rsidP="00B725CB">
      <w:pPr>
        <w:pStyle w:val="a3"/>
        <w:ind w:left="720" w:firstLineChars="0" w:firstLine="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设备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port2n-1\port</w:t>
      </w:r>
      <w:r w:rsidR="008324DB">
        <w:rPr>
          <w:rFonts w:hint="eastAsia"/>
        </w:rPr>
        <w:t>2n</w:t>
      </w:r>
    </w:p>
    <w:p w:rsidR="00B725CB" w:rsidRPr="00B725CB" w:rsidRDefault="00B725CB" w:rsidP="00B725CB">
      <w:pPr>
        <w:pStyle w:val="a3"/>
        <w:ind w:left="720" w:firstLineChars="0" w:firstLine="60"/>
      </w:pPr>
    </w:p>
    <w:p w:rsidR="00961B90" w:rsidRDefault="001737BF" w:rsidP="006125BC">
      <w:pPr>
        <w:pStyle w:val="a3"/>
        <w:ind w:left="780" w:firstLineChars="0" w:firstLine="60"/>
      </w:pPr>
      <w:r>
        <w:rPr>
          <w:rFonts w:hint="eastAsia"/>
        </w:rPr>
        <w:t>多个用例逐个执行</w:t>
      </w:r>
    </w:p>
    <w:p w:rsidR="001737BF" w:rsidRDefault="001737BF" w:rsidP="003806B5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6125BC">
        <w:rPr>
          <w:rFonts w:hint="eastAsia"/>
        </w:rPr>
        <w:tab/>
      </w:r>
      <w:r>
        <w:rPr>
          <w:rFonts w:hint="eastAsia"/>
        </w:rPr>
        <w:t>执行过程：发送、等待、接收</w:t>
      </w:r>
      <w:r w:rsidR="00BC644E">
        <w:rPr>
          <w:rFonts w:hint="eastAsia"/>
        </w:rPr>
        <w:t>（超时或回文）、验证</w:t>
      </w:r>
    </w:p>
    <w:p w:rsidR="00901085" w:rsidRDefault="00901085" w:rsidP="003806B5">
      <w:pPr>
        <w:pStyle w:val="a3"/>
        <w:ind w:left="360" w:firstLineChars="0" w:firstLine="0"/>
      </w:pPr>
    </w:p>
    <w:p w:rsidR="00901085" w:rsidRDefault="00901085" w:rsidP="003806B5">
      <w:pPr>
        <w:pStyle w:val="a3"/>
        <w:ind w:left="360" w:firstLineChars="0" w:firstLine="0"/>
      </w:pPr>
      <w:r>
        <w:rPr>
          <w:rFonts w:hint="eastAsia"/>
        </w:rPr>
        <w:t>发前延时，放在通道报文处理对象中进行处理</w:t>
      </w:r>
      <w:r w:rsidR="00663B03">
        <w:rPr>
          <w:rFonts w:hint="eastAsia"/>
        </w:rPr>
        <w:t xml:space="preserve"> </w:t>
      </w:r>
      <w:r w:rsidR="00663B03">
        <w:rPr>
          <w:rFonts w:hint="eastAsia"/>
        </w:rPr>
        <w:tab/>
      </w:r>
    </w:p>
    <w:p w:rsidR="00632F8B" w:rsidRDefault="00632F8B" w:rsidP="003806B5">
      <w:pPr>
        <w:pStyle w:val="a3"/>
        <w:ind w:left="360" w:firstLineChars="0" w:firstLine="0"/>
      </w:pPr>
    </w:p>
    <w:p w:rsidR="001317AD" w:rsidRDefault="001317AD" w:rsidP="003806B5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>发送</w:t>
      </w:r>
      <w:r w:rsidR="00194E07">
        <w:rPr>
          <w:rFonts w:hint="eastAsia"/>
        </w:rPr>
        <w:t>=&gt;</w:t>
      </w:r>
      <w:r w:rsidR="00194E07">
        <w:rPr>
          <w:rFonts w:hint="eastAsia"/>
        </w:rPr>
        <w:t>通道报文处理对象</w:t>
      </w:r>
    </w:p>
    <w:p w:rsidR="001317AD" w:rsidRDefault="001317AD" w:rsidP="001317AD">
      <w:pPr>
        <w:pStyle w:val="a3"/>
        <w:ind w:left="360" w:firstLineChars="0" w:firstLine="60"/>
      </w:pPr>
      <w:r>
        <w:rPr>
          <w:rFonts w:hint="eastAsia"/>
        </w:rPr>
        <w:t>收到回复</w:t>
      </w:r>
      <w:r w:rsidR="00194E07">
        <w:rPr>
          <w:rFonts w:hint="eastAsia"/>
        </w:rPr>
        <w:t xml:space="preserve">  </w:t>
      </w:r>
      <w:r w:rsidR="00194E07">
        <w:rPr>
          <w:rFonts w:hint="eastAsia"/>
        </w:rPr>
        <w:t>来自于通道报文处理对象</w:t>
      </w:r>
    </w:p>
    <w:p w:rsidR="001317AD" w:rsidRDefault="001317AD" w:rsidP="001317AD">
      <w:pPr>
        <w:pStyle w:val="a3"/>
        <w:ind w:left="360" w:firstLineChars="0" w:firstLine="60"/>
      </w:pPr>
      <w:r>
        <w:rPr>
          <w:rFonts w:hint="eastAsia"/>
        </w:rPr>
        <w:tab/>
      </w:r>
      <w:r>
        <w:rPr>
          <w:rFonts w:hint="eastAsia"/>
        </w:rPr>
        <w:t>超时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重试</w:t>
      </w:r>
    </w:p>
    <w:p w:rsidR="001317AD" w:rsidRDefault="001317AD" w:rsidP="003806B5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回文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验证</w:t>
      </w:r>
    </w:p>
    <w:p w:rsidR="009537F8" w:rsidRDefault="009537F8" w:rsidP="003806B5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异常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通道未开启</w:t>
      </w:r>
    </w:p>
    <w:p w:rsidR="00E93457" w:rsidRDefault="00E93457" w:rsidP="003806B5">
      <w:pPr>
        <w:pStyle w:val="a3"/>
        <w:ind w:left="360" w:firstLineChars="0" w:firstLine="0"/>
      </w:pPr>
    </w:p>
    <w:p w:rsidR="00D23706" w:rsidRDefault="004A38D0" w:rsidP="003806B5">
      <w:pPr>
        <w:pStyle w:val="a3"/>
        <w:ind w:left="360" w:firstLineChars="0" w:firstLine="0"/>
      </w:pPr>
      <w:r>
        <w:rPr>
          <w:rFonts w:hint="eastAsia"/>
        </w:rPr>
        <w:t>通道报文处理对象</w:t>
      </w:r>
    </w:p>
    <w:p w:rsidR="004A38D0" w:rsidRDefault="004A38D0" w:rsidP="003806B5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收到数据（含超时时间</w:t>
      </w:r>
      <w:r w:rsidR="00BD3B42">
        <w:rPr>
          <w:rFonts w:hint="eastAsia"/>
        </w:rPr>
        <w:t>、发送</w:t>
      </w:r>
      <w:r w:rsidR="00BD3B42">
        <w:rPr>
          <w:rFonts w:hint="eastAsia"/>
        </w:rPr>
        <w:t>port</w:t>
      </w:r>
      <w:r>
        <w:rPr>
          <w:rFonts w:hint="eastAsia"/>
        </w:rPr>
        <w:t>）</w:t>
      </w:r>
    </w:p>
    <w:p w:rsidR="00D23706" w:rsidRDefault="00D23706" w:rsidP="003806B5">
      <w:pPr>
        <w:pStyle w:val="a3"/>
        <w:ind w:left="360" w:firstLineChars="0" w:firstLine="0"/>
      </w:pPr>
    </w:p>
    <w:p w:rsidR="001F3FE0" w:rsidRDefault="001F3FE0" w:rsidP="003806B5">
      <w:pPr>
        <w:pStyle w:val="a3"/>
        <w:ind w:left="360" w:firstLineChars="0" w:firstLine="0"/>
      </w:pPr>
      <w:r>
        <w:t>P</w:t>
      </w:r>
      <w:r>
        <w:rPr>
          <w:rFonts w:hint="eastAsia"/>
        </w:rPr>
        <w:t>ort</w:t>
      </w:r>
      <w:r>
        <w:rPr>
          <w:rFonts w:hint="eastAsia"/>
        </w:rPr>
        <w:t>关联关系</w:t>
      </w:r>
    </w:p>
    <w:p w:rsidR="001F3FE0" w:rsidRDefault="001F3FE0" w:rsidP="003806B5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ort1\</w:t>
      </w:r>
      <w:r w:rsidRPr="001F3FE0">
        <w:t xml:space="preserve"> </w:t>
      </w:r>
      <w:r>
        <w:t>P</w:t>
      </w:r>
      <w:r>
        <w:rPr>
          <w:rFonts w:hint="eastAsia"/>
        </w:rPr>
        <w:t>ort3\</w:t>
      </w:r>
      <w:r w:rsidRPr="001F3FE0">
        <w:t xml:space="preserve"> </w:t>
      </w:r>
      <w:r>
        <w:t>P</w:t>
      </w:r>
      <w:r>
        <w:rPr>
          <w:rFonts w:hint="eastAsia"/>
        </w:rPr>
        <w:t>ort5\</w:t>
      </w:r>
      <w:r w:rsidRPr="001F3FE0">
        <w:rPr>
          <w:rFonts w:hint="eastAsia"/>
        </w:rPr>
        <w:t xml:space="preserve"> </w:t>
      </w:r>
      <w:r>
        <w:rPr>
          <w:rFonts w:hint="eastAsia"/>
        </w:rPr>
        <w:t>port2n-1</w:t>
      </w:r>
      <w:r w:rsidR="00EF4C2B">
        <w:rPr>
          <w:rFonts w:hint="eastAsia"/>
        </w:rPr>
        <w:t>为独占通信</w:t>
      </w:r>
    </w:p>
    <w:p w:rsidR="001F3FE0" w:rsidRDefault="001F3FE0" w:rsidP="003806B5">
      <w:pPr>
        <w:pStyle w:val="a3"/>
        <w:ind w:left="360" w:firstLineChars="0" w:firstLine="0"/>
      </w:pPr>
    </w:p>
    <w:p w:rsidR="00C22E99" w:rsidRDefault="00C22E99" w:rsidP="003806B5">
      <w:pPr>
        <w:pStyle w:val="a3"/>
        <w:ind w:left="360" w:firstLineChars="0" w:firstLine="0"/>
      </w:pPr>
      <w:r>
        <w:t>P</w:t>
      </w:r>
      <w:r>
        <w:rPr>
          <w:rFonts w:hint="eastAsia"/>
        </w:rPr>
        <w:t>ort</w:t>
      </w:r>
      <w:r w:rsidR="0029343F">
        <w:rPr>
          <w:rFonts w:hint="eastAsia"/>
        </w:rPr>
        <w:t>之间有关联性、</w:t>
      </w:r>
      <w:r>
        <w:rPr>
          <w:rFonts w:hint="eastAsia"/>
        </w:rPr>
        <w:t>独占式</w:t>
      </w:r>
    </w:p>
    <w:p w:rsidR="007750FC" w:rsidRDefault="006E3CEE" w:rsidP="003806B5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5B7694">
        <w:rPr>
          <w:rFonts w:hint="eastAsia"/>
        </w:rPr>
        <w:t>==&gt;</w:t>
      </w:r>
      <w:r w:rsidR="000E4442">
        <w:rPr>
          <w:rFonts w:hint="eastAsia"/>
        </w:rPr>
        <w:t>放入队列，先入先出，</w:t>
      </w:r>
      <w:r w:rsidR="00F909CF">
        <w:rPr>
          <w:rFonts w:hint="eastAsia"/>
        </w:rPr>
        <w:t>发送数据，</w:t>
      </w:r>
      <w:r w:rsidR="000E4442">
        <w:rPr>
          <w:rFonts w:hint="eastAsia"/>
        </w:rPr>
        <w:t>超时等待，回复数据后抛出，超时后抛出，继续队列其他项目</w:t>
      </w:r>
    </w:p>
    <w:p w:rsidR="0029343F" w:rsidRDefault="0029343F" w:rsidP="003806B5">
      <w:pPr>
        <w:pStyle w:val="a3"/>
        <w:ind w:left="360" w:firstLineChars="0" w:firstLine="0"/>
      </w:pPr>
      <w:r>
        <w:t>P</w:t>
      </w:r>
      <w:r>
        <w:rPr>
          <w:rFonts w:hint="eastAsia"/>
        </w:rPr>
        <w:t>ort</w:t>
      </w:r>
      <w:r>
        <w:rPr>
          <w:rFonts w:hint="eastAsia"/>
        </w:rPr>
        <w:t>之间无关联性</w:t>
      </w:r>
    </w:p>
    <w:p w:rsidR="00545282" w:rsidRDefault="00545282" w:rsidP="003806B5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5B7694">
        <w:rPr>
          <w:rFonts w:hint="eastAsia"/>
        </w:rPr>
        <w:t>==&gt;</w:t>
      </w:r>
      <w:r w:rsidR="00F909CF">
        <w:rPr>
          <w:rFonts w:hint="eastAsia"/>
        </w:rPr>
        <w:t>发送数据，超时等待，回复数据后抛出，超时后抛出，继续队列其他项目</w:t>
      </w:r>
    </w:p>
    <w:p w:rsidR="006125BC" w:rsidRDefault="006125BC" w:rsidP="006125BC">
      <w:r>
        <w:rPr>
          <w:rFonts w:hint="eastAsia"/>
        </w:rPr>
        <w:tab/>
      </w:r>
    </w:p>
    <w:p w:rsidR="00961B90" w:rsidRPr="00DE6049" w:rsidRDefault="00961B90" w:rsidP="003806B5">
      <w:pPr>
        <w:pStyle w:val="a3"/>
        <w:ind w:left="360" w:firstLineChars="0" w:firstLine="0"/>
      </w:pPr>
    </w:p>
    <w:sectPr w:rsidR="00961B90" w:rsidRPr="00DE6049" w:rsidSect="00473481">
      <w:pgSz w:w="11906" w:h="16838"/>
      <w:pgMar w:top="426" w:right="849" w:bottom="709" w:left="99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51F4D"/>
    <w:multiLevelType w:val="hybridMultilevel"/>
    <w:tmpl w:val="18166072"/>
    <w:lvl w:ilvl="0" w:tplc="215E74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D76675"/>
    <w:multiLevelType w:val="hybridMultilevel"/>
    <w:tmpl w:val="7E20EE98"/>
    <w:lvl w:ilvl="0" w:tplc="49D8723A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DE1CCB"/>
    <w:multiLevelType w:val="hybridMultilevel"/>
    <w:tmpl w:val="27AAF262"/>
    <w:lvl w:ilvl="0" w:tplc="40AECD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D5088E"/>
    <w:multiLevelType w:val="hybridMultilevel"/>
    <w:tmpl w:val="AD260E0C"/>
    <w:lvl w:ilvl="0" w:tplc="7A8CE7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D304B19"/>
    <w:multiLevelType w:val="hybridMultilevel"/>
    <w:tmpl w:val="4C48C78E"/>
    <w:lvl w:ilvl="0" w:tplc="910C0E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2245946"/>
    <w:multiLevelType w:val="hybridMultilevel"/>
    <w:tmpl w:val="BD641818"/>
    <w:lvl w:ilvl="0" w:tplc="C9D6C9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0F7079D"/>
    <w:multiLevelType w:val="hybridMultilevel"/>
    <w:tmpl w:val="0BECDECE"/>
    <w:lvl w:ilvl="0" w:tplc="EEB097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9C4"/>
    <w:rsid w:val="000730EF"/>
    <w:rsid w:val="000D3B56"/>
    <w:rsid w:val="000E4442"/>
    <w:rsid w:val="001317AD"/>
    <w:rsid w:val="00152AEA"/>
    <w:rsid w:val="001737BF"/>
    <w:rsid w:val="00180D1E"/>
    <w:rsid w:val="00194E07"/>
    <w:rsid w:val="001F3FE0"/>
    <w:rsid w:val="001F78E5"/>
    <w:rsid w:val="002061E1"/>
    <w:rsid w:val="0029343F"/>
    <w:rsid w:val="002B47DC"/>
    <w:rsid w:val="002F35AF"/>
    <w:rsid w:val="0032769C"/>
    <w:rsid w:val="00367B33"/>
    <w:rsid w:val="003806B5"/>
    <w:rsid w:val="003D4BDC"/>
    <w:rsid w:val="003F583E"/>
    <w:rsid w:val="00430EEE"/>
    <w:rsid w:val="00473481"/>
    <w:rsid w:val="004969CB"/>
    <w:rsid w:val="004A38D0"/>
    <w:rsid w:val="00507ED5"/>
    <w:rsid w:val="00545282"/>
    <w:rsid w:val="005A2EB7"/>
    <w:rsid w:val="005B7694"/>
    <w:rsid w:val="006125BC"/>
    <w:rsid w:val="00632F8B"/>
    <w:rsid w:val="00641D4D"/>
    <w:rsid w:val="00663B03"/>
    <w:rsid w:val="0066524A"/>
    <w:rsid w:val="006872A5"/>
    <w:rsid w:val="006C16B2"/>
    <w:rsid w:val="006C527D"/>
    <w:rsid w:val="006D3B5D"/>
    <w:rsid w:val="006E3CEE"/>
    <w:rsid w:val="006F711D"/>
    <w:rsid w:val="007750FC"/>
    <w:rsid w:val="0080270F"/>
    <w:rsid w:val="008324DB"/>
    <w:rsid w:val="00901085"/>
    <w:rsid w:val="009537F8"/>
    <w:rsid w:val="00961B90"/>
    <w:rsid w:val="009667C7"/>
    <w:rsid w:val="009F39C4"/>
    <w:rsid w:val="00A35DD5"/>
    <w:rsid w:val="00AB2192"/>
    <w:rsid w:val="00B725CB"/>
    <w:rsid w:val="00B964DC"/>
    <w:rsid w:val="00BC644E"/>
    <w:rsid w:val="00BD3655"/>
    <w:rsid w:val="00BD3B42"/>
    <w:rsid w:val="00C22E99"/>
    <w:rsid w:val="00C34D91"/>
    <w:rsid w:val="00D23706"/>
    <w:rsid w:val="00D875BE"/>
    <w:rsid w:val="00D956B1"/>
    <w:rsid w:val="00DE58F1"/>
    <w:rsid w:val="00DE6049"/>
    <w:rsid w:val="00DF5B02"/>
    <w:rsid w:val="00E5788B"/>
    <w:rsid w:val="00E93457"/>
    <w:rsid w:val="00EF4C2B"/>
    <w:rsid w:val="00F126C2"/>
    <w:rsid w:val="00F557A0"/>
    <w:rsid w:val="00F909CF"/>
    <w:rsid w:val="00FA4832"/>
    <w:rsid w:val="00FE04F4"/>
    <w:rsid w:val="00FE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57A0"/>
    <w:pPr>
      <w:ind w:firstLineChars="200" w:firstLine="420"/>
    </w:pPr>
  </w:style>
  <w:style w:type="table" w:styleId="a4">
    <w:name w:val="Table Grid"/>
    <w:basedOn w:val="a1"/>
    <w:uiPriority w:val="59"/>
    <w:rsid w:val="000D3B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57A0"/>
    <w:pPr>
      <w:ind w:firstLineChars="200" w:firstLine="420"/>
    </w:pPr>
  </w:style>
  <w:style w:type="table" w:styleId="a4">
    <w:name w:val="Table Grid"/>
    <w:basedOn w:val="a1"/>
    <w:uiPriority w:val="59"/>
    <w:rsid w:val="000D3B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___1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___22.xls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68</cp:revision>
  <dcterms:created xsi:type="dcterms:W3CDTF">2017-08-08T00:55:00Z</dcterms:created>
  <dcterms:modified xsi:type="dcterms:W3CDTF">2017-12-28T09:39:00Z</dcterms:modified>
</cp:coreProperties>
</file>