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6DAC" w:rsidRDefault="00886DAC" w:rsidP="00886DAC">
      <w:pPr>
        <w:rPr>
          <w:rFonts w:ascii="微软雅黑" w:eastAsia="微软雅黑" w:hAnsi="微软雅黑" w:hint="eastAsia"/>
          <w:color w:val="000000"/>
          <w:sz w:val="27"/>
          <w:szCs w:val="27"/>
        </w:rPr>
      </w:pPr>
    </w:p>
    <w:p w:rsidR="00886DAC" w:rsidRDefault="00886DAC" w:rsidP="00886DAC">
      <w:pPr>
        <w:pStyle w:val="1"/>
        <w:rPr>
          <w:rFonts w:ascii="微软雅黑" w:eastAsia="微软雅黑" w:hAnsi="微软雅黑" w:hint="eastAsia"/>
          <w:color w:val="000000"/>
        </w:rPr>
      </w:pPr>
      <w:hyperlink r:id="rId7" w:tooltip="扬升技术站" w:history="1">
        <w:r>
          <w:rPr>
            <w:rStyle w:val="a5"/>
            <w:rFonts w:ascii="微软雅黑" w:eastAsia="微软雅黑" w:hAnsi="微软雅黑" w:hint="eastAsia"/>
          </w:rPr>
          <w:t>扬升技术站</w:t>
        </w:r>
      </w:hyperlink>
    </w:p>
    <w:p w:rsidR="00886DAC" w:rsidRDefault="00886DAC" w:rsidP="00886DAC">
      <w:pPr>
        <w:widowControl/>
        <w:numPr>
          <w:ilvl w:val="0"/>
          <w:numId w:val="7"/>
        </w:numPr>
        <w:spacing w:before="100" w:beforeAutospacing="1" w:after="100" w:afterAutospacing="1"/>
        <w:jc w:val="left"/>
        <w:rPr>
          <w:rFonts w:ascii="微软雅黑" w:eastAsia="微软雅黑" w:hAnsi="微软雅黑" w:hint="eastAsia"/>
          <w:color w:val="000000"/>
          <w:sz w:val="27"/>
          <w:szCs w:val="27"/>
        </w:rPr>
      </w:pPr>
      <w:hyperlink r:id="rId8" w:history="1">
        <w:r>
          <w:rPr>
            <w:rStyle w:val="a5"/>
            <w:rFonts w:ascii="微软雅黑" w:eastAsia="微软雅黑" w:hAnsi="微软雅黑" w:hint="eastAsia"/>
            <w:sz w:val="27"/>
            <w:szCs w:val="27"/>
          </w:rPr>
          <w:t>卡萨拉一阶</w:t>
        </w:r>
      </w:hyperlink>
    </w:p>
    <w:p w:rsidR="00886DAC" w:rsidRDefault="00886DAC" w:rsidP="00886DAC">
      <w:pPr>
        <w:widowControl/>
        <w:numPr>
          <w:ilvl w:val="0"/>
          <w:numId w:val="7"/>
        </w:numPr>
        <w:spacing w:before="100" w:beforeAutospacing="1" w:after="100" w:afterAutospacing="1"/>
        <w:jc w:val="left"/>
        <w:rPr>
          <w:rFonts w:ascii="微软雅黑" w:eastAsia="微软雅黑" w:hAnsi="微软雅黑" w:hint="eastAsia"/>
          <w:color w:val="000000"/>
          <w:sz w:val="27"/>
          <w:szCs w:val="27"/>
        </w:rPr>
      </w:pPr>
      <w:hyperlink r:id="rId9" w:history="1">
        <w:r>
          <w:rPr>
            <w:rStyle w:val="a5"/>
            <w:rFonts w:ascii="微软雅黑" w:eastAsia="微软雅黑" w:hAnsi="微软雅黑" w:hint="eastAsia"/>
            <w:sz w:val="27"/>
            <w:szCs w:val="27"/>
          </w:rPr>
          <w:t>卡萨拉二阶</w:t>
        </w:r>
      </w:hyperlink>
    </w:p>
    <w:p w:rsidR="00886DAC" w:rsidRDefault="00886DAC" w:rsidP="00886DAC">
      <w:pPr>
        <w:widowControl/>
        <w:numPr>
          <w:ilvl w:val="0"/>
          <w:numId w:val="7"/>
        </w:numPr>
        <w:spacing w:before="100" w:beforeAutospacing="1" w:after="100" w:afterAutospacing="1"/>
        <w:jc w:val="left"/>
        <w:rPr>
          <w:rFonts w:ascii="微软雅黑" w:eastAsia="微软雅黑" w:hAnsi="微软雅黑" w:hint="eastAsia"/>
          <w:color w:val="000000"/>
          <w:sz w:val="27"/>
          <w:szCs w:val="27"/>
        </w:rPr>
      </w:pPr>
      <w:hyperlink r:id="rId10" w:history="1">
        <w:r>
          <w:rPr>
            <w:rStyle w:val="a5"/>
            <w:rFonts w:ascii="微软雅黑" w:eastAsia="微软雅黑" w:hAnsi="微软雅黑" w:hint="eastAsia"/>
            <w:sz w:val="27"/>
            <w:szCs w:val="27"/>
          </w:rPr>
          <w:t>神圣颂歌Psonn</w:t>
        </w:r>
      </w:hyperlink>
    </w:p>
    <w:p w:rsidR="00886DAC" w:rsidRDefault="00886DAC" w:rsidP="00886DAC">
      <w:pPr>
        <w:widowControl/>
        <w:numPr>
          <w:ilvl w:val="0"/>
          <w:numId w:val="7"/>
        </w:numPr>
        <w:spacing w:before="100" w:beforeAutospacing="1" w:after="100" w:afterAutospacing="1"/>
        <w:jc w:val="left"/>
        <w:rPr>
          <w:rFonts w:ascii="微软雅黑" w:eastAsia="微软雅黑" w:hAnsi="微软雅黑" w:hint="eastAsia"/>
          <w:color w:val="000000"/>
          <w:sz w:val="27"/>
          <w:szCs w:val="27"/>
        </w:rPr>
      </w:pPr>
      <w:hyperlink r:id="rId11" w:history="1">
        <w:r>
          <w:rPr>
            <w:rStyle w:val="a5"/>
            <w:rFonts w:ascii="微软雅黑" w:eastAsia="微软雅黑" w:hAnsi="微软雅黑" w:hint="eastAsia"/>
            <w:sz w:val="27"/>
            <w:szCs w:val="27"/>
          </w:rPr>
          <w:t>维卡代码Veca</w:t>
        </w:r>
      </w:hyperlink>
    </w:p>
    <w:p w:rsidR="00886DAC" w:rsidRDefault="00886DAC" w:rsidP="00886DAC">
      <w:pPr>
        <w:widowControl/>
        <w:numPr>
          <w:ilvl w:val="0"/>
          <w:numId w:val="7"/>
        </w:numPr>
        <w:spacing w:before="100" w:beforeAutospacing="1" w:after="100" w:afterAutospacing="1"/>
        <w:jc w:val="left"/>
        <w:rPr>
          <w:rFonts w:ascii="微软雅黑" w:eastAsia="微软雅黑" w:hAnsi="微软雅黑" w:hint="eastAsia"/>
          <w:color w:val="000000"/>
          <w:sz w:val="27"/>
          <w:szCs w:val="27"/>
        </w:rPr>
      </w:pPr>
      <w:hyperlink r:id="rId12" w:history="1">
        <w:r>
          <w:rPr>
            <w:rStyle w:val="a5"/>
            <w:rFonts w:ascii="微软雅黑" w:eastAsia="微软雅黑" w:hAnsi="微软雅黑" w:hint="eastAsia"/>
            <w:sz w:val="27"/>
            <w:szCs w:val="27"/>
          </w:rPr>
          <w:t>摩努技术Manu</w:t>
        </w:r>
      </w:hyperlink>
    </w:p>
    <w:p w:rsidR="00886DAC" w:rsidRDefault="00886DAC" w:rsidP="00886DAC">
      <w:pPr>
        <w:widowControl/>
        <w:numPr>
          <w:ilvl w:val="0"/>
          <w:numId w:val="7"/>
        </w:numPr>
        <w:spacing w:before="100" w:beforeAutospacing="1" w:after="100" w:afterAutospacing="1"/>
        <w:jc w:val="left"/>
        <w:rPr>
          <w:rFonts w:ascii="微软雅黑" w:eastAsia="微软雅黑" w:hAnsi="微软雅黑" w:hint="eastAsia"/>
          <w:color w:val="000000"/>
          <w:sz w:val="27"/>
          <w:szCs w:val="27"/>
        </w:rPr>
      </w:pPr>
      <w:hyperlink r:id="rId13" w:history="1">
        <w:proofErr w:type="gramStart"/>
        <w:r>
          <w:rPr>
            <w:rStyle w:val="a5"/>
            <w:rFonts w:ascii="微软雅黑" w:eastAsia="微软雅黑" w:hAnsi="微软雅黑" w:hint="eastAsia"/>
            <w:sz w:val="27"/>
            <w:szCs w:val="27"/>
          </w:rPr>
          <w:t>场域技术</w:t>
        </w:r>
        <w:proofErr w:type="gramEnd"/>
        <w:r>
          <w:rPr>
            <w:rStyle w:val="a5"/>
            <w:rFonts w:ascii="微软雅黑" w:eastAsia="微软雅黑" w:hAnsi="微软雅黑" w:hint="eastAsia"/>
            <w:sz w:val="27"/>
            <w:szCs w:val="27"/>
          </w:rPr>
          <w:t>Field</w:t>
        </w:r>
      </w:hyperlink>
    </w:p>
    <w:p w:rsidR="00886DAC" w:rsidRDefault="00886DAC" w:rsidP="00886DAC">
      <w:pPr>
        <w:widowControl/>
        <w:numPr>
          <w:ilvl w:val="0"/>
          <w:numId w:val="7"/>
        </w:numPr>
        <w:spacing w:before="100" w:beforeAutospacing="1" w:after="100" w:afterAutospacing="1"/>
        <w:jc w:val="left"/>
        <w:rPr>
          <w:rFonts w:ascii="微软雅黑" w:eastAsia="微软雅黑" w:hAnsi="微软雅黑" w:hint="eastAsia"/>
          <w:color w:val="000000"/>
          <w:sz w:val="27"/>
          <w:szCs w:val="27"/>
        </w:rPr>
      </w:pPr>
      <w:hyperlink r:id="rId14" w:history="1">
        <w:r>
          <w:rPr>
            <w:rStyle w:val="a5"/>
            <w:rFonts w:ascii="微软雅黑" w:eastAsia="微软雅黑" w:hAnsi="微软雅黑" w:hint="eastAsia"/>
            <w:sz w:val="27"/>
            <w:szCs w:val="27"/>
          </w:rPr>
          <w:t>火焰</w:t>
        </w:r>
        <w:proofErr w:type="gramStart"/>
        <w:r>
          <w:rPr>
            <w:rStyle w:val="a5"/>
            <w:rFonts w:ascii="微软雅黑" w:eastAsia="微软雅黑" w:hAnsi="微软雅黑" w:hint="eastAsia"/>
            <w:sz w:val="27"/>
            <w:szCs w:val="27"/>
          </w:rPr>
          <w:t>体技术</w:t>
        </w:r>
        <w:proofErr w:type="gramEnd"/>
      </w:hyperlink>
    </w:p>
    <w:p w:rsidR="00886DAC" w:rsidRDefault="00886DAC" w:rsidP="00886DAC">
      <w:pPr>
        <w:widowControl/>
        <w:numPr>
          <w:ilvl w:val="0"/>
          <w:numId w:val="7"/>
        </w:numPr>
        <w:spacing w:before="100" w:beforeAutospacing="1" w:after="100" w:afterAutospacing="1"/>
        <w:jc w:val="left"/>
        <w:rPr>
          <w:rFonts w:ascii="微软雅黑" w:eastAsia="微软雅黑" w:hAnsi="微软雅黑" w:hint="eastAsia"/>
          <w:color w:val="000000"/>
          <w:sz w:val="27"/>
          <w:szCs w:val="27"/>
        </w:rPr>
      </w:pPr>
      <w:hyperlink r:id="rId15" w:history="1">
        <w:proofErr w:type="gramStart"/>
        <w:r>
          <w:rPr>
            <w:rStyle w:val="a5"/>
            <w:rFonts w:ascii="微软雅黑" w:eastAsia="微软雅黑" w:hAnsi="微软雅黑" w:hint="eastAsia"/>
            <w:sz w:val="27"/>
            <w:szCs w:val="27"/>
          </w:rPr>
          <w:t>博客列表</w:t>
        </w:r>
        <w:proofErr w:type="gramEnd"/>
      </w:hyperlink>
    </w:p>
    <w:p w:rsidR="00886DAC" w:rsidRDefault="00886DAC" w:rsidP="00886DAC">
      <w:pPr>
        <w:widowControl/>
        <w:numPr>
          <w:ilvl w:val="0"/>
          <w:numId w:val="7"/>
        </w:numPr>
        <w:spacing w:before="100" w:beforeAutospacing="1" w:after="100" w:afterAutospacing="1"/>
        <w:jc w:val="left"/>
        <w:rPr>
          <w:rFonts w:ascii="微软雅黑" w:eastAsia="微软雅黑" w:hAnsi="微软雅黑" w:hint="eastAsia"/>
          <w:color w:val="000000"/>
          <w:sz w:val="27"/>
          <w:szCs w:val="27"/>
        </w:rPr>
      </w:pPr>
      <w:hyperlink r:id="rId16" w:history="1">
        <w:r>
          <w:rPr>
            <w:rStyle w:val="a5"/>
            <w:rFonts w:ascii="微软雅黑" w:eastAsia="微软雅黑" w:hAnsi="微软雅黑" w:hint="eastAsia"/>
            <w:sz w:val="27"/>
            <w:szCs w:val="27"/>
          </w:rPr>
          <w:t>主页</w:t>
        </w:r>
      </w:hyperlink>
    </w:p>
    <w:p w:rsidR="00886DAC" w:rsidRDefault="00886DAC" w:rsidP="00886DAC">
      <w:pPr>
        <w:widowControl/>
        <w:numPr>
          <w:ilvl w:val="0"/>
          <w:numId w:val="7"/>
        </w:numPr>
        <w:spacing w:before="100" w:beforeAutospacing="1" w:after="100" w:afterAutospacing="1"/>
        <w:jc w:val="left"/>
        <w:rPr>
          <w:rFonts w:ascii="微软雅黑" w:eastAsia="微软雅黑" w:hAnsi="微软雅黑" w:hint="eastAsia"/>
          <w:color w:val="000000"/>
          <w:sz w:val="27"/>
          <w:szCs w:val="27"/>
        </w:rPr>
      </w:pPr>
      <w:hyperlink r:id="rId17" w:history="1">
        <w:r>
          <w:rPr>
            <w:rStyle w:val="a5"/>
            <w:rFonts w:ascii="微软雅黑" w:eastAsia="微软雅黑" w:hAnsi="微软雅黑" w:hint="eastAsia"/>
            <w:sz w:val="27"/>
            <w:szCs w:val="27"/>
          </w:rPr>
          <w:t>星际图书馆</w:t>
        </w:r>
      </w:hyperlink>
    </w:p>
    <w:p w:rsidR="00886DAC" w:rsidRDefault="00886DAC" w:rsidP="00886DAC">
      <w:pPr>
        <w:widowControl/>
        <w:numPr>
          <w:ilvl w:val="0"/>
          <w:numId w:val="7"/>
        </w:numPr>
        <w:spacing w:before="100" w:beforeAutospacing="1" w:after="100" w:afterAutospacing="1"/>
        <w:jc w:val="left"/>
        <w:rPr>
          <w:rFonts w:ascii="微软雅黑" w:eastAsia="微软雅黑" w:hAnsi="微软雅黑" w:hint="eastAsia"/>
          <w:color w:val="000000"/>
          <w:sz w:val="27"/>
          <w:szCs w:val="27"/>
        </w:rPr>
      </w:pPr>
      <w:hyperlink r:id="rId18" w:history="1">
        <w:r>
          <w:rPr>
            <w:rStyle w:val="screen-reader-text"/>
            <w:rFonts w:ascii="微软雅黑" w:eastAsia="微软雅黑" w:hAnsi="微软雅黑" w:hint="eastAsia"/>
            <w:color w:val="0000FF"/>
            <w:sz w:val="27"/>
            <w:szCs w:val="27"/>
            <w:u w:val="single"/>
          </w:rPr>
          <w:t>More</w:t>
        </w:r>
      </w:hyperlink>
    </w:p>
    <w:p w:rsidR="00886DAC" w:rsidRDefault="00886DAC" w:rsidP="00886DAC">
      <w:pPr>
        <w:rPr>
          <w:rFonts w:ascii="微软雅黑" w:eastAsia="微软雅黑" w:hAnsi="微软雅黑" w:hint="eastAsia"/>
          <w:color w:val="000000"/>
          <w:sz w:val="27"/>
          <w:szCs w:val="27"/>
        </w:rPr>
      </w:pPr>
      <w:hyperlink r:id="rId19" w:history="1">
        <w:r>
          <w:rPr>
            <w:rStyle w:val="a5"/>
            <w:rFonts w:ascii="微软雅黑" w:eastAsia="微软雅黑" w:hAnsi="微软雅黑" w:hint="eastAsia"/>
            <w:sz w:val="27"/>
            <w:szCs w:val="27"/>
          </w:rPr>
          <w:t>1 7月 202222 9月 2022</w:t>
        </w:r>
      </w:hyperlink>
      <w:r>
        <w:rPr>
          <w:rStyle w:val="byline"/>
          <w:rFonts w:ascii="微软雅黑" w:eastAsia="微软雅黑" w:hAnsi="微软雅黑" w:hint="eastAsia"/>
          <w:color w:val="000000"/>
        </w:rPr>
        <w:t> 作者 </w:t>
      </w:r>
      <w:hyperlink r:id="rId20" w:history="1">
        <w:r>
          <w:rPr>
            <w:rStyle w:val="a5"/>
            <w:rFonts w:ascii="微软雅黑" w:eastAsia="微软雅黑" w:hAnsi="微软雅黑" w:hint="eastAsia"/>
            <w:sz w:val="27"/>
            <w:szCs w:val="27"/>
          </w:rPr>
          <w:t>桃乐丝</w:t>
        </w:r>
      </w:hyperlink>
    </w:p>
    <w:p w:rsidR="00886DAC" w:rsidRDefault="00886DAC" w:rsidP="00886DAC">
      <w:pPr>
        <w:pStyle w:val="1"/>
        <w:rPr>
          <w:rFonts w:ascii="微软雅黑" w:eastAsia="微软雅黑" w:hAnsi="微软雅黑" w:hint="eastAsia"/>
          <w:color w:val="000000"/>
        </w:rPr>
      </w:pPr>
      <w:bookmarkStart w:id="0" w:name="_GoBack"/>
      <w:bookmarkEnd w:id="0"/>
      <w:r>
        <w:rPr>
          <w:rFonts w:ascii="微软雅黑" w:eastAsia="微软雅黑" w:hAnsi="微软雅黑" w:hint="eastAsia"/>
          <w:color w:val="000000"/>
        </w:rPr>
        <w:t>卡萨拉技术13：天琴座颂歌-召唤阿凡达高我</w:t>
      </w:r>
    </w:p>
    <w:p w:rsidR="00886DAC" w:rsidRDefault="00886DAC" w:rsidP="00886DAC">
      <w:pPr>
        <w:rPr>
          <w:rFonts w:ascii="微软雅黑" w:eastAsia="微软雅黑" w:hAnsi="微软雅黑" w:hint="eastAsia"/>
          <w:color w:val="000000"/>
          <w:sz w:val="27"/>
          <w:szCs w:val="27"/>
        </w:rPr>
      </w:pPr>
      <w:r>
        <w:rPr>
          <w:rFonts w:ascii="微软雅黑" w:eastAsia="微软雅黑" w:hAnsi="微软雅黑"/>
          <w:noProof/>
          <w:color w:val="000000"/>
          <w:sz w:val="27"/>
          <w:szCs w:val="27"/>
        </w:rPr>
        <w:drawing>
          <wp:inline distT="0" distB="0" distL="0" distR="0">
            <wp:extent cx="6753225" cy="5819775"/>
            <wp:effectExtent l="0" t="0" r="9525" b="9525"/>
            <wp:docPr id="8" name="图片 8" descr="https://keylontacode.files.wordpress.com/2022/09/image-20.png?w=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keylontacode.files.wordpress.com/2022/09/image-20.png?w=70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53225" cy="5819775"/>
                    </a:xfrm>
                    <a:prstGeom prst="rect">
                      <a:avLst/>
                    </a:prstGeom>
                    <a:noFill/>
                    <a:ln>
                      <a:noFill/>
                    </a:ln>
                  </pic:spPr>
                </pic:pic>
              </a:graphicData>
            </a:graphic>
          </wp:inline>
        </w:drawing>
      </w:r>
    </w:p>
    <w:p w:rsidR="00886DAC" w:rsidRDefault="00886DAC" w:rsidP="00886DAC">
      <w:pPr>
        <w:pStyle w:val="has-text-align-center"/>
        <w:rPr>
          <w:rFonts w:ascii="微软雅黑" w:eastAsia="微软雅黑" w:hAnsi="微软雅黑" w:hint="eastAsia"/>
          <w:color w:val="000000"/>
          <w:sz w:val="27"/>
          <w:szCs w:val="27"/>
        </w:rPr>
      </w:pPr>
      <w:r>
        <w:rPr>
          <w:rFonts w:ascii="微软雅黑" w:eastAsia="微软雅黑" w:hAnsi="微软雅黑" w:hint="eastAsia"/>
          <w:b/>
          <w:bCs/>
          <w:color w:val="000000"/>
          <w:sz w:val="27"/>
          <w:szCs w:val="27"/>
        </w:rPr>
        <w:br/>
      </w:r>
      <w:r>
        <w:rPr>
          <w:rStyle w:val="a6"/>
          <w:rFonts w:ascii="微软雅黑" w:eastAsia="微软雅黑" w:hAnsi="微软雅黑" w:hint="eastAsia"/>
          <w:color w:val="000000"/>
          <w:sz w:val="27"/>
          <w:szCs w:val="27"/>
        </w:rPr>
        <w:t>二</w:t>
      </w:r>
      <w:proofErr w:type="gramStart"/>
      <w:r>
        <w:rPr>
          <w:rStyle w:val="a6"/>
          <w:rFonts w:ascii="微软雅黑" w:eastAsia="微软雅黑" w:hAnsi="微软雅黑" w:hint="eastAsia"/>
          <w:color w:val="000000"/>
          <w:sz w:val="27"/>
          <w:szCs w:val="27"/>
        </w:rPr>
        <w:t>阶技术</w:t>
      </w:r>
      <w:proofErr w:type="gramEnd"/>
      <w:r>
        <w:rPr>
          <w:rStyle w:val="a6"/>
          <w:rFonts w:ascii="微软雅黑" w:eastAsia="微软雅黑" w:hAnsi="微软雅黑" w:hint="eastAsia"/>
          <w:color w:val="000000"/>
          <w:sz w:val="27"/>
          <w:szCs w:val="27"/>
        </w:rPr>
        <w:t>#13 </w:t>
      </w:r>
      <w:r>
        <w:rPr>
          <w:rFonts w:ascii="微软雅黑" w:eastAsia="微软雅黑" w:hAnsi="微软雅黑" w:hint="eastAsia"/>
          <w:color w:val="000000"/>
          <w:sz w:val="27"/>
          <w:szCs w:val="27"/>
        </w:rPr>
        <w:t>：</w:t>
      </w:r>
      <w:r>
        <w:rPr>
          <w:rStyle w:val="a6"/>
          <w:rFonts w:ascii="微软雅黑" w:eastAsia="微软雅黑" w:hAnsi="微软雅黑" w:hint="eastAsia"/>
          <w:color w:val="000000"/>
          <w:sz w:val="27"/>
          <w:szCs w:val="27"/>
        </w:rPr>
        <w:t>天琴座颂歌-召唤克里斯托</w:t>
      </w:r>
    </w:p>
    <w:p w:rsidR="00886DAC" w:rsidRDefault="00886DAC" w:rsidP="00886DAC">
      <w:pPr>
        <w:pStyle w:val="has-text-align-center"/>
        <w:rPr>
          <w:rFonts w:ascii="微软雅黑" w:eastAsia="微软雅黑" w:hAnsi="微软雅黑" w:hint="eastAsia"/>
          <w:color w:val="000000"/>
          <w:sz w:val="26"/>
          <w:szCs w:val="26"/>
        </w:rPr>
      </w:pPr>
      <w:r>
        <w:rPr>
          <w:rFonts w:ascii="微软雅黑" w:eastAsia="微软雅黑" w:hAnsi="微软雅黑" w:hint="eastAsia"/>
          <w:color w:val="000000"/>
          <w:sz w:val="26"/>
          <w:szCs w:val="26"/>
        </w:rPr>
        <w:t>所有时间载体中的所有自我化身在统一中宣称为阿</w:t>
      </w:r>
      <w:proofErr w:type="gramStart"/>
      <w:r>
        <w:rPr>
          <w:rFonts w:ascii="微软雅黑" w:eastAsia="微软雅黑" w:hAnsi="微软雅黑" w:hint="eastAsia"/>
          <w:color w:val="000000"/>
          <w:sz w:val="26"/>
          <w:szCs w:val="26"/>
        </w:rPr>
        <w:t>梵</w:t>
      </w:r>
      <w:proofErr w:type="gramEnd"/>
      <w:r>
        <w:rPr>
          <w:rFonts w:ascii="微软雅黑" w:eastAsia="微软雅黑" w:hAnsi="微软雅黑" w:hint="eastAsia"/>
          <w:color w:val="000000"/>
          <w:sz w:val="26"/>
          <w:szCs w:val="26"/>
        </w:rPr>
        <w:t>达本我</w:t>
      </w:r>
    </w:p>
    <w:p w:rsidR="00886DAC" w:rsidRDefault="00886DAC" w:rsidP="00886DAC">
      <w:pPr>
        <w:pStyle w:val="has-text-align-center"/>
        <w:rPr>
          <w:rFonts w:ascii="微软雅黑" w:eastAsia="微软雅黑" w:hAnsi="微软雅黑" w:hint="eastAsia"/>
          <w:color w:val="000000"/>
          <w:sz w:val="26"/>
          <w:szCs w:val="26"/>
        </w:rPr>
      </w:pPr>
      <w:r>
        <w:rPr>
          <w:rFonts w:ascii="微软雅黑" w:eastAsia="微软雅黑" w:hAnsi="微软雅黑" w:hint="eastAsia"/>
          <w:color w:val="000000"/>
          <w:sz w:val="26"/>
          <w:szCs w:val="26"/>
        </w:rPr>
        <w:t>英文</w:t>
      </w:r>
      <w:proofErr w:type="gramStart"/>
      <w:r>
        <w:rPr>
          <w:rFonts w:ascii="微软雅黑" w:eastAsia="微软雅黑" w:hAnsi="微软雅黑" w:hint="eastAsia"/>
          <w:color w:val="000000"/>
          <w:sz w:val="26"/>
          <w:szCs w:val="26"/>
        </w:rPr>
        <w:t>翻译自</w:t>
      </w:r>
      <w:proofErr w:type="spellStart"/>
      <w:proofErr w:type="gramEnd"/>
      <w:r>
        <w:rPr>
          <w:rFonts w:ascii="微软雅黑" w:eastAsia="微软雅黑" w:hAnsi="微软雅黑" w:hint="eastAsia"/>
          <w:color w:val="000000"/>
          <w:sz w:val="26"/>
          <w:szCs w:val="26"/>
        </w:rPr>
        <w:t>Elohei-Anuhazi</w:t>
      </w:r>
      <w:proofErr w:type="spellEnd"/>
      <w:r>
        <w:rPr>
          <w:rFonts w:ascii="微软雅黑" w:eastAsia="微软雅黑" w:hAnsi="微软雅黑" w:hint="eastAsia"/>
          <w:color w:val="000000"/>
          <w:sz w:val="26"/>
          <w:szCs w:val="26"/>
        </w:rPr>
        <w:t>翡翠盟约法令文本:</w:t>
      </w:r>
    </w:p>
    <w:p w:rsidR="00886DAC" w:rsidRDefault="00886DAC" w:rsidP="00886DAC">
      <w:pPr>
        <w:pStyle w:val="has-text-align-center"/>
        <w:rPr>
          <w:rFonts w:ascii="微软雅黑" w:eastAsia="微软雅黑" w:hAnsi="微软雅黑" w:hint="eastAsia"/>
          <w:color w:val="000000"/>
          <w:sz w:val="26"/>
          <w:szCs w:val="26"/>
        </w:rPr>
      </w:pPr>
      <w:proofErr w:type="spellStart"/>
      <w:r>
        <w:rPr>
          <w:rFonts w:ascii="微软雅黑" w:eastAsia="微软雅黑" w:hAnsi="微软雅黑" w:hint="eastAsia"/>
          <w:color w:val="000000"/>
          <w:sz w:val="26"/>
          <w:szCs w:val="26"/>
        </w:rPr>
        <w:t>Mah</w:t>
      </w:r>
      <w:proofErr w:type="spellEnd"/>
      <w:proofErr w:type="gramStart"/>
      <w:r>
        <w:rPr>
          <w:rFonts w:ascii="微软雅黑" w:eastAsia="微软雅黑" w:hAnsi="微软雅黑" w:hint="eastAsia"/>
          <w:color w:val="000000"/>
          <w:sz w:val="26"/>
          <w:szCs w:val="26"/>
        </w:rPr>
        <w:t>’</w:t>
      </w:r>
      <w:proofErr w:type="gramEnd"/>
      <w:r>
        <w:rPr>
          <w:rFonts w:ascii="微软雅黑" w:eastAsia="微软雅黑" w:hAnsi="微软雅黑" w:hint="eastAsia"/>
          <w:color w:val="000000"/>
          <w:sz w:val="26"/>
          <w:szCs w:val="26"/>
        </w:rPr>
        <w:t>-ah</w:t>
      </w:r>
      <w:proofErr w:type="gramStart"/>
      <w:r>
        <w:rPr>
          <w:rFonts w:ascii="微软雅黑" w:eastAsia="微软雅黑" w:hAnsi="微软雅黑" w:hint="eastAsia"/>
          <w:color w:val="000000"/>
          <w:sz w:val="26"/>
          <w:szCs w:val="26"/>
        </w:rPr>
        <w:t>’</w:t>
      </w:r>
      <w:proofErr w:type="gramEnd"/>
      <w:r>
        <w:rPr>
          <w:rFonts w:ascii="微软雅黑" w:eastAsia="微软雅黑" w:hAnsi="微软雅黑" w:hint="eastAsia"/>
          <w:color w:val="000000"/>
          <w:sz w:val="26"/>
          <w:szCs w:val="26"/>
        </w:rPr>
        <w:t xml:space="preserve"> Bi-</w:t>
      </w:r>
      <w:proofErr w:type="spellStart"/>
      <w:r>
        <w:rPr>
          <w:rFonts w:ascii="微软雅黑" w:eastAsia="微软雅黑" w:hAnsi="微软雅黑" w:hint="eastAsia"/>
          <w:color w:val="000000"/>
          <w:sz w:val="26"/>
          <w:szCs w:val="26"/>
        </w:rPr>
        <w:t>Vectus</w:t>
      </w:r>
      <w:proofErr w:type="spellEnd"/>
      <w:r>
        <w:rPr>
          <w:rFonts w:ascii="微软雅黑" w:eastAsia="微软雅黑" w:hAnsi="微软雅黑" w:hint="eastAsia"/>
          <w:color w:val="000000"/>
          <w:sz w:val="26"/>
          <w:szCs w:val="26"/>
        </w:rPr>
        <w:t>宣言</w:t>
      </w:r>
    </w:p>
    <w:p w:rsidR="00886DAC" w:rsidRDefault="00886DAC" w:rsidP="00886DAC">
      <w:pPr>
        <w:pStyle w:val="has-text-align-center"/>
        <w:rPr>
          <w:rFonts w:ascii="微软雅黑" w:eastAsia="微软雅黑" w:hAnsi="微软雅黑" w:hint="eastAsia"/>
          <w:color w:val="000000"/>
          <w:sz w:val="26"/>
          <w:szCs w:val="26"/>
        </w:rPr>
      </w:pPr>
      <w:r>
        <w:rPr>
          <w:rFonts w:ascii="微软雅黑" w:eastAsia="微软雅黑" w:hAnsi="微软雅黑" w:hint="eastAsia"/>
          <w:color w:val="000000"/>
          <w:sz w:val="26"/>
          <w:szCs w:val="26"/>
        </w:rPr>
        <w:t>摩诃罗多宣言</w:t>
      </w:r>
    </w:p>
    <w:p w:rsidR="00886DAC" w:rsidRDefault="00886DAC" w:rsidP="00886DAC">
      <w:pPr>
        <w:pStyle w:val="has-text-align-center"/>
        <w:rPr>
          <w:rFonts w:ascii="微软雅黑" w:eastAsia="微软雅黑" w:hAnsi="微软雅黑" w:hint="eastAsia"/>
          <w:color w:val="000000"/>
          <w:sz w:val="26"/>
          <w:szCs w:val="26"/>
        </w:rPr>
      </w:pPr>
      <w:r>
        <w:rPr>
          <w:rFonts w:ascii="微软雅黑" w:eastAsia="微软雅黑" w:hAnsi="微软雅黑" w:hint="eastAsia"/>
          <w:color w:val="000000"/>
          <w:sz w:val="26"/>
          <w:szCs w:val="26"/>
        </w:rPr>
        <w:t>意向</w:t>
      </w:r>
      <w:proofErr w:type="gramStart"/>
      <w:r>
        <w:rPr>
          <w:rFonts w:ascii="微软雅黑" w:eastAsia="微软雅黑" w:hAnsi="微软雅黑" w:hint="eastAsia"/>
          <w:color w:val="000000"/>
          <w:sz w:val="26"/>
          <w:szCs w:val="26"/>
        </w:rPr>
        <w:t>令成为</w:t>
      </w:r>
      <w:proofErr w:type="gramEnd"/>
      <w:r>
        <w:rPr>
          <w:rFonts w:ascii="微软雅黑" w:eastAsia="微软雅黑" w:hAnsi="微软雅黑" w:hint="eastAsia"/>
          <w:color w:val="000000"/>
          <w:sz w:val="26"/>
          <w:szCs w:val="26"/>
        </w:rPr>
        <w:t>个人D-12克里斯托阿凡达摩诃罗多本我身份</w:t>
      </w:r>
    </w:p>
    <w:p w:rsidR="00886DAC" w:rsidRDefault="00886DAC" w:rsidP="00886DAC">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我现在宣布，在这个知晓的时刻，我内在的一切从今往后恢复属于我的</w:t>
      </w:r>
      <w:proofErr w:type="gramStart"/>
      <w:r>
        <w:rPr>
          <w:rFonts w:ascii="微软雅黑" w:eastAsia="微软雅黑" w:hAnsi="微软雅黑" w:hint="eastAsia"/>
          <w:color w:val="000000"/>
          <w:sz w:val="26"/>
          <w:szCs w:val="26"/>
        </w:rPr>
        <w:t>”</w:t>
      </w:r>
      <w:proofErr w:type="gramEnd"/>
      <w:r>
        <w:rPr>
          <w:rFonts w:ascii="微软雅黑" w:eastAsia="微软雅黑" w:hAnsi="微软雅黑" w:hint="eastAsia"/>
          <w:color w:val="000000"/>
          <w:sz w:val="26"/>
          <w:szCs w:val="26"/>
        </w:rPr>
        <w:t>本我</w:t>
      </w:r>
      <w:proofErr w:type="gramStart"/>
      <w:r>
        <w:rPr>
          <w:rFonts w:ascii="微软雅黑" w:eastAsia="微软雅黑" w:hAnsi="微软雅黑" w:hint="eastAsia"/>
          <w:color w:val="000000"/>
          <w:sz w:val="26"/>
          <w:szCs w:val="26"/>
        </w:rPr>
        <w:t>”</w:t>
      </w:r>
      <w:proofErr w:type="gramEnd"/>
      <w:r>
        <w:rPr>
          <w:rFonts w:ascii="微软雅黑" w:eastAsia="微软雅黑" w:hAnsi="微软雅黑" w:hint="eastAsia"/>
          <w:color w:val="000000"/>
          <w:sz w:val="26"/>
          <w:szCs w:val="26"/>
        </w:rPr>
        <w:t>的原始神圣意图。</w:t>
      </w:r>
    </w:p>
    <w:p w:rsidR="00886DAC" w:rsidRDefault="00886DAC" w:rsidP="00886DAC">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我现在解除所有显现的幻觉束缚，是幻觉在我眼前蒙上自我遗忘的面纱。</w:t>
      </w:r>
    </w:p>
    <w:p w:rsidR="00886DAC" w:rsidRDefault="00886DAC" w:rsidP="00886DAC">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我撤销二元性的所有分离，是</w:t>
      </w:r>
      <w:proofErr w:type="gramStart"/>
      <w:r>
        <w:rPr>
          <w:rFonts w:ascii="微软雅黑" w:eastAsia="微软雅黑" w:hAnsi="微软雅黑" w:hint="eastAsia"/>
          <w:color w:val="000000"/>
          <w:sz w:val="26"/>
          <w:szCs w:val="26"/>
        </w:rPr>
        <w:t>分离让</w:t>
      </w:r>
      <w:proofErr w:type="gramEnd"/>
      <w:r>
        <w:rPr>
          <w:rFonts w:ascii="微软雅黑" w:eastAsia="微软雅黑" w:hAnsi="微软雅黑" w:hint="eastAsia"/>
          <w:color w:val="000000"/>
          <w:sz w:val="26"/>
          <w:szCs w:val="26"/>
        </w:rPr>
        <w:t>我的心因幻灭不和谐而变得麻木。</w:t>
      </w:r>
    </w:p>
    <w:p w:rsidR="00886DAC" w:rsidRDefault="00886DAC" w:rsidP="00886DAC">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在这一刻，我收回我的全部状态，抵达所有创造的深处，现在召唤我的灵回家。</w:t>
      </w:r>
    </w:p>
    <w:p w:rsidR="00886DAC" w:rsidRDefault="00886DAC" w:rsidP="00886DAC">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我是光芒四射的太阳。我是神圣之爱的心。我是所有造物面孔的静止点。我是宇宙之歌的声音。</w:t>
      </w:r>
    </w:p>
    <w:p w:rsidR="00886DAC" w:rsidRDefault="00886DAC" w:rsidP="00886DAC">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我现在敕令完全忆起，知晓</w:t>
      </w:r>
      <w:r>
        <w:rPr>
          <w:rFonts w:ascii="微软雅黑" w:eastAsia="微软雅黑" w:hAnsi="微软雅黑" w:hint="eastAsia"/>
          <w:color w:val="000000"/>
          <w:sz w:val="26"/>
          <w:szCs w:val="26"/>
          <w:u w:val="single"/>
        </w:rPr>
        <w:t>我是一切、我们是一</w:t>
      </w:r>
      <w:r>
        <w:rPr>
          <w:rFonts w:ascii="微软雅黑" w:eastAsia="微软雅黑" w:hAnsi="微软雅黑" w:hint="eastAsia"/>
          <w:color w:val="000000"/>
          <w:sz w:val="26"/>
          <w:szCs w:val="26"/>
        </w:rPr>
        <w:t>。</w:t>
      </w:r>
    </w:p>
    <w:p w:rsidR="00886DAC" w:rsidRDefault="00886DAC" w:rsidP="00886DAC">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在陈述我永恒的神圣力量的这一法令时，我仅提交神圣的意图，在我们集体的最佳神圣意图的最高秩序中，所有人和我平等地服务。</w:t>
      </w:r>
    </w:p>
    <w:p w:rsidR="00886DAC" w:rsidRDefault="00886DAC" w:rsidP="00886DAC">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我现在呼吁众多阴影和小我在时间的幻象中安身立命，并敕令</w:t>
      </w:r>
      <w:r>
        <w:rPr>
          <w:rFonts w:ascii="微软雅黑" w:eastAsia="微软雅黑" w:hAnsi="微软雅黑" w:hint="eastAsia"/>
          <w:color w:val="000000"/>
          <w:sz w:val="26"/>
          <w:szCs w:val="26"/>
          <w:u w:val="single"/>
        </w:rPr>
        <w:t>我是，我所是</w:t>
      </w:r>
      <w:r>
        <w:rPr>
          <w:rFonts w:ascii="微软雅黑" w:eastAsia="微软雅黑" w:hAnsi="微软雅黑" w:hint="eastAsia"/>
          <w:color w:val="000000"/>
          <w:sz w:val="26"/>
          <w:szCs w:val="26"/>
        </w:rPr>
        <w:t>。</w:t>
      </w:r>
    </w:p>
    <w:p w:rsidR="00886DAC" w:rsidRDefault="00886DAC" w:rsidP="00886DAC">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我是风，拂过你的脸。</w:t>
      </w:r>
    </w:p>
    <w:p w:rsidR="00886DAC" w:rsidRDefault="00886DAC" w:rsidP="00886DAC">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我是雨，</w:t>
      </w:r>
      <w:proofErr w:type="gramStart"/>
      <w:r>
        <w:rPr>
          <w:rFonts w:ascii="微软雅黑" w:eastAsia="微软雅黑" w:hAnsi="微软雅黑" w:hint="eastAsia"/>
          <w:color w:val="000000"/>
          <w:sz w:val="26"/>
          <w:szCs w:val="26"/>
        </w:rPr>
        <w:t>焕新你</w:t>
      </w:r>
      <w:proofErr w:type="gramEnd"/>
      <w:r>
        <w:rPr>
          <w:rFonts w:ascii="微软雅黑" w:eastAsia="微软雅黑" w:hAnsi="微软雅黑" w:hint="eastAsia"/>
          <w:color w:val="000000"/>
          <w:sz w:val="26"/>
          <w:szCs w:val="26"/>
        </w:rPr>
        <w:t>的场。</w:t>
      </w:r>
    </w:p>
    <w:p w:rsidR="00886DAC" w:rsidRDefault="00886DAC" w:rsidP="00886DAC">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我是神的气息，在你体内低语。</w:t>
      </w:r>
    </w:p>
    <w:p w:rsidR="00886DAC" w:rsidRDefault="00886DAC" w:rsidP="00886DAC">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我们现在是神圣的心、脑和手的表达。</w:t>
      </w:r>
    </w:p>
    <w:p w:rsidR="00886DAC" w:rsidRDefault="00886DAC" w:rsidP="00886DAC">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我们是物质世界的赞美之歌，娓娓动听。</w:t>
      </w:r>
    </w:p>
    <w:p w:rsidR="00886DAC" w:rsidRDefault="00886DAC" w:rsidP="00886DAC">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我们是永恒的神的气息-普拉纳，显而易见。</w:t>
      </w:r>
    </w:p>
    <w:p w:rsidR="00886DAC" w:rsidRDefault="00886DAC" w:rsidP="00886DAC">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我们是永恒的生命之水，永远向外流淌。</w:t>
      </w:r>
    </w:p>
    <w:p w:rsidR="00886DAC" w:rsidRDefault="00886DAC" w:rsidP="00886DAC">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我们是宇宙之火冷却的、生命力的火焰。</w:t>
      </w:r>
    </w:p>
    <w:p w:rsidR="00886DAC" w:rsidRDefault="00886DAC" w:rsidP="00886DAC">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在我们现在和将来的联合中，我们以我们的整体宣布：所有的分歧都已消除，所有的冲突都已治愈。</w:t>
      </w:r>
    </w:p>
    <w:p w:rsidR="00886DAC" w:rsidRDefault="00886DAC" w:rsidP="00886DAC">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这是神圣之名……（你的克里斯托大灵的名字）</w:t>
      </w:r>
    </w:p>
    <w:p w:rsidR="00886DAC" w:rsidRDefault="00886DAC" w:rsidP="00886DAC">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我作为我们，</w:t>
      </w:r>
      <w:proofErr w:type="spellStart"/>
      <w:r>
        <w:rPr>
          <w:rFonts w:ascii="微软雅黑" w:eastAsia="微软雅黑" w:hAnsi="微软雅黑" w:hint="eastAsia"/>
          <w:color w:val="000000"/>
          <w:sz w:val="26"/>
          <w:szCs w:val="26"/>
        </w:rPr>
        <w:t>Maharata</w:t>
      </w:r>
      <w:proofErr w:type="spellEnd"/>
      <w:r>
        <w:rPr>
          <w:rFonts w:ascii="微软雅黑" w:eastAsia="微软雅黑" w:hAnsi="微软雅黑" w:hint="eastAsia"/>
          <w:color w:val="000000"/>
          <w:sz w:val="26"/>
          <w:szCs w:val="26"/>
        </w:rPr>
        <w:t xml:space="preserve"> KHUM BI-</w:t>
      </w:r>
      <w:proofErr w:type="spellStart"/>
      <w:r>
        <w:rPr>
          <w:rFonts w:ascii="微软雅黑" w:eastAsia="微软雅黑" w:hAnsi="微软雅黑" w:hint="eastAsia"/>
          <w:color w:val="000000"/>
          <w:sz w:val="26"/>
          <w:szCs w:val="26"/>
        </w:rPr>
        <w:t>Vec</w:t>
      </w:r>
      <w:proofErr w:type="spellEnd"/>
      <w:proofErr w:type="gramStart"/>
      <w:r>
        <w:rPr>
          <w:rFonts w:ascii="微软雅黑" w:eastAsia="微软雅黑" w:hAnsi="微软雅黑" w:hint="eastAsia"/>
          <w:color w:val="000000"/>
          <w:sz w:val="26"/>
          <w:szCs w:val="26"/>
        </w:rPr>
        <w:t>’</w:t>
      </w:r>
      <w:proofErr w:type="gramEnd"/>
      <w:r>
        <w:rPr>
          <w:rFonts w:ascii="微软雅黑" w:eastAsia="微软雅黑" w:hAnsi="微软雅黑" w:hint="eastAsia"/>
          <w:color w:val="000000"/>
          <w:sz w:val="26"/>
          <w:szCs w:val="26"/>
        </w:rPr>
        <w:t>TUS（D-12</w:t>
      </w:r>
      <w:proofErr w:type="gramStart"/>
      <w:r>
        <w:rPr>
          <w:rFonts w:ascii="微软雅黑" w:eastAsia="微软雅黑" w:hAnsi="微软雅黑" w:hint="eastAsia"/>
          <w:color w:val="000000"/>
          <w:sz w:val="26"/>
          <w:szCs w:val="26"/>
        </w:rPr>
        <w:t>基督阿凡达</w:t>
      </w:r>
      <w:proofErr w:type="gramEnd"/>
      <w:r>
        <w:rPr>
          <w:rFonts w:ascii="微软雅黑" w:eastAsia="微软雅黑" w:hAnsi="微软雅黑" w:hint="eastAsia"/>
          <w:color w:val="000000"/>
          <w:sz w:val="26"/>
          <w:szCs w:val="26"/>
        </w:rPr>
        <w:t>神圣蓝图的本我身份），现在通过属于我的神圣之爱、智慧和力量来颁布法令……来表达现在当下时刻，</w:t>
      </w:r>
      <w:proofErr w:type="spellStart"/>
      <w:r>
        <w:rPr>
          <w:rFonts w:ascii="微软雅黑" w:eastAsia="微软雅黑" w:hAnsi="微软雅黑" w:hint="eastAsia"/>
          <w:color w:val="000000"/>
          <w:sz w:val="26"/>
          <w:szCs w:val="26"/>
        </w:rPr>
        <w:t>Mah</w:t>
      </w:r>
      <w:proofErr w:type="spellEnd"/>
      <w:proofErr w:type="gramStart"/>
      <w:r>
        <w:rPr>
          <w:rFonts w:ascii="微软雅黑" w:eastAsia="微软雅黑" w:hAnsi="微软雅黑" w:hint="eastAsia"/>
          <w:color w:val="000000"/>
          <w:sz w:val="26"/>
          <w:szCs w:val="26"/>
        </w:rPr>
        <w:t>’</w:t>
      </w:r>
      <w:proofErr w:type="gramEnd"/>
      <w:r>
        <w:rPr>
          <w:rFonts w:ascii="微软雅黑" w:eastAsia="微软雅黑" w:hAnsi="微软雅黑" w:hint="eastAsia"/>
          <w:color w:val="000000"/>
          <w:sz w:val="26"/>
          <w:szCs w:val="26"/>
        </w:rPr>
        <w:t xml:space="preserve">ah </w:t>
      </w:r>
      <w:proofErr w:type="spellStart"/>
      <w:r>
        <w:rPr>
          <w:rFonts w:ascii="微软雅黑" w:eastAsia="微软雅黑" w:hAnsi="微软雅黑" w:hint="eastAsia"/>
          <w:color w:val="000000"/>
          <w:sz w:val="26"/>
          <w:szCs w:val="26"/>
        </w:rPr>
        <w:t>Bl-Vec</w:t>
      </w:r>
      <w:proofErr w:type="spellEnd"/>
      <w:proofErr w:type="gramStart"/>
      <w:r>
        <w:rPr>
          <w:rFonts w:ascii="微软雅黑" w:eastAsia="微软雅黑" w:hAnsi="微软雅黑" w:hint="eastAsia"/>
          <w:color w:val="000000"/>
          <w:sz w:val="26"/>
          <w:szCs w:val="26"/>
        </w:rPr>
        <w:t>’</w:t>
      </w:r>
      <w:proofErr w:type="gramEnd"/>
      <w:r>
        <w:rPr>
          <w:rFonts w:ascii="微软雅黑" w:eastAsia="微软雅黑" w:hAnsi="微软雅黑" w:hint="eastAsia"/>
          <w:color w:val="000000"/>
          <w:sz w:val="26"/>
          <w:szCs w:val="26"/>
        </w:rPr>
        <w:t>TI UN UR</w:t>
      </w:r>
      <w:proofErr w:type="gramStart"/>
      <w:r>
        <w:rPr>
          <w:rFonts w:ascii="微软雅黑" w:eastAsia="微软雅黑" w:hAnsi="微软雅黑" w:hint="eastAsia"/>
          <w:color w:val="000000"/>
          <w:sz w:val="26"/>
          <w:szCs w:val="26"/>
        </w:rPr>
        <w:t>’</w:t>
      </w:r>
      <w:proofErr w:type="gramEnd"/>
      <w:r>
        <w:rPr>
          <w:rFonts w:ascii="微软雅黑" w:eastAsia="微软雅黑" w:hAnsi="微软雅黑" w:hint="eastAsia"/>
          <w:color w:val="000000"/>
          <w:sz w:val="26"/>
          <w:szCs w:val="26"/>
        </w:rPr>
        <w:t>-A-OR</w:t>
      </w:r>
      <w:proofErr w:type="gramStart"/>
      <w:r>
        <w:rPr>
          <w:rFonts w:ascii="微软雅黑" w:eastAsia="微软雅黑" w:hAnsi="微软雅黑" w:hint="eastAsia"/>
          <w:color w:val="000000"/>
          <w:sz w:val="26"/>
          <w:szCs w:val="26"/>
        </w:rPr>
        <w:t>’</w:t>
      </w:r>
      <w:proofErr w:type="gramEnd"/>
      <w:r>
        <w:rPr>
          <w:rFonts w:ascii="微软雅黑" w:eastAsia="微软雅黑" w:hAnsi="微软雅黑" w:hint="eastAsia"/>
          <w:color w:val="000000"/>
          <w:sz w:val="26"/>
          <w:szCs w:val="26"/>
        </w:rPr>
        <w:t>-</w:t>
      </w:r>
      <w:proofErr w:type="spellStart"/>
      <w:r>
        <w:rPr>
          <w:rFonts w:ascii="微软雅黑" w:eastAsia="微软雅黑" w:hAnsi="微软雅黑" w:hint="eastAsia"/>
          <w:color w:val="000000"/>
          <w:sz w:val="26"/>
          <w:szCs w:val="26"/>
        </w:rPr>
        <w:t>NaM</w:t>
      </w:r>
      <w:proofErr w:type="spellEnd"/>
      <w:proofErr w:type="gramStart"/>
      <w:r>
        <w:rPr>
          <w:rFonts w:ascii="微软雅黑" w:eastAsia="微软雅黑" w:hAnsi="微软雅黑" w:hint="eastAsia"/>
          <w:color w:val="000000"/>
          <w:sz w:val="26"/>
          <w:szCs w:val="26"/>
        </w:rPr>
        <w:t>’</w:t>
      </w:r>
      <w:proofErr w:type="gramEnd"/>
      <w:r>
        <w:rPr>
          <w:rFonts w:ascii="微软雅黑" w:eastAsia="微软雅黑" w:hAnsi="微软雅黑" w:hint="eastAsia"/>
          <w:color w:val="000000"/>
          <w:sz w:val="26"/>
          <w:szCs w:val="26"/>
        </w:rPr>
        <w:t>-OOR （克里斯托开始和结束当下——在其最初意图的神圣圆满中完成一个显现表达，它的过去-现在-未来在当前时间中充分表现出来，清除所有的二元性、不和谐和扭曲。在此刻锚定神圣的克里斯托摩诃罗多蓝图）。在这个召唤下，神圣的意图在我现在指定的所有条件中得到了体现。</w:t>
      </w:r>
    </w:p>
    <w:p w:rsidR="00886DAC" w:rsidRDefault="00886DAC" w:rsidP="00886DAC">
      <w:pPr>
        <w:rPr>
          <w:rFonts w:ascii="微软雅黑" w:eastAsia="微软雅黑" w:hAnsi="微软雅黑" w:hint="eastAsia"/>
          <w:color w:val="000000"/>
          <w:sz w:val="27"/>
          <w:szCs w:val="27"/>
        </w:rPr>
      </w:pPr>
      <w:r>
        <w:rPr>
          <w:rFonts w:ascii="微软雅黑" w:eastAsia="微软雅黑" w:hAnsi="微软雅黑"/>
          <w:noProof/>
          <w:color w:val="000000"/>
          <w:sz w:val="27"/>
          <w:szCs w:val="27"/>
        </w:rPr>
        <w:drawing>
          <wp:inline distT="0" distB="0" distL="0" distR="0">
            <wp:extent cx="9753600" cy="9496425"/>
            <wp:effectExtent l="0" t="0" r="0" b="9525"/>
            <wp:docPr id="7" name="图片 7" descr="https://keylontacode.files.wordpress.com/2022/09/image-21.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keylontacode.files.wordpress.com/2022/09/image-21.png?w=10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753600" cy="9496425"/>
                    </a:xfrm>
                    <a:prstGeom prst="rect">
                      <a:avLst/>
                    </a:prstGeom>
                    <a:noFill/>
                    <a:ln>
                      <a:noFill/>
                    </a:ln>
                  </pic:spPr>
                </pic:pic>
              </a:graphicData>
            </a:graphic>
          </wp:inline>
        </w:drawing>
      </w:r>
    </w:p>
    <w:p w:rsidR="00886DAC" w:rsidRDefault="00886DAC" w:rsidP="00886DAC">
      <w:pPr>
        <w:pStyle w:val="has-text-align-center"/>
        <w:rPr>
          <w:rFonts w:ascii="微软雅黑" w:eastAsia="微软雅黑" w:hAnsi="微软雅黑" w:hint="eastAsia"/>
          <w:color w:val="000000"/>
          <w:sz w:val="27"/>
          <w:szCs w:val="27"/>
        </w:rPr>
      </w:pPr>
      <w:r>
        <w:rPr>
          <w:rFonts w:ascii="微软雅黑" w:eastAsia="微软雅黑" w:hAnsi="微软雅黑" w:hint="eastAsia"/>
          <w:color w:val="000000"/>
          <w:sz w:val="27"/>
          <w:szCs w:val="27"/>
        </w:rPr>
        <w:t>译自《衔接神的语言》</w:t>
      </w:r>
    </w:p>
    <w:p w:rsidR="00886DAC" w:rsidRDefault="00886DAC" w:rsidP="00886DAC">
      <w:pPr>
        <w:pStyle w:val="has-text-align-center"/>
        <w:rPr>
          <w:rFonts w:ascii="微软雅黑" w:eastAsia="微软雅黑" w:hAnsi="微软雅黑" w:hint="eastAsia"/>
          <w:color w:val="000000"/>
          <w:sz w:val="27"/>
          <w:szCs w:val="27"/>
        </w:rPr>
      </w:pPr>
      <w:r>
        <w:rPr>
          <w:rStyle w:val="a6"/>
          <w:rFonts w:ascii="微软雅黑" w:eastAsia="微软雅黑" w:hAnsi="微软雅黑" w:hint="eastAsia"/>
          <w:color w:val="000000"/>
          <w:sz w:val="27"/>
          <w:szCs w:val="27"/>
        </w:rPr>
        <w:t>天琴座颂歌</w:t>
      </w:r>
    </w:p>
    <w:p w:rsidR="00886DAC" w:rsidRDefault="00886DAC" w:rsidP="00886DAC">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当我们唱诵所使用的颂歌时，对某些人来说，它们听起来像旋律优美的歌曲，或音调，或胡言乱语。这些词属于所谓的</w:t>
      </w:r>
      <w:proofErr w:type="gramStart"/>
      <w:r>
        <w:rPr>
          <w:rFonts w:ascii="微软雅黑" w:eastAsia="微软雅黑" w:hAnsi="微软雅黑" w:hint="eastAsia"/>
          <w:color w:val="000000"/>
          <w:sz w:val="26"/>
          <w:szCs w:val="26"/>
        </w:rPr>
        <w:t>”</w:t>
      </w:r>
      <w:proofErr w:type="gramEnd"/>
      <w:r>
        <w:rPr>
          <w:rFonts w:ascii="微软雅黑" w:eastAsia="微软雅黑" w:hAnsi="微软雅黑" w:hint="eastAsia"/>
          <w:color w:val="000000"/>
          <w:sz w:val="26"/>
          <w:szCs w:val="26"/>
        </w:rPr>
        <w:t>阿努哈兹</w:t>
      </w:r>
      <w:proofErr w:type="gramStart"/>
      <w:r>
        <w:rPr>
          <w:rFonts w:ascii="微软雅黑" w:eastAsia="微软雅黑" w:hAnsi="微软雅黑" w:hint="eastAsia"/>
          <w:color w:val="000000"/>
          <w:sz w:val="26"/>
          <w:szCs w:val="26"/>
        </w:rPr>
        <w:t>”</w:t>
      </w:r>
      <w:proofErr w:type="gramEnd"/>
      <w:r>
        <w:rPr>
          <w:rFonts w:ascii="微软雅黑" w:eastAsia="微软雅黑" w:hAnsi="微软雅黑" w:hint="eastAsia"/>
          <w:color w:val="000000"/>
          <w:sz w:val="26"/>
          <w:szCs w:val="26"/>
        </w:rPr>
        <w:t>语言。它是这个时间矩阵中第一种书面和口头语言。</w:t>
      </w:r>
      <w:r>
        <w:rPr>
          <w:rStyle w:val="a6"/>
          <w:rFonts w:ascii="微软雅黑" w:eastAsia="微软雅黑" w:hAnsi="微软雅黑" w:hint="eastAsia"/>
          <w:color w:val="000000"/>
          <w:sz w:val="26"/>
          <w:szCs w:val="26"/>
        </w:rPr>
        <w:t>阿努哈兹是你DNA模板的语言，也是你的克里斯托阿凡达高我的语言。</w:t>
      </w:r>
      <w:r>
        <w:rPr>
          <w:rFonts w:ascii="微软雅黑" w:eastAsia="微软雅黑" w:hAnsi="微软雅黑" w:hint="eastAsia"/>
          <w:color w:val="000000"/>
          <w:sz w:val="26"/>
          <w:szCs w:val="26"/>
        </w:rPr>
        <w:t>它是</w:t>
      </w:r>
      <w:proofErr w:type="spellStart"/>
      <w:r>
        <w:rPr>
          <w:rFonts w:ascii="微软雅黑" w:eastAsia="微软雅黑" w:hAnsi="微软雅黑" w:hint="eastAsia"/>
          <w:color w:val="000000"/>
          <w:sz w:val="26"/>
          <w:szCs w:val="26"/>
        </w:rPr>
        <w:t>Elohei</w:t>
      </w:r>
      <w:proofErr w:type="spellEnd"/>
      <w:r>
        <w:rPr>
          <w:rFonts w:ascii="微软雅黑" w:eastAsia="微软雅黑" w:hAnsi="微软雅黑" w:hint="eastAsia"/>
          <w:color w:val="000000"/>
          <w:sz w:val="26"/>
          <w:szCs w:val="26"/>
        </w:rPr>
        <w:t>-Elohim的语言。所有其他口语和客体化的语言都是从阿努哈兹语言衍生出来的，它是原始语言。我们唱的许多颂歌都是使用原始语言，原因在于我们的DNA和行星栅格都以原始语言的声调和振作为关键。</w:t>
      </w:r>
    </w:p>
    <w:p w:rsidR="00886DAC" w:rsidRDefault="00886DAC" w:rsidP="00886DAC">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天琴座颂歌是用阿努哈兹语言唱的，由特定的声调组合组成，可以激活你身体内非常特定的部分，行星栅格、地脉、经络、DNA和</w:t>
      </w:r>
      <w:proofErr w:type="gramStart"/>
      <w:r>
        <w:rPr>
          <w:rFonts w:ascii="微软雅黑" w:eastAsia="微软雅黑" w:hAnsi="微软雅黑" w:hint="eastAsia"/>
          <w:color w:val="000000"/>
          <w:sz w:val="26"/>
          <w:szCs w:val="26"/>
        </w:rPr>
        <w:t>轴音</w:t>
      </w:r>
      <w:proofErr w:type="gramEnd"/>
      <w:r>
        <w:rPr>
          <w:rFonts w:ascii="微软雅黑" w:eastAsia="微软雅黑" w:hAnsi="微软雅黑" w:hint="eastAsia"/>
          <w:color w:val="000000"/>
          <w:sz w:val="26"/>
          <w:szCs w:val="26"/>
        </w:rPr>
        <w:t>线。天琴座颂歌直接与你的DNA和护盾对话。</w:t>
      </w:r>
    </w:p>
    <w:p w:rsidR="00886DAC" w:rsidRDefault="00886DAC" w:rsidP="00886DAC">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天琴座颂歌是一项法令，让克里斯托出现并锚定它。如果你觉得你需要更多的真我锚定在这个显化的现实中，并且需要强化，你可以使用这个。这是在歌曲中编码。你在召唤</w:t>
      </w:r>
      <w:proofErr w:type="gramStart"/>
      <w:r>
        <w:rPr>
          <w:rFonts w:ascii="微软雅黑" w:eastAsia="微软雅黑" w:hAnsi="微软雅黑" w:hint="eastAsia"/>
          <w:color w:val="000000"/>
          <w:sz w:val="26"/>
          <w:szCs w:val="26"/>
        </w:rPr>
        <w:t>”</w:t>
      </w:r>
      <w:proofErr w:type="gramEnd"/>
      <w:r>
        <w:rPr>
          <w:rFonts w:ascii="微软雅黑" w:eastAsia="微软雅黑" w:hAnsi="微软雅黑" w:hint="eastAsia"/>
          <w:color w:val="000000"/>
          <w:sz w:val="26"/>
          <w:szCs w:val="26"/>
        </w:rPr>
        <w:t>我是</w:t>
      </w:r>
      <w:proofErr w:type="gramStart"/>
      <w:r>
        <w:rPr>
          <w:rFonts w:ascii="微软雅黑" w:eastAsia="微软雅黑" w:hAnsi="微软雅黑" w:hint="eastAsia"/>
          <w:color w:val="000000"/>
          <w:sz w:val="26"/>
          <w:szCs w:val="26"/>
        </w:rPr>
        <w:t>”</w:t>
      </w:r>
      <w:proofErr w:type="gramEnd"/>
      <w:r>
        <w:rPr>
          <w:rFonts w:ascii="微软雅黑" w:eastAsia="微软雅黑" w:hAnsi="微软雅黑" w:hint="eastAsia"/>
          <w:color w:val="000000"/>
          <w:sz w:val="26"/>
          <w:szCs w:val="26"/>
        </w:rPr>
        <w:t>–说</w:t>
      </w:r>
      <w:proofErr w:type="gramStart"/>
      <w:r>
        <w:rPr>
          <w:rFonts w:ascii="微软雅黑" w:eastAsia="微软雅黑" w:hAnsi="微软雅黑" w:hint="eastAsia"/>
          <w:color w:val="000000"/>
          <w:sz w:val="26"/>
          <w:szCs w:val="26"/>
        </w:rPr>
        <w:t>”</w:t>
      </w:r>
      <w:proofErr w:type="gramEnd"/>
      <w:r>
        <w:rPr>
          <w:rFonts w:ascii="微软雅黑" w:eastAsia="微软雅黑" w:hAnsi="微软雅黑" w:hint="eastAsia"/>
          <w:color w:val="000000"/>
          <w:sz w:val="26"/>
          <w:szCs w:val="26"/>
        </w:rPr>
        <w:t>我是</w:t>
      </w:r>
      <w:proofErr w:type="gramStart"/>
      <w:r>
        <w:rPr>
          <w:rFonts w:ascii="微软雅黑" w:eastAsia="微软雅黑" w:hAnsi="微软雅黑" w:hint="eastAsia"/>
          <w:color w:val="000000"/>
          <w:sz w:val="26"/>
          <w:szCs w:val="26"/>
        </w:rPr>
        <w:t>”</w:t>
      </w:r>
      <w:proofErr w:type="gramEnd"/>
      <w:r>
        <w:rPr>
          <w:rFonts w:ascii="微软雅黑" w:eastAsia="微软雅黑" w:hAnsi="微软雅黑" w:hint="eastAsia"/>
          <w:color w:val="000000"/>
          <w:sz w:val="26"/>
          <w:szCs w:val="26"/>
        </w:rPr>
        <w:t>我的阿凡达–召集你所有的1728个分身，向其他时间载体发出一个频率，调动你们所有人的能量，连接在一起，作为你们的整体存在。</w:t>
      </w:r>
    </w:p>
    <w:p w:rsidR="00886DAC" w:rsidRDefault="00886DAC" w:rsidP="00886DAC">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为了疗愈–或者即使你和恐怖分子在飞机上–你开始对自己唱天琴座颂歌，同时怀着一个意愿，希望现在就能恢复和平，恢复最高的克里斯托！你把能量推入你设定的模式中–模式就是意图。你可以用它改变和转移能量，有一种意识状态，当你是这种歌的能量时，你可以感受到你的整体性。</w:t>
      </w:r>
    </w:p>
    <w:p w:rsidR="00886DAC" w:rsidRDefault="00886DAC" w:rsidP="00886DAC">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我们唱或说天琴座颂歌的歌词时，我们就是跟我们的克里斯托高我说：我们现在要成为一体。我们在召唤我们的阿凡达高我，我们越是这样唱，就会越快发生。它带来的频率携带着一定程度的保护、稳定与和平。天琴座颂歌也锚定了开始的频率，这将使维卡代码发挥它们的最佳作用。它放大了D-12频率，使我们与克里斯托斯高我完全对齐。我们做得越多，就能更好地保持完全对齐的状态。这就是声音的音调–它们可以决定创始者是否可以锚定克里斯托模板。</w:t>
      </w:r>
    </w:p>
    <w:p w:rsidR="00886DAC" w:rsidRDefault="00886DAC" w:rsidP="00886DAC">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声音是光显化背后的频率核心，光实际上是折射的声音。光可以欺骗人，但声音总是告诉人们真相。声音和它背后的频率（音调），就是力量。</w:t>
      </w:r>
    </w:p>
    <w:p w:rsidR="00886DAC" w:rsidRDefault="00886DAC" w:rsidP="00886DAC">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守护者联盟希望我们唱这首歌来开启会面，作为开场祷告等等。它创造了一个保护场，在你工作的房间/空间中创造了一个D-12平台，并阻止别人对你的干扰。</w:t>
      </w:r>
    </w:p>
    <w:p w:rsidR="00886DAC" w:rsidRDefault="00886DAC" w:rsidP="00886DAC">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把天琴座颂歌带入公共场所–在公共场合利用你的存在作为频率载体。如果你有摄政司（Regent）任职，你可以帮助方圆10-20英里内的人。你唱给自己听，把能量带进来。颂歌能激活DNA和行星栅格。你在建立一个接地/锚定场，其他人可以连接到这个场–你的磁盘会激发其他人的磁盘进入激活状态。</w:t>
      </w:r>
    </w:p>
    <w:p w:rsidR="00886DAC" w:rsidRDefault="00886DAC" w:rsidP="00886DAC">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首先你需要与歌曲的音调融为一体。有一种意识状态，当你成为歌曲的能量时，你能感觉到你的整体性。你在做一个声明，一个命令。在这个</w:t>
      </w:r>
      <w:proofErr w:type="gramStart"/>
      <w:r>
        <w:rPr>
          <w:rFonts w:ascii="微软雅黑" w:eastAsia="微软雅黑" w:hAnsi="微软雅黑" w:hint="eastAsia"/>
          <w:color w:val="000000"/>
          <w:sz w:val="26"/>
          <w:szCs w:val="26"/>
        </w:rPr>
        <w:t>”</w:t>
      </w:r>
      <w:proofErr w:type="gramEnd"/>
      <w:r>
        <w:rPr>
          <w:rFonts w:ascii="微软雅黑" w:eastAsia="微软雅黑" w:hAnsi="微软雅黑" w:hint="eastAsia"/>
          <w:color w:val="000000"/>
          <w:sz w:val="26"/>
          <w:szCs w:val="26"/>
        </w:rPr>
        <w:t>当下</w:t>
      </w:r>
      <w:proofErr w:type="gramStart"/>
      <w:r>
        <w:rPr>
          <w:rFonts w:ascii="微软雅黑" w:eastAsia="微软雅黑" w:hAnsi="微软雅黑" w:hint="eastAsia"/>
          <w:color w:val="000000"/>
          <w:sz w:val="26"/>
          <w:szCs w:val="26"/>
        </w:rPr>
        <w:t>”</w:t>
      </w:r>
      <w:proofErr w:type="gramEnd"/>
      <w:r>
        <w:rPr>
          <w:rFonts w:ascii="微软雅黑" w:eastAsia="微软雅黑" w:hAnsi="微软雅黑" w:hint="eastAsia"/>
          <w:color w:val="000000"/>
          <w:sz w:val="26"/>
          <w:szCs w:val="26"/>
        </w:rPr>
        <w:t>的时刻，用唤起神圣正确秩序的感觉来唱天琴座颂歌。这就是你应该带入的能量感觉。你感觉到这种音调，并随着它移动。你，作为神的面孔、源头的火花，来锚定任何神圣的正确秩序，现在–试着去感受它。这就是你需要带入的能量感觉，它将赋予你激发他人能量的能力。</w:t>
      </w:r>
    </w:p>
    <w:p w:rsidR="00886DAC" w:rsidRDefault="00886DAC" w:rsidP="00886DAC">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一旦你领悟这个，你就可以把天琴座颂歌和维卡音调结合起来，走到一个公共场所，给所有人的阿凡达（D-12或高我）发出一个心理暗示，提供触发去激活他们的</w:t>
      </w:r>
      <w:proofErr w:type="gramStart"/>
      <w:r>
        <w:rPr>
          <w:rFonts w:ascii="微软雅黑" w:eastAsia="微软雅黑" w:hAnsi="微软雅黑" w:hint="eastAsia"/>
          <w:color w:val="000000"/>
          <w:sz w:val="26"/>
          <w:szCs w:val="26"/>
        </w:rPr>
        <w:t>玛哈拉护盾</w:t>
      </w:r>
      <w:proofErr w:type="gramEnd"/>
      <w:r>
        <w:rPr>
          <w:rFonts w:ascii="微软雅黑" w:eastAsia="微软雅黑" w:hAnsi="微软雅黑" w:hint="eastAsia"/>
          <w:color w:val="000000"/>
          <w:sz w:val="26"/>
          <w:szCs w:val="26"/>
        </w:rPr>
        <w:t>。说你是来协助的，你产生的能量会暂时刺激该区域所有意识体的</w:t>
      </w:r>
      <w:proofErr w:type="gramStart"/>
      <w:r>
        <w:rPr>
          <w:rFonts w:ascii="微软雅黑" w:eastAsia="微软雅黑" w:hAnsi="微软雅黑" w:hint="eastAsia"/>
          <w:color w:val="000000"/>
          <w:sz w:val="26"/>
          <w:szCs w:val="26"/>
        </w:rPr>
        <w:t>玛哈拉护盾</w:t>
      </w:r>
      <w:proofErr w:type="gramEnd"/>
      <w:r>
        <w:rPr>
          <w:rFonts w:ascii="微软雅黑" w:eastAsia="微软雅黑" w:hAnsi="微软雅黑" w:hint="eastAsia"/>
          <w:color w:val="000000"/>
          <w:sz w:val="26"/>
          <w:szCs w:val="26"/>
        </w:rPr>
        <w:t>激活。给</w:t>
      </w:r>
      <w:proofErr w:type="gramStart"/>
      <w:r>
        <w:rPr>
          <w:rFonts w:ascii="微软雅黑" w:eastAsia="微软雅黑" w:hAnsi="微软雅黑" w:hint="eastAsia"/>
          <w:color w:val="000000"/>
          <w:sz w:val="26"/>
          <w:szCs w:val="26"/>
        </w:rPr>
        <w:t>”</w:t>
      </w:r>
      <w:proofErr w:type="gramEnd"/>
      <w:r>
        <w:rPr>
          <w:rFonts w:ascii="微软雅黑" w:eastAsia="微软雅黑" w:hAnsi="微软雅黑" w:hint="eastAsia"/>
          <w:color w:val="000000"/>
          <w:sz w:val="26"/>
          <w:szCs w:val="26"/>
        </w:rPr>
        <w:t>阿凡达</w:t>
      </w:r>
      <w:proofErr w:type="gramStart"/>
      <w:r>
        <w:rPr>
          <w:rFonts w:ascii="微软雅黑" w:eastAsia="微软雅黑" w:hAnsi="微软雅黑" w:hint="eastAsia"/>
          <w:color w:val="000000"/>
          <w:sz w:val="26"/>
          <w:szCs w:val="26"/>
        </w:rPr>
        <w:t>”</w:t>
      </w:r>
      <w:proofErr w:type="gramEnd"/>
      <w:r>
        <w:rPr>
          <w:rFonts w:ascii="微软雅黑" w:eastAsia="微软雅黑" w:hAnsi="微软雅黑" w:hint="eastAsia"/>
          <w:color w:val="000000"/>
          <w:sz w:val="26"/>
          <w:szCs w:val="26"/>
        </w:rPr>
        <w:t>提供这个机会，因为由于有意识的人格，</w:t>
      </w:r>
      <w:proofErr w:type="gramStart"/>
      <w:r>
        <w:rPr>
          <w:rFonts w:ascii="微软雅黑" w:eastAsia="微软雅黑" w:hAnsi="微软雅黑" w:hint="eastAsia"/>
          <w:color w:val="000000"/>
          <w:sz w:val="26"/>
          <w:szCs w:val="26"/>
        </w:rPr>
        <w:t>”</w:t>
      </w:r>
      <w:proofErr w:type="gramEnd"/>
      <w:r>
        <w:rPr>
          <w:rFonts w:ascii="微软雅黑" w:eastAsia="微软雅黑" w:hAnsi="微软雅黑" w:hint="eastAsia"/>
          <w:color w:val="000000"/>
          <w:sz w:val="26"/>
          <w:szCs w:val="26"/>
        </w:rPr>
        <w:t>阿凡达</w:t>
      </w:r>
      <w:proofErr w:type="gramStart"/>
      <w:r>
        <w:rPr>
          <w:rFonts w:ascii="微软雅黑" w:eastAsia="微软雅黑" w:hAnsi="微软雅黑" w:hint="eastAsia"/>
          <w:color w:val="000000"/>
          <w:sz w:val="26"/>
          <w:szCs w:val="26"/>
        </w:rPr>
        <w:t>”</w:t>
      </w:r>
      <w:proofErr w:type="gramEnd"/>
      <w:r>
        <w:rPr>
          <w:rFonts w:ascii="微软雅黑" w:eastAsia="微软雅黑" w:hAnsi="微软雅黑" w:hint="eastAsia"/>
          <w:color w:val="000000"/>
          <w:sz w:val="26"/>
          <w:szCs w:val="26"/>
        </w:rPr>
        <w:t>还不能进入你设定的</w:t>
      </w:r>
      <w:proofErr w:type="gramStart"/>
      <w:r>
        <w:rPr>
          <w:rFonts w:ascii="微软雅黑" w:eastAsia="微软雅黑" w:hAnsi="微软雅黑" w:hint="eastAsia"/>
          <w:color w:val="000000"/>
          <w:sz w:val="26"/>
          <w:szCs w:val="26"/>
        </w:rPr>
        <w:t>接地场</w:t>
      </w:r>
      <w:proofErr w:type="gramEnd"/>
      <w:r>
        <w:rPr>
          <w:rFonts w:ascii="微软雅黑" w:eastAsia="微软雅黑" w:hAnsi="微软雅黑" w:hint="eastAsia"/>
          <w:color w:val="000000"/>
          <w:sz w:val="26"/>
          <w:szCs w:val="26"/>
        </w:rPr>
        <w:t>或锚定场。它可以帮助阿</w:t>
      </w:r>
      <w:proofErr w:type="gramStart"/>
      <w:r>
        <w:rPr>
          <w:rFonts w:ascii="微软雅黑" w:eastAsia="微软雅黑" w:hAnsi="微软雅黑" w:hint="eastAsia"/>
          <w:color w:val="000000"/>
          <w:sz w:val="26"/>
          <w:szCs w:val="26"/>
        </w:rPr>
        <w:t>梵</w:t>
      </w:r>
      <w:proofErr w:type="gramEnd"/>
      <w:r>
        <w:rPr>
          <w:rFonts w:ascii="微软雅黑" w:eastAsia="微软雅黑" w:hAnsi="微软雅黑" w:hint="eastAsia"/>
          <w:color w:val="000000"/>
          <w:sz w:val="26"/>
          <w:szCs w:val="26"/>
        </w:rPr>
        <w:t>达链接到三昧耶场。然而，只有当你觉得自己的能量场很强时，才可以这样做。</w:t>
      </w:r>
    </w:p>
    <w:p w:rsidR="00886DAC" w:rsidRDefault="00886DAC" w:rsidP="00886DAC">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当你能看到自己周围有道光柱发光，并感觉到它在你身上运行，然后出去给自己唱音调，在每一次呼气时，感觉它们顺着你的脚，流出你的</w:t>
      </w:r>
      <w:proofErr w:type="gramStart"/>
      <w:r>
        <w:rPr>
          <w:rFonts w:ascii="微软雅黑" w:eastAsia="微软雅黑" w:hAnsi="微软雅黑" w:hint="eastAsia"/>
          <w:color w:val="000000"/>
          <w:sz w:val="26"/>
          <w:szCs w:val="26"/>
        </w:rPr>
        <w:t>玛哈拉护盾</w:t>
      </w:r>
      <w:proofErr w:type="gramEnd"/>
      <w:r>
        <w:rPr>
          <w:rFonts w:ascii="微软雅黑" w:eastAsia="微软雅黑" w:hAnsi="微软雅黑" w:hint="eastAsia"/>
          <w:color w:val="000000"/>
          <w:sz w:val="26"/>
          <w:szCs w:val="26"/>
        </w:rPr>
        <w:t>，感觉你的</w:t>
      </w:r>
      <w:proofErr w:type="gramStart"/>
      <w:r>
        <w:rPr>
          <w:rFonts w:ascii="微软雅黑" w:eastAsia="微软雅黑" w:hAnsi="微软雅黑" w:hint="eastAsia"/>
          <w:color w:val="000000"/>
          <w:sz w:val="26"/>
          <w:szCs w:val="26"/>
        </w:rPr>
        <w:t>玛哈拉护盾</w:t>
      </w:r>
      <w:proofErr w:type="gramEnd"/>
      <w:r>
        <w:rPr>
          <w:rFonts w:ascii="微软雅黑" w:eastAsia="微软雅黑" w:hAnsi="微软雅黑" w:hint="eastAsia"/>
          <w:color w:val="000000"/>
          <w:sz w:val="26"/>
          <w:szCs w:val="26"/>
        </w:rPr>
        <w:t>扩展到许多英里之外，触发它所接触到的一切</w:t>
      </w:r>
      <w:proofErr w:type="gramStart"/>
      <w:r>
        <w:rPr>
          <w:rFonts w:ascii="微软雅黑" w:eastAsia="微软雅黑" w:hAnsi="微软雅黑" w:hint="eastAsia"/>
          <w:color w:val="000000"/>
          <w:sz w:val="26"/>
          <w:szCs w:val="26"/>
        </w:rPr>
        <w:t>玛哈拉护盾</w:t>
      </w:r>
      <w:proofErr w:type="gramEnd"/>
      <w:r>
        <w:rPr>
          <w:rFonts w:ascii="微软雅黑" w:eastAsia="微软雅黑" w:hAnsi="微软雅黑" w:hint="eastAsia"/>
          <w:color w:val="000000"/>
          <w:sz w:val="26"/>
          <w:szCs w:val="26"/>
        </w:rPr>
        <w:t>–看到人们脚下的所有磁盘都亮起来。在这个点上，你的服务已经完成。现在就看</w:t>
      </w:r>
      <w:proofErr w:type="gramStart"/>
      <w:r>
        <w:rPr>
          <w:rFonts w:ascii="微软雅黑" w:eastAsia="微软雅黑" w:hAnsi="微软雅黑" w:hint="eastAsia"/>
          <w:color w:val="000000"/>
          <w:sz w:val="26"/>
          <w:szCs w:val="26"/>
        </w:rPr>
        <w:t>”</w:t>
      </w:r>
      <w:proofErr w:type="gramEnd"/>
      <w:r>
        <w:rPr>
          <w:rFonts w:ascii="微软雅黑" w:eastAsia="微软雅黑" w:hAnsi="微软雅黑" w:hint="eastAsia"/>
          <w:color w:val="000000"/>
          <w:sz w:val="26"/>
          <w:szCs w:val="26"/>
        </w:rPr>
        <w:t>阿</w:t>
      </w:r>
      <w:proofErr w:type="gramStart"/>
      <w:r>
        <w:rPr>
          <w:rFonts w:ascii="微软雅黑" w:eastAsia="微软雅黑" w:hAnsi="微软雅黑" w:hint="eastAsia"/>
          <w:color w:val="000000"/>
          <w:sz w:val="26"/>
          <w:szCs w:val="26"/>
        </w:rPr>
        <w:t>梵</w:t>
      </w:r>
      <w:proofErr w:type="gramEnd"/>
      <w:r>
        <w:rPr>
          <w:rFonts w:ascii="微软雅黑" w:eastAsia="微软雅黑" w:hAnsi="微软雅黑" w:hint="eastAsia"/>
          <w:color w:val="000000"/>
          <w:sz w:val="26"/>
          <w:szCs w:val="26"/>
        </w:rPr>
        <w:t>达</w:t>
      </w:r>
      <w:proofErr w:type="gramStart"/>
      <w:r>
        <w:rPr>
          <w:rFonts w:ascii="微软雅黑" w:eastAsia="微软雅黑" w:hAnsi="微软雅黑" w:hint="eastAsia"/>
          <w:color w:val="000000"/>
          <w:sz w:val="26"/>
          <w:szCs w:val="26"/>
        </w:rPr>
        <w:t>”</w:t>
      </w:r>
      <w:proofErr w:type="gramEnd"/>
      <w:r>
        <w:rPr>
          <w:rFonts w:ascii="微软雅黑" w:eastAsia="微软雅黑" w:hAnsi="微软雅黑" w:hint="eastAsia"/>
          <w:color w:val="000000"/>
          <w:sz w:val="26"/>
          <w:szCs w:val="26"/>
        </w:rPr>
        <w:t>自己是否保持激活了。</w:t>
      </w:r>
    </w:p>
    <w:p w:rsidR="00886DAC" w:rsidRDefault="00886DAC" w:rsidP="00886DAC">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你在建立</w:t>
      </w:r>
      <w:proofErr w:type="gramStart"/>
      <w:r>
        <w:rPr>
          <w:rFonts w:ascii="微软雅黑" w:eastAsia="微软雅黑" w:hAnsi="微软雅黑" w:hint="eastAsia"/>
          <w:color w:val="000000"/>
          <w:sz w:val="26"/>
          <w:szCs w:val="26"/>
        </w:rPr>
        <w:t>一</w:t>
      </w:r>
      <w:proofErr w:type="gramEnd"/>
      <w:r>
        <w:rPr>
          <w:rFonts w:ascii="微软雅黑" w:eastAsia="微软雅黑" w:hAnsi="微软雅黑" w:hint="eastAsia"/>
          <w:color w:val="000000"/>
          <w:sz w:val="26"/>
          <w:szCs w:val="26"/>
        </w:rPr>
        <w:t>个别人可以连接的</w:t>
      </w:r>
      <w:proofErr w:type="gramStart"/>
      <w:r>
        <w:rPr>
          <w:rFonts w:ascii="微软雅黑" w:eastAsia="微软雅黑" w:hAnsi="微软雅黑" w:hint="eastAsia"/>
          <w:color w:val="000000"/>
          <w:sz w:val="26"/>
          <w:szCs w:val="26"/>
        </w:rPr>
        <w:t>接地场</w:t>
      </w:r>
      <w:proofErr w:type="gramEnd"/>
      <w:r>
        <w:rPr>
          <w:rFonts w:ascii="微软雅黑" w:eastAsia="微软雅黑" w:hAnsi="微软雅黑" w:hint="eastAsia"/>
          <w:color w:val="000000"/>
          <w:sz w:val="26"/>
          <w:szCs w:val="26"/>
        </w:rPr>
        <w:t>/锚定场–你的磁盘将激发他人的磁盘进入激活状态。这样，</w:t>
      </w:r>
      <w:proofErr w:type="gramStart"/>
      <w:r>
        <w:rPr>
          <w:rFonts w:ascii="微软雅黑" w:eastAsia="微软雅黑" w:hAnsi="微软雅黑" w:hint="eastAsia"/>
          <w:color w:val="000000"/>
          <w:sz w:val="26"/>
          <w:szCs w:val="26"/>
        </w:rPr>
        <w:t>当转变</w:t>
      </w:r>
      <w:proofErr w:type="gramEnd"/>
      <w:r>
        <w:rPr>
          <w:rFonts w:ascii="微软雅黑" w:eastAsia="微软雅黑" w:hAnsi="微软雅黑" w:hint="eastAsia"/>
          <w:color w:val="000000"/>
          <w:sz w:val="26"/>
          <w:szCs w:val="26"/>
        </w:rPr>
        <w:t>发生时，他们就不会落入黑洞矩阵。他们的阿凡达将帮助他们保持</w:t>
      </w:r>
      <w:proofErr w:type="gramStart"/>
      <w:r>
        <w:rPr>
          <w:rFonts w:ascii="微软雅黑" w:eastAsia="微软雅黑" w:hAnsi="微软雅黑" w:hint="eastAsia"/>
          <w:color w:val="000000"/>
          <w:sz w:val="26"/>
          <w:szCs w:val="26"/>
        </w:rPr>
        <w:t>昧耶场</w:t>
      </w:r>
      <w:proofErr w:type="gramEnd"/>
      <w:r>
        <w:rPr>
          <w:rFonts w:ascii="微软雅黑" w:eastAsia="微软雅黑" w:hAnsi="微软雅黑" w:hint="eastAsia"/>
          <w:color w:val="000000"/>
          <w:sz w:val="26"/>
          <w:szCs w:val="26"/>
        </w:rPr>
        <w:t>。</w:t>
      </w:r>
    </w:p>
    <w:p w:rsidR="00886DAC" w:rsidRDefault="00886DAC" w:rsidP="00886DAC">
      <w:pPr>
        <w:rPr>
          <w:rFonts w:ascii="微软雅黑" w:eastAsia="微软雅黑" w:hAnsi="微软雅黑" w:hint="eastAsia"/>
          <w:color w:val="000000"/>
          <w:sz w:val="27"/>
          <w:szCs w:val="27"/>
        </w:rPr>
      </w:pPr>
      <w:r>
        <w:rPr>
          <w:rFonts w:ascii="微软雅黑" w:eastAsia="微软雅黑" w:hAnsi="微软雅黑"/>
          <w:noProof/>
          <w:color w:val="000000"/>
          <w:sz w:val="27"/>
          <w:szCs w:val="27"/>
        </w:rPr>
        <w:drawing>
          <wp:inline distT="0" distB="0" distL="0" distR="0">
            <wp:extent cx="6629400" cy="9753600"/>
            <wp:effectExtent l="0" t="0" r="0" b="0"/>
            <wp:docPr id="6" name="图片 6" descr="https://keylontacode.files.wordpress.com/2022/09/image-24.png?w=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keylontacode.files.wordpress.com/2022/09/image-24.png?w=69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29400" cy="9753600"/>
                    </a:xfrm>
                    <a:prstGeom prst="rect">
                      <a:avLst/>
                    </a:prstGeom>
                    <a:noFill/>
                    <a:ln>
                      <a:noFill/>
                    </a:ln>
                  </pic:spPr>
                </pic:pic>
              </a:graphicData>
            </a:graphic>
          </wp:inline>
        </w:drawing>
      </w:r>
    </w:p>
    <w:p w:rsidR="00886DAC" w:rsidRDefault="00886DAC" w:rsidP="00886DAC">
      <w:pPr>
        <w:pStyle w:val="has-text-align-center"/>
        <w:rPr>
          <w:rFonts w:ascii="微软雅黑" w:eastAsia="微软雅黑" w:hAnsi="微软雅黑" w:hint="eastAsia"/>
          <w:color w:val="000000"/>
          <w:sz w:val="27"/>
          <w:szCs w:val="27"/>
        </w:rPr>
      </w:pPr>
      <w:r>
        <w:rPr>
          <w:rStyle w:val="a6"/>
          <w:rFonts w:ascii="微软雅黑" w:eastAsia="微软雅黑" w:hAnsi="微软雅黑" w:hint="eastAsia"/>
          <w:color w:val="000000"/>
          <w:sz w:val="27"/>
          <w:szCs w:val="27"/>
        </w:rPr>
        <w:t>猎户座之歌</w:t>
      </w:r>
    </w:p>
    <w:p w:rsidR="00886DAC" w:rsidRDefault="00886DAC" w:rsidP="00886DAC">
      <w:pPr>
        <w:pStyle w:val="a7"/>
        <w:rPr>
          <w:rFonts w:ascii="微软雅黑" w:eastAsia="微软雅黑" w:hAnsi="微软雅黑" w:hint="eastAsia"/>
          <w:color w:val="000000"/>
          <w:sz w:val="26"/>
          <w:szCs w:val="26"/>
        </w:rPr>
      </w:pPr>
      <w:proofErr w:type="spellStart"/>
      <w:r>
        <w:rPr>
          <w:rFonts w:ascii="微软雅黑" w:eastAsia="微软雅黑" w:hAnsi="微软雅黑" w:hint="eastAsia"/>
          <w:color w:val="000000"/>
          <w:sz w:val="26"/>
          <w:szCs w:val="26"/>
        </w:rPr>
        <w:t>Arieas</w:t>
      </w:r>
      <w:proofErr w:type="spellEnd"/>
      <w:r>
        <w:rPr>
          <w:rFonts w:ascii="微软雅黑" w:eastAsia="微软雅黑" w:hAnsi="微软雅黑" w:hint="eastAsia"/>
          <w:color w:val="000000"/>
          <w:sz w:val="26"/>
          <w:szCs w:val="26"/>
        </w:rPr>
        <w:t>是每条DNA链中火字母内容的具体音调翻译。使用</w:t>
      </w:r>
      <w:proofErr w:type="spellStart"/>
      <w:r>
        <w:rPr>
          <w:rFonts w:ascii="微软雅黑" w:eastAsia="微软雅黑" w:hAnsi="微软雅黑" w:hint="eastAsia"/>
          <w:color w:val="000000"/>
          <w:sz w:val="26"/>
          <w:szCs w:val="26"/>
        </w:rPr>
        <w:t>Arieas</w:t>
      </w:r>
      <w:proofErr w:type="spellEnd"/>
      <w:r>
        <w:rPr>
          <w:rFonts w:ascii="微软雅黑" w:eastAsia="微软雅黑" w:hAnsi="微软雅黑" w:hint="eastAsia"/>
          <w:color w:val="000000"/>
          <w:sz w:val="26"/>
          <w:szCs w:val="26"/>
        </w:rPr>
        <w:t>刺激DNA内休眠的火字母激活。</w:t>
      </w:r>
      <w:proofErr w:type="spellStart"/>
      <w:r>
        <w:rPr>
          <w:rFonts w:ascii="微软雅黑" w:eastAsia="微软雅黑" w:hAnsi="微软雅黑" w:hint="eastAsia"/>
          <w:color w:val="000000"/>
          <w:sz w:val="26"/>
          <w:szCs w:val="26"/>
        </w:rPr>
        <w:t>Arieas</w:t>
      </w:r>
      <w:proofErr w:type="spellEnd"/>
      <w:r>
        <w:rPr>
          <w:rFonts w:ascii="微软雅黑" w:eastAsia="微软雅黑" w:hAnsi="微软雅黑" w:hint="eastAsia"/>
          <w:color w:val="000000"/>
          <w:sz w:val="26"/>
          <w:szCs w:val="26"/>
        </w:rPr>
        <w:t>被统称为球体音乐。当你把风水、颜色、呼吸和</w:t>
      </w:r>
      <w:proofErr w:type="spellStart"/>
      <w:r>
        <w:rPr>
          <w:rFonts w:ascii="微软雅黑" w:eastAsia="微软雅黑" w:hAnsi="微软雅黑" w:hint="eastAsia"/>
          <w:color w:val="000000"/>
          <w:sz w:val="26"/>
          <w:szCs w:val="26"/>
        </w:rPr>
        <w:t>Arieas</w:t>
      </w:r>
      <w:proofErr w:type="spellEnd"/>
      <w:r>
        <w:rPr>
          <w:rFonts w:ascii="微软雅黑" w:eastAsia="微软雅黑" w:hAnsi="微软雅黑" w:hint="eastAsia"/>
          <w:color w:val="000000"/>
          <w:sz w:val="26"/>
          <w:szCs w:val="26"/>
        </w:rPr>
        <w:t>音调加在一起时，结果就是硅酸盐基质的激活。目前我们已经得到了</w:t>
      </w:r>
      <w:r>
        <w:rPr>
          <w:rStyle w:val="a6"/>
          <w:rFonts w:ascii="微软雅黑" w:eastAsia="微软雅黑" w:hAnsi="微软雅黑" w:hint="eastAsia"/>
          <w:color w:val="000000"/>
          <w:sz w:val="26"/>
          <w:szCs w:val="26"/>
        </w:rPr>
        <w:t>两首</w:t>
      </w:r>
      <w:proofErr w:type="spellStart"/>
      <w:r>
        <w:rPr>
          <w:rStyle w:val="a6"/>
          <w:rFonts w:ascii="微软雅黑" w:eastAsia="微软雅黑" w:hAnsi="微软雅黑" w:hint="eastAsia"/>
          <w:color w:val="000000"/>
          <w:sz w:val="26"/>
          <w:szCs w:val="26"/>
        </w:rPr>
        <w:t>Arieas</w:t>
      </w:r>
      <w:proofErr w:type="spellEnd"/>
      <w:r>
        <w:rPr>
          <w:rStyle w:val="a6"/>
          <w:rFonts w:ascii="微软雅黑" w:eastAsia="微软雅黑" w:hAnsi="微软雅黑" w:hint="eastAsia"/>
          <w:color w:val="000000"/>
          <w:sz w:val="26"/>
          <w:szCs w:val="26"/>
        </w:rPr>
        <w:t>：一首是猎户座之歌，这是第8链DNA中火字母内容的具体音调翻译；另一首是天琴座颂歌，它支配着第12股DNA链。</w:t>
      </w:r>
    </w:p>
    <w:p w:rsidR="00886DAC" w:rsidRDefault="00886DAC" w:rsidP="00886DAC">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人类进化的关键是“生命火焰的火花”，这是内在的、精微的、火字母标量波模式，将个人连接到他们最初的种子和意识流。这道火花存在于人类生物能量结构中，作为休眠的、火字母、标量波模式。当激活时，火花打开身体的新中心(和多维解剖学的关键部分)，允许新的频率模式进入形态发生场和DNA。通过火花的激活，重新连接意识流和整合多维身份的过程就开始了。“生命火焰的火花”，它超越时间将人类与意识的种子连接起来，是由火字母、标量波和第8维度的音调模式组成的。</w:t>
      </w:r>
    </w:p>
    <w:p w:rsidR="00886DAC" w:rsidRDefault="00886DAC" w:rsidP="00886DAC">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在人体中，这道火花以微小的辐射结晶化存在，位于第4和</w:t>
      </w:r>
      <w:proofErr w:type="gramStart"/>
      <w:r>
        <w:rPr>
          <w:rFonts w:ascii="微软雅黑" w:eastAsia="微软雅黑" w:hAnsi="微软雅黑" w:hint="eastAsia"/>
          <w:color w:val="000000"/>
          <w:sz w:val="26"/>
          <w:szCs w:val="26"/>
        </w:rPr>
        <w:t>第5脉轮之间</w:t>
      </w:r>
      <w:proofErr w:type="gramEnd"/>
      <w:r>
        <w:rPr>
          <w:rFonts w:ascii="微软雅黑" w:eastAsia="微软雅黑" w:hAnsi="微软雅黑" w:hint="eastAsia"/>
          <w:color w:val="000000"/>
          <w:sz w:val="26"/>
          <w:szCs w:val="26"/>
        </w:rPr>
        <w:t>，在甲状腺区域内。</w:t>
      </w:r>
      <w:r>
        <w:rPr>
          <w:rStyle w:val="a6"/>
          <w:rFonts w:ascii="微软雅黑" w:eastAsia="微软雅黑" w:hAnsi="微软雅黑" w:hint="eastAsia"/>
          <w:color w:val="000000"/>
          <w:sz w:val="26"/>
          <w:szCs w:val="26"/>
        </w:rPr>
        <w:t>火花可以通过特定的技术重新激活，一个主要的就是猎户座之歌(Om A Da)。</w:t>
      </w:r>
      <w:r>
        <w:rPr>
          <w:rFonts w:ascii="微软雅黑" w:eastAsia="微软雅黑" w:hAnsi="微软雅黑" w:hint="eastAsia"/>
          <w:color w:val="000000"/>
          <w:sz w:val="26"/>
          <w:szCs w:val="26"/>
        </w:rPr>
        <w:t xml:space="preserve">在《灵魂的有形结构》工作坊，给出了一个练习去锚定单子和激活火花，使用金色的双闪电符号（第8维风水控制代码–标量波引导）。在这里，双闪电符号被用来直接激活化身的Nada </w:t>
      </w:r>
      <w:proofErr w:type="spellStart"/>
      <w:r>
        <w:rPr>
          <w:rFonts w:ascii="微软雅黑" w:eastAsia="微软雅黑" w:hAnsi="微软雅黑" w:hint="eastAsia"/>
          <w:color w:val="000000"/>
          <w:sz w:val="26"/>
          <w:szCs w:val="26"/>
        </w:rPr>
        <w:t>Hova</w:t>
      </w:r>
      <w:proofErr w:type="spellEnd"/>
      <w:r>
        <w:rPr>
          <w:rFonts w:ascii="微软雅黑" w:eastAsia="微软雅黑" w:hAnsi="微软雅黑" w:hint="eastAsia"/>
          <w:color w:val="000000"/>
          <w:sz w:val="26"/>
          <w:szCs w:val="26"/>
        </w:rPr>
        <w:t>体形态发生场的休眠部分。通过它打开形态发生场、</w:t>
      </w:r>
      <w:proofErr w:type="gramStart"/>
      <w:r>
        <w:rPr>
          <w:rFonts w:ascii="微软雅黑" w:eastAsia="微软雅黑" w:hAnsi="微软雅黑" w:hint="eastAsia"/>
          <w:color w:val="000000"/>
          <w:sz w:val="26"/>
          <w:szCs w:val="26"/>
        </w:rPr>
        <w:t>脉轮系统</w:t>
      </w:r>
      <w:proofErr w:type="gramEnd"/>
      <w:r>
        <w:rPr>
          <w:rFonts w:ascii="微软雅黑" w:eastAsia="微软雅黑" w:hAnsi="微软雅黑" w:hint="eastAsia"/>
          <w:color w:val="000000"/>
          <w:sz w:val="26"/>
          <w:szCs w:val="26"/>
        </w:rPr>
        <w:t>和DNA中的管道，去</w:t>
      </w:r>
      <w:proofErr w:type="gramStart"/>
      <w:r>
        <w:rPr>
          <w:rFonts w:ascii="微软雅黑" w:eastAsia="微软雅黑" w:hAnsi="微软雅黑" w:hint="eastAsia"/>
          <w:color w:val="000000"/>
          <w:sz w:val="26"/>
          <w:szCs w:val="26"/>
        </w:rPr>
        <w:t>接收超灵母体</w:t>
      </w:r>
      <w:proofErr w:type="gramEnd"/>
      <w:r>
        <w:rPr>
          <w:rFonts w:ascii="微软雅黑" w:eastAsia="微软雅黑" w:hAnsi="微软雅黑" w:hint="eastAsia"/>
          <w:color w:val="000000"/>
          <w:sz w:val="26"/>
          <w:szCs w:val="26"/>
        </w:rPr>
        <w:t>身份(</w:t>
      </w:r>
      <w:proofErr w:type="spellStart"/>
      <w:r>
        <w:rPr>
          <w:rFonts w:ascii="微软雅黑" w:eastAsia="微软雅黑" w:hAnsi="微软雅黑" w:hint="eastAsia"/>
          <w:color w:val="000000"/>
          <w:sz w:val="26"/>
          <w:szCs w:val="26"/>
        </w:rPr>
        <w:t>Betcha</w:t>
      </w:r>
      <w:proofErr w:type="spellEnd"/>
      <w:r>
        <w:rPr>
          <w:rFonts w:ascii="微软雅黑" w:eastAsia="微软雅黑" w:hAnsi="微软雅黑" w:hint="eastAsia"/>
          <w:color w:val="000000"/>
          <w:sz w:val="26"/>
          <w:szCs w:val="26"/>
        </w:rPr>
        <w:t xml:space="preserve"> </w:t>
      </w:r>
      <w:proofErr w:type="spellStart"/>
      <w:r>
        <w:rPr>
          <w:rFonts w:ascii="微软雅黑" w:eastAsia="微软雅黑" w:hAnsi="微软雅黑" w:hint="eastAsia"/>
          <w:color w:val="000000"/>
          <w:sz w:val="26"/>
          <w:szCs w:val="26"/>
        </w:rPr>
        <w:t>Hova</w:t>
      </w:r>
      <w:proofErr w:type="spellEnd"/>
      <w:r>
        <w:rPr>
          <w:rFonts w:ascii="微软雅黑" w:eastAsia="微软雅黑" w:hAnsi="微软雅黑" w:hint="eastAsia"/>
          <w:color w:val="000000"/>
          <w:sz w:val="26"/>
          <w:szCs w:val="26"/>
        </w:rPr>
        <w:t>体)的第7、8、9维频率。</w:t>
      </w:r>
    </w:p>
    <w:p w:rsidR="00886DAC" w:rsidRDefault="00886DAC" w:rsidP="00886DAC">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“生命火焰的火花”被称为猎户座护盾-</w:t>
      </w:r>
      <w:proofErr w:type="gramStart"/>
      <w:r>
        <w:rPr>
          <w:rFonts w:ascii="微软雅黑" w:eastAsia="微软雅黑" w:hAnsi="微软雅黑" w:hint="eastAsia"/>
          <w:color w:val="000000"/>
          <w:sz w:val="26"/>
          <w:szCs w:val="26"/>
        </w:rPr>
        <w:t>盖亚护盾</w:t>
      </w:r>
      <w:proofErr w:type="gramEnd"/>
      <w:r>
        <w:rPr>
          <w:rFonts w:ascii="微软雅黑" w:eastAsia="微软雅黑" w:hAnsi="微软雅黑" w:hint="eastAsia"/>
          <w:color w:val="000000"/>
          <w:sz w:val="26"/>
          <w:szCs w:val="26"/>
        </w:rPr>
        <w:t>。激活猎户座护</w:t>
      </w:r>
      <w:proofErr w:type="gramStart"/>
      <w:r>
        <w:rPr>
          <w:rFonts w:ascii="微软雅黑" w:eastAsia="微软雅黑" w:hAnsi="微软雅黑" w:hint="eastAsia"/>
          <w:color w:val="000000"/>
          <w:sz w:val="26"/>
          <w:szCs w:val="26"/>
        </w:rPr>
        <w:t>盾开始</w:t>
      </w:r>
      <w:proofErr w:type="gramEnd"/>
      <w:r>
        <w:rPr>
          <w:rFonts w:ascii="微软雅黑" w:eastAsia="微软雅黑" w:hAnsi="微软雅黑" w:hint="eastAsia"/>
          <w:color w:val="000000"/>
          <w:sz w:val="26"/>
          <w:szCs w:val="26"/>
        </w:rPr>
        <w:t>激活体内的第8脉轮，并将硅基母体基因代码中第8条DNA链的火字母设计印入形态发生场。这个过程开始激活人类身体和意识中的其他基因代码和生物能量结构。通过激活猎户座护盾， 个人与原始意识流的链接可以开始在体现的人类意识中重新集结，扬升之路由此恰当地和正确地重新开始。</w:t>
      </w:r>
    </w:p>
    <w:p w:rsidR="00886DAC" w:rsidRDefault="00886DAC" w:rsidP="00886DAC">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猎户座护盾的激活启动了</w:t>
      </w:r>
      <w:r>
        <w:rPr>
          <w:rFonts w:ascii="微软雅黑" w:eastAsia="微软雅黑" w:hAnsi="微软雅黑" w:hint="eastAsia"/>
          <w:color w:val="000000"/>
          <w:sz w:val="26"/>
          <w:szCs w:val="26"/>
          <w:u w:val="single"/>
        </w:rPr>
        <w:t>第8维身份层面-单子-</w:t>
      </w:r>
      <w:proofErr w:type="gramStart"/>
      <w:r>
        <w:rPr>
          <w:rFonts w:ascii="微软雅黑" w:eastAsia="微软雅黑" w:hAnsi="微软雅黑" w:hint="eastAsia"/>
          <w:color w:val="000000"/>
          <w:sz w:val="26"/>
          <w:szCs w:val="26"/>
          <w:u w:val="single"/>
        </w:rPr>
        <w:t>超灵身份</w:t>
      </w:r>
      <w:proofErr w:type="gramEnd"/>
      <w:r>
        <w:rPr>
          <w:rFonts w:ascii="微软雅黑" w:eastAsia="微软雅黑" w:hAnsi="微软雅黑" w:hint="eastAsia"/>
          <w:color w:val="000000"/>
          <w:sz w:val="26"/>
          <w:szCs w:val="26"/>
          <w:u w:val="single"/>
        </w:rPr>
        <w:t>的中心</w:t>
      </w:r>
      <w:r>
        <w:rPr>
          <w:rFonts w:ascii="微软雅黑" w:eastAsia="微软雅黑" w:hAnsi="微软雅黑" w:hint="eastAsia"/>
          <w:color w:val="000000"/>
          <w:sz w:val="26"/>
          <w:szCs w:val="26"/>
        </w:rPr>
        <w:t>重新整合，这被称为</w:t>
      </w:r>
      <w:proofErr w:type="gramStart"/>
      <w:r>
        <w:rPr>
          <w:rFonts w:ascii="微软雅黑" w:eastAsia="微软雅黑" w:hAnsi="微软雅黑" w:hint="eastAsia"/>
          <w:color w:val="000000"/>
          <w:sz w:val="26"/>
          <w:szCs w:val="26"/>
        </w:rPr>
        <w:t>锚</w:t>
      </w:r>
      <w:proofErr w:type="gramEnd"/>
      <w:r>
        <w:rPr>
          <w:rFonts w:ascii="微软雅黑" w:eastAsia="微软雅黑" w:hAnsi="微软雅黑" w:hint="eastAsia"/>
          <w:color w:val="000000"/>
          <w:sz w:val="26"/>
          <w:szCs w:val="26"/>
        </w:rPr>
        <w:t>定单子。结果是用正确的火字母、标量波和音调模式注入形态发生场，激活形态发生场的第8维频率。猎户座护盾的第8维频率将刺激维度身份层面和</w:t>
      </w:r>
      <w:proofErr w:type="gramStart"/>
      <w:r>
        <w:rPr>
          <w:rFonts w:ascii="微软雅黑" w:eastAsia="微软雅黑" w:hAnsi="微软雅黑" w:hint="eastAsia"/>
          <w:color w:val="000000"/>
          <w:sz w:val="26"/>
          <w:szCs w:val="26"/>
        </w:rPr>
        <w:t>该维以下</w:t>
      </w:r>
      <w:proofErr w:type="gramEnd"/>
      <w:r>
        <w:rPr>
          <w:rFonts w:ascii="微软雅黑" w:eastAsia="微软雅黑" w:hAnsi="微软雅黑" w:hint="eastAsia"/>
          <w:color w:val="000000"/>
          <w:sz w:val="26"/>
          <w:szCs w:val="26"/>
        </w:rPr>
        <w:t>DNA链的火字母标量波模</w:t>
      </w:r>
      <w:proofErr w:type="gramStart"/>
      <w:r>
        <w:rPr>
          <w:rFonts w:ascii="微软雅黑" w:eastAsia="微软雅黑" w:hAnsi="微软雅黑" w:hint="eastAsia"/>
          <w:color w:val="000000"/>
          <w:sz w:val="26"/>
          <w:szCs w:val="26"/>
        </w:rPr>
        <w:t>式进入</w:t>
      </w:r>
      <w:proofErr w:type="gramEnd"/>
      <w:r>
        <w:rPr>
          <w:rFonts w:ascii="微软雅黑" w:eastAsia="微软雅黑" w:hAnsi="微软雅黑" w:hint="eastAsia"/>
          <w:color w:val="000000"/>
          <w:sz w:val="26"/>
          <w:szCs w:val="26"/>
        </w:rPr>
        <w:t>激活，并逐步重新排序。一旦第7股及以下的DNA</w:t>
      </w:r>
      <w:proofErr w:type="gramStart"/>
      <w:r>
        <w:rPr>
          <w:rFonts w:ascii="微软雅黑" w:eastAsia="微软雅黑" w:hAnsi="微软雅黑" w:hint="eastAsia"/>
          <w:color w:val="000000"/>
          <w:sz w:val="26"/>
          <w:szCs w:val="26"/>
        </w:rPr>
        <w:t>链完全</w:t>
      </w:r>
      <w:proofErr w:type="gramEnd"/>
      <w:r>
        <w:rPr>
          <w:rFonts w:ascii="微软雅黑" w:eastAsia="微软雅黑" w:hAnsi="微软雅黑" w:hint="eastAsia"/>
          <w:color w:val="000000"/>
          <w:sz w:val="26"/>
          <w:szCs w:val="26"/>
        </w:rPr>
        <w:t>激活，第8股DNA就能在显化的人类基因编码内激活。</w:t>
      </w:r>
    </w:p>
    <w:p w:rsidR="00886DAC" w:rsidRDefault="00886DAC" w:rsidP="00886DAC">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第八维单子身份是</w:t>
      </w:r>
      <w:proofErr w:type="gramStart"/>
      <w:r>
        <w:rPr>
          <w:rFonts w:ascii="微软雅黑" w:eastAsia="微软雅黑" w:hAnsi="微软雅黑" w:hint="eastAsia"/>
          <w:color w:val="000000"/>
          <w:sz w:val="26"/>
          <w:szCs w:val="26"/>
        </w:rPr>
        <w:t>作为超灵身份</w:t>
      </w:r>
      <w:proofErr w:type="gramEnd"/>
      <w:r>
        <w:rPr>
          <w:rFonts w:ascii="微软雅黑" w:eastAsia="微软雅黑" w:hAnsi="微软雅黑" w:hint="eastAsia"/>
          <w:color w:val="000000"/>
          <w:sz w:val="26"/>
          <w:szCs w:val="26"/>
        </w:rPr>
        <w:t>控制中心的心智层面而发挥作用，它可以用来开始合并灵魂母体身份(</w:t>
      </w:r>
      <w:proofErr w:type="spellStart"/>
      <w:r>
        <w:rPr>
          <w:rFonts w:ascii="微软雅黑" w:eastAsia="微软雅黑" w:hAnsi="微软雅黑" w:hint="eastAsia"/>
          <w:color w:val="000000"/>
          <w:sz w:val="26"/>
          <w:szCs w:val="26"/>
        </w:rPr>
        <w:t>Alphi</w:t>
      </w:r>
      <w:proofErr w:type="spellEnd"/>
      <w:r>
        <w:rPr>
          <w:rFonts w:ascii="微软雅黑" w:eastAsia="微软雅黑" w:hAnsi="微软雅黑" w:hint="eastAsia"/>
          <w:color w:val="000000"/>
          <w:sz w:val="26"/>
          <w:szCs w:val="26"/>
        </w:rPr>
        <w:t xml:space="preserve"> </w:t>
      </w:r>
      <w:proofErr w:type="spellStart"/>
      <w:r>
        <w:rPr>
          <w:rFonts w:ascii="微软雅黑" w:eastAsia="微软雅黑" w:hAnsi="微软雅黑" w:hint="eastAsia"/>
          <w:color w:val="000000"/>
          <w:sz w:val="26"/>
          <w:szCs w:val="26"/>
        </w:rPr>
        <w:t>Hova</w:t>
      </w:r>
      <w:proofErr w:type="spellEnd"/>
      <w:r>
        <w:rPr>
          <w:rFonts w:ascii="微软雅黑" w:eastAsia="微软雅黑" w:hAnsi="微软雅黑" w:hint="eastAsia"/>
          <w:color w:val="000000"/>
          <w:sz w:val="26"/>
          <w:szCs w:val="26"/>
        </w:rPr>
        <w:t>体)</w:t>
      </w:r>
      <w:proofErr w:type="gramStart"/>
      <w:r>
        <w:rPr>
          <w:rFonts w:ascii="微软雅黑" w:eastAsia="微软雅黑" w:hAnsi="微软雅黑" w:hint="eastAsia"/>
          <w:color w:val="000000"/>
          <w:sz w:val="26"/>
          <w:szCs w:val="26"/>
        </w:rPr>
        <w:t>和超灵身份</w:t>
      </w:r>
      <w:proofErr w:type="gramEnd"/>
      <w:r>
        <w:rPr>
          <w:rFonts w:ascii="微软雅黑" w:eastAsia="微软雅黑" w:hAnsi="微软雅黑" w:hint="eastAsia"/>
          <w:color w:val="000000"/>
          <w:sz w:val="26"/>
          <w:szCs w:val="26"/>
        </w:rPr>
        <w:t>(</w:t>
      </w:r>
      <w:proofErr w:type="spellStart"/>
      <w:r>
        <w:rPr>
          <w:rFonts w:ascii="微软雅黑" w:eastAsia="微软雅黑" w:hAnsi="微软雅黑" w:hint="eastAsia"/>
          <w:color w:val="000000"/>
          <w:sz w:val="26"/>
          <w:szCs w:val="26"/>
        </w:rPr>
        <w:t>Betcha</w:t>
      </w:r>
      <w:proofErr w:type="spellEnd"/>
      <w:r>
        <w:rPr>
          <w:rFonts w:ascii="微软雅黑" w:eastAsia="微软雅黑" w:hAnsi="微软雅黑" w:hint="eastAsia"/>
          <w:color w:val="000000"/>
          <w:sz w:val="26"/>
          <w:szCs w:val="26"/>
        </w:rPr>
        <w:t xml:space="preserve"> </w:t>
      </w:r>
      <w:proofErr w:type="spellStart"/>
      <w:r>
        <w:rPr>
          <w:rFonts w:ascii="微软雅黑" w:eastAsia="微软雅黑" w:hAnsi="微软雅黑" w:hint="eastAsia"/>
          <w:color w:val="000000"/>
          <w:sz w:val="26"/>
          <w:szCs w:val="26"/>
        </w:rPr>
        <w:t>Hova</w:t>
      </w:r>
      <w:proofErr w:type="spellEnd"/>
      <w:r>
        <w:rPr>
          <w:rFonts w:ascii="微软雅黑" w:eastAsia="微软雅黑" w:hAnsi="微软雅黑" w:hint="eastAsia"/>
          <w:color w:val="000000"/>
          <w:sz w:val="26"/>
          <w:szCs w:val="26"/>
        </w:rPr>
        <w:t>体)，以</w:t>
      </w:r>
      <w:proofErr w:type="gramStart"/>
      <w:r>
        <w:rPr>
          <w:rFonts w:ascii="微软雅黑" w:eastAsia="微软雅黑" w:hAnsi="微软雅黑" w:hint="eastAsia"/>
          <w:color w:val="000000"/>
          <w:sz w:val="26"/>
          <w:szCs w:val="26"/>
        </w:rPr>
        <w:t>实现超灵的</w:t>
      </w:r>
      <w:proofErr w:type="gramEnd"/>
      <w:r>
        <w:rPr>
          <w:rFonts w:ascii="微软雅黑" w:eastAsia="微软雅黑" w:hAnsi="微软雅黑" w:hint="eastAsia"/>
          <w:color w:val="000000"/>
          <w:sz w:val="26"/>
          <w:szCs w:val="26"/>
        </w:rPr>
        <w:t>整合。通过使用声音、颜色和符号，第8维度的频率可以被带入DNA、生物能量和化身的形态发生场，开始激活“生命火焰的火花”，甲状腺的辐射休眠点。这将加快灵魂整合的过程，</w:t>
      </w:r>
      <w:proofErr w:type="gramStart"/>
      <w:r>
        <w:rPr>
          <w:rFonts w:ascii="微软雅黑" w:eastAsia="微软雅黑" w:hAnsi="微软雅黑" w:hint="eastAsia"/>
          <w:color w:val="000000"/>
          <w:sz w:val="26"/>
          <w:szCs w:val="26"/>
        </w:rPr>
        <w:t>由此超灵整合</w:t>
      </w:r>
      <w:proofErr w:type="gramEnd"/>
      <w:r>
        <w:rPr>
          <w:rFonts w:ascii="微软雅黑" w:eastAsia="微软雅黑" w:hAnsi="微软雅黑" w:hint="eastAsia"/>
          <w:color w:val="000000"/>
          <w:sz w:val="26"/>
          <w:szCs w:val="26"/>
        </w:rPr>
        <w:t>可以开始。它刺激休眠的第8和</w:t>
      </w:r>
      <w:proofErr w:type="gramStart"/>
      <w:r>
        <w:rPr>
          <w:rFonts w:ascii="微软雅黑" w:eastAsia="微软雅黑" w:hAnsi="微软雅黑" w:hint="eastAsia"/>
          <w:color w:val="000000"/>
          <w:sz w:val="26"/>
          <w:szCs w:val="26"/>
        </w:rPr>
        <w:t>第9脉轮进入</w:t>
      </w:r>
      <w:proofErr w:type="gramEnd"/>
      <w:r>
        <w:rPr>
          <w:rFonts w:ascii="微软雅黑" w:eastAsia="微软雅黑" w:hAnsi="微软雅黑" w:hint="eastAsia"/>
          <w:color w:val="000000"/>
          <w:sz w:val="26"/>
          <w:szCs w:val="26"/>
        </w:rPr>
        <w:t>激活，增加</w:t>
      </w:r>
      <w:proofErr w:type="gramStart"/>
      <w:r>
        <w:rPr>
          <w:rFonts w:ascii="微软雅黑" w:eastAsia="微软雅黑" w:hAnsi="微软雅黑" w:hint="eastAsia"/>
          <w:color w:val="000000"/>
          <w:sz w:val="26"/>
          <w:szCs w:val="26"/>
        </w:rPr>
        <w:t>第7顶轮的</w:t>
      </w:r>
      <w:proofErr w:type="gramEnd"/>
      <w:r>
        <w:rPr>
          <w:rFonts w:ascii="微软雅黑" w:eastAsia="微软雅黑" w:hAnsi="微软雅黑" w:hint="eastAsia"/>
          <w:color w:val="000000"/>
          <w:sz w:val="26"/>
          <w:szCs w:val="26"/>
        </w:rPr>
        <w:t>频率处理，为逐步激活第7、第8和第9条DNA链的形态发生印记做准备。它还开始释放3个松果体封印中的第2个。第2个松果体印记对应于11维的频率；这个封印的释放开始激活第11脉轮，并在4-10</w:t>
      </w:r>
      <w:proofErr w:type="gramStart"/>
      <w:r>
        <w:rPr>
          <w:rFonts w:ascii="微软雅黑" w:eastAsia="微软雅黑" w:hAnsi="微软雅黑" w:hint="eastAsia"/>
          <w:color w:val="000000"/>
          <w:sz w:val="26"/>
          <w:szCs w:val="26"/>
        </w:rPr>
        <w:t>链完全</w:t>
      </w:r>
      <w:proofErr w:type="gramEnd"/>
      <w:r>
        <w:rPr>
          <w:rFonts w:ascii="微软雅黑" w:eastAsia="微软雅黑" w:hAnsi="微软雅黑" w:hint="eastAsia"/>
          <w:color w:val="000000"/>
          <w:sz w:val="26"/>
          <w:szCs w:val="26"/>
        </w:rPr>
        <w:t>显现后为第11链DNA的激活做准备。</w:t>
      </w:r>
    </w:p>
    <w:p w:rsidR="00886DAC" w:rsidRDefault="00886DAC" w:rsidP="00886DAC">
      <w:pPr>
        <w:rPr>
          <w:rFonts w:ascii="微软雅黑" w:eastAsia="微软雅黑" w:hAnsi="微软雅黑" w:hint="eastAsia"/>
          <w:color w:val="000000"/>
          <w:sz w:val="27"/>
          <w:szCs w:val="27"/>
        </w:rPr>
      </w:pPr>
      <w:r>
        <w:rPr>
          <w:rFonts w:ascii="微软雅黑" w:eastAsia="微软雅黑" w:hAnsi="微软雅黑"/>
          <w:noProof/>
          <w:color w:val="000000"/>
          <w:sz w:val="27"/>
          <w:szCs w:val="27"/>
        </w:rPr>
        <w:drawing>
          <wp:inline distT="0" distB="0" distL="0" distR="0">
            <wp:extent cx="9753600" cy="8477250"/>
            <wp:effectExtent l="0" t="0" r="0" b="0"/>
            <wp:docPr id="5" name="图片 5" descr="https://keylontacode.files.wordpress.com/2022/09/wechat-image_20220907175259.jp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keylontacode.files.wordpress.com/2022/09/wechat-image_20220907175259.jpg?w=10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753600" cy="8477250"/>
                    </a:xfrm>
                    <a:prstGeom prst="rect">
                      <a:avLst/>
                    </a:prstGeom>
                    <a:noFill/>
                    <a:ln>
                      <a:noFill/>
                    </a:ln>
                  </pic:spPr>
                </pic:pic>
              </a:graphicData>
            </a:graphic>
          </wp:inline>
        </w:drawing>
      </w:r>
    </w:p>
    <w:p w:rsidR="00886DAC" w:rsidRDefault="00886DAC" w:rsidP="00886DAC">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单子是我们多维自我的一个层面，它持有我们与源头的直接连接，我们以时空物质形式显化的能力，并保持开放的交流/来回流动。它承载着我们永恒生命的能力，并作为往返于源头的“双向摆动之门”。</w:t>
      </w:r>
      <w:r>
        <w:rPr>
          <w:rStyle w:val="a6"/>
          <w:rFonts w:ascii="微软雅黑" w:eastAsia="微软雅黑" w:hAnsi="微软雅黑" w:hint="eastAsia"/>
          <w:color w:val="000000"/>
          <w:sz w:val="26"/>
          <w:szCs w:val="26"/>
        </w:rPr>
        <w:t>地球本质上现在正经历越来越强烈的单子重置过程。</w:t>
      </w:r>
      <w:r>
        <w:rPr>
          <w:rFonts w:ascii="微软雅黑" w:eastAsia="微软雅黑" w:hAnsi="微软雅黑" w:hint="eastAsia"/>
          <w:color w:val="000000"/>
          <w:sz w:val="26"/>
          <w:szCs w:val="26"/>
        </w:rPr>
        <w:t>理解这是什么是很重要的，这样我们才能有意识地参与和促进这一过程，以符合我们的个人契约和使命。</w:t>
      </w:r>
    </w:p>
    <w:p w:rsidR="00886DAC" w:rsidRDefault="00886DAC" w:rsidP="00886DAC">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单子是“生命火焰的火花”。它是原始生命力电流的鲜活流动，是将源头的生命意识带入我们实相的发电机，并提供这种意识充当“燃料”，我们的实相就是由它构成和维持的。</w:t>
      </w:r>
      <w:r>
        <w:rPr>
          <w:rStyle w:val="a6"/>
          <w:rFonts w:ascii="微软雅黑" w:eastAsia="微软雅黑" w:hAnsi="微软雅黑" w:hint="eastAsia"/>
          <w:color w:val="000000"/>
          <w:sz w:val="26"/>
          <w:szCs w:val="26"/>
        </w:rPr>
        <w:t>你可以把单子看作是光的发生器（发光机），能量通过模板进来赋予其生命力，而种子原子或阿祖拉（</w:t>
      </w:r>
      <w:proofErr w:type="spellStart"/>
      <w:r>
        <w:rPr>
          <w:rStyle w:val="a6"/>
          <w:rFonts w:ascii="微软雅黑" w:eastAsia="微软雅黑" w:hAnsi="微软雅黑" w:hint="eastAsia"/>
          <w:color w:val="000000"/>
          <w:sz w:val="26"/>
          <w:szCs w:val="26"/>
        </w:rPr>
        <w:t>Azur</w:t>
      </w:r>
      <w:proofErr w:type="spellEnd"/>
      <w:r>
        <w:rPr>
          <w:rStyle w:val="a6"/>
          <w:rFonts w:ascii="微软雅黑" w:eastAsia="微软雅黑" w:hAnsi="微软雅黑" w:hint="eastAsia"/>
          <w:color w:val="000000"/>
          <w:sz w:val="26"/>
          <w:szCs w:val="26"/>
        </w:rPr>
        <w:t>-A）是核心模板，能量通过它被传送。</w:t>
      </w:r>
      <w:r>
        <w:rPr>
          <w:rFonts w:ascii="微软雅黑" w:eastAsia="微软雅黑" w:hAnsi="微软雅黑" w:hint="eastAsia"/>
          <w:color w:val="000000"/>
          <w:sz w:val="26"/>
          <w:szCs w:val="26"/>
        </w:rPr>
        <w:t>它们都是由同一个意图形成的，而且只是该意图的两个方面，是创造一个投射的、可感知的全息图或实相场所必需的。</w:t>
      </w:r>
    </w:p>
    <w:p w:rsidR="00886DAC" w:rsidRDefault="00886DAC" w:rsidP="00886DAC">
      <w:pPr>
        <w:pStyle w:val="a7"/>
        <w:rPr>
          <w:rFonts w:ascii="微软雅黑" w:eastAsia="微软雅黑" w:hAnsi="微软雅黑" w:hint="eastAsia"/>
          <w:color w:val="000000"/>
          <w:sz w:val="26"/>
          <w:szCs w:val="26"/>
        </w:rPr>
      </w:pPr>
      <w:r>
        <w:rPr>
          <w:rStyle w:val="a6"/>
          <w:rFonts w:ascii="微软雅黑" w:eastAsia="微软雅黑" w:hAnsi="微软雅黑" w:hint="eastAsia"/>
          <w:color w:val="000000"/>
          <w:sz w:val="26"/>
          <w:szCs w:val="26"/>
        </w:rPr>
        <w:t>阿祖拉意为“永恒创造的中心点”。</w:t>
      </w:r>
      <w:r>
        <w:rPr>
          <w:rFonts w:ascii="微软雅黑" w:eastAsia="微软雅黑" w:hAnsi="微软雅黑" w:hint="eastAsia"/>
          <w:color w:val="000000"/>
          <w:sz w:val="26"/>
          <w:szCs w:val="26"/>
        </w:rPr>
        <w:t>当我们谈论种子原子或阿祖拉时，我们不可避免地也要谈论单子，因为它们之间有着深刻的联系，本质上是同一事物的不同方面。</w:t>
      </w:r>
      <w:r>
        <w:rPr>
          <w:rStyle w:val="a6"/>
          <w:rFonts w:ascii="微软雅黑" w:eastAsia="微软雅黑" w:hAnsi="微软雅黑" w:hint="eastAsia"/>
          <w:color w:val="000000"/>
          <w:sz w:val="26"/>
          <w:szCs w:val="26"/>
        </w:rPr>
        <w:t>位于第8维度的单子是非常重要的，因为这是时间矩阵和卡萨拉栅格2</w:t>
      </w:r>
      <w:proofErr w:type="gramStart"/>
      <w:r>
        <w:rPr>
          <w:rStyle w:val="a6"/>
          <w:rFonts w:ascii="微软雅黑" w:eastAsia="微软雅黑" w:hAnsi="微软雅黑" w:hint="eastAsia"/>
          <w:color w:val="000000"/>
          <w:sz w:val="26"/>
          <w:szCs w:val="26"/>
        </w:rPr>
        <w:t>阶存在</w:t>
      </w:r>
      <w:proofErr w:type="gramEnd"/>
      <w:r>
        <w:rPr>
          <w:rStyle w:val="a6"/>
          <w:rFonts w:ascii="微软雅黑" w:eastAsia="微软雅黑" w:hAnsi="微软雅黑" w:hint="eastAsia"/>
          <w:color w:val="000000"/>
          <w:sz w:val="26"/>
          <w:szCs w:val="26"/>
        </w:rPr>
        <w:t>的中心点，包含显化矩阵、</w:t>
      </w:r>
      <w:proofErr w:type="gramStart"/>
      <w:r>
        <w:rPr>
          <w:rStyle w:val="a6"/>
          <w:rFonts w:ascii="微软雅黑" w:eastAsia="微软雅黑" w:hAnsi="微软雅黑" w:hint="eastAsia"/>
          <w:color w:val="000000"/>
          <w:sz w:val="26"/>
          <w:szCs w:val="26"/>
        </w:rPr>
        <w:t>原始光场和音场</w:t>
      </w:r>
      <w:proofErr w:type="gramEnd"/>
      <w:r>
        <w:rPr>
          <w:rStyle w:val="a6"/>
          <w:rFonts w:ascii="微软雅黑" w:eastAsia="微软雅黑" w:hAnsi="微软雅黑" w:hint="eastAsia"/>
          <w:color w:val="000000"/>
          <w:sz w:val="26"/>
          <w:szCs w:val="26"/>
        </w:rPr>
        <w:t>矩阵。</w:t>
      </w:r>
      <w:r>
        <w:rPr>
          <w:rFonts w:ascii="微软雅黑" w:eastAsia="微软雅黑" w:hAnsi="微软雅黑" w:hint="eastAsia"/>
          <w:color w:val="000000"/>
          <w:sz w:val="26"/>
          <w:szCs w:val="26"/>
        </w:rPr>
        <w:t>你可以把单子看作是源头的一方面，而我们自己设定了模式，我们现实的每一个方面都是由它构成的。</w:t>
      </w:r>
    </w:p>
    <w:p w:rsidR="00886DAC" w:rsidRDefault="00886DAC" w:rsidP="00886DAC">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当你进入你的内在圣堂（</w:t>
      </w:r>
      <w:proofErr w:type="spellStart"/>
      <w:r>
        <w:rPr>
          <w:rFonts w:ascii="微软雅黑" w:eastAsia="微软雅黑" w:hAnsi="微软雅黑" w:hint="eastAsia"/>
          <w:color w:val="000000"/>
          <w:sz w:val="26"/>
          <w:szCs w:val="26"/>
        </w:rPr>
        <w:t>Brehmn</w:t>
      </w:r>
      <w:proofErr w:type="spellEnd"/>
      <w:r>
        <w:rPr>
          <w:rFonts w:ascii="微软雅黑" w:eastAsia="微软雅黑" w:hAnsi="微软雅黑" w:hint="eastAsia"/>
          <w:color w:val="000000"/>
          <w:sz w:val="26"/>
          <w:szCs w:val="26"/>
        </w:rPr>
        <w:t xml:space="preserve"> – </w:t>
      </w:r>
      <w:proofErr w:type="spellStart"/>
      <w:r>
        <w:rPr>
          <w:rFonts w:ascii="微软雅黑" w:eastAsia="微软雅黑" w:hAnsi="微软雅黑" w:hint="eastAsia"/>
          <w:color w:val="000000"/>
          <w:sz w:val="26"/>
          <w:szCs w:val="26"/>
        </w:rPr>
        <w:t>Azur</w:t>
      </w:r>
      <w:proofErr w:type="spellEnd"/>
      <w:r>
        <w:rPr>
          <w:rFonts w:ascii="微软雅黑" w:eastAsia="微软雅黑" w:hAnsi="微软雅黑" w:hint="eastAsia"/>
          <w:color w:val="000000"/>
          <w:sz w:val="26"/>
          <w:szCs w:val="26"/>
        </w:rPr>
        <w:t>-A），并将你的注意力集中在那里，你可以做很多事情，比如星体投射。当你感到疲惫不堪或不知所措时，学会将你的注意力集中在你体内的这颗能量之星，将你的注意力从你</w:t>
      </w:r>
      <w:proofErr w:type="gramStart"/>
      <w:r>
        <w:rPr>
          <w:rFonts w:ascii="微软雅黑" w:eastAsia="微软雅黑" w:hAnsi="微软雅黑" w:hint="eastAsia"/>
          <w:color w:val="000000"/>
          <w:sz w:val="26"/>
          <w:szCs w:val="26"/>
        </w:rPr>
        <w:t>的顶轮拉进</w:t>
      </w:r>
      <w:proofErr w:type="gramEnd"/>
      <w:r>
        <w:rPr>
          <w:rFonts w:ascii="微软雅黑" w:eastAsia="微软雅黑" w:hAnsi="微软雅黑" w:hint="eastAsia"/>
          <w:color w:val="000000"/>
          <w:sz w:val="26"/>
          <w:szCs w:val="26"/>
        </w:rPr>
        <w:t>你的内在圣堂，当其他一切都在那里，你进入平静和超认知水平，在那里可以找到。这是学习与你的高维层面或守护者沟通的最好地方。当你进入内在圣堂时，你就处于与整个宇宙的连接点。</w:t>
      </w:r>
    </w:p>
    <w:p w:rsidR="00886DAC" w:rsidRDefault="00886DAC" w:rsidP="00886DAC">
      <w:pPr>
        <w:rPr>
          <w:rFonts w:ascii="微软雅黑" w:eastAsia="微软雅黑" w:hAnsi="微软雅黑" w:hint="eastAsia"/>
          <w:color w:val="000000"/>
          <w:sz w:val="27"/>
          <w:szCs w:val="27"/>
        </w:rPr>
      </w:pPr>
      <w:r>
        <w:rPr>
          <w:rFonts w:ascii="微软雅黑" w:eastAsia="微软雅黑" w:hAnsi="微软雅黑"/>
          <w:noProof/>
          <w:color w:val="000000"/>
          <w:sz w:val="27"/>
          <w:szCs w:val="27"/>
        </w:rPr>
        <w:drawing>
          <wp:inline distT="0" distB="0" distL="0" distR="0">
            <wp:extent cx="1695450" cy="1866900"/>
            <wp:effectExtent l="0" t="0" r="0" b="0"/>
            <wp:docPr id="4" name="图片 4" descr="https://keylontacode.files.wordpress.com/2022/09/image-23.png?w=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keylontacode.files.wordpress.com/2022/09/image-23.png?w=17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95450" cy="1866900"/>
                    </a:xfrm>
                    <a:prstGeom prst="rect">
                      <a:avLst/>
                    </a:prstGeom>
                    <a:noFill/>
                    <a:ln>
                      <a:noFill/>
                    </a:ln>
                  </pic:spPr>
                </pic:pic>
              </a:graphicData>
            </a:graphic>
          </wp:inline>
        </w:drawing>
      </w:r>
    </w:p>
    <w:p w:rsidR="00886DAC" w:rsidRDefault="00886DAC" w:rsidP="00886DAC">
      <w:pPr>
        <w:pStyle w:val="has-text-align-center"/>
        <w:rPr>
          <w:rFonts w:ascii="微软雅黑" w:eastAsia="微软雅黑" w:hAnsi="微软雅黑" w:hint="eastAsia"/>
          <w:color w:val="000000"/>
          <w:sz w:val="27"/>
          <w:szCs w:val="27"/>
        </w:rPr>
      </w:pPr>
      <w:r>
        <w:rPr>
          <w:rStyle w:val="a6"/>
          <w:rFonts w:ascii="微软雅黑" w:eastAsia="微软雅黑" w:hAnsi="微软雅黑" w:hint="eastAsia"/>
          <w:color w:val="000000"/>
          <w:sz w:val="27"/>
          <w:szCs w:val="27"/>
        </w:rPr>
        <w:t>唱歌穿过星门</w:t>
      </w:r>
    </w:p>
    <w:p w:rsidR="00886DAC" w:rsidRDefault="00886DAC" w:rsidP="00886DAC">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我们有星门和锁，而钥匙就是我们</w:t>
      </w:r>
      <w:proofErr w:type="gramStart"/>
      <w:r>
        <w:rPr>
          <w:rFonts w:ascii="微软雅黑" w:eastAsia="微软雅黑" w:hAnsi="微软雅黑" w:hint="eastAsia"/>
          <w:color w:val="000000"/>
          <w:sz w:val="26"/>
          <w:szCs w:val="26"/>
        </w:rPr>
        <w:t>护盾中的</w:t>
      </w:r>
      <w:proofErr w:type="gramEnd"/>
      <w:r>
        <w:rPr>
          <w:rFonts w:ascii="微软雅黑" w:eastAsia="微软雅黑" w:hAnsi="微软雅黑" w:hint="eastAsia"/>
          <w:color w:val="000000"/>
          <w:sz w:val="26"/>
          <w:szCs w:val="26"/>
        </w:rPr>
        <w:t>特定数学模式。当它们开启时，运行特定的频率，创造正确的振动，打开锁和门，允许我们通过。而这些钥匙有两种表达方式：符号和声音。首先，钥匙体现的方式是符号，统一的、紧凑的、数学符号代码。埃卡沙(</w:t>
      </w:r>
      <w:proofErr w:type="spellStart"/>
      <w:r>
        <w:rPr>
          <w:rFonts w:ascii="微软雅黑" w:eastAsia="微软雅黑" w:hAnsi="微软雅黑" w:hint="eastAsia"/>
          <w:color w:val="000000"/>
          <w:sz w:val="26"/>
          <w:szCs w:val="26"/>
        </w:rPr>
        <w:t>Eckasha</w:t>
      </w:r>
      <w:proofErr w:type="spellEnd"/>
      <w:r>
        <w:rPr>
          <w:rFonts w:ascii="微软雅黑" w:eastAsia="微软雅黑" w:hAnsi="微软雅黑" w:hint="eastAsia"/>
          <w:color w:val="000000"/>
          <w:sz w:val="26"/>
          <w:szCs w:val="26"/>
        </w:rPr>
        <w:t>)是其中一个主要的符号。这些符号是数学程序，当通过你的意识运行到你身体的正确部位时，你的模板将激活相应的频率。</w:t>
      </w:r>
    </w:p>
    <w:p w:rsidR="00886DAC" w:rsidRDefault="00886DAC" w:rsidP="00886DAC">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然而，首先你必须让自己痊愈。你可以用它来修复你的模板，因为我们都在运行受损的模板。我们可以治愈我们的身体，我们可以激活我们的火焰体。而且，一旦我们完成了修复，这些都是我们会唤起的符号或与之相配的音调。</w:t>
      </w:r>
    </w:p>
    <w:p w:rsidR="00886DAC" w:rsidRDefault="00886DAC" w:rsidP="00886DAC">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符号是在光中的表达，视觉的。每个符号都有一个音调，与之相配的声音振动。一旦治疗，要么使用符号或音调，要么两者都使用，这是一个锁或门的钥匙，你可以哼着歌穿过星际之门。</w:t>
      </w:r>
    </w:p>
    <w:p w:rsidR="00886DAC" w:rsidRDefault="00886DAC" w:rsidP="00886DAC">
      <w:pPr>
        <w:pStyle w:val="has-text-align-center"/>
        <w:rPr>
          <w:rFonts w:ascii="微软雅黑" w:eastAsia="微软雅黑" w:hAnsi="微软雅黑" w:hint="eastAsia"/>
          <w:color w:val="000000"/>
          <w:sz w:val="27"/>
          <w:szCs w:val="27"/>
        </w:rPr>
      </w:pPr>
      <w:r>
        <w:rPr>
          <w:rStyle w:val="a6"/>
          <w:rFonts w:ascii="微软雅黑" w:eastAsia="微软雅黑" w:hAnsi="微软雅黑" w:hint="eastAsia"/>
          <w:color w:val="000000"/>
          <w:sz w:val="27"/>
          <w:szCs w:val="27"/>
        </w:rPr>
        <w:t>使用颂歌作为一个激活序列</w:t>
      </w:r>
    </w:p>
    <w:p w:rsidR="00886DAC" w:rsidRDefault="00886DAC" w:rsidP="00886DAC">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br/>
        <w:t>以下是一个序列的例子，你可以使用序列来给自己一个特定意图的模式，把你的频率提高到穿越星门所需的激活水平。唱这些歌时，要带着实际创造所需结果的具体意图。不要把它</w:t>
      </w:r>
      <w:proofErr w:type="gramStart"/>
      <w:r>
        <w:rPr>
          <w:rFonts w:ascii="微软雅黑" w:eastAsia="微软雅黑" w:hAnsi="微软雅黑" w:hint="eastAsia"/>
          <w:color w:val="000000"/>
          <w:sz w:val="26"/>
          <w:szCs w:val="26"/>
        </w:rPr>
        <w:t>当做</w:t>
      </w:r>
      <w:proofErr w:type="gramEnd"/>
      <w:r>
        <w:rPr>
          <w:rFonts w:ascii="微软雅黑" w:eastAsia="微软雅黑" w:hAnsi="微软雅黑" w:hint="eastAsia"/>
          <w:color w:val="000000"/>
          <w:sz w:val="26"/>
          <w:szCs w:val="26"/>
        </w:rPr>
        <w:t>一次性的来做。此外，如果你不练习必要的意识，让你的身体保持这种频率，它们就只能成为漂亮的歌曲。你不能只说</w:t>
      </w:r>
      <w:proofErr w:type="gramStart"/>
      <w:r>
        <w:rPr>
          <w:rFonts w:ascii="微软雅黑" w:eastAsia="微软雅黑" w:hAnsi="微软雅黑" w:hint="eastAsia"/>
          <w:color w:val="000000"/>
          <w:sz w:val="26"/>
          <w:szCs w:val="26"/>
        </w:rPr>
        <w:t>”</w:t>
      </w:r>
      <w:proofErr w:type="gramEnd"/>
      <w:r>
        <w:rPr>
          <w:rFonts w:ascii="微软雅黑" w:eastAsia="微软雅黑" w:hAnsi="微软雅黑" w:hint="eastAsia"/>
          <w:color w:val="000000"/>
          <w:sz w:val="26"/>
          <w:szCs w:val="26"/>
        </w:rPr>
        <w:t>我是克里斯托</w:t>
      </w:r>
      <w:proofErr w:type="gramStart"/>
      <w:r>
        <w:rPr>
          <w:rFonts w:ascii="微软雅黑" w:eastAsia="微软雅黑" w:hAnsi="微软雅黑" w:hint="eastAsia"/>
          <w:color w:val="000000"/>
          <w:sz w:val="26"/>
          <w:szCs w:val="26"/>
        </w:rPr>
        <w:t>”</w:t>
      </w:r>
      <w:proofErr w:type="gramEnd"/>
      <w:r>
        <w:rPr>
          <w:rFonts w:ascii="微软雅黑" w:eastAsia="微软雅黑" w:hAnsi="微软雅黑" w:hint="eastAsia"/>
          <w:color w:val="000000"/>
          <w:sz w:val="26"/>
          <w:szCs w:val="26"/>
        </w:rPr>
        <w:t>，就期望创造一个克里斯托能量覆盖场，要练习掌握的态度，帮助你在体内创造化学变化，让你在你的场中保持克里斯托的频率水平。</w:t>
      </w:r>
    </w:p>
    <w:p w:rsidR="00886DAC" w:rsidRDefault="00886DAC" w:rsidP="00886DAC">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首先你要与歌曲的音调融为一体。有一种意识状态，当你成为歌曲的能量时，你可以感觉到一种整体性。你在做一个声明，一个命令。在这个</w:t>
      </w:r>
      <w:proofErr w:type="gramStart"/>
      <w:r>
        <w:rPr>
          <w:rFonts w:ascii="微软雅黑" w:eastAsia="微软雅黑" w:hAnsi="微软雅黑" w:hint="eastAsia"/>
          <w:color w:val="000000"/>
          <w:sz w:val="26"/>
          <w:szCs w:val="26"/>
        </w:rPr>
        <w:t>”</w:t>
      </w:r>
      <w:proofErr w:type="gramEnd"/>
      <w:r>
        <w:rPr>
          <w:rFonts w:ascii="微软雅黑" w:eastAsia="微软雅黑" w:hAnsi="微软雅黑" w:hint="eastAsia"/>
          <w:color w:val="000000"/>
          <w:sz w:val="26"/>
          <w:szCs w:val="26"/>
        </w:rPr>
        <w:t>当下</w:t>
      </w:r>
      <w:proofErr w:type="gramStart"/>
      <w:r>
        <w:rPr>
          <w:rFonts w:ascii="微软雅黑" w:eastAsia="微软雅黑" w:hAnsi="微软雅黑" w:hint="eastAsia"/>
          <w:color w:val="000000"/>
          <w:sz w:val="26"/>
          <w:szCs w:val="26"/>
        </w:rPr>
        <w:t>”</w:t>
      </w:r>
      <w:proofErr w:type="gramEnd"/>
      <w:r>
        <w:rPr>
          <w:rFonts w:ascii="微软雅黑" w:eastAsia="微软雅黑" w:hAnsi="微软雅黑" w:hint="eastAsia"/>
          <w:color w:val="000000"/>
          <w:sz w:val="26"/>
          <w:szCs w:val="26"/>
        </w:rPr>
        <w:t>时刻，带着唤起神圣正确秩序的感觉唱歌。这就是你应该带入的能量感觉。你感觉到这种音调，并随着它移动。你，作为神的面孔、源头的火花，来锚定任何神圣的正确秩序，现在–试着去感受它。这是你需要带入的能量感觉，只有那时，使用音调才能让我们唱开道路通过星门。</w:t>
      </w:r>
    </w:p>
    <w:p w:rsidR="00886DAC" w:rsidRDefault="00886DAC" w:rsidP="00886DAC">
      <w:pPr>
        <w:pStyle w:val="has-text-align-center"/>
        <w:rPr>
          <w:rFonts w:ascii="微软雅黑" w:eastAsia="微软雅黑" w:hAnsi="微软雅黑" w:hint="eastAsia"/>
          <w:color w:val="000000"/>
          <w:sz w:val="27"/>
          <w:szCs w:val="27"/>
        </w:rPr>
      </w:pPr>
      <w:r>
        <w:rPr>
          <w:rStyle w:val="a6"/>
          <w:rFonts w:ascii="微软雅黑" w:eastAsia="微软雅黑" w:hAnsi="微软雅黑" w:hint="eastAsia"/>
          <w:color w:val="000000"/>
          <w:sz w:val="27"/>
          <w:szCs w:val="27"/>
        </w:rPr>
        <w:t>颂歌序列</w:t>
      </w:r>
    </w:p>
    <w:p w:rsidR="00886DAC" w:rsidRDefault="00886DAC" w:rsidP="00886DAC">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•拨号(Dial Up)– 建立保护柱</w:t>
      </w:r>
    </w:p>
    <w:p w:rsidR="00886DAC" w:rsidRDefault="00886DAC" w:rsidP="00886DAC">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•天琴座颂歌(</w:t>
      </w:r>
      <w:proofErr w:type="spellStart"/>
      <w:r>
        <w:rPr>
          <w:rFonts w:ascii="微软雅黑" w:eastAsia="微软雅黑" w:hAnsi="微软雅黑" w:hint="eastAsia"/>
          <w:color w:val="000000"/>
          <w:sz w:val="26"/>
          <w:szCs w:val="26"/>
        </w:rPr>
        <w:t>Psonn</w:t>
      </w:r>
      <w:proofErr w:type="spellEnd"/>
      <w:r>
        <w:rPr>
          <w:rFonts w:ascii="微软雅黑" w:eastAsia="微软雅黑" w:hAnsi="微软雅黑" w:hint="eastAsia"/>
          <w:color w:val="000000"/>
          <w:sz w:val="26"/>
          <w:szCs w:val="26"/>
        </w:rPr>
        <w:t xml:space="preserve"> of </w:t>
      </w:r>
      <w:proofErr w:type="spellStart"/>
      <w:r>
        <w:rPr>
          <w:rFonts w:ascii="微软雅黑" w:eastAsia="微软雅黑" w:hAnsi="微软雅黑" w:hint="eastAsia"/>
          <w:color w:val="000000"/>
          <w:sz w:val="26"/>
          <w:szCs w:val="26"/>
        </w:rPr>
        <w:t>Lyra</w:t>
      </w:r>
      <w:proofErr w:type="spellEnd"/>
      <w:r>
        <w:rPr>
          <w:rFonts w:ascii="微软雅黑" w:eastAsia="微软雅黑" w:hAnsi="微软雅黑" w:hint="eastAsia"/>
          <w:color w:val="000000"/>
          <w:sz w:val="26"/>
          <w:szCs w:val="26"/>
        </w:rPr>
        <w:t>)–设置克里斯托覆盖/缓冲场</w:t>
      </w:r>
    </w:p>
    <w:p w:rsidR="00886DAC" w:rsidRDefault="00886DAC" w:rsidP="00886DAC">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•猎户座之歌(Song of Orion)–锚定单子</w:t>
      </w:r>
    </w:p>
    <w:p w:rsidR="00886DAC" w:rsidRDefault="00886DAC" w:rsidP="00886DAC">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 xml:space="preserve">•魔法颂歌(Magic </w:t>
      </w:r>
      <w:proofErr w:type="spellStart"/>
      <w:r>
        <w:rPr>
          <w:rFonts w:ascii="微软雅黑" w:eastAsia="微软雅黑" w:hAnsi="微软雅黑" w:hint="eastAsia"/>
          <w:color w:val="000000"/>
          <w:sz w:val="26"/>
          <w:szCs w:val="26"/>
        </w:rPr>
        <w:t>Psonn</w:t>
      </w:r>
      <w:proofErr w:type="spellEnd"/>
      <w:r>
        <w:rPr>
          <w:rFonts w:ascii="微软雅黑" w:eastAsia="微软雅黑" w:hAnsi="微软雅黑" w:hint="eastAsia"/>
          <w:color w:val="000000"/>
          <w:sz w:val="26"/>
          <w:szCs w:val="26"/>
        </w:rPr>
        <w:t>)–带来原始电流，命名自我的所有部分为神性的</w:t>
      </w:r>
    </w:p>
    <w:p w:rsidR="00886DAC" w:rsidRDefault="00886DAC" w:rsidP="00886DAC">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•召唤仙师(Rishi Invocation)–与自我的仙师层面对齐</w:t>
      </w:r>
    </w:p>
    <w:p w:rsidR="00886DAC" w:rsidRDefault="00886DAC" w:rsidP="00886DAC">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 xml:space="preserve">•神圣秘密颂歌(Sacred Secret </w:t>
      </w:r>
      <w:proofErr w:type="spellStart"/>
      <w:r>
        <w:rPr>
          <w:rFonts w:ascii="微软雅黑" w:eastAsia="微软雅黑" w:hAnsi="微软雅黑" w:hint="eastAsia"/>
          <w:color w:val="000000"/>
          <w:sz w:val="26"/>
          <w:szCs w:val="26"/>
        </w:rPr>
        <w:t>Psonn</w:t>
      </w:r>
      <w:proofErr w:type="spellEnd"/>
      <w:r>
        <w:rPr>
          <w:rFonts w:ascii="微软雅黑" w:eastAsia="微软雅黑" w:hAnsi="微软雅黑" w:hint="eastAsia"/>
          <w:color w:val="000000"/>
          <w:sz w:val="26"/>
          <w:szCs w:val="26"/>
        </w:rPr>
        <w:t>)–解散瘴气</w:t>
      </w:r>
    </w:p>
    <w:p w:rsidR="00886DAC" w:rsidRDefault="00886DAC" w:rsidP="00886DAC">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•部落护盾(Tribal Shield)–激活神性自我的火字母</w:t>
      </w:r>
    </w:p>
    <w:p w:rsidR="00886DAC" w:rsidRDefault="00886DAC" w:rsidP="00886DAC">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 xml:space="preserve">•高阶维卡歌曲 (High </w:t>
      </w:r>
      <w:proofErr w:type="spellStart"/>
      <w:r>
        <w:rPr>
          <w:rFonts w:ascii="微软雅黑" w:eastAsia="微软雅黑" w:hAnsi="微软雅黑" w:hint="eastAsia"/>
          <w:color w:val="000000"/>
          <w:sz w:val="26"/>
          <w:szCs w:val="26"/>
        </w:rPr>
        <w:t>Veca</w:t>
      </w:r>
      <w:proofErr w:type="spellEnd"/>
      <w:r>
        <w:rPr>
          <w:rFonts w:ascii="微软雅黑" w:eastAsia="微软雅黑" w:hAnsi="微软雅黑" w:hint="eastAsia"/>
          <w:color w:val="000000"/>
          <w:sz w:val="26"/>
          <w:szCs w:val="26"/>
        </w:rPr>
        <w:t xml:space="preserve"> Song)–激活维卡锁匙</w:t>
      </w:r>
    </w:p>
    <w:p w:rsidR="00886DAC" w:rsidRDefault="00886DAC" w:rsidP="00886DAC">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 xml:space="preserve">•Um </w:t>
      </w:r>
      <w:proofErr w:type="spellStart"/>
      <w:r>
        <w:rPr>
          <w:rFonts w:ascii="微软雅黑" w:eastAsia="微软雅黑" w:hAnsi="微软雅黑" w:hint="eastAsia"/>
          <w:color w:val="000000"/>
          <w:sz w:val="26"/>
          <w:szCs w:val="26"/>
        </w:rPr>
        <w:t>Sha</w:t>
      </w:r>
      <w:proofErr w:type="spellEnd"/>
      <w:r>
        <w:rPr>
          <w:rFonts w:ascii="微软雅黑" w:eastAsia="微软雅黑" w:hAnsi="微软雅黑" w:hint="eastAsia"/>
          <w:color w:val="000000"/>
          <w:sz w:val="26"/>
          <w:szCs w:val="26"/>
        </w:rPr>
        <w:t>-DI</w:t>
      </w:r>
      <w:proofErr w:type="gramStart"/>
      <w:r>
        <w:rPr>
          <w:rFonts w:ascii="微软雅黑" w:eastAsia="微软雅黑" w:hAnsi="微软雅黑" w:hint="eastAsia"/>
          <w:color w:val="000000"/>
          <w:sz w:val="26"/>
          <w:szCs w:val="26"/>
        </w:rPr>
        <w:t>’</w:t>
      </w:r>
      <w:proofErr w:type="gramEnd"/>
      <w:r>
        <w:rPr>
          <w:rFonts w:ascii="微软雅黑" w:eastAsia="微软雅黑" w:hAnsi="微软雅黑" w:hint="eastAsia"/>
          <w:color w:val="000000"/>
          <w:sz w:val="26"/>
          <w:szCs w:val="26"/>
        </w:rPr>
        <w:t xml:space="preserve"> UR</w:t>
      </w:r>
      <w:proofErr w:type="gramStart"/>
      <w:r>
        <w:rPr>
          <w:rFonts w:ascii="微软雅黑" w:eastAsia="微软雅黑" w:hAnsi="微软雅黑" w:hint="eastAsia"/>
          <w:color w:val="000000"/>
          <w:sz w:val="26"/>
          <w:szCs w:val="26"/>
        </w:rPr>
        <w:t>’</w:t>
      </w:r>
      <w:proofErr w:type="gramEnd"/>
      <w:r>
        <w:rPr>
          <w:rFonts w:ascii="微软雅黑" w:eastAsia="微软雅黑" w:hAnsi="微软雅黑" w:hint="eastAsia"/>
          <w:color w:val="000000"/>
          <w:sz w:val="26"/>
          <w:szCs w:val="26"/>
        </w:rPr>
        <w:t>A</w:t>
      </w:r>
      <w:proofErr w:type="gramStart"/>
      <w:r>
        <w:rPr>
          <w:rFonts w:ascii="微软雅黑" w:eastAsia="微软雅黑" w:hAnsi="微软雅黑" w:hint="eastAsia"/>
          <w:color w:val="000000"/>
          <w:sz w:val="26"/>
          <w:szCs w:val="26"/>
        </w:rPr>
        <w:t>’</w:t>
      </w:r>
      <w:proofErr w:type="gramEnd"/>
      <w:r>
        <w:rPr>
          <w:rFonts w:ascii="微软雅黑" w:eastAsia="微软雅黑" w:hAnsi="微软雅黑" w:hint="eastAsia"/>
          <w:color w:val="000000"/>
          <w:sz w:val="26"/>
          <w:szCs w:val="26"/>
        </w:rPr>
        <w:t xml:space="preserve"> ah </w:t>
      </w:r>
      <w:proofErr w:type="spellStart"/>
      <w:r>
        <w:rPr>
          <w:rFonts w:ascii="微软雅黑" w:eastAsia="微软雅黑" w:hAnsi="微软雅黑" w:hint="eastAsia"/>
          <w:color w:val="000000"/>
          <w:sz w:val="26"/>
          <w:szCs w:val="26"/>
        </w:rPr>
        <w:t>Khum</w:t>
      </w:r>
      <w:proofErr w:type="spellEnd"/>
      <w:proofErr w:type="gramStart"/>
      <w:r>
        <w:rPr>
          <w:rFonts w:ascii="微软雅黑" w:eastAsia="微软雅黑" w:hAnsi="微软雅黑" w:hint="eastAsia"/>
          <w:color w:val="000000"/>
          <w:sz w:val="26"/>
          <w:szCs w:val="26"/>
        </w:rPr>
        <w:t>’</w:t>
      </w:r>
      <w:proofErr w:type="gramEnd"/>
      <w:r>
        <w:rPr>
          <w:rFonts w:ascii="微软雅黑" w:eastAsia="微软雅黑" w:hAnsi="微软雅黑" w:hint="eastAsia"/>
          <w:color w:val="000000"/>
          <w:sz w:val="26"/>
          <w:szCs w:val="26"/>
        </w:rPr>
        <w:t xml:space="preserve"> </w:t>
      </w:r>
      <w:proofErr w:type="spellStart"/>
      <w:r>
        <w:rPr>
          <w:rFonts w:ascii="微软雅黑" w:eastAsia="微软雅黑" w:hAnsi="微软雅黑" w:hint="eastAsia"/>
          <w:color w:val="000000"/>
          <w:sz w:val="26"/>
          <w:szCs w:val="26"/>
        </w:rPr>
        <w:t>TUn</w:t>
      </w:r>
      <w:proofErr w:type="spellEnd"/>
      <w:r>
        <w:rPr>
          <w:rFonts w:ascii="微软雅黑" w:eastAsia="微软雅黑" w:hAnsi="微软雅黑" w:hint="eastAsia"/>
          <w:color w:val="000000"/>
          <w:sz w:val="26"/>
          <w:szCs w:val="26"/>
        </w:rPr>
        <w:t xml:space="preserve"> –命名自我为第一道初始光柱</w:t>
      </w:r>
    </w:p>
    <w:p w:rsidR="00886DAC" w:rsidRDefault="00886DAC" w:rsidP="00886DAC">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 xml:space="preserve">•Song of </w:t>
      </w:r>
      <w:proofErr w:type="spellStart"/>
      <w:r>
        <w:rPr>
          <w:rFonts w:ascii="微软雅黑" w:eastAsia="微软雅黑" w:hAnsi="微软雅黑" w:hint="eastAsia"/>
          <w:color w:val="000000"/>
          <w:sz w:val="26"/>
          <w:szCs w:val="26"/>
        </w:rPr>
        <w:t>Khemalohatea</w:t>
      </w:r>
      <w:proofErr w:type="spellEnd"/>
      <w:r>
        <w:rPr>
          <w:rFonts w:ascii="微软雅黑" w:eastAsia="微软雅黑" w:hAnsi="微软雅黑" w:hint="eastAsia"/>
          <w:color w:val="000000"/>
          <w:sz w:val="26"/>
          <w:szCs w:val="26"/>
        </w:rPr>
        <w:t> 指令副歌 –打开通往埃卡单子的门道</w:t>
      </w:r>
    </w:p>
    <w:p w:rsidR="00886DAC" w:rsidRDefault="00886DAC" w:rsidP="00886DAC">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•拉</w:t>
      </w:r>
      <w:proofErr w:type="gramStart"/>
      <w:r>
        <w:rPr>
          <w:rFonts w:ascii="微软雅黑" w:eastAsia="微软雅黑" w:hAnsi="微软雅黑" w:hint="eastAsia"/>
          <w:color w:val="000000"/>
          <w:sz w:val="26"/>
          <w:szCs w:val="26"/>
        </w:rPr>
        <w:t>玛</w:t>
      </w:r>
      <w:proofErr w:type="gramEnd"/>
      <w:r>
        <w:rPr>
          <w:rFonts w:ascii="微软雅黑" w:eastAsia="微软雅黑" w:hAnsi="微软雅黑" w:hint="eastAsia"/>
          <w:color w:val="000000"/>
          <w:sz w:val="26"/>
          <w:szCs w:val="26"/>
        </w:rPr>
        <w:t>颂歌(</w:t>
      </w:r>
      <w:proofErr w:type="spellStart"/>
      <w:r>
        <w:rPr>
          <w:rFonts w:ascii="微软雅黑" w:eastAsia="微软雅黑" w:hAnsi="微软雅黑" w:hint="eastAsia"/>
          <w:color w:val="000000"/>
          <w:sz w:val="26"/>
          <w:szCs w:val="26"/>
        </w:rPr>
        <w:t>Psonn</w:t>
      </w:r>
      <w:proofErr w:type="spellEnd"/>
      <w:r>
        <w:rPr>
          <w:rFonts w:ascii="微软雅黑" w:eastAsia="微软雅黑" w:hAnsi="微软雅黑" w:hint="eastAsia"/>
          <w:color w:val="000000"/>
          <w:sz w:val="26"/>
          <w:szCs w:val="26"/>
        </w:rPr>
        <w:t xml:space="preserve"> of Rama)–启动拉</w:t>
      </w:r>
      <w:proofErr w:type="gramStart"/>
      <w:r>
        <w:rPr>
          <w:rFonts w:ascii="微软雅黑" w:eastAsia="微软雅黑" w:hAnsi="微软雅黑" w:hint="eastAsia"/>
          <w:color w:val="000000"/>
          <w:sz w:val="26"/>
          <w:szCs w:val="26"/>
        </w:rPr>
        <w:t>玛</w:t>
      </w:r>
      <w:proofErr w:type="gramEnd"/>
      <w:r>
        <w:rPr>
          <w:rFonts w:ascii="微软雅黑" w:eastAsia="微软雅黑" w:hAnsi="微软雅黑" w:hint="eastAsia"/>
          <w:color w:val="000000"/>
          <w:sz w:val="26"/>
          <w:szCs w:val="26"/>
        </w:rPr>
        <w:t>钥匙以进入拉</w:t>
      </w:r>
      <w:proofErr w:type="gramStart"/>
      <w:r>
        <w:rPr>
          <w:rFonts w:ascii="微软雅黑" w:eastAsia="微软雅黑" w:hAnsi="微软雅黑" w:hint="eastAsia"/>
          <w:color w:val="000000"/>
          <w:sz w:val="26"/>
          <w:szCs w:val="26"/>
        </w:rPr>
        <w:t>玛</w:t>
      </w:r>
      <w:proofErr w:type="gramEnd"/>
      <w:r>
        <w:rPr>
          <w:rFonts w:ascii="微软雅黑" w:eastAsia="微软雅黑" w:hAnsi="微软雅黑" w:hint="eastAsia"/>
          <w:color w:val="000000"/>
          <w:sz w:val="26"/>
          <w:szCs w:val="26"/>
        </w:rPr>
        <w:t>通道和前往平行埃卡</w:t>
      </w:r>
    </w:p>
    <w:p w:rsidR="00886DAC" w:rsidRDefault="00886DAC" w:rsidP="00886DAC">
      <w:pPr>
        <w:pStyle w:val="a7"/>
        <w:rPr>
          <w:rFonts w:ascii="微软雅黑" w:eastAsia="微软雅黑" w:hAnsi="微软雅黑" w:hint="eastAsia"/>
          <w:color w:val="000000"/>
          <w:sz w:val="26"/>
          <w:szCs w:val="26"/>
        </w:rPr>
      </w:pPr>
      <w:r>
        <w:rPr>
          <w:rFonts w:ascii="微软雅黑" w:eastAsia="微软雅黑" w:hAnsi="微软雅黑" w:hint="eastAsia"/>
          <w:color w:val="000000"/>
          <w:sz w:val="26"/>
          <w:szCs w:val="26"/>
        </w:rPr>
        <w:t>这篇文章的重点是两首颂歌(</w:t>
      </w:r>
      <w:proofErr w:type="spellStart"/>
      <w:r>
        <w:rPr>
          <w:rFonts w:ascii="微软雅黑" w:eastAsia="微软雅黑" w:hAnsi="微软雅黑" w:hint="eastAsia"/>
          <w:color w:val="000000"/>
          <w:sz w:val="26"/>
          <w:szCs w:val="26"/>
        </w:rPr>
        <w:t>Psonn</w:t>
      </w:r>
      <w:proofErr w:type="spellEnd"/>
      <w:r>
        <w:rPr>
          <w:rFonts w:ascii="微软雅黑" w:eastAsia="微软雅黑" w:hAnsi="微软雅黑" w:hint="eastAsia"/>
          <w:color w:val="000000"/>
          <w:sz w:val="26"/>
          <w:szCs w:val="26"/>
        </w:rPr>
        <w:t>)，它们是特别针对两条DNA链(</w:t>
      </w:r>
      <w:r>
        <w:rPr>
          <w:rStyle w:val="a6"/>
          <w:rFonts w:ascii="微软雅黑" w:eastAsia="微软雅黑" w:hAnsi="微软雅黑" w:hint="eastAsia"/>
          <w:color w:val="000000"/>
          <w:sz w:val="26"/>
          <w:szCs w:val="26"/>
        </w:rPr>
        <w:t>第8 &amp; 12股</w:t>
      </w:r>
      <w:r>
        <w:rPr>
          <w:rFonts w:ascii="微软雅黑" w:eastAsia="微软雅黑" w:hAnsi="微软雅黑" w:hint="eastAsia"/>
          <w:color w:val="000000"/>
          <w:sz w:val="26"/>
          <w:szCs w:val="26"/>
        </w:rPr>
        <w:t>)的激活序列，也被称为</w:t>
      </w:r>
      <w:proofErr w:type="spellStart"/>
      <w:r>
        <w:rPr>
          <w:rFonts w:ascii="微软雅黑" w:eastAsia="微软雅黑" w:hAnsi="微软雅黑" w:hint="eastAsia"/>
          <w:color w:val="000000"/>
          <w:sz w:val="26"/>
          <w:szCs w:val="26"/>
        </w:rPr>
        <w:t>Arieas</w:t>
      </w:r>
      <w:proofErr w:type="spellEnd"/>
      <w:r>
        <w:rPr>
          <w:rFonts w:ascii="微软雅黑" w:eastAsia="微软雅黑" w:hAnsi="微软雅黑" w:hint="eastAsia"/>
          <w:color w:val="000000"/>
          <w:sz w:val="26"/>
          <w:szCs w:val="26"/>
        </w:rPr>
        <w:t>。守护者之所以给出这两首</w:t>
      </w:r>
      <w:proofErr w:type="spellStart"/>
      <w:r>
        <w:rPr>
          <w:rFonts w:ascii="微软雅黑" w:eastAsia="微软雅黑" w:hAnsi="微软雅黑" w:hint="eastAsia"/>
          <w:color w:val="000000"/>
          <w:sz w:val="26"/>
          <w:szCs w:val="26"/>
        </w:rPr>
        <w:t>Arieas</w:t>
      </w:r>
      <w:proofErr w:type="spellEnd"/>
      <w:r>
        <w:rPr>
          <w:rFonts w:ascii="微软雅黑" w:eastAsia="微软雅黑" w:hAnsi="微软雅黑" w:hint="eastAsia"/>
          <w:color w:val="000000"/>
          <w:sz w:val="26"/>
          <w:szCs w:val="26"/>
        </w:rPr>
        <w:t>，原因在于5500年前苏美尔-埃及入侵时，NAA封锁了行星的第8星门和第12星门，因此阻断了行星和人体内的</w:t>
      </w:r>
      <w:proofErr w:type="gramStart"/>
      <w:r>
        <w:rPr>
          <w:rStyle w:val="a6"/>
          <w:rFonts w:ascii="微软雅黑" w:eastAsia="微软雅黑" w:hAnsi="微软雅黑" w:hint="eastAsia"/>
          <w:color w:val="000000"/>
          <w:sz w:val="26"/>
          <w:szCs w:val="26"/>
        </w:rPr>
        <w:t>第8脉轮和</w:t>
      </w:r>
      <w:proofErr w:type="gramEnd"/>
      <w:r>
        <w:rPr>
          <w:rStyle w:val="a6"/>
          <w:rFonts w:ascii="微软雅黑" w:eastAsia="微软雅黑" w:hAnsi="微软雅黑" w:hint="eastAsia"/>
          <w:color w:val="000000"/>
          <w:sz w:val="26"/>
          <w:szCs w:val="26"/>
        </w:rPr>
        <w:t>第12</w:t>
      </w:r>
      <w:proofErr w:type="gramStart"/>
      <w:r>
        <w:rPr>
          <w:rStyle w:val="a6"/>
          <w:rFonts w:ascii="微软雅黑" w:eastAsia="微软雅黑" w:hAnsi="微软雅黑" w:hint="eastAsia"/>
          <w:color w:val="000000"/>
          <w:sz w:val="26"/>
          <w:szCs w:val="26"/>
        </w:rPr>
        <w:t>脉轮</w:t>
      </w:r>
      <w:r>
        <w:rPr>
          <w:rFonts w:ascii="微软雅黑" w:eastAsia="微软雅黑" w:hAnsi="微软雅黑" w:hint="eastAsia"/>
          <w:color w:val="000000"/>
          <w:sz w:val="26"/>
          <w:szCs w:val="26"/>
        </w:rPr>
        <w:t>以及</w:t>
      </w:r>
      <w:proofErr w:type="gramEnd"/>
      <w:r>
        <w:rPr>
          <w:rFonts w:ascii="微软雅黑" w:eastAsia="微软雅黑" w:hAnsi="微软雅黑" w:hint="eastAsia"/>
          <w:color w:val="000000"/>
          <w:sz w:val="26"/>
          <w:szCs w:val="26"/>
        </w:rPr>
        <w:t>相关的能量中心。这阻塞了生命力和</w:t>
      </w:r>
      <w:proofErr w:type="gramStart"/>
      <w:r>
        <w:rPr>
          <w:rFonts w:ascii="微软雅黑" w:eastAsia="微软雅黑" w:hAnsi="微软雅黑" w:hint="eastAsia"/>
          <w:color w:val="000000"/>
          <w:sz w:val="26"/>
          <w:szCs w:val="26"/>
        </w:rPr>
        <w:t>昆达</w:t>
      </w:r>
      <w:proofErr w:type="gramEnd"/>
      <w:r>
        <w:rPr>
          <w:rFonts w:ascii="微软雅黑" w:eastAsia="微软雅黑" w:hAnsi="微软雅黑" w:hint="eastAsia"/>
          <w:color w:val="000000"/>
          <w:sz w:val="26"/>
          <w:szCs w:val="26"/>
        </w:rPr>
        <w:t>利尼的自然流动，阻塞了所有内分泌系统的腺体、下丘脑、垂体、松果体、甲状腺和胸腺。这些被称为巴别塔植入物，它们是</w:t>
      </w:r>
      <w:r>
        <w:rPr>
          <w:rStyle w:val="a6"/>
          <w:rFonts w:ascii="微软雅黑" w:eastAsia="微软雅黑" w:hAnsi="微软雅黑" w:hint="eastAsia"/>
          <w:color w:val="000000"/>
          <w:sz w:val="26"/>
          <w:szCs w:val="26"/>
        </w:rPr>
        <w:t>腺体植入物</w:t>
      </w:r>
      <w:r>
        <w:rPr>
          <w:rFonts w:ascii="微软雅黑" w:eastAsia="微软雅黑" w:hAnsi="微软雅黑" w:hint="eastAsia"/>
          <w:color w:val="000000"/>
          <w:sz w:val="26"/>
          <w:szCs w:val="26"/>
        </w:rPr>
        <w:t>。这两首颂歌在</w:t>
      </w:r>
      <w:r>
        <w:rPr>
          <w:rStyle w:val="a6"/>
          <w:rFonts w:ascii="微软雅黑" w:eastAsia="微软雅黑" w:hAnsi="微软雅黑" w:hint="eastAsia"/>
          <w:color w:val="000000"/>
          <w:sz w:val="26"/>
          <w:szCs w:val="26"/>
        </w:rPr>
        <w:t>梅尔卡巴激活-敬礼技术</w:t>
      </w:r>
      <w:r>
        <w:rPr>
          <w:rFonts w:ascii="微软雅黑" w:eastAsia="微软雅黑" w:hAnsi="微软雅黑" w:hint="eastAsia"/>
          <w:color w:val="000000"/>
          <w:sz w:val="26"/>
          <w:szCs w:val="26"/>
        </w:rPr>
        <w:t>时也需要用到，所以属于基础练习。如需颂歌和维卡资料，请加百度网盘：</w:t>
      </w:r>
      <w:proofErr w:type="spellStart"/>
      <w:proofErr w:type="gramStart"/>
      <w:r>
        <w:rPr>
          <w:rFonts w:ascii="微软雅黑" w:eastAsia="微软雅黑" w:hAnsi="微软雅黑" w:hint="eastAsia"/>
          <w:color w:val="000000"/>
          <w:sz w:val="26"/>
          <w:szCs w:val="26"/>
        </w:rPr>
        <w:t>starlibrary</w:t>
      </w:r>
      <w:proofErr w:type="spellEnd"/>
      <w:proofErr w:type="gramEnd"/>
    </w:p>
    <w:p w:rsidR="00886DAC" w:rsidRDefault="00886DAC" w:rsidP="00886DAC">
      <w:pPr>
        <w:pStyle w:val="3"/>
        <w:rPr>
          <w:rFonts w:ascii="微软雅黑" w:eastAsia="微软雅黑" w:hAnsi="微软雅黑" w:hint="eastAsia"/>
          <w:color w:val="000000"/>
        </w:rPr>
      </w:pPr>
      <w:r>
        <w:rPr>
          <w:rFonts w:ascii="微软雅黑" w:eastAsia="微软雅黑" w:hAnsi="微软雅黑" w:hint="eastAsia"/>
          <w:color w:val="000000"/>
        </w:rPr>
        <w:t>分享到：</w:t>
      </w:r>
    </w:p>
    <w:p w:rsidR="00886DAC" w:rsidRDefault="00886DAC" w:rsidP="00886DAC">
      <w:pPr>
        <w:widowControl/>
        <w:numPr>
          <w:ilvl w:val="0"/>
          <w:numId w:val="8"/>
        </w:numPr>
        <w:spacing w:before="100" w:beforeAutospacing="1" w:after="100" w:afterAutospacing="1"/>
        <w:jc w:val="left"/>
        <w:rPr>
          <w:rFonts w:ascii="微软雅黑" w:eastAsia="微软雅黑" w:hAnsi="微软雅黑" w:hint="eastAsia"/>
          <w:color w:val="000000"/>
          <w:sz w:val="27"/>
          <w:szCs w:val="27"/>
        </w:rPr>
      </w:pPr>
      <w:hyperlink r:id="rId26" w:tgtFrame="_blank" w:tooltip="点击分享到Twitter" w:history="1">
        <w:r>
          <w:rPr>
            <w:rStyle w:val="a5"/>
            <w:rFonts w:ascii="微软雅黑" w:eastAsia="微软雅黑" w:hAnsi="微软雅黑" w:hint="eastAsia"/>
            <w:sz w:val="27"/>
            <w:szCs w:val="27"/>
          </w:rPr>
          <w:t>Twitter</w:t>
        </w:r>
      </w:hyperlink>
    </w:p>
    <w:p w:rsidR="00886DAC" w:rsidRDefault="00886DAC" w:rsidP="00886DAC">
      <w:pPr>
        <w:widowControl/>
        <w:numPr>
          <w:ilvl w:val="0"/>
          <w:numId w:val="8"/>
        </w:numPr>
        <w:spacing w:before="100" w:beforeAutospacing="1" w:after="100" w:afterAutospacing="1"/>
        <w:jc w:val="left"/>
        <w:rPr>
          <w:rFonts w:ascii="微软雅黑" w:eastAsia="微软雅黑" w:hAnsi="微软雅黑" w:hint="eastAsia"/>
          <w:color w:val="000000"/>
          <w:sz w:val="27"/>
          <w:szCs w:val="27"/>
        </w:rPr>
      </w:pPr>
      <w:hyperlink r:id="rId27" w:tgtFrame="_blank" w:tooltip="点击分享到 Facebook " w:history="1">
        <w:r>
          <w:rPr>
            <w:rStyle w:val="a5"/>
            <w:rFonts w:ascii="微软雅黑" w:eastAsia="微软雅黑" w:hAnsi="微软雅黑" w:hint="eastAsia"/>
            <w:sz w:val="27"/>
            <w:szCs w:val="27"/>
          </w:rPr>
          <w:t>Facebook</w:t>
        </w:r>
      </w:hyperlink>
    </w:p>
    <w:p w:rsidR="00886DAC" w:rsidRDefault="00886DAC" w:rsidP="00886DAC">
      <w:pPr>
        <w:widowControl/>
        <w:numPr>
          <w:ilvl w:val="0"/>
          <w:numId w:val="8"/>
        </w:numPr>
        <w:spacing w:before="100" w:beforeAutospacing="1" w:after="100" w:afterAutospacing="1"/>
        <w:jc w:val="left"/>
        <w:rPr>
          <w:rFonts w:ascii="微软雅黑" w:eastAsia="微软雅黑" w:hAnsi="微软雅黑" w:hint="eastAsia"/>
          <w:color w:val="000000"/>
          <w:sz w:val="27"/>
          <w:szCs w:val="27"/>
        </w:rPr>
      </w:pPr>
    </w:p>
    <w:p w:rsidR="00886DAC" w:rsidRDefault="00886DAC" w:rsidP="00886DAC">
      <w:pPr>
        <w:pStyle w:val="3"/>
        <w:rPr>
          <w:rFonts w:ascii="微软雅黑" w:eastAsia="微软雅黑" w:hAnsi="微软雅黑" w:hint="eastAsia"/>
          <w:color w:val="000000"/>
        </w:rPr>
      </w:pPr>
      <w:r>
        <w:rPr>
          <w:rFonts w:ascii="微软雅黑" w:eastAsia="微软雅黑" w:hAnsi="微软雅黑" w:hint="eastAsia"/>
          <w:color w:val="000000"/>
        </w:rPr>
        <w:t>赞过：</w:t>
      </w:r>
    </w:p>
    <w:p w:rsidR="00886DAC" w:rsidRDefault="00886DAC" w:rsidP="00886DAC">
      <w:pPr>
        <w:rPr>
          <w:rFonts w:ascii="微软雅黑" w:eastAsia="微软雅黑" w:hAnsi="微软雅黑" w:hint="eastAsia"/>
          <w:color w:val="000000"/>
          <w:sz w:val="27"/>
          <w:szCs w:val="27"/>
        </w:rPr>
      </w:pPr>
      <w:r>
        <w:rPr>
          <w:rStyle w:val="button"/>
          <w:rFonts w:ascii="微软雅黑" w:eastAsia="微软雅黑" w:hAnsi="微软雅黑" w:hint="eastAsia"/>
          <w:color w:val="000000"/>
          <w:sz w:val="27"/>
          <w:szCs w:val="27"/>
        </w:rPr>
        <w:t>赞</w:t>
      </w:r>
      <w:r>
        <w:rPr>
          <w:rFonts w:ascii="微软雅黑" w:eastAsia="微软雅黑" w:hAnsi="微软雅黑" w:hint="eastAsia"/>
          <w:color w:val="000000"/>
          <w:sz w:val="27"/>
          <w:szCs w:val="27"/>
        </w:rPr>
        <w:t> </w:t>
      </w:r>
      <w:r>
        <w:rPr>
          <w:rStyle w:val="loading"/>
          <w:rFonts w:ascii="微软雅黑" w:eastAsia="微软雅黑" w:hAnsi="微软雅黑" w:hint="eastAsia"/>
          <w:color w:val="000000"/>
          <w:sz w:val="27"/>
          <w:szCs w:val="27"/>
        </w:rPr>
        <w:t>正在加载……</w:t>
      </w:r>
    </w:p>
    <w:p w:rsidR="00886DAC" w:rsidRDefault="00886DAC" w:rsidP="00886DAC">
      <w:pPr>
        <w:rPr>
          <w:rFonts w:ascii="微软雅黑" w:eastAsia="微软雅黑" w:hAnsi="微软雅黑" w:hint="eastAsia"/>
          <w:color w:val="000000"/>
          <w:sz w:val="27"/>
          <w:szCs w:val="27"/>
        </w:rPr>
      </w:pPr>
      <w:r>
        <w:rPr>
          <w:rStyle w:val="cat-links"/>
          <w:rFonts w:ascii="微软雅黑" w:eastAsia="微软雅黑" w:hAnsi="微软雅黑" w:hint="eastAsia"/>
          <w:color w:val="000000"/>
          <w:sz w:val="27"/>
          <w:szCs w:val="27"/>
        </w:rPr>
        <w:t>Posted in </w:t>
      </w:r>
      <w:hyperlink r:id="rId28" w:history="1">
        <w:r>
          <w:rPr>
            <w:rStyle w:val="a5"/>
            <w:rFonts w:ascii="微软雅黑" w:eastAsia="微软雅黑" w:hAnsi="微软雅黑" w:hint="eastAsia"/>
            <w:sz w:val="27"/>
            <w:szCs w:val="27"/>
          </w:rPr>
          <w:t>神圣颂歌Psonn</w:t>
        </w:r>
      </w:hyperlink>
      <w:r>
        <w:rPr>
          <w:rStyle w:val="cat-links"/>
          <w:rFonts w:ascii="微软雅黑" w:eastAsia="微软雅黑" w:hAnsi="微软雅黑" w:hint="eastAsia"/>
          <w:color w:val="000000"/>
          <w:sz w:val="27"/>
          <w:szCs w:val="27"/>
        </w:rPr>
        <w:t>、</w:t>
      </w:r>
      <w:hyperlink r:id="rId29" w:history="1">
        <w:r>
          <w:rPr>
            <w:rStyle w:val="a5"/>
            <w:rFonts w:ascii="微软雅黑" w:eastAsia="微软雅黑" w:hAnsi="微软雅黑" w:hint="eastAsia"/>
            <w:sz w:val="27"/>
            <w:szCs w:val="27"/>
          </w:rPr>
          <w:t>卡萨拉一阶</w:t>
        </w:r>
      </w:hyperlink>
    </w:p>
    <w:p w:rsidR="00886DAC" w:rsidRDefault="00886DAC" w:rsidP="00886DAC">
      <w:pPr>
        <w:pStyle w:val="2"/>
        <w:rPr>
          <w:rFonts w:ascii="微软雅黑" w:eastAsia="微软雅黑" w:hAnsi="微软雅黑" w:hint="eastAsia"/>
          <w:color w:val="000000"/>
        </w:rPr>
      </w:pPr>
      <w:r>
        <w:rPr>
          <w:rFonts w:ascii="微软雅黑" w:eastAsia="微软雅黑" w:hAnsi="微软雅黑" w:hint="eastAsia"/>
          <w:color w:val="000000"/>
        </w:rPr>
        <w:t>文章导航</w:t>
      </w:r>
    </w:p>
    <w:p w:rsidR="00886DAC" w:rsidRDefault="00886DAC" w:rsidP="00886DAC">
      <w:pPr>
        <w:rPr>
          <w:rFonts w:ascii="微软雅黑" w:eastAsia="微软雅黑" w:hAnsi="微软雅黑" w:hint="eastAsia"/>
          <w:color w:val="000000"/>
          <w:sz w:val="27"/>
          <w:szCs w:val="27"/>
        </w:rPr>
      </w:pPr>
      <w:hyperlink r:id="rId30" w:history="1">
        <w:r>
          <w:rPr>
            <w:rStyle w:val="a5"/>
            <w:rFonts w:ascii="微软雅黑" w:eastAsia="微软雅黑" w:hAnsi="微软雅黑" w:hint="eastAsia"/>
            <w:sz w:val="27"/>
            <w:szCs w:val="27"/>
          </w:rPr>
          <w:t>上一步 卡萨拉技术7：激活部落护盾-快速激活DNA</w:t>
        </w:r>
      </w:hyperlink>
    </w:p>
    <w:p w:rsidR="00886DAC" w:rsidRDefault="00886DAC" w:rsidP="00886DAC">
      <w:pPr>
        <w:rPr>
          <w:rFonts w:ascii="微软雅黑" w:eastAsia="微软雅黑" w:hAnsi="微软雅黑" w:hint="eastAsia"/>
          <w:color w:val="000000"/>
          <w:sz w:val="27"/>
          <w:szCs w:val="27"/>
        </w:rPr>
      </w:pPr>
      <w:hyperlink r:id="rId31" w:history="1">
        <w:r>
          <w:rPr>
            <w:rStyle w:val="a5"/>
            <w:rFonts w:ascii="微软雅黑" w:eastAsia="微软雅黑" w:hAnsi="微软雅黑" w:hint="eastAsia"/>
            <w:sz w:val="27"/>
            <w:szCs w:val="27"/>
          </w:rPr>
          <w:t>下一步 卡萨拉技术8：梅尔卡巴敬礼-激活光</w:t>
        </w:r>
        <w:proofErr w:type="gramStart"/>
        <w:r>
          <w:rPr>
            <w:rStyle w:val="a5"/>
            <w:rFonts w:ascii="微软雅黑" w:eastAsia="微软雅黑" w:hAnsi="微软雅黑" w:hint="eastAsia"/>
            <w:sz w:val="27"/>
            <w:szCs w:val="27"/>
          </w:rPr>
          <w:t>体载具</w:t>
        </w:r>
        <w:proofErr w:type="gramEnd"/>
      </w:hyperlink>
    </w:p>
    <w:p w:rsidR="00886DAC" w:rsidRDefault="00886DAC" w:rsidP="00886DAC">
      <w:pPr>
        <w:pStyle w:val="2"/>
        <w:rPr>
          <w:rFonts w:ascii="微软雅黑" w:eastAsia="微软雅黑" w:hAnsi="微软雅黑" w:hint="eastAsia"/>
          <w:color w:val="000000"/>
        </w:rPr>
      </w:pPr>
      <w:r>
        <w:rPr>
          <w:rFonts w:ascii="微软雅黑" w:eastAsia="微软雅黑" w:hAnsi="微软雅黑" w:hint="eastAsia"/>
          <w:color w:val="000000"/>
        </w:rPr>
        <w:t>“卡萨拉技术13：天琴座颂歌-召唤阿凡达高我”的一个响应</w:t>
      </w:r>
    </w:p>
    <w:p w:rsidR="00886DAC" w:rsidRDefault="00886DAC" w:rsidP="00886DAC">
      <w:pPr>
        <w:widowControl/>
        <w:numPr>
          <w:ilvl w:val="0"/>
          <w:numId w:val="9"/>
        </w:numPr>
        <w:spacing w:before="100" w:beforeAutospacing="1" w:after="100" w:afterAutospacing="1"/>
        <w:jc w:val="left"/>
        <w:rPr>
          <w:rFonts w:ascii="微软雅黑" w:eastAsia="微软雅黑" w:hAnsi="微软雅黑" w:hint="eastAsia"/>
          <w:color w:val="000000"/>
          <w:sz w:val="27"/>
          <w:szCs w:val="27"/>
        </w:rPr>
      </w:pPr>
      <w:r>
        <w:rPr>
          <w:rFonts w:ascii="微软雅黑" w:eastAsia="微软雅黑" w:hAnsi="微软雅黑" w:hint="eastAsia"/>
          <w:color w:val="000000"/>
          <w:sz w:val="27"/>
          <w:szCs w:val="27"/>
        </w:rPr>
        <w:t>Pingback： </w:t>
      </w:r>
      <w:hyperlink r:id="rId32" w:history="1">
        <w:r>
          <w:rPr>
            <w:rStyle w:val="a5"/>
            <w:rFonts w:ascii="微软雅黑" w:eastAsia="微软雅黑" w:hAnsi="微软雅黑" w:hint="eastAsia"/>
            <w:sz w:val="27"/>
            <w:szCs w:val="27"/>
          </w:rPr>
          <w:t>卡萨拉技术8：梅尔卡巴敬礼-激活光</w:t>
        </w:r>
        <w:proofErr w:type="gramStart"/>
        <w:r>
          <w:rPr>
            <w:rStyle w:val="a5"/>
            <w:rFonts w:ascii="微软雅黑" w:eastAsia="微软雅黑" w:hAnsi="微软雅黑" w:hint="eastAsia"/>
            <w:sz w:val="27"/>
            <w:szCs w:val="27"/>
          </w:rPr>
          <w:t>体载具</w:t>
        </w:r>
        <w:proofErr w:type="gramEnd"/>
        <w:r>
          <w:rPr>
            <w:rStyle w:val="a5"/>
            <w:rFonts w:ascii="微软雅黑" w:eastAsia="微软雅黑" w:hAnsi="微软雅黑" w:hint="eastAsia"/>
            <w:sz w:val="27"/>
            <w:szCs w:val="27"/>
          </w:rPr>
          <w:t xml:space="preserve"> – 扬升技术站</w:t>
        </w:r>
      </w:hyperlink>
    </w:p>
    <w:p w:rsidR="00886DAC" w:rsidRDefault="00886DAC" w:rsidP="00886DAC">
      <w:pPr>
        <w:widowControl/>
        <w:numPr>
          <w:ilvl w:val="0"/>
          <w:numId w:val="9"/>
        </w:numPr>
        <w:spacing w:before="100" w:beforeAutospacing="1" w:after="100" w:afterAutospacing="1"/>
        <w:jc w:val="left"/>
        <w:rPr>
          <w:rFonts w:ascii="微软雅黑" w:eastAsia="微软雅黑" w:hAnsi="微软雅黑" w:hint="eastAsia"/>
          <w:color w:val="000000"/>
          <w:sz w:val="27"/>
          <w:szCs w:val="27"/>
        </w:rPr>
      </w:pPr>
      <w:r>
        <w:rPr>
          <w:rFonts w:ascii="微软雅黑" w:eastAsia="微软雅黑" w:hAnsi="微软雅黑" w:hint="eastAsia"/>
          <w:color w:val="000000"/>
          <w:sz w:val="27"/>
          <w:szCs w:val="27"/>
        </w:rPr>
        <w:t>Pingback： </w:t>
      </w:r>
      <w:hyperlink r:id="rId33" w:history="1">
        <w:r>
          <w:rPr>
            <w:rStyle w:val="a5"/>
            <w:rFonts w:ascii="微软雅黑" w:eastAsia="微软雅黑" w:hAnsi="微软雅黑" w:hint="eastAsia"/>
            <w:sz w:val="27"/>
            <w:szCs w:val="27"/>
          </w:rPr>
          <w:t>揭穿《银河光之家族》夹带着虚假扬</w:t>
        </w:r>
        <w:proofErr w:type="gramStart"/>
        <w:r>
          <w:rPr>
            <w:rStyle w:val="a5"/>
            <w:rFonts w:ascii="微软雅黑" w:eastAsia="微软雅黑" w:hAnsi="微软雅黑" w:hint="eastAsia"/>
            <w:sz w:val="27"/>
            <w:szCs w:val="27"/>
          </w:rPr>
          <w:t>升信息</w:t>
        </w:r>
        <w:proofErr w:type="gramEnd"/>
        <w:r>
          <w:rPr>
            <w:rStyle w:val="a5"/>
            <w:rFonts w:ascii="微软雅黑" w:eastAsia="微软雅黑" w:hAnsi="微软雅黑" w:hint="eastAsia"/>
            <w:sz w:val="27"/>
            <w:szCs w:val="27"/>
          </w:rPr>
          <w:t xml:space="preserve"> – 星际图书馆</w:t>
        </w:r>
      </w:hyperlink>
    </w:p>
    <w:p w:rsidR="00886DAC" w:rsidRDefault="00886DAC" w:rsidP="00886DAC">
      <w:pPr>
        <w:widowControl/>
        <w:numPr>
          <w:ilvl w:val="0"/>
          <w:numId w:val="9"/>
        </w:numPr>
        <w:spacing w:before="100" w:beforeAutospacing="1" w:after="100" w:afterAutospacing="1"/>
        <w:jc w:val="left"/>
        <w:rPr>
          <w:rFonts w:ascii="微软雅黑" w:eastAsia="微软雅黑" w:hAnsi="微软雅黑" w:hint="eastAsia"/>
          <w:color w:val="000000"/>
          <w:sz w:val="27"/>
          <w:szCs w:val="27"/>
        </w:rPr>
      </w:pPr>
      <w:r>
        <w:rPr>
          <w:rFonts w:ascii="微软雅黑" w:eastAsia="微软雅黑" w:hAnsi="微软雅黑" w:hint="eastAsia"/>
          <w:color w:val="000000"/>
          <w:sz w:val="27"/>
          <w:szCs w:val="27"/>
        </w:rPr>
        <w:t>Pingback： </w:t>
      </w:r>
      <w:hyperlink r:id="rId34" w:history="1">
        <w:r>
          <w:rPr>
            <w:rStyle w:val="a5"/>
            <w:rFonts w:ascii="微软雅黑" w:eastAsia="微软雅黑" w:hAnsi="微软雅黑" w:hint="eastAsia"/>
            <w:sz w:val="27"/>
            <w:szCs w:val="27"/>
          </w:rPr>
          <w:t>揭穿《银河光之家族》掺杂虚假扬</w:t>
        </w:r>
        <w:proofErr w:type="gramStart"/>
        <w:r>
          <w:rPr>
            <w:rStyle w:val="a5"/>
            <w:rFonts w:ascii="微软雅黑" w:eastAsia="微软雅黑" w:hAnsi="微软雅黑" w:hint="eastAsia"/>
            <w:sz w:val="27"/>
            <w:szCs w:val="27"/>
          </w:rPr>
          <w:t>升信息</w:t>
        </w:r>
        <w:proofErr w:type="gramEnd"/>
        <w:r>
          <w:rPr>
            <w:rStyle w:val="a5"/>
            <w:rFonts w:ascii="微软雅黑" w:eastAsia="微软雅黑" w:hAnsi="微软雅黑" w:hint="eastAsia"/>
            <w:sz w:val="27"/>
            <w:szCs w:val="27"/>
          </w:rPr>
          <w:t xml:space="preserve"> – 星际图书馆</w:t>
        </w:r>
      </w:hyperlink>
    </w:p>
    <w:p w:rsidR="00AA5A0E" w:rsidRPr="002620FE" w:rsidRDefault="00AA5A0E" w:rsidP="002620FE"/>
    <w:sectPr w:rsidR="00AA5A0E" w:rsidRPr="002620FE" w:rsidSect="00994C5B">
      <w:footerReference w:type="default" r:id="rId35"/>
      <w:pgSz w:w="11906" w:h="16838"/>
      <w:pgMar w:top="426" w:right="566" w:bottom="426" w:left="56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4C5B" w:rsidRDefault="00994C5B" w:rsidP="00994C5B">
      <w:r>
        <w:separator/>
      </w:r>
    </w:p>
  </w:endnote>
  <w:endnote w:type="continuationSeparator" w:id="0">
    <w:p w:rsidR="00994C5B" w:rsidRDefault="00994C5B" w:rsidP="00994C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4764583"/>
      <w:docPartObj>
        <w:docPartGallery w:val="Page Numbers (Bottom of Page)"/>
        <w:docPartUnique/>
      </w:docPartObj>
    </w:sdtPr>
    <w:sdtEndPr/>
    <w:sdtContent>
      <w:sdt>
        <w:sdtPr>
          <w:id w:val="-1705238520"/>
          <w:docPartObj>
            <w:docPartGallery w:val="Page Numbers (Top of Page)"/>
            <w:docPartUnique/>
          </w:docPartObj>
        </w:sdtPr>
        <w:sdtEndPr/>
        <w:sdtContent>
          <w:p w:rsidR="00994C5B" w:rsidRDefault="00994C5B">
            <w:pPr>
              <w:pStyle w:val="a4"/>
            </w:pPr>
            <w:r>
              <w:rPr>
                <w:lang w:val="zh-CN"/>
              </w:rPr>
              <w:t xml:space="preserve"> </w:t>
            </w:r>
            <w:r>
              <w:rPr>
                <w:b/>
                <w:bCs/>
                <w:sz w:val="24"/>
                <w:szCs w:val="24"/>
              </w:rPr>
              <w:fldChar w:fldCharType="begin"/>
            </w:r>
            <w:r>
              <w:rPr>
                <w:b/>
                <w:bCs/>
              </w:rPr>
              <w:instrText>PAGE</w:instrText>
            </w:r>
            <w:r>
              <w:rPr>
                <w:b/>
                <w:bCs/>
                <w:sz w:val="24"/>
                <w:szCs w:val="24"/>
              </w:rPr>
              <w:fldChar w:fldCharType="separate"/>
            </w:r>
            <w:r w:rsidR="00886DAC">
              <w:rPr>
                <w:b/>
                <w:bCs/>
                <w:noProof/>
              </w:rPr>
              <w:t>1</w:t>
            </w:r>
            <w:r>
              <w:rPr>
                <w:b/>
                <w:bCs/>
                <w:sz w:val="24"/>
                <w:szCs w:val="24"/>
              </w:rPr>
              <w:fldChar w:fldCharType="end"/>
            </w:r>
            <w:r>
              <w:rPr>
                <w:lang w:val="zh-CN"/>
              </w:rPr>
              <w:t xml:space="preserve"> </w:t>
            </w:r>
            <w:r>
              <w:rPr>
                <w:lang w:val="zh-CN"/>
              </w:rPr>
              <w:t xml:space="preserve">/ </w:t>
            </w:r>
            <w:r>
              <w:rPr>
                <w:b/>
                <w:bCs/>
                <w:sz w:val="24"/>
                <w:szCs w:val="24"/>
              </w:rPr>
              <w:fldChar w:fldCharType="begin"/>
            </w:r>
            <w:r>
              <w:rPr>
                <w:b/>
                <w:bCs/>
              </w:rPr>
              <w:instrText>NUMPAGES</w:instrText>
            </w:r>
            <w:r>
              <w:rPr>
                <w:b/>
                <w:bCs/>
                <w:sz w:val="24"/>
                <w:szCs w:val="24"/>
              </w:rPr>
              <w:fldChar w:fldCharType="separate"/>
            </w:r>
            <w:r w:rsidR="00886DAC">
              <w:rPr>
                <w:b/>
                <w:bCs/>
                <w:noProof/>
              </w:rPr>
              <w:t>2</w:t>
            </w:r>
            <w:r>
              <w:rPr>
                <w:b/>
                <w:bCs/>
                <w:sz w:val="24"/>
                <w:szCs w:val="24"/>
              </w:rPr>
              <w:fldChar w:fldCharType="end"/>
            </w:r>
          </w:p>
        </w:sdtContent>
      </w:sdt>
    </w:sdtContent>
  </w:sdt>
  <w:p w:rsidR="00994C5B" w:rsidRDefault="00994C5B">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4C5B" w:rsidRDefault="00994C5B" w:rsidP="00994C5B">
      <w:r>
        <w:separator/>
      </w:r>
    </w:p>
  </w:footnote>
  <w:footnote w:type="continuationSeparator" w:id="0">
    <w:p w:rsidR="00994C5B" w:rsidRDefault="00994C5B" w:rsidP="00994C5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F32715"/>
    <w:multiLevelType w:val="multilevel"/>
    <w:tmpl w:val="0CD49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655583"/>
    <w:multiLevelType w:val="multilevel"/>
    <w:tmpl w:val="7E5E7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5E20479"/>
    <w:multiLevelType w:val="multilevel"/>
    <w:tmpl w:val="A838F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B383EB4"/>
    <w:multiLevelType w:val="multilevel"/>
    <w:tmpl w:val="62DAA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2702A8B"/>
    <w:multiLevelType w:val="multilevel"/>
    <w:tmpl w:val="C36A7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E3F45B1"/>
    <w:multiLevelType w:val="multilevel"/>
    <w:tmpl w:val="A60A4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62B1E98"/>
    <w:multiLevelType w:val="multilevel"/>
    <w:tmpl w:val="AC2C9F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13375CE"/>
    <w:multiLevelType w:val="multilevel"/>
    <w:tmpl w:val="7E9CA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B776278"/>
    <w:multiLevelType w:val="multilevel"/>
    <w:tmpl w:val="B21EC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F6A671F"/>
    <w:multiLevelType w:val="multilevel"/>
    <w:tmpl w:val="CA9A32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
  </w:num>
  <w:num w:numId="3">
    <w:abstractNumId w:val="8"/>
  </w:num>
  <w:num w:numId="4">
    <w:abstractNumId w:val="6"/>
  </w:num>
  <w:num w:numId="5">
    <w:abstractNumId w:val="2"/>
  </w:num>
  <w:num w:numId="6">
    <w:abstractNumId w:val="4"/>
  </w:num>
  <w:num w:numId="7">
    <w:abstractNumId w:val="3"/>
  </w:num>
  <w:num w:numId="8">
    <w:abstractNumId w:val="5"/>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6AA6"/>
    <w:rsid w:val="002620FE"/>
    <w:rsid w:val="007B6AA6"/>
    <w:rsid w:val="00886DAC"/>
    <w:rsid w:val="00994C5B"/>
    <w:rsid w:val="00AA5A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chartTrackingRefBased/>
  <w15:docId w15:val="{44ACFF39-4AE7-421B-B1FF-3015FFE76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994C5B"/>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994C5B"/>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994C5B"/>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94C5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94C5B"/>
    <w:rPr>
      <w:sz w:val="18"/>
      <w:szCs w:val="18"/>
    </w:rPr>
  </w:style>
  <w:style w:type="paragraph" w:styleId="a4">
    <w:name w:val="footer"/>
    <w:basedOn w:val="a"/>
    <w:link w:val="Char0"/>
    <w:uiPriority w:val="99"/>
    <w:unhideWhenUsed/>
    <w:rsid w:val="00994C5B"/>
    <w:pPr>
      <w:tabs>
        <w:tab w:val="center" w:pos="4153"/>
        <w:tab w:val="right" w:pos="8306"/>
      </w:tabs>
      <w:snapToGrid w:val="0"/>
      <w:jc w:val="left"/>
    </w:pPr>
    <w:rPr>
      <w:sz w:val="18"/>
      <w:szCs w:val="18"/>
    </w:rPr>
  </w:style>
  <w:style w:type="character" w:customStyle="1" w:styleId="Char0">
    <w:name w:val="页脚 Char"/>
    <w:basedOn w:val="a0"/>
    <w:link w:val="a4"/>
    <w:uiPriority w:val="99"/>
    <w:rsid w:val="00994C5B"/>
    <w:rPr>
      <w:sz w:val="18"/>
      <w:szCs w:val="18"/>
    </w:rPr>
  </w:style>
  <w:style w:type="character" w:customStyle="1" w:styleId="1Char">
    <w:name w:val="标题 1 Char"/>
    <w:basedOn w:val="a0"/>
    <w:link w:val="1"/>
    <w:uiPriority w:val="9"/>
    <w:rsid w:val="00994C5B"/>
    <w:rPr>
      <w:rFonts w:ascii="宋体" w:eastAsia="宋体" w:hAnsi="宋体" w:cs="宋体"/>
      <w:b/>
      <w:bCs/>
      <w:kern w:val="36"/>
      <w:sz w:val="48"/>
      <w:szCs w:val="48"/>
    </w:rPr>
  </w:style>
  <w:style w:type="character" w:customStyle="1" w:styleId="2Char">
    <w:name w:val="标题 2 Char"/>
    <w:basedOn w:val="a0"/>
    <w:link w:val="2"/>
    <w:uiPriority w:val="9"/>
    <w:rsid w:val="00994C5B"/>
    <w:rPr>
      <w:rFonts w:ascii="宋体" w:eastAsia="宋体" w:hAnsi="宋体" w:cs="宋体"/>
      <w:b/>
      <w:bCs/>
      <w:kern w:val="0"/>
      <w:sz w:val="36"/>
      <w:szCs w:val="36"/>
    </w:rPr>
  </w:style>
  <w:style w:type="character" w:customStyle="1" w:styleId="3Char">
    <w:name w:val="标题 3 Char"/>
    <w:basedOn w:val="a0"/>
    <w:link w:val="3"/>
    <w:uiPriority w:val="9"/>
    <w:rsid w:val="00994C5B"/>
    <w:rPr>
      <w:rFonts w:ascii="宋体" w:eastAsia="宋体" w:hAnsi="宋体" w:cs="宋体"/>
      <w:b/>
      <w:bCs/>
      <w:kern w:val="0"/>
      <w:sz w:val="27"/>
      <w:szCs w:val="27"/>
    </w:rPr>
  </w:style>
  <w:style w:type="character" w:styleId="a5">
    <w:name w:val="Hyperlink"/>
    <w:basedOn w:val="a0"/>
    <w:uiPriority w:val="99"/>
    <w:semiHidden/>
    <w:unhideWhenUsed/>
    <w:rsid w:val="00994C5B"/>
    <w:rPr>
      <w:color w:val="0000FF"/>
      <w:u w:val="single"/>
    </w:rPr>
  </w:style>
  <w:style w:type="character" w:customStyle="1" w:styleId="screen-reader-text">
    <w:name w:val="screen-reader-text"/>
    <w:basedOn w:val="a0"/>
    <w:rsid w:val="00994C5B"/>
  </w:style>
  <w:style w:type="character" w:customStyle="1" w:styleId="posted-on">
    <w:name w:val="posted-on"/>
    <w:basedOn w:val="a0"/>
    <w:rsid w:val="00994C5B"/>
  </w:style>
  <w:style w:type="character" w:customStyle="1" w:styleId="byline">
    <w:name w:val="byline"/>
    <w:basedOn w:val="a0"/>
    <w:rsid w:val="00994C5B"/>
  </w:style>
  <w:style w:type="character" w:customStyle="1" w:styleId="author">
    <w:name w:val="author"/>
    <w:basedOn w:val="a0"/>
    <w:rsid w:val="00994C5B"/>
  </w:style>
  <w:style w:type="paragraph" w:customStyle="1" w:styleId="has-text-align-center">
    <w:name w:val="has-text-align-center"/>
    <w:basedOn w:val="a"/>
    <w:rsid w:val="00994C5B"/>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994C5B"/>
    <w:rPr>
      <w:b/>
      <w:bCs/>
    </w:rPr>
  </w:style>
  <w:style w:type="paragraph" w:styleId="a7">
    <w:name w:val="Normal (Web)"/>
    <w:basedOn w:val="a"/>
    <w:uiPriority w:val="99"/>
    <w:unhideWhenUsed/>
    <w:rsid w:val="00994C5B"/>
    <w:pPr>
      <w:widowControl/>
      <w:spacing w:before="100" w:beforeAutospacing="1" w:after="100" w:afterAutospacing="1"/>
      <w:jc w:val="left"/>
    </w:pPr>
    <w:rPr>
      <w:rFonts w:ascii="宋体" w:eastAsia="宋体" w:hAnsi="宋体" w:cs="宋体"/>
      <w:kern w:val="0"/>
      <w:sz w:val="24"/>
      <w:szCs w:val="24"/>
    </w:rPr>
  </w:style>
  <w:style w:type="paragraph" w:customStyle="1" w:styleId="has-text-align-left">
    <w:name w:val="has-text-align-left"/>
    <w:basedOn w:val="a"/>
    <w:rsid w:val="00994C5B"/>
    <w:pPr>
      <w:widowControl/>
      <w:spacing w:before="100" w:beforeAutospacing="1" w:after="100" w:afterAutospacing="1"/>
      <w:jc w:val="left"/>
    </w:pPr>
    <w:rPr>
      <w:rFonts w:ascii="宋体" w:eastAsia="宋体" w:hAnsi="宋体" w:cs="宋体"/>
      <w:kern w:val="0"/>
      <w:sz w:val="24"/>
      <w:szCs w:val="24"/>
    </w:rPr>
  </w:style>
  <w:style w:type="character" w:customStyle="1" w:styleId="button">
    <w:name w:val="button"/>
    <w:basedOn w:val="a0"/>
    <w:rsid w:val="00994C5B"/>
  </w:style>
  <w:style w:type="character" w:customStyle="1" w:styleId="loading">
    <w:name w:val="loading"/>
    <w:basedOn w:val="a0"/>
    <w:rsid w:val="00994C5B"/>
  </w:style>
  <w:style w:type="character" w:customStyle="1" w:styleId="cat-links">
    <w:name w:val="cat-links"/>
    <w:basedOn w:val="a0"/>
    <w:rsid w:val="00994C5B"/>
  </w:style>
  <w:style w:type="paragraph" w:styleId="z-">
    <w:name w:val="HTML Top of Form"/>
    <w:basedOn w:val="a"/>
    <w:next w:val="a"/>
    <w:link w:val="z-Char"/>
    <w:hidden/>
    <w:uiPriority w:val="99"/>
    <w:semiHidden/>
    <w:unhideWhenUsed/>
    <w:rsid w:val="00994C5B"/>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994C5B"/>
    <w:rPr>
      <w:rFonts w:ascii="Arial" w:eastAsia="宋体" w:hAnsi="Arial" w:cs="Arial"/>
      <w:vanish/>
      <w:kern w:val="0"/>
      <w:sz w:val="16"/>
      <w:szCs w:val="16"/>
    </w:rPr>
  </w:style>
  <w:style w:type="paragraph" w:styleId="z-0">
    <w:name w:val="HTML Bottom of Form"/>
    <w:basedOn w:val="a"/>
    <w:next w:val="a"/>
    <w:link w:val="z-Char0"/>
    <w:hidden/>
    <w:uiPriority w:val="99"/>
    <w:semiHidden/>
    <w:unhideWhenUsed/>
    <w:rsid w:val="00994C5B"/>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994C5B"/>
    <w:rPr>
      <w:rFonts w:ascii="Arial" w:eastAsia="宋体" w:hAnsi="Arial" w:cs="Arial"/>
      <w:vanish/>
      <w:kern w:val="0"/>
      <w:sz w:val="16"/>
      <w:szCs w:val="16"/>
    </w:rPr>
  </w:style>
  <w:style w:type="character" w:styleId="a8">
    <w:name w:val="Emphasis"/>
    <w:basedOn w:val="a0"/>
    <w:uiPriority w:val="20"/>
    <w:qFormat/>
    <w:rsid w:val="002620FE"/>
    <w:rPr>
      <w:i/>
      <w:iCs/>
    </w:rPr>
  </w:style>
  <w:style w:type="character" w:customStyle="1" w:styleId="required">
    <w:name w:val="required"/>
    <w:basedOn w:val="a0"/>
    <w:rsid w:val="00886DAC"/>
  </w:style>
  <w:style w:type="character" w:customStyle="1" w:styleId="nopublish">
    <w:name w:val="nopublish"/>
    <w:basedOn w:val="a0"/>
    <w:rsid w:val="00886DAC"/>
  </w:style>
  <w:style w:type="paragraph" w:customStyle="1" w:styleId="comment-form-posting-as">
    <w:name w:val="comment-form-posting-as"/>
    <w:basedOn w:val="a"/>
    <w:rsid w:val="00886DAC"/>
    <w:pPr>
      <w:widowControl/>
      <w:spacing w:before="100" w:beforeAutospacing="1" w:after="100" w:afterAutospacing="1"/>
      <w:jc w:val="left"/>
    </w:pPr>
    <w:rPr>
      <w:rFonts w:ascii="宋体" w:eastAsia="宋体" w:hAnsi="宋体" w:cs="宋体"/>
      <w:kern w:val="0"/>
      <w:sz w:val="24"/>
      <w:szCs w:val="24"/>
    </w:rPr>
  </w:style>
  <w:style w:type="character" w:customStyle="1" w:styleId="comment-form-log-out">
    <w:name w:val="comment-form-log-out"/>
    <w:basedOn w:val="a0"/>
    <w:rsid w:val="00886DAC"/>
  </w:style>
  <w:style w:type="paragraph" w:customStyle="1" w:styleId="comment-subscription-form">
    <w:name w:val="comment-subscription-form"/>
    <w:basedOn w:val="a"/>
    <w:rsid w:val="00886DAC"/>
    <w:pPr>
      <w:widowControl/>
      <w:spacing w:before="100" w:beforeAutospacing="1" w:after="100" w:afterAutospacing="1"/>
      <w:jc w:val="left"/>
    </w:pPr>
    <w:rPr>
      <w:rFonts w:ascii="宋体" w:eastAsia="宋体" w:hAnsi="宋体" w:cs="宋体"/>
      <w:kern w:val="0"/>
      <w:sz w:val="24"/>
      <w:szCs w:val="24"/>
    </w:rPr>
  </w:style>
  <w:style w:type="paragraph" w:customStyle="1" w:styleId="post-subscription-form">
    <w:name w:val="post-subscription-form"/>
    <w:basedOn w:val="a"/>
    <w:rsid w:val="00886DAC"/>
    <w:pPr>
      <w:widowControl/>
      <w:spacing w:before="100" w:beforeAutospacing="1" w:after="100" w:afterAutospacing="1"/>
      <w:jc w:val="left"/>
    </w:pPr>
    <w:rPr>
      <w:rFonts w:ascii="宋体" w:eastAsia="宋体" w:hAnsi="宋体" w:cs="宋体"/>
      <w:kern w:val="0"/>
      <w:sz w:val="24"/>
      <w:szCs w:val="24"/>
    </w:rPr>
  </w:style>
  <w:style w:type="paragraph" w:customStyle="1" w:styleId="form-submit">
    <w:name w:val="form-submit"/>
    <w:basedOn w:val="a"/>
    <w:rsid w:val="00886DAC"/>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828373">
      <w:bodyDiv w:val="1"/>
      <w:marLeft w:val="0"/>
      <w:marRight w:val="0"/>
      <w:marTop w:val="0"/>
      <w:marBottom w:val="0"/>
      <w:divBdr>
        <w:top w:val="none" w:sz="0" w:space="0" w:color="auto"/>
        <w:left w:val="none" w:sz="0" w:space="0" w:color="auto"/>
        <w:bottom w:val="none" w:sz="0" w:space="0" w:color="auto"/>
        <w:right w:val="none" w:sz="0" w:space="0" w:color="auto"/>
      </w:divBdr>
      <w:divsChild>
        <w:div w:id="1147476675">
          <w:marLeft w:val="0"/>
          <w:marRight w:val="0"/>
          <w:marTop w:val="0"/>
          <w:marBottom w:val="0"/>
          <w:divBdr>
            <w:top w:val="none" w:sz="0" w:space="0" w:color="auto"/>
            <w:left w:val="none" w:sz="0" w:space="0" w:color="auto"/>
            <w:bottom w:val="none" w:sz="0" w:space="0" w:color="auto"/>
            <w:right w:val="none" w:sz="0" w:space="0" w:color="auto"/>
          </w:divBdr>
          <w:divsChild>
            <w:div w:id="1414352820">
              <w:marLeft w:val="0"/>
              <w:marRight w:val="0"/>
              <w:marTop w:val="0"/>
              <w:marBottom w:val="0"/>
              <w:divBdr>
                <w:top w:val="none" w:sz="0" w:space="0" w:color="auto"/>
                <w:left w:val="none" w:sz="0" w:space="0" w:color="auto"/>
                <w:bottom w:val="none" w:sz="0" w:space="0" w:color="auto"/>
                <w:right w:val="none" w:sz="0" w:space="0" w:color="auto"/>
              </w:divBdr>
            </w:div>
          </w:divsChild>
        </w:div>
        <w:div w:id="90931184">
          <w:marLeft w:val="0"/>
          <w:marRight w:val="0"/>
          <w:marTop w:val="0"/>
          <w:marBottom w:val="0"/>
          <w:divBdr>
            <w:top w:val="none" w:sz="0" w:space="0" w:color="auto"/>
            <w:left w:val="none" w:sz="0" w:space="0" w:color="auto"/>
            <w:bottom w:val="none" w:sz="0" w:space="0" w:color="auto"/>
            <w:right w:val="none" w:sz="0" w:space="0" w:color="auto"/>
          </w:divBdr>
          <w:divsChild>
            <w:div w:id="718018220">
              <w:marLeft w:val="0"/>
              <w:marRight w:val="0"/>
              <w:marTop w:val="0"/>
              <w:marBottom w:val="0"/>
              <w:divBdr>
                <w:top w:val="none" w:sz="0" w:space="0" w:color="auto"/>
                <w:left w:val="none" w:sz="0" w:space="0" w:color="auto"/>
                <w:bottom w:val="none" w:sz="0" w:space="0" w:color="auto"/>
                <w:right w:val="none" w:sz="0" w:space="0" w:color="auto"/>
              </w:divBdr>
            </w:div>
            <w:div w:id="2000032829">
              <w:marLeft w:val="0"/>
              <w:marRight w:val="0"/>
              <w:marTop w:val="0"/>
              <w:marBottom w:val="0"/>
              <w:divBdr>
                <w:top w:val="none" w:sz="0" w:space="0" w:color="auto"/>
                <w:left w:val="none" w:sz="0" w:space="0" w:color="auto"/>
                <w:bottom w:val="none" w:sz="0" w:space="0" w:color="auto"/>
                <w:right w:val="none" w:sz="0" w:space="0" w:color="auto"/>
              </w:divBdr>
              <w:divsChild>
                <w:div w:id="2058776320">
                  <w:marLeft w:val="0"/>
                  <w:marRight w:val="0"/>
                  <w:marTop w:val="0"/>
                  <w:marBottom w:val="0"/>
                  <w:divBdr>
                    <w:top w:val="none" w:sz="0" w:space="0" w:color="auto"/>
                    <w:left w:val="none" w:sz="0" w:space="0" w:color="auto"/>
                    <w:bottom w:val="none" w:sz="0" w:space="0" w:color="auto"/>
                    <w:right w:val="none" w:sz="0" w:space="0" w:color="auto"/>
                  </w:divBdr>
                </w:div>
              </w:divsChild>
            </w:div>
            <w:div w:id="870799063">
              <w:marLeft w:val="0"/>
              <w:marRight w:val="0"/>
              <w:marTop w:val="0"/>
              <w:marBottom w:val="0"/>
              <w:divBdr>
                <w:top w:val="none" w:sz="0" w:space="0" w:color="auto"/>
                <w:left w:val="none" w:sz="0" w:space="0" w:color="auto"/>
                <w:bottom w:val="none" w:sz="0" w:space="0" w:color="auto"/>
                <w:right w:val="none" w:sz="0" w:space="0" w:color="auto"/>
              </w:divBdr>
              <w:divsChild>
                <w:div w:id="2021196474">
                  <w:marLeft w:val="0"/>
                  <w:marRight w:val="0"/>
                  <w:marTop w:val="0"/>
                  <w:marBottom w:val="0"/>
                  <w:divBdr>
                    <w:top w:val="none" w:sz="0" w:space="0" w:color="auto"/>
                    <w:left w:val="none" w:sz="0" w:space="0" w:color="auto"/>
                    <w:bottom w:val="none" w:sz="0" w:space="0" w:color="auto"/>
                    <w:right w:val="none" w:sz="0" w:space="0" w:color="auto"/>
                  </w:divBdr>
                  <w:divsChild>
                    <w:div w:id="1827284713">
                      <w:marLeft w:val="0"/>
                      <w:marRight w:val="0"/>
                      <w:marTop w:val="0"/>
                      <w:marBottom w:val="0"/>
                      <w:divBdr>
                        <w:top w:val="none" w:sz="0" w:space="0" w:color="auto"/>
                        <w:left w:val="none" w:sz="0" w:space="0" w:color="auto"/>
                        <w:bottom w:val="none" w:sz="0" w:space="0" w:color="auto"/>
                        <w:right w:val="none" w:sz="0" w:space="0" w:color="auto"/>
                      </w:divBdr>
                    </w:div>
                    <w:div w:id="1712261971">
                      <w:marLeft w:val="0"/>
                      <w:marRight w:val="0"/>
                      <w:marTop w:val="0"/>
                      <w:marBottom w:val="0"/>
                      <w:divBdr>
                        <w:top w:val="none" w:sz="0" w:space="0" w:color="auto"/>
                        <w:left w:val="none" w:sz="0" w:space="0" w:color="auto"/>
                        <w:bottom w:val="none" w:sz="0" w:space="0" w:color="auto"/>
                        <w:right w:val="none" w:sz="0" w:space="0" w:color="auto"/>
                      </w:divBdr>
                      <w:divsChild>
                        <w:div w:id="1253783503">
                          <w:marLeft w:val="0"/>
                          <w:marRight w:val="0"/>
                          <w:marTop w:val="0"/>
                          <w:marBottom w:val="0"/>
                          <w:divBdr>
                            <w:top w:val="none" w:sz="0" w:space="0" w:color="auto"/>
                            <w:left w:val="none" w:sz="0" w:space="0" w:color="auto"/>
                            <w:bottom w:val="none" w:sz="0" w:space="0" w:color="auto"/>
                            <w:right w:val="none" w:sz="0" w:space="0" w:color="auto"/>
                          </w:divBdr>
                        </w:div>
                        <w:div w:id="389958515">
                          <w:marLeft w:val="0"/>
                          <w:marRight w:val="0"/>
                          <w:marTop w:val="0"/>
                          <w:marBottom w:val="0"/>
                          <w:divBdr>
                            <w:top w:val="none" w:sz="0" w:space="0" w:color="auto"/>
                            <w:left w:val="none" w:sz="0" w:space="0" w:color="auto"/>
                            <w:bottom w:val="none" w:sz="0" w:space="0" w:color="auto"/>
                            <w:right w:val="none" w:sz="0" w:space="0" w:color="auto"/>
                          </w:divBdr>
                        </w:div>
                        <w:div w:id="523714137">
                          <w:marLeft w:val="0"/>
                          <w:marRight w:val="0"/>
                          <w:marTop w:val="0"/>
                          <w:marBottom w:val="0"/>
                          <w:divBdr>
                            <w:top w:val="none" w:sz="0" w:space="0" w:color="auto"/>
                            <w:left w:val="none" w:sz="0" w:space="0" w:color="auto"/>
                            <w:bottom w:val="none" w:sz="0" w:space="0" w:color="auto"/>
                            <w:right w:val="none" w:sz="0" w:space="0" w:color="auto"/>
                          </w:divBdr>
                        </w:div>
                        <w:div w:id="1682509487">
                          <w:marLeft w:val="0"/>
                          <w:marRight w:val="0"/>
                          <w:marTop w:val="0"/>
                          <w:marBottom w:val="0"/>
                          <w:divBdr>
                            <w:top w:val="none" w:sz="0" w:space="0" w:color="auto"/>
                            <w:left w:val="none" w:sz="0" w:space="0" w:color="auto"/>
                            <w:bottom w:val="none" w:sz="0" w:space="0" w:color="auto"/>
                            <w:right w:val="none" w:sz="0" w:space="0" w:color="auto"/>
                          </w:divBdr>
                        </w:div>
                        <w:div w:id="1553466259">
                          <w:marLeft w:val="0"/>
                          <w:marRight w:val="0"/>
                          <w:marTop w:val="0"/>
                          <w:marBottom w:val="0"/>
                          <w:divBdr>
                            <w:top w:val="none" w:sz="0" w:space="0" w:color="auto"/>
                            <w:left w:val="none" w:sz="0" w:space="0" w:color="auto"/>
                            <w:bottom w:val="none" w:sz="0" w:space="0" w:color="auto"/>
                            <w:right w:val="none" w:sz="0" w:space="0" w:color="auto"/>
                          </w:divBdr>
                        </w:div>
                        <w:div w:id="340396752">
                          <w:marLeft w:val="0"/>
                          <w:marRight w:val="0"/>
                          <w:marTop w:val="0"/>
                          <w:marBottom w:val="0"/>
                          <w:divBdr>
                            <w:top w:val="none" w:sz="0" w:space="0" w:color="auto"/>
                            <w:left w:val="none" w:sz="0" w:space="0" w:color="auto"/>
                            <w:bottom w:val="none" w:sz="0" w:space="0" w:color="auto"/>
                            <w:right w:val="none" w:sz="0" w:space="0" w:color="auto"/>
                          </w:divBdr>
                          <w:divsChild>
                            <w:div w:id="82148322">
                              <w:marLeft w:val="0"/>
                              <w:marRight w:val="0"/>
                              <w:marTop w:val="0"/>
                              <w:marBottom w:val="0"/>
                              <w:divBdr>
                                <w:top w:val="none" w:sz="0" w:space="0" w:color="auto"/>
                                <w:left w:val="none" w:sz="0" w:space="0" w:color="auto"/>
                                <w:bottom w:val="none" w:sz="0" w:space="0" w:color="auto"/>
                                <w:right w:val="none" w:sz="0" w:space="0" w:color="auto"/>
                              </w:divBdr>
                              <w:divsChild>
                                <w:div w:id="2015452627">
                                  <w:marLeft w:val="0"/>
                                  <w:marRight w:val="0"/>
                                  <w:marTop w:val="0"/>
                                  <w:marBottom w:val="0"/>
                                  <w:divBdr>
                                    <w:top w:val="none" w:sz="0" w:space="0" w:color="auto"/>
                                    <w:left w:val="none" w:sz="0" w:space="0" w:color="auto"/>
                                    <w:bottom w:val="none" w:sz="0" w:space="0" w:color="auto"/>
                                    <w:right w:val="none" w:sz="0" w:space="0" w:color="auto"/>
                                  </w:divBdr>
                                  <w:divsChild>
                                    <w:div w:id="10774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44811">
                              <w:marLeft w:val="0"/>
                              <w:marRight w:val="0"/>
                              <w:marTop w:val="0"/>
                              <w:marBottom w:val="0"/>
                              <w:divBdr>
                                <w:top w:val="none" w:sz="0" w:space="0" w:color="auto"/>
                                <w:left w:val="none" w:sz="0" w:space="0" w:color="auto"/>
                                <w:bottom w:val="none" w:sz="0" w:space="0" w:color="auto"/>
                                <w:right w:val="none" w:sz="0" w:space="0" w:color="auto"/>
                              </w:divBdr>
                              <w:divsChild>
                                <w:div w:id="105068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226358">
                      <w:marLeft w:val="0"/>
                      <w:marRight w:val="0"/>
                      <w:marTop w:val="0"/>
                      <w:marBottom w:val="0"/>
                      <w:divBdr>
                        <w:top w:val="none" w:sz="0" w:space="0" w:color="auto"/>
                        <w:left w:val="none" w:sz="0" w:space="0" w:color="auto"/>
                        <w:bottom w:val="none" w:sz="0" w:space="0" w:color="auto"/>
                        <w:right w:val="none" w:sz="0" w:space="0" w:color="auto"/>
                      </w:divBdr>
                      <w:divsChild>
                        <w:div w:id="2059279648">
                          <w:marLeft w:val="0"/>
                          <w:marRight w:val="0"/>
                          <w:marTop w:val="0"/>
                          <w:marBottom w:val="0"/>
                          <w:divBdr>
                            <w:top w:val="none" w:sz="0" w:space="0" w:color="auto"/>
                            <w:left w:val="none" w:sz="0" w:space="0" w:color="auto"/>
                            <w:bottom w:val="none" w:sz="0" w:space="0" w:color="auto"/>
                            <w:right w:val="none" w:sz="0" w:space="0" w:color="auto"/>
                          </w:divBdr>
                        </w:div>
                        <w:div w:id="1954358145">
                          <w:marLeft w:val="0"/>
                          <w:marRight w:val="0"/>
                          <w:marTop w:val="0"/>
                          <w:marBottom w:val="0"/>
                          <w:divBdr>
                            <w:top w:val="none" w:sz="0" w:space="0" w:color="auto"/>
                            <w:left w:val="none" w:sz="0" w:space="0" w:color="auto"/>
                            <w:bottom w:val="none" w:sz="0" w:space="0" w:color="auto"/>
                            <w:right w:val="none" w:sz="0" w:space="0" w:color="auto"/>
                          </w:divBdr>
                        </w:div>
                      </w:divsChild>
                    </w:div>
                    <w:div w:id="721175690">
                      <w:marLeft w:val="0"/>
                      <w:marRight w:val="0"/>
                      <w:marTop w:val="0"/>
                      <w:marBottom w:val="0"/>
                      <w:divBdr>
                        <w:top w:val="none" w:sz="0" w:space="0" w:color="auto"/>
                        <w:left w:val="none" w:sz="0" w:space="0" w:color="auto"/>
                        <w:bottom w:val="none" w:sz="0" w:space="0" w:color="auto"/>
                        <w:right w:val="none" w:sz="0" w:space="0" w:color="auto"/>
                      </w:divBdr>
                      <w:divsChild>
                        <w:div w:id="171261920">
                          <w:marLeft w:val="0"/>
                          <w:marRight w:val="0"/>
                          <w:marTop w:val="0"/>
                          <w:marBottom w:val="0"/>
                          <w:divBdr>
                            <w:top w:val="none" w:sz="0" w:space="0" w:color="auto"/>
                            <w:left w:val="none" w:sz="0" w:space="0" w:color="auto"/>
                            <w:bottom w:val="none" w:sz="0" w:space="0" w:color="auto"/>
                            <w:right w:val="none" w:sz="0" w:space="0" w:color="auto"/>
                          </w:divBdr>
                        </w:div>
                        <w:div w:id="1193302814">
                          <w:marLeft w:val="0"/>
                          <w:marRight w:val="0"/>
                          <w:marTop w:val="0"/>
                          <w:marBottom w:val="0"/>
                          <w:divBdr>
                            <w:top w:val="none" w:sz="0" w:space="0" w:color="auto"/>
                            <w:left w:val="none" w:sz="0" w:space="0" w:color="auto"/>
                            <w:bottom w:val="none" w:sz="0" w:space="0" w:color="auto"/>
                            <w:right w:val="none" w:sz="0" w:space="0" w:color="auto"/>
                          </w:divBdr>
                          <w:divsChild>
                            <w:div w:id="1081021116">
                              <w:marLeft w:val="0"/>
                              <w:marRight w:val="0"/>
                              <w:marTop w:val="0"/>
                              <w:marBottom w:val="0"/>
                              <w:divBdr>
                                <w:top w:val="none" w:sz="0" w:space="0" w:color="auto"/>
                                <w:left w:val="none" w:sz="0" w:space="0" w:color="auto"/>
                                <w:bottom w:val="none" w:sz="0" w:space="0" w:color="auto"/>
                                <w:right w:val="none" w:sz="0" w:space="0" w:color="auto"/>
                              </w:divBdr>
                              <w:divsChild>
                                <w:div w:id="28372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7051156">
              <w:marLeft w:val="0"/>
              <w:marRight w:val="0"/>
              <w:marTop w:val="0"/>
              <w:marBottom w:val="0"/>
              <w:divBdr>
                <w:top w:val="none" w:sz="0" w:space="0" w:color="auto"/>
                <w:left w:val="none" w:sz="0" w:space="0" w:color="auto"/>
                <w:bottom w:val="none" w:sz="0" w:space="0" w:color="auto"/>
                <w:right w:val="none" w:sz="0" w:space="0" w:color="auto"/>
              </w:divBdr>
            </w:div>
          </w:divsChild>
        </w:div>
        <w:div w:id="1231502335">
          <w:marLeft w:val="0"/>
          <w:marRight w:val="0"/>
          <w:marTop w:val="0"/>
          <w:marBottom w:val="0"/>
          <w:divBdr>
            <w:top w:val="none" w:sz="0" w:space="0" w:color="auto"/>
            <w:left w:val="none" w:sz="0" w:space="0" w:color="auto"/>
            <w:bottom w:val="none" w:sz="0" w:space="0" w:color="auto"/>
            <w:right w:val="none" w:sz="0" w:space="0" w:color="auto"/>
          </w:divBdr>
          <w:divsChild>
            <w:div w:id="1097992004">
              <w:marLeft w:val="0"/>
              <w:marRight w:val="0"/>
              <w:marTop w:val="0"/>
              <w:marBottom w:val="0"/>
              <w:divBdr>
                <w:top w:val="none" w:sz="0" w:space="0" w:color="auto"/>
                <w:left w:val="none" w:sz="0" w:space="0" w:color="auto"/>
                <w:bottom w:val="none" w:sz="0" w:space="0" w:color="auto"/>
                <w:right w:val="none" w:sz="0" w:space="0" w:color="auto"/>
              </w:divBdr>
            </w:div>
          </w:divsChild>
        </w:div>
        <w:div w:id="2114082105">
          <w:marLeft w:val="0"/>
          <w:marRight w:val="0"/>
          <w:marTop w:val="0"/>
          <w:marBottom w:val="0"/>
          <w:divBdr>
            <w:top w:val="none" w:sz="0" w:space="0" w:color="auto"/>
            <w:left w:val="none" w:sz="0" w:space="0" w:color="auto"/>
            <w:bottom w:val="none" w:sz="0" w:space="0" w:color="auto"/>
            <w:right w:val="none" w:sz="0" w:space="0" w:color="auto"/>
          </w:divBdr>
          <w:divsChild>
            <w:div w:id="120528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692902">
      <w:bodyDiv w:val="1"/>
      <w:marLeft w:val="0"/>
      <w:marRight w:val="0"/>
      <w:marTop w:val="0"/>
      <w:marBottom w:val="0"/>
      <w:divBdr>
        <w:top w:val="none" w:sz="0" w:space="0" w:color="auto"/>
        <w:left w:val="none" w:sz="0" w:space="0" w:color="auto"/>
        <w:bottom w:val="none" w:sz="0" w:space="0" w:color="auto"/>
        <w:right w:val="none" w:sz="0" w:space="0" w:color="auto"/>
      </w:divBdr>
      <w:divsChild>
        <w:div w:id="1349679584">
          <w:marLeft w:val="0"/>
          <w:marRight w:val="0"/>
          <w:marTop w:val="0"/>
          <w:marBottom w:val="0"/>
          <w:divBdr>
            <w:top w:val="none" w:sz="0" w:space="0" w:color="auto"/>
            <w:left w:val="none" w:sz="0" w:space="0" w:color="auto"/>
            <w:bottom w:val="none" w:sz="0" w:space="0" w:color="auto"/>
            <w:right w:val="none" w:sz="0" w:space="0" w:color="auto"/>
          </w:divBdr>
          <w:divsChild>
            <w:div w:id="198202956">
              <w:marLeft w:val="0"/>
              <w:marRight w:val="0"/>
              <w:marTop w:val="0"/>
              <w:marBottom w:val="0"/>
              <w:divBdr>
                <w:top w:val="none" w:sz="0" w:space="0" w:color="auto"/>
                <w:left w:val="none" w:sz="0" w:space="0" w:color="auto"/>
                <w:bottom w:val="none" w:sz="0" w:space="0" w:color="auto"/>
                <w:right w:val="none" w:sz="0" w:space="0" w:color="auto"/>
              </w:divBdr>
            </w:div>
          </w:divsChild>
        </w:div>
        <w:div w:id="1096369074">
          <w:marLeft w:val="0"/>
          <w:marRight w:val="0"/>
          <w:marTop w:val="0"/>
          <w:marBottom w:val="0"/>
          <w:divBdr>
            <w:top w:val="none" w:sz="0" w:space="0" w:color="auto"/>
            <w:left w:val="none" w:sz="0" w:space="0" w:color="auto"/>
            <w:bottom w:val="none" w:sz="0" w:space="0" w:color="auto"/>
            <w:right w:val="none" w:sz="0" w:space="0" w:color="auto"/>
          </w:divBdr>
          <w:divsChild>
            <w:div w:id="553470108">
              <w:marLeft w:val="0"/>
              <w:marRight w:val="0"/>
              <w:marTop w:val="0"/>
              <w:marBottom w:val="0"/>
              <w:divBdr>
                <w:top w:val="none" w:sz="0" w:space="0" w:color="auto"/>
                <w:left w:val="none" w:sz="0" w:space="0" w:color="auto"/>
                <w:bottom w:val="none" w:sz="0" w:space="0" w:color="auto"/>
                <w:right w:val="none" w:sz="0" w:space="0" w:color="auto"/>
              </w:divBdr>
            </w:div>
            <w:div w:id="1963800937">
              <w:marLeft w:val="0"/>
              <w:marRight w:val="0"/>
              <w:marTop w:val="0"/>
              <w:marBottom w:val="0"/>
              <w:divBdr>
                <w:top w:val="none" w:sz="0" w:space="0" w:color="auto"/>
                <w:left w:val="none" w:sz="0" w:space="0" w:color="auto"/>
                <w:bottom w:val="none" w:sz="0" w:space="0" w:color="auto"/>
                <w:right w:val="none" w:sz="0" w:space="0" w:color="auto"/>
              </w:divBdr>
              <w:divsChild>
                <w:div w:id="1032654608">
                  <w:marLeft w:val="0"/>
                  <w:marRight w:val="0"/>
                  <w:marTop w:val="0"/>
                  <w:marBottom w:val="0"/>
                  <w:divBdr>
                    <w:top w:val="none" w:sz="0" w:space="0" w:color="auto"/>
                    <w:left w:val="none" w:sz="0" w:space="0" w:color="auto"/>
                    <w:bottom w:val="none" w:sz="0" w:space="0" w:color="auto"/>
                    <w:right w:val="none" w:sz="0" w:space="0" w:color="auto"/>
                  </w:divBdr>
                </w:div>
              </w:divsChild>
            </w:div>
            <w:div w:id="1729263107">
              <w:marLeft w:val="0"/>
              <w:marRight w:val="0"/>
              <w:marTop w:val="0"/>
              <w:marBottom w:val="0"/>
              <w:divBdr>
                <w:top w:val="none" w:sz="0" w:space="0" w:color="auto"/>
                <w:left w:val="none" w:sz="0" w:space="0" w:color="auto"/>
                <w:bottom w:val="none" w:sz="0" w:space="0" w:color="auto"/>
                <w:right w:val="none" w:sz="0" w:space="0" w:color="auto"/>
              </w:divBdr>
              <w:divsChild>
                <w:div w:id="1941061098">
                  <w:marLeft w:val="0"/>
                  <w:marRight w:val="0"/>
                  <w:marTop w:val="0"/>
                  <w:marBottom w:val="0"/>
                  <w:divBdr>
                    <w:top w:val="none" w:sz="0" w:space="0" w:color="auto"/>
                    <w:left w:val="none" w:sz="0" w:space="0" w:color="auto"/>
                    <w:bottom w:val="none" w:sz="0" w:space="0" w:color="auto"/>
                    <w:right w:val="none" w:sz="0" w:space="0" w:color="auto"/>
                  </w:divBdr>
                  <w:divsChild>
                    <w:div w:id="119035374">
                      <w:marLeft w:val="0"/>
                      <w:marRight w:val="0"/>
                      <w:marTop w:val="0"/>
                      <w:marBottom w:val="0"/>
                      <w:divBdr>
                        <w:top w:val="none" w:sz="0" w:space="0" w:color="auto"/>
                        <w:left w:val="none" w:sz="0" w:space="0" w:color="auto"/>
                        <w:bottom w:val="none" w:sz="0" w:space="0" w:color="auto"/>
                        <w:right w:val="none" w:sz="0" w:space="0" w:color="auto"/>
                      </w:divBdr>
                    </w:div>
                    <w:div w:id="1313871112">
                      <w:marLeft w:val="0"/>
                      <w:marRight w:val="0"/>
                      <w:marTop w:val="0"/>
                      <w:marBottom w:val="0"/>
                      <w:divBdr>
                        <w:top w:val="none" w:sz="0" w:space="0" w:color="auto"/>
                        <w:left w:val="none" w:sz="0" w:space="0" w:color="auto"/>
                        <w:bottom w:val="none" w:sz="0" w:space="0" w:color="auto"/>
                        <w:right w:val="none" w:sz="0" w:space="0" w:color="auto"/>
                      </w:divBdr>
                      <w:divsChild>
                        <w:div w:id="788163475">
                          <w:marLeft w:val="0"/>
                          <w:marRight w:val="0"/>
                          <w:marTop w:val="0"/>
                          <w:marBottom w:val="0"/>
                          <w:divBdr>
                            <w:top w:val="none" w:sz="0" w:space="0" w:color="auto"/>
                            <w:left w:val="none" w:sz="0" w:space="0" w:color="auto"/>
                            <w:bottom w:val="none" w:sz="0" w:space="0" w:color="auto"/>
                            <w:right w:val="none" w:sz="0" w:space="0" w:color="auto"/>
                          </w:divBdr>
                        </w:div>
                        <w:div w:id="40255139">
                          <w:marLeft w:val="0"/>
                          <w:marRight w:val="0"/>
                          <w:marTop w:val="0"/>
                          <w:marBottom w:val="0"/>
                          <w:divBdr>
                            <w:top w:val="none" w:sz="0" w:space="0" w:color="auto"/>
                            <w:left w:val="none" w:sz="0" w:space="0" w:color="auto"/>
                            <w:bottom w:val="none" w:sz="0" w:space="0" w:color="auto"/>
                            <w:right w:val="none" w:sz="0" w:space="0" w:color="auto"/>
                          </w:divBdr>
                        </w:div>
                        <w:div w:id="534470370">
                          <w:marLeft w:val="0"/>
                          <w:marRight w:val="0"/>
                          <w:marTop w:val="0"/>
                          <w:marBottom w:val="0"/>
                          <w:divBdr>
                            <w:top w:val="none" w:sz="0" w:space="0" w:color="auto"/>
                            <w:left w:val="none" w:sz="0" w:space="0" w:color="auto"/>
                            <w:bottom w:val="none" w:sz="0" w:space="0" w:color="auto"/>
                            <w:right w:val="none" w:sz="0" w:space="0" w:color="auto"/>
                          </w:divBdr>
                        </w:div>
                        <w:div w:id="872689088">
                          <w:marLeft w:val="0"/>
                          <w:marRight w:val="0"/>
                          <w:marTop w:val="0"/>
                          <w:marBottom w:val="0"/>
                          <w:divBdr>
                            <w:top w:val="none" w:sz="0" w:space="0" w:color="auto"/>
                            <w:left w:val="none" w:sz="0" w:space="0" w:color="auto"/>
                            <w:bottom w:val="none" w:sz="0" w:space="0" w:color="auto"/>
                            <w:right w:val="none" w:sz="0" w:space="0" w:color="auto"/>
                          </w:divBdr>
                        </w:div>
                        <w:div w:id="1023702783">
                          <w:marLeft w:val="0"/>
                          <w:marRight w:val="0"/>
                          <w:marTop w:val="0"/>
                          <w:marBottom w:val="0"/>
                          <w:divBdr>
                            <w:top w:val="none" w:sz="0" w:space="0" w:color="auto"/>
                            <w:left w:val="none" w:sz="0" w:space="0" w:color="auto"/>
                            <w:bottom w:val="none" w:sz="0" w:space="0" w:color="auto"/>
                            <w:right w:val="none" w:sz="0" w:space="0" w:color="auto"/>
                          </w:divBdr>
                          <w:divsChild>
                            <w:div w:id="2047753591">
                              <w:marLeft w:val="0"/>
                              <w:marRight w:val="0"/>
                              <w:marTop w:val="0"/>
                              <w:marBottom w:val="0"/>
                              <w:divBdr>
                                <w:top w:val="none" w:sz="0" w:space="0" w:color="auto"/>
                                <w:left w:val="none" w:sz="0" w:space="0" w:color="auto"/>
                                <w:bottom w:val="none" w:sz="0" w:space="0" w:color="auto"/>
                                <w:right w:val="none" w:sz="0" w:space="0" w:color="auto"/>
                              </w:divBdr>
                              <w:divsChild>
                                <w:div w:id="882785754">
                                  <w:marLeft w:val="0"/>
                                  <w:marRight w:val="0"/>
                                  <w:marTop w:val="0"/>
                                  <w:marBottom w:val="0"/>
                                  <w:divBdr>
                                    <w:top w:val="none" w:sz="0" w:space="0" w:color="auto"/>
                                    <w:left w:val="none" w:sz="0" w:space="0" w:color="auto"/>
                                    <w:bottom w:val="none" w:sz="0" w:space="0" w:color="auto"/>
                                    <w:right w:val="none" w:sz="0" w:space="0" w:color="auto"/>
                                  </w:divBdr>
                                  <w:divsChild>
                                    <w:div w:id="15067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51533">
                              <w:marLeft w:val="0"/>
                              <w:marRight w:val="0"/>
                              <w:marTop w:val="0"/>
                              <w:marBottom w:val="0"/>
                              <w:divBdr>
                                <w:top w:val="none" w:sz="0" w:space="0" w:color="auto"/>
                                <w:left w:val="none" w:sz="0" w:space="0" w:color="auto"/>
                                <w:bottom w:val="none" w:sz="0" w:space="0" w:color="auto"/>
                                <w:right w:val="none" w:sz="0" w:space="0" w:color="auto"/>
                              </w:divBdr>
                              <w:divsChild>
                                <w:div w:id="45279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389112">
                      <w:marLeft w:val="0"/>
                      <w:marRight w:val="0"/>
                      <w:marTop w:val="0"/>
                      <w:marBottom w:val="0"/>
                      <w:divBdr>
                        <w:top w:val="none" w:sz="0" w:space="0" w:color="auto"/>
                        <w:left w:val="none" w:sz="0" w:space="0" w:color="auto"/>
                        <w:bottom w:val="none" w:sz="0" w:space="0" w:color="auto"/>
                        <w:right w:val="none" w:sz="0" w:space="0" w:color="auto"/>
                      </w:divBdr>
                      <w:divsChild>
                        <w:div w:id="1738549868">
                          <w:marLeft w:val="0"/>
                          <w:marRight w:val="0"/>
                          <w:marTop w:val="0"/>
                          <w:marBottom w:val="0"/>
                          <w:divBdr>
                            <w:top w:val="none" w:sz="0" w:space="0" w:color="auto"/>
                            <w:left w:val="none" w:sz="0" w:space="0" w:color="auto"/>
                            <w:bottom w:val="none" w:sz="0" w:space="0" w:color="auto"/>
                            <w:right w:val="none" w:sz="0" w:space="0" w:color="auto"/>
                          </w:divBdr>
                        </w:div>
                        <w:div w:id="386533496">
                          <w:marLeft w:val="0"/>
                          <w:marRight w:val="0"/>
                          <w:marTop w:val="0"/>
                          <w:marBottom w:val="0"/>
                          <w:divBdr>
                            <w:top w:val="none" w:sz="0" w:space="0" w:color="auto"/>
                            <w:left w:val="none" w:sz="0" w:space="0" w:color="auto"/>
                            <w:bottom w:val="none" w:sz="0" w:space="0" w:color="auto"/>
                            <w:right w:val="none" w:sz="0" w:space="0" w:color="auto"/>
                          </w:divBdr>
                        </w:div>
                      </w:divsChild>
                    </w:div>
                    <w:div w:id="1323463568">
                      <w:marLeft w:val="0"/>
                      <w:marRight w:val="0"/>
                      <w:marTop w:val="0"/>
                      <w:marBottom w:val="0"/>
                      <w:divBdr>
                        <w:top w:val="none" w:sz="0" w:space="0" w:color="auto"/>
                        <w:left w:val="none" w:sz="0" w:space="0" w:color="auto"/>
                        <w:bottom w:val="none" w:sz="0" w:space="0" w:color="auto"/>
                        <w:right w:val="none" w:sz="0" w:space="0" w:color="auto"/>
                      </w:divBdr>
                      <w:divsChild>
                        <w:div w:id="306515062">
                          <w:marLeft w:val="0"/>
                          <w:marRight w:val="0"/>
                          <w:marTop w:val="0"/>
                          <w:marBottom w:val="0"/>
                          <w:divBdr>
                            <w:top w:val="none" w:sz="0" w:space="0" w:color="auto"/>
                            <w:left w:val="none" w:sz="0" w:space="0" w:color="auto"/>
                            <w:bottom w:val="none" w:sz="0" w:space="0" w:color="auto"/>
                            <w:right w:val="none" w:sz="0" w:space="0" w:color="auto"/>
                          </w:divBdr>
                        </w:div>
                        <w:div w:id="175854426">
                          <w:marLeft w:val="0"/>
                          <w:marRight w:val="0"/>
                          <w:marTop w:val="0"/>
                          <w:marBottom w:val="0"/>
                          <w:divBdr>
                            <w:top w:val="none" w:sz="0" w:space="0" w:color="auto"/>
                            <w:left w:val="none" w:sz="0" w:space="0" w:color="auto"/>
                            <w:bottom w:val="none" w:sz="0" w:space="0" w:color="auto"/>
                            <w:right w:val="none" w:sz="0" w:space="0" w:color="auto"/>
                          </w:divBdr>
                        </w:div>
                        <w:div w:id="1436556808">
                          <w:marLeft w:val="0"/>
                          <w:marRight w:val="0"/>
                          <w:marTop w:val="0"/>
                          <w:marBottom w:val="0"/>
                          <w:divBdr>
                            <w:top w:val="none" w:sz="0" w:space="0" w:color="auto"/>
                            <w:left w:val="none" w:sz="0" w:space="0" w:color="auto"/>
                            <w:bottom w:val="none" w:sz="0" w:space="0" w:color="auto"/>
                            <w:right w:val="none" w:sz="0" w:space="0" w:color="auto"/>
                          </w:divBdr>
                        </w:div>
                        <w:div w:id="707804700">
                          <w:marLeft w:val="0"/>
                          <w:marRight w:val="0"/>
                          <w:marTop w:val="0"/>
                          <w:marBottom w:val="0"/>
                          <w:divBdr>
                            <w:top w:val="none" w:sz="0" w:space="0" w:color="auto"/>
                            <w:left w:val="none" w:sz="0" w:space="0" w:color="auto"/>
                            <w:bottom w:val="none" w:sz="0" w:space="0" w:color="auto"/>
                            <w:right w:val="none" w:sz="0" w:space="0" w:color="auto"/>
                          </w:divBdr>
                          <w:divsChild>
                            <w:div w:id="1887712770">
                              <w:marLeft w:val="0"/>
                              <w:marRight w:val="0"/>
                              <w:marTop w:val="0"/>
                              <w:marBottom w:val="0"/>
                              <w:divBdr>
                                <w:top w:val="none" w:sz="0" w:space="0" w:color="auto"/>
                                <w:left w:val="none" w:sz="0" w:space="0" w:color="auto"/>
                                <w:bottom w:val="none" w:sz="0" w:space="0" w:color="auto"/>
                                <w:right w:val="none" w:sz="0" w:space="0" w:color="auto"/>
                              </w:divBdr>
                              <w:divsChild>
                                <w:div w:id="736633000">
                                  <w:marLeft w:val="0"/>
                                  <w:marRight w:val="0"/>
                                  <w:marTop w:val="0"/>
                                  <w:marBottom w:val="0"/>
                                  <w:divBdr>
                                    <w:top w:val="none" w:sz="0" w:space="0" w:color="auto"/>
                                    <w:left w:val="none" w:sz="0" w:space="0" w:color="auto"/>
                                    <w:bottom w:val="none" w:sz="0" w:space="0" w:color="auto"/>
                                    <w:right w:val="none" w:sz="0" w:space="0" w:color="auto"/>
                                  </w:divBdr>
                                </w:div>
                              </w:divsChild>
                            </w:div>
                            <w:div w:id="2112163395">
                              <w:marLeft w:val="0"/>
                              <w:marRight w:val="0"/>
                              <w:marTop w:val="0"/>
                              <w:marBottom w:val="0"/>
                              <w:divBdr>
                                <w:top w:val="none" w:sz="0" w:space="0" w:color="auto"/>
                                <w:left w:val="none" w:sz="0" w:space="0" w:color="auto"/>
                                <w:bottom w:val="none" w:sz="0" w:space="0" w:color="auto"/>
                                <w:right w:val="none" w:sz="0" w:space="0" w:color="auto"/>
                              </w:divBdr>
                              <w:divsChild>
                                <w:div w:id="496578969">
                                  <w:marLeft w:val="0"/>
                                  <w:marRight w:val="0"/>
                                  <w:marTop w:val="0"/>
                                  <w:marBottom w:val="0"/>
                                  <w:divBdr>
                                    <w:top w:val="none" w:sz="0" w:space="0" w:color="auto"/>
                                    <w:left w:val="none" w:sz="0" w:space="0" w:color="auto"/>
                                    <w:bottom w:val="none" w:sz="0" w:space="0" w:color="auto"/>
                                    <w:right w:val="none" w:sz="0" w:space="0" w:color="auto"/>
                                  </w:divBdr>
                                </w:div>
                                <w:div w:id="1422482188">
                                  <w:marLeft w:val="0"/>
                                  <w:marRight w:val="0"/>
                                  <w:marTop w:val="0"/>
                                  <w:marBottom w:val="0"/>
                                  <w:divBdr>
                                    <w:top w:val="none" w:sz="0" w:space="0" w:color="auto"/>
                                    <w:left w:val="none" w:sz="0" w:space="0" w:color="auto"/>
                                    <w:bottom w:val="none" w:sz="0" w:space="0" w:color="auto"/>
                                    <w:right w:val="none" w:sz="0" w:space="0" w:color="auto"/>
                                  </w:divBdr>
                                  <w:divsChild>
                                    <w:div w:id="1263339669">
                                      <w:marLeft w:val="0"/>
                                      <w:marRight w:val="0"/>
                                      <w:marTop w:val="0"/>
                                      <w:marBottom w:val="0"/>
                                      <w:divBdr>
                                        <w:top w:val="none" w:sz="0" w:space="0" w:color="auto"/>
                                        <w:left w:val="none" w:sz="0" w:space="0" w:color="auto"/>
                                        <w:bottom w:val="none" w:sz="0" w:space="0" w:color="auto"/>
                                        <w:right w:val="none" w:sz="0" w:space="0" w:color="auto"/>
                                      </w:divBdr>
                                      <w:divsChild>
                                        <w:div w:id="1276710155">
                                          <w:marLeft w:val="0"/>
                                          <w:marRight w:val="0"/>
                                          <w:marTop w:val="0"/>
                                          <w:marBottom w:val="0"/>
                                          <w:divBdr>
                                            <w:top w:val="none" w:sz="0" w:space="0" w:color="auto"/>
                                            <w:left w:val="none" w:sz="0" w:space="0" w:color="auto"/>
                                            <w:bottom w:val="none" w:sz="0" w:space="0" w:color="auto"/>
                                            <w:right w:val="none" w:sz="0" w:space="0" w:color="auto"/>
                                          </w:divBdr>
                                        </w:div>
                                        <w:div w:id="1181509374">
                                          <w:marLeft w:val="0"/>
                                          <w:marRight w:val="0"/>
                                          <w:marTop w:val="0"/>
                                          <w:marBottom w:val="0"/>
                                          <w:divBdr>
                                            <w:top w:val="none" w:sz="0" w:space="0" w:color="auto"/>
                                            <w:left w:val="none" w:sz="0" w:space="0" w:color="auto"/>
                                            <w:bottom w:val="none" w:sz="0" w:space="0" w:color="auto"/>
                                            <w:right w:val="none" w:sz="0" w:space="0" w:color="auto"/>
                                          </w:divBdr>
                                          <w:divsChild>
                                            <w:div w:id="1556353067">
                                              <w:marLeft w:val="0"/>
                                              <w:marRight w:val="0"/>
                                              <w:marTop w:val="0"/>
                                              <w:marBottom w:val="0"/>
                                              <w:divBdr>
                                                <w:top w:val="none" w:sz="0" w:space="0" w:color="auto"/>
                                                <w:left w:val="none" w:sz="0" w:space="0" w:color="auto"/>
                                                <w:bottom w:val="none" w:sz="0" w:space="0" w:color="auto"/>
                                                <w:right w:val="none" w:sz="0" w:space="0" w:color="auto"/>
                                              </w:divBdr>
                                            </w:div>
                                            <w:div w:id="2073429014">
                                              <w:marLeft w:val="0"/>
                                              <w:marRight w:val="0"/>
                                              <w:marTop w:val="0"/>
                                              <w:marBottom w:val="0"/>
                                              <w:divBdr>
                                                <w:top w:val="none" w:sz="0" w:space="0" w:color="auto"/>
                                                <w:left w:val="none" w:sz="0" w:space="0" w:color="auto"/>
                                                <w:bottom w:val="none" w:sz="0" w:space="0" w:color="auto"/>
                                                <w:right w:val="none" w:sz="0" w:space="0" w:color="auto"/>
                                              </w:divBdr>
                                              <w:divsChild>
                                                <w:div w:id="1579173359">
                                                  <w:marLeft w:val="0"/>
                                                  <w:marRight w:val="0"/>
                                                  <w:marTop w:val="0"/>
                                                  <w:marBottom w:val="0"/>
                                                  <w:divBdr>
                                                    <w:top w:val="none" w:sz="0" w:space="0" w:color="auto"/>
                                                    <w:left w:val="none" w:sz="0" w:space="0" w:color="auto"/>
                                                    <w:bottom w:val="none" w:sz="0" w:space="0" w:color="auto"/>
                                                    <w:right w:val="none" w:sz="0" w:space="0" w:color="auto"/>
                                                  </w:divBdr>
                                                </w:div>
                                              </w:divsChild>
                                            </w:div>
                                            <w:div w:id="93698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162767">
                                  <w:marLeft w:val="0"/>
                                  <w:marRight w:val="0"/>
                                  <w:marTop w:val="0"/>
                                  <w:marBottom w:val="0"/>
                                  <w:divBdr>
                                    <w:top w:val="none" w:sz="0" w:space="0" w:color="auto"/>
                                    <w:left w:val="none" w:sz="0" w:space="0" w:color="auto"/>
                                    <w:bottom w:val="none" w:sz="0" w:space="0" w:color="auto"/>
                                    <w:right w:val="none" w:sz="0" w:space="0" w:color="auto"/>
                                  </w:divBdr>
                                  <w:divsChild>
                                    <w:div w:id="303390635">
                                      <w:marLeft w:val="0"/>
                                      <w:marRight w:val="0"/>
                                      <w:marTop w:val="0"/>
                                      <w:marBottom w:val="0"/>
                                      <w:divBdr>
                                        <w:top w:val="none" w:sz="0" w:space="0" w:color="auto"/>
                                        <w:left w:val="none" w:sz="0" w:space="0" w:color="auto"/>
                                        <w:bottom w:val="none" w:sz="0" w:space="0" w:color="auto"/>
                                        <w:right w:val="none" w:sz="0" w:space="0" w:color="auto"/>
                                      </w:divBdr>
                                      <w:divsChild>
                                        <w:div w:id="2047215777">
                                          <w:marLeft w:val="0"/>
                                          <w:marRight w:val="0"/>
                                          <w:marTop w:val="0"/>
                                          <w:marBottom w:val="0"/>
                                          <w:divBdr>
                                            <w:top w:val="none" w:sz="0" w:space="0" w:color="auto"/>
                                            <w:left w:val="none" w:sz="0" w:space="0" w:color="auto"/>
                                            <w:bottom w:val="none" w:sz="0" w:space="0" w:color="auto"/>
                                            <w:right w:val="none" w:sz="0" w:space="0" w:color="auto"/>
                                          </w:divBdr>
                                        </w:div>
                                        <w:div w:id="5872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142536">
                                  <w:marLeft w:val="0"/>
                                  <w:marRight w:val="0"/>
                                  <w:marTop w:val="0"/>
                                  <w:marBottom w:val="0"/>
                                  <w:divBdr>
                                    <w:top w:val="none" w:sz="0" w:space="0" w:color="auto"/>
                                    <w:left w:val="none" w:sz="0" w:space="0" w:color="auto"/>
                                    <w:bottom w:val="none" w:sz="0" w:space="0" w:color="auto"/>
                                    <w:right w:val="none" w:sz="0" w:space="0" w:color="auto"/>
                                  </w:divBdr>
                                  <w:divsChild>
                                    <w:div w:id="188764289">
                                      <w:marLeft w:val="0"/>
                                      <w:marRight w:val="0"/>
                                      <w:marTop w:val="0"/>
                                      <w:marBottom w:val="0"/>
                                      <w:divBdr>
                                        <w:top w:val="none" w:sz="0" w:space="0" w:color="auto"/>
                                        <w:left w:val="none" w:sz="0" w:space="0" w:color="auto"/>
                                        <w:bottom w:val="none" w:sz="0" w:space="0" w:color="auto"/>
                                        <w:right w:val="none" w:sz="0" w:space="0" w:color="auto"/>
                                      </w:divBdr>
                                      <w:divsChild>
                                        <w:div w:id="1521160478">
                                          <w:marLeft w:val="0"/>
                                          <w:marRight w:val="0"/>
                                          <w:marTop w:val="0"/>
                                          <w:marBottom w:val="0"/>
                                          <w:divBdr>
                                            <w:top w:val="none" w:sz="0" w:space="0" w:color="auto"/>
                                            <w:left w:val="none" w:sz="0" w:space="0" w:color="auto"/>
                                            <w:bottom w:val="none" w:sz="0" w:space="0" w:color="auto"/>
                                            <w:right w:val="none" w:sz="0" w:space="0" w:color="auto"/>
                                          </w:divBdr>
                                        </w:div>
                                        <w:div w:id="93566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15878">
                                  <w:marLeft w:val="0"/>
                                  <w:marRight w:val="0"/>
                                  <w:marTop w:val="0"/>
                                  <w:marBottom w:val="0"/>
                                  <w:divBdr>
                                    <w:top w:val="none" w:sz="0" w:space="0" w:color="auto"/>
                                    <w:left w:val="none" w:sz="0" w:space="0" w:color="auto"/>
                                    <w:bottom w:val="none" w:sz="0" w:space="0" w:color="auto"/>
                                    <w:right w:val="none" w:sz="0" w:space="0" w:color="auto"/>
                                  </w:divBdr>
                                  <w:divsChild>
                                    <w:div w:id="96477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9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9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70691">
      <w:bodyDiv w:val="1"/>
      <w:marLeft w:val="0"/>
      <w:marRight w:val="0"/>
      <w:marTop w:val="0"/>
      <w:marBottom w:val="0"/>
      <w:divBdr>
        <w:top w:val="none" w:sz="0" w:space="0" w:color="auto"/>
        <w:left w:val="none" w:sz="0" w:space="0" w:color="auto"/>
        <w:bottom w:val="none" w:sz="0" w:space="0" w:color="auto"/>
        <w:right w:val="none" w:sz="0" w:space="0" w:color="auto"/>
      </w:divBdr>
      <w:divsChild>
        <w:div w:id="1419523453">
          <w:marLeft w:val="0"/>
          <w:marRight w:val="0"/>
          <w:marTop w:val="0"/>
          <w:marBottom w:val="0"/>
          <w:divBdr>
            <w:top w:val="none" w:sz="0" w:space="0" w:color="auto"/>
            <w:left w:val="none" w:sz="0" w:space="0" w:color="auto"/>
            <w:bottom w:val="none" w:sz="0" w:space="0" w:color="auto"/>
            <w:right w:val="none" w:sz="0" w:space="0" w:color="auto"/>
          </w:divBdr>
          <w:divsChild>
            <w:div w:id="1972978505">
              <w:marLeft w:val="0"/>
              <w:marRight w:val="0"/>
              <w:marTop w:val="0"/>
              <w:marBottom w:val="0"/>
              <w:divBdr>
                <w:top w:val="none" w:sz="0" w:space="0" w:color="auto"/>
                <w:left w:val="none" w:sz="0" w:space="0" w:color="auto"/>
                <w:bottom w:val="none" w:sz="0" w:space="0" w:color="auto"/>
                <w:right w:val="none" w:sz="0" w:space="0" w:color="auto"/>
              </w:divBdr>
            </w:div>
          </w:divsChild>
        </w:div>
        <w:div w:id="1535800530">
          <w:marLeft w:val="0"/>
          <w:marRight w:val="0"/>
          <w:marTop w:val="0"/>
          <w:marBottom w:val="0"/>
          <w:divBdr>
            <w:top w:val="none" w:sz="0" w:space="0" w:color="auto"/>
            <w:left w:val="none" w:sz="0" w:space="0" w:color="auto"/>
            <w:bottom w:val="none" w:sz="0" w:space="0" w:color="auto"/>
            <w:right w:val="none" w:sz="0" w:space="0" w:color="auto"/>
          </w:divBdr>
          <w:divsChild>
            <w:div w:id="329990452">
              <w:marLeft w:val="0"/>
              <w:marRight w:val="0"/>
              <w:marTop w:val="0"/>
              <w:marBottom w:val="0"/>
              <w:divBdr>
                <w:top w:val="none" w:sz="0" w:space="0" w:color="auto"/>
                <w:left w:val="none" w:sz="0" w:space="0" w:color="auto"/>
                <w:bottom w:val="none" w:sz="0" w:space="0" w:color="auto"/>
                <w:right w:val="none" w:sz="0" w:space="0" w:color="auto"/>
              </w:divBdr>
            </w:div>
            <w:div w:id="1788621006">
              <w:marLeft w:val="0"/>
              <w:marRight w:val="0"/>
              <w:marTop w:val="0"/>
              <w:marBottom w:val="0"/>
              <w:divBdr>
                <w:top w:val="none" w:sz="0" w:space="0" w:color="auto"/>
                <w:left w:val="none" w:sz="0" w:space="0" w:color="auto"/>
                <w:bottom w:val="none" w:sz="0" w:space="0" w:color="auto"/>
                <w:right w:val="none" w:sz="0" w:space="0" w:color="auto"/>
              </w:divBdr>
              <w:divsChild>
                <w:div w:id="261572829">
                  <w:marLeft w:val="0"/>
                  <w:marRight w:val="0"/>
                  <w:marTop w:val="0"/>
                  <w:marBottom w:val="0"/>
                  <w:divBdr>
                    <w:top w:val="none" w:sz="0" w:space="0" w:color="auto"/>
                    <w:left w:val="none" w:sz="0" w:space="0" w:color="auto"/>
                    <w:bottom w:val="none" w:sz="0" w:space="0" w:color="auto"/>
                    <w:right w:val="none" w:sz="0" w:space="0" w:color="auto"/>
                  </w:divBdr>
                </w:div>
              </w:divsChild>
            </w:div>
            <w:div w:id="416368378">
              <w:marLeft w:val="0"/>
              <w:marRight w:val="0"/>
              <w:marTop w:val="0"/>
              <w:marBottom w:val="0"/>
              <w:divBdr>
                <w:top w:val="none" w:sz="0" w:space="0" w:color="auto"/>
                <w:left w:val="none" w:sz="0" w:space="0" w:color="auto"/>
                <w:bottom w:val="none" w:sz="0" w:space="0" w:color="auto"/>
                <w:right w:val="none" w:sz="0" w:space="0" w:color="auto"/>
              </w:divBdr>
              <w:divsChild>
                <w:div w:id="640887324">
                  <w:marLeft w:val="0"/>
                  <w:marRight w:val="0"/>
                  <w:marTop w:val="0"/>
                  <w:marBottom w:val="0"/>
                  <w:divBdr>
                    <w:top w:val="none" w:sz="0" w:space="0" w:color="auto"/>
                    <w:left w:val="none" w:sz="0" w:space="0" w:color="auto"/>
                    <w:bottom w:val="none" w:sz="0" w:space="0" w:color="auto"/>
                    <w:right w:val="none" w:sz="0" w:space="0" w:color="auto"/>
                  </w:divBdr>
                  <w:divsChild>
                    <w:div w:id="1970624859">
                      <w:marLeft w:val="0"/>
                      <w:marRight w:val="0"/>
                      <w:marTop w:val="0"/>
                      <w:marBottom w:val="0"/>
                      <w:divBdr>
                        <w:top w:val="none" w:sz="0" w:space="0" w:color="auto"/>
                        <w:left w:val="none" w:sz="0" w:space="0" w:color="auto"/>
                        <w:bottom w:val="none" w:sz="0" w:space="0" w:color="auto"/>
                        <w:right w:val="none" w:sz="0" w:space="0" w:color="auto"/>
                      </w:divBdr>
                    </w:div>
                    <w:div w:id="1886454225">
                      <w:marLeft w:val="0"/>
                      <w:marRight w:val="0"/>
                      <w:marTop w:val="0"/>
                      <w:marBottom w:val="0"/>
                      <w:divBdr>
                        <w:top w:val="none" w:sz="0" w:space="0" w:color="auto"/>
                        <w:left w:val="none" w:sz="0" w:space="0" w:color="auto"/>
                        <w:bottom w:val="none" w:sz="0" w:space="0" w:color="auto"/>
                        <w:right w:val="none" w:sz="0" w:space="0" w:color="auto"/>
                      </w:divBdr>
                      <w:divsChild>
                        <w:div w:id="377978003">
                          <w:marLeft w:val="0"/>
                          <w:marRight w:val="0"/>
                          <w:marTop w:val="0"/>
                          <w:marBottom w:val="0"/>
                          <w:divBdr>
                            <w:top w:val="none" w:sz="0" w:space="0" w:color="auto"/>
                            <w:left w:val="none" w:sz="0" w:space="0" w:color="auto"/>
                            <w:bottom w:val="none" w:sz="0" w:space="0" w:color="auto"/>
                            <w:right w:val="none" w:sz="0" w:space="0" w:color="auto"/>
                          </w:divBdr>
                        </w:div>
                        <w:div w:id="1083722754">
                          <w:marLeft w:val="0"/>
                          <w:marRight w:val="0"/>
                          <w:marTop w:val="0"/>
                          <w:marBottom w:val="0"/>
                          <w:divBdr>
                            <w:top w:val="none" w:sz="0" w:space="0" w:color="auto"/>
                            <w:left w:val="none" w:sz="0" w:space="0" w:color="auto"/>
                            <w:bottom w:val="none" w:sz="0" w:space="0" w:color="auto"/>
                            <w:right w:val="none" w:sz="0" w:space="0" w:color="auto"/>
                          </w:divBdr>
                        </w:div>
                        <w:div w:id="305399334">
                          <w:marLeft w:val="0"/>
                          <w:marRight w:val="0"/>
                          <w:marTop w:val="0"/>
                          <w:marBottom w:val="0"/>
                          <w:divBdr>
                            <w:top w:val="none" w:sz="0" w:space="0" w:color="auto"/>
                            <w:left w:val="none" w:sz="0" w:space="0" w:color="auto"/>
                            <w:bottom w:val="none" w:sz="0" w:space="0" w:color="auto"/>
                            <w:right w:val="none" w:sz="0" w:space="0" w:color="auto"/>
                          </w:divBdr>
                        </w:div>
                        <w:div w:id="1747730404">
                          <w:marLeft w:val="0"/>
                          <w:marRight w:val="0"/>
                          <w:marTop w:val="0"/>
                          <w:marBottom w:val="0"/>
                          <w:divBdr>
                            <w:top w:val="none" w:sz="0" w:space="0" w:color="auto"/>
                            <w:left w:val="none" w:sz="0" w:space="0" w:color="auto"/>
                            <w:bottom w:val="none" w:sz="0" w:space="0" w:color="auto"/>
                            <w:right w:val="none" w:sz="0" w:space="0" w:color="auto"/>
                          </w:divBdr>
                        </w:div>
                        <w:div w:id="1665818100">
                          <w:marLeft w:val="0"/>
                          <w:marRight w:val="0"/>
                          <w:marTop w:val="0"/>
                          <w:marBottom w:val="0"/>
                          <w:divBdr>
                            <w:top w:val="none" w:sz="0" w:space="0" w:color="auto"/>
                            <w:left w:val="none" w:sz="0" w:space="0" w:color="auto"/>
                            <w:bottom w:val="none" w:sz="0" w:space="0" w:color="auto"/>
                            <w:right w:val="none" w:sz="0" w:space="0" w:color="auto"/>
                          </w:divBdr>
                          <w:divsChild>
                            <w:div w:id="1157578214">
                              <w:marLeft w:val="0"/>
                              <w:marRight w:val="0"/>
                              <w:marTop w:val="0"/>
                              <w:marBottom w:val="0"/>
                              <w:divBdr>
                                <w:top w:val="none" w:sz="0" w:space="0" w:color="auto"/>
                                <w:left w:val="none" w:sz="0" w:space="0" w:color="auto"/>
                                <w:bottom w:val="none" w:sz="0" w:space="0" w:color="auto"/>
                                <w:right w:val="none" w:sz="0" w:space="0" w:color="auto"/>
                              </w:divBdr>
                              <w:divsChild>
                                <w:div w:id="1764915934">
                                  <w:marLeft w:val="0"/>
                                  <w:marRight w:val="0"/>
                                  <w:marTop w:val="0"/>
                                  <w:marBottom w:val="0"/>
                                  <w:divBdr>
                                    <w:top w:val="none" w:sz="0" w:space="0" w:color="auto"/>
                                    <w:left w:val="none" w:sz="0" w:space="0" w:color="auto"/>
                                    <w:bottom w:val="none" w:sz="0" w:space="0" w:color="auto"/>
                                    <w:right w:val="none" w:sz="0" w:space="0" w:color="auto"/>
                                  </w:divBdr>
                                  <w:divsChild>
                                    <w:div w:id="5829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16933">
                              <w:marLeft w:val="0"/>
                              <w:marRight w:val="0"/>
                              <w:marTop w:val="0"/>
                              <w:marBottom w:val="0"/>
                              <w:divBdr>
                                <w:top w:val="none" w:sz="0" w:space="0" w:color="auto"/>
                                <w:left w:val="none" w:sz="0" w:space="0" w:color="auto"/>
                                <w:bottom w:val="none" w:sz="0" w:space="0" w:color="auto"/>
                                <w:right w:val="none" w:sz="0" w:space="0" w:color="auto"/>
                              </w:divBdr>
                              <w:divsChild>
                                <w:div w:id="70532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361213">
                      <w:marLeft w:val="0"/>
                      <w:marRight w:val="0"/>
                      <w:marTop w:val="0"/>
                      <w:marBottom w:val="0"/>
                      <w:divBdr>
                        <w:top w:val="none" w:sz="0" w:space="0" w:color="auto"/>
                        <w:left w:val="none" w:sz="0" w:space="0" w:color="auto"/>
                        <w:bottom w:val="none" w:sz="0" w:space="0" w:color="auto"/>
                        <w:right w:val="none" w:sz="0" w:space="0" w:color="auto"/>
                      </w:divBdr>
                      <w:divsChild>
                        <w:div w:id="1173031346">
                          <w:marLeft w:val="0"/>
                          <w:marRight w:val="0"/>
                          <w:marTop w:val="0"/>
                          <w:marBottom w:val="0"/>
                          <w:divBdr>
                            <w:top w:val="none" w:sz="0" w:space="0" w:color="auto"/>
                            <w:left w:val="none" w:sz="0" w:space="0" w:color="auto"/>
                            <w:bottom w:val="none" w:sz="0" w:space="0" w:color="auto"/>
                            <w:right w:val="none" w:sz="0" w:space="0" w:color="auto"/>
                          </w:divBdr>
                        </w:div>
                        <w:div w:id="2006856302">
                          <w:marLeft w:val="0"/>
                          <w:marRight w:val="0"/>
                          <w:marTop w:val="0"/>
                          <w:marBottom w:val="0"/>
                          <w:divBdr>
                            <w:top w:val="none" w:sz="0" w:space="0" w:color="auto"/>
                            <w:left w:val="none" w:sz="0" w:space="0" w:color="auto"/>
                            <w:bottom w:val="none" w:sz="0" w:space="0" w:color="auto"/>
                            <w:right w:val="none" w:sz="0" w:space="0" w:color="auto"/>
                          </w:divBdr>
                        </w:div>
                      </w:divsChild>
                    </w:div>
                    <w:div w:id="615671986">
                      <w:marLeft w:val="0"/>
                      <w:marRight w:val="0"/>
                      <w:marTop w:val="0"/>
                      <w:marBottom w:val="0"/>
                      <w:divBdr>
                        <w:top w:val="none" w:sz="0" w:space="0" w:color="auto"/>
                        <w:left w:val="none" w:sz="0" w:space="0" w:color="auto"/>
                        <w:bottom w:val="none" w:sz="0" w:space="0" w:color="auto"/>
                        <w:right w:val="none" w:sz="0" w:space="0" w:color="auto"/>
                      </w:divBdr>
                      <w:divsChild>
                        <w:div w:id="1879389280">
                          <w:marLeft w:val="0"/>
                          <w:marRight w:val="0"/>
                          <w:marTop w:val="0"/>
                          <w:marBottom w:val="0"/>
                          <w:divBdr>
                            <w:top w:val="none" w:sz="0" w:space="0" w:color="auto"/>
                            <w:left w:val="none" w:sz="0" w:space="0" w:color="auto"/>
                            <w:bottom w:val="none" w:sz="0" w:space="0" w:color="auto"/>
                            <w:right w:val="none" w:sz="0" w:space="0" w:color="auto"/>
                          </w:divBdr>
                        </w:div>
                        <w:div w:id="1547987518">
                          <w:marLeft w:val="0"/>
                          <w:marRight w:val="0"/>
                          <w:marTop w:val="0"/>
                          <w:marBottom w:val="0"/>
                          <w:divBdr>
                            <w:top w:val="none" w:sz="0" w:space="0" w:color="auto"/>
                            <w:left w:val="none" w:sz="0" w:space="0" w:color="auto"/>
                            <w:bottom w:val="none" w:sz="0" w:space="0" w:color="auto"/>
                            <w:right w:val="none" w:sz="0" w:space="0" w:color="auto"/>
                          </w:divBdr>
                        </w:div>
                        <w:div w:id="1846088309">
                          <w:marLeft w:val="0"/>
                          <w:marRight w:val="0"/>
                          <w:marTop w:val="0"/>
                          <w:marBottom w:val="0"/>
                          <w:divBdr>
                            <w:top w:val="none" w:sz="0" w:space="0" w:color="auto"/>
                            <w:left w:val="none" w:sz="0" w:space="0" w:color="auto"/>
                            <w:bottom w:val="none" w:sz="0" w:space="0" w:color="auto"/>
                            <w:right w:val="none" w:sz="0" w:space="0" w:color="auto"/>
                          </w:divBdr>
                          <w:divsChild>
                            <w:div w:id="972750861">
                              <w:marLeft w:val="0"/>
                              <w:marRight w:val="0"/>
                              <w:marTop w:val="0"/>
                              <w:marBottom w:val="0"/>
                              <w:divBdr>
                                <w:top w:val="none" w:sz="0" w:space="0" w:color="auto"/>
                                <w:left w:val="none" w:sz="0" w:space="0" w:color="auto"/>
                                <w:bottom w:val="none" w:sz="0" w:space="0" w:color="auto"/>
                                <w:right w:val="none" w:sz="0" w:space="0" w:color="auto"/>
                              </w:divBdr>
                              <w:divsChild>
                                <w:div w:id="193620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4481034">
              <w:marLeft w:val="0"/>
              <w:marRight w:val="0"/>
              <w:marTop w:val="0"/>
              <w:marBottom w:val="0"/>
              <w:divBdr>
                <w:top w:val="none" w:sz="0" w:space="0" w:color="auto"/>
                <w:left w:val="none" w:sz="0" w:space="0" w:color="auto"/>
                <w:bottom w:val="none" w:sz="0" w:space="0" w:color="auto"/>
                <w:right w:val="none" w:sz="0" w:space="0" w:color="auto"/>
              </w:divBdr>
            </w:div>
          </w:divsChild>
        </w:div>
        <w:div w:id="688723771">
          <w:marLeft w:val="0"/>
          <w:marRight w:val="0"/>
          <w:marTop w:val="0"/>
          <w:marBottom w:val="0"/>
          <w:divBdr>
            <w:top w:val="none" w:sz="0" w:space="0" w:color="auto"/>
            <w:left w:val="none" w:sz="0" w:space="0" w:color="auto"/>
            <w:bottom w:val="none" w:sz="0" w:space="0" w:color="auto"/>
            <w:right w:val="none" w:sz="0" w:space="0" w:color="auto"/>
          </w:divBdr>
          <w:divsChild>
            <w:div w:id="944310017">
              <w:marLeft w:val="0"/>
              <w:marRight w:val="0"/>
              <w:marTop w:val="0"/>
              <w:marBottom w:val="0"/>
              <w:divBdr>
                <w:top w:val="none" w:sz="0" w:space="0" w:color="auto"/>
                <w:left w:val="none" w:sz="0" w:space="0" w:color="auto"/>
                <w:bottom w:val="none" w:sz="0" w:space="0" w:color="auto"/>
                <w:right w:val="none" w:sz="0" w:space="0" w:color="auto"/>
              </w:divBdr>
            </w:div>
          </w:divsChild>
        </w:div>
        <w:div w:id="131100986">
          <w:marLeft w:val="0"/>
          <w:marRight w:val="0"/>
          <w:marTop w:val="0"/>
          <w:marBottom w:val="0"/>
          <w:divBdr>
            <w:top w:val="none" w:sz="0" w:space="0" w:color="auto"/>
            <w:left w:val="none" w:sz="0" w:space="0" w:color="auto"/>
            <w:bottom w:val="none" w:sz="0" w:space="0" w:color="auto"/>
            <w:right w:val="none" w:sz="0" w:space="0" w:color="auto"/>
          </w:divBdr>
          <w:divsChild>
            <w:div w:id="83869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eylonta.code.blog/category/%e5%9c%ba%e5%9f%9f%e6%8a%80%e6%9c%affield/" TargetMode="External"/><Relationship Id="rId18" Type="http://schemas.openxmlformats.org/officeDocument/2006/relationships/hyperlink" Target="https://keylonta.code.blog/2022/07/01/%e5%8d%a1%e8%90%a8%e6%8b%89%e6%8a%80%e6%9c%af13%e5%a4%a9%e7%90%b4%e5%ba%a7%e9%a2%82%e6%ad%8c-%e5%8f%ac%e5%94%a4%e9%98%bf%e5%87%a1%e8%be%be%e9%ab%98%e6%88%91/" TargetMode="External"/><Relationship Id="rId26" Type="http://schemas.openxmlformats.org/officeDocument/2006/relationships/hyperlink" Target="https://keylonta.code.blog/2022/07/01/%e5%8d%a1%e8%90%a8%e6%8b%89%e6%8a%80%e6%9c%af13%e5%a4%a9%e7%90%b4%e5%ba%a7%e9%a2%82%e6%ad%8c-%e5%8f%ac%e5%94%a4%e9%98%bf%e5%87%a1%e8%be%be%e9%ab%98%e6%88%91/?share=twitter" TargetMode="External"/><Relationship Id="rId21" Type="http://schemas.openxmlformats.org/officeDocument/2006/relationships/image" Target="media/image1.png"/><Relationship Id="rId34" Type="http://schemas.openxmlformats.org/officeDocument/2006/relationships/hyperlink" Target="http://mceo.news.blog/2021/02/22/%e6%8f%ad%e7%a9%bf%e9%93%b6%e6%b2%b3%e5%85%89%e4%b9%8b%e5%ae%b6%e6%97%8f%e6%8e%ba%e6%9d%82%e8%99%9a%e5%81%87%e6%89%ac%e5%8d%87%e4%bf%a1%e6%81%af/" TargetMode="External"/><Relationship Id="rId7" Type="http://schemas.openxmlformats.org/officeDocument/2006/relationships/hyperlink" Target="https://keylonta.code.blog/" TargetMode="External"/><Relationship Id="rId12" Type="http://schemas.openxmlformats.org/officeDocument/2006/relationships/hyperlink" Target="https://keylonta.code.blog/category/%e6%91%a9%e5%8a%aa%e6%8a%80%e6%9c%afmanu/" TargetMode="External"/><Relationship Id="rId17" Type="http://schemas.openxmlformats.org/officeDocument/2006/relationships/hyperlink" Target="http://mceo.news.blog/" TargetMode="External"/><Relationship Id="rId25" Type="http://schemas.openxmlformats.org/officeDocument/2006/relationships/image" Target="media/image5.png"/><Relationship Id="rId33" Type="http://schemas.openxmlformats.org/officeDocument/2006/relationships/hyperlink" Target="http://mceo.news.blog/2020/02/22/%e6%8f%ad%e7%a9%bf%e3%80%8a%e9%93%b6%e6%b2%b3%e5%85%89%e4%b9%8b%e5%ae%b6%e6%97%8f%e3%80%8b%e5%a4%b9%e5%b8%a6%e7%9d%80%e8%99%9a%e5%81%87%e6%89%ac%e5%8d%87%e4%bf%a1%e6%258" TargetMode="External"/><Relationship Id="rId2" Type="http://schemas.openxmlformats.org/officeDocument/2006/relationships/styles" Target="styles.xml"/><Relationship Id="rId16" Type="http://schemas.openxmlformats.org/officeDocument/2006/relationships/hyperlink" Target="https://keylonta.code.blog/" TargetMode="External"/><Relationship Id="rId20" Type="http://schemas.openxmlformats.org/officeDocument/2006/relationships/hyperlink" Target="https://keylonta.code.blog/author/sashavatar/" TargetMode="External"/><Relationship Id="rId29" Type="http://schemas.openxmlformats.org/officeDocument/2006/relationships/hyperlink" Target="https://keylonta.code.blog/category/%e5%8d%a1%e8%90%a8%e6%8b%89%e4%b8%80%e9%98%b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keylonta.code.blog/category/%e7%bb%b4%e5%8d%a1%e4%bb%a3%e7%a0%81veca/" TargetMode="External"/><Relationship Id="rId24" Type="http://schemas.openxmlformats.org/officeDocument/2006/relationships/image" Target="media/image4.jpeg"/><Relationship Id="rId32" Type="http://schemas.openxmlformats.org/officeDocument/2006/relationships/hyperlink" Target="https://keylonta.code.blog/2022/07/03/%e5%8d%a1%e8%90%a8%e6%8b%89%e6%8a%80%e6%9c%af8%ef%bc%9a%e6%a2%85%e5%b0%94%e5%8d%a1%e5%b7%b4%e6%95%ac%e7%a4%bc-%e6%bf%80%e6%b4%bb%e5%85%89%e4%bd%93%e8%bd%bd%e5%85%25b"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keylonta.code.blog/%e5%8d%9a%e5%ae%a2/" TargetMode="External"/><Relationship Id="rId23" Type="http://schemas.openxmlformats.org/officeDocument/2006/relationships/image" Target="media/image3.png"/><Relationship Id="rId28" Type="http://schemas.openxmlformats.org/officeDocument/2006/relationships/hyperlink" Target="https://keylonta.code.blog/category/%e7%a5%9e%e5%9c%a3%e9%a2%82%e6%ad%8cpsonn/" TargetMode="External"/><Relationship Id="rId36" Type="http://schemas.openxmlformats.org/officeDocument/2006/relationships/fontTable" Target="fontTable.xml"/><Relationship Id="rId10" Type="http://schemas.openxmlformats.org/officeDocument/2006/relationships/hyperlink" Target="https://keylonta.code.blog/category/%e7%a5%9e%e5%9c%a3%e9%a2%82%e6%ad%8cpsonn/" TargetMode="External"/><Relationship Id="rId19" Type="http://schemas.openxmlformats.org/officeDocument/2006/relationships/hyperlink" Target="https://keylonta.code.blog/2022/07/01/%e5%8d%a1%e8%90%a8%e6%8b%89%e6%8a%80%e6%9c%af13%e5%a4%a9%e7%90%b4%e5%ba%a7%e9%a2%82%e6%ad%8c-%e5%8f%ac%e5%94%a4%e9%98%bf%e5%87%a1%e8%be%be%e9%ab%98%e6%88%91/" TargetMode="External"/><Relationship Id="rId31" Type="http://schemas.openxmlformats.org/officeDocument/2006/relationships/hyperlink" Target="https://keylonta.code.blog/2022/07/03/%e5%8d%a1%e8%90%a8%e6%8b%89%e6%8a%80%e6%9c%af8%ef%bc%9a%e6%a2%85%e5%b0%94%e5%8d%a1%e5%b7%b4%e6%95%ac%e7%a4%bc-%e6%bf%80%e6%b4%bb%e5%85%89%e4%bd%93%e8%bd%bd%e5%85%b7/" TargetMode="External"/><Relationship Id="rId4" Type="http://schemas.openxmlformats.org/officeDocument/2006/relationships/webSettings" Target="webSettings.xml"/><Relationship Id="rId9" Type="http://schemas.openxmlformats.org/officeDocument/2006/relationships/hyperlink" Target="https://keylonta.code.blog/category/%e5%8d%a1%e8%90%a8%e6%8b%89%e4%ba%8c%e9%98%b6/" TargetMode="External"/><Relationship Id="rId14" Type="http://schemas.openxmlformats.org/officeDocument/2006/relationships/hyperlink" Target="https://keylonta.code.blog/category/%e7%81%ab%e7%84%b0%e4%bd%93%e6%8a%80%e6%9c%af/" TargetMode="External"/><Relationship Id="rId22" Type="http://schemas.openxmlformats.org/officeDocument/2006/relationships/image" Target="media/image2.png"/><Relationship Id="rId27" Type="http://schemas.openxmlformats.org/officeDocument/2006/relationships/hyperlink" Target="https://keylonta.code.blog/2022/07/01/%e5%8d%a1%e8%90%a8%e6%8b%89%e6%8a%80%e6%9c%af13%e5%a4%a9%e7%90%b4%e5%ba%a7%e9%a2%82%e6%ad%8c-%e5%8f%ac%e5%94%a4%e9%98%bf%e5%87%a1%e8%be%be%e9%ab%98%e6%88%91/?share=facebook" TargetMode="External"/><Relationship Id="rId30" Type="http://schemas.openxmlformats.org/officeDocument/2006/relationships/hyperlink" Target="https://keylonta.code.blog/2022/06/26/%e5%8d%a1%e8%90%a8%e6%8b%89%e6%8a%80%e6%9c%af7%ef%bc%9a%e6%bf%80%e6%b4%bb%e9%83%a8%e8%90%bd%e6%8a%a4%e7%9b%be-%e6%bf%80%e6%b4%bbdna%e7%9a%84%e6%9c%80%e5%bf%ab%e6%96%b9%e6%b3%95/" TargetMode="External"/><Relationship Id="rId35" Type="http://schemas.openxmlformats.org/officeDocument/2006/relationships/footer" Target="footer1.xml"/><Relationship Id="rId8" Type="http://schemas.openxmlformats.org/officeDocument/2006/relationships/hyperlink" Target="https://keylonta.code.blog/category/%e5%8d%a1%e8%90%a8%e6%8b%89%e4%b8%80%e9%98%b6/"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16</Pages>
  <Words>1435</Words>
  <Characters>8182</Characters>
  <Application>Microsoft Office Word</Application>
  <DocSecurity>0</DocSecurity>
  <Lines>68</Lines>
  <Paragraphs>19</Paragraphs>
  <ScaleCrop>false</ScaleCrop>
  <Company/>
  <LinksUpToDate>false</LinksUpToDate>
  <CharactersWithSpaces>9598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c:creator>
  <cp:keywords/>
  <dc:description/>
  <cp:lastModifiedBy>A</cp:lastModifiedBy>
  <cp:revision>4</cp:revision>
  <dcterms:created xsi:type="dcterms:W3CDTF">2023-05-12T07:59:00Z</dcterms:created>
  <dcterms:modified xsi:type="dcterms:W3CDTF">2023-05-12T08:05:00Z</dcterms:modified>
</cp:coreProperties>
</file>