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SimSun"/>
          <w:b/>
          <w:sz w:val="36"/>
        </w:rPr>
        <w:t>剧本杀店铺管理系统设计说明摘要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技术路线：课程项目阶段按微信小程序加后端服务进行设计，开发语言为Java，数据库采用MySQL。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核心模块：店员端、管理员端、智能排班子系统、考勤与工资子系统、数据资源与外部接口。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数据设计：至少包含员工、剧本、排班、考勤、请假、工资、好评、兼职等数据对象。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权限设计：区分管理员、全职店员、兼职人员的数据访问和操作权限。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接口设计：考勤数据可通过钉钉数据导入或模拟接口实现，课程演示阶段允许使用样例数据替代真实接口。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