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陈才</w:t>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20220506146</w:t>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电子信息工程（闽台合作项目）</w:t>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刘天哲</w:t>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正高级警务技术</w:t>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2026年4月27日</w:t>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lang/>
        </w:rPr>
      </w:r>
      <w:r>
        <w:rPr>
          <w:rFonts w:hint="eastAsia" w:ascii="宋体" w:hAnsi="宋体" w:cs="Arial"/>
          <w:bCs/>
          <w:lang/>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w:t>
        <w:br/>
        <w:t xml:space="preserve">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w:t>
        <w:br/>
        <w:t xml:space="preserve">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r>
      <w:r>
        <w:rPr>
          <w:rFonts w:hint="eastAsia" w:ascii="黑体" w:eastAsia="黑体"/>
          <w:bCs/>
          <w:sz w:val="28"/>
          <w:szCs w:val="28"/>
        </w:rPr>
        <w:t>关键词：</w:t>
      </w:r>
      <w:r>
        <w:rPr>
          <w:rFonts w:hint="eastAsia" w:ascii="宋体" w:hAnsi="宋体" w:cs="Arial"/>
          <w:bCs/>
        </w:rPr>
        <w:t xml:space="preserve">房屋租赁与销售；Java语言；B/S架构；SSM框架；JSP技术</w:t>
      </w:r>
    </w:p>
    <w:p w14:paraId="6B893481">
      <w:pPr>
        <w:pageBreakBefore w:val="0"/>
        <w:spacing w:before="326" w:beforeLines="100" w:after="326" w:afterLines="100"/>
        <w:ind w:firstLine="0" w:firstLineChars="0"/>
        <w:jc w:val="center"/>
        <w:rPr>
          <w:rFonts w:hint="eastAsia" w:ascii="Arial Black" w:hAnsi="Arial Black"/>
          <w:sz w:val="30"/>
        </w:rPr>
      </w:pPr>
      <w:r>
        <w:rPr>
          <w:lang/>
        </w:rPr>
      </w:r>
      <w:r>
        <w:br w:type="page"/>
      </w:r>
      <w:r>
        <w:rPr>
          <w:rFonts w:hint="eastAsia" w:ascii="Arial Black" w:hAnsi="Arial Black"/>
          <w:b w:val="0"/>
          <w:bCs w:val="0"/>
          <w:sz w:val="30"/>
          <w:szCs w:val="28"/>
        </w:rPr>
        <w:t>Abstract</w:t>
      </w:r>
    </w:p>
    <w:p w14:paraId="293D4349">
      <w:pPr>
        <w:ind w:firstLine="488"/>
      </w:pPr>
      <w:r>
        <w:rPr>
          <w:rFonts w:hint="eastAsia" w:ascii="Times New Roman" w:hAnsi="Times New Roman" w:eastAsia="黑体"/>
          <w:b w:val="0"/>
          <w:sz w:val="24"/>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w:t>
        <w:br/>
        <w:t xml:space="preserve">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w:t>
        <w:br/>
        <w:t xml:space="preserve">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Key words</w:t>
      </w:r>
      <w:r>
        <w:rPr>
          <w:rFonts w:eastAsia="黑体"/>
          <w:bCs/>
          <w:sz w:val="28"/>
          <w:szCs w:val="28"/>
        </w:rPr>
        <w:t>：</w:t>
      </w:r>
      <w:r>
        <w:rPr>
          <w:rFonts w:eastAsia="黑体"/>
          <w:bCs/>
        </w:rPr>
        <w:t xml:space="preserve">House rental and sales; Java language; B/S architecture; SSM framework; JSP technology</w:t>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1.1 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1.2 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1.2.1 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1.2.2 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1.3 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2.1 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2.2 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2.3 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2.4 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2.5 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2.6 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2.7 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3.1 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图3-1 管理员用例图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图3-2 用户用例图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3.2 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3.2.1 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3.2.2 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3.2.3 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3.3 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3.3.1 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078285"/>
            <wp:docPr id="1004" name="Picture 89"/>
            <wp:cNvGraphicFramePr>
              <a:graphicFrameLocks noChangeAspect="1"/>
            </wp:cNvGraphicFramePr>
            <a:graphic>
              <a:graphicData uri="http://schemas.openxmlformats.org/drawingml/2006/picture">
                <pic:pic>
                  <pic:nvPicPr>
                    <pic:cNvPr id="0" name="chencai-login-flow.png"/>
                    <pic:cNvPicPr/>
                  </pic:nvPicPr>
                  <pic:blipFill>
                    <a:blip r:embed="rId38"/>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图3-3 用户登录流程图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3.3.2 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078285"/>
            <wp:docPr id="1005" name="Picture 89"/>
            <wp:cNvGraphicFramePr>
              <a:graphicFrameLocks noChangeAspect="1"/>
            </wp:cNvGraphicFramePr>
            <a:graphic>
              <a:graphicData uri="http://schemas.openxmlformats.org/drawingml/2006/picture">
                <pic:pic>
                  <pic:nvPicPr>
                    <pic:cNvPr id="0" name="chencai-browse-flow.png"/>
                    <pic:cNvPicPr/>
                  </pic:nvPicPr>
                  <pic:blipFill>
                    <a:blip r:embed="rId39"/>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图3-4 房屋信息浏览流程图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3.3.3 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078285"/>
            <wp:docPr id="1006" name="Picture 89"/>
            <wp:cNvGraphicFramePr>
              <a:graphicFrameLocks noChangeAspect="1"/>
            </wp:cNvGraphicFramePr>
            <a:graphic>
              <a:graphicData uri="http://schemas.openxmlformats.org/drawingml/2006/picture">
                <pic:pic>
                  <pic:nvPicPr>
                    <pic:cNvPr id="0" name="chencai-rental-flow.png"/>
                    <pic:cNvPicPr/>
                  </pic:nvPicPr>
                  <pic:blipFill>
                    <a:blip r:embed="rId40"/>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图3-5 房屋租售业务流程图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3.3.4 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078285"/>
            <wp:docPr id="1007" name="Picture 89"/>
            <wp:cNvGraphicFramePr>
              <a:graphicFrameLocks noChangeAspect="1"/>
            </wp:cNvGraphicFramePr>
            <a:graphic>
              <a:graphicData uri="http://schemas.openxmlformats.org/drawingml/2006/picture">
                <pic:pic>
                  <pic:nvPicPr>
                    <pic:cNvPr id="0" name="chencai-admin-flow.png"/>
                    <pic:cNvPicPr/>
                  </pic:nvPicPr>
                  <pic:blipFill>
                    <a:blip r:embed="rId41"/>
                    <a:stretch>
                      <a:fillRect/>
                    </a:stretch>
                  </pic:blipFill>
                  <pic:spPr>
                    <a:xfrm>
                      <a:off x="0" y="0"/>
                      <a:ext cx="4680000" cy="407828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图3-6 管理员管理流程图</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4.1 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4.2 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32500"/>
            <wp:docPr id="1008" name="Picture 89"/>
            <wp:cNvGraphicFramePr>
              <a:graphicFrameLocks noChangeAspect="1"/>
            </wp:cNvGraphicFramePr>
            <a:graphic>
              <a:graphicData uri="http://schemas.openxmlformats.org/drawingml/2006/picture">
                <pic:pic>
                  <pic:nvPicPr>
                    <pic:cNvPr id="0" name="chencai-architecture.png"/>
                    <pic:cNvPicPr/>
                  </pic:nvPicPr>
                  <pic:blipFill>
                    <a:blip r:embed="rId42"/>
                    <a:stretch>
                      <a:fillRect/>
                    </a:stretch>
                  </pic:blipFill>
                  <pic:spPr>
                    <a:xfrm>
                      <a:off x="0" y="0"/>
                      <a:ext cx="4680000" cy="26325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图4-1 系统总体功能设计图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4.3 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808000"/>
            <wp:docPr id="1009" name="Picture 89"/>
            <wp:cNvGraphicFramePr>
              <a:graphicFrameLocks noChangeAspect="1"/>
            </wp:cNvGraphicFramePr>
            <a:graphic>
              <a:graphicData uri="http://schemas.openxmlformats.org/drawingml/2006/picture">
                <pic:pic>
                  <pic:nvPicPr>
                    <pic:cNvPr id="0" name="chencai-er-diagram.png"/>
                    <pic:cNvPicPr/>
                  </pic:nvPicPr>
                  <pic:blipFill>
                    <a:blip r:embed="rId43"/>
                    <a:stretch>
                      <a:fillRect/>
                    </a:stretch>
                  </pic:blipFill>
                  <pic:spPr>
                    <a:xfrm>
                      <a:off x="0" y="0"/>
                      <a:ext cx="4680000" cy="280800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图4-2 系统总体E-R图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6.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图4-3 管理员信息实体E-R图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7.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图4-4 用户信息实体E-R图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8.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图4-5 房屋信息实体E-R图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3" name="Picture 89"/>
            <wp:cNvGraphicFramePr>
              <a:graphicFrameLocks noChangeAspect="1"/>
            </wp:cNvGraphicFramePr>
            <a:graphic>
              <a:graphicData uri="http://schemas.openxmlformats.org/drawingml/2006/picture">
                <pic:pic>
                  <pic:nvPicPr>
                    <pic:cNvPr id="0" name="image9.png"/>
                    <pic:cNvPicPr/>
                  </pic:nvPicPr>
                  <pic:blipFill>
                    <a:blip r:embed="rId4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图4-6 分类信息E-R图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4" name="Picture 89"/>
            <wp:cNvGraphicFramePr>
              <a:graphicFrameLocks noChangeAspect="1"/>
            </wp:cNvGraphicFramePr>
            <a:graphic>
              <a:graphicData uri="http://schemas.openxmlformats.org/drawingml/2006/picture">
                <pic:pic>
                  <pic:nvPicPr>
                    <pic:cNvPr id="0" name="image10.png"/>
                    <pic:cNvPicPr/>
                  </pic:nvPicPr>
                  <pic:blipFill>
                    <a:blip r:embed="rId48"/>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图4-7 订单信息E-R图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5" name="Picture 89"/>
            <wp:cNvGraphicFramePr>
              <a:graphicFrameLocks noChangeAspect="1"/>
            </wp:cNvGraphicFramePr>
            <a:graphic>
              <a:graphicData uri="http://schemas.openxmlformats.org/drawingml/2006/picture">
                <pic:pic>
                  <pic:nvPicPr>
                    <pic:cNvPr id="0" name="image11.png"/>
                    <pic:cNvPicPr/>
                  </pic:nvPicPr>
                  <pic:blipFill>
                    <a:blip r:embed="rId4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图4-8 留言信息E-R图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6" name="Picture 89"/>
            <wp:cNvGraphicFramePr>
              <a:graphicFrameLocks noChangeAspect="1"/>
            </wp:cNvGraphicFramePr>
            <a:graphic>
              <a:graphicData uri="http://schemas.openxmlformats.org/drawingml/2006/picture">
                <pic:pic>
                  <pic:nvPicPr>
                    <pic:cNvPr id="0" name="image12.png"/>
                    <pic:cNvPicPr/>
                  </pic:nvPicPr>
                  <pic:blipFill>
                    <a:blip r:embed="rId50"/>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图4-9 公告信息E-R图</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表4-1 admin管理员信息表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表4-2 member用户信息表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表4-3 fw房屋信息表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jc w:val="center"/>
        <w:rPr>
          <w:rFonts w:hint="eastAsia"/>
        </w:rPr>
      </w:pPr>
      <w:r>
        <w:rPr>
          <w:rFonts w:hint="eastAsia" w:ascii="黑体" w:hAnsi="黑体" w:eastAsia="黑体"/>
          <w:sz w:val="21"/>
          <w:szCs w:val="28"/>
          <w:lang/>
        </w:rPr>
        <w:t xml:space="preserve">表4-4 dd订单信息表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5.1 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5.1.1 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38723"/>
            <wp:docPr id="1017" name="Picture 89"/>
            <wp:cNvGraphicFramePr>
              <a:graphicFrameLocks noChangeAspect="1"/>
            </wp:cNvGraphicFramePr>
            <a:graphic>
              <a:graphicData uri="http://schemas.openxmlformats.org/drawingml/2006/picture">
                <pic:pic>
                  <pic:nvPicPr>
                    <pic:cNvPr id="0" name="chencai-admin-class.png"/>
                    <pic:cNvPicPr/>
                  </pic:nvPicPr>
                  <pic:blipFill>
                    <a:blip r:embed="rId51"/>
                    <a:stretch>
                      <a:fillRect/>
                    </a:stretch>
                  </pic:blipFill>
                  <pic:spPr>
                    <a:xfrm>
                      <a:off x="0" y="0"/>
                      <a:ext cx="4680000" cy="26387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 管理员模块核心类UML图</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5.1.2 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8" name="Picture 89"/>
            <wp:cNvGraphicFramePr>
              <a:graphicFrameLocks noChangeAspect="1"/>
            </wp:cNvGraphicFramePr>
            <a:graphic>
              <a:graphicData uri="http://schemas.openxmlformats.org/drawingml/2006/picture">
                <pic:pic>
                  <pic:nvPicPr>
                    <pic:cNvPr id="0" name="image14.png"/>
                    <pic:cNvPicPr/>
                  </pic:nvPicPr>
                  <pic:blipFill>
                    <a:blip r:embed="rId52"/>
                    <a:stretch>
                      <a:fillRect/>
                    </a:stretch>
                  </pic:blipFill>
                  <pic:spPr>
                    <a:xfrm>
                      <a:off x="0" y="0"/>
                      <a:ext cx="4680000" cy="46636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 管理员登录界面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5.1.3 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9" name="Picture 89"/>
            <wp:cNvGraphicFramePr>
              <a:graphicFrameLocks noChangeAspect="1"/>
            </wp:cNvGraphicFramePr>
            <a:graphic>
              <a:graphicData uri="http://schemas.openxmlformats.org/drawingml/2006/picture">
                <pic:pic>
                  <pic:nvPicPr>
                    <pic:cNvPr id="0" name="image15.png"/>
                    <pic:cNvPicPr/>
                  </pic:nvPicPr>
                  <pic:blipFill>
                    <a:blip r:embed="rId53"/>
                    <a:stretch>
                      <a:fillRect/>
                    </a:stretch>
                  </pic:blipFill>
                  <pic:spPr>
                    <a:xfrm>
                      <a:off x="0" y="0"/>
                      <a:ext cx="4680000" cy="162661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图5-3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20" name="Picture 89"/>
            <wp:cNvGraphicFramePr>
              <a:graphicFrameLocks noChangeAspect="1"/>
            </wp:cNvGraphicFramePr>
            <a:graphic>
              <a:graphicData uri="http://schemas.openxmlformats.org/drawingml/2006/picture">
                <pic:pic>
                  <pic:nvPicPr>
                    <pic:cNvPr id="0" name="image16.png"/>
                    <pic:cNvPicPr/>
                  </pic:nvPicPr>
                  <pic:blipFill>
                    <a:blip r:embed="rId54"/>
                    <a:stretch>
                      <a:fillRect/>
                    </a:stretch>
                  </pic:blipFill>
                  <pic:spPr>
                    <a:xfrm>
                      <a:off x="0" y="0"/>
                      <a:ext cx="4680000" cy="111161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图5-4 编辑个人信息界面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5.1.4 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21" name="Picture 89"/>
            <wp:cNvGraphicFramePr>
              <a:graphicFrameLocks noChangeAspect="1"/>
            </wp:cNvGraphicFramePr>
            <a:graphic>
              <a:graphicData uri="http://schemas.openxmlformats.org/drawingml/2006/picture">
                <pic:pic>
                  <pic:nvPicPr>
                    <pic:cNvPr id="0" name="image17.png"/>
                    <pic:cNvPicPr/>
                  </pic:nvPicPr>
                  <pic:blipFill>
                    <a:blip r:embed="rId55"/>
                    <a:stretch>
                      <a:fillRect/>
                    </a:stretch>
                  </pic:blipFill>
                  <pic:spPr>
                    <a:xfrm>
                      <a:off x="0" y="0"/>
                      <a:ext cx="4680000" cy="23172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图5-5 房东管理界面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22" name="Picture 89"/>
            <wp:cNvGraphicFramePr>
              <a:graphicFrameLocks noChangeAspect="1"/>
            </wp:cNvGraphicFramePr>
            <a:graphic>
              <a:graphicData uri="http://schemas.openxmlformats.org/drawingml/2006/picture">
                <pic:pic>
                  <pic:nvPicPr>
                    <pic:cNvPr id="0" name="image18.png"/>
                    <pic:cNvPicPr/>
                  </pic:nvPicPr>
                  <pic:blipFill>
                    <a:blip r:embed="rId56"/>
                    <a:stretch>
                      <a:fillRect/>
                    </a:stretch>
                  </pic:blipFill>
                  <pic:spPr>
                    <a:xfrm>
                      <a:off x="0" y="0"/>
                      <a:ext cx="4680000" cy="195758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图5-6 用户管理界面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23" name="Picture 89"/>
            <wp:cNvGraphicFramePr>
              <a:graphicFrameLocks noChangeAspect="1"/>
            </wp:cNvGraphicFramePr>
            <a:graphic>
              <a:graphicData uri="http://schemas.openxmlformats.org/drawingml/2006/picture">
                <pic:pic>
                  <pic:nvPicPr>
                    <pic:cNvPr id="0" name="image19.png"/>
                    <pic:cNvPicPr/>
                  </pic:nvPicPr>
                  <pic:blipFill>
                    <a:blip r:embed="rId57"/>
                    <a:stretch>
                      <a:fillRect/>
                    </a:stretch>
                  </pic:blipFill>
                  <pic:spPr>
                    <a:xfrm>
                      <a:off x="0" y="0"/>
                      <a:ext cx="4680000" cy="194771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4" name="Picture 89"/>
            <wp:cNvGraphicFramePr>
              <a:graphicFrameLocks noChangeAspect="1"/>
            </wp:cNvGraphicFramePr>
            <a:graphic>
              <a:graphicData uri="http://schemas.openxmlformats.org/drawingml/2006/picture">
                <pic:pic>
                  <pic:nvPicPr>
                    <pic:cNvPr id="0" name="image20.png"/>
                    <pic:cNvPicPr/>
                  </pic:nvPicPr>
                  <pic:blipFill>
                    <a:blip r:embed="rId58"/>
                    <a:stretch>
                      <a:fillRect/>
                    </a:stretch>
                  </pic:blipFill>
                  <pic:spPr>
                    <a:xfrm>
                      <a:off x="0" y="0"/>
                      <a:ext cx="4680000" cy="167988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5.1.5 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5" name="Picture 89"/>
            <wp:cNvGraphicFramePr>
              <a:graphicFrameLocks noChangeAspect="1"/>
            </wp:cNvGraphicFramePr>
            <a:graphic>
              <a:graphicData uri="http://schemas.openxmlformats.org/drawingml/2006/picture">
                <pic:pic>
                  <pic:nvPicPr>
                    <pic:cNvPr id="0" name="image21.png"/>
                    <pic:cNvPicPr/>
                  </pic:nvPicPr>
                  <pic:blipFill>
                    <a:blip r:embed="rId59"/>
                    <a:stretch>
                      <a:fillRect/>
                    </a:stretch>
                  </pic:blipFill>
                  <pic:spPr>
                    <a:xfrm>
                      <a:off x="0" y="0"/>
                      <a:ext cx="4680000" cy="193937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6" name="Picture 89"/>
            <wp:cNvGraphicFramePr>
              <a:graphicFrameLocks noChangeAspect="1"/>
            </wp:cNvGraphicFramePr>
            <a:graphic>
              <a:graphicData uri="http://schemas.openxmlformats.org/drawingml/2006/picture">
                <pic:pic>
                  <pic:nvPicPr>
                    <pic:cNvPr id="0" name="image22.png"/>
                    <pic:cNvPicPr/>
                  </pic:nvPicPr>
                  <pic:blipFill>
                    <a:blip r:embed="rId60"/>
                    <a:stretch>
                      <a:fillRect/>
                    </a:stretch>
                  </pic:blipFill>
                  <pic:spPr>
                    <a:xfrm>
                      <a:off x="0" y="0"/>
                      <a:ext cx="4680000" cy="195684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图5-10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7" name="Picture 89"/>
            <wp:cNvGraphicFramePr>
              <a:graphicFrameLocks noChangeAspect="1"/>
            </wp:cNvGraphicFramePr>
            <a:graphic>
              <a:graphicData uri="http://schemas.openxmlformats.org/drawingml/2006/picture">
                <pic:pic>
                  <pic:nvPicPr>
                    <pic:cNvPr id="0" name="image23.png"/>
                    <pic:cNvPicPr/>
                  </pic:nvPicPr>
                  <pic:blipFill>
                    <a:blip r:embed="rId61"/>
                    <a:stretch>
                      <a:fillRect/>
                    </a:stretch>
                  </pic:blipFill>
                  <pic:spPr>
                    <a:xfrm>
                      <a:off x="0" y="0"/>
                      <a:ext cx="4680000" cy="2376850"/>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图5-11 轮播图管理界面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8" name="Picture 89"/>
            <wp:cNvGraphicFramePr>
              <a:graphicFrameLocks noChangeAspect="1"/>
            </wp:cNvGraphicFramePr>
            <a:graphic>
              <a:graphicData uri="http://schemas.openxmlformats.org/drawingml/2006/picture">
                <pic:pic>
                  <pic:nvPicPr>
                    <pic:cNvPr id="0" name="image24.png"/>
                    <pic:cNvPicPr/>
                  </pic:nvPicPr>
                  <pic:blipFill>
                    <a:blip r:embed="rId62"/>
                    <a:stretch>
                      <a:fillRect/>
                    </a:stretch>
                  </pic:blipFill>
                  <pic:spPr>
                    <a:xfrm>
                      <a:off x="0" y="0"/>
                      <a:ext cx="4680000" cy="193373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图5-12 公告管理界面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5.2 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5.2.1 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9" name="Picture 89"/>
            <wp:cNvGraphicFramePr>
              <a:graphicFrameLocks noChangeAspect="1"/>
            </wp:cNvGraphicFramePr>
            <a:graphic>
              <a:graphicData uri="http://schemas.openxmlformats.org/drawingml/2006/picture">
                <pic:pic>
                  <pic:nvPicPr>
                    <pic:cNvPr id="0" name="image25.png"/>
                    <pic:cNvPicPr/>
                  </pic:nvPicPr>
                  <pic:blipFill>
                    <a:blip r:embed="rId63"/>
                    <a:stretch>
                      <a:fillRect/>
                    </a:stretch>
                  </pic:blipFill>
                  <pic:spPr>
                    <a:xfrm>
                      <a:off x="0" y="0"/>
                      <a:ext cx="4680000" cy="1334424"/>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图5-13 用户模块核心类UML图</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30" name="Picture 89"/>
            <wp:cNvGraphicFramePr>
              <a:graphicFrameLocks noChangeAspect="1"/>
            </wp:cNvGraphicFramePr>
            <a:graphic>
              <a:graphicData uri="http://schemas.openxmlformats.org/drawingml/2006/picture">
                <pic:pic>
                  <pic:nvPicPr>
                    <pic:cNvPr id="0" name="image26.png"/>
                    <pic:cNvPicPr/>
                  </pic:nvPicPr>
                  <pic:blipFill>
                    <a:blip r:embed="rId64"/>
                    <a:stretch>
                      <a:fillRect/>
                    </a:stretch>
                  </pic:blipFill>
                  <pic:spPr>
                    <a:xfrm>
                      <a:off x="0" y="0"/>
                      <a:ext cx="4680000" cy="264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图5-14 系统首页界面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5.2.2 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31" name="Picture 89"/>
            <wp:cNvGraphicFramePr>
              <a:graphicFrameLocks noChangeAspect="1"/>
            </wp:cNvGraphicFramePr>
            <a:graphic>
              <a:graphicData uri="http://schemas.openxmlformats.org/drawingml/2006/picture">
                <pic:pic>
                  <pic:nvPicPr>
                    <pic:cNvPr id="0" name="image27.png"/>
                    <pic:cNvPicPr/>
                  </pic:nvPicPr>
                  <pic:blipFill>
                    <a:blip r:embed="rId65"/>
                    <a:stretch>
                      <a:fillRect/>
                    </a:stretch>
                  </pic:blipFill>
                  <pic:spPr>
                    <a:xfrm>
                      <a:off x="0" y="0"/>
                      <a:ext cx="4680000" cy="165176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图5-15 修改密码界面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32" name="Picture 89"/>
            <wp:cNvGraphicFramePr>
              <a:graphicFrameLocks noChangeAspect="1"/>
            </wp:cNvGraphicFramePr>
            <a:graphic>
              <a:graphicData uri="http://schemas.openxmlformats.org/drawingml/2006/picture">
                <pic:pic>
                  <pic:nvPicPr>
                    <pic:cNvPr id="0" name="image28.png"/>
                    <pic:cNvPicPr/>
                  </pic:nvPicPr>
                  <pic:blipFill>
                    <a:blip r:embed="rId66"/>
                    <a:stretch>
                      <a:fillRect/>
                    </a:stretch>
                  </pic:blipFill>
                  <pic:spPr>
                    <a:xfrm>
                      <a:off x="0" y="0"/>
                      <a:ext cx="4680000" cy="239809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图5-16 个人信息界面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5.2.3 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33" name="Picture 89"/>
            <wp:cNvGraphicFramePr>
              <a:graphicFrameLocks noChangeAspect="1"/>
            </wp:cNvGraphicFramePr>
            <a:graphic>
              <a:graphicData uri="http://schemas.openxmlformats.org/drawingml/2006/picture">
                <pic:pic>
                  <pic:nvPicPr>
                    <pic:cNvPr id="0" name="image29.png"/>
                    <pic:cNvPicPr/>
                  </pic:nvPicPr>
                  <pic:blipFill>
                    <a:blip r:embed="rId67"/>
                    <a:stretch>
                      <a:fillRect/>
                    </a:stretch>
                  </pic:blipFill>
                  <pic:spPr>
                    <a:xfrm>
                      <a:off x="0" y="0"/>
                      <a:ext cx="4680000" cy="194848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图5-17 房屋出售管理界面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4" name="Picture 89"/>
            <wp:cNvGraphicFramePr>
              <a:graphicFrameLocks noChangeAspect="1"/>
            </wp:cNvGraphicFramePr>
            <a:graphic>
              <a:graphicData uri="http://schemas.openxmlformats.org/drawingml/2006/picture">
                <pic:pic>
                  <pic:nvPicPr>
                    <pic:cNvPr id="0" name="image30.png"/>
                    <pic:cNvPicPr/>
                  </pic:nvPicPr>
                  <pic:blipFill>
                    <a:blip r:embed="rId68"/>
                    <a:stretch>
                      <a:fillRect/>
                    </a:stretch>
                  </pic:blipFill>
                  <pic:spPr>
                    <a:xfrm>
                      <a:off x="0" y="0"/>
                      <a:ext cx="4680000" cy="16208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图5-18 房屋出售订单管理界面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5.2.4 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5" name="Picture 89"/>
            <wp:cNvGraphicFramePr>
              <a:graphicFrameLocks noChangeAspect="1"/>
            </wp:cNvGraphicFramePr>
            <a:graphic>
              <a:graphicData uri="http://schemas.openxmlformats.org/drawingml/2006/picture">
                <pic:pic>
                  <pic:nvPicPr>
                    <pic:cNvPr id="0" name="image31.png"/>
                    <pic:cNvPicPr/>
                  </pic:nvPicPr>
                  <pic:blipFill>
                    <a:blip r:embed="rId69"/>
                    <a:stretch>
                      <a:fillRect/>
                    </a:stretch>
                  </pic:blipFill>
                  <pic:spPr>
                    <a:xfrm>
                      <a:off x="0" y="0"/>
                      <a:ext cx="4680000" cy="193859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图5-19 房屋出租管理界面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6" name="Picture 89"/>
            <wp:cNvGraphicFramePr>
              <a:graphicFrameLocks noChangeAspect="1"/>
            </wp:cNvGraphicFramePr>
            <a:graphic>
              <a:graphicData uri="http://schemas.openxmlformats.org/drawingml/2006/picture">
                <pic:pic>
                  <pic:nvPicPr>
                    <pic:cNvPr id="0" name="image32.png"/>
                    <pic:cNvPicPr/>
                  </pic:nvPicPr>
                  <pic:blipFill>
                    <a:blip r:embed="rId70"/>
                    <a:stretch>
                      <a:fillRect/>
                    </a:stretch>
                  </pic:blipFill>
                  <pic:spPr>
                    <a:xfrm>
                      <a:off x="0" y="0"/>
                      <a:ext cx="4680000" cy="141360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图5-20 房屋出租留言管理界面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7" name="Picture 89"/>
            <wp:cNvGraphicFramePr>
              <a:graphicFrameLocks noChangeAspect="1"/>
            </wp:cNvGraphicFramePr>
            <a:graphic>
              <a:graphicData uri="http://schemas.openxmlformats.org/drawingml/2006/picture">
                <pic:pic>
                  <pic:nvPicPr>
                    <pic:cNvPr id="0" name="image33.png"/>
                    <pic:cNvPicPr/>
                  </pic:nvPicPr>
                  <pic:blipFill>
                    <a:blip r:embed="rId71"/>
                    <a:stretch>
                      <a:fillRect/>
                    </a:stretch>
                  </pic:blipFill>
                  <pic:spPr>
                    <a:xfrm>
                      <a:off x="0" y="0"/>
                      <a:ext cx="4680000" cy="1589002"/>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图5-21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8" name="Picture 89"/>
            <wp:cNvGraphicFramePr>
              <a:graphicFrameLocks noChangeAspect="1"/>
            </wp:cNvGraphicFramePr>
            <a:graphic>
              <a:graphicData uri="http://schemas.openxmlformats.org/drawingml/2006/picture">
                <pic:pic>
                  <pic:nvPicPr>
                    <pic:cNvPr id="0" name="image34.png"/>
                    <pic:cNvPicPr/>
                  </pic:nvPicPr>
                  <pic:blipFill>
                    <a:blip r:embed="rId72"/>
                    <a:stretch>
                      <a:fillRect/>
                    </a:stretch>
                  </pic:blipFill>
                  <pic:spPr>
                    <a:xfrm>
                      <a:off x="0" y="0"/>
                      <a:ext cx="4680000" cy="1945823"/>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图5-22 公告管理界面</w:t>
      </w:r>
      <w:r>
        <w:rPr>
          <w:rFonts w:hint="eastAsia" w:ascii="黑体" w:hAnsi="黑体" w:eastAsia="黑体"/>
          <w:sz w:val="21"/>
        </w:rPr>
      </w:r>
      <w:r>
        <w:rPr>
          <w:rFonts w:ascii="黑体" w:hAnsi="黑体" w:eastAsia="黑体"/>
          <w:sz w:val="21"/>
        </w:rP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6.1 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908286"/>
            <wp:docPr id="1039" name="Picture 89"/>
            <wp:cNvGraphicFramePr>
              <a:graphicFrameLocks noChangeAspect="1"/>
            </wp:cNvGraphicFramePr>
            <a:graphic>
              <a:graphicData uri="http://schemas.openxmlformats.org/drawingml/2006/picture">
                <pic:pic>
                  <pic:nvPicPr>
                    <pic:cNvPr id="0" name="chencai-test-flow.png"/>
                    <pic:cNvPicPr/>
                  </pic:nvPicPr>
                  <pic:blipFill>
                    <a:blip r:embed="rId73"/>
                    <a:stretch>
                      <a:fillRect/>
                    </a:stretch>
                  </pic:blipFill>
                  <pic:spPr>
                    <a:xfrm>
                      <a:off x="0" y="0"/>
                      <a:ext cx="4680000" cy="290828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图6-1 测试流程图</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6.2 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表6-1 系统测试环境配置表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6.3 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6.3.1 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表6-2 管理员登录测试表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001（管理员登录模块）</w:t>
            </w:r>
          </w:p>
        </w:tc>
      </w:tr>
      <w:tr>
        <w:tc>
          <w:p>
            <w:pPr>
              <w:jc w:val="center"/>
            </w:pPr>
            <w:r>
              <w:rPr>
                <w:sz w:val="21"/>
                <w:szCs w:val="21"/>
              </w:rPr>
              <w:t xml:space="preserve">测试用例编号</w:t>
            </w:r>
          </w:p>
        </w:tc>
        <w:tc>
          <w:p>
            <w:pPr>
              <w:jc w:val="center"/>
            </w:pPr>
            <w:r>
              <w:rPr>
                <w:sz w:val="21"/>
                <w:szCs w:val="21"/>
              </w:rPr>
              <w:t xml:space="preserve">001</w:t>
            </w:r>
          </w:p>
        </w:tc>
      </w:tr>
      <w:tr>
        <w:tc>
          <w:p>
            <w:pPr>
              <w:jc w:val="center"/>
            </w:pPr>
            <w:r>
              <w:rPr>
                <w:sz w:val="21"/>
                <w:szCs w:val="21"/>
              </w:rPr>
              <w:t xml:space="preserve">输入</w:t>
            </w:r>
          </w:p>
        </w:tc>
        <w:tc>
          <w:p>
            <w:pPr>
              <w:jc w:val="center"/>
            </w:pPr>
            <w:r>
              <w:rPr>
                <w:sz w:val="21"/>
                <w:szCs w:val="21"/>
              </w:rPr>
              <w:t xml:space="preserve">账号：admin，密码：11111</w:t>
            </w:r>
          </w:p>
        </w:tc>
      </w:tr>
      <w:tr>
        <w:tc>
          <w:p>
            <w:pPr>
              <w:jc w:val="center"/>
            </w:pPr>
            <w:r>
              <w:rPr>
                <w:sz w:val="21"/>
                <w:szCs w:val="21"/>
              </w:rPr>
              <w:t xml:space="preserve">预期输出</w:t>
            </w:r>
          </w:p>
        </w:tc>
        <w:tc>
          <w:p>
            <w:pPr>
              <w:jc w:val="center"/>
            </w:pPr>
            <w:r>
              <w:rPr>
                <w:sz w:val="21"/>
                <w:szCs w:val="21"/>
              </w:rPr>
              <w:t xml:space="preserve">登录成功，页面自动跳转到主页</w:t>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40" name="Picture 89"/>
            <wp:cNvGraphicFramePr>
              <a:graphicFrameLocks noChangeAspect="1"/>
            </wp:cNvGraphicFramePr>
            <a:graphic>
              <a:graphicData uri="http://schemas.openxmlformats.org/drawingml/2006/picture">
                <pic:pic>
                  <pic:nvPicPr>
                    <pic:cNvPr id="0" name="image36.png"/>
                    <pic:cNvPicPr/>
                  </pic:nvPicPr>
                  <pic:blipFill>
                    <a:blip r:embed="rId74"/>
                    <a:stretch>
                      <a:fillRect/>
                    </a:stretch>
                  </pic:blipFill>
                  <pic:spPr>
                    <a:xfrm>
                      <a:off x="0" y="0"/>
                      <a:ext cx="4680000" cy="4712727"/>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图6-2 管理员登录界面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41" name="Picture 89"/>
            <wp:cNvGraphicFramePr>
              <a:graphicFrameLocks noChangeAspect="1"/>
            </wp:cNvGraphicFramePr>
            <a:graphic>
              <a:graphicData uri="http://schemas.openxmlformats.org/drawingml/2006/picture">
                <pic:pic>
                  <pic:nvPicPr>
                    <pic:cNvPr id="0" name="image37.png"/>
                    <pic:cNvPicPr/>
                  </pic:nvPicPr>
                  <pic:blipFill>
                    <a:blip r:embed="rId75"/>
                    <a:stretch>
                      <a:fillRect/>
                    </a:stretch>
                  </pic:blipFill>
                  <pic:spPr>
                    <a:xfrm>
                      <a:off x="0" y="0"/>
                      <a:ext cx="4680000" cy="3369291"/>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图6-3 管理员登录成功界面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42" name="Picture 89"/>
            <wp:cNvGraphicFramePr>
              <a:graphicFrameLocks noChangeAspect="1"/>
            </wp:cNvGraphicFramePr>
            <a:graphic>
              <a:graphicData uri="http://schemas.openxmlformats.org/drawingml/2006/picture">
                <pic:pic>
                  <pic:nvPicPr>
                    <pic:cNvPr id="0" name="image38.png"/>
                    <pic:cNvPicPr/>
                  </pic:nvPicPr>
                  <pic:blipFill>
                    <a:blip r:embed="rId76"/>
                    <a:stretch>
                      <a:fillRect/>
                    </a:stretch>
                  </pic:blipFill>
                  <pic:spPr>
                    <a:xfrm>
                      <a:off x="0" y="0"/>
                      <a:ext cx="4680000" cy="175385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图6-4 管理员登录成功后界面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6.3.2 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表6-3 房屋出售管理测试表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002（房屋出售管理模块）</w:t>
            </w:r>
          </w:p>
        </w:tc>
      </w:tr>
      <w:tr>
        <w:tc>
          <w:p>
            <w:pPr>
              <w:jc w:val="center"/>
            </w:pPr>
            <w:r>
              <w:rPr>
                <w:sz w:val="21"/>
                <w:szCs w:val="21"/>
              </w:rPr>
              <w:t xml:space="preserve">测试用例编号</w:t>
            </w:r>
          </w:p>
        </w:tc>
        <w:tc>
          <w:p>
            <w:pPr>
              <w:jc w:val="center"/>
            </w:pPr>
            <w:r>
              <w:rPr>
                <w:sz w:val="21"/>
                <w:szCs w:val="21"/>
              </w:rPr>
              <w:t xml:space="preserve">002</w:t>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43" name="Picture 89"/>
            <wp:cNvGraphicFramePr>
              <a:graphicFrameLocks noChangeAspect="1"/>
            </wp:cNvGraphicFramePr>
            <a:graphic>
              <a:graphicData uri="http://schemas.openxmlformats.org/drawingml/2006/picture">
                <pic:pic>
                  <pic:nvPicPr>
                    <pic:cNvPr id="0" name="image39.png"/>
                    <pic:cNvPicPr/>
                  </pic:nvPicPr>
                  <pic:blipFill>
                    <a:blip r:embed="rId77"/>
                    <a:stretch>
                      <a:fillRect/>
                    </a:stretch>
                  </pic:blipFill>
                  <pic:spPr>
                    <a:xfrm>
                      <a:off x="0" y="0"/>
                      <a:ext cx="4680000" cy="1670778"/>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图6-5 房屋出售订单管理界面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4" name="Picture 89"/>
            <wp:cNvGraphicFramePr>
              <a:graphicFrameLocks noChangeAspect="1"/>
            </wp:cNvGraphicFramePr>
            <a:graphic>
              <a:graphicData uri="http://schemas.openxmlformats.org/drawingml/2006/picture">
                <pic:pic>
                  <pic:nvPicPr>
                    <pic:cNvPr id="0" name="image40.png"/>
                    <pic:cNvPicPr/>
                  </pic:nvPicPr>
                  <pic:blipFill>
                    <a:blip r:embed="rId78"/>
                    <a:stretch>
                      <a:fillRect/>
                    </a:stretch>
                  </pic:blipFill>
                  <pic:spPr>
                    <a:xfrm>
                      <a:off x="0" y="0"/>
                      <a:ext cx="4680000" cy="16668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图6-6 房屋出售订单删除界面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5" name="Picture 89"/>
            <wp:cNvGraphicFramePr>
              <a:graphicFrameLocks noChangeAspect="1"/>
            </wp:cNvGraphicFramePr>
            <a:graphic>
              <a:graphicData uri="http://schemas.openxmlformats.org/drawingml/2006/picture">
                <pic:pic>
                  <pic:nvPicPr>
                    <pic:cNvPr id="0" name="image41.png"/>
                    <pic:cNvPicPr/>
                  </pic:nvPicPr>
                  <pic:blipFill>
                    <a:blip r:embed="rId79"/>
                    <a:stretch>
                      <a:fillRect/>
                    </a:stretch>
                  </pic:blipFill>
                  <pic:spPr>
                    <a:xfrm>
                      <a:off x="0" y="0"/>
                      <a:ext cx="4680000" cy="142454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图6-7 房屋出售订单删除后界面</w:t>
      </w:r>
      <w:r>
        <w:rPr>
          <w:rFonts w:hint="eastAsia" w:ascii="黑体" w:hAnsi="黑体" w:eastAsia="黑体"/>
          <w:sz w:val="21"/>
        </w:rPr>
      </w:r>
      <w:r>
        <w:rPr>
          <w:rFonts w:ascii="黑体" w:hAnsi="黑体" w:eastAsia="黑体"/>
          <w:sz w:val="21"/>
        </w:rP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6.3.3 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jc w:val="center"/>
        <w:rPr>
          <w:rFonts w:hint="eastAsia"/>
        </w:rPr>
      </w:pPr>
      <w:r>
        <w:rPr>
          <w:rFonts w:hint="eastAsia" w:ascii="黑体" w:hAnsi="黑体" w:eastAsia="黑体"/>
          <w:sz w:val="21"/>
          <w:szCs w:val="28"/>
          <w:lang/>
        </w:rPr>
        <w:t xml:space="preserve">表6-4 房屋出租管理测试表</w:t>
      </w:r>
      <w:r>
        <w:rPr>
          <w:rFonts w:hint="eastAsia" w:ascii="黑体" w:hAnsi="黑体" w:eastAsia="黑体"/>
          <w:sz w:val="21"/>
        </w:rPr>
      </w:r>
      <w:r>
        <w:rPr>
          <w:rFonts w:ascii="黑体" w:hAnsi="黑体" w:eastAsia="黑体"/>
          <w:sz w:val="21"/>
        </w:rP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00"/>
        <w:gridCol w:w="4500"/>
      </w:tblGrid>
      <w:tr>
        <w:tc>
          <w:p>
            <w:pPr>
              <w:jc w:val="center"/>
            </w:pPr>
            <w:r>
              <w:rPr>
                <w:sz w:val="21"/>
                <w:szCs w:val="21"/>
                <w:b/>
              </w:rPr>
              <w:t xml:space="preserve">测试项</w:t>
            </w:r>
          </w:p>
        </w:tc>
        <w:tc>
          <w:p>
            <w:pPr>
              <w:jc w:val="center"/>
            </w:pPr>
            <w:r>
              <w:rPr>
                <w:sz w:val="21"/>
                <w:szCs w:val="21"/>
                <w:b/>
              </w:rPr>
              <w:t xml:space="preserve">内容</w:t>
            </w:r>
          </w:p>
        </w:tc>
      </w:tr>
      <w:tr>
        <w:tc>
          <w:p>
            <w:pPr>
              <w:jc w:val="center"/>
            </w:pPr>
            <w:r>
              <w:rPr>
                <w:sz w:val="21"/>
                <w:szCs w:val="21"/>
              </w:rPr>
              <w:t xml:space="preserve">测试项目</w:t>
            </w:r>
          </w:p>
        </w:tc>
        <w:tc>
          <w:p>
            <w:pPr>
              <w:jc w:val="center"/>
            </w:pPr>
            <w:r>
              <w:rPr>
                <w:sz w:val="21"/>
                <w:szCs w:val="21"/>
              </w:rPr>
              <w:t xml:space="preserve">003（房屋出租管理模块）</w:t>
            </w:r>
          </w:p>
        </w:tc>
      </w:tr>
      <w:tr>
        <w:tc>
          <w:p>
            <w:pPr>
              <w:jc w:val="center"/>
            </w:pPr>
            <w:r>
              <w:rPr>
                <w:sz w:val="21"/>
                <w:szCs w:val="21"/>
              </w:rPr>
              <w:t xml:space="preserve">测试用例编号</w:t>
            </w:r>
          </w:p>
        </w:tc>
        <w:tc>
          <w:p>
            <w:pPr>
              <w:jc w:val="center"/>
            </w:pPr>
            <w:r>
              <w:rPr>
                <w:sz w:val="21"/>
                <w:szCs w:val="21"/>
              </w:rPr>
              <w:t xml:space="preserve">003</w:t>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6" name="Picture 89"/>
            <wp:cNvGraphicFramePr>
              <a:graphicFrameLocks noChangeAspect="1"/>
            </wp:cNvGraphicFramePr>
            <a:graphic>
              <a:graphicData uri="http://schemas.openxmlformats.org/drawingml/2006/picture">
                <pic:pic>
                  <pic:nvPicPr>
                    <pic:cNvPr id="0" name="image42.png"/>
                    <pic:cNvPicPr/>
                  </pic:nvPicPr>
                  <pic:blipFill>
                    <a:blip r:embed="rId80"/>
                    <a:stretch>
                      <a:fillRect/>
                    </a:stretch>
                  </pic:blipFill>
                  <pic:spPr>
                    <a:xfrm>
                      <a:off x="0" y="0"/>
                      <a:ext cx="4680000" cy="1650949"/>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图6-8 房屋出租订单管理界面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7" name="Picture 89"/>
            <wp:cNvGraphicFramePr>
              <a:graphicFrameLocks noChangeAspect="1"/>
            </wp:cNvGraphicFramePr>
            <a:graphic>
              <a:graphicData uri="http://schemas.openxmlformats.org/drawingml/2006/picture">
                <pic:pic>
                  <pic:nvPicPr>
                    <pic:cNvPr id="0" name="image43.png"/>
                    <pic:cNvPicPr/>
                  </pic:nvPicPr>
                  <pic:blipFill>
                    <a:blip r:embed="rId81"/>
                    <a:stretch>
                      <a:fillRect/>
                    </a:stretch>
                  </pic:blipFill>
                  <pic:spPr>
                    <a:xfrm>
                      <a:off x="0" y="0"/>
                      <a:ext cx="4680000" cy="1684436"/>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图6-9 房屋出租退房界面</w:t>
      </w:r>
      <w:r>
        <w:rPr>
          <w:rFonts w:hint="eastAsia" w:ascii="黑体" w:hAnsi="黑体" w:eastAsia="黑体"/>
          <w:sz w:val="21"/>
        </w:rPr>
      </w:r>
      <w:r>
        <w:rPr>
          <w:rFonts w:ascii="黑体" w:hAnsi="黑体" w:eastAsia="黑体"/>
          <w:sz w:val="21"/>
        </w:rP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8" name="Picture 89"/>
            <wp:cNvGraphicFramePr>
              <a:graphicFrameLocks noChangeAspect="1"/>
            </wp:cNvGraphicFramePr>
            <a:graphic>
              <a:graphicData uri="http://schemas.openxmlformats.org/drawingml/2006/picture">
                <pic:pic>
                  <pic:nvPicPr>
                    <pic:cNvPr id="0" name="image44.png"/>
                    <pic:cNvPicPr/>
                  </pic:nvPicPr>
                  <pic:blipFill>
                    <a:blip r:embed="rId82"/>
                    <a:stretch>
                      <a:fillRect/>
                    </a:stretch>
                  </pic:blipFill>
                  <pic:spPr>
                    <a:xfrm>
                      <a:off x="0" y="0"/>
                      <a:ext cx="4680000" cy="1546395"/>
                    </a:xfrm>
                    <a:prstGeom prst="rect"/>
                  </pic:spPr>
                </pic:pic>
              </a:graphicData>
            </a:graphic>
          </wp:inline>
        </w:drawing>
      </w:r>
      <w:r>
        <w:t xml:space="preserve"/>
      </w:r>
      <w:r>
        <w:rPr>
          <w:rFonts w:hint="eastAsia"/>
        </w:rPr>
      </w:r>
      <w:r/>
    </w:p>
    <w:p w14:paraId="68261575">
      <w:pPr>
        <w:ind w:firstLine="480"/>
        <w:jc w:val="center"/>
        <w:rPr>
          <w:rFonts w:hint="eastAsia"/>
        </w:rPr>
      </w:pPr>
      <w:r>
        <w:rPr>
          <w:rFonts w:hint="eastAsia" w:ascii="黑体" w:hAnsi="黑体" w:eastAsia="黑体"/>
          <w:sz w:val="21"/>
          <w:szCs w:val="28"/>
          <w:lang/>
        </w:rPr>
        <w:t xml:space="preserve">图6-10 房屋出租退房成功界面</w:t>
      </w:r>
      <w:r>
        <w:rPr>
          <w:rFonts w:hint="eastAsia" w:ascii="黑体" w:hAnsi="黑体" w:eastAsia="黑体"/>
          <w:sz w:val="21"/>
        </w:rPr>
      </w:r>
      <w:r>
        <w:rPr>
          <w:rFonts w:ascii="黑体" w:hAnsi="黑体" w:eastAsia="黑体"/>
          <w:sz w:val="21"/>
        </w:rP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6.4 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7.1 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 Id="rId79" Type="http://schemas.openxmlformats.org/officeDocument/2006/relationships/image" Target="media/image57.png"/><Relationship Id="rId80" Type="http://schemas.openxmlformats.org/officeDocument/2006/relationships/image" Target="media/image58.png"/><Relationship Id="rId81" Type="http://schemas.openxmlformats.org/officeDocument/2006/relationships/image" Target="media/image59.png"/><Relationship Id="rId82" Type="http://schemas.openxmlformats.org/officeDocument/2006/relationships/image" Target="media/image6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