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0"/>
        <w:gridCol w:w="2350"/>
        <w:gridCol w:w="2201"/>
        <w:gridCol w:w="838"/>
        <w:gridCol w:w="838"/>
        <w:gridCol w:w="1159"/>
      </w:tblGrid>
      <w:tr w:rsidR="00C557FF" w:rsidRPr="00FD5A8F" w14:paraId="5AA9686F" w14:textId="77777777" w:rsidTr="00C557FF">
        <w:trPr>
          <w:trHeight w:val="308"/>
          <w:jc w:val="center"/>
        </w:trPr>
        <w:tc>
          <w:tcPr>
            <w:tcW w:w="2220" w:type="dxa"/>
            <w:vAlign w:val="center"/>
          </w:tcPr>
          <w:p w14:paraId="540ECBEB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ÓRGANO</w:t>
            </w:r>
          </w:p>
        </w:tc>
        <w:tc>
          <w:tcPr>
            <w:tcW w:w="2350" w:type="dxa"/>
            <w:vAlign w:val="center"/>
          </w:tcPr>
          <w:p w14:paraId="56B1DA79" w14:textId="514FC9D2" w:rsidR="00C557FF" w:rsidRPr="00FD5A8F" w:rsidRDefault="00325FA8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ACADEMICO</w:t>
            </w:r>
          </w:p>
        </w:tc>
        <w:tc>
          <w:tcPr>
            <w:tcW w:w="2201" w:type="dxa"/>
            <w:vAlign w:val="center"/>
          </w:tcPr>
          <w:p w14:paraId="00174793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CONVOCADA POR</w:t>
            </w:r>
          </w:p>
        </w:tc>
        <w:tc>
          <w:tcPr>
            <w:tcW w:w="2835" w:type="dxa"/>
            <w:gridSpan w:val="3"/>
            <w:vAlign w:val="center"/>
          </w:tcPr>
          <w:p w14:paraId="1821904C" w14:textId="77777777" w:rsidR="00C557FF" w:rsidRPr="00FD5A8F" w:rsidRDefault="001A277E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de Área </w:t>
            </w:r>
          </w:p>
        </w:tc>
      </w:tr>
      <w:tr w:rsidR="00C557FF" w:rsidRPr="00FD5A8F" w14:paraId="362BD040" w14:textId="77777777" w:rsidTr="00C557FF">
        <w:trPr>
          <w:trHeight w:val="307"/>
          <w:jc w:val="center"/>
        </w:trPr>
        <w:tc>
          <w:tcPr>
            <w:tcW w:w="2220" w:type="dxa"/>
            <w:vAlign w:val="center"/>
          </w:tcPr>
          <w:p w14:paraId="301853FE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ACTA No.</w:t>
            </w:r>
          </w:p>
        </w:tc>
        <w:tc>
          <w:tcPr>
            <w:tcW w:w="2350" w:type="dxa"/>
            <w:vAlign w:val="center"/>
          </w:tcPr>
          <w:p w14:paraId="305B0D98" w14:textId="467AE67A" w:rsidR="00C557FF" w:rsidRPr="00FD5A8F" w:rsidRDefault="00325FA8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2201" w:type="dxa"/>
            <w:vAlign w:val="center"/>
          </w:tcPr>
          <w:p w14:paraId="30253D49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838" w:type="dxa"/>
            <w:vAlign w:val="center"/>
          </w:tcPr>
          <w:p w14:paraId="1FACF4C9" w14:textId="402B2D08" w:rsidR="00C557FF" w:rsidRPr="00FD5A8F" w:rsidRDefault="00325FA8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38" w:type="dxa"/>
            <w:vAlign w:val="center"/>
          </w:tcPr>
          <w:p w14:paraId="49377FA3" w14:textId="0E0A15A5" w:rsidR="00C557FF" w:rsidRPr="00FD5A8F" w:rsidRDefault="00325FA8" w:rsidP="001A277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1159" w:type="dxa"/>
            <w:vAlign w:val="center"/>
          </w:tcPr>
          <w:p w14:paraId="71286807" w14:textId="2968626A" w:rsidR="00C557FF" w:rsidRPr="00FD5A8F" w:rsidRDefault="00325FA8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</w:t>
            </w:r>
          </w:p>
        </w:tc>
      </w:tr>
      <w:tr w:rsidR="00C557FF" w:rsidRPr="00FD5A8F" w14:paraId="5BA756CF" w14:textId="77777777" w:rsidTr="00C557FF">
        <w:trPr>
          <w:trHeight w:val="307"/>
          <w:jc w:val="center"/>
        </w:trPr>
        <w:tc>
          <w:tcPr>
            <w:tcW w:w="2220" w:type="dxa"/>
            <w:vAlign w:val="center"/>
          </w:tcPr>
          <w:p w14:paraId="49E0FCE5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LUGAR</w:t>
            </w:r>
          </w:p>
        </w:tc>
        <w:tc>
          <w:tcPr>
            <w:tcW w:w="2350" w:type="dxa"/>
            <w:vAlign w:val="center"/>
          </w:tcPr>
          <w:p w14:paraId="5752A845" w14:textId="5D0AECCC" w:rsidR="00C557FF" w:rsidRPr="00FD5A8F" w:rsidRDefault="00325FA8" w:rsidP="00C557FF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</w:t>
            </w:r>
          </w:p>
        </w:tc>
        <w:tc>
          <w:tcPr>
            <w:tcW w:w="2201" w:type="dxa"/>
            <w:vAlign w:val="center"/>
          </w:tcPr>
          <w:p w14:paraId="190E390F" w14:textId="77777777" w:rsidR="00C557FF" w:rsidRPr="00FD5A8F" w:rsidRDefault="00C557FF" w:rsidP="00C557FF">
            <w:pPr>
              <w:spacing w:after="0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HORA DE INICIO</w:t>
            </w:r>
          </w:p>
        </w:tc>
        <w:tc>
          <w:tcPr>
            <w:tcW w:w="2835" w:type="dxa"/>
            <w:gridSpan w:val="3"/>
            <w:vAlign w:val="center"/>
          </w:tcPr>
          <w:p w14:paraId="51AFADB2" w14:textId="6C589C28" w:rsidR="00C557FF" w:rsidRPr="00FD5A8F" w:rsidRDefault="00325FA8" w:rsidP="001A277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02:00 PM</w:t>
            </w:r>
          </w:p>
        </w:tc>
      </w:tr>
    </w:tbl>
    <w:p w14:paraId="3DBA388A" w14:textId="77777777" w:rsidR="00C557FF" w:rsidRPr="00FD5A8F" w:rsidRDefault="00C557FF" w:rsidP="00C557FF">
      <w:pPr>
        <w:spacing w:after="0"/>
        <w:jc w:val="both"/>
        <w:rPr>
          <w:rFonts w:ascii="Arial" w:hAnsi="Arial" w:cs="Arial"/>
        </w:rPr>
      </w:pPr>
    </w:p>
    <w:p w14:paraId="2C17CAD8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ASISTENCIA</w:t>
      </w:r>
    </w:p>
    <w:p w14:paraId="27CD899A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W w:w="96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4817"/>
        <w:gridCol w:w="1408"/>
      </w:tblGrid>
      <w:tr w:rsidR="00C557FF" w:rsidRPr="00FD5A8F" w14:paraId="6B8976FB" w14:textId="77777777" w:rsidTr="00C557FF">
        <w:trPr>
          <w:jc w:val="center"/>
        </w:trPr>
        <w:tc>
          <w:tcPr>
            <w:tcW w:w="3397" w:type="dxa"/>
          </w:tcPr>
          <w:p w14:paraId="13249737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4817" w:type="dxa"/>
          </w:tcPr>
          <w:p w14:paraId="7DC9CA48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408" w:type="dxa"/>
          </w:tcPr>
          <w:p w14:paraId="416219ED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AUSENTE</w:t>
            </w:r>
          </w:p>
        </w:tc>
      </w:tr>
      <w:tr w:rsidR="00C557FF" w:rsidRPr="00FD5A8F" w14:paraId="74B722B5" w14:textId="77777777" w:rsidTr="00C557FF">
        <w:trPr>
          <w:trHeight w:val="70"/>
          <w:jc w:val="center"/>
        </w:trPr>
        <w:tc>
          <w:tcPr>
            <w:tcW w:w="3397" w:type="dxa"/>
          </w:tcPr>
          <w:p w14:paraId="13A66BE1" w14:textId="320FB4D7" w:rsidR="00C557FF" w:rsidRPr="00FD5A8F" w:rsidRDefault="00325FA8" w:rsidP="00C557FF">
            <w:pPr>
              <w:suppressAutoHyphens w:val="0"/>
              <w:spacing w:after="0" w:line="36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Nilson L. Suárez Jaimes</w:t>
            </w:r>
          </w:p>
        </w:tc>
        <w:tc>
          <w:tcPr>
            <w:tcW w:w="4817" w:type="dxa"/>
          </w:tcPr>
          <w:p w14:paraId="72855168" w14:textId="0021EEE3" w:rsidR="00C557FF" w:rsidRPr="00FD5A8F" w:rsidRDefault="00325FA8" w:rsidP="00C557FF">
            <w:pPr>
              <w:spacing w:after="0" w:line="36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Docente</w:t>
            </w:r>
          </w:p>
        </w:tc>
        <w:tc>
          <w:tcPr>
            <w:tcW w:w="1408" w:type="dxa"/>
          </w:tcPr>
          <w:p w14:paraId="7F90E53C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14:paraId="30536F47" w14:textId="77777777" w:rsidTr="00C557FF">
        <w:trPr>
          <w:trHeight w:val="70"/>
          <w:jc w:val="center"/>
        </w:trPr>
        <w:tc>
          <w:tcPr>
            <w:tcW w:w="3397" w:type="dxa"/>
          </w:tcPr>
          <w:p w14:paraId="30BB79F5" w14:textId="51886DAC" w:rsidR="00C557FF" w:rsidRPr="00FD5A8F" w:rsidRDefault="00325FA8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Mayra A. Valencia</w:t>
            </w:r>
          </w:p>
        </w:tc>
        <w:tc>
          <w:tcPr>
            <w:tcW w:w="4817" w:type="dxa"/>
          </w:tcPr>
          <w:p w14:paraId="23427DC1" w14:textId="5A25BE14" w:rsidR="00C557FF" w:rsidRPr="00FD5A8F" w:rsidRDefault="00325FA8" w:rsidP="00C557FF">
            <w:pPr>
              <w:spacing w:after="0" w:line="36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Docente</w:t>
            </w:r>
          </w:p>
        </w:tc>
        <w:tc>
          <w:tcPr>
            <w:tcW w:w="1408" w:type="dxa"/>
          </w:tcPr>
          <w:p w14:paraId="48DF0F1C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14:paraId="668889A8" w14:textId="77777777" w:rsidTr="00C557FF">
        <w:trPr>
          <w:trHeight w:val="70"/>
          <w:jc w:val="center"/>
        </w:trPr>
        <w:tc>
          <w:tcPr>
            <w:tcW w:w="3397" w:type="dxa"/>
          </w:tcPr>
          <w:p w14:paraId="0BE0C2EC" w14:textId="74138D76" w:rsidR="00C557FF" w:rsidRPr="00FD5A8F" w:rsidRDefault="00325FA8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Carlos H. Rueda</w:t>
            </w:r>
          </w:p>
        </w:tc>
        <w:tc>
          <w:tcPr>
            <w:tcW w:w="4817" w:type="dxa"/>
          </w:tcPr>
          <w:p w14:paraId="48A2A031" w14:textId="0CBE9FB4" w:rsidR="00C557FF" w:rsidRPr="00FD5A8F" w:rsidRDefault="00325FA8" w:rsidP="00C557FF">
            <w:pPr>
              <w:spacing w:after="0" w:line="36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Docente</w:t>
            </w:r>
          </w:p>
        </w:tc>
        <w:tc>
          <w:tcPr>
            <w:tcW w:w="1408" w:type="dxa"/>
          </w:tcPr>
          <w:p w14:paraId="21E84414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C557FF" w:rsidRPr="00FD5A8F" w14:paraId="4E8EABC4" w14:textId="77777777" w:rsidTr="00C557FF">
        <w:trPr>
          <w:trHeight w:val="70"/>
          <w:jc w:val="center"/>
        </w:trPr>
        <w:tc>
          <w:tcPr>
            <w:tcW w:w="3397" w:type="dxa"/>
          </w:tcPr>
          <w:p w14:paraId="1F15DC6F" w14:textId="77777777" w:rsidR="00C557FF" w:rsidRPr="00FD5A8F" w:rsidRDefault="00C557FF" w:rsidP="00C557FF">
            <w:pPr>
              <w:suppressAutoHyphens w:val="0"/>
              <w:spacing w:after="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817" w:type="dxa"/>
          </w:tcPr>
          <w:p w14:paraId="24B63F1B" w14:textId="77777777" w:rsidR="00C557FF" w:rsidRPr="00FD5A8F" w:rsidRDefault="00C557FF" w:rsidP="00C557FF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408" w:type="dxa"/>
          </w:tcPr>
          <w:p w14:paraId="7E9FABCC" w14:textId="77777777" w:rsidR="00C557FF" w:rsidRPr="00FD5A8F" w:rsidRDefault="00C557FF" w:rsidP="00C557FF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</w:tbl>
    <w:p w14:paraId="52606561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14:paraId="571E18A6" w14:textId="77777777"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ORDEN DEL DÍA / TEMA</w:t>
      </w:r>
    </w:p>
    <w:p w14:paraId="38A46D0D" w14:textId="77777777" w:rsidR="00C557F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aconcuadrcula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C557FF" w14:paraId="4F1E5C5C" w14:textId="77777777" w:rsidTr="00C557FF">
        <w:tc>
          <w:tcPr>
            <w:tcW w:w="9639" w:type="dxa"/>
          </w:tcPr>
          <w:p w14:paraId="41234380" w14:textId="77777777" w:rsidR="00325FA8" w:rsidRDefault="00325FA8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325FA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1. Saludo </w:t>
            </w:r>
          </w:p>
          <w:p w14:paraId="61E814B5" w14:textId="6CD1FB50" w:rsidR="00325FA8" w:rsidRDefault="00325FA8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325FA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2. Comprobación del quórum</w:t>
            </w:r>
          </w:p>
          <w:p w14:paraId="4EA323F2" w14:textId="1EBBDB85" w:rsidR="00393A46" w:rsidRDefault="00393A46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3. Repaso de directrices generales</w:t>
            </w:r>
          </w:p>
          <w:p w14:paraId="09D44AC6" w14:textId="0907C028" w:rsidR="00325FA8" w:rsidRDefault="00393A46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4</w:t>
            </w:r>
            <w:r w:rsidR="00325FA8" w:rsidRPr="00325FA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. </w:t>
            </w:r>
            <w:r w:rsidR="008E6A6C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Análisis </w:t>
            </w: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del primer periodo</w:t>
            </w:r>
            <w:r w:rsidR="008E6A6C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  <w:r w:rsidR="00325FA8" w:rsidRPr="00325FA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69CBBCE5" w14:textId="49586E88" w:rsidR="003E5FFA" w:rsidRDefault="00393A46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5</w:t>
            </w:r>
            <w:r w:rsidR="00325FA8" w:rsidRPr="00325FA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. Varios</w:t>
            </w:r>
            <w:r w:rsidR="003E5FFA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16F84FE9" w14:textId="3045333F" w:rsidR="00325FA8" w:rsidRPr="00AE62B9" w:rsidRDefault="00325FA8" w:rsidP="00325FA8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</w:tc>
      </w:tr>
    </w:tbl>
    <w:p w14:paraId="5ACA1089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14:paraId="14E92CD1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tbl>
      <w:tblPr>
        <w:tblW w:w="96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557FF" w:rsidRPr="00FD5A8F" w14:paraId="7EF5BB70" w14:textId="77777777" w:rsidTr="00C557FF">
        <w:trPr>
          <w:jc w:val="center"/>
        </w:trPr>
        <w:tc>
          <w:tcPr>
            <w:tcW w:w="9606" w:type="dxa"/>
          </w:tcPr>
          <w:p w14:paraId="5069079F" w14:textId="4A0386F7" w:rsidR="006D4A19" w:rsidRPr="00BC4BBB" w:rsidRDefault="00393A46" w:rsidP="00FD09A6">
            <w:pPr>
              <w:pStyle w:val="Prrafodelista"/>
              <w:numPr>
                <w:ilvl w:val="0"/>
                <w:numId w:val="7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  <w:t>SALUDO</w:t>
            </w:r>
          </w:p>
          <w:p w14:paraId="045D8F18" w14:textId="77777777" w:rsidR="00BC4BBB" w:rsidRPr="00BC4BBB" w:rsidRDefault="00BC4BBB" w:rsidP="00FD09A6">
            <w:pPr>
              <w:pStyle w:val="Prrafodelista"/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5C372140" w14:textId="467EF6B1" w:rsidR="00BC4BBB" w:rsidRPr="00D77887" w:rsidRDefault="00D77887" w:rsidP="00FD09A6">
            <w:pPr>
              <w:pStyle w:val="Prrafodelista"/>
              <w:numPr>
                <w:ilvl w:val="0"/>
                <w:numId w:val="7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</w:pPr>
            <w:r w:rsidRPr="00D77887"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  <w:t>COMPROBACIÓN DEL QUÓRUM</w:t>
            </w:r>
          </w:p>
          <w:p w14:paraId="42C893FA" w14:textId="114437DF" w:rsidR="00D77887" w:rsidRDefault="00AB6AD9" w:rsidP="00FD09A6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AB6AD9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A las </w:t>
            </w:r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02:00 pm</w:t>
            </w:r>
            <w:r w:rsidRPr="00AB6AD9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se verifico que los tres docentes</w:t>
            </w:r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,</w:t>
            </w:r>
            <w:r w:rsidRPr="00AB6AD9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del área </w:t>
            </w:r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de informática, </w:t>
            </w:r>
            <w:r w:rsidRPr="00AB6AD9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asistieron a la reunión de manera virtual por medio de la </w:t>
            </w:r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Google </w:t>
            </w:r>
            <w:proofErr w:type="spellStart"/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Meet</w:t>
            </w:r>
            <w:proofErr w:type="spellEnd"/>
            <w:r w:rsidR="001A3568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.</w:t>
            </w:r>
          </w:p>
          <w:p w14:paraId="55F2EBDF" w14:textId="77777777" w:rsidR="00AB6AD9" w:rsidRPr="00D77887" w:rsidRDefault="00AB6AD9" w:rsidP="00FD09A6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C5C0F6E" w14:textId="5995731E" w:rsidR="00D77887" w:rsidRPr="00D77887" w:rsidRDefault="001A3568" w:rsidP="00FD09A6">
            <w:pPr>
              <w:pStyle w:val="Prrafodelista"/>
              <w:numPr>
                <w:ilvl w:val="0"/>
                <w:numId w:val="7"/>
              </w:numPr>
              <w:shd w:val="clear" w:color="auto" w:fill="FFFFFF"/>
              <w:suppressAutoHyphens w:val="0"/>
              <w:spacing w:after="0" w:line="240" w:lineRule="auto"/>
              <w:jc w:val="both"/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</w:pPr>
            <w:r w:rsidRPr="001A3568"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  <w:t>REPASO DE DIRECTRICES GENERALES</w:t>
            </w:r>
          </w:p>
          <w:p w14:paraId="6D6690A3" w14:textId="0E00EAB3" w:rsidR="00D77887" w:rsidRDefault="00AB2DB7" w:rsidP="00FD09A6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El profesor Nilson tomó la vocería y la</w:t>
            </w:r>
            <w:r w:rsidR="00A77D01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dirección de reunión, </w:t>
            </w:r>
            <w:r w:rsidR="00FD09A6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e hizo un repaso de las directrices generales importantes en cuanto a la planeación de las sesiones de clase. Se hizo principal énfasis en la granulación de las actividades, que estas deben aplicarse cada 15 días y en las semanas intermedias se realizarían reuniones virtuales con los estudiantes.</w:t>
            </w:r>
            <w:r w:rsidR="002E412C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</w:p>
          <w:p w14:paraId="5438928B" w14:textId="3E90CBD2" w:rsidR="002E412C" w:rsidRDefault="002E412C" w:rsidP="00FD09A6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También recordó </w:t>
            </w:r>
            <w:r w:rsidR="00BC683B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las siguientes directrices: </w:t>
            </w: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que los estudiantes porten el uniforme de educación física</w:t>
            </w:r>
            <w:r w:rsidR="00BC683B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, la puntualidad en las clases y el diligenciamiento de la autoevaluación.</w:t>
            </w:r>
          </w:p>
          <w:p w14:paraId="361ED053" w14:textId="77777777" w:rsidR="007268A0" w:rsidRPr="00D77887" w:rsidRDefault="007268A0" w:rsidP="00FD09A6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2FCBBF71" w14:textId="3C84B1C1" w:rsidR="00D77887" w:rsidRPr="007268A0" w:rsidRDefault="007268A0" w:rsidP="00FD09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7268A0"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  <w:t>ANÁLISIS DEL PRIMER PERIODO</w:t>
            </w:r>
          </w:p>
          <w:p w14:paraId="56C08E1A" w14:textId="32BA4E0B" w:rsidR="007268A0" w:rsidRDefault="009B3889" w:rsidP="00BC683B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En este punto de la reunión, los profesores del área hicieron un conteo del porcentaje de estudiantes </w:t>
            </w:r>
            <w:r w:rsidR="00D17D8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que perdieron la materia, el cual se ilustra en la siguiente tabla</w:t>
            </w:r>
            <w:r w:rsidR="00D13703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:</w:t>
            </w:r>
          </w:p>
          <w:p w14:paraId="3050C308" w14:textId="2556C4E0" w:rsidR="00D13703" w:rsidRDefault="00D13703" w:rsidP="00BC683B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CCB9D58" w14:textId="7A5FF5E2" w:rsidR="00D13703" w:rsidRDefault="00D13703" w:rsidP="00BC683B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4E68D2CA" w14:textId="266B7A9B" w:rsidR="00D13703" w:rsidRDefault="00D13703" w:rsidP="00BC683B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44B6361" w14:textId="1F2C1081" w:rsidR="00D13703" w:rsidRDefault="00D13703" w:rsidP="00BC683B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350"/>
              <w:gridCol w:w="1985"/>
              <w:gridCol w:w="3118"/>
            </w:tblGrid>
            <w:tr w:rsidR="003C4335" w14:paraId="37690989" w14:textId="68345634" w:rsidTr="003C4335">
              <w:tc>
                <w:tcPr>
                  <w:tcW w:w="2350" w:type="dxa"/>
                  <w:vAlign w:val="center"/>
                </w:tcPr>
                <w:p w14:paraId="020CA01B" w14:textId="61A0601C" w:rsidR="003C4335" w:rsidRPr="00F27401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</w:pPr>
                  <w:r w:rsidRPr="00F27401"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  <w:t>GRADOS</w:t>
                  </w:r>
                </w:p>
              </w:tc>
              <w:tc>
                <w:tcPr>
                  <w:tcW w:w="1985" w:type="dxa"/>
                  <w:vAlign w:val="center"/>
                </w:tcPr>
                <w:p w14:paraId="3966CA3B" w14:textId="42F415F1" w:rsidR="003C4335" w:rsidRPr="00F27401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</w:pPr>
                  <w:r w:rsidRPr="00F27401"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  <w:t>PORCENTAJE</w:t>
                  </w:r>
                </w:p>
              </w:tc>
              <w:tc>
                <w:tcPr>
                  <w:tcW w:w="3118" w:type="dxa"/>
                </w:tcPr>
                <w:p w14:paraId="3ADBF490" w14:textId="414FA766" w:rsidR="003C4335" w:rsidRPr="00F27401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b/>
                      <w:bCs/>
                      <w:color w:val="222222"/>
                      <w:kern w:val="0"/>
                      <w:lang w:val="es-ES_tradnl" w:eastAsia="es-ES"/>
                    </w:rPr>
                    <w:t>RAZONES PERDIDA</w:t>
                  </w:r>
                </w:p>
              </w:tc>
            </w:tr>
            <w:tr w:rsidR="003C4335" w14:paraId="62528140" w14:textId="234212D4" w:rsidTr="003C4335">
              <w:tc>
                <w:tcPr>
                  <w:tcW w:w="2350" w:type="dxa"/>
                  <w:vAlign w:val="center"/>
                </w:tcPr>
                <w:p w14:paraId="3EAB8E0B" w14:textId="36BDFEB9" w:rsidR="003C4335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Básica Primaria</w:t>
                  </w:r>
                </w:p>
              </w:tc>
              <w:tc>
                <w:tcPr>
                  <w:tcW w:w="1985" w:type="dxa"/>
                  <w:vAlign w:val="center"/>
                </w:tcPr>
                <w:p w14:paraId="56750520" w14:textId="77777777" w:rsidR="003C4335" w:rsidRDefault="003C4335" w:rsidP="003C433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</w:p>
              </w:tc>
              <w:tc>
                <w:tcPr>
                  <w:tcW w:w="3118" w:type="dxa"/>
                  <w:vAlign w:val="center"/>
                </w:tcPr>
                <w:p w14:paraId="38D912AD" w14:textId="77777777" w:rsidR="003C4335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</w:p>
              </w:tc>
            </w:tr>
            <w:tr w:rsidR="003C4335" w14:paraId="399FB810" w14:textId="7AAE5182" w:rsidTr="003C4335">
              <w:tc>
                <w:tcPr>
                  <w:tcW w:w="2350" w:type="dxa"/>
                  <w:vAlign w:val="center"/>
                </w:tcPr>
                <w:p w14:paraId="49FE1987" w14:textId="129F1D98" w:rsidR="003C4335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Básica Secundaria</w:t>
                  </w:r>
                </w:p>
              </w:tc>
              <w:tc>
                <w:tcPr>
                  <w:tcW w:w="1985" w:type="dxa"/>
                  <w:vAlign w:val="center"/>
                </w:tcPr>
                <w:p w14:paraId="34263A84" w14:textId="77777777" w:rsidR="003C4335" w:rsidRDefault="003C4335" w:rsidP="003C433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</w:p>
              </w:tc>
              <w:tc>
                <w:tcPr>
                  <w:tcW w:w="3118" w:type="dxa"/>
                  <w:vAlign w:val="center"/>
                </w:tcPr>
                <w:p w14:paraId="0C79E031" w14:textId="77777777" w:rsidR="003C4335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</w:p>
              </w:tc>
            </w:tr>
            <w:tr w:rsidR="003C4335" w14:paraId="64E49880" w14:textId="3A9A63EF" w:rsidTr="003C4335">
              <w:tc>
                <w:tcPr>
                  <w:tcW w:w="2350" w:type="dxa"/>
                  <w:vAlign w:val="center"/>
                </w:tcPr>
                <w:p w14:paraId="4A449461" w14:textId="3CD65924" w:rsidR="003C4335" w:rsidRDefault="003C4335" w:rsidP="00F27401">
                  <w:pPr>
                    <w:pStyle w:val="Prrafodelista"/>
                    <w:spacing w:after="0" w:line="240" w:lineRule="auto"/>
                    <w:ind w:left="0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Básica Media</w:t>
                  </w:r>
                </w:p>
              </w:tc>
              <w:tc>
                <w:tcPr>
                  <w:tcW w:w="1985" w:type="dxa"/>
                  <w:vAlign w:val="center"/>
                </w:tcPr>
                <w:p w14:paraId="43FD3B9C" w14:textId="120D6ABF" w:rsidR="003C4335" w:rsidRDefault="003C4335" w:rsidP="003C4335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3%</w:t>
                  </w:r>
                </w:p>
              </w:tc>
              <w:tc>
                <w:tcPr>
                  <w:tcW w:w="3118" w:type="dxa"/>
                  <w:vAlign w:val="center"/>
                </w:tcPr>
                <w:p w14:paraId="0606D010" w14:textId="77777777" w:rsidR="003C4335" w:rsidRDefault="003C4335" w:rsidP="003C4335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Bajos o falta de recursos de conectividad</w:t>
                  </w:r>
                </w:p>
                <w:p w14:paraId="4FF8A123" w14:textId="2B69D7EA" w:rsidR="003C4335" w:rsidRDefault="003C4335" w:rsidP="003C4335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jc w:val="both"/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</w:pPr>
                  <w:r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 xml:space="preserve">Bajo interés en realizar las actividades a pesar del contacto que se le </w:t>
                  </w:r>
                  <w:r w:rsidR="002B1467">
                    <w:rPr>
                      <w:rFonts w:ascii="Arial" w:eastAsia="Times New Roman" w:hAnsi="Arial"/>
                      <w:color w:val="222222"/>
                      <w:kern w:val="0"/>
                      <w:lang w:val="es-ES_tradnl" w:eastAsia="es-ES"/>
                    </w:rPr>
                    <w:t>realizó.</w:t>
                  </w:r>
                </w:p>
              </w:tc>
            </w:tr>
          </w:tbl>
          <w:p w14:paraId="7881E838" w14:textId="77777777" w:rsidR="00D13703" w:rsidRDefault="00D13703" w:rsidP="00F27401">
            <w:pPr>
              <w:pStyle w:val="Prrafodelista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094D6C02" w14:textId="1EAC64C7" w:rsidR="00BC683B" w:rsidRDefault="009A37A6" w:rsidP="0032553C">
            <w:pPr>
              <w:pStyle w:val="Prrafodelista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Se </w:t>
            </w:r>
            <w:r w:rsidR="002747E5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compartieron opiniones sobre las</w:t>
            </w: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posibles razones observadas por la perdida de la materia por </w:t>
            </w:r>
            <w:r w:rsidR="00DB2296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los estudiantes</w:t>
            </w:r>
            <w:r w:rsidR="00B069CF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. Las razones que se encontraron son las siguientes:</w:t>
            </w:r>
          </w:p>
          <w:p w14:paraId="56A2E827" w14:textId="3794F968" w:rsidR="00B069CF" w:rsidRDefault="00B069CF" w:rsidP="00B069C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Baja conectividad de los estudiantes lo que implica de que no resuelvan las actividades propuestas</w:t>
            </w:r>
          </w:p>
          <w:p w14:paraId="6930EC8F" w14:textId="4B531900" w:rsidR="00B069CF" w:rsidRDefault="000A5C14" w:rsidP="00B069C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En la primera parte del periodo los estudiantes tuvieron mucha carga haciendo que seleccionaran las actividades que resolverían por importancia de la materia o por que no les alcanzaba el tiempo</w:t>
            </w:r>
          </w:p>
          <w:p w14:paraId="4DF2EA31" w14:textId="19DE6635" w:rsidR="000A5C14" w:rsidRDefault="000F0227" w:rsidP="00B069C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Acompañamiento de los tutores</w:t>
            </w:r>
            <w:r w:rsidR="000412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permitió que los estudiantes no perdieran el norte y tuvieran éxito en sus labores académicas.</w:t>
            </w:r>
          </w:p>
          <w:p w14:paraId="2EEE87D0" w14:textId="77777777" w:rsidR="0032553C" w:rsidRPr="007268A0" w:rsidRDefault="0032553C" w:rsidP="0032553C">
            <w:pPr>
              <w:pStyle w:val="Prrafodelista"/>
              <w:spacing w:after="0" w:line="240" w:lineRule="auto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</w:p>
          <w:p w14:paraId="4E597E65" w14:textId="2A1B079E" w:rsidR="007268A0" w:rsidRDefault="007268A0" w:rsidP="00FD09A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</w:pPr>
            <w:r w:rsidRPr="007268A0"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  <w:t>VARIOS</w:t>
            </w:r>
          </w:p>
          <w:p w14:paraId="1CB20366" w14:textId="39F49963" w:rsidR="007268A0" w:rsidRPr="00F94621" w:rsidRDefault="00301BB6" w:rsidP="00F94621">
            <w:pPr>
              <w:pStyle w:val="Prrafodelista"/>
              <w:ind w:left="360"/>
              <w:jc w:val="both"/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</w:pPr>
            <w:r w:rsidRPr="00301BB6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Se realizó una retroalimentación del proceso seguido por cada docente del área en el</w:t>
            </w:r>
            <w:r w:rsidR="00F94621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</w:t>
            </w:r>
            <w:r w:rsidRPr="00F94621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desarrollo de las actividades</w:t>
            </w:r>
            <w:r w:rsidRPr="00F94621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en el segundo periodo, con el fin de poder compartir experiencias positivas que se puedan implementar en los cursos</w:t>
            </w:r>
            <w:r w:rsidR="0064794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. Una idea que surgió de la reunión es realizar herramientas de juego</w:t>
            </w:r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(</w:t>
            </w:r>
            <w:proofErr w:type="spellStart"/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Kahoot</w:t>
            </w:r>
            <w:proofErr w:type="spellEnd"/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, </w:t>
            </w:r>
            <w:proofErr w:type="spellStart"/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Quizziz</w:t>
            </w:r>
            <w:proofErr w:type="spellEnd"/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)</w:t>
            </w:r>
            <w:r w:rsidR="0064794E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 para evalua</w:t>
            </w:r>
            <w:r w:rsidR="00C633C0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 xml:space="preserve">r contenidos de la materia, con el fin de hacer los encuentros diferentes, agradables y </w:t>
            </w:r>
            <w:r w:rsidR="009401B1">
              <w:rPr>
                <w:rFonts w:ascii="Arial" w:eastAsia="Times New Roman" w:hAnsi="Arial"/>
                <w:color w:val="222222"/>
                <w:kern w:val="0"/>
                <w:lang w:val="es-ES_tradnl" w:eastAsia="es-ES"/>
              </w:rPr>
              <w:t>más interesantes para los estudiantes.</w:t>
            </w:r>
          </w:p>
          <w:p w14:paraId="69FFFDA1" w14:textId="77777777" w:rsidR="007268A0" w:rsidRPr="007268A0" w:rsidRDefault="007268A0" w:rsidP="007268A0">
            <w:pPr>
              <w:pStyle w:val="Prrafodelista"/>
              <w:ind w:left="360"/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</w:pPr>
          </w:p>
          <w:p w14:paraId="38C73C1A" w14:textId="77777777" w:rsidR="007268A0" w:rsidRPr="007268A0" w:rsidRDefault="007268A0" w:rsidP="007268A0">
            <w:pPr>
              <w:pStyle w:val="Prrafodelista"/>
              <w:ind w:left="360"/>
              <w:rPr>
                <w:rFonts w:ascii="Arial" w:eastAsia="Times New Roman" w:hAnsi="Arial"/>
                <w:b/>
                <w:bCs/>
                <w:color w:val="222222"/>
                <w:kern w:val="0"/>
                <w:lang w:val="es-ES_tradnl" w:eastAsia="es-ES"/>
              </w:rPr>
            </w:pPr>
          </w:p>
          <w:p w14:paraId="4DFD06AB" w14:textId="77777777" w:rsidR="00E57703" w:rsidRPr="003E5FFA" w:rsidRDefault="00E57703" w:rsidP="00F230F8">
            <w:pPr>
              <w:shd w:val="clear" w:color="auto" w:fill="FFFFFF"/>
              <w:suppressAutoHyphens w:val="0"/>
              <w:spacing w:after="0" w:line="240" w:lineRule="auto"/>
              <w:ind w:left="360"/>
              <w:jc w:val="both"/>
              <w:rPr>
                <w:rFonts w:ascii="Arial" w:eastAsia="Times New Roman" w:hAnsi="Arial"/>
                <w:b/>
                <w:color w:val="222222"/>
                <w:kern w:val="0"/>
                <w:lang w:val="es-ES_tradnl" w:eastAsia="es-ES"/>
              </w:rPr>
            </w:pPr>
          </w:p>
        </w:tc>
      </w:tr>
    </w:tbl>
    <w:p w14:paraId="3424B86A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</w:p>
    <w:p w14:paraId="7E4B5CF2" w14:textId="77777777" w:rsidR="00C500CF" w:rsidRDefault="00C500CF" w:rsidP="00C557FF">
      <w:pPr>
        <w:spacing w:after="0"/>
        <w:jc w:val="center"/>
        <w:rPr>
          <w:rFonts w:ascii="Arial" w:hAnsi="Arial" w:cs="Arial"/>
          <w:b/>
        </w:rPr>
      </w:pPr>
    </w:p>
    <w:p w14:paraId="2C39B284" w14:textId="77777777" w:rsidR="00C557FF" w:rsidRPr="00FD5A8F" w:rsidRDefault="00C557FF" w:rsidP="00C557FF">
      <w:pPr>
        <w:spacing w:after="0"/>
        <w:jc w:val="center"/>
        <w:rPr>
          <w:rFonts w:ascii="Arial" w:hAnsi="Arial" w:cs="Arial"/>
          <w:b/>
        </w:rPr>
      </w:pPr>
      <w:r w:rsidRPr="00FD5A8F">
        <w:rPr>
          <w:rFonts w:ascii="Arial" w:hAnsi="Arial" w:cs="Arial"/>
          <w:b/>
        </w:rPr>
        <w:t>ACUERDOS Y TAREAS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126"/>
        <w:gridCol w:w="567"/>
        <w:gridCol w:w="567"/>
        <w:gridCol w:w="567"/>
        <w:gridCol w:w="567"/>
        <w:gridCol w:w="709"/>
      </w:tblGrid>
      <w:tr w:rsidR="00C557FF" w:rsidRPr="00FD5A8F" w14:paraId="11EA1D07" w14:textId="77777777" w:rsidTr="004323F7">
        <w:trPr>
          <w:trHeight w:val="135"/>
          <w:jc w:val="center"/>
        </w:trPr>
        <w:tc>
          <w:tcPr>
            <w:tcW w:w="4361" w:type="dxa"/>
            <w:vMerge w:val="restart"/>
            <w:vAlign w:val="center"/>
          </w:tcPr>
          <w:p w14:paraId="3C823C82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ACTIVIDAD</w:t>
            </w:r>
          </w:p>
        </w:tc>
        <w:tc>
          <w:tcPr>
            <w:tcW w:w="2126" w:type="dxa"/>
            <w:vMerge w:val="restart"/>
            <w:vAlign w:val="center"/>
          </w:tcPr>
          <w:p w14:paraId="6B5816CC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701" w:type="dxa"/>
            <w:gridSpan w:val="3"/>
            <w:vAlign w:val="center"/>
          </w:tcPr>
          <w:p w14:paraId="2D6F8C91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76" w:type="dxa"/>
            <w:gridSpan w:val="2"/>
            <w:vAlign w:val="center"/>
          </w:tcPr>
          <w:p w14:paraId="2B706547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REALIZADO</w:t>
            </w:r>
          </w:p>
        </w:tc>
      </w:tr>
      <w:tr w:rsidR="00C557FF" w:rsidRPr="00FD5A8F" w14:paraId="40B5D5D1" w14:textId="77777777" w:rsidTr="004323F7">
        <w:trPr>
          <w:trHeight w:val="135"/>
          <w:jc w:val="center"/>
        </w:trPr>
        <w:tc>
          <w:tcPr>
            <w:tcW w:w="4361" w:type="dxa"/>
            <w:vMerge/>
            <w:vAlign w:val="center"/>
          </w:tcPr>
          <w:p w14:paraId="5D684CEA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26" w:type="dxa"/>
            <w:vMerge/>
            <w:vAlign w:val="center"/>
          </w:tcPr>
          <w:p w14:paraId="055B8FC4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center"/>
          </w:tcPr>
          <w:p w14:paraId="24A7151E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567" w:type="dxa"/>
            <w:vAlign w:val="center"/>
          </w:tcPr>
          <w:p w14:paraId="38E1DB3E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567" w:type="dxa"/>
            <w:vAlign w:val="center"/>
          </w:tcPr>
          <w:p w14:paraId="4BA4ADF8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67" w:type="dxa"/>
            <w:vAlign w:val="center"/>
          </w:tcPr>
          <w:p w14:paraId="07B2D1C6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709" w:type="dxa"/>
            <w:vAlign w:val="center"/>
          </w:tcPr>
          <w:p w14:paraId="722641C3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FD5A8F">
              <w:rPr>
                <w:rFonts w:ascii="Arial" w:hAnsi="Arial" w:cs="Arial"/>
                <w:b/>
              </w:rPr>
              <w:t>NO</w:t>
            </w:r>
          </w:p>
        </w:tc>
      </w:tr>
      <w:tr w:rsidR="00C557FF" w:rsidRPr="00FD5A8F" w14:paraId="77402632" w14:textId="77777777" w:rsidTr="004323F7">
        <w:trPr>
          <w:trHeight w:val="135"/>
          <w:jc w:val="center"/>
        </w:trPr>
        <w:tc>
          <w:tcPr>
            <w:tcW w:w="4361" w:type="dxa"/>
            <w:vAlign w:val="center"/>
          </w:tcPr>
          <w:p w14:paraId="4F16C606" w14:textId="1C202D0D" w:rsidR="008E6A6C" w:rsidRPr="008E6A6C" w:rsidRDefault="008E6A6C" w:rsidP="008E6A6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6A6C">
              <w:rPr>
                <w:rFonts w:ascii="Arial" w:hAnsi="Arial" w:cs="Arial"/>
              </w:rPr>
              <w:t>Envió del formato de Solicitud a las</w:t>
            </w:r>
            <w:r>
              <w:rPr>
                <w:rFonts w:ascii="Arial" w:hAnsi="Arial" w:cs="Arial"/>
              </w:rPr>
              <w:t xml:space="preserve"> </w:t>
            </w:r>
          </w:p>
          <w:p w14:paraId="1AD8960F" w14:textId="37B7AACC" w:rsidR="00C557FF" w:rsidRPr="00FD5A8F" w:rsidRDefault="008E6A6C" w:rsidP="008E6A6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6A6C">
              <w:rPr>
                <w:rFonts w:ascii="Arial" w:hAnsi="Arial" w:cs="Arial"/>
              </w:rPr>
              <w:t>directivas de la institución</w:t>
            </w:r>
          </w:p>
        </w:tc>
        <w:tc>
          <w:tcPr>
            <w:tcW w:w="2126" w:type="dxa"/>
            <w:vAlign w:val="center"/>
          </w:tcPr>
          <w:p w14:paraId="02017CD8" w14:textId="4E92F31F" w:rsidR="00C557FF" w:rsidRPr="00FD5A8F" w:rsidRDefault="008E6A6C" w:rsidP="00C557FF">
            <w:pPr>
              <w:spacing w:after="0" w:line="24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Carlos H. Rueda</w:t>
            </w:r>
          </w:p>
        </w:tc>
        <w:tc>
          <w:tcPr>
            <w:tcW w:w="567" w:type="dxa"/>
            <w:vAlign w:val="center"/>
          </w:tcPr>
          <w:p w14:paraId="0E1F1136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58E3F493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3C2A7F79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14:paraId="45691727" w14:textId="1CCE3787" w:rsidR="00C557FF" w:rsidRPr="00FD5A8F" w:rsidRDefault="004323F7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  <w:vAlign w:val="center"/>
          </w:tcPr>
          <w:p w14:paraId="6BAA16F8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557FF" w:rsidRPr="00FD5A8F" w14:paraId="2A31C9DE" w14:textId="77777777" w:rsidTr="004323F7">
        <w:trPr>
          <w:trHeight w:val="135"/>
          <w:jc w:val="center"/>
        </w:trPr>
        <w:tc>
          <w:tcPr>
            <w:tcW w:w="4361" w:type="dxa"/>
            <w:vAlign w:val="center"/>
          </w:tcPr>
          <w:p w14:paraId="730640F9" w14:textId="55A136E0" w:rsidR="00C557FF" w:rsidRPr="00FD5A8F" w:rsidRDefault="008E6A6C" w:rsidP="00C557F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8E6A6C">
              <w:rPr>
                <w:rFonts w:ascii="Arial" w:hAnsi="Arial" w:cs="Arial"/>
              </w:rPr>
              <w:t>Elaboración del acta</w:t>
            </w:r>
          </w:p>
        </w:tc>
        <w:tc>
          <w:tcPr>
            <w:tcW w:w="2126" w:type="dxa"/>
            <w:vAlign w:val="center"/>
          </w:tcPr>
          <w:p w14:paraId="51F7978D" w14:textId="7685D442" w:rsidR="00C557FF" w:rsidRPr="00FD5A8F" w:rsidRDefault="008E6A6C" w:rsidP="00C557FF">
            <w:pPr>
              <w:spacing w:after="0" w:line="240" w:lineRule="auto"/>
              <w:rPr>
                <w:rFonts w:ascii="Arial" w:hAnsi="Arial" w:cs="Arial"/>
              </w:rPr>
            </w:pPr>
            <w:r w:rsidRPr="00325FA8">
              <w:rPr>
                <w:rFonts w:ascii="Arial" w:hAnsi="Arial" w:cs="Arial"/>
              </w:rPr>
              <w:t>Carlos H. Rueda</w:t>
            </w:r>
          </w:p>
        </w:tc>
        <w:tc>
          <w:tcPr>
            <w:tcW w:w="567" w:type="dxa"/>
            <w:vAlign w:val="center"/>
          </w:tcPr>
          <w:p w14:paraId="227DE93F" w14:textId="696AB2F8" w:rsidR="00C557FF" w:rsidRPr="00FD5A8F" w:rsidRDefault="008E6A6C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567" w:type="dxa"/>
            <w:vAlign w:val="center"/>
          </w:tcPr>
          <w:p w14:paraId="5369D460" w14:textId="6F36B1D9" w:rsidR="00C557FF" w:rsidRPr="00FD5A8F" w:rsidRDefault="004323F7" w:rsidP="004323F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567" w:type="dxa"/>
            <w:vAlign w:val="center"/>
          </w:tcPr>
          <w:p w14:paraId="1E055373" w14:textId="241F0FEC" w:rsidR="00C557FF" w:rsidRPr="00FD5A8F" w:rsidRDefault="008E6A6C" w:rsidP="00C557F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567" w:type="dxa"/>
            <w:vAlign w:val="center"/>
          </w:tcPr>
          <w:p w14:paraId="4D5F1DD2" w14:textId="42817BDD" w:rsidR="00C557FF" w:rsidRPr="00FD5A8F" w:rsidRDefault="004323F7" w:rsidP="00C557F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9" w:type="dxa"/>
            <w:vAlign w:val="center"/>
          </w:tcPr>
          <w:p w14:paraId="5507E039" w14:textId="77777777" w:rsidR="00C557FF" w:rsidRPr="00FD5A8F" w:rsidRDefault="00C557FF" w:rsidP="00C557F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31A1759" w14:textId="77777777" w:rsidR="00C557FF" w:rsidRPr="00FD5A8F" w:rsidRDefault="00C557FF" w:rsidP="00C557FF">
      <w:pPr>
        <w:spacing w:after="0"/>
        <w:rPr>
          <w:rFonts w:ascii="Arial" w:hAnsi="Arial" w:cs="Arial"/>
          <w:b/>
        </w:rPr>
      </w:pPr>
    </w:p>
    <w:p w14:paraId="2AFE9909" w14:textId="036069AF" w:rsidR="00C557FF" w:rsidRPr="00FD5A8F" w:rsidRDefault="00C557FF" w:rsidP="00C557FF">
      <w:pPr>
        <w:spacing w:after="0"/>
        <w:rPr>
          <w:rFonts w:ascii="Arial" w:hAnsi="Arial" w:cs="Arial"/>
        </w:rPr>
      </w:pPr>
      <w:r w:rsidRPr="00FD5A8F">
        <w:rPr>
          <w:rFonts w:ascii="Arial" w:hAnsi="Arial" w:cs="Arial"/>
        </w:rPr>
        <w:t xml:space="preserve">Siendo </w:t>
      </w:r>
      <w:r w:rsidR="002B30E6" w:rsidRPr="00FD5A8F">
        <w:rPr>
          <w:rFonts w:ascii="Arial" w:hAnsi="Arial" w:cs="Arial"/>
        </w:rPr>
        <w:t>las</w:t>
      </w:r>
      <w:r w:rsidR="00182C1B">
        <w:rPr>
          <w:rFonts w:ascii="Arial" w:hAnsi="Arial" w:cs="Arial"/>
        </w:rPr>
        <w:t xml:space="preserve"> 3:30 pm</w:t>
      </w:r>
      <w:r w:rsidR="002B30E6" w:rsidRPr="00FD5A8F">
        <w:rPr>
          <w:rFonts w:ascii="Arial" w:hAnsi="Arial" w:cs="Arial"/>
        </w:rPr>
        <w:t>,</w:t>
      </w:r>
      <w:r w:rsidRPr="00FD5A8F">
        <w:rPr>
          <w:rFonts w:ascii="Arial" w:hAnsi="Arial" w:cs="Arial"/>
        </w:rPr>
        <w:t xml:space="preserve"> se da por terminada la reunión.</w:t>
      </w:r>
    </w:p>
    <w:p w14:paraId="0441B0BC" w14:textId="77AD4061" w:rsidR="00C557FF" w:rsidRDefault="00C557FF" w:rsidP="00C557FF">
      <w:pPr>
        <w:rPr>
          <w:rFonts w:ascii="Arial" w:hAnsi="Arial" w:cs="Arial"/>
        </w:rPr>
      </w:pPr>
    </w:p>
    <w:p w14:paraId="4C8BCC23" w14:textId="2A234125" w:rsidR="009401B1" w:rsidRDefault="009401B1" w:rsidP="00C557FF">
      <w:pPr>
        <w:rPr>
          <w:rFonts w:ascii="Arial" w:hAnsi="Arial" w:cs="Arial"/>
        </w:rPr>
      </w:pPr>
    </w:p>
    <w:p w14:paraId="2586E788" w14:textId="77777777" w:rsidR="009401B1" w:rsidRPr="00FD5A8F" w:rsidRDefault="009401B1" w:rsidP="00C557FF">
      <w:pPr>
        <w:rPr>
          <w:rFonts w:ascii="Arial" w:hAnsi="Arial" w:cs="Arial"/>
        </w:rPr>
      </w:pPr>
    </w:p>
    <w:p w14:paraId="6725D431" w14:textId="77777777" w:rsidR="00C557FF" w:rsidRPr="00FD5A8F" w:rsidRDefault="00C557FF" w:rsidP="00C557FF">
      <w:pPr>
        <w:spacing w:after="0"/>
        <w:rPr>
          <w:rFonts w:ascii="Arial" w:hAnsi="Arial" w:cs="Arial"/>
        </w:rPr>
      </w:pPr>
      <w:r w:rsidRPr="00FD5A8F">
        <w:rPr>
          <w:rFonts w:ascii="Arial" w:hAnsi="Arial" w:cs="Arial"/>
        </w:rPr>
        <w:lastRenderedPageBreak/>
        <w:t>En constancia firman:</w:t>
      </w:r>
    </w:p>
    <w:p w14:paraId="314A48F9" w14:textId="77777777" w:rsidR="00C557FF" w:rsidRPr="00FD5A8F" w:rsidRDefault="00C557FF" w:rsidP="00C557FF">
      <w:pPr>
        <w:spacing w:after="0"/>
        <w:rPr>
          <w:rFonts w:ascii="Arial" w:hAnsi="Arial" w:cs="Arial"/>
        </w:rPr>
      </w:pPr>
    </w:p>
    <w:p w14:paraId="60A024EE" w14:textId="77777777" w:rsidR="00182C1B" w:rsidRPr="00182C1B" w:rsidRDefault="00182C1B" w:rsidP="00182C1B">
      <w:pPr>
        <w:spacing w:after="0"/>
        <w:rPr>
          <w:rFonts w:ascii="Arial" w:hAnsi="Arial" w:cs="Arial"/>
          <w:b/>
          <w:bCs/>
        </w:rPr>
      </w:pPr>
      <w:r w:rsidRPr="00182C1B">
        <w:rPr>
          <w:rFonts w:ascii="Arial" w:hAnsi="Arial" w:cs="Arial"/>
          <w:b/>
          <w:bCs/>
        </w:rPr>
        <w:t>Nilson Leonardo Suárez Jaimes</w:t>
      </w:r>
    </w:p>
    <w:p w14:paraId="7AB5AC27" w14:textId="77777777" w:rsidR="00182C1B" w:rsidRPr="00182C1B" w:rsidRDefault="00182C1B" w:rsidP="00182C1B">
      <w:pPr>
        <w:spacing w:after="0"/>
        <w:rPr>
          <w:rFonts w:ascii="Arial" w:hAnsi="Arial" w:cs="Arial"/>
        </w:rPr>
      </w:pPr>
      <w:r w:rsidRPr="00182C1B">
        <w:rPr>
          <w:rFonts w:ascii="Arial" w:hAnsi="Arial" w:cs="Arial"/>
        </w:rPr>
        <w:t>Docente Tecnología e Informática</w:t>
      </w:r>
    </w:p>
    <w:p w14:paraId="269A5160" w14:textId="1E6A3811" w:rsidR="00182C1B" w:rsidRDefault="00182C1B" w:rsidP="00182C1B">
      <w:pPr>
        <w:spacing w:after="0"/>
        <w:rPr>
          <w:rFonts w:ascii="Arial" w:hAnsi="Arial" w:cs="Arial"/>
        </w:rPr>
      </w:pPr>
      <w:r w:rsidRPr="00182C1B">
        <w:rPr>
          <w:rFonts w:ascii="Arial" w:hAnsi="Arial" w:cs="Arial"/>
        </w:rPr>
        <w:t>(</w:t>
      </w:r>
      <w:proofErr w:type="gramStart"/>
      <w:r w:rsidRPr="00182C1B">
        <w:rPr>
          <w:rFonts w:ascii="Arial" w:hAnsi="Arial" w:cs="Arial"/>
        </w:rPr>
        <w:t>Jefe</w:t>
      </w:r>
      <w:proofErr w:type="gramEnd"/>
      <w:r w:rsidRPr="00182C1B">
        <w:rPr>
          <w:rFonts w:ascii="Arial" w:hAnsi="Arial" w:cs="Arial"/>
        </w:rPr>
        <w:t xml:space="preserve"> de área)</w:t>
      </w:r>
    </w:p>
    <w:p w14:paraId="6BF5B240" w14:textId="77777777" w:rsidR="00182C1B" w:rsidRPr="00182C1B" w:rsidRDefault="00182C1B" w:rsidP="00182C1B">
      <w:pPr>
        <w:spacing w:after="0"/>
        <w:rPr>
          <w:rFonts w:ascii="Arial" w:hAnsi="Arial" w:cs="Arial"/>
        </w:rPr>
      </w:pPr>
    </w:p>
    <w:p w14:paraId="0930976F" w14:textId="77777777" w:rsidR="00182C1B" w:rsidRPr="00182C1B" w:rsidRDefault="00182C1B" w:rsidP="00182C1B">
      <w:pPr>
        <w:spacing w:after="0"/>
        <w:rPr>
          <w:rFonts w:ascii="Arial" w:hAnsi="Arial" w:cs="Arial"/>
          <w:b/>
          <w:bCs/>
        </w:rPr>
      </w:pPr>
      <w:r w:rsidRPr="00182C1B">
        <w:rPr>
          <w:rFonts w:ascii="Arial" w:hAnsi="Arial" w:cs="Arial"/>
          <w:b/>
          <w:bCs/>
        </w:rPr>
        <w:t>Mayra Alejandra Valencia</w:t>
      </w:r>
    </w:p>
    <w:p w14:paraId="282E42B6" w14:textId="4BC4256E" w:rsidR="00182C1B" w:rsidRDefault="00182C1B" w:rsidP="00182C1B">
      <w:pPr>
        <w:spacing w:after="0"/>
        <w:rPr>
          <w:rFonts w:ascii="Arial" w:hAnsi="Arial" w:cs="Arial"/>
        </w:rPr>
      </w:pPr>
      <w:r w:rsidRPr="00182C1B">
        <w:rPr>
          <w:rFonts w:ascii="Arial" w:hAnsi="Arial" w:cs="Arial"/>
        </w:rPr>
        <w:t>Docente Tecnología e Informática</w:t>
      </w:r>
    </w:p>
    <w:p w14:paraId="3EDCC141" w14:textId="77777777" w:rsidR="00182C1B" w:rsidRPr="00182C1B" w:rsidRDefault="00182C1B" w:rsidP="00182C1B">
      <w:pPr>
        <w:spacing w:after="0"/>
        <w:rPr>
          <w:rFonts w:ascii="Arial" w:hAnsi="Arial" w:cs="Arial"/>
        </w:rPr>
      </w:pPr>
    </w:p>
    <w:p w14:paraId="11C1FB3D" w14:textId="77777777" w:rsidR="00182C1B" w:rsidRPr="00182C1B" w:rsidRDefault="00182C1B" w:rsidP="00182C1B">
      <w:pPr>
        <w:spacing w:after="0"/>
        <w:rPr>
          <w:rFonts w:ascii="Arial" w:hAnsi="Arial" w:cs="Arial"/>
          <w:b/>
          <w:bCs/>
        </w:rPr>
      </w:pPr>
      <w:r w:rsidRPr="00182C1B">
        <w:rPr>
          <w:rFonts w:ascii="Arial" w:hAnsi="Arial" w:cs="Arial"/>
          <w:b/>
          <w:bCs/>
        </w:rPr>
        <w:t>Carlos Humberto Rueda</w:t>
      </w:r>
    </w:p>
    <w:p w14:paraId="09DE44E3" w14:textId="59D012B3" w:rsidR="00C557FF" w:rsidRPr="00FD5A8F" w:rsidRDefault="00182C1B" w:rsidP="00182C1B">
      <w:pPr>
        <w:spacing w:after="0"/>
        <w:rPr>
          <w:rFonts w:ascii="Arial" w:hAnsi="Arial" w:cs="Arial"/>
        </w:rPr>
      </w:pPr>
      <w:r w:rsidRPr="00182C1B">
        <w:rPr>
          <w:rFonts w:ascii="Arial" w:hAnsi="Arial" w:cs="Arial"/>
        </w:rPr>
        <w:t>Docente Tecnología e Informática</w:t>
      </w:r>
    </w:p>
    <w:p w14:paraId="2F05766F" w14:textId="77777777" w:rsidR="001A277E" w:rsidRDefault="001A277E" w:rsidP="00C557FF">
      <w:pPr>
        <w:spacing w:after="0"/>
        <w:rPr>
          <w:rFonts w:ascii="Arial" w:hAnsi="Arial" w:cs="Arial"/>
        </w:rPr>
      </w:pPr>
    </w:p>
    <w:p w14:paraId="7F9D3C1D" w14:textId="77777777" w:rsidR="001A277E" w:rsidRDefault="001A277E" w:rsidP="00C557FF">
      <w:pPr>
        <w:spacing w:after="0"/>
        <w:rPr>
          <w:rFonts w:ascii="Arial" w:hAnsi="Arial" w:cs="Arial"/>
        </w:rPr>
      </w:pPr>
    </w:p>
    <w:p w14:paraId="4E1822CA" w14:textId="77777777" w:rsidR="001A277E" w:rsidRPr="00C557FF" w:rsidRDefault="001A277E" w:rsidP="00C557FF">
      <w:pPr>
        <w:spacing w:after="0"/>
        <w:rPr>
          <w:rFonts w:ascii="Arial" w:hAnsi="Arial"/>
        </w:rPr>
      </w:pPr>
    </w:p>
    <w:sectPr w:rsidR="001A277E" w:rsidRPr="00C557FF" w:rsidSect="00C557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B6983" w14:textId="77777777" w:rsidR="005A7353" w:rsidRDefault="005A7353">
      <w:pPr>
        <w:spacing w:after="0" w:line="240" w:lineRule="auto"/>
      </w:pPr>
      <w:r>
        <w:separator/>
      </w:r>
    </w:p>
  </w:endnote>
  <w:endnote w:type="continuationSeparator" w:id="0">
    <w:p w14:paraId="103776F3" w14:textId="77777777" w:rsidR="005A7353" w:rsidRDefault="005A7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6904B" w14:textId="77777777" w:rsidR="002B30E6" w:rsidRDefault="002B30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7372"/>
      <w:gridCol w:w="2096"/>
    </w:tblGrid>
    <w:tr w:rsidR="00C557FF" w:rsidRPr="00050CAB" w14:paraId="3B546568" w14:textId="77777777" w:rsidTr="00C557FF">
      <w:trPr>
        <w:trHeight w:val="1188"/>
        <w:jc w:val="center"/>
      </w:trPr>
      <w:tc>
        <w:tcPr>
          <w:tcW w:w="7372" w:type="dxa"/>
          <w:vAlign w:val="center"/>
        </w:tcPr>
        <w:p w14:paraId="4597C088" w14:textId="77777777" w:rsidR="00C557FF" w:rsidRPr="00960E60" w:rsidRDefault="00C557FF" w:rsidP="00C557FF">
          <w:pPr>
            <w:pStyle w:val="Encabezado"/>
            <w:ind w:left="39"/>
            <w:jc w:val="center"/>
            <w:rPr>
              <w:sz w:val="18"/>
            </w:rPr>
          </w:pPr>
          <w:r>
            <w:rPr>
              <w:sz w:val="18"/>
            </w:rPr>
            <w:t>Carrera</w:t>
          </w:r>
          <w:r w:rsidRPr="00960E60">
            <w:rPr>
              <w:sz w:val="18"/>
            </w:rPr>
            <w:t xml:space="preserve"> 33 No. 18-53 Barrio San Alonso Bucaramanga – Santander</w:t>
          </w:r>
        </w:p>
        <w:p w14:paraId="69C20A87" w14:textId="77777777" w:rsidR="00C557FF" w:rsidRDefault="00C557FF" w:rsidP="00C557FF">
          <w:pPr>
            <w:pStyle w:val="Piedepgina"/>
            <w:jc w:val="center"/>
            <w:rPr>
              <w:sz w:val="18"/>
            </w:rPr>
          </w:pPr>
          <w:r w:rsidRPr="00960E60">
            <w:rPr>
              <w:sz w:val="18"/>
            </w:rPr>
            <w:t xml:space="preserve">Teléfonos: 6453048 </w:t>
          </w:r>
          <w:r>
            <w:rPr>
              <w:sz w:val="18"/>
            </w:rPr>
            <w:t>–</w:t>
          </w:r>
          <w:r w:rsidRPr="00960E60">
            <w:rPr>
              <w:sz w:val="18"/>
            </w:rPr>
            <w:t xml:space="preserve"> 6322350</w:t>
          </w:r>
        </w:p>
        <w:p w14:paraId="541AD72D" w14:textId="77777777" w:rsidR="00C557FF" w:rsidRPr="00C13DA9" w:rsidRDefault="00C557FF" w:rsidP="00C557FF">
          <w:pPr>
            <w:pStyle w:val="Piedepgina"/>
            <w:jc w:val="center"/>
            <w:rPr>
              <w:sz w:val="23"/>
              <w:szCs w:val="23"/>
            </w:rPr>
          </w:pPr>
          <w:r w:rsidRPr="00C13DA9">
            <w:rPr>
              <w:rFonts w:ascii="Arial" w:hAnsi="Arial" w:cs="Arial"/>
              <w:sz w:val="16"/>
              <w:szCs w:val="16"/>
            </w:rPr>
            <w:t xml:space="preserve">Correo electrónico: </w:t>
          </w:r>
          <w:r>
            <w:rPr>
              <w:rFonts w:ascii="Arial" w:hAnsi="Arial" w:cs="Arial"/>
              <w:sz w:val="16"/>
              <w:szCs w:val="16"/>
            </w:rPr>
            <w:t>liceopatria@gmail.com</w:t>
          </w:r>
        </w:p>
      </w:tc>
      <w:tc>
        <w:tcPr>
          <w:tcW w:w="2096" w:type="dxa"/>
          <w:vAlign w:val="center"/>
        </w:tcPr>
        <w:p w14:paraId="24BDB609" w14:textId="77777777" w:rsidR="00C557FF" w:rsidRPr="00C13DA9" w:rsidRDefault="00C557FF" w:rsidP="00C557FF">
          <w:pPr>
            <w:spacing w:after="0"/>
            <w:jc w:val="center"/>
            <w:rPr>
              <w:rFonts w:ascii="Arial" w:hAnsi="Arial" w:cs="Arial"/>
              <w:sz w:val="14"/>
              <w:szCs w:val="14"/>
            </w:rPr>
          </w:pPr>
        </w:p>
        <w:p w14:paraId="1CFD4533" w14:textId="77777777" w:rsidR="00C557FF" w:rsidRPr="00950DDE" w:rsidRDefault="00F230F8" w:rsidP="00C557FF">
          <w:pPr>
            <w:spacing w:after="0"/>
            <w:jc w:val="center"/>
            <w:rPr>
              <w:color w:val="FF0000"/>
              <w:sz w:val="23"/>
              <w:szCs w:val="23"/>
            </w:rPr>
          </w:pPr>
          <w:r>
            <w:rPr>
              <w:noProof/>
              <w:color w:val="FF0000"/>
              <w:sz w:val="23"/>
              <w:szCs w:val="23"/>
              <w:lang w:val="en-US" w:eastAsia="en-US"/>
            </w:rPr>
            <w:drawing>
              <wp:inline distT="0" distB="0" distL="0" distR="0" wp14:anchorId="00818DFB" wp14:editId="05307BE0">
                <wp:extent cx="647700" cy="676275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C3233E" w14:textId="77777777" w:rsidR="00C557FF" w:rsidRDefault="00C557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F5B6C" w14:textId="77777777" w:rsidR="002B30E6" w:rsidRDefault="002B30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B6FC4" w14:textId="77777777" w:rsidR="005A7353" w:rsidRDefault="005A7353">
      <w:pPr>
        <w:spacing w:after="0" w:line="240" w:lineRule="auto"/>
      </w:pPr>
      <w:r>
        <w:separator/>
      </w:r>
    </w:p>
  </w:footnote>
  <w:footnote w:type="continuationSeparator" w:id="0">
    <w:p w14:paraId="7FFBEBFA" w14:textId="77777777" w:rsidR="005A7353" w:rsidRDefault="005A7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4D22" w14:textId="77777777" w:rsidR="002B30E6" w:rsidRDefault="002B30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0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09"/>
      <w:gridCol w:w="5529"/>
      <w:gridCol w:w="2268"/>
    </w:tblGrid>
    <w:tr w:rsidR="00C557FF" w:rsidRPr="00B76148" w14:paraId="3799FDF3" w14:textId="77777777" w:rsidTr="00C557FF">
      <w:trPr>
        <w:trHeight w:val="983"/>
        <w:jc w:val="center"/>
      </w:trPr>
      <w:tc>
        <w:tcPr>
          <w:tcW w:w="1809" w:type="dxa"/>
          <w:shd w:val="clear" w:color="auto" w:fill="auto"/>
        </w:tcPr>
        <w:p w14:paraId="19AF509B" w14:textId="77777777" w:rsidR="00C557FF" w:rsidRPr="00C478A1" w:rsidRDefault="00F230F8" w:rsidP="00C557FF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075F5BF9" wp14:editId="7058249D">
                <wp:simplePos x="0" y="0"/>
                <wp:positionH relativeFrom="column">
                  <wp:posOffset>212725</wp:posOffset>
                </wp:positionH>
                <wp:positionV relativeFrom="paragraph">
                  <wp:posOffset>69215</wp:posOffset>
                </wp:positionV>
                <wp:extent cx="579755" cy="535305"/>
                <wp:effectExtent l="0" t="0" r="0" b="0"/>
                <wp:wrapNone/>
                <wp:docPr id="2" name="Imagen 1" descr="ESCUDO ACTUAL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 ACTUALIZA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5353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5B41443" w14:textId="77777777" w:rsidR="00C557FF" w:rsidRPr="00952C57" w:rsidRDefault="00C557FF" w:rsidP="00C557FF">
          <w:pPr>
            <w:pStyle w:val="Encabezado"/>
            <w:jc w:val="center"/>
            <w:rPr>
              <w:rFonts w:cs="Arial"/>
              <w:b/>
              <w:sz w:val="24"/>
              <w:szCs w:val="24"/>
            </w:rPr>
          </w:pPr>
          <w:r w:rsidRPr="00952C57">
            <w:rPr>
              <w:rFonts w:cs="Arial"/>
              <w:b/>
              <w:sz w:val="24"/>
              <w:szCs w:val="24"/>
            </w:rPr>
            <w:t xml:space="preserve">INSTITUCION </w:t>
          </w:r>
          <w:r w:rsidR="002B30E6" w:rsidRPr="00952C57">
            <w:rPr>
              <w:rFonts w:cs="Arial"/>
              <w:b/>
              <w:sz w:val="24"/>
              <w:szCs w:val="24"/>
            </w:rPr>
            <w:t>EDUCATIVA LICEO</w:t>
          </w:r>
          <w:r w:rsidRPr="00952C57">
            <w:rPr>
              <w:rFonts w:cs="Arial"/>
              <w:b/>
              <w:sz w:val="24"/>
              <w:szCs w:val="24"/>
            </w:rPr>
            <w:t xml:space="preserve"> PATRIA</w:t>
          </w:r>
        </w:p>
        <w:p w14:paraId="187A32E5" w14:textId="77777777" w:rsidR="00C557FF" w:rsidRPr="00952C57" w:rsidRDefault="00C557FF" w:rsidP="00C557FF">
          <w:pPr>
            <w:pStyle w:val="Encabezado"/>
            <w:jc w:val="center"/>
            <w:rPr>
              <w:rFonts w:cs="Arial"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ACTA</w:t>
          </w:r>
        </w:p>
      </w:tc>
      <w:tc>
        <w:tcPr>
          <w:tcW w:w="2268" w:type="dxa"/>
          <w:shd w:val="clear" w:color="auto" w:fill="auto"/>
        </w:tcPr>
        <w:p w14:paraId="22FF4C0B" w14:textId="77777777"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Código</w:t>
          </w:r>
          <w:proofErr w:type="gramStart"/>
          <w:r w:rsidRPr="002E3955">
            <w:rPr>
              <w:rFonts w:cs="Arial"/>
              <w:sz w:val="16"/>
              <w:szCs w:val="16"/>
            </w:rPr>
            <w:t>: :</w:t>
          </w:r>
          <w:proofErr w:type="gramEnd"/>
          <w:r w:rsidRPr="002E3955">
            <w:rPr>
              <w:rFonts w:cs="Arial"/>
              <w:sz w:val="16"/>
              <w:szCs w:val="16"/>
            </w:rPr>
            <w:t xml:space="preserve"> </w:t>
          </w:r>
        </w:p>
        <w:p w14:paraId="3714F519" w14:textId="77777777"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Versión: 02</w:t>
          </w:r>
        </w:p>
        <w:p w14:paraId="3A0B9547" w14:textId="77777777" w:rsidR="00C557FF" w:rsidRPr="002E3955" w:rsidRDefault="00C557FF" w:rsidP="00C557FF">
          <w:pPr>
            <w:pStyle w:val="Encabezado"/>
            <w:rPr>
              <w:rFonts w:cs="Arial"/>
              <w:sz w:val="16"/>
              <w:szCs w:val="16"/>
            </w:rPr>
          </w:pPr>
          <w:r w:rsidRPr="002E3955">
            <w:rPr>
              <w:rFonts w:cs="Arial"/>
              <w:sz w:val="16"/>
              <w:szCs w:val="16"/>
            </w:rPr>
            <w:t>Fecha: 30/03/2011</w:t>
          </w:r>
        </w:p>
        <w:p w14:paraId="696A8C6C" w14:textId="77777777" w:rsidR="00C557FF" w:rsidRPr="003A412D" w:rsidRDefault="00C557FF" w:rsidP="00C557FF">
          <w:pPr>
            <w:spacing w:after="0" w:line="240" w:lineRule="auto"/>
          </w:pPr>
          <w:r w:rsidRPr="002E3955">
            <w:rPr>
              <w:sz w:val="16"/>
              <w:szCs w:val="16"/>
            </w:rPr>
            <w:t xml:space="preserve">Página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PAGE </w:instrText>
          </w:r>
          <w:r w:rsidRPr="002E3955">
            <w:rPr>
              <w:sz w:val="16"/>
              <w:szCs w:val="16"/>
            </w:rPr>
            <w:fldChar w:fldCharType="separate"/>
          </w:r>
          <w:r w:rsidR="002B30E6">
            <w:rPr>
              <w:noProof/>
              <w:sz w:val="16"/>
              <w:szCs w:val="16"/>
            </w:rPr>
            <w:t>1</w:t>
          </w:r>
          <w:r w:rsidRPr="002E3955">
            <w:rPr>
              <w:sz w:val="16"/>
              <w:szCs w:val="16"/>
            </w:rPr>
            <w:fldChar w:fldCharType="end"/>
          </w:r>
          <w:r w:rsidRPr="002E3955">
            <w:rPr>
              <w:sz w:val="16"/>
              <w:szCs w:val="16"/>
            </w:rPr>
            <w:t xml:space="preserve"> de </w:t>
          </w:r>
          <w:r w:rsidRPr="002E3955">
            <w:rPr>
              <w:sz w:val="16"/>
              <w:szCs w:val="16"/>
            </w:rPr>
            <w:fldChar w:fldCharType="begin"/>
          </w:r>
          <w:r w:rsidRPr="002E3955">
            <w:rPr>
              <w:sz w:val="16"/>
              <w:szCs w:val="16"/>
            </w:rPr>
            <w:instrText xml:space="preserve"> NUMPAGES  </w:instrText>
          </w:r>
          <w:r w:rsidRPr="002E3955">
            <w:rPr>
              <w:sz w:val="16"/>
              <w:szCs w:val="16"/>
            </w:rPr>
            <w:fldChar w:fldCharType="separate"/>
          </w:r>
          <w:r w:rsidR="002B30E6">
            <w:rPr>
              <w:noProof/>
              <w:sz w:val="16"/>
              <w:szCs w:val="16"/>
            </w:rPr>
            <w:t>2</w:t>
          </w:r>
          <w:r w:rsidRPr="002E3955">
            <w:rPr>
              <w:noProof/>
              <w:sz w:val="16"/>
              <w:szCs w:val="16"/>
            </w:rPr>
            <w:fldChar w:fldCharType="end"/>
          </w:r>
        </w:p>
      </w:tc>
    </w:tr>
  </w:tbl>
  <w:p w14:paraId="29B030A4" w14:textId="77777777" w:rsidR="00C557FF" w:rsidRDefault="00C557FF" w:rsidP="00C557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006E2" w14:textId="77777777" w:rsidR="002B30E6" w:rsidRDefault="002B30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351A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3C3EEA"/>
    <w:multiLevelType w:val="hybridMultilevel"/>
    <w:tmpl w:val="B7105B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0D7FCD"/>
    <w:multiLevelType w:val="hybridMultilevel"/>
    <w:tmpl w:val="6526B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45973"/>
    <w:multiLevelType w:val="hybridMultilevel"/>
    <w:tmpl w:val="EC389DF8"/>
    <w:lvl w:ilvl="0" w:tplc="AE08D4E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5E0D49"/>
    <w:multiLevelType w:val="hybridMultilevel"/>
    <w:tmpl w:val="78B09DBE"/>
    <w:lvl w:ilvl="0" w:tplc="ECCCE5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76378D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4176CA7"/>
    <w:multiLevelType w:val="hybridMultilevel"/>
    <w:tmpl w:val="FF46C3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0C0CAE"/>
    <w:multiLevelType w:val="hybridMultilevel"/>
    <w:tmpl w:val="411AF7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D226675"/>
    <w:multiLevelType w:val="hybridMultilevel"/>
    <w:tmpl w:val="F158508A"/>
    <w:lvl w:ilvl="0" w:tplc="13CE3C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FF"/>
    <w:rsid w:val="000412C0"/>
    <w:rsid w:val="000A5C14"/>
    <w:rsid w:val="000F0227"/>
    <w:rsid w:val="00120D8E"/>
    <w:rsid w:val="001824B2"/>
    <w:rsid w:val="00182C1B"/>
    <w:rsid w:val="001A277E"/>
    <w:rsid w:val="001A3568"/>
    <w:rsid w:val="002747E5"/>
    <w:rsid w:val="002B1467"/>
    <w:rsid w:val="002B30E6"/>
    <w:rsid w:val="002E412C"/>
    <w:rsid w:val="00301BB6"/>
    <w:rsid w:val="0032553C"/>
    <w:rsid w:val="00325FA8"/>
    <w:rsid w:val="00393A46"/>
    <w:rsid w:val="003C4335"/>
    <w:rsid w:val="003E5FFA"/>
    <w:rsid w:val="004323F7"/>
    <w:rsid w:val="005A7353"/>
    <w:rsid w:val="005E6F8A"/>
    <w:rsid w:val="0064794E"/>
    <w:rsid w:val="006D4A19"/>
    <w:rsid w:val="007268A0"/>
    <w:rsid w:val="007440BB"/>
    <w:rsid w:val="008E6A6C"/>
    <w:rsid w:val="009401B1"/>
    <w:rsid w:val="009A37A6"/>
    <w:rsid w:val="009A5985"/>
    <w:rsid w:val="009B3889"/>
    <w:rsid w:val="009D0B07"/>
    <w:rsid w:val="00A77D01"/>
    <w:rsid w:val="00A82635"/>
    <w:rsid w:val="00AB2DB7"/>
    <w:rsid w:val="00AB6AD9"/>
    <w:rsid w:val="00B069CF"/>
    <w:rsid w:val="00B37B58"/>
    <w:rsid w:val="00B607A2"/>
    <w:rsid w:val="00B75189"/>
    <w:rsid w:val="00BC4BBB"/>
    <w:rsid w:val="00BC683B"/>
    <w:rsid w:val="00BF08C4"/>
    <w:rsid w:val="00C500CF"/>
    <w:rsid w:val="00C557FF"/>
    <w:rsid w:val="00C633C0"/>
    <w:rsid w:val="00D13703"/>
    <w:rsid w:val="00D17D80"/>
    <w:rsid w:val="00D656B1"/>
    <w:rsid w:val="00D77887"/>
    <w:rsid w:val="00DA7F7D"/>
    <w:rsid w:val="00DB2296"/>
    <w:rsid w:val="00DE2C87"/>
    <w:rsid w:val="00E02C25"/>
    <w:rsid w:val="00E10AD3"/>
    <w:rsid w:val="00E57703"/>
    <w:rsid w:val="00F230F8"/>
    <w:rsid w:val="00F27401"/>
    <w:rsid w:val="00F94621"/>
    <w:rsid w:val="00FD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0D572D"/>
  <w14:defaultImageDpi w14:val="300"/>
  <w15:docId w15:val="{481B9DAB-1A80-491E-9357-6CBFBCC4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7FF"/>
    <w:pPr>
      <w:suppressAutoHyphens/>
      <w:spacing w:after="200" w:line="276" w:lineRule="auto"/>
    </w:pPr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 Car"/>
    <w:basedOn w:val="Normal"/>
    <w:link w:val="EncabezadoCar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 Car Car"/>
    <w:basedOn w:val="Fuentedeprrafopredeter"/>
    <w:link w:val="Encabezado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iedepgina">
    <w:name w:val="footer"/>
    <w:basedOn w:val="Normal"/>
    <w:link w:val="PiedepginaCar"/>
    <w:uiPriority w:val="99"/>
    <w:unhideWhenUsed/>
    <w:rsid w:val="00C55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7FF"/>
    <w:rPr>
      <w:rFonts w:ascii="Calibri" w:eastAsia="Calibri" w:hAnsi="Calibri" w:cs="Times New Roman"/>
      <w:kern w:val="1"/>
      <w:sz w:val="22"/>
      <w:szCs w:val="22"/>
      <w:lang w:val="es-ES" w:eastAsia="ar-SA"/>
    </w:rPr>
  </w:style>
  <w:style w:type="paragraph" w:styleId="Prrafodelista">
    <w:name w:val="List Paragraph"/>
    <w:basedOn w:val="Normal"/>
    <w:uiPriority w:val="34"/>
    <w:qFormat/>
    <w:rsid w:val="00C557F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55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HOGAR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Ruiz</dc:creator>
  <cp:lastModifiedBy>Carlos Rueda</cp:lastModifiedBy>
  <cp:revision>12</cp:revision>
  <cp:lastPrinted>2020-05-27T19:30:00Z</cp:lastPrinted>
  <dcterms:created xsi:type="dcterms:W3CDTF">2020-06-24T22:13:00Z</dcterms:created>
  <dcterms:modified xsi:type="dcterms:W3CDTF">2020-06-25T00:39:00Z</dcterms:modified>
</cp:coreProperties>
</file>