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lang w:val="es-CO" w:eastAsia="es-CO"/>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1B6717"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https://youtu.be/G6apnz9f2CU</w:t>
        </w:r>
      </w:hyperlink>
    </w:p>
    <w:p w14:paraId="01C5A047" w14:textId="3D5544C1" w:rsidR="0006411F" w:rsidRDefault="001B6717"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1B6717"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1B6717"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767FD44E" w14:textId="1829F574" w:rsidR="0006411F" w:rsidRDefault="0006411F" w:rsidP="0006411F">
      <w:pPr>
        <w:spacing w:after="0"/>
        <w:jc w:val="both"/>
        <w:rPr>
          <w:rFonts w:ascii="Verdana" w:hAnsi="Verdana"/>
          <w:lang w:val="es-CO"/>
        </w:rPr>
      </w:pPr>
    </w:p>
    <w:p w14:paraId="7DBEB24D" w14:textId="77777777" w:rsidR="00D252E1" w:rsidRDefault="00D252E1">
      <w:pPr>
        <w:spacing w:after="0" w:line="240" w:lineRule="auto"/>
        <w:rPr>
          <w:rFonts w:ascii="Verdana" w:hAnsi="Verdana"/>
          <w:lang w:val="es-CO"/>
        </w:rPr>
      </w:pPr>
    </w:p>
    <w:p w14:paraId="2683580A" w14:textId="77777777" w:rsidR="00E92D50" w:rsidRPr="00E92D50" w:rsidRDefault="00F55FA4" w:rsidP="00E92D50">
      <w:pPr>
        <w:pStyle w:val="NormalWeb"/>
        <w:rPr>
          <w:rFonts w:ascii="Tahoma" w:eastAsia="Times New Roman" w:hAnsi="Tahoma" w:cs="Tahoma"/>
          <w:color w:val="000000"/>
          <w:lang w:val="es-CO" w:eastAsia="es-CO"/>
        </w:rPr>
      </w:pPr>
      <w:r w:rsidRPr="00F55FA4">
        <w:rPr>
          <w:rFonts w:ascii="Tahoma" w:hAnsi="Tahoma" w:cs="Tahoma"/>
          <w:b/>
          <w:bCs/>
          <w:color w:val="000000"/>
        </w:rPr>
        <w:t>La primera hoja electrónica de datos se creó en 1972</w:t>
      </w:r>
      <w:r w:rsidRPr="00F55FA4">
        <w:rPr>
          <w:rFonts w:ascii="Tahoma" w:hAnsi="Tahoma" w:cs="Tahoma"/>
          <w:color w:val="000000"/>
          <w:shd w:val="clear" w:color="auto" w:fill="FFFFFF"/>
        </w:rPr>
        <w:t>, aprovechando </w:t>
      </w:r>
      <w:hyperlink r:id="rId14" w:history="1">
        <w:r w:rsidRPr="00F55FA4">
          <w:rPr>
            <w:rFonts w:ascii="Tahoma" w:hAnsi="Tahoma" w:cs="Tahoma"/>
            <w:color w:val="000000"/>
          </w:rPr>
          <w:t>algoritmos</w:t>
        </w:r>
      </w:hyperlink>
      <w:r w:rsidRPr="00F55FA4">
        <w:rPr>
          <w:rFonts w:ascii="Tahoma" w:hAnsi="Tahoma" w:cs="Tahoma"/>
          <w:color w:val="000000"/>
          <w:shd w:val="clear" w:color="auto" w:fill="FFFFFF"/>
        </w:rPr>
        <w:t> ya patentados un par de años antes por Pardo y </w:t>
      </w:r>
      <w:proofErr w:type="spellStart"/>
      <w:r w:rsidRPr="00F55FA4">
        <w:rPr>
          <w:rFonts w:ascii="Tahoma" w:hAnsi="Tahoma" w:cs="Tahoma"/>
          <w:color w:val="000000"/>
          <w:shd w:val="clear" w:color="auto" w:fill="FFFFFF"/>
        </w:rPr>
        <w:t>Landau</w:t>
      </w:r>
      <w:proofErr w:type="spellEnd"/>
      <w:r w:rsidRPr="00F55FA4">
        <w:rPr>
          <w:rFonts w:ascii="Tahoma" w:hAnsi="Tahoma" w:cs="Tahoma"/>
          <w:color w:val="000000"/>
          <w:shd w:val="clear" w:color="auto" w:fill="FFFFFF"/>
        </w:rPr>
        <w:t>. Su anuncio tuvo lugar en el artículo </w:t>
      </w:r>
      <w:proofErr w:type="spellStart"/>
      <w:r w:rsidRPr="00F55FA4">
        <w:rPr>
          <w:rFonts w:ascii="Tahoma" w:hAnsi="Tahoma" w:cs="Tahoma"/>
          <w:i/>
          <w:iCs/>
          <w:color w:val="000000"/>
        </w:rPr>
        <w:t>Budgeting</w:t>
      </w:r>
      <w:proofErr w:type="spellEnd"/>
      <w:r w:rsidRPr="00F55FA4">
        <w:rPr>
          <w:rFonts w:ascii="Tahoma" w:hAnsi="Tahoma" w:cs="Tahoma"/>
          <w:i/>
          <w:iCs/>
          <w:color w:val="000000"/>
        </w:rPr>
        <w:t> </w:t>
      </w:r>
      <w:proofErr w:type="spellStart"/>
      <w:r w:rsidRPr="00F55FA4">
        <w:rPr>
          <w:rFonts w:ascii="Tahoma" w:hAnsi="Tahoma" w:cs="Tahoma"/>
          <w:i/>
          <w:iCs/>
          <w:color w:val="000000"/>
        </w:rPr>
        <w:t>Models</w:t>
      </w:r>
      <w:proofErr w:type="spellEnd"/>
      <w:r w:rsidRPr="00F55FA4">
        <w:rPr>
          <w:rFonts w:ascii="Tahoma" w:hAnsi="Tahoma" w:cs="Tahoma"/>
          <w:i/>
          <w:iCs/>
          <w:color w:val="000000"/>
        </w:rPr>
        <w:t> and </w:t>
      </w:r>
      <w:proofErr w:type="spellStart"/>
      <w:r w:rsidRPr="00F55FA4">
        <w:rPr>
          <w:rFonts w:ascii="Tahoma" w:hAnsi="Tahoma" w:cs="Tahoma"/>
          <w:i/>
          <w:iCs/>
          <w:color w:val="000000"/>
        </w:rPr>
        <w:t>System</w:t>
      </w:r>
      <w:proofErr w:type="spellEnd"/>
      <w:r w:rsidRPr="00F55FA4">
        <w:rPr>
          <w:rFonts w:ascii="Tahoma" w:hAnsi="Tahoma" w:cs="Tahoma"/>
          <w:i/>
          <w:iCs/>
          <w:color w:val="000000"/>
        </w:rPr>
        <w:t> </w:t>
      </w:r>
      <w:proofErr w:type="spellStart"/>
      <w:r w:rsidRPr="00F55FA4">
        <w:rPr>
          <w:rFonts w:ascii="Tahoma" w:hAnsi="Tahoma" w:cs="Tahoma"/>
          <w:i/>
          <w:iCs/>
          <w:color w:val="000000"/>
        </w:rPr>
        <w:t>Simulation</w:t>
      </w:r>
      <w:proofErr w:type="spellEnd"/>
      <w:r w:rsidRPr="00F55FA4">
        <w:rPr>
          <w:rFonts w:ascii="Tahoma" w:hAnsi="Tahoma" w:cs="Tahoma"/>
          <w:color w:val="000000"/>
          <w:shd w:val="clear" w:color="auto" w:fill="FFFFFF"/>
        </w:rPr>
        <w:t> de Richard </w:t>
      </w:r>
      <w:proofErr w:type="spellStart"/>
      <w:r w:rsidRPr="00F55FA4">
        <w:rPr>
          <w:rFonts w:ascii="Tahoma" w:hAnsi="Tahoma" w:cs="Tahoma"/>
          <w:color w:val="000000"/>
          <w:shd w:val="clear" w:color="auto" w:fill="FFFFFF"/>
        </w:rPr>
        <w:t>Mattessich</w:t>
      </w:r>
      <w:proofErr w:type="spellEnd"/>
      <w:r w:rsidRPr="00F55FA4">
        <w:rPr>
          <w:rFonts w:ascii="Tahoma" w:hAnsi="Tahoma" w:cs="Tahoma"/>
          <w:color w:val="000000"/>
          <w:shd w:val="clear" w:color="auto" w:fill="FFFFFF"/>
        </w:rPr>
        <w:t>, aunque el inventor aceptado de las hojas de cálculo como las conocemos es Dan </w:t>
      </w:r>
      <w:proofErr w:type="spellStart"/>
      <w:r w:rsidRPr="00F55FA4">
        <w:rPr>
          <w:rFonts w:ascii="Tahoma" w:hAnsi="Tahoma" w:cs="Tahoma"/>
          <w:color w:val="000000"/>
          <w:shd w:val="clear" w:color="auto" w:fill="FFFFFF"/>
        </w:rPr>
        <w:t>Bricklin</w:t>
      </w:r>
      <w:proofErr w:type="spellEnd"/>
      <w:r w:rsidRPr="00F55FA4">
        <w:rPr>
          <w:rFonts w:ascii="Tahoma" w:hAnsi="Tahoma" w:cs="Tahoma"/>
          <w:color w:val="000000"/>
          <w:shd w:val="clear" w:color="auto" w:fill="FFFFFF"/>
        </w:rPr>
        <w:t>.</w:t>
      </w:r>
      <w:r w:rsidRPr="00F55FA4">
        <w:rPr>
          <w:rFonts w:ascii="Tahoma" w:hAnsi="Tahoma" w:cs="Tahoma"/>
          <w:color w:val="000000"/>
        </w:rPr>
        <w:br/>
      </w:r>
      <w:r w:rsidR="00E92D50" w:rsidRPr="00E92D50">
        <w:rPr>
          <w:rFonts w:ascii="Tahoma" w:eastAsia="Times New Roman" w:hAnsi="Tahoma" w:cs="Tahoma"/>
          <w:color w:val="000000"/>
          <w:lang w:val="es-CO" w:eastAsia="es-CO"/>
        </w:rPr>
        <w:t>Según </w:t>
      </w:r>
      <w:proofErr w:type="spellStart"/>
      <w:r w:rsidR="00E92D50" w:rsidRPr="00E92D50">
        <w:rPr>
          <w:rFonts w:ascii="Tahoma" w:eastAsia="Times New Roman" w:hAnsi="Tahoma" w:cs="Tahoma"/>
          <w:color w:val="000000"/>
          <w:lang w:val="es-CO" w:eastAsia="es-CO"/>
        </w:rPr>
        <w:t>Bricklin</w:t>
      </w:r>
      <w:proofErr w:type="spellEnd"/>
      <w:r w:rsidR="00E92D50" w:rsidRPr="00E92D50">
        <w:rPr>
          <w:rFonts w:ascii="Tahoma" w:eastAsia="Times New Roman" w:hAnsi="Tahoma" w:cs="Tahoma"/>
          <w:color w:val="000000"/>
          <w:lang w:val="es-CO" w:eastAsia="es-CO"/>
        </w:rPr>
        <w:t>, </w:t>
      </w:r>
      <w:r w:rsidR="00E92D50" w:rsidRPr="00E92D50">
        <w:rPr>
          <w:rFonts w:ascii="Tahoma" w:eastAsia="Times New Roman" w:hAnsi="Tahoma" w:cs="Tahoma"/>
          <w:b/>
          <w:bCs/>
          <w:color w:val="000000"/>
          <w:lang w:val="es-CO" w:eastAsia="es-CO"/>
        </w:rPr>
        <w:t>la idea surgió a partir de una extensa tabla dibujada en un pizarrón</w:t>
      </w:r>
      <w:r w:rsidR="00E92D50" w:rsidRPr="00E92D50">
        <w:rPr>
          <w:rFonts w:ascii="Tahoma" w:eastAsia="Times New Roman" w:hAnsi="Tahoma" w:cs="Tahoma"/>
          <w:color w:val="000000"/>
          <w:lang w:val="es-CO" w:eastAsia="es-CO"/>
        </w:rPr>
        <w:t> por un profesor de su universidad, quien percibiendo un cálculo errado casi al finalizar, tuvo que volver a plantearla desde el principio, borrando todo su arduo trabajo. Al ver aquello, </w:t>
      </w:r>
      <w:proofErr w:type="spellStart"/>
      <w:r w:rsidR="00E92D50" w:rsidRPr="00E92D50">
        <w:rPr>
          <w:rFonts w:ascii="Tahoma" w:eastAsia="Times New Roman" w:hAnsi="Tahoma" w:cs="Tahoma"/>
          <w:color w:val="000000"/>
          <w:lang w:val="es-CO" w:eastAsia="es-CO"/>
        </w:rPr>
        <w:t>Bricklin</w:t>
      </w:r>
      <w:proofErr w:type="spellEnd"/>
      <w:r w:rsidR="00E92D50" w:rsidRPr="00E92D50">
        <w:rPr>
          <w:rFonts w:ascii="Tahoma" w:eastAsia="Times New Roman" w:hAnsi="Tahoma" w:cs="Tahoma"/>
          <w:color w:val="000000"/>
          <w:lang w:val="es-CO" w:eastAsia="es-CO"/>
        </w:rPr>
        <w:t> se imaginó la posibilidad de una hoja de cálculo interactiva en la que dichas labores fueran mucho más sencillas.</w:t>
      </w:r>
    </w:p>
    <w:p w14:paraId="17D53CDF" w14:textId="77777777" w:rsidR="00E92D50" w:rsidRPr="00E92D50" w:rsidRDefault="00E92D50" w:rsidP="00E92D50">
      <w:pPr>
        <w:spacing w:before="100" w:beforeAutospacing="1" w:after="100" w:afterAutospacing="1" w:line="240" w:lineRule="auto"/>
        <w:rPr>
          <w:rFonts w:ascii="Tahoma" w:eastAsia="Times New Roman" w:hAnsi="Tahoma" w:cs="Tahoma"/>
          <w:color w:val="000000"/>
          <w:sz w:val="24"/>
          <w:szCs w:val="24"/>
          <w:lang w:val="es-CO" w:eastAsia="es-CO"/>
        </w:rPr>
      </w:pPr>
      <w:r w:rsidRPr="00E92D50">
        <w:rPr>
          <w:rFonts w:ascii="Tahoma" w:eastAsia="Times New Roman" w:hAnsi="Tahoma" w:cs="Tahoma"/>
          <w:color w:val="000000"/>
          <w:sz w:val="24"/>
          <w:szCs w:val="24"/>
          <w:lang w:val="es-CO" w:eastAsia="es-CO"/>
        </w:rPr>
        <w:t>Esa primera hoja de cálculo se llamó </w:t>
      </w:r>
      <w:proofErr w:type="spellStart"/>
      <w:r w:rsidRPr="00E92D50">
        <w:rPr>
          <w:rFonts w:ascii="Tahoma" w:eastAsia="Times New Roman" w:hAnsi="Tahoma" w:cs="Tahoma"/>
          <w:color w:val="000000"/>
          <w:sz w:val="24"/>
          <w:szCs w:val="24"/>
          <w:lang w:val="es-CO" w:eastAsia="es-CO"/>
        </w:rPr>
        <w:t>VisiCalc</w:t>
      </w:r>
      <w:proofErr w:type="spellEnd"/>
      <w:r w:rsidRPr="00E92D50">
        <w:rPr>
          <w:rFonts w:ascii="Tahoma" w:eastAsia="Times New Roman" w:hAnsi="Tahoma" w:cs="Tahoma"/>
          <w:color w:val="000000"/>
          <w:sz w:val="24"/>
          <w:szCs w:val="24"/>
          <w:lang w:val="es-CO" w:eastAsia="es-CO"/>
        </w:rPr>
        <w:t>, y fue sumamente importante pues llamó la atención del mundo de los negocios y la administración hacia las </w:t>
      </w:r>
      <w:hyperlink r:id="rId15" w:history="1">
        <w:r w:rsidRPr="00E92D50">
          <w:rPr>
            <w:rFonts w:ascii="Tahoma" w:eastAsia="Times New Roman" w:hAnsi="Tahoma" w:cs="Tahoma"/>
            <w:color w:val="000000"/>
            <w:sz w:val="24"/>
            <w:szCs w:val="24"/>
            <w:lang w:val="es-CO" w:eastAsia="es-CO"/>
          </w:rPr>
          <w:t>computadoras personales (PC)</w:t>
        </w:r>
      </w:hyperlink>
      <w:r w:rsidRPr="00E92D50">
        <w:rPr>
          <w:rFonts w:ascii="Tahoma" w:eastAsia="Times New Roman" w:hAnsi="Tahoma" w:cs="Tahoma"/>
          <w:color w:val="000000"/>
          <w:sz w:val="24"/>
          <w:szCs w:val="24"/>
          <w:lang w:val="es-CO" w:eastAsia="es-CO"/>
        </w:rPr>
        <w:t>, hasta entonces tenidas como un hobby.</w:t>
      </w:r>
    </w:p>
    <w:p w14:paraId="0463B533" w14:textId="77777777" w:rsidR="003A1338" w:rsidRPr="003A1338" w:rsidRDefault="003A1338" w:rsidP="003A1338">
      <w:pPr>
        <w:shd w:val="clear" w:color="auto" w:fill="FFFFFF"/>
        <w:spacing w:before="120" w:after="120" w:line="240" w:lineRule="auto"/>
        <w:rPr>
          <w:rFonts w:ascii="Arial" w:eastAsia="Times New Roman" w:hAnsi="Arial" w:cs="Arial"/>
          <w:color w:val="202122"/>
          <w:sz w:val="21"/>
          <w:szCs w:val="21"/>
          <w:lang w:val="es-CO" w:eastAsia="es-CO"/>
        </w:rPr>
      </w:pPr>
      <w:r w:rsidRPr="003A1338">
        <w:rPr>
          <w:rFonts w:ascii="Arial" w:eastAsia="Times New Roman" w:hAnsi="Arial" w:cs="Arial"/>
          <w:color w:val="202122"/>
          <w:sz w:val="21"/>
          <w:szCs w:val="21"/>
          <w:lang w:val="es-CO" w:eastAsia="es-CO"/>
        </w:rPr>
        <w:t>En la década de 1960 se creó el concepto de una hoja de cálculo electrónica en el artículo </w:t>
      </w:r>
      <w:proofErr w:type="spellStart"/>
      <w:r w:rsidRPr="003A1338">
        <w:rPr>
          <w:rFonts w:ascii="Arial" w:eastAsia="Times New Roman" w:hAnsi="Arial" w:cs="Arial"/>
          <w:i/>
          <w:iCs/>
          <w:color w:val="202122"/>
          <w:sz w:val="21"/>
          <w:szCs w:val="21"/>
          <w:lang w:val="es-CO" w:eastAsia="es-CO"/>
        </w:rPr>
        <w:t>Budgeting</w:t>
      </w:r>
      <w:proofErr w:type="spellEnd"/>
      <w:r w:rsidRPr="003A1338">
        <w:rPr>
          <w:rFonts w:ascii="Arial" w:eastAsia="Times New Roman" w:hAnsi="Arial" w:cs="Arial"/>
          <w:i/>
          <w:iCs/>
          <w:color w:val="202122"/>
          <w:sz w:val="21"/>
          <w:szCs w:val="21"/>
          <w:lang w:val="es-CO" w:eastAsia="es-CO"/>
        </w:rPr>
        <w:t xml:space="preserve"> </w:t>
      </w:r>
      <w:proofErr w:type="spellStart"/>
      <w:r w:rsidRPr="003A1338">
        <w:rPr>
          <w:rFonts w:ascii="Arial" w:eastAsia="Times New Roman" w:hAnsi="Arial" w:cs="Arial"/>
          <w:i/>
          <w:iCs/>
          <w:color w:val="202122"/>
          <w:sz w:val="21"/>
          <w:szCs w:val="21"/>
          <w:lang w:val="es-CO" w:eastAsia="es-CO"/>
        </w:rPr>
        <w:t>Models</w:t>
      </w:r>
      <w:proofErr w:type="spellEnd"/>
      <w:r w:rsidRPr="003A1338">
        <w:rPr>
          <w:rFonts w:ascii="Arial" w:eastAsia="Times New Roman" w:hAnsi="Arial" w:cs="Arial"/>
          <w:i/>
          <w:iCs/>
          <w:color w:val="202122"/>
          <w:sz w:val="21"/>
          <w:szCs w:val="21"/>
          <w:lang w:val="es-CO" w:eastAsia="es-CO"/>
        </w:rPr>
        <w:t xml:space="preserve"> and </w:t>
      </w:r>
      <w:proofErr w:type="spellStart"/>
      <w:r w:rsidRPr="003A1338">
        <w:rPr>
          <w:rFonts w:ascii="Arial" w:eastAsia="Times New Roman" w:hAnsi="Arial" w:cs="Arial"/>
          <w:i/>
          <w:iCs/>
          <w:color w:val="202122"/>
          <w:sz w:val="21"/>
          <w:szCs w:val="21"/>
          <w:lang w:val="es-CO" w:eastAsia="es-CO"/>
        </w:rPr>
        <w:t>System</w:t>
      </w:r>
      <w:proofErr w:type="spellEnd"/>
      <w:r w:rsidRPr="003A1338">
        <w:rPr>
          <w:rFonts w:ascii="Arial" w:eastAsia="Times New Roman" w:hAnsi="Arial" w:cs="Arial"/>
          <w:i/>
          <w:iCs/>
          <w:color w:val="202122"/>
          <w:sz w:val="21"/>
          <w:szCs w:val="21"/>
          <w:lang w:val="es-CO" w:eastAsia="es-CO"/>
        </w:rPr>
        <w:t xml:space="preserve"> </w:t>
      </w:r>
      <w:proofErr w:type="spellStart"/>
      <w:r w:rsidRPr="003A1338">
        <w:rPr>
          <w:rFonts w:ascii="Arial" w:eastAsia="Times New Roman" w:hAnsi="Arial" w:cs="Arial"/>
          <w:i/>
          <w:iCs/>
          <w:color w:val="202122"/>
          <w:sz w:val="21"/>
          <w:szCs w:val="21"/>
          <w:lang w:val="es-CO" w:eastAsia="es-CO"/>
        </w:rPr>
        <w:t>Simulation</w:t>
      </w:r>
      <w:proofErr w:type="spellEnd"/>
      <w:r w:rsidRPr="003A1338">
        <w:rPr>
          <w:rFonts w:ascii="Arial" w:eastAsia="Times New Roman" w:hAnsi="Arial" w:cs="Arial"/>
          <w:color w:val="202122"/>
          <w:sz w:val="21"/>
          <w:szCs w:val="21"/>
          <w:lang w:val="es-CO" w:eastAsia="es-CO"/>
        </w:rPr>
        <w:t> de </w:t>
      </w:r>
      <w:hyperlink r:id="rId16" w:tooltip="Richard Mattessich" w:history="1">
        <w:r w:rsidRPr="003A1338">
          <w:rPr>
            <w:rFonts w:ascii="Arial" w:eastAsia="Times New Roman" w:hAnsi="Arial" w:cs="Arial"/>
            <w:color w:val="0B0080"/>
            <w:sz w:val="21"/>
            <w:szCs w:val="21"/>
            <w:lang w:val="es-CO" w:eastAsia="es-CO"/>
          </w:rPr>
          <w:t>Richard Mattessich</w:t>
        </w:r>
      </w:hyperlink>
      <w:r w:rsidRPr="003A1338">
        <w:rPr>
          <w:rFonts w:ascii="Arial" w:eastAsia="Times New Roman" w:hAnsi="Arial" w:cs="Arial"/>
          <w:color w:val="202122"/>
          <w:sz w:val="21"/>
          <w:szCs w:val="21"/>
          <w:lang w:val="es-CO" w:eastAsia="es-CO"/>
        </w:rPr>
        <w:t>.</w:t>
      </w:r>
      <w:hyperlink r:id="rId17" w:anchor="cite_note-Spreadsheet-3" w:history="1">
        <w:r w:rsidRPr="003A1338">
          <w:rPr>
            <w:rFonts w:ascii="Arial" w:eastAsia="Times New Roman" w:hAnsi="Arial" w:cs="Arial"/>
            <w:color w:val="0B0080"/>
            <w:sz w:val="21"/>
            <w:szCs w:val="21"/>
            <w:vertAlign w:val="superscript"/>
            <w:lang w:val="es-CO" w:eastAsia="es-CO"/>
          </w:rPr>
          <w:t>3</w:t>
        </w:r>
      </w:hyperlink>
      <w:r w:rsidRPr="003A1338">
        <w:rPr>
          <w:rFonts w:ascii="Arial" w:eastAsia="Times New Roman" w:hAnsi="Arial" w:cs="Arial"/>
          <w:color w:val="202122"/>
          <w:sz w:val="21"/>
          <w:szCs w:val="21"/>
          <w:lang w:val="es-CO" w:eastAsia="es-CO"/>
        </w:rPr>
        <w:t>​</w:t>
      </w:r>
      <w:hyperlink r:id="rId18" w:anchor="cite_note-Pennings_PhD,_2017-4" w:history="1">
        <w:r w:rsidRPr="003A1338">
          <w:rPr>
            <w:rFonts w:ascii="Arial" w:eastAsia="Times New Roman" w:hAnsi="Arial" w:cs="Arial"/>
            <w:color w:val="0B0080"/>
            <w:sz w:val="21"/>
            <w:szCs w:val="21"/>
            <w:vertAlign w:val="superscript"/>
            <w:lang w:val="es-CO" w:eastAsia="es-CO"/>
          </w:rPr>
          <w:t>4</w:t>
        </w:r>
      </w:hyperlink>
      <w:r w:rsidRPr="003A1338">
        <w:rPr>
          <w:rFonts w:ascii="Arial" w:eastAsia="Times New Roman" w:hAnsi="Arial" w:cs="Arial"/>
          <w:color w:val="202122"/>
          <w:sz w:val="21"/>
          <w:szCs w:val="21"/>
          <w:lang w:val="es-CO" w:eastAsia="es-CO"/>
        </w:rPr>
        <w:t>​</w:t>
      </w:r>
      <w:hyperlink r:id="rId19" w:anchor="cite_note-University_of_British_Columbia,_1967-5" w:history="1">
        <w:r w:rsidRPr="003A1338">
          <w:rPr>
            <w:rFonts w:ascii="Arial" w:eastAsia="Times New Roman" w:hAnsi="Arial" w:cs="Arial"/>
            <w:color w:val="0B0080"/>
            <w:sz w:val="21"/>
            <w:szCs w:val="21"/>
            <w:vertAlign w:val="superscript"/>
            <w:lang w:val="es-CO" w:eastAsia="es-CO"/>
          </w:rPr>
          <w:t>5</w:t>
        </w:r>
      </w:hyperlink>
      <w:r w:rsidRPr="003A1338">
        <w:rPr>
          <w:rFonts w:ascii="Arial" w:eastAsia="Times New Roman" w:hAnsi="Arial" w:cs="Arial"/>
          <w:color w:val="202122"/>
          <w:sz w:val="21"/>
          <w:szCs w:val="21"/>
          <w:lang w:val="es-CO" w:eastAsia="es-CO"/>
        </w:rPr>
        <w:t>​</w:t>
      </w:r>
      <w:hyperlink r:id="rId20" w:anchor="cite_note-McCracken,_2019-6" w:history="1">
        <w:r w:rsidRPr="003A1338">
          <w:rPr>
            <w:rFonts w:ascii="Arial" w:eastAsia="Times New Roman" w:hAnsi="Arial" w:cs="Arial"/>
            <w:color w:val="0B0080"/>
            <w:sz w:val="21"/>
            <w:szCs w:val="21"/>
            <w:vertAlign w:val="superscript"/>
            <w:lang w:val="es-CO" w:eastAsia="es-CO"/>
          </w:rPr>
          <w:t>6</w:t>
        </w:r>
      </w:hyperlink>
      <w:r w:rsidRPr="003A1338">
        <w:rPr>
          <w:rFonts w:ascii="Arial" w:eastAsia="Times New Roman" w:hAnsi="Arial" w:cs="Arial"/>
          <w:color w:val="202122"/>
          <w:sz w:val="21"/>
          <w:szCs w:val="21"/>
          <w:lang w:val="es-CO" w:eastAsia="es-CO"/>
        </w:rPr>
        <w:t xml:space="preserve">​ Pardo y </w:t>
      </w:r>
      <w:proofErr w:type="spellStart"/>
      <w:r w:rsidRPr="003A1338">
        <w:rPr>
          <w:rFonts w:ascii="Arial" w:eastAsia="Times New Roman" w:hAnsi="Arial" w:cs="Arial"/>
          <w:color w:val="202122"/>
          <w:sz w:val="21"/>
          <w:szCs w:val="21"/>
          <w:lang w:val="es-CO" w:eastAsia="es-CO"/>
        </w:rPr>
        <w:t>Landau</w:t>
      </w:r>
      <w:proofErr w:type="spellEnd"/>
      <w:r w:rsidRPr="003A1338">
        <w:rPr>
          <w:rFonts w:ascii="Arial" w:eastAsia="Times New Roman" w:hAnsi="Arial" w:cs="Arial"/>
          <w:color w:val="202122"/>
          <w:sz w:val="21"/>
          <w:szCs w:val="21"/>
          <w:lang w:val="es-CO" w:eastAsia="es-CO"/>
        </w:rPr>
        <w:t xml:space="preserve"> merecen parte del crédito de este tipo de programas, y de hecho intentaron patentar (patente en EE.UU. número 4.398.249)</w:t>
      </w:r>
      <w:hyperlink r:id="rId21" w:anchor="cite_note-Patente_USA_4398249-7" w:history="1">
        <w:r w:rsidRPr="003A1338">
          <w:rPr>
            <w:rFonts w:ascii="Arial" w:eastAsia="Times New Roman" w:hAnsi="Arial" w:cs="Arial"/>
            <w:color w:val="0B0080"/>
            <w:sz w:val="21"/>
            <w:szCs w:val="21"/>
            <w:vertAlign w:val="superscript"/>
            <w:lang w:val="es-CO" w:eastAsia="es-CO"/>
          </w:rPr>
          <w:t>7</w:t>
        </w:r>
      </w:hyperlink>
      <w:r w:rsidRPr="003A1338">
        <w:rPr>
          <w:rFonts w:ascii="Arial" w:eastAsia="Times New Roman" w:hAnsi="Arial" w:cs="Arial"/>
          <w:color w:val="202122"/>
          <w:sz w:val="21"/>
          <w:szCs w:val="21"/>
          <w:lang w:val="es-CO" w:eastAsia="es-CO"/>
        </w:rPr>
        <w:t>​ algunos de los </w:t>
      </w:r>
      <w:hyperlink r:id="rId22" w:tooltip="Algoritmo" w:history="1">
        <w:r w:rsidRPr="003A1338">
          <w:rPr>
            <w:rFonts w:ascii="Arial" w:eastAsia="Times New Roman" w:hAnsi="Arial" w:cs="Arial"/>
            <w:color w:val="0B0080"/>
            <w:sz w:val="21"/>
            <w:szCs w:val="21"/>
            <w:lang w:val="es-CO" w:eastAsia="es-CO"/>
          </w:rPr>
          <w:t>algoritmos</w:t>
        </w:r>
      </w:hyperlink>
      <w:r w:rsidRPr="003A1338">
        <w:rPr>
          <w:rFonts w:ascii="Arial" w:eastAsia="Times New Roman" w:hAnsi="Arial" w:cs="Arial"/>
          <w:color w:val="202122"/>
          <w:sz w:val="21"/>
          <w:szCs w:val="21"/>
          <w:lang w:val="es-CO" w:eastAsia="es-CO"/>
        </w:rPr>
        <w:t> en </w:t>
      </w:r>
      <w:hyperlink r:id="rId23" w:tooltip="1970" w:history="1">
        <w:r w:rsidRPr="003A1338">
          <w:rPr>
            <w:rFonts w:ascii="Arial" w:eastAsia="Times New Roman" w:hAnsi="Arial" w:cs="Arial"/>
            <w:color w:val="0B0080"/>
            <w:sz w:val="21"/>
            <w:szCs w:val="21"/>
            <w:lang w:val="es-CO" w:eastAsia="es-CO"/>
          </w:rPr>
          <w:t>1970</w:t>
        </w:r>
      </w:hyperlink>
      <w:r w:rsidRPr="003A1338">
        <w:rPr>
          <w:rFonts w:ascii="Arial" w:eastAsia="Times New Roman" w:hAnsi="Arial" w:cs="Arial"/>
          <w:color w:val="202122"/>
          <w:sz w:val="21"/>
          <w:szCs w:val="21"/>
          <w:lang w:val="es-CO" w:eastAsia="es-CO"/>
        </w:rPr>
        <w:t xml:space="preserve">. La patente no fue concedida por la oficina de patentes por ser una invención puramente matemática. Pardo y </w:t>
      </w:r>
      <w:proofErr w:type="spellStart"/>
      <w:r w:rsidRPr="003A1338">
        <w:rPr>
          <w:rFonts w:ascii="Arial" w:eastAsia="Times New Roman" w:hAnsi="Arial" w:cs="Arial"/>
          <w:color w:val="202122"/>
          <w:sz w:val="21"/>
          <w:szCs w:val="21"/>
          <w:lang w:val="es-CO" w:eastAsia="es-CO"/>
        </w:rPr>
        <w:t>Landau</w:t>
      </w:r>
      <w:proofErr w:type="spellEnd"/>
      <w:r w:rsidRPr="003A1338">
        <w:rPr>
          <w:rFonts w:ascii="Arial" w:eastAsia="Times New Roman" w:hAnsi="Arial" w:cs="Arial"/>
          <w:color w:val="202122"/>
          <w:sz w:val="21"/>
          <w:szCs w:val="21"/>
          <w:lang w:val="es-CO" w:eastAsia="es-CO"/>
        </w:rPr>
        <w:t xml:space="preserve"> ganaron un caso en la corte estableciendo que "algo no deja de ser patentable solamente porque el punto de la novedad es un algoritmo". Este caso ayudó al comienzo de las </w:t>
      </w:r>
      <w:hyperlink r:id="rId24" w:tooltip="Patente de software" w:history="1">
        <w:r w:rsidRPr="003A1338">
          <w:rPr>
            <w:rFonts w:ascii="Arial" w:eastAsia="Times New Roman" w:hAnsi="Arial" w:cs="Arial"/>
            <w:color w:val="0B0080"/>
            <w:sz w:val="21"/>
            <w:szCs w:val="21"/>
            <w:lang w:val="es-CO" w:eastAsia="es-CO"/>
          </w:rPr>
          <w:t>patentes de software</w:t>
        </w:r>
      </w:hyperlink>
      <w:r w:rsidRPr="003A1338">
        <w:rPr>
          <w:rFonts w:ascii="Arial" w:eastAsia="Times New Roman" w:hAnsi="Arial" w:cs="Arial"/>
          <w:color w:val="202122"/>
          <w:sz w:val="21"/>
          <w:szCs w:val="21"/>
          <w:lang w:val="es-CO" w:eastAsia="es-CO"/>
        </w:rPr>
        <w:t>.</w:t>
      </w:r>
    </w:p>
    <w:p w14:paraId="002B2A77" w14:textId="77777777" w:rsidR="003A1338" w:rsidRPr="003A1338" w:rsidRDefault="003A1338" w:rsidP="003A1338">
      <w:pPr>
        <w:shd w:val="clear" w:color="auto" w:fill="FFFFFF"/>
        <w:spacing w:before="120" w:after="120" w:line="240" w:lineRule="auto"/>
        <w:rPr>
          <w:rFonts w:ascii="Arial" w:eastAsia="Times New Roman" w:hAnsi="Arial" w:cs="Arial"/>
          <w:color w:val="202122"/>
          <w:sz w:val="21"/>
          <w:szCs w:val="21"/>
          <w:lang w:val="es-CO" w:eastAsia="es-CO"/>
        </w:rPr>
      </w:pPr>
      <w:hyperlink r:id="rId25" w:tooltip="Dan Bricklin" w:history="1">
        <w:r w:rsidRPr="003A1338">
          <w:rPr>
            <w:rFonts w:ascii="Arial" w:eastAsia="Times New Roman" w:hAnsi="Arial" w:cs="Arial"/>
            <w:color w:val="0B0080"/>
            <w:sz w:val="21"/>
            <w:szCs w:val="21"/>
            <w:lang w:val="es-CO" w:eastAsia="es-CO"/>
          </w:rPr>
          <w:t xml:space="preserve">Dan </w:t>
        </w:r>
        <w:proofErr w:type="spellStart"/>
        <w:r w:rsidRPr="003A1338">
          <w:rPr>
            <w:rFonts w:ascii="Arial" w:eastAsia="Times New Roman" w:hAnsi="Arial" w:cs="Arial"/>
            <w:color w:val="0B0080"/>
            <w:sz w:val="21"/>
            <w:szCs w:val="21"/>
            <w:lang w:val="es-CO" w:eastAsia="es-CO"/>
          </w:rPr>
          <w:t>Bricklin</w:t>
        </w:r>
        <w:proofErr w:type="spellEnd"/>
      </w:hyperlink>
      <w:r w:rsidRPr="003A1338">
        <w:rPr>
          <w:rFonts w:ascii="Arial" w:eastAsia="Times New Roman" w:hAnsi="Arial" w:cs="Arial"/>
          <w:color w:val="202122"/>
          <w:sz w:val="21"/>
          <w:szCs w:val="21"/>
          <w:lang w:val="es-CO" w:eastAsia="es-CO"/>
        </w:rPr>
        <w:t> es el </w:t>
      </w:r>
      <w:hyperlink r:id="rId26" w:tooltip="Inventor" w:history="1">
        <w:r w:rsidRPr="003A1338">
          <w:rPr>
            <w:rFonts w:ascii="Arial" w:eastAsia="Times New Roman" w:hAnsi="Arial" w:cs="Arial"/>
            <w:color w:val="0B0080"/>
            <w:sz w:val="21"/>
            <w:szCs w:val="21"/>
            <w:lang w:val="es-CO" w:eastAsia="es-CO"/>
          </w:rPr>
          <w:t>inventor</w:t>
        </w:r>
      </w:hyperlink>
      <w:r w:rsidRPr="003A1338">
        <w:rPr>
          <w:rFonts w:ascii="Arial" w:eastAsia="Times New Roman" w:hAnsi="Arial" w:cs="Arial"/>
          <w:color w:val="202122"/>
          <w:sz w:val="21"/>
          <w:szCs w:val="21"/>
          <w:lang w:val="es-CO" w:eastAsia="es-CO"/>
        </w:rPr>
        <w:t> aceptado de las hojas de cálculo.</w:t>
      </w:r>
      <w:hyperlink r:id="rId27" w:anchor="cite_note-McCracken,_2019-6" w:history="1">
        <w:r w:rsidRPr="003A1338">
          <w:rPr>
            <w:rFonts w:ascii="Arial" w:eastAsia="Times New Roman" w:hAnsi="Arial" w:cs="Arial"/>
            <w:color w:val="0B0080"/>
            <w:sz w:val="21"/>
            <w:szCs w:val="21"/>
            <w:vertAlign w:val="superscript"/>
            <w:lang w:val="es-CO" w:eastAsia="es-CO"/>
          </w:rPr>
          <w:t>6</w:t>
        </w:r>
      </w:hyperlink>
      <w:r w:rsidRPr="003A1338">
        <w:rPr>
          <w:rFonts w:ascii="Arial" w:eastAsia="Times New Roman" w:hAnsi="Arial" w:cs="Arial"/>
          <w:color w:val="202122"/>
          <w:sz w:val="21"/>
          <w:szCs w:val="21"/>
          <w:lang w:val="es-CO" w:eastAsia="es-CO"/>
        </w:rPr>
        <w:t xml:space="preserve">​ </w:t>
      </w:r>
      <w:proofErr w:type="spellStart"/>
      <w:r w:rsidRPr="003A1338">
        <w:rPr>
          <w:rFonts w:ascii="Arial" w:eastAsia="Times New Roman" w:hAnsi="Arial" w:cs="Arial"/>
          <w:color w:val="202122"/>
          <w:sz w:val="21"/>
          <w:szCs w:val="21"/>
          <w:lang w:val="es-CO" w:eastAsia="es-CO"/>
        </w:rPr>
        <w:t>Bricklin</w:t>
      </w:r>
      <w:proofErr w:type="spellEnd"/>
      <w:r w:rsidRPr="003A1338">
        <w:rPr>
          <w:rFonts w:ascii="Arial" w:eastAsia="Times New Roman" w:hAnsi="Arial" w:cs="Arial"/>
          <w:color w:val="202122"/>
          <w:sz w:val="21"/>
          <w:szCs w:val="21"/>
          <w:lang w:val="es-CO" w:eastAsia="es-CO"/>
        </w:rPr>
        <w:t xml:space="preserve"> contó la </w:t>
      </w:r>
      <w:hyperlink r:id="rId28" w:tooltip="Historia" w:history="1">
        <w:r w:rsidRPr="003A1338">
          <w:rPr>
            <w:rFonts w:ascii="Arial" w:eastAsia="Times New Roman" w:hAnsi="Arial" w:cs="Arial"/>
            <w:color w:val="0B0080"/>
            <w:sz w:val="21"/>
            <w:szCs w:val="21"/>
            <w:lang w:val="es-CO" w:eastAsia="es-CO"/>
          </w:rPr>
          <w:t>historia</w:t>
        </w:r>
      </w:hyperlink>
      <w:r w:rsidRPr="003A1338">
        <w:rPr>
          <w:rFonts w:ascii="Arial" w:eastAsia="Times New Roman" w:hAnsi="Arial" w:cs="Arial"/>
          <w:color w:val="202122"/>
          <w:sz w:val="21"/>
          <w:szCs w:val="21"/>
          <w:lang w:val="es-CO" w:eastAsia="es-CO"/>
        </w:rPr>
        <w:t> de un </w:t>
      </w:r>
      <w:hyperlink r:id="rId29" w:tooltip="Profesor" w:history="1">
        <w:r w:rsidRPr="003A1338">
          <w:rPr>
            <w:rFonts w:ascii="Arial" w:eastAsia="Times New Roman" w:hAnsi="Arial" w:cs="Arial"/>
            <w:color w:val="0B0080"/>
            <w:sz w:val="21"/>
            <w:szCs w:val="21"/>
            <w:lang w:val="es-CO" w:eastAsia="es-CO"/>
          </w:rPr>
          <w:t>profesor</w:t>
        </w:r>
      </w:hyperlink>
      <w:r w:rsidRPr="003A1338">
        <w:rPr>
          <w:rFonts w:ascii="Arial" w:eastAsia="Times New Roman" w:hAnsi="Arial" w:cs="Arial"/>
          <w:color w:val="202122"/>
          <w:sz w:val="21"/>
          <w:szCs w:val="21"/>
          <w:lang w:val="es-CO" w:eastAsia="es-CO"/>
        </w:rPr>
        <w:t> de la </w:t>
      </w:r>
      <w:hyperlink r:id="rId30" w:tooltip="Universidad" w:history="1">
        <w:r w:rsidRPr="003A1338">
          <w:rPr>
            <w:rFonts w:ascii="Arial" w:eastAsia="Times New Roman" w:hAnsi="Arial" w:cs="Arial"/>
            <w:color w:val="0B0080"/>
            <w:sz w:val="21"/>
            <w:szCs w:val="21"/>
            <w:lang w:val="es-CO" w:eastAsia="es-CO"/>
          </w:rPr>
          <w:t>universidad</w:t>
        </w:r>
      </w:hyperlink>
      <w:r w:rsidRPr="003A1338">
        <w:rPr>
          <w:rFonts w:ascii="Arial" w:eastAsia="Times New Roman" w:hAnsi="Arial" w:cs="Arial"/>
          <w:color w:val="202122"/>
          <w:sz w:val="21"/>
          <w:szCs w:val="21"/>
          <w:lang w:val="es-CO" w:eastAsia="es-CO"/>
        </w:rPr>
        <w:t> que hizo una tabla de cálculos en una </w:t>
      </w:r>
      <w:hyperlink r:id="rId31" w:tooltip="Pizarrón" w:history="1">
        <w:r w:rsidRPr="003A1338">
          <w:rPr>
            <w:rFonts w:ascii="Arial" w:eastAsia="Times New Roman" w:hAnsi="Arial" w:cs="Arial"/>
            <w:color w:val="0B0080"/>
            <w:sz w:val="21"/>
            <w:szCs w:val="21"/>
            <w:lang w:val="es-CO" w:eastAsia="es-CO"/>
          </w:rPr>
          <w:t>pizarra</w:t>
        </w:r>
      </w:hyperlink>
      <w:r w:rsidRPr="003A1338">
        <w:rPr>
          <w:rFonts w:ascii="Arial" w:eastAsia="Times New Roman" w:hAnsi="Arial" w:cs="Arial"/>
          <w:color w:val="202122"/>
          <w:sz w:val="21"/>
          <w:szCs w:val="21"/>
          <w:lang w:val="es-CO" w:eastAsia="es-CO"/>
        </w:rPr>
        <w:t xml:space="preserve">. Cuando el profesor encontró un error, tuvo que borrar y reescribir una gran cantidad de pasos de forma muy tediosa, impulsando a </w:t>
      </w:r>
      <w:proofErr w:type="spellStart"/>
      <w:r w:rsidRPr="003A1338">
        <w:rPr>
          <w:rFonts w:ascii="Arial" w:eastAsia="Times New Roman" w:hAnsi="Arial" w:cs="Arial"/>
          <w:color w:val="202122"/>
          <w:sz w:val="21"/>
          <w:szCs w:val="21"/>
          <w:lang w:val="es-CO" w:eastAsia="es-CO"/>
        </w:rPr>
        <w:t>Bricklin</w:t>
      </w:r>
      <w:proofErr w:type="spellEnd"/>
      <w:r w:rsidRPr="003A1338">
        <w:rPr>
          <w:rFonts w:ascii="Arial" w:eastAsia="Times New Roman" w:hAnsi="Arial" w:cs="Arial"/>
          <w:color w:val="202122"/>
          <w:sz w:val="21"/>
          <w:szCs w:val="21"/>
          <w:lang w:val="es-CO" w:eastAsia="es-CO"/>
        </w:rPr>
        <w:t xml:space="preserve"> a pensar que podría replicar el proceso en un computador, usando el </w:t>
      </w:r>
      <w:hyperlink r:id="rId32" w:tooltip="Paradigma" w:history="1">
        <w:r w:rsidRPr="003A1338">
          <w:rPr>
            <w:rFonts w:ascii="Arial" w:eastAsia="Times New Roman" w:hAnsi="Arial" w:cs="Arial"/>
            <w:color w:val="0B0080"/>
            <w:sz w:val="21"/>
            <w:szCs w:val="21"/>
            <w:lang w:val="es-CO" w:eastAsia="es-CO"/>
          </w:rPr>
          <w:t>paradigma</w:t>
        </w:r>
      </w:hyperlink>
      <w:r w:rsidRPr="003A1338">
        <w:rPr>
          <w:rFonts w:ascii="Arial" w:eastAsia="Times New Roman" w:hAnsi="Arial" w:cs="Arial"/>
          <w:color w:val="202122"/>
          <w:sz w:val="21"/>
          <w:szCs w:val="21"/>
          <w:lang w:val="es-CO" w:eastAsia="es-CO"/>
        </w:rPr>
        <w:t> tablero/hoja de cálculo para ver los resultados de las fórmulas que intervenían en el proceso.</w:t>
      </w:r>
    </w:p>
    <w:p w14:paraId="1308CEE8" w14:textId="77777777" w:rsidR="003A1338" w:rsidRPr="003A1338" w:rsidRDefault="003A1338" w:rsidP="003A1338">
      <w:pPr>
        <w:shd w:val="clear" w:color="auto" w:fill="FFFFFF"/>
        <w:spacing w:before="120" w:after="120" w:line="240" w:lineRule="auto"/>
        <w:rPr>
          <w:rFonts w:ascii="Arial" w:eastAsia="Times New Roman" w:hAnsi="Arial" w:cs="Arial"/>
          <w:color w:val="202122"/>
          <w:sz w:val="21"/>
          <w:szCs w:val="21"/>
          <w:lang w:val="es-CO" w:eastAsia="es-CO"/>
        </w:rPr>
      </w:pPr>
      <w:r w:rsidRPr="003A1338">
        <w:rPr>
          <w:rFonts w:ascii="Arial" w:eastAsia="Times New Roman" w:hAnsi="Arial" w:cs="Arial"/>
          <w:color w:val="202122"/>
          <w:sz w:val="21"/>
          <w:szCs w:val="21"/>
          <w:lang w:val="es-CO" w:eastAsia="es-CO"/>
        </w:rPr>
        <w:t>Su idea se convirtió en </w:t>
      </w:r>
      <w:proofErr w:type="spellStart"/>
      <w:r w:rsidRPr="003A1338">
        <w:rPr>
          <w:rFonts w:ascii="Arial" w:eastAsia="Times New Roman" w:hAnsi="Arial" w:cs="Arial"/>
          <w:color w:val="202122"/>
          <w:sz w:val="21"/>
          <w:szCs w:val="21"/>
          <w:lang w:val="es-CO" w:eastAsia="es-CO"/>
        </w:rPr>
        <w:fldChar w:fldCharType="begin"/>
      </w:r>
      <w:r w:rsidRPr="003A1338">
        <w:rPr>
          <w:rFonts w:ascii="Arial" w:eastAsia="Times New Roman" w:hAnsi="Arial" w:cs="Arial"/>
          <w:color w:val="202122"/>
          <w:sz w:val="21"/>
          <w:szCs w:val="21"/>
          <w:lang w:val="es-CO" w:eastAsia="es-CO"/>
        </w:rPr>
        <w:instrText xml:space="preserve"> HYPERLINK "https://es.wikipedia.org/wiki/VisiCalc" \o "VisiCalc" </w:instrText>
      </w:r>
      <w:r w:rsidRPr="003A1338">
        <w:rPr>
          <w:rFonts w:ascii="Arial" w:eastAsia="Times New Roman" w:hAnsi="Arial" w:cs="Arial"/>
          <w:color w:val="202122"/>
          <w:sz w:val="21"/>
          <w:szCs w:val="21"/>
          <w:lang w:val="es-CO" w:eastAsia="es-CO"/>
        </w:rPr>
        <w:fldChar w:fldCharType="separate"/>
      </w:r>
      <w:r w:rsidRPr="003A1338">
        <w:rPr>
          <w:rFonts w:ascii="Arial" w:eastAsia="Times New Roman" w:hAnsi="Arial" w:cs="Arial"/>
          <w:color w:val="0B0080"/>
          <w:sz w:val="21"/>
          <w:szCs w:val="21"/>
          <w:lang w:val="es-CO" w:eastAsia="es-CO"/>
        </w:rPr>
        <w:t>VisiCalc</w:t>
      </w:r>
      <w:proofErr w:type="spellEnd"/>
      <w:r w:rsidRPr="003A1338">
        <w:rPr>
          <w:rFonts w:ascii="Arial" w:eastAsia="Times New Roman" w:hAnsi="Arial" w:cs="Arial"/>
          <w:color w:val="202122"/>
          <w:sz w:val="21"/>
          <w:szCs w:val="21"/>
          <w:lang w:val="es-CO" w:eastAsia="es-CO"/>
        </w:rPr>
        <w:fldChar w:fldCharType="end"/>
      </w:r>
      <w:r w:rsidRPr="003A1338">
        <w:rPr>
          <w:rFonts w:ascii="Arial" w:eastAsia="Times New Roman" w:hAnsi="Arial" w:cs="Arial"/>
          <w:color w:val="202122"/>
          <w:sz w:val="21"/>
          <w:szCs w:val="21"/>
          <w:lang w:val="es-CO" w:eastAsia="es-CO"/>
        </w:rPr>
        <w:t>, la primera hoja de cálculo, y la "aplicación fundamental" que hizo que la </w:t>
      </w:r>
      <w:hyperlink r:id="rId33" w:tooltip="PC (informática)" w:history="1">
        <w:r w:rsidRPr="003A1338">
          <w:rPr>
            <w:rFonts w:ascii="Arial" w:eastAsia="Times New Roman" w:hAnsi="Arial" w:cs="Arial"/>
            <w:color w:val="0B0080"/>
            <w:sz w:val="21"/>
            <w:szCs w:val="21"/>
            <w:lang w:val="es-CO" w:eastAsia="es-CO"/>
          </w:rPr>
          <w:t>PC (computadora personal)</w:t>
        </w:r>
      </w:hyperlink>
      <w:r w:rsidRPr="003A1338">
        <w:rPr>
          <w:rFonts w:ascii="Arial" w:eastAsia="Times New Roman" w:hAnsi="Arial" w:cs="Arial"/>
          <w:color w:val="202122"/>
          <w:sz w:val="21"/>
          <w:szCs w:val="21"/>
          <w:lang w:val="es-CO" w:eastAsia="es-CO"/>
        </w:rPr>
        <w:t> dejase de ser solo un </w:t>
      </w:r>
      <w:hyperlink r:id="rId34" w:tooltip="Hobby" w:history="1">
        <w:r w:rsidRPr="003A1338">
          <w:rPr>
            <w:rFonts w:ascii="Arial" w:eastAsia="Times New Roman" w:hAnsi="Arial" w:cs="Arial"/>
            <w:color w:val="0B0080"/>
            <w:sz w:val="21"/>
            <w:szCs w:val="21"/>
            <w:lang w:val="es-CO" w:eastAsia="es-CO"/>
          </w:rPr>
          <w:t>hobby</w:t>
        </w:r>
      </w:hyperlink>
      <w:r w:rsidRPr="003A1338">
        <w:rPr>
          <w:rFonts w:ascii="Arial" w:eastAsia="Times New Roman" w:hAnsi="Arial" w:cs="Arial"/>
          <w:color w:val="202122"/>
          <w:sz w:val="21"/>
          <w:szCs w:val="21"/>
          <w:lang w:val="es-CO" w:eastAsia="es-CO"/>
        </w:rPr>
        <w:t> de entusiastas de las computadoras, para convertirse también en una herramienta en los negocios y en las empresas.</w:t>
      </w:r>
      <w:hyperlink r:id="rId35" w:anchor="cite_note-%D0%98%D1%81%D1%82%D0%BE%D1%80%D0%B8%D1%8F_%D0%BA%D0%BE%D0%BC%D0%BF%D1%8C%D1%8E%D1%82%D0%B5%D1%80%D0%B0,_2009-8" w:history="1">
        <w:r w:rsidRPr="003A1338">
          <w:rPr>
            <w:rFonts w:ascii="Arial" w:eastAsia="Times New Roman" w:hAnsi="Arial" w:cs="Arial"/>
            <w:color w:val="0B0080"/>
            <w:sz w:val="21"/>
            <w:szCs w:val="21"/>
            <w:vertAlign w:val="superscript"/>
            <w:lang w:val="es-CO" w:eastAsia="es-CO"/>
          </w:rPr>
          <w:t>8</w:t>
        </w:r>
      </w:hyperlink>
      <w:r w:rsidRPr="003A1338">
        <w:rPr>
          <w:rFonts w:ascii="Arial" w:eastAsia="Times New Roman" w:hAnsi="Arial" w:cs="Arial"/>
          <w:color w:val="202122"/>
          <w:sz w:val="21"/>
          <w:szCs w:val="21"/>
          <w:lang w:val="es-CO" w:eastAsia="es-CO"/>
        </w:rPr>
        <w:t>​</w:t>
      </w:r>
    </w:p>
    <w:p w14:paraId="29D209FD" w14:textId="7F7EA839" w:rsidR="0006411F" w:rsidRDefault="00EC3219" w:rsidP="0006411F">
      <w:pPr>
        <w:spacing w:after="0"/>
        <w:jc w:val="both"/>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lang w:val="es-CO" w:eastAsia="es-CO"/>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36" cstate="print">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Pr="00F4528A" w:rsidRDefault="00EC3219" w:rsidP="00EC3219">
            <w:pPr>
              <w:spacing w:after="0"/>
              <w:jc w:val="center"/>
              <w:rPr>
                <w:rFonts w:ascii="Verdana" w:hAnsi="Verdana"/>
                <w:color w:val="000000" w:themeColor="text1"/>
                <w:lang w:val="es-CO"/>
              </w:rPr>
            </w:pPr>
            <w:r w:rsidRPr="00F4528A">
              <w:rPr>
                <w:rFonts w:ascii="Verdana" w:hAnsi="Verdana"/>
                <w:color w:val="000000" w:themeColor="text1"/>
                <w:lang w:val="es-CO"/>
              </w:rPr>
              <w:t>Nombre Hoja de Cálculo</w:t>
            </w:r>
          </w:p>
        </w:tc>
        <w:tc>
          <w:tcPr>
            <w:tcW w:w="3544" w:type="dxa"/>
          </w:tcPr>
          <w:p w14:paraId="11E527D6" w14:textId="79CACC4F" w:rsidR="00EC3219" w:rsidRPr="00F4528A" w:rsidRDefault="00EC3219" w:rsidP="00EC3219">
            <w:pPr>
              <w:spacing w:after="0"/>
              <w:jc w:val="center"/>
              <w:rPr>
                <w:rFonts w:ascii="Verdana" w:hAnsi="Verdana"/>
                <w:color w:val="000000" w:themeColor="text1"/>
                <w:lang w:val="es-CO"/>
              </w:rPr>
            </w:pPr>
            <w:r w:rsidRPr="00F4528A">
              <w:rPr>
                <w:rFonts w:ascii="Verdana" w:hAnsi="Verdana"/>
                <w:color w:val="000000" w:themeColor="text1"/>
                <w:lang w:val="es-CO"/>
              </w:rPr>
              <w:t>Empresa que lo desarrolla</w:t>
            </w:r>
          </w:p>
        </w:tc>
      </w:tr>
      <w:tr w:rsidR="00EC3219" w:rsidRPr="003A1338" w14:paraId="43029120" w14:textId="77777777" w:rsidTr="000F1BB2">
        <w:tc>
          <w:tcPr>
            <w:tcW w:w="4815" w:type="dxa"/>
          </w:tcPr>
          <w:p w14:paraId="53D05248" w14:textId="5BC091C0" w:rsidR="00EC3219" w:rsidRPr="00F4528A" w:rsidRDefault="003A1338" w:rsidP="001D2654">
            <w:pPr>
              <w:spacing w:after="0"/>
              <w:jc w:val="center"/>
              <w:rPr>
                <w:rFonts w:ascii="Verdana" w:hAnsi="Verdana"/>
                <w:color w:val="000000" w:themeColor="text1"/>
                <w:lang w:val="en-US"/>
              </w:rPr>
            </w:pPr>
            <w:r w:rsidRPr="00F4528A">
              <w:rPr>
                <w:rFonts w:ascii="Arial" w:hAnsi="Arial" w:cs="Arial"/>
                <w:color w:val="000000" w:themeColor="text1"/>
                <w:shd w:val="clear" w:color="auto" w:fill="FFFFFF"/>
                <w:lang w:val="en-US"/>
              </w:rPr>
              <w:t xml:space="preserve">Apache </w:t>
            </w:r>
            <w:proofErr w:type="spellStart"/>
            <w:r w:rsidRPr="00F4528A">
              <w:rPr>
                <w:rFonts w:ascii="Arial" w:hAnsi="Arial" w:cs="Arial"/>
                <w:color w:val="000000" w:themeColor="text1"/>
                <w:shd w:val="clear" w:color="auto" w:fill="FFFFFF"/>
                <w:lang w:val="en-US"/>
              </w:rPr>
              <w:t>OpenOffice</w:t>
            </w:r>
            <w:proofErr w:type="spellEnd"/>
            <w:r w:rsidRPr="00F4528A">
              <w:rPr>
                <w:rFonts w:ascii="Arial" w:hAnsi="Arial" w:cs="Arial"/>
                <w:color w:val="000000" w:themeColor="text1"/>
                <w:shd w:val="clear" w:color="auto" w:fill="FFFFFF"/>
                <w:lang w:val="en-US"/>
              </w:rPr>
              <w:t xml:space="preserve"> </w:t>
            </w:r>
            <w:proofErr w:type="spellStart"/>
            <w:r w:rsidRPr="00F4528A">
              <w:rPr>
                <w:rFonts w:ascii="Arial" w:hAnsi="Arial" w:cs="Arial"/>
                <w:color w:val="000000" w:themeColor="text1"/>
                <w:shd w:val="clear" w:color="auto" w:fill="FFFFFF"/>
                <w:lang w:val="en-US"/>
              </w:rPr>
              <w:t>Calc</w:t>
            </w:r>
            <w:proofErr w:type="spellEnd"/>
          </w:p>
        </w:tc>
        <w:tc>
          <w:tcPr>
            <w:tcW w:w="3544" w:type="dxa"/>
          </w:tcPr>
          <w:p w14:paraId="79F178EE" w14:textId="7B0E26F8" w:rsidR="00EC3219" w:rsidRPr="00F4528A" w:rsidRDefault="003A1338" w:rsidP="001D2654">
            <w:pPr>
              <w:spacing w:after="0"/>
              <w:jc w:val="center"/>
              <w:rPr>
                <w:rFonts w:ascii="Verdana" w:hAnsi="Verdana"/>
                <w:color w:val="000000" w:themeColor="text1"/>
                <w:lang w:val="en-US"/>
              </w:rPr>
            </w:pPr>
            <w:proofErr w:type="spellStart"/>
            <w:r w:rsidRPr="00F4528A">
              <w:rPr>
                <w:rFonts w:ascii="Arial" w:hAnsi="Arial" w:cs="Arial"/>
                <w:color w:val="000000" w:themeColor="text1"/>
                <w:sz w:val="21"/>
                <w:szCs w:val="21"/>
                <w:shd w:val="clear" w:color="auto" w:fill="FFFFFF"/>
              </w:rPr>
              <w:t>StarDivision</w:t>
            </w:r>
            <w:proofErr w:type="spellEnd"/>
            <w:r w:rsidRPr="00F4528A">
              <w:rPr>
                <w:rFonts w:ascii="Arial" w:hAnsi="Arial" w:cs="Arial"/>
                <w:color w:val="000000" w:themeColor="text1"/>
                <w:sz w:val="21"/>
                <w:szCs w:val="21"/>
                <w:shd w:val="clear" w:color="auto" w:fill="FFFFFF"/>
              </w:rPr>
              <w:t>​</w:t>
            </w:r>
            <w:r w:rsidR="001D2654" w:rsidRPr="00F4528A">
              <w:rPr>
                <w:rFonts w:ascii="Arial" w:hAnsi="Arial" w:cs="Arial"/>
                <w:color w:val="000000" w:themeColor="text1"/>
                <w:sz w:val="21"/>
                <w:szCs w:val="21"/>
                <w:shd w:val="clear" w:color="auto" w:fill="FFFFFF"/>
              </w:rPr>
              <w:t>,</w:t>
            </w:r>
            <w:r w:rsidR="001D2654" w:rsidRPr="00F4528A">
              <w:rPr>
                <w:rFonts w:ascii="Arial" w:hAnsi="Arial" w:cs="Arial"/>
                <w:b/>
                <w:bCs/>
                <w:color w:val="000000" w:themeColor="text1"/>
                <w:sz w:val="21"/>
                <w:szCs w:val="21"/>
                <w:shd w:val="clear" w:color="auto" w:fill="FFFFFF"/>
              </w:rPr>
              <w:t>Apache</w:t>
            </w:r>
            <w:r w:rsidR="001D2654" w:rsidRPr="00F4528A">
              <w:rPr>
                <w:rFonts w:ascii="Arial" w:hAnsi="Arial" w:cs="Arial"/>
                <w:color w:val="000000" w:themeColor="text1"/>
                <w:sz w:val="21"/>
                <w:szCs w:val="21"/>
                <w:shd w:val="clear" w:color="auto" w:fill="FFFFFF"/>
              </w:rPr>
              <w:t xml:space="preserve"> Software </w:t>
            </w:r>
            <w:proofErr w:type="spellStart"/>
            <w:r w:rsidR="001D2654" w:rsidRPr="00F4528A">
              <w:rPr>
                <w:rFonts w:ascii="Arial" w:hAnsi="Arial" w:cs="Arial"/>
                <w:color w:val="000000" w:themeColor="text1"/>
                <w:sz w:val="21"/>
                <w:szCs w:val="21"/>
                <w:shd w:val="clear" w:color="auto" w:fill="FFFFFF"/>
              </w:rPr>
              <w:t>Foundation</w:t>
            </w:r>
            <w:proofErr w:type="spellEnd"/>
          </w:p>
        </w:tc>
      </w:tr>
      <w:tr w:rsidR="00EC3219" w:rsidRPr="001D2654" w14:paraId="49168CB3" w14:textId="77777777" w:rsidTr="001D2654">
        <w:trPr>
          <w:trHeight w:val="218"/>
        </w:trPr>
        <w:tc>
          <w:tcPr>
            <w:tcW w:w="4815" w:type="dxa"/>
          </w:tcPr>
          <w:p w14:paraId="5486572F" w14:textId="0C688D68" w:rsidR="00EC3219" w:rsidRPr="00F4528A" w:rsidRDefault="001D2654" w:rsidP="001D2654">
            <w:pPr>
              <w:spacing w:after="0"/>
              <w:jc w:val="center"/>
              <w:rPr>
                <w:rFonts w:ascii="Verdana" w:hAnsi="Verdana"/>
                <w:color w:val="000000" w:themeColor="text1"/>
                <w:lang w:val="en-US"/>
              </w:rPr>
            </w:pPr>
            <w:proofErr w:type="spellStart"/>
            <w:r w:rsidRPr="00F4528A">
              <w:rPr>
                <w:rFonts w:ascii="Arial" w:hAnsi="Arial" w:cs="Arial"/>
                <w:color w:val="000000" w:themeColor="text1"/>
                <w:shd w:val="clear" w:color="auto" w:fill="FFFFFF"/>
              </w:rPr>
              <w:t>Gnumeric</w:t>
            </w:r>
            <w:proofErr w:type="spellEnd"/>
          </w:p>
        </w:tc>
        <w:tc>
          <w:tcPr>
            <w:tcW w:w="3544" w:type="dxa"/>
          </w:tcPr>
          <w:p w14:paraId="40CB88C1" w14:textId="536F1451" w:rsidR="00EC3219" w:rsidRPr="00F4528A" w:rsidRDefault="001D2654" w:rsidP="001D2654">
            <w:pPr>
              <w:spacing w:after="0"/>
              <w:jc w:val="center"/>
              <w:rPr>
                <w:rFonts w:ascii="Verdana" w:hAnsi="Verdana"/>
                <w:color w:val="000000" w:themeColor="text1"/>
                <w:lang w:val="es-CO"/>
              </w:rPr>
            </w:pPr>
            <w:r w:rsidRPr="00F4528A">
              <w:rPr>
                <w:rFonts w:ascii="Arial" w:hAnsi="Arial" w:cs="Arial"/>
                <w:b/>
                <w:bCs/>
                <w:color w:val="000000" w:themeColor="text1"/>
                <w:shd w:val="clear" w:color="auto" w:fill="FFFFFF"/>
              </w:rPr>
              <w:t>Miguel de Icaza</w:t>
            </w:r>
            <w:r w:rsidRPr="00F4528A">
              <w:rPr>
                <w:rFonts w:ascii="Arial" w:hAnsi="Arial" w:cs="Arial"/>
                <w:b/>
                <w:bCs/>
                <w:color w:val="000000" w:themeColor="text1"/>
                <w:shd w:val="clear" w:color="auto" w:fill="FFFFFF"/>
              </w:rPr>
              <w:t>,</w:t>
            </w:r>
            <w:r w:rsidRPr="00F4528A">
              <w:rPr>
                <w:rFonts w:ascii="Arial" w:hAnsi="Arial" w:cs="Arial"/>
                <w:color w:val="000000" w:themeColor="text1"/>
                <w:shd w:val="clear" w:color="auto" w:fill="FFFFFF"/>
              </w:rPr>
              <w:t> </w:t>
            </w:r>
            <w:proofErr w:type="spellStart"/>
            <w:r w:rsidRPr="00F4528A">
              <w:rPr>
                <w:rFonts w:ascii="Arial" w:hAnsi="Arial" w:cs="Arial"/>
                <w:color w:val="000000" w:themeColor="text1"/>
                <w:shd w:val="clear" w:color="auto" w:fill="FFFFFF"/>
              </w:rPr>
              <w:t>Gnome</w:t>
            </w:r>
            <w:proofErr w:type="spellEnd"/>
            <w:r w:rsidRPr="00F4528A">
              <w:rPr>
                <w:rFonts w:ascii="Arial" w:hAnsi="Arial" w:cs="Arial"/>
                <w:color w:val="000000" w:themeColor="text1"/>
                <w:shd w:val="clear" w:color="auto" w:fill="FFFFFF"/>
              </w:rPr>
              <w:t xml:space="preserve"> Office.</w:t>
            </w:r>
          </w:p>
        </w:tc>
      </w:tr>
      <w:tr w:rsidR="0064780B" w:rsidRPr="001D2654" w14:paraId="44FB5408" w14:textId="77777777" w:rsidTr="000F1BB2">
        <w:tc>
          <w:tcPr>
            <w:tcW w:w="4815" w:type="dxa"/>
          </w:tcPr>
          <w:p w14:paraId="2E7C8D92" w14:textId="3CE8ACF8" w:rsidR="0064780B" w:rsidRPr="00F4528A" w:rsidRDefault="001D2654" w:rsidP="00F4528A">
            <w:pPr>
              <w:spacing w:after="0"/>
              <w:jc w:val="center"/>
              <w:rPr>
                <w:rFonts w:ascii="Verdana" w:hAnsi="Verdana"/>
                <w:color w:val="000000" w:themeColor="text1"/>
                <w:lang w:val="es-CO"/>
              </w:rPr>
            </w:pPr>
            <w:proofErr w:type="spellStart"/>
            <w:r w:rsidRPr="00F4528A">
              <w:rPr>
                <w:rFonts w:ascii="Arial" w:hAnsi="Arial" w:cs="Arial"/>
                <w:color w:val="000000" w:themeColor="text1"/>
                <w:shd w:val="clear" w:color="auto" w:fill="FFFFFF"/>
              </w:rPr>
              <w:t>KSpread</w:t>
            </w:r>
            <w:proofErr w:type="spellEnd"/>
          </w:p>
        </w:tc>
        <w:tc>
          <w:tcPr>
            <w:tcW w:w="3544" w:type="dxa"/>
          </w:tcPr>
          <w:p w14:paraId="7B4FF1C7" w14:textId="3500E911" w:rsidR="0064780B" w:rsidRPr="00F4528A" w:rsidRDefault="001D2654" w:rsidP="00F4528A">
            <w:pPr>
              <w:spacing w:after="0"/>
              <w:jc w:val="center"/>
              <w:rPr>
                <w:rFonts w:ascii="Verdana" w:hAnsi="Verdana"/>
                <w:color w:val="000000" w:themeColor="text1"/>
                <w:lang w:val="en-US"/>
              </w:rPr>
            </w:pPr>
            <w:r w:rsidRPr="00F4528A">
              <w:rPr>
                <w:rFonts w:ascii="Arial" w:hAnsi="Arial" w:cs="Arial"/>
                <w:color w:val="000000" w:themeColor="text1"/>
                <w:sz w:val="21"/>
                <w:szCs w:val="21"/>
                <w:shd w:val="clear" w:color="auto" w:fill="FFFFFF"/>
                <w:lang w:val="en-US"/>
              </w:rPr>
              <w:t xml:space="preserve">Reginald </w:t>
            </w:r>
            <w:proofErr w:type="spellStart"/>
            <w:r w:rsidRPr="00F4528A">
              <w:rPr>
                <w:rFonts w:ascii="Arial" w:hAnsi="Arial" w:cs="Arial"/>
                <w:color w:val="000000" w:themeColor="text1"/>
                <w:sz w:val="21"/>
                <w:szCs w:val="21"/>
                <w:shd w:val="clear" w:color="auto" w:fill="FFFFFF"/>
                <w:lang w:val="en-US"/>
              </w:rPr>
              <w:t>Stadlbauer</w:t>
            </w:r>
            <w:proofErr w:type="spellEnd"/>
            <w:r w:rsidRPr="00F4528A">
              <w:rPr>
                <w:rFonts w:ascii="Arial" w:hAnsi="Arial" w:cs="Arial"/>
                <w:color w:val="000000" w:themeColor="text1"/>
                <w:sz w:val="21"/>
                <w:szCs w:val="21"/>
                <w:shd w:val="clear" w:color="auto" w:fill="FFFFFF"/>
                <w:lang w:val="en-US"/>
              </w:rPr>
              <w:t>,</w:t>
            </w:r>
            <w:r w:rsidRPr="00F4528A">
              <w:rPr>
                <w:color w:val="000000" w:themeColor="text1"/>
                <w:lang w:val="en-US"/>
              </w:rPr>
              <w:t xml:space="preserve"> </w:t>
            </w:r>
            <w:hyperlink r:id="rId38" w:tooltip="FreeBSD" w:history="1">
              <w:r w:rsidRPr="00F4528A">
                <w:rPr>
                  <w:rFonts w:ascii="Arial" w:hAnsi="Arial" w:cs="Arial"/>
                  <w:color w:val="000000" w:themeColor="text1"/>
                  <w:sz w:val="21"/>
                  <w:szCs w:val="21"/>
                  <w:shd w:val="clear" w:color="auto" w:fill="FFFFFF"/>
                  <w:lang w:val="en-US"/>
                </w:rPr>
                <w:t>FreeBSD</w:t>
              </w:r>
            </w:hyperlink>
            <w:r w:rsidRPr="00F4528A">
              <w:rPr>
                <w:rFonts w:ascii="Arial" w:hAnsi="Arial" w:cs="Arial"/>
                <w:color w:val="000000" w:themeColor="text1"/>
                <w:sz w:val="21"/>
                <w:szCs w:val="21"/>
                <w:shd w:val="clear" w:color="auto" w:fill="FFFFFF"/>
                <w:lang w:val="en-US"/>
              </w:rPr>
              <w:t>, </w:t>
            </w:r>
            <w:hyperlink r:id="rId39" w:tooltip="Linux" w:history="1">
              <w:r w:rsidRPr="00F4528A">
                <w:rPr>
                  <w:rFonts w:ascii="Arial" w:hAnsi="Arial" w:cs="Arial"/>
                  <w:color w:val="000000" w:themeColor="text1"/>
                  <w:sz w:val="21"/>
                  <w:szCs w:val="21"/>
                  <w:shd w:val="clear" w:color="auto" w:fill="FFFFFF"/>
                  <w:lang w:val="en-US"/>
                </w:rPr>
                <w:t>Linux</w:t>
              </w:r>
            </w:hyperlink>
            <w:r w:rsidRPr="00F4528A">
              <w:rPr>
                <w:rFonts w:ascii="Arial" w:hAnsi="Arial" w:cs="Arial"/>
                <w:color w:val="000000" w:themeColor="text1"/>
                <w:sz w:val="21"/>
                <w:szCs w:val="21"/>
                <w:shd w:val="clear" w:color="auto" w:fill="FFFFFF"/>
                <w:lang w:val="en-US"/>
              </w:rPr>
              <w:t>, </w:t>
            </w:r>
            <w:hyperlink r:id="rId40" w:tooltip="OS X" w:history="1">
              <w:r w:rsidRPr="00F4528A">
                <w:rPr>
                  <w:rFonts w:ascii="Arial" w:hAnsi="Arial" w:cs="Arial"/>
                  <w:color w:val="000000" w:themeColor="text1"/>
                  <w:sz w:val="21"/>
                  <w:szCs w:val="21"/>
                  <w:shd w:val="clear" w:color="auto" w:fill="FFFFFF"/>
                  <w:lang w:val="en-US"/>
                </w:rPr>
                <w:t>OS X</w:t>
              </w:r>
            </w:hyperlink>
            <w:r w:rsidRPr="00F4528A">
              <w:rPr>
                <w:rFonts w:ascii="Arial" w:hAnsi="Arial" w:cs="Arial"/>
                <w:color w:val="000000" w:themeColor="text1"/>
                <w:sz w:val="21"/>
                <w:szCs w:val="21"/>
                <w:shd w:val="clear" w:color="auto" w:fill="FFFFFF"/>
                <w:lang w:val="en-US"/>
              </w:rPr>
              <w:t> y </w:t>
            </w:r>
            <w:hyperlink r:id="rId41" w:tooltip="Windows" w:history="1">
              <w:r w:rsidRPr="00F4528A">
                <w:rPr>
                  <w:rFonts w:ascii="Arial" w:hAnsi="Arial" w:cs="Arial"/>
                  <w:color w:val="000000" w:themeColor="text1"/>
                  <w:sz w:val="21"/>
                  <w:szCs w:val="21"/>
                  <w:shd w:val="clear" w:color="auto" w:fill="FFFFFF"/>
                  <w:lang w:val="en-US"/>
                </w:rPr>
                <w:t>Windows</w:t>
              </w:r>
            </w:hyperlink>
            <w:r w:rsidRPr="00F4528A">
              <w:rPr>
                <w:rFonts w:ascii="Arial" w:hAnsi="Arial" w:cs="Arial"/>
                <w:color w:val="000000" w:themeColor="text1"/>
                <w:sz w:val="21"/>
                <w:szCs w:val="21"/>
                <w:shd w:val="clear" w:color="auto" w:fill="FFFFFF"/>
                <w:lang w:val="en-US"/>
              </w:rPr>
              <w:t>.</w:t>
            </w:r>
          </w:p>
        </w:tc>
      </w:tr>
      <w:tr w:rsidR="001D2654" w:rsidRPr="001D2654" w14:paraId="366BAC5F" w14:textId="77777777" w:rsidTr="000F1BB2">
        <w:tc>
          <w:tcPr>
            <w:tcW w:w="4815" w:type="dxa"/>
          </w:tcPr>
          <w:p w14:paraId="658731EB" w14:textId="7574C777" w:rsidR="001D2654" w:rsidRPr="00F4528A" w:rsidRDefault="00F4528A" w:rsidP="00F4528A">
            <w:pPr>
              <w:spacing w:after="0"/>
              <w:jc w:val="center"/>
              <w:rPr>
                <w:rFonts w:ascii="Verdana" w:hAnsi="Verdana"/>
                <w:color w:val="000000" w:themeColor="text1"/>
                <w:lang w:val="en-US"/>
              </w:rPr>
            </w:pPr>
            <w:r>
              <w:rPr>
                <w:rFonts w:ascii="Arial" w:hAnsi="Arial" w:cs="Arial"/>
                <w:color w:val="222222"/>
                <w:shd w:val="clear" w:color="auto" w:fill="FFFFFF"/>
              </w:rPr>
              <w:t>OpenOffice.org.</w:t>
            </w:r>
          </w:p>
        </w:tc>
        <w:tc>
          <w:tcPr>
            <w:tcW w:w="3544" w:type="dxa"/>
          </w:tcPr>
          <w:p w14:paraId="0E92F272" w14:textId="6DEC967A" w:rsidR="001D2654" w:rsidRPr="00F4528A" w:rsidRDefault="00F4528A" w:rsidP="00F4528A">
            <w:pPr>
              <w:spacing w:after="0"/>
              <w:jc w:val="center"/>
              <w:rPr>
                <w:rFonts w:ascii="Verdana" w:hAnsi="Verdana"/>
                <w:color w:val="000000" w:themeColor="text1"/>
                <w:lang w:val="en-US"/>
              </w:rPr>
            </w:pPr>
            <w:proofErr w:type="spellStart"/>
            <w:r>
              <w:rPr>
                <w:rFonts w:ascii="Arial" w:hAnsi="Arial" w:cs="Arial"/>
                <w:color w:val="222222"/>
                <w:shd w:val="clear" w:color="auto" w:fill="FFFFFF"/>
              </w:rPr>
              <w:t>StarDivision</w:t>
            </w:r>
            <w:proofErr w:type="spellEnd"/>
            <w:r>
              <w:rPr>
                <w:rFonts w:ascii="Arial" w:hAnsi="Arial" w:cs="Arial"/>
                <w:color w:val="222222"/>
                <w:shd w:val="clear" w:color="auto" w:fill="FFFFFF"/>
              </w:rPr>
              <w:t xml:space="preserve">, </w:t>
            </w:r>
            <w:r>
              <w:rPr>
                <w:rFonts w:ascii="Arial" w:hAnsi="Arial" w:cs="Arial"/>
                <w:color w:val="222222"/>
                <w:shd w:val="clear" w:color="auto" w:fill="FFFFFF"/>
              </w:rPr>
              <w:t>Microsystems</w:t>
            </w:r>
          </w:p>
        </w:tc>
      </w:tr>
    </w:tbl>
    <w:p w14:paraId="6C89DA33" w14:textId="77777777" w:rsidR="00EC3219" w:rsidRPr="001D2654" w:rsidRDefault="00EC3219" w:rsidP="0006411F">
      <w:pPr>
        <w:spacing w:after="0"/>
        <w:jc w:val="both"/>
        <w:rPr>
          <w:rFonts w:ascii="Verdana" w:hAnsi="Verdana"/>
          <w:lang w:val="en-US"/>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lang w:val="es-CO" w:eastAsia="es-CO"/>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lang w:val="es-CO" w:eastAsia="es-CO"/>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s-CO" w:eastAsia="es-CO"/>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s-CO" w:eastAsia="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lang w:val="es-CO" w:eastAsia="es-CO"/>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lang w:val="es-CO" w:eastAsia="es-CO"/>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lang w:eastAsia="es-CO"/>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lang w:val="es-CO" w:eastAsia="es-CO"/>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lang w:val="es-CO" w:eastAsia="es-CO"/>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lang w:val="es-CO" w:eastAsia="es-CO"/>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lang w:val="es-CO" w:eastAsia="es-CO"/>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55"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56"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bookmarkStart w:id="0" w:name="_GoBack"/>
      <w:bookmarkEnd w:id="0"/>
    </w:p>
    <w:sectPr w:rsidR="00B90191" w:rsidSect="00070860">
      <w:headerReference w:type="default" r:id="rId57"/>
      <w:footerReference w:type="default" r:id="rId58"/>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A66A00" w14:textId="77777777" w:rsidR="001B6717" w:rsidRDefault="001B6717" w:rsidP="009E3798">
      <w:pPr>
        <w:spacing w:after="0" w:line="240" w:lineRule="auto"/>
      </w:pPr>
      <w:r>
        <w:separator/>
      </w:r>
    </w:p>
  </w:endnote>
  <w:endnote w:type="continuationSeparator" w:id="0">
    <w:p w14:paraId="063D934C" w14:textId="77777777" w:rsidR="001B6717" w:rsidRDefault="001B6717"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2D0E0" w14:textId="774F2885"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E2738F">
      <w:rPr>
        <w:b/>
        <w:bCs/>
        <w:i/>
        <w:iCs/>
        <w:noProof/>
        <w:sz w:val="20"/>
        <w:szCs w:val="20"/>
      </w:rPr>
      <w:t>7</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E2738F">
      <w:rPr>
        <w:b/>
        <w:bCs/>
        <w:i/>
        <w:iCs/>
        <w:noProof/>
        <w:sz w:val="20"/>
        <w:szCs w:val="20"/>
      </w:rPr>
      <w:t>7</w:t>
    </w:r>
    <w:r w:rsidRPr="00070860">
      <w:rPr>
        <w:b/>
        <w:bCs/>
        <w:i/>
        <w:iCs/>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448B57" w14:textId="77777777" w:rsidR="001B6717" w:rsidRDefault="001B6717" w:rsidP="009E3798">
      <w:pPr>
        <w:spacing w:after="0" w:line="240" w:lineRule="auto"/>
      </w:pPr>
      <w:r>
        <w:separator/>
      </w:r>
    </w:p>
  </w:footnote>
  <w:footnote w:type="continuationSeparator" w:id="0">
    <w:p w14:paraId="6B91872E" w14:textId="77777777" w:rsidR="001B6717" w:rsidRDefault="001B6717" w:rsidP="009E37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21BA0" w14:textId="09F7FB25" w:rsidR="006F0075" w:rsidRDefault="006F0075">
    <w:pPr>
      <w:pStyle w:val="Encabezado"/>
    </w:pPr>
    <w:r w:rsidRPr="00AE0F95">
      <w:rPr>
        <w:noProof/>
        <w:lang w:val="es-CO" w:eastAsia="es-CO"/>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0B094A77" w:rsidR="006F0075" w:rsidRPr="00AE0F95" w:rsidRDefault="00F55FA4" w:rsidP="00AE0F95">
                          <w:pPr>
                            <w:rPr>
                              <w:color w:val="D9D9D9" w:themeColor="background1" w:themeShade="D9"/>
                              <w:lang w:val="es-CO"/>
                            </w:rPr>
                          </w:pPr>
                          <w:r>
                            <w:rPr>
                              <w:color w:val="D9D9D9" w:themeColor="background1" w:themeShade="D9"/>
                              <w:lang w:val="es-CO"/>
                            </w:rPr>
                            <w:t>06/05/2020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0B094A77" w:rsidR="006F0075" w:rsidRPr="00AE0F95" w:rsidRDefault="00F55FA4" w:rsidP="00AE0F95">
                    <w:pPr>
                      <w:rPr>
                        <w:color w:val="D9D9D9" w:themeColor="background1" w:themeShade="D9"/>
                        <w:lang w:val="es-CO"/>
                      </w:rPr>
                    </w:pPr>
                    <w:r>
                      <w:rPr>
                        <w:color w:val="D9D9D9" w:themeColor="background1" w:themeShade="D9"/>
                        <w:lang w:val="es-CO"/>
                      </w:rPr>
                      <w:t>06/05/2020</w:t>
                    </w:r>
                  </w:p>
                </w:txbxContent>
              </v:textbox>
            </v:shape>
          </w:pict>
        </mc:Fallback>
      </mc:AlternateContent>
    </w:r>
    <w:r w:rsidRPr="00AE0F95">
      <w:rPr>
        <w:noProof/>
        <w:lang w:val="es-CO" w:eastAsia="es-CO"/>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0F32C1DE" w:rsidR="006F0075" w:rsidRPr="00F55FA4" w:rsidRDefault="00F55FA4" w:rsidP="00AE0F95">
                          <w:pPr>
                            <w:rPr>
                              <w:lang w:val="es-CO"/>
                            </w:rPr>
                          </w:pPr>
                          <w:r>
                            <w:rPr>
                              <w:lang w:val="es-CO"/>
                            </w:rPr>
                            <w:t>9-01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0F32C1DE" w:rsidR="006F0075" w:rsidRPr="00F55FA4" w:rsidRDefault="00F55FA4" w:rsidP="00AE0F95">
                    <w:pPr>
                      <w:rPr>
                        <w:lang w:val="es-CO"/>
                      </w:rPr>
                    </w:pPr>
                    <w:r>
                      <w:rPr>
                        <w:lang w:val="es-CO"/>
                      </w:rPr>
                      <w:t>9-01</w:t>
                    </w:r>
                  </w:p>
                </w:txbxContent>
              </v:textbox>
            </v:shape>
          </w:pict>
        </mc:Fallback>
      </mc:AlternateContent>
    </w:r>
    <w:r w:rsidRPr="00AE0F95">
      <w:rPr>
        <w:noProof/>
        <w:lang w:val="es-CO" w:eastAsia="es-CO"/>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18159646" w:rsidR="006F0075" w:rsidRPr="00F55FA4" w:rsidRDefault="00F55FA4" w:rsidP="00AE0F95">
                          <w:pPr>
                            <w:rPr>
                              <w:lang w:val="es-CO"/>
                            </w:rPr>
                          </w:pPr>
                          <w:proofErr w:type="spellStart"/>
                          <w:r>
                            <w:rPr>
                              <w:lang w:val="es-CO"/>
                            </w:rPr>
                            <w:t>Jose</w:t>
                          </w:r>
                          <w:proofErr w:type="spellEnd"/>
                          <w:r>
                            <w:rPr>
                              <w:lang w:val="es-CO"/>
                            </w:rPr>
                            <w:t xml:space="preserve"> David herrera </w:t>
                          </w:r>
                          <w:proofErr w:type="spellStart"/>
                          <w:r>
                            <w:rPr>
                              <w:lang w:val="es-CO"/>
                            </w:rPr>
                            <w:t>valbena</w:t>
                          </w:r>
                          <w:proofErr w:type="spellEnd"/>
                          <w:r>
                            <w:rPr>
                              <w:lang w:val="es-CO"/>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18159646" w:rsidR="006F0075" w:rsidRPr="00F55FA4" w:rsidRDefault="00F55FA4" w:rsidP="00AE0F95">
                    <w:pPr>
                      <w:rPr>
                        <w:lang w:val="es-CO"/>
                      </w:rPr>
                    </w:pPr>
                    <w:proofErr w:type="spellStart"/>
                    <w:r>
                      <w:rPr>
                        <w:lang w:val="es-CO"/>
                      </w:rPr>
                      <w:t>Jose</w:t>
                    </w:r>
                    <w:proofErr w:type="spellEnd"/>
                    <w:r>
                      <w:rPr>
                        <w:lang w:val="es-CO"/>
                      </w:rPr>
                      <w:t xml:space="preserve"> David herrera </w:t>
                    </w:r>
                    <w:proofErr w:type="spellStart"/>
                    <w:r>
                      <w:rPr>
                        <w:lang w:val="es-CO"/>
                      </w:rPr>
                      <w:t>valbena</w:t>
                    </w:r>
                    <w:proofErr w:type="spellEnd"/>
                    <w:r>
                      <w:rPr>
                        <w:lang w:val="es-CO"/>
                      </w:rPr>
                      <w:t xml:space="preserve"> </w:t>
                    </w:r>
                  </w:p>
                </w:txbxContent>
              </v:textbox>
            </v:shape>
          </w:pict>
        </mc:Fallback>
      </mc:AlternateContent>
    </w:r>
    <w:r>
      <w:rPr>
        <w:noProof/>
        <w:lang w:val="es-CO" w:eastAsia="es-CO"/>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lang w:val="es-CO" w:eastAsia="es-CO"/>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s-CO" w:eastAsia="es-CO"/>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6910"/>
      </v:shape>
    </w:pict>
  </w:numPicBullet>
  <w:abstractNum w:abstractNumId="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B6717"/>
    <w:rsid w:val="001D2654"/>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3A1338"/>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D43CB"/>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155BA"/>
    <w:rsid w:val="00A401B3"/>
    <w:rsid w:val="00A718BC"/>
    <w:rsid w:val="00A76936"/>
    <w:rsid w:val="00AA0E53"/>
    <w:rsid w:val="00AD22A8"/>
    <w:rsid w:val="00AE0F95"/>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2738F"/>
    <w:rsid w:val="00E315BC"/>
    <w:rsid w:val="00E41019"/>
    <w:rsid w:val="00E55EFF"/>
    <w:rsid w:val="00E6203F"/>
    <w:rsid w:val="00E80BE6"/>
    <w:rsid w:val="00E92D50"/>
    <w:rsid w:val="00EC3219"/>
    <w:rsid w:val="00ED2967"/>
    <w:rsid w:val="00F21025"/>
    <w:rsid w:val="00F331F5"/>
    <w:rsid w:val="00F4528A"/>
    <w:rsid w:val="00F55FA4"/>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 w:type="paragraph" w:styleId="NormalWeb">
    <w:name w:val="Normal (Web)"/>
    <w:basedOn w:val="Normal"/>
    <w:uiPriority w:val="99"/>
    <w:semiHidden/>
    <w:unhideWhenUsed/>
    <w:rsid w:val="00E92D50"/>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3998">
      <w:bodyDiv w:val="1"/>
      <w:marLeft w:val="0"/>
      <w:marRight w:val="0"/>
      <w:marTop w:val="0"/>
      <w:marBottom w:val="0"/>
      <w:divBdr>
        <w:top w:val="none" w:sz="0" w:space="0" w:color="auto"/>
        <w:left w:val="none" w:sz="0" w:space="0" w:color="auto"/>
        <w:bottom w:val="none" w:sz="0" w:space="0" w:color="auto"/>
        <w:right w:val="none" w:sz="0" w:space="0" w:color="auto"/>
      </w:divBdr>
    </w:div>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156775120">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outu.be/Blurd12_AQs" TargetMode="External"/><Relationship Id="rId18" Type="http://schemas.openxmlformats.org/officeDocument/2006/relationships/hyperlink" Target="https://es.wikipedia.org/wiki/Hoja_de_c%C3%A1lculo" TargetMode="External"/><Relationship Id="rId26" Type="http://schemas.openxmlformats.org/officeDocument/2006/relationships/hyperlink" Target="https://es.wikipedia.org/wiki/Inventor" TargetMode="External"/><Relationship Id="rId39" Type="http://schemas.openxmlformats.org/officeDocument/2006/relationships/hyperlink" Target="https://es.wikipedia.org/wiki/Linux" TargetMode="External"/><Relationship Id="rId21" Type="http://schemas.openxmlformats.org/officeDocument/2006/relationships/hyperlink" Target="https://es.wikipedia.org/wiki/Hoja_de_c%C3%A1lculo" TargetMode="External"/><Relationship Id="rId34" Type="http://schemas.openxmlformats.org/officeDocument/2006/relationships/hyperlink" Target="https://es.wikipedia.org/wiki/Hobby" TargetMode="External"/><Relationship Id="rId42" Type="http://schemas.openxmlformats.org/officeDocument/2006/relationships/image" Target="media/image4.png"/><Relationship Id="rId47" Type="http://schemas.openxmlformats.org/officeDocument/2006/relationships/image" Target="media/image8.png"/><Relationship Id="rId50" Type="http://schemas.openxmlformats.org/officeDocument/2006/relationships/image" Target="media/image10.png"/><Relationship Id="rId55" Type="http://schemas.openxmlformats.org/officeDocument/2006/relationships/hyperlink" Target="https://youtu.be/TaGIOoLBrVE" TargetMode="External"/><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openxmlformats.org/officeDocument/2006/relationships/hyperlink" Target="https://es.wikipedia.org/wiki/Hoja_de_c%C3%A1lculo" TargetMode="External"/><Relationship Id="rId25" Type="http://schemas.openxmlformats.org/officeDocument/2006/relationships/hyperlink" Target="https://es.wikipedia.org/wiki/Dan_Bricklin" TargetMode="External"/><Relationship Id="rId33" Type="http://schemas.openxmlformats.org/officeDocument/2006/relationships/hyperlink" Target="https://es.wikipedia.org/wiki/PC_(inform%C3%A1tica)" TargetMode="External"/><Relationship Id="rId38" Type="http://schemas.openxmlformats.org/officeDocument/2006/relationships/hyperlink" Target="https://es.wikipedia.org/wiki/FreeBSD" TargetMode="External"/><Relationship Id="rId46" Type="http://schemas.openxmlformats.org/officeDocument/2006/relationships/image" Target="media/image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s.wikipedia.org/wiki/Richard_Mattessich" TargetMode="External"/><Relationship Id="rId20" Type="http://schemas.openxmlformats.org/officeDocument/2006/relationships/hyperlink" Target="https://es.wikipedia.org/wiki/Hoja_de_c%C3%A1lculo" TargetMode="External"/><Relationship Id="rId29" Type="http://schemas.openxmlformats.org/officeDocument/2006/relationships/hyperlink" Target="https://es.wikipedia.org/wiki/Profesor" TargetMode="External"/><Relationship Id="rId41" Type="http://schemas.openxmlformats.org/officeDocument/2006/relationships/hyperlink" Target="https://es.wikipedia.org/wiki/Windows" TargetMode="External"/><Relationship Id="rId54"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hyperlink" Target="https://es.wikipedia.org/wiki/Patente_de_software" TargetMode="External"/><Relationship Id="rId32" Type="http://schemas.openxmlformats.org/officeDocument/2006/relationships/hyperlink" Target="https://es.wikipedia.org/wiki/Paradigma" TargetMode="External"/><Relationship Id="rId37" Type="http://schemas.microsoft.com/office/2007/relationships/hdphoto" Target="media/hdphoto2.wdp"/><Relationship Id="rId40" Type="http://schemas.openxmlformats.org/officeDocument/2006/relationships/hyperlink" Target="https://es.wikipedia.org/wiki/OS_X" TargetMode="External"/><Relationship Id="rId45" Type="http://schemas.openxmlformats.org/officeDocument/2006/relationships/image" Target="media/image6.png"/><Relationship Id="rId53" Type="http://schemas.microsoft.com/office/2007/relationships/hdphoto" Target="media/hdphoto6.wdp"/><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oncepto.de/computador/" TargetMode="External"/><Relationship Id="rId23" Type="http://schemas.openxmlformats.org/officeDocument/2006/relationships/hyperlink" Target="https://es.wikipedia.org/wiki/1970" TargetMode="External"/><Relationship Id="rId28" Type="http://schemas.openxmlformats.org/officeDocument/2006/relationships/hyperlink" Target="https://es.wikipedia.org/wiki/Historia" TargetMode="External"/><Relationship Id="rId36" Type="http://schemas.openxmlformats.org/officeDocument/2006/relationships/image" Target="media/image3.png"/><Relationship Id="rId49" Type="http://schemas.microsoft.com/office/2007/relationships/hdphoto" Target="media/hdphoto4.wdp"/><Relationship Id="rId57" Type="http://schemas.openxmlformats.org/officeDocument/2006/relationships/header" Target="header1.xml"/><Relationship Id="rId10" Type="http://schemas.openxmlformats.org/officeDocument/2006/relationships/hyperlink" Target="https://youtu.be/G6apnz9f2CU" TargetMode="External"/><Relationship Id="rId19" Type="http://schemas.openxmlformats.org/officeDocument/2006/relationships/hyperlink" Target="https://es.wikipedia.org/wiki/Hoja_de_c%C3%A1lculo" TargetMode="External"/><Relationship Id="rId31" Type="http://schemas.openxmlformats.org/officeDocument/2006/relationships/hyperlink" Target="https://es.wikipedia.org/wiki/Pizarr%C3%B3n" TargetMode="External"/><Relationship Id="rId44" Type="http://schemas.openxmlformats.org/officeDocument/2006/relationships/image" Target="media/image5.jpeg"/><Relationship Id="rId52" Type="http://schemas.openxmlformats.org/officeDocument/2006/relationships/image" Target="media/image11.png"/><Relationship Id="rId60"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concepto.de/algoritmo-en-informatica/" TargetMode="External"/><Relationship Id="rId22" Type="http://schemas.openxmlformats.org/officeDocument/2006/relationships/hyperlink" Target="https://es.wikipedia.org/wiki/Algoritmo" TargetMode="External"/><Relationship Id="rId27" Type="http://schemas.openxmlformats.org/officeDocument/2006/relationships/hyperlink" Target="https://es.wikipedia.org/wiki/Hoja_de_c%C3%A1lculo" TargetMode="External"/><Relationship Id="rId30" Type="http://schemas.openxmlformats.org/officeDocument/2006/relationships/hyperlink" Target="https://es.wikipedia.org/wiki/Universidad" TargetMode="External"/><Relationship Id="rId35" Type="http://schemas.openxmlformats.org/officeDocument/2006/relationships/hyperlink" Target="https://es.wikipedia.org/wiki/Hoja_de_c%C3%A1lculo" TargetMode="External"/><Relationship Id="rId43" Type="http://schemas.microsoft.com/office/2007/relationships/hdphoto" Target="media/hdphoto3.wdp"/><Relationship Id="rId48" Type="http://schemas.openxmlformats.org/officeDocument/2006/relationships/image" Target="media/image9.png"/><Relationship Id="rId56" Type="http://schemas.openxmlformats.org/officeDocument/2006/relationships/hyperlink" Target="https://youtu.be/zf2Yv-jH0f0" TargetMode="External"/><Relationship Id="rId8" Type="http://schemas.openxmlformats.org/officeDocument/2006/relationships/image" Target="media/image2.png"/><Relationship Id="rId51" Type="http://schemas.microsoft.com/office/2007/relationships/hdphoto" Target="media/hdphoto5.wdp"/><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423F748C-CECB-4434-8436-95493E01E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1948</Words>
  <Characters>10719</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12642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Usuario</cp:lastModifiedBy>
  <cp:revision>2</cp:revision>
  <cp:lastPrinted>2020-04-28T03:41:00Z</cp:lastPrinted>
  <dcterms:created xsi:type="dcterms:W3CDTF">2020-05-06T20:14:00Z</dcterms:created>
  <dcterms:modified xsi:type="dcterms:W3CDTF">2020-05-06T20:14:00Z</dcterms:modified>
</cp:coreProperties>
</file>