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8D8" w:rsidRPr="007C1789" w:rsidRDefault="007C1789">
      <w:pPr>
        <w:rPr>
          <w:rFonts w:ascii="Arial Black" w:hAnsi="Arial Black"/>
          <w:color w:val="7030A0"/>
          <w:sz w:val="36"/>
          <w:szCs w:val="36"/>
        </w:rPr>
      </w:pPr>
      <w:r w:rsidRPr="007C1789">
        <w:rPr>
          <w:rFonts w:ascii="Arial Black" w:hAnsi="Arial Black"/>
          <w:color w:val="7030A0"/>
          <w:sz w:val="36"/>
          <w:szCs w:val="36"/>
        </w:rPr>
        <w:t xml:space="preserve">Entrega de trabajo atrasado ética 2 </w:t>
      </w:r>
    </w:p>
    <w:p w:rsidR="007C1789" w:rsidRPr="007C1789" w:rsidRDefault="007C1789">
      <w:pPr>
        <w:rPr>
          <w:rFonts w:ascii="Arial Black" w:hAnsi="Arial Black"/>
          <w:color w:val="7030A0"/>
          <w:sz w:val="36"/>
          <w:szCs w:val="36"/>
        </w:rPr>
      </w:pPr>
      <w:r w:rsidRPr="007C1789">
        <w:rPr>
          <w:rFonts w:ascii="Arial Black" w:hAnsi="Arial Black"/>
          <w:color w:val="7030A0"/>
          <w:sz w:val="36"/>
          <w:szCs w:val="36"/>
        </w:rPr>
        <w:t>Sara Sofía Suarez</w:t>
      </w:r>
    </w:p>
    <w:p w:rsidR="007C1789" w:rsidRDefault="007C1789">
      <w:bookmarkStart w:id="0" w:name="_GoBack"/>
      <w:r>
        <w:rPr>
          <w:noProof/>
          <w:lang w:eastAsia="es-CO"/>
        </w:rPr>
        <w:drawing>
          <wp:inline distT="0" distB="0" distL="0" distR="0">
            <wp:extent cx="5612130" cy="58248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tica1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17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789"/>
    <w:rsid w:val="007C1789"/>
    <w:rsid w:val="00E2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1C4A010-2B3C-4921-A22C-6C7DF682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Gabyyy</dc:creator>
  <cp:keywords/>
  <dc:description/>
  <cp:lastModifiedBy>Gabyyy</cp:lastModifiedBy>
  <cp:revision>2</cp:revision>
  <dcterms:created xsi:type="dcterms:W3CDTF">2020-05-07T06:44:00Z</dcterms:created>
  <dcterms:modified xsi:type="dcterms:W3CDTF">2020-05-07T06:45:00Z</dcterms:modified>
</cp:coreProperties>
</file>