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068FD" w14:textId="77777777" w:rsidR="00E00310" w:rsidRPr="00E00310" w:rsidRDefault="00E00310" w:rsidP="00E00310">
      <w:pPr>
        <w:pStyle w:val="Ttulo"/>
        <w:jc w:val="center"/>
        <w:rPr>
          <w:rFonts w:ascii="Algerian" w:hAnsi="Algerian"/>
          <w:color w:val="FF0066"/>
          <w:sz w:val="144"/>
          <w:szCs w:val="144"/>
        </w:rPr>
      </w:pPr>
      <w:r w:rsidRPr="00E00310">
        <w:rPr>
          <w:rFonts w:ascii="Algerian" w:hAnsi="Algerian"/>
          <w:color w:val="FF0066"/>
          <w:sz w:val="144"/>
          <w:szCs w:val="144"/>
        </w:rPr>
        <w:t>TALLER</w:t>
      </w:r>
    </w:p>
    <w:p w14:paraId="0CF8A0E2" w14:textId="77777777" w:rsidR="00E00310" w:rsidRPr="00E00310" w:rsidRDefault="00E00310" w:rsidP="00E00310">
      <w:pPr>
        <w:pStyle w:val="Ttulo"/>
        <w:jc w:val="center"/>
        <w:rPr>
          <w:rFonts w:ascii="Algerian" w:hAnsi="Algerian"/>
          <w:color w:val="FF0066"/>
          <w:sz w:val="144"/>
          <w:szCs w:val="144"/>
        </w:rPr>
      </w:pPr>
      <w:r w:rsidRPr="00E00310">
        <w:rPr>
          <w:rFonts w:ascii="Algerian" w:hAnsi="Algerian"/>
          <w:color w:val="FF0066"/>
          <w:sz w:val="144"/>
          <w:szCs w:val="144"/>
        </w:rPr>
        <w:t>DE</w:t>
      </w:r>
    </w:p>
    <w:p w14:paraId="3940B1F4" w14:textId="77777777" w:rsidR="00471D1C" w:rsidRPr="00E00310" w:rsidRDefault="00E00310" w:rsidP="00E00310">
      <w:pPr>
        <w:pStyle w:val="Ttulo"/>
        <w:jc w:val="center"/>
        <w:rPr>
          <w:rFonts w:ascii="Algerian" w:hAnsi="Algerian"/>
          <w:color w:val="FF0066"/>
          <w:sz w:val="144"/>
          <w:szCs w:val="144"/>
        </w:rPr>
      </w:pPr>
      <w:r w:rsidRPr="00E00310">
        <w:rPr>
          <w:rFonts w:ascii="Algerian" w:hAnsi="Algerian"/>
          <w:color w:val="FF0066"/>
          <w:sz w:val="144"/>
          <w:szCs w:val="144"/>
        </w:rPr>
        <w:t>ETICA</w:t>
      </w:r>
    </w:p>
    <w:p w14:paraId="01F7ABCC" w14:textId="77777777" w:rsidR="00E00310" w:rsidRDefault="00E00310" w:rsidP="00E00310"/>
    <w:p w14:paraId="15864F88" w14:textId="77777777" w:rsidR="00E00310" w:rsidRDefault="00E00310" w:rsidP="00E00310"/>
    <w:p w14:paraId="5CA5E481" w14:textId="77777777" w:rsidR="00E00310" w:rsidRDefault="00E00310" w:rsidP="00E00310"/>
    <w:p w14:paraId="633C205F" w14:textId="77777777" w:rsidR="00E00310" w:rsidRDefault="00E00310" w:rsidP="00E00310"/>
    <w:p w14:paraId="14B2D1DA" w14:textId="77777777" w:rsidR="00E00310" w:rsidRPr="00E00310" w:rsidRDefault="00E00310" w:rsidP="00E00310">
      <w:pPr>
        <w:pStyle w:val="Ttulo"/>
        <w:jc w:val="center"/>
        <w:rPr>
          <w:rFonts w:ascii="Algerian" w:hAnsi="Algerian"/>
          <w:color w:val="FF0066"/>
        </w:rPr>
      </w:pPr>
      <w:r w:rsidRPr="00E00310">
        <w:rPr>
          <w:rFonts w:ascii="Algerian" w:hAnsi="Algerian"/>
          <w:color w:val="FF0066"/>
        </w:rPr>
        <w:t>ANGIE TATIANA MELGAREJO RAMIREZ</w:t>
      </w:r>
    </w:p>
    <w:p w14:paraId="2B295CE8" w14:textId="77777777" w:rsidR="00E00310" w:rsidRPr="00E00310" w:rsidRDefault="00E00310" w:rsidP="00E00310">
      <w:pPr>
        <w:rPr>
          <w:color w:val="FF0066"/>
        </w:rPr>
      </w:pPr>
    </w:p>
    <w:p w14:paraId="6CDDF969" w14:textId="77777777" w:rsidR="00E00310" w:rsidRPr="00E00310" w:rsidRDefault="00E00310" w:rsidP="00E00310">
      <w:pPr>
        <w:rPr>
          <w:color w:val="FF0066"/>
        </w:rPr>
      </w:pPr>
    </w:p>
    <w:p w14:paraId="1AB615C7" w14:textId="77777777" w:rsidR="00E00310" w:rsidRPr="00E00310" w:rsidRDefault="00E00310" w:rsidP="00E00310">
      <w:pPr>
        <w:rPr>
          <w:color w:val="FF0066"/>
        </w:rPr>
      </w:pPr>
    </w:p>
    <w:p w14:paraId="566E24AB" w14:textId="77777777" w:rsidR="00E00310" w:rsidRPr="00E00310" w:rsidRDefault="00E00310" w:rsidP="00E00310">
      <w:pPr>
        <w:rPr>
          <w:color w:val="FF0066"/>
        </w:rPr>
      </w:pPr>
    </w:p>
    <w:p w14:paraId="5A81A8DC" w14:textId="77777777" w:rsidR="00E00310" w:rsidRDefault="00E00310" w:rsidP="00E00310">
      <w:pPr>
        <w:pStyle w:val="Ttulo"/>
        <w:jc w:val="center"/>
        <w:rPr>
          <w:rFonts w:ascii="Algerian" w:hAnsi="Algerian"/>
          <w:color w:val="FF0066"/>
        </w:rPr>
      </w:pPr>
      <w:r w:rsidRPr="00E00310">
        <w:rPr>
          <w:rFonts w:ascii="Algerian" w:hAnsi="Algerian"/>
          <w:color w:val="FF0066"/>
        </w:rPr>
        <w:t>8-1</w:t>
      </w:r>
    </w:p>
    <w:p w14:paraId="3B37D99D" w14:textId="77777777" w:rsidR="00E00310" w:rsidRDefault="00E00310" w:rsidP="00E00310"/>
    <w:p w14:paraId="68A41FC5" w14:textId="77777777" w:rsidR="00E00310" w:rsidRDefault="00E00310" w:rsidP="00E00310"/>
    <w:p w14:paraId="7B63AA32" w14:textId="77777777" w:rsidR="00E00310" w:rsidRDefault="00E00310" w:rsidP="00E00310"/>
    <w:p w14:paraId="39853401" w14:textId="77777777" w:rsidR="00E00310" w:rsidRDefault="00E00310" w:rsidP="00E00310">
      <w:pPr>
        <w:jc w:val="center"/>
      </w:pPr>
      <w:r>
        <w:rPr>
          <w:noProof/>
        </w:rPr>
        <w:lastRenderedPageBreak/>
        <w:drawing>
          <wp:inline distT="0" distB="0" distL="0" distR="0" wp14:anchorId="28BEFC76" wp14:editId="41E80FC3">
            <wp:extent cx="5307653" cy="8476343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10" cy="849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DD4F" w14:textId="77777777" w:rsidR="00E00310" w:rsidRPr="00E00310" w:rsidRDefault="00E00310" w:rsidP="00E00310">
      <w:pPr>
        <w:jc w:val="center"/>
      </w:pPr>
      <w:r>
        <w:rPr>
          <w:noProof/>
        </w:rPr>
        <w:lastRenderedPageBreak/>
        <w:drawing>
          <wp:inline distT="0" distB="0" distL="0" distR="0" wp14:anchorId="7EB17DF5" wp14:editId="7A3A2333">
            <wp:extent cx="6359154" cy="851988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651" cy="852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310" w:rsidRPr="00E00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10"/>
    <w:rsid w:val="00471D1C"/>
    <w:rsid w:val="00E0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32B33"/>
  <w15:chartTrackingRefBased/>
  <w15:docId w15:val="{DA2CC186-3EB7-4BED-96F3-E89DAC2D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FFFFFF" w:themeColor="background1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03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031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Milena Ramírez Morales</dc:creator>
  <cp:keywords/>
  <dc:description/>
  <cp:lastModifiedBy>Sandra Milena Ramírez Morales</cp:lastModifiedBy>
  <cp:revision>1</cp:revision>
  <dcterms:created xsi:type="dcterms:W3CDTF">2020-05-06T02:51:00Z</dcterms:created>
  <dcterms:modified xsi:type="dcterms:W3CDTF">2020-05-06T02:55:00Z</dcterms:modified>
</cp:coreProperties>
</file>