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61D880F" w:rsidR="00EB2CB7" w:rsidRDefault="008A4A3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Por mas vacunas que inventen el covid19 no va a parar</w:t>
      </w:r>
      <w:r w:rsidR="00EB2CB7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376D03BE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8A4A36">
        <w:rPr>
          <w:rFonts w:ascii="Verdana" w:hAnsi="Verdana" w:cstheme="minorHAnsi"/>
        </w:rPr>
        <w:t>Quedarnos en casa solo a hará que se propague más el covi19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73ED4B1C" w:rsidR="00EB2CB7" w:rsidRPr="00EB2CB7" w:rsidRDefault="00A54589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Talar los árboles hará que la erosión de la tierra pare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172CDCE9" w:rsidR="00EB2CB7" w:rsidRPr="00CA0DA6" w:rsidRDefault="00A54589" w:rsidP="00EB2CB7">
      <w:pPr>
        <w:spacing w:after="0"/>
        <w:jc w:val="both"/>
        <w:rPr>
          <w:rFonts w:ascii="Verdana" w:hAnsi="Verdana" w:cstheme="minorHAnsi"/>
          <w:color w:val="FF0000"/>
        </w:rPr>
      </w:pPr>
      <w:r>
        <w:rPr>
          <w:rFonts w:ascii="Verdana" w:hAnsi="Verdana" w:cstheme="minorHAnsi"/>
          <w:color w:val="FF0000"/>
        </w:rPr>
        <w:t>yo entendí que paradigma es algo inexacto o incompletas que aun cuando las personas que las dijeron estaban convencidas de que era la verdad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Edad</w:t>
            </w:r>
          </w:p>
        </w:tc>
        <w:tc>
          <w:tcPr>
            <w:tcW w:w="3321" w:type="dxa"/>
          </w:tcPr>
          <w:p w14:paraId="4FBA46B0" w14:textId="67345E31" w:rsidR="009F2AA1" w:rsidRDefault="00CE03D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62335CA7" w14:textId="482343A9" w:rsidR="009F2AA1" w:rsidRDefault="00CE03D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28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47CFB5A4" w:rsidR="009F2AA1" w:rsidRDefault="00CE03D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Para mi tiene esa edad ya que sus cachetes están caídos y para mi eso significa que es algo mayor</w:t>
            </w:r>
          </w:p>
        </w:tc>
        <w:tc>
          <w:tcPr>
            <w:tcW w:w="3321" w:type="dxa"/>
          </w:tcPr>
          <w:p w14:paraId="44B1B73D" w14:textId="21F0AC29" w:rsidR="009F2AA1" w:rsidRDefault="00CE03D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Si cara se ve firme y para mi eso significa que es joven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687A7536" w:rsidR="009F2AA1" w:rsidRDefault="00CE03D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22</w:t>
            </w:r>
          </w:p>
        </w:tc>
        <w:tc>
          <w:tcPr>
            <w:tcW w:w="3321" w:type="dxa"/>
          </w:tcPr>
          <w:p w14:paraId="5B01CA57" w14:textId="63E0D691" w:rsidR="009F2AA1" w:rsidRDefault="00CE03D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A19CA78" w:rsidR="009F2AA1" w:rsidRDefault="00CE03D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la definición del rostro </w:t>
            </w:r>
          </w:p>
        </w:tc>
        <w:tc>
          <w:tcPr>
            <w:tcW w:w="3321" w:type="dxa"/>
          </w:tcPr>
          <w:p w14:paraId="7F66239E" w14:textId="5C8439E2" w:rsidR="009F2AA1" w:rsidRDefault="00CE03D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le ve en el rostro prototipo de una mejer de esa edad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EE65B1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19ABCFD2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F507564" w14:textId="313293BF" w:rsidR="00CA0DA6" w:rsidRDefault="00CA0DA6" w:rsidP="00CA0DA6">
      <w:pPr>
        <w:tabs>
          <w:tab w:val="left" w:pos="214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C5AD2BC" w14:textId="43537A05" w:rsidR="00CA0DA6" w:rsidRDefault="00CA0DA6" w:rsidP="00CA0DA6">
      <w:pPr>
        <w:tabs>
          <w:tab w:val="left" w:pos="2145"/>
        </w:tabs>
        <w:rPr>
          <w:rFonts w:asciiTheme="minorHAnsi" w:hAnsiTheme="minorHAnsi" w:cstheme="minorHAnsi"/>
        </w:rPr>
      </w:pPr>
    </w:p>
    <w:p w14:paraId="747CF83E" w14:textId="794C47F9" w:rsidR="00CA0DA6" w:rsidRDefault="00CA0DA6" w:rsidP="00CA0DA6">
      <w:pPr>
        <w:tabs>
          <w:tab w:val="left" w:pos="2145"/>
        </w:tabs>
        <w:rPr>
          <w:rFonts w:asciiTheme="minorHAnsi" w:hAnsiTheme="minorHAnsi" w:cstheme="minorHAnsi"/>
        </w:rPr>
      </w:pPr>
    </w:p>
    <w:p w14:paraId="7E72198F" w14:textId="7A4B77C2" w:rsidR="00CA0DA6" w:rsidRDefault="00CA0DA6" w:rsidP="00CA0DA6">
      <w:pPr>
        <w:tabs>
          <w:tab w:val="left" w:pos="2145"/>
        </w:tabs>
        <w:rPr>
          <w:rFonts w:asciiTheme="minorHAnsi" w:hAnsiTheme="minorHAnsi" w:cstheme="minorHAnsi"/>
        </w:rPr>
      </w:pPr>
    </w:p>
    <w:p w14:paraId="3C3E5493" w14:textId="3E3F520F" w:rsidR="00CA0DA6" w:rsidRDefault="00CA0DA6" w:rsidP="00CA0DA6">
      <w:pPr>
        <w:tabs>
          <w:tab w:val="left" w:pos="2145"/>
        </w:tabs>
        <w:rPr>
          <w:rFonts w:asciiTheme="minorHAnsi" w:hAnsiTheme="minorHAnsi" w:cstheme="minorHAnsi"/>
        </w:rPr>
      </w:pPr>
    </w:p>
    <w:p w14:paraId="1E3BEE4E" w14:textId="6EE7FB49" w:rsidR="00CA0DA6" w:rsidRDefault="00CA0DA6" w:rsidP="00CA0DA6">
      <w:pPr>
        <w:tabs>
          <w:tab w:val="left" w:pos="2145"/>
        </w:tabs>
        <w:rPr>
          <w:rFonts w:asciiTheme="minorHAnsi" w:hAnsiTheme="minorHAnsi" w:cstheme="minorHAnsi"/>
          <w:color w:val="FF0000"/>
          <w:sz w:val="32"/>
          <w:szCs w:val="32"/>
        </w:rPr>
      </w:pPr>
      <w:r w:rsidRPr="00CA0DA6">
        <w:rPr>
          <w:rFonts w:asciiTheme="minorHAnsi" w:hAnsiTheme="minorHAnsi" w:cstheme="minorHAnsi"/>
          <w:color w:val="FF0000"/>
          <w:sz w:val="32"/>
          <w:szCs w:val="32"/>
        </w:rPr>
        <w:t xml:space="preserve">                                                        Solución del punto 1</w:t>
      </w:r>
    </w:p>
    <w:p w14:paraId="54A0227E" w14:textId="007D98AD" w:rsidR="00CA0DA6" w:rsidRDefault="00CA0DA6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 xml:space="preserve">1 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>no existe ninguna razón para que alguien tenga una computadora en su casa</w:t>
      </w:r>
    </w:p>
    <w:p w14:paraId="6D56D10E" w14:textId="6BF11633" w:rsidR="00CA0DA6" w:rsidRDefault="00CA0DA6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>2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los aviones son juguetes interesantes, pero</w:t>
      </w:r>
      <w:r w:rsidR="00784EB0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no tienen </w:t>
      </w:r>
      <w:r w:rsidR="00434F62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>ningún valor militar</w:t>
      </w:r>
    </w:p>
    <w:p w14:paraId="46965229" w14:textId="166C4CD6" w:rsidR="00784EB0" w:rsidRDefault="00784EB0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>3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el hombre nunca llegara a la luna sin importar los avances científicos que haya en el futuro</w:t>
      </w:r>
    </w:p>
    <w:p w14:paraId="53CC5CCC" w14:textId="6201F3D9" w:rsidR="00784EB0" w:rsidRDefault="00784EB0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>4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</w:t>
      </w:r>
      <w:r w:rsidR="006756A4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la televisión no podrá conservar ningún mercado que capte después de los primeros seis meses. La gente se </w:t>
      </w:r>
      <w:r w:rsidR="00434F62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>cansará</w:t>
      </w:r>
      <w:r w:rsidR="006756A4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de ver una caja </w:t>
      </w:r>
      <w:r w:rsidR="008A4A36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de madera todas las noches </w:t>
      </w:r>
    </w:p>
    <w:p w14:paraId="57E51524" w14:textId="3DEFCC8B" w:rsidR="008A4A36" w:rsidRDefault="008A4A36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>5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no me gusta su sonido. Los grupos de guitarras están pasados de moda </w:t>
      </w:r>
    </w:p>
    <w:p w14:paraId="3386D533" w14:textId="55C808CA" w:rsidR="008A4A36" w:rsidRDefault="008A4A36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>6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</w:t>
      </w:r>
      <w:r w:rsidR="00434F62"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>para la mayoría de gente, el uso del tabaco tiene efectos benéficos</w:t>
      </w:r>
    </w:p>
    <w:p w14:paraId="30284206" w14:textId="66DB11D8" w:rsidR="00434F62" w:rsidRDefault="00434F62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 xml:space="preserve">7 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>el teléfono tiene demasiados defectos para considerarse seriamente como un medio de comunicación. Por si mismo no tiene ningún valor para nosotros</w:t>
      </w:r>
    </w:p>
    <w:p w14:paraId="7D48714B" w14:textId="0A3F99E5" w:rsidR="00434F62" w:rsidRDefault="00434F62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>8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la tierra es el centro del universo</w:t>
      </w:r>
    </w:p>
    <w:p w14:paraId="44FF9AB7" w14:textId="0CD165FA" w:rsidR="00434F62" w:rsidRDefault="00434F62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>9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nada importante sucedió hoy</w:t>
      </w:r>
    </w:p>
    <w:p w14:paraId="04A4D931" w14:textId="27A5E642" w:rsidR="00434F62" w:rsidRPr="00CA0DA6" w:rsidRDefault="00434F62" w:rsidP="00CA0DA6">
      <w:pPr>
        <w:tabs>
          <w:tab w:val="left" w:pos="2145"/>
        </w:tabs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434F62">
        <w:rPr>
          <w:rFonts w:asciiTheme="minorHAnsi" w:hAnsiTheme="minorHAnsi" w:cstheme="minorHAnsi"/>
          <w:i/>
          <w:iCs/>
          <w:color w:val="FF0000"/>
          <w:sz w:val="32"/>
          <w:szCs w:val="32"/>
        </w:rPr>
        <w:t>10</w:t>
      </w:r>
      <w: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  <w:t xml:space="preserve"> todo lo que podría inventarse ya se invento</w:t>
      </w:r>
    </w:p>
    <w:sectPr w:rsidR="00434F62" w:rsidRPr="00CA0DA6" w:rsidSect="000708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81E6A" w14:textId="77777777" w:rsidR="00EE65B1" w:rsidRDefault="00EE65B1" w:rsidP="009E3798">
      <w:pPr>
        <w:spacing w:after="0" w:line="240" w:lineRule="auto"/>
      </w:pPr>
      <w:r>
        <w:separator/>
      </w:r>
    </w:p>
  </w:endnote>
  <w:endnote w:type="continuationSeparator" w:id="0">
    <w:p w14:paraId="08AE4EAE" w14:textId="77777777" w:rsidR="00EE65B1" w:rsidRDefault="00EE65B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7535" w14:textId="77777777" w:rsidR="00A54589" w:rsidRDefault="00A545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34B5C" w14:textId="77777777" w:rsidR="00A54589" w:rsidRDefault="00A545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349D2" w14:textId="77777777" w:rsidR="00EE65B1" w:rsidRDefault="00EE65B1" w:rsidP="009E3798">
      <w:pPr>
        <w:spacing w:after="0" w:line="240" w:lineRule="auto"/>
      </w:pPr>
      <w:r>
        <w:separator/>
      </w:r>
    </w:p>
  </w:footnote>
  <w:footnote w:type="continuationSeparator" w:id="0">
    <w:p w14:paraId="0F3D92F8" w14:textId="77777777" w:rsidR="00EE65B1" w:rsidRDefault="00EE65B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09585" w14:textId="77777777" w:rsidR="00A54589" w:rsidRDefault="00A545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160A852" w:rsidR="006F0075" w:rsidRPr="00AE0F95" w:rsidRDefault="00A54589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7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o5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160A852" w:rsidR="006F0075" w:rsidRPr="00AE0F95" w:rsidRDefault="00A54589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7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o5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36FB508" w:rsidR="006F0075" w:rsidRPr="00A54589" w:rsidRDefault="00A54589" w:rsidP="00F8708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136FB508" w:rsidR="006F0075" w:rsidRPr="00A54589" w:rsidRDefault="00A54589" w:rsidP="00F8708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33CF53CE" w:rsidR="006F0075" w:rsidRPr="00A54589" w:rsidRDefault="00A54589" w:rsidP="00AE0F9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María Fernanda Sanabria pineda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33CF53CE" w:rsidR="006F0075" w:rsidRPr="00A54589" w:rsidRDefault="00A54589" w:rsidP="00AE0F9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María Fernanda Sanabria pineda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50963" w14:textId="77777777" w:rsidR="00A54589" w:rsidRDefault="00A545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34F62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756A4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84EB0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4A36"/>
    <w:rsid w:val="008A63AF"/>
    <w:rsid w:val="008B0209"/>
    <w:rsid w:val="008B70E7"/>
    <w:rsid w:val="008C6766"/>
    <w:rsid w:val="008D6718"/>
    <w:rsid w:val="00901983"/>
    <w:rsid w:val="00905BA0"/>
    <w:rsid w:val="00924117"/>
    <w:rsid w:val="009333A8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54589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A0DA6"/>
    <w:rsid w:val="00CD4A8F"/>
    <w:rsid w:val="00CE03D8"/>
    <w:rsid w:val="00D35386"/>
    <w:rsid w:val="00D37349"/>
    <w:rsid w:val="00D66172"/>
    <w:rsid w:val="00D92185"/>
    <w:rsid w:val="00DA02AD"/>
    <w:rsid w:val="00DC22CE"/>
    <w:rsid w:val="00DD5465"/>
    <w:rsid w:val="00DE00BF"/>
    <w:rsid w:val="00DE2B2C"/>
    <w:rsid w:val="00E1050D"/>
    <w:rsid w:val="00E55EFF"/>
    <w:rsid w:val="00E6203F"/>
    <w:rsid w:val="00E80BE6"/>
    <w:rsid w:val="00EB2CB7"/>
    <w:rsid w:val="00ED2967"/>
    <w:rsid w:val="00EE65B1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5E48675-5EFE-4010-AE00-9C8A1293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Familia</cp:lastModifiedBy>
  <cp:revision>2</cp:revision>
  <cp:lastPrinted>2020-04-22T22:02:00Z</cp:lastPrinted>
  <dcterms:created xsi:type="dcterms:W3CDTF">2020-05-08T02:23:00Z</dcterms:created>
  <dcterms:modified xsi:type="dcterms:W3CDTF">2020-05-08T02:23:00Z</dcterms:modified>
</cp:coreProperties>
</file>