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58524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2891667C" w14:textId="77777777" w:rsidR="000711A0" w:rsidRDefault="00A209C9">
      <w:pPr>
        <w:pStyle w:val="TOC1"/>
        <w:widowControl/>
        <w:tabs>
          <w:tab w:val="right" w:leader="dot" w:pos="8296"/>
        </w:tabs>
        <w:jc w:val="center"/>
        <w:rPr>
          <w:rFonts w:ascii="黑体" w:hAnsi="宋体" w:cs="黑体"/>
          <w:color w:val="000000"/>
          <w:sz w:val="44"/>
          <w:szCs w:val="44"/>
        </w:rPr>
      </w:pPr>
      <w:r>
        <w:rPr>
          <w:rFonts w:ascii="黑体" w:hAnsi="宋体" w:cs="黑体" w:hint="eastAsia"/>
          <w:color w:val="000000"/>
          <w:sz w:val="44"/>
          <w:szCs w:val="44"/>
        </w:rPr>
        <w:t>项目</w:t>
      </w:r>
    </w:p>
    <w:p w14:paraId="6D15638F" w14:textId="77777777" w:rsidR="000711A0" w:rsidRDefault="00A209C9">
      <w:pPr>
        <w:suppressAutoHyphens/>
        <w:spacing w:before="120" w:line="360" w:lineRule="auto"/>
        <w:jc w:val="center"/>
        <w:rPr>
          <w:sz w:val="44"/>
          <w:szCs w:val="44"/>
        </w:rPr>
      </w:pPr>
      <w:r>
        <w:rPr>
          <w:rFonts w:ascii="黑体" w:eastAsia="黑体" w:hAnsi="宋体" w:cs="Calibri" w:hint="eastAsia"/>
          <w:kern w:val="1"/>
          <w:sz w:val="44"/>
          <w:szCs w:val="44"/>
          <w:lang w:bidi="ar"/>
        </w:rPr>
        <w:t>软件需求规格说明书</w:t>
      </w:r>
    </w:p>
    <w:p w14:paraId="68994DD9" w14:textId="77777777" w:rsidR="000711A0" w:rsidRDefault="000711A0">
      <w:pPr>
        <w:pStyle w:val="TOC1"/>
        <w:widowControl/>
        <w:tabs>
          <w:tab w:val="right" w:leader="dot" w:pos="8296"/>
        </w:tabs>
        <w:rPr>
          <w:color w:val="000000"/>
        </w:rPr>
      </w:pPr>
    </w:p>
    <w:p w14:paraId="5C4C630F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79811F7F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69A23E4D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103CF0DC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0CF0D615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0E5192E9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6A7DBFB8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7530F631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7261BBC5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2A6D6C14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42D80A51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7510911A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179B7DD2" w14:textId="77777777" w:rsidR="000711A0" w:rsidRDefault="000711A0">
      <w:pPr>
        <w:suppressAutoHyphens/>
        <w:spacing w:before="120" w:line="360" w:lineRule="auto"/>
        <w:jc w:val="center"/>
        <w:rPr>
          <w:rFonts w:ascii="Times New Roman" w:eastAsia="黑体" w:hAnsi="宋体" w:cs="Calibri"/>
          <w:b/>
          <w:kern w:val="1"/>
          <w:sz w:val="36"/>
          <w:szCs w:val="20"/>
          <w:lang w:bidi="ar"/>
        </w:rPr>
      </w:pPr>
    </w:p>
    <w:p w14:paraId="4336A001" w14:textId="77777777" w:rsidR="000711A0" w:rsidRDefault="00A209C9">
      <w:pPr>
        <w:suppressAutoHyphens/>
        <w:spacing w:before="120" w:line="360" w:lineRule="auto"/>
        <w:jc w:val="center"/>
        <w:rPr>
          <w:rFonts w:ascii="Times New Roman" w:hAnsi="宋体" w:cs="Calibri"/>
          <w:b/>
          <w:sz w:val="36"/>
          <w:szCs w:val="20"/>
        </w:rPr>
      </w:pPr>
      <w:r>
        <w:rPr>
          <w:rFonts w:ascii="Times New Roman" w:eastAsia="黑体" w:hAnsi="宋体" w:cs="Calibri" w:hint="eastAsia"/>
          <w:b/>
          <w:kern w:val="1"/>
          <w:sz w:val="36"/>
          <w:szCs w:val="20"/>
          <w:lang w:bidi="ar"/>
        </w:rPr>
        <w:lastRenderedPageBreak/>
        <w:t>文档修订历史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4"/>
        <w:gridCol w:w="1173"/>
        <w:gridCol w:w="2035"/>
        <w:gridCol w:w="1545"/>
        <w:gridCol w:w="1622"/>
        <w:gridCol w:w="1468"/>
      </w:tblGrid>
      <w:tr w:rsidR="000711A0" w14:paraId="76823005" w14:textId="77777777">
        <w:trPr>
          <w:cantSplit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1A5217A" w14:textId="77777777" w:rsidR="000711A0" w:rsidRDefault="00A209C9">
            <w:pPr>
              <w:suppressAutoHyphens/>
              <w:spacing w:before="120" w:line="360" w:lineRule="auto"/>
              <w:jc w:val="center"/>
              <w:rPr>
                <w:rFonts w:ascii="Times New Roman" w:hAnsi="宋体" w:cs="Calibri"/>
                <w:b/>
                <w:bCs/>
                <w:szCs w:val="20"/>
              </w:rPr>
            </w:pPr>
            <w:r>
              <w:rPr>
                <w:rFonts w:ascii="Times New Roman" w:eastAsia="黑体" w:hAnsi="宋体" w:cs="Calibri" w:hint="eastAsia"/>
                <w:b/>
                <w:bCs/>
                <w:kern w:val="1"/>
                <w:szCs w:val="20"/>
                <w:lang w:bidi="ar"/>
              </w:rPr>
              <w:t>版本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7021A5D" w14:textId="77777777" w:rsidR="000711A0" w:rsidRDefault="00A209C9">
            <w:pPr>
              <w:suppressAutoHyphens/>
              <w:spacing w:before="120" w:line="360" w:lineRule="auto"/>
              <w:jc w:val="center"/>
              <w:rPr>
                <w:rFonts w:ascii="Times New Roman" w:hAnsi="宋体" w:cs="Calibri"/>
                <w:b/>
                <w:bCs/>
                <w:szCs w:val="20"/>
              </w:rPr>
            </w:pPr>
            <w:r>
              <w:rPr>
                <w:rFonts w:ascii="Times New Roman" w:eastAsia="黑体" w:hAnsi="宋体" w:cs="Calibri" w:hint="eastAsia"/>
                <w:b/>
                <w:bCs/>
                <w:kern w:val="1"/>
                <w:szCs w:val="20"/>
                <w:lang w:bidi="ar"/>
              </w:rPr>
              <w:t>作者</w:t>
            </w: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6BA41D9" w14:textId="77777777" w:rsidR="000711A0" w:rsidRDefault="00A209C9">
            <w:pPr>
              <w:suppressAutoHyphens/>
              <w:spacing w:before="120" w:line="360" w:lineRule="auto"/>
              <w:jc w:val="center"/>
              <w:rPr>
                <w:rFonts w:ascii="Times New Roman" w:hAnsi="宋体" w:cs="Calibri"/>
                <w:b/>
                <w:bCs/>
                <w:szCs w:val="20"/>
              </w:rPr>
            </w:pPr>
            <w:r>
              <w:rPr>
                <w:rFonts w:ascii="Times New Roman" w:eastAsia="黑体" w:hAnsi="宋体" w:cs="Calibri" w:hint="eastAsia"/>
                <w:b/>
                <w:bCs/>
                <w:kern w:val="1"/>
                <w:szCs w:val="20"/>
                <w:lang w:bidi="ar"/>
              </w:rPr>
              <w:t>变化内容描述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27CD010" w14:textId="77777777" w:rsidR="000711A0" w:rsidRDefault="00A209C9">
            <w:pPr>
              <w:suppressAutoHyphens/>
              <w:spacing w:before="120" w:line="360" w:lineRule="auto"/>
              <w:ind w:right="1" w:hanging="8"/>
              <w:jc w:val="center"/>
              <w:rPr>
                <w:rFonts w:ascii="Times New Roman" w:hAnsi="宋体" w:cs="Calibri"/>
                <w:b/>
                <w:bCs/>
                <w:szCs w:val="20"/>
              </w:rPr>
            </w:pPr>
            <w:r>
              <w:rPr>
                <w:rFonts w:ascii="Times New Roman" w:eastAsia="黑体" w:hAnsi="宋体" w:cs="Calibri" w:hint="eastAsia"/>
                <w:b/>
                <w:bCs/>
                <w:kern w:val="1"/>
                <w:szCs w:val="20"/>
                <w:lang w:bidi="ar"/>
              </w:rPr>
              <w:t>审核人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7946D26C" w14:textId="77777777" w:rsidR="000711A0" w:rsidRDefault="00A209C9">
            <w:pPr>
              <w:suppressAutoHyphens/>
              <w:spacing w:before="120" w:line="360" w:lineRule="auto"/>
              <w:ind w:hanging="7"/>
              <w:jc w:val="center"/>
              <w:rPr>
                <w:rFonts w:ascii="Times New Roman" w:hAnsi="宋体" w:cs="Calibri"/>
                <w:b/>
                <w:bCs/>
                <w:szCs w:val="20"/>
              </w:rPr>
            </w:pPr>
            <w:r>
              <w:rPr>
                <w:rFonts w:ascii="Times New Roman" w:eastAsia="黑体" w:hAnsi="宋体" w:cs="Calibri" w:hint="eastAsia"/>
                <w:b/>
                <w:bCs/>
                <w:kern w:val="1"/>
                <w:szCs w:val="20"/>
                <w:lang w:bidi="ar"/>
              </w:rPr>
              <w:t>批准人</w:t>
            </w: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2D03668E" w14:textId="77777777" w:rsidR="000711A0" w:rsidRDefault="00A209C9">
            <w:pPr>
              <w:suppressAutoHyphens/>
              <w:spacing w:before="120" w:line="360" w:lineRule="auto"/>
              <w:ind w:right="-3"/>
              <w:jc w:val="center"/>
              <w:rPr>
                <w:rFonts w:ascii="Times New Roman" w:hAnsi="宋体" w:cs="Calibri"/>
                <w:b/>
                <w:bCs/>
                <w:szCs w:val="20"/>
              </w:rPr>
            </w:pPr>
            <w:r>
              <w:rPr>
                <w:rFonts w:ascii="Times New Roman" w:eastAsia="黑体" w:hAnsi="宋体" w:cs="Calibri" w:hint="eastAsia"/>
                <w:b/>
                <w:bCs/>
                <w:kern w:val="1"/>
                <w:szCs w:val="20"/>
                <w:lang w:bidi="ar"/>
              </w:rPr>
              <w:t>批准日期</w:t>
            </w:r>
          </w:p>
        </w:tc>
      </w:tr>
      <w:tr w:rsidR="000711A0" w14:paraId="5DF7C91D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9393B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hanging="3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1.0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591BA" w14:textId="5FCD08A4" w:rsidR="000711A0" w:rsidRDefault="00C91132">
            <w:pPr>
              <w:pStyle w:val="WW-"/>
              <w:widowControl/>
              <w:snapToGrid w:val="0"/>
              <w:spacing w:before="0" w:line="240" w:lineRule="auto"/>
              <w:ind w:hanging="3"/>
              <w:jc w:val="center"/>
              <w:rPr>
                <w:rFonts w:ascii="Times New Roman" w:hint="default"/>
                <w:sz w:val="21"/>
              </w:rPr>
            </w:pPr>
            <w:proofErr w:type="gramStart"/>
            <w:r>
              <w:rPr>
                <w:rFonts w:ascii="Times New Roman"/>
                <w:sz w:val="21"/>
              </w:rPr>
              <w:t>宋卓燃</w:t>
            </w:r>
            <w:proofErr w:type="gramEnd"/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4922B" w14:textId="283D1D46" w:rsidR="000711A0" w:rsidRDefault="0040350C">
            <w:pPr>
              <w:pStyle w:val="WW-"/>
              <w:widowControl/>
              <w:snapToGrid w:val="0"/>
              <w:spacing w:before="0" w:line="240" w:lineRule="auto"/>
              <w:ind w:hanging="3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Times New Roman"/>
                <w:sz w:val="21"/>
              </w:rPr>
              <w:t>完善文档内容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8505E" w14:textId="77777777" w:rsidR="000711A0" w:rsidRDefault="000711A0">
            <w:pPr>
              <w:suppressAutoHyphens/>
              <w:spacing w:before="120" w:line="360" w:lineRule="auto"/>
              <w:jc w:val="center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FEA55" w14:textId="77777777" w:rsidR="000711A0" w:rsidRDefault="000711A0">
            <w:pPr>
              <w:suppressAutoHyphens/>
              <w:spacing w:before="120" w:line="360" w:lineRule="auto"/>
              <w:jc w:val="center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DA3F5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hanging="3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05F9B5D2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B58F2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1.1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FF59C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E3644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4AB51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D096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DCEF7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5CAC3A13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0F5D4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2.0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3BD3B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F3389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88E3F7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E425C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4B623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691388A4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CD12E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2.1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1A939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5F5E7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7850C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7E6F1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36D44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3F1BB782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DEB99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2.2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41543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08C85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BBAC9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97D38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5C321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546F23BA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BCD12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2.3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F305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5EB98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C0BD3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E5CD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B9C7C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7CABC45B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A78E0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2.4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C0F33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011F6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DDCB6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923DB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17E6C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0813B1DF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8D011" w14:textId="77777777" w:rsidR="000711A0" w:rsidRDefault="00A209C9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  <w:r>
              <w:rPr>
                <w:rFonts w:ascii="宋体" w:cs="宋体"/>
                <w:color w:val="000000"/>
                <w:sz w:val="21"/>
                <w:szCs w:val="21"/>
              </w:rPr>
              <w:t>3.0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30380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A31D9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jc w:val="center"/>
              <w:rPr>
                <w:rFonts w:ascii="Times New Roman" w:hint="default"/>
                <w:sz w:val="21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71E55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38E2E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23261" w14:textId="77777777" w:rsidR="000711A0" w:rsidRDefault="000711A0">
            <w:pPr>
              <w:pStyle w:val="WW-"/>
              <w:widowControl/>
              <w:snapToGrid w:val="0"/>
              <w:spacing w:before="0" w:line="240" w:lineRule="auto"/>
              <w:ind w:firstLine="0"/>
              <w:jc w:val="center"/>
              <w:rPr>
                <w:rFonts w:ascii="Times New Roman" w:hint="default"/>
                <w:sz w:val="21"/>
              </w:rPr>
            </w:pPr>
          </w:p>
        </w:tc>
      </w:tr>
      <w:tr w:rsidR="000711A0" w14:paraId="448FC456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B6A96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4EDA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D447B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8FA59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91619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1C14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4964FAB2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BFC65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E90C5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4CCDA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3A7A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29C8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D085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51C091E2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24E63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0FF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06FEB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272B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8E446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A37E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28B2E6A7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95E9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DEE36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89265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4DB13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52C17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92D1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283217CC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769B5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F4B2D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3D218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FA6E7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2D100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8A1C0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5379A374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7A6CE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7016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EB593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88F5B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096CA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5794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070CDE51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0881B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27462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7C81E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4EBA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268AD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66EF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112F4CA2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98D50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EFF44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3BF4D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EC085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C7619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B775F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  <w:tr w:rsidR="000711A0" w14:paraId="7B1111A1" w14:textId="77777777">
        <w:trPr>
          <w:cantSplit/>
          <w:trHeight w:val="567"/>
          <w:jc w:val="center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BA383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CCF6E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1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E6596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BEEED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9E638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  <w:tc>
          <w:tcPr>
            <w:tcW w:w="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1D04D" w14:textId="77777777" w:rsidR="000711A0" w:rsidRDefault="000711A0">
            <w:pPr>
              <w:suppressAutoHyphens/>
              <w:spacing w:before="120" w:line="360" w:lineRule="auto"/>
              <w:jc w:val="left"/>
              <w:rPr>
                <w:rFonts w:ascii="Times New Roman" w:hAnsi="宋体" w:cs="Calibri"/>
                <w:szCs w:val="20"/>
              </w:rPr>
            </w:pPr>
          </w:p>
        </w:tc>
      </w:tr>
    </w:tbl>
    <w:p w14:paraId="58DE50D6" w14:textId="77777777" w:rsidR="000711A0" w:rsidRDefault="000711A0">
      <w:pPr>
        <w:suppressAutoHyphens/>
        <w:spacing w:before="120" w:line="360" w:lineRule="auto"/>
        <w:jc w:val="center"/>
        <w:rPr>
          <w:rFonts w:ascii="Times New Roman" w:hAnsi="宋体" w:cs="Calibri"/>
          <w:b/>
          <w:bCs/>
          <w:sz w:val="36"/>
          <w:szCs w:val="20"/>
        </w:rPr>
      </w:pPr>
    </w:p>
    <w:p w14:paraId="6CD6B052" w14:textId="77777777" w:rsidR="003E202C" w:rsidRPr="003E202C" w:rsidRDefault="00A209C9">
      <w:pPr>
        <w:pStyle w:val="a3"/>
        <w:tabs>
          <w:tab w:val="right" w:leader="dot" w:pos="8296"/>
        </w:tabs>
        <w:suppressAutoHyphens/>
        <w:spacing w:before="120" w:beforeAutospacing="0" w:after="120" w:afterAutospacing="0" w:line="360" w:lineRule="auto"/>
        <w:rPr>
          <w:noProof/>
        </w:rPr>
      </w:pPr>
      <w:r>
        <w:rPr>
          <w:rFonts w:ascii="黑体" w:eastAsia="黑体" w:hAnsi="宋体" w:cs="Calibri" w:hint="eastAsia"/>
          <w:color w:val="000000"/>
          <w:kern w:val="1"/>
          <w:szCs w:val="20"/>
          <w:lang w:eastAsia="ar" w:bidi="ar"/>
        </w:rPr>
        <w:br w:type="page"/>
      </w:r>
      <w:r w:rsidRPr="003E202C">
        <w:rPr>
          <w:rFonts w:ascii="Times New Roman" w:eastAsia="黑体" w:hAnsi="Times New Roman" w:cs="Calibri" w:hint="eastAsia"/>
          <w:b/>
          <w:bCs/>
          <w:caps/>
          <w:color w:val="000000"/>
          <w:kern w:val="1"/>
          <w:lang w:bidi="ar"/>
        </w:rPr>
        <w:fldChar w:fldCharType="begin"/>
      </w:r>
      <w:r w:rsidRPr="003E202C">
        <w:rPr>
          <w:rFonts w:ascii="Times New Roman" w:eastAsia="黑体" w:hAnsi="Times New Roman" w:cs="Calibri"/>
          <w:b/>
          <w:bCs/>
          <w:caps/>
          <w:color w:val="000000"/>
          <w:kern w:val="1"/>
          <w:lang w:bidi="ar"/>
        </w:rPr>
        <w:instrText xml:space="preserve"> TOC \o "1-3" \h \z \u </w:instrText>
      </w:r>
      <w:r w:rsidRPr="003E202C">
        <w:rPr>
          <w:rFonts w:ascii="Times New Roman" w:eastAsia="黑体" w:hAnsi="Times New Roman" w:cs="Calibri" w:hint="eastAsia"/>
          <w:b/>
          <w:bCs/>
          <w:caps/>
          <w:color w:val="000000"/>
          <w:kern w:val="1"/>
          <w:lang w:bidi="ar"/>
        </w:rPr>
        <w:fldChar w:fldCharType="separate"/>
      </w:r>
    </w:p>
    <w:p w14:paraId="03372A1C" w14:textId="2EA3E61C" w:rsidR="003E202C" w:rsidRPr="003E202C" w:rsidRDefault="003E202C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</w:rPr>
      </w:pPr>
      <w:hyperlink w:anchor="_Toc202340345" w:history="1">
        <w:r w:rsidRPr="003E202C">
          <w:rPr>
            <w:rStyle w:val="a5"/>
            <w:noProof/>
            <w:sz w:val="24"/>
            <w:szCs w:val="24"/>
          </w:rPr>
          <w:t xml:space="preserve">1 </w:t>
        </w:r>
        <w:r w:rsidRPr="003E202C">
          <w:rPr>
            <w:rStyle w:val="a5"/>
            <w:noProof/>
            <w:sz w:val="24"/>
            <w:szCs w:val="24"/>
          </w:rPr>
          <w:t>简介</w:t>
        </w:r>
        <w:r w:rsidRPr="003E202C">
          <w:rPr>
            <w:noProof/>
            <w:webHidden/>
            <w:sz w:val="24"/>
            <w:szCs w:val="24"/>
          </w:rPr>
          <w:tab/>
        </w:r>
        <w:r w:rsidRPr="003E202C">
          <w:rPr>
            <w:noProof/>
            <w:webHidden/>
            <w:sz w:val="24"/>
            <w:szCs w:val="24"/>
          </w:rPr>
          <w:fldChar w:fldCharType="begin"/>
        </w:r>
        <w:r w:rsidRPr="003E202C">
          <w:rPr>
            <w:noProof/>
            <w:webHidden/>
            <w:sz w:val="24"/>
            <w:szCs w:val="24"/>
          </w:rPr>
          <w:instrText xml:space="preserve"> PAGEREF _Toc202340345 \h </w:instrText>
        </w:r>
        <w:r w:rsidRPr="003E202C">
          <w:rPr>
            <w:noProof/>
            <w:webHidden/>
            <w:sz w:val="24"/>
            <w:szCs w:val="24"/>
          </w:rPr>
        </w:r>
        <w:r w:rsidRPr="003E202C">
          <w:rPr>
            <w:noProof/>
            <w:webHidden/>
            <w:sz w:val="24"/>
            <w:szCs w:val="24"/>
          </w:rPr>
          <w:fldChar w:fldCharType="separate"/>
        </w:r>
        <w:r w:rsidRPr="003E202C">
          <w:rPr>
            <w:noProof/>
            <w:webHidden/>
            <w:sz w:val="24"/>
            <w:szCs w:val="24"/>
          </w:rPr>
          <w:t>4</w:t>
        </w:r>
        <w:r w:rsidRPr="003E202C">
          <w:rPr>
            <w:noProof/>
            <w:webHidden/>
            <w:sz w:val="24"/>
            <w:szCs w:val="24"/>
          </w:rPr>
          <w:fldChar w:fldCharType="end"/>
        </w:r>
      </w:hyperlink>
    </w:p>
    <w:p w14:paraId="7657326F" w14:textId="13C32FF2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46" w:history="1">
        <w:r w:rsidRPr="003E202C">
          <w:rPr>
            <w:rStyle w:val="a5"/>
            <w:noProof/>
            <w:sz w:val="24"/>
          </w:rPr>
          <w:t xml:space="preserve">1.1 </w:t>
        </w:r>
        <w:r w:rsidRPr="003E202C">
          <w:rPr>
            <w:rStyle w:val="a5"/>
            <w:noProof/>
            <w:sz w:val="24"/>
          </w:rPr>
          <w:t>编写目的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_Toc202340346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4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0A36CA5C" w14:textId="4CAB9231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47" w:history="1">
        <w:r w:rsidRPr="003E202C">
          <w:rPr>
            <w:rStyle w:val="a5"/>
            <w:noProof/>
            <w:sz w:val="24"/>
          </w:rPr>
          <w:t xml:space="preserve">1.2 </w:t>
        </w:r>
        <w:r w:rsidRPr="003E202C">
          <w:rPr>
            <w:rStyle w:val="a5"/>
            <w:noProof/>
            <w:sz w:val="24"/>
          </w:rPr>
          <w:t>使用范围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_Toc202340347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4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72FDE38A" w14:textId="28FFBB2E" w:rsidR="003E202C" w:rsidRPr="003E202C" w:rsidRDefault="003E202C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</w:rPr>
      </w:pPr>
      <w:hyperlink w:anchor="_Toc202340348" w:history="1">
        <w:r w:rsidRPr="003E202C">
          <w:rPr>
            <w:rStyle w:val="a5"/>
            <w:noProof/>
            <w:sz w:val="24"/>
            <w:szCs w:val="24"/>
          </w:rPr>
          <w:t xml:space="preserve">2 </w:t>
        </w:r>
        <w:r w:rsidRPr="003E202C">
          <w:rPr>
            <w:rStyle w:val="a5"/>
            <w:noProof/>
            <w:sz w:val="24"/>
            <w:szCs w:val="24"/>
          </w:rPr>
          <w:t>总体概述</w:t>
        </w:r>
        <w:r w:rsidRPr="003E202C">
          <w:rPr>
            <w:noProof/>
            <w:webHidden/>
            <w:sz w:val="24"/>
            <w:szCs w:val="24"/>
          </w:rPr>
          <w:tab/>
        </w:r>
        <w:r w:rsidRPr="003E202C">
          <w:rPr>
            <w:noProof/>
            <w:webHidden/>
            <w:sz w:val="24"/>
            <w:szCs w:val="24"/>
          </w:rPr>
          <w:fldChar w:fldCharType="begin"/>
        </w:r>
        <w:r w:rsidRPr="003E202C">
          <w:rPr>
            <w:noProof/>
            <w:webHidden/>
            <w:sz w:val="24"/>
            <w:szCs w:val="24"/>
          </w:rPr>
          <w:instrText xml:space="preserve"> PAGEREF _Toc202340348 \h </w:instrText>
        </w:r>
        <w:r w:rsidRPr="003E202C">
          <w:rPr>
            <w:noProof/>
            <w:webHidden/>
            <w:sz w:val="24"/>
            <w:szCs w:val="24"/>
          </w:rPr>
        </w:r>
        <w:r w:rsidRPr="003E202C">
          <w:rPr>
            <w:noProof/>
            <w:webHidden/>
            <w:sz w:val="24"/>
            <w:szCs w:val="24"/>
          </w:rPr>
          <w:fldChar w:fldCharType="separate"/>
        </w:r>
        <w:r w:rsidRPr="003E202C">
          <w:rPr>
            <w:noProof/>
            <w:webHidden/>
            <w:sz w:val="24"/>
            <w:szCs w:val="24"/>
          </w:rPr>
          <w:t>4</w:t>
        </w:r>
        <w:r w:rsidRPr="003E202C">
          <w:rPr>
            <w:noProof/>
            <w:webHidden/>
            <w:sz w:val="24"/>
            <w:szCs w:val="24"/>
          </w:rPr>
          <w:fldChar w:fldCharType="end"/>
        </w:r>
      </w:hyperlink>
    </w:p>
    <w:p w14:paraId="110F2736" w14:textId="435426B4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49" w:history="1">
        <w:r w:rsidRPr="003E202C">
          <w:rPr>
            <w:rStyle w:val="a5"/>
            <w:noProof/>
            <w:sz w:val="24"/>
          </w:rPr>
          <w:t xml:space="preserve">2.1 </w:t>
        </w:r>
        <w:r w:rsidRPr="003E202C">
          <w:rPr>
            <w:rStyle w:val="a5"/>
            <w:noProof/>
            <w:sz w:val="24"/>
          </w:rPr>
          <w:t>软件概述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_Toc202340349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4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0D6002AF" w14:textId="0B7C029D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0" w:history="1">
        <w:r w:rsidRPr="003E202C">
          <w:rPr>
            <w:rStyle w:val="a5"/>
            <w:noProof/>
            <w:sz w:val="24"/>
          </w:rPr>
          <w:t xml:space="preserve">2.2 </w:t>
        </w:r>
        <w:r w:rsidRPr="003E202C">
          <w:rPr>
            <w:rStyle w:val="a5"/>
            <w:noProof/>
            <w:sz w:val="24"/>
          </w:rPr>
          <w:t>软件功能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_Toc202340350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4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3753B2AA" w14:textId="7B80F466" w:rsidR="003E202C" w:rsidRPr="003E202C" w:rsidRDefault="003E202C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</w:rPr>
      </w:pPr>
      <w:hyperlink w:anchor="_Toc202340351" w:history="1">
        <w:r w:rsidRPr="003E202C">
          <w:rPr>
            <w:rStyle w:val="a5"/>
            <w:noProof/>
            <w:sz w:val="24"/>
            <w:szCs w:val="24"/>
          </w:rPr>
          <w:t xml:space="preserve">3 </w:t>
        </w:r>
        <w:r w:rsidRPr="003E202C">
          <w:rPr>
            <w:rStyle w:val="a5"/>
            <w:noProof/>
            <w:sz w:val="24"/>
            <w:szCs w:val="24"/>
          </w:rPr>
          <w:t>功能需求</w:t>
        </w:r>
        <w:r w:rsidRPr="003E202C">
          <w:rPr>
            <w:noProof/>
            <w:webHidden/>
            <w:sz w:val="24"/>
            <w:szCs w:val="24"/>
          </w:rPr>
          <w:tab/>
        </w:r>
        <w:r w:rsidRPr="003E202C">
          <w:rPr>
            <w:noProof/>
            <w:webHidden/>
            <w:sz w:val="24"/>
            <w:szCs w:val="24"/>
          </w:rPr>
          <w:fldChar w:fldCharType="begin"/>
        </w:r>
        <w:r w:rsidRPr="003E202C">
          <w:rPr>
            <w:noProof/>
            <w:webHidden/>
            <w:sz w:val="24"/>
            <w:szCs w:val="24"/>
          </w:rPr>
          <w:instrText xml:space="preserve"> PAGEREF _Toc202340351 \h </w:instrText>
        </w:r>
        <w:r w:rsidRPr="003E202C">
          <w:rPr>
            <w:noProof/>
            <w:webHidden/>
            <w:sz w:val="24"/>
            <w:szCs w:val="24"/>
          </w:rPr>
        </w:r>
        <w:r w:rsidRPr="003E202C">
          <w:rPr>
            <w:noProof/>
            <w:webHidden/>
            <w:sz w:val="24"/>
            <w:szCs w:val="24"/>
          </w:rPr>
          <w:fldChar w:fldCharType="separate"/>
        </w:r>
        <w:r w:rsidRPr="003E202C">
          <w:rPr>
            <w:noProof/>
            <w:webHidden/>
            <w:sz w:val="24"/>
            <w:szCs w:val="24"/>
          </w:rPr>
          <w:t>5</w:t>
        </w:r>
        <w:r w:rsidRPr="003E202C">
          <w:rPr>
            <w:noProof/>
            <w:webHidden/>
            <w:sz w:val="24"/>
            <w:szCs w:val="24"/>
          </w:rPr>
          <w:fldChar w:fldCharType="end"/>
        </w:r>
      </w:hyperlink>
    </w:p>
    <w:p w14:paraId="20F9FB5A" w14:textId="03402C00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2" w:history="1">
        <w:r w:rsidRPr="003E202C">
          <w:rPr>
            <w:rStyle w:val="a5"/>
            <w:noProof/>
            <w:sz w:val="24"/>
          </w:rPr>
          <w:t xml:space="preserve">3.1 </w:t>
        </w:r>
        <w:r w:rsidRPr="003E202C">
          <w:rPr>
            <w:rStyle w:val="a5"/>
            <w:noProof/>
            <w:sz w:val="24"/>
          </w:rPr>
          <w:t>用户功能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_Toc202340352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5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312C6C23" w14:textId="07BE52F8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3" w:history="1">
        <w:r w:rsidRPr="003E202C">
          <w:rPr>
            <w:rStyle w:val="a5"/>
            <w:noProof/>
            <w:sz w:val="24"/>
          </w:rPr>
          <w:t xml:space="preserve">3.2 </w:t>
        </w:r>
        <w:r w:rsidRPr="003E202C">
          <w:rPr>
            <w:rStyle w:val="a5"/>
            <w:noProof/>
            <w:sz w:val="24"/>
          </w:rPr>
          <w:t>系统功能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_Toc202340353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5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103D3649" w14:textId="3A690F7E" w:rsidR="003E202C" w:rsidRPr="003E202C" w:rsidRDefault="003E202C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</w:rPr>
      </w:pPr>
      <w:hyperlink w:anchor="_Toc202340354" w:history="1">
        <w:r w:rsidRPr="003E202C">
          <w:rPr>
            <w:rStyle w:val="a5"/>
            <w:noProof/>
            <w:sz w:val="24"/>
            <w:szCs w:val="24"/>
          </w:rPr>
          <w:t xml:space="preserve">4 </w:t>
        </w:r>
        <w:r w:rsidRPr="003E202C">
          <w:rPr>
            <w:rStyle w:val="a5"/>
            <w:noProof/>
            <w:sz w:val="24"/>
            <w:szCs w:val="24"/>
          </w:rPr>
          <w:t>功能模块设计</w:t>
        </w:r>
        <w:r w:rsidRPr="003E202C">
          <w:rPr>
            <w:noProof/>
            <w:webHidden/>
            <w:sz w:val="24"/>
            <w:szCs w:val="24"/>
          </w:rPr>
          <w:tab/>
        </w:r>
        <w:r w:rsidRPr="003E202C">
          <w:rPr>
            <w:noProof/>
            <w:webHidden/>
            <w:sz w:val="24"/>
            <w:szCs w:val="24"/>
          </w:rPr>
          <w:fldChar w:fldCharType="begin"/>
        </w:r>
        <w:r w:rsidRPr="003E202C">
          <w:rPr>
            <w:noProof/>
            <w:webHidden/>
            <w:sz w:val="24"/>
            <w:szCs w:val="24"/>
          </w:rPr>
          <w:instrText xml:space="preserve"> PAGEREF _Toc202340354 \h </w:instrText>
        </w:r>
        <w:r w:rsidRPr="003E202C">
          <w:rPr>
            <w:noProof/>
            <w:webHidden/>
            <w:sz w:val="24"/>
            <w:szCs w:val="24"/>
          </w:rPr>
        </w:r>
        <w:r w:rsidRPr="003E202C">
          <w:rPr>
            <w:noProof/>
            <w:webHidden/>
            <w:sz w:val="24"/>
            <w:szCs w:val="24"/>
          </w:rPr>
          <w:fldChar w:fldCharType="separate"/>
        </w:r>
        <w:r w:rsidRPr="003E202C">
          <w:rPr>
            <w:noProof/>
            <w:webHidden/>
            <w:sz w:val="24"/>
            <w:szCs w:val="24"/>
          </w:rPr>
          <w:t>6</w:t>
        </w:r>
        <w:r w:rsidRPr="003E202C">
          <w:rPr>
            <w:noProof/>
            <w:webHidden/>
            <w:sz w:val="24"/>
            <w:szCs w:val="24"/>
          </w:rPr>
          <w:fldChar w:fldCharType="end"/>
        </w:r>
      </w:hyperlink>
    </w:p>
    <w:p w14:paraId="17585182" w14:textId="192BED49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5" w:history="1">
        <w:r w:rsidRPr="003E202C">
          <w:rPr>
            <w:rStyle w:val="a5"/>
            <w:noProof/>
            <w:sz w:val="24"/>
          </w:rPr>
          <w:t xml:space="preserve">4.1 </w:t>
        </w:r>
        <w:r w:rsidRPr="003E202C">
          <w:rPr>
            <w:rStyle w:val="a5"/>
            <w:noProof/>
            <w:sz w:val="24"/>
          </w:rPr>
          <w:t>城市天气查询模块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_Toc202340355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6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323BAA8A" w14:textId="630C4521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6" w:history="1">
        <w:r w:rsidRPr="003E202C">
          <w:rPr>
            <w:rStyle w:val="a5"/>
            <w:noProof/>
            <w:sz w:val="24"/>
          </w:rPr>
          <w:t xml:space="preserve">4.2 </w:t>
        </w:r>
        <w:r w:rsidRPr="003E202C">
          <w:rPr>
            <w:rStyle w:val="a5"/>
            <w:noProof/>
            <w:sz w:val="24"/>
          </w:rPr>
          <w:t>七天天气预报模块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_Toc202340356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6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360A4075" w14:textId="02C23EA7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7" w:history="1">
        <w:r w:rsidRPr="003E202C">
          <w:rPr>
            <w:rStyle w:val="a5"/>
            <w:noProof/>
            <w:sz w:val="24"/>
          </w:rPr>
          <w:t xml:space="preserve">4.3 </w:t>
        </w:r>
        <w:r w:rsidRPr="003E202C">
          <w:rPr>
            <w:rStyle w:val="a5"/>
            <w:noProof/>
            <w:sz w:val="24"/>
          </w:rPr>
          <w:t>黄历信息展示模块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_Toc202340357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6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4257978E" w14:textId="25D0C463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8" w:history="1">
        <w:r w:rsidRPr="003E202C">
          <w:rPr>
            <w:rStyle w:val="a5"/>
            <w:noProof/>
            <w:sz w:val="24"/>
          </w:rPr>
          <w:t xml:space="preserve">4.4 </w:t>
        </w:r>
        <w:r w:rsidRPr="003E202C">
          <w:rPr>
            <w:rStyle w:val="a5"/>
            <w:noProof/>
            <w:sz w:val="24"/>
          </w:rPr>
          <w:t>动态</w:t>
        </w:r>
        <w:r w:rsidRPr="003E202C">
          <w:rPr>
            <w:rStyle w:val="a5"/>
            <w:noProof/>
            <w:sz w:val="24"/>
          </w:rPr>
          <w:t xml:space="preserve"> UI </w:t>
        </w:r>
        <w:r w:rsidRPr="003E202C">
          <w:rPr>
            <w:rStyle w:val="a5"/>
            <w:noProof/>
            <w:sz w:val="24"/>
          </w:rPr>
          <w:t>与图标模块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_Toc202340358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7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355DEE44" w14:textId="26D037D9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59" w:history="1">
        <w:r w:rsidRPr="003E202C">
          <w:rPr>
            <w:rStyle w:val="a5"/>
            <w:noProof/>
            <w:sz w:val="24"/>
          </w:rPr>
          <w:t xml:space="preserve">4.5 </w:t>
        </w:r>
        <w:r w:rsidRPr="003E202C">
          <w:rPr>
            <w:rStyle w:val="a5"/>
            <w:noProof/>
            <w:sz w:val="24"/>
          </w:rPr>
          <w:t>背景图自动切换与动态展示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_Toc202340359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7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6F8A6BB6" w14:textId="321E3909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60" w:history="1">
        <w:r w:rsidRPr="003E202C">
          <w:rPr>
            <w:rStyle w:val="a5"/>
            <w:noProof/>
            <w:sz w:val="24"/>
          </w:rPr>
          <w:t xml:space="preserve">4.6 </w:t>
        </w:r>
        <w:r w:rsidRPr="003E202C">
          <w:rPr>
            <w:rStyle w:val="a5"/>
            <w:noProof/>
            <w:sz w:val="24"/>
          </w:rPr>
          <w:t>背景音乐播放模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_Toc202340360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7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2C530A1F" w14:textId="7294E035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61" w:history="1">
        <w:r w:rsidRPr="003E202C">
          <w:rPr>
            <w:rStyle w:val="a5"/>
            <w:noProof/>
            <w:sz w:val="24"/>
          </w:rPr>
          <w:t xml:space="preserve">4.7 </w:t>
        </w:r>
        <w:r w:rsidRPr="003E202C">
          <w:rPr>
            <w:rStyle w:val="a5"/>
            <w:noProof/>
            <w:sz w:val="24"/>
          </w:rPr>
          <w:t>语音播报功能模块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_Toc202340361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7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08B81B69" w14:textId="29507B0A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62" w:history="1">
        <w:r w:rsidRPr="003E202C">
          <w:rPr>
            <w:rStyle w:val="a5"/>
            <w:noProof/>
            <w:sz w:val="24"/>
          </w:rPr>
          <w:t xml:space="preserve">4.8 </w:t>
        </w:r>
        <w:r w:rsidRPr="003E202C">
          <w:rPr>
            <w:rStyle w:val="a5"/>
            <w:noProof/>
            <w:sz w:val="24"/>
          </w:rPr>
          <w:t>托盘管理与退出提示模块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_Toc202340362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8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1A003DF3" w14:textId="28BA7D50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63" w:history="1">
        <w:r w:rsidRPr="003E202C">
          <w:rPr>
            <w:rStyle w:val="a5"/>
            <w:noProof/>
            <w:sz w:val="24"/>
          </w:rPr>
          <w:t xml:space="preserve">4.9 </w:t>
        </w:r>
        <w:r w:rsidRPr="003E202C">
          <w:rPr>
            <w:rStyle w:val="a5"/>
            <w:noProof/>
            <w:sz w:val="24"/>
          </w:rPr>
          <w:t>城市历史记录管理模块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_Toc202340363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8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16554C9A" w14:textId="59753EAB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64" w:history="1">
        <w:r w:rsidRPr="003E202C">
          <w:rPr>
            <w:rStyle w:val="a5"/>
            <w:noProof/>
            <w:sz w:val="24"/>
          </w:rPr>
          <w:t xml:space="preserve">4.10 </w:t>
        </w:r>
        <w:r w:rsidRPr="003E202C">
          <w:rPr>
            <w:rStyle w:val="a5"/>
            <w:noProof/>
            <w:sz w:val="24"/>
          </w:rPr>
          <w:t>用户设置与持久化模块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_Toc202340364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8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616861B2" w14:textId="42C8226D" w:rsidR="003E202C" w:rsidRPr="003E202C" w:rsidRDefault="003E202C">
      <w:pPr>
        <w:pStyle w:val="TOC2"/>
        <w:tabs>
          <w:tab w:val="right" w:leader="dot" w:pos="863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</w:rPr>
      </w:pPr>
      <w:hyperlink w:anchor="_Toc202340365" w:history="1">
        <w:r w:rsidRPr="003E202C">
          <w:rPr>
            <w:rStyle w:val="a5"/>
            <w:noProof/>
            <w:sz w:val="24"/>
            <w:szCs w:val="24"/>
          </w:rPr>
          <w:t xml:space="preserve">5 </w:t>
        </w:r>
        <w:r w:rsidRPr="003E202C">
          <w:rPr>
            <w:rStyle w:val="a5"/>
            <w:noProof/>
            <w:sz w:val="24"/>
            <w:szCs w:val="24"/>
          </w:rPr>
          <w:t>总体设计约束</w:t>
        </w:r>
        <w:r w:rsidRPr="003E202C">
          <w:rPr>
            <w:noProof/>
            <w:webHidden/>
            <w:sz w:val="24"/>
            <w:szCs w:val="24"/>
          </w:rPr>
          <w:tab/>
        </w:r>
        <w:r w:rsidRPr="003E202C">
          <w:rPr>
            <w:noProof/>
            <w:webHidden/>
            <w:sz w:val="24"/>
            <w:szCs w:val="24"/>
          </w:rPr>
          <w:fldChar w:fldCharType="begin"/>
        </w:r>
        <w:r w:rsidRPr="003E202C">
          <w:rPr>
            <w:noProof/>
            <w:webHidden/>
            <w:sz w:val="24"/>
            <w:szCs w:val="24"/>
          </w:rPr>
          <w:instrText xml:space="preserve"> PAGEREF _Toc202340365 \h </w:instrText>
        </w:r>
        <w:r w:rsidRPr="003E202C">
          <w:rPr>
            <w:noProof/>
            <w:webHidden/>
            <w:sz w:val="24"/>
            <w:szCs w:val="24"/>
          </w:rPr>
        </w:r>
        <w:r w:rsidRPr="003E202C">
          <w:rPr>
            <w:noProof/>
            <w:webHidden/>
            <w:sz w:val="24"/>
            <w:szCs w:val="24"/>
          </w:rPr>
          <w:fldChar w:fldCharType="separate"/>
        </w:r>
        <w:r w:rsidRPr="003E202C">
          <w:rPr>
            <w:noProof/>
            <w:webHidden/>
            <w:sz w:val="24"/>
            <w:szCs w:val="24"/>
          </w:rPr>
          <w:t>8</w:t>
        </w:r>
        <w:r w:rsidRPr="003E202C">
          <w:rPr>
            <w:noProof/>
            <w:webHidden/>
            <w:sz w:val="24"/>
            <w:szCs w:val="24"/>
          </w:rPr>
          <w:fldChar w:fldCharType="end"/>
        </w:r>
      </w:hyperlink>
    </w:p>
    <w:p w14:paraId="7C78DAE1" w14:textId="4D81FFD4" w:rsidR="003E202C" w:rsidRPr="003E202C" w:rsidRDefault="003E202C">
      <w:pPr>
        <w:pStyle w:val="TOC3"/>
        <w:tabs>
          <w:tab w:val="right" w:leader="dot" w:pos="8630"/>
        </w:tabs>
        <w:rPr>
          <w:noProof/>
          <w:sz w:val="24"/>
        </w:rPr>
      </w:pPr>
      <w:hyperlink w:anchor="_Toc202340366" w:history="1">
        <w:r w:rsidRPr="003E202C">
          <w:rPr>
            <w:rStyle w:val="a5"/>
            <w:noProof/>
            <w:sz w:val="24"/>
          </w:rPr>
          <w:t xml:space="preserve">5.1 </w:t>
        </w:r>
        <w:r w:rsidRPr="003E202C">
          <w:rPr>
            <w:rStyle w:val="a5"/>
            <w:noProof/>
            <w:sz w:val="24"/>
          </w:rPr>
          <w:t>技术限制</w:t>
        </w:r>
        <w:r w:rsidRPr="003E202C">
          <w:rPr>
            <w:noProof/>
            <w:webHidden/>
            <w:sz w:val="24"/>
          </w:rPr>
          <w:tab/>
        </w:r>
        <w:r w:rsidRPr="003E202C">
          <w:rPr>
            <w:noProof/>
            <w:webHidden/>
            <w:sz w:val="24"/>
          </w:rPr>
          <w:fldChar w:fldCharType="begin"/>
        </w:r>
        <w:r w:rsidRPr="003E202C">
          <w:rPr>
            <w:noProof/>
            <w:webHidden/>
            <w:sz w:val="24"/>
          </w:rPr>
          <w:instrText xml:space="preserve"> PAGEREF _Toc202340366 \h </w:instrText>
        </w:r>
        <w:r w:rsidRPr="003E202C">
          <w:rPr>
            <w:noProof/>
            <w:webHidden/>
            <w:sz w:val="24"/>
          </w:rPr>
        </w:r>
        <w:r w:rsidRPr="003E202C">
          <w:rPr>
            <w:noProof/>
            <w:webHidden/>
            <w:sz w:val="24"/>
          </w:rPr>
          <w:fldChar w:fldCharType="separate"/>
        </w:r>
        <w:r w:rsidRPr="003E202C">
          <w:rPr>
            <w:noProof/>
            <w:webHidden/>
            <w:sz w:val="24"/>
          </w:rPr>
          <w:t>8</w:t>
        </w:r>
        <w:r w:rsidRPr="003E202C">
          <w:rPr>
            <w:noProof/>
            <w:webHidden/>
            <w:sz w:val="24"/>
          </w:rPr>
          <w:fldChar w:fldCharType="end"/>
        </w:r>
      </w:hyperlink>
    </w:p>
    <w:p w14:paraId="164FC5A4" w14:textId="1E573AF9" w:rsidR="00C50FEE" w:rsidRPr="003E202C" w:rsidRDefault="00A209C9">
      <w:pPr>
        <w:suppressAutoHyphens/>
        <w:spacing w:before="120" w:line="360" w:lineRule="auto"/>
        <w:jc w:val="left"/>
        <w:rPr>
          <w:rFonts w:ascii="黑体" w:eastAsia="黑体" w:hAnsi="宋体" w:cs="Calibri"/>
          <w:color w:val="000000"/>
          <w:kern w:val="1"/>
          <w:sz w:val="24"/>
          <w:lang w:bidi="ar"/>
        </w:rPr>
      </w:pPr>
      <w:r w:rsidRPr="003E202C">
        <w:rPr>
          <w:rFonts w:ascii="黑体" w:eastAsia="黑体" w:hAnsi="宋体" w:cs="Calibri" w:hint="eastAsia"/>
          <w:color w:val="000000"/>
          <w:kern w:val="1"/>
          <w:sz w:val="24"/>
          <w:lang w:bidi="ar"/>
        </w:rPr>
        <w:fldChar w:fldCharType="end"/>
      </w:r>
    </w:p>
    <w:p w14:paraId="137E364E" w14:textId="77777777" w:rsidR="00C50FEE" w:rsidRDefault="00C50FEE">
      <w:pPr>
        <w:widowControl/>
        <w:jc w:val="left"/>
        <w:rPr>
          <w:rFonts w:ascii="黑体" w:eastAsia="黑体" w:hAnsi="宋体" w:cs="Calibri"/>
          <w:color w:val="000000"/>
          <w:kern w:val="1"/>
          <w:sz w:val="24"/>
          <w:szCs w:val="20"/>
          <w:lang w:bidi="ar"/>
        </w:rPr>
      </w:pPr>
      <w:r>
        <w:rPr>
          <w:rFonts w:ascii="黑体" w:eastAsia="黑体" w:hAnsi="宋体" w:cs="Calibri"/>
          <w:color w:val="000000"/>
          <w:kern w:val="1"/>
          <w:sz w:val="24"/>
          <w:szCs w:val="20"/>
          <w:lang w:bidi="ar"/>
        </w:rPr>
        <w:br w:type="page"/>
      </w:r>
    </w:p>
    <w:p w14:paraId="70CD599D" w14:textId="77777777" w:rsidR="009F7F03" w:rsidRDefault="009F7F03" w:rsidP="009F7F03">
      <w:pPr>
        <w:pStyle w:val="2"/>
        <w:rPr>
          <w:rFonts w:cs="宋体" w:hint="default"/>
          <w:kern w:val="0"/>
          <w:sz w:val="36"/>
          <w:szCs w:val="36"/>
        </w:rPr>
      </w:pPr>
      <w:bookmarkStart w:id="0" w:name="_Toc202340345"/>
      <w:r>
        <w:lastRenderedPageBreak/>
        <w:t>1 简介</w:t>
      </w:r>
      <w:bookmarkEnd w:id="0"/>
    </w:p>
    <w:p w14:paraId="10F3D56C" w14:textId="77777777" w:rsidR="009F7F03" w:rsidRDefault="009F7F03" w:rsidP="009F7F03">
      <w:pPr>
        <w:pStyle w:val="3"/>
      </w:pPr>
      <w:bookmarkStart w:id="1" w:name="_Toc202340346"/>
      <w:r>
        <w:t xml:space="preserve">1.1 </w:t>
      </w:r>
      <w:r>
        <w:t>编写目的</w:t>
      </w:r>
      <w:bookmarkEnd w:id="1"/>
    </w:p>
    <w:p w14:paraId="754F4D99" w14:textId="77777777" w:rsidR="009F7F03" w:rsidRDefault="009F7F03" w:rsidP="009F7F03">
      <w:pPr>
        <w:pStyle w:val="a3"/>
      </w:pPr>
      <w:r>
        <w:t>本企划书旨在对基于</w:t>
      </w:r>
      <w:r>
        <w:t xml:space="preserve"> Qt </w:t>
      </w:r>
      <w:r>
        <w:t>框架开发的天气预报应用进行全面规划，明确项目的开发目标、适用范围、功能需求与性能指标，指导项目的设计与实施。该应用通过调用公开天气</w:t>
      </w:r>
      <w:r>
        <w:t xml:space="preserve"> API</w:t>
      </w:r>
      <w:r>
        <w:t>，提供便捷、准确的天气信息查询与可视化展示服务，提升用户体验。</w:t>
      </w:r>
    </w:p>
    <w:p w14:paraId="7E60DDB7" w14:textId="77777777" w:rsidR="009F7F03" w:rsidRDefault="009F7F03" w:rsidP="009F7F03">
      <w:pPr>
        <w:pStyle w:val="3"/>
      </w:pPr>
      <w:bookmarkStart w:id="2" w:name="_Toc202340347"/>
      <w:r>
        <w:t xml:space="preserve">1.2 </w:t>
      </w:r>
      <w:r>
        <w:t>使用范围</w:t>
      </w:r>
      <w:bookmarkEnd w:id="2"/>
    </w:p>
    <w:p w14:paraId="1A3CE433" w14:textId="77777777" w:rsidR="009F7F03" w:rsidRDefault="009F7F03" w:rsidP="009F7F03">
      <w:pPr>
        <w:pStyle w:val="a3"/>
      </w:pPr>
      <w:r>
        <w:t>本项目面向日常用户、学生、旅游者及需获取天气信息的各类人群，可运行于</w:t>
      </w:r>
      <w:r>
        <w:t xml:space="preserve"> Windows</w:t>
      </w:r>
      <w:r>
        <w:t>、</w:t>
      </w:r>
      <w:r>
        <w:t xml:space="preserve">Linux </w:t>
      </w:r>
      <w:r>
        <w:t>等桌面平台。适用于个人天气查询、教学演示、天气可视化项目展示等场景。</w:t>
      </w:r>
    </w:p>
    <w:p w14:paraId="1079BC16" w14:textId="170447A3" w:rsidR="009F7F03" w:rsidRPr="009F7F03" w:rsidRDefault="009F7F03" w:rsidP="009F7F03">
      <w:pPr>
        <w:pStyle w:val="a3"/>
      </w:pPr>
      <w:r>
        <w:rPr>
          <w:rFonts w:ascii="宋体" w:eastAsia="宋体" w:hAnsi="宋体" w:cs="宋体" w:hint="eastAsia"/>
          <w:color w:val="000000"/>
          <w:kern w:val="1"/>
          <w:lang w:bidi="ar"/>
        </w:rPr>
        <w:t>软件功能：</w:t>
      </w:r>
      <w:r w:rsidRPr="009F7F03">
        <w:rPr>
          <w:rFonts w:ascii="宋体" w:eastAsia="宋体" w:hAnsi="宋体" w:cs="宋体" w:hint="eastAsia"/>
          <w:bCs/>
          <w:color w:val="000000"/>
          <w:kern w:val="1"/>
          <w:lang w:bidi="ar"/>
        </w:rPr>
        <w:t>基于Qt网络模块调用公开天气API，实现城市天气查询、7天预报、空气质量指数、高低温曲线、温馨提示展示。前端采用Qt Design设计天气图标（自己绘画），减少重复请求。集成地图插件显示城市位置，显示每日农历天气和黄历。</w:t>
      </w:r>
    </w:p>
    <w:p w14:paraId="738790A4" w14:textId="77777777" w:rsidR="009F7F03" w:rsidRDefault="009F7F03" w:rsidP="009F7F03">
      <w:pPr>
        <w:pStyle w:val="2"/>
        <w:rPr>
          <w:rFonts w:hint="default"/>
        </w:rPr>
      </w:pPr>
      <w:bookmarkStart w:id="3" w:name="_Toc202340348"/>
      <w:r>
        <w:t>2 总体概述</w:t>
      </w:r>
      <w:bookmarkEnd w:id="3"/>
    </w:p>
    <w:p w14:paraId="32C4D672" w14:textId="77777777" w:rsidR="009F7F03" w:rsidRDefault="009F7F03" w:rsidP="009F7F03">
      <w:pPr>
        <w:pStyle w:val="3"/>
      </w:pPr>
      <w:bookmarkStart w:id="4" w:name="_Toc202340349"/>
      <w:r>
        <w:t xml:space="preserve">2.1 </w:t>
      </w:r>
      <w:r>
        <w:t>软件概述</w:t>
      </w:r>
      <w:bookmarkEnd w:id="4"/>
    </w:p>
    <w:p w14:paraId="7C9018A7" w14:textId="106D9A9F" w:rsidR="009F7F03" w:rsidRDefault="009F7F03" w:rsidP="008A2498">
      <w:pPr>
        <w:pStyle w:val="a3"/>
      </w:pPr>
      <w:r>
        <w:t>该软件基于</w:t>
      </w:r>
      <w:r>
        <w:t xml:space="preserve"> Qt </w:t>
      </w:r>
      <w:r>
        <w:t>网络模块与</w:t>
      </w:r>
      <w:r>
        <w:t xml:space="preserve"> Qt Quick/QML </w:t>
      </w:r>
      <w:r>
        <w:t>图形界面，调用公开天气</w:t>
      </w:r>
      <w:r>
        <w:t xml:space="preserve"> API </w:t>
      </w:r>
      <w:r>
        <w:t>实现多城市天气查询功能，展示内容涵盖：当前天气状况</w:t>
      </w:r>
      <w:r w:rsidR="008A2498">
        <w:rPr>
          <w:rFonts w:hint="eastAsia"/>
        </w:rPr>
        <w:t>、六</w:t>
      </w:r>
      <w:r>
        <w:t>天的天气预报</w:t>
      </w:r>
      <w:r w:rsidR="008A2498">
        <w:rPr>
          <w:rFonts w:hint="eastAsia"/>
        </w:rPr>
        <w:t>、</w:t>
      </w:r>
      <w:r>
        <w:t>空气质量指数（</w:t>
      </w:r>
      <w:r>
        <w:t>AQI</w:t>
      </w:r>
      <w:r>
        <w:t>）</w:t>
      </w:r>
      <w:r w:rsidR="008A2498">
        <w:rPr>
          <w:rFonts w:hint="eastAsia"/>
        </w:rPr>
        <w:t>、</w:t>
      </w:r>
      <w:r w:rsidR="008A2498">
        <w:rPr>
          <w:rFonts w:hint="eastAsia"/>
        </w:rPr>
        <w:t>pm</w:t>
      </w:r>
      <w:r w:rsidR="008A2498">
        <w:t>2.5</w:t>
      </w:r>
      <w:r w:rsidR="008A2498">
        <w:rPr>
          <w:rFonts w:hint="eastAsia"/>
        </w:rPr>
        <w:t>、一周</w:t>
      </w:r>
      <w:r>
        <w:t>高低温曲线图</w:t>
      </w:r>
      <w:r w:rsidR="008A2498">
        <w:rPr>
          <w:rFonts w:hint="eastAsia"/>
        </w:rPr>
        <w:t>、每日</w:t>
      </w:r>
      <w:r>
        <w:t>天气温馨提示</w:t>
      </w:r>
      <w:r w:rsidR="008A2498">
        <w:rPr>
          <w:rFonts w:hint="eastAsia"/>
        </w:rPr>
        <w:t>、当日</w:t>
      </w:r>
      <w:r>
        <w:t>的农历日期与黄历宜忌</w:t>
      </w:r>
    </w:p>
    <w:p w14:paraId="30A106A8" w14:textId="77777777" w:rsidR="009F7F03" w:rsidRDefault="009F7F03" w:rsidP="009F7F03">
      <w:pPr>
        <w:pStyle w:val="3"/>
      </w:pPr>
      <w:bookmarkStart w:id="5" w:name="_Toc202340350"/>
      <w:r>
        <w:t xml:space="preserve">2.2 </w:t>
      </w:r>
      <w:r>
        <w:t>软件功能</w:t>
      </w:r>
      <w:bookmarkEnd w:id="5"/>
    </w:p>
    <w:p w14:paraId="2C8938FE" w14:textId="77777777" w:rsidR="009F7F03" w:rsidRDefault="009F7F03" w:rsidP="009F7F03">
      <w:pPr>
        <w:pStyle w:val="a3"/>
      </w:pPr>
      <w:r>
        <w:t>核心功能如下：</w:t>
      </w:r>
    </w:p>
    <w:p w14:paraId="275C3993" w14:textId="5A39AA09" w:rsidR="009F7F03" w:rsidRDefault="009F7F03" w:rsidP="003E202C">
      <w:pPr>
        <w:pStyle w:val="a3"/>
        <w:widowControl/>
        <w:numPr>
          <w:ilvl w:val="0"/>
          <w:numId w:val="36"/>
        </w:numPr>
        <w:spacing w:before="100" w:after="100"/>
      </w:pPr>
      <w:r>
        <w:rPr>
          <w:rStyle w:val="aa"/>
        </w:rPr>
        <w:t>城市天气查询</w:t>
      </w:r>
      <w:r>
        <w:t>：支持输入城市名补全，获取天气数据</w:t>
      </w:r>
    </w:p>
    <w:p w14:paraId="181972F4" w14:textId="39118F74" w:rsidR="009F7F03" w:rsidRDefault="009F7F03" w:rsidP="003E202C">
      <w:pPr>
        <w:pStyle w:val="a3"/>
        <w:widowControl/>
        <w:numPr>
          <w:ilvl w:val="0"/>
          <w:numId w:val="36"/>
        </w:numPr>
        <w:spacing w:before="100" w:after="100"/>
      </w:pPr>
      <w:r>
        <w:rPr>
          <w:rStyle w:val="aa"/>
        </w:rPr>
        <w:t xml:space="preserve">7 </w:t>
      </w:r>
      <w:r>
        <w:rPr>
          <w:rStyle w:val="aa"/>
        </w:rPr>
        <w:t>日天气预报展示</w:t>
      </w:r>
      <w:r>
        <w:t>：包含日期、天气状态、最高最低气温、风力等</w:t>
      </w:r>
    </w:p>
    <w:p w14:paraId="235BB71C" w14:textId="55870D2E" w:rsidR="009F7F03" w:rsidRDefault="009F7F03" w:rsidP="003E202C">
      <w:pPr>
        <w:pStyle w:val="a3"/>
        <w:widowControl/>
        <w:numPr>
          <w:ilvl w:val="0"/>
          <w:numId w:val="36"/>
        </w:numPr>
        <w:spacing w:before="100" w:after="100"/>
      </w:pPr>
      <w:r>
        <w:rPr>
          <w:rStyle w:val="aa"/>
        </w:rPr>
        <w:t>空气质量指数显示</w:t>
      </w:r>
      <w:r>
        <w:t>：</w:t>
      </w:r>
      <w:r>
        <w:t>PM2.5</w:t>
      </w:r>
      <w:r>
        <w:t>、</w:t>
      </w:r>
      <w:r>
        <w:t>PM10</w:t>
      </w:r>
      <w:r>
        <w:t>、</w:t>
      </w:r>
      <w:r>
        <w:t>AQI</w:t>
      </w:r>
      <w:r>
        <w:t>等级与健康建议</w:t>
      </w:r>
    </w:p>
    <w:p w14:paraId="108C770E" w14:textId="13DB0CCF" w:rsidR="009F7F03" w:rsidRDefault="009F7F03" w:rsidP="003E202C">
      <w:pPr>
        <w:pStyle w:val="a3"/>
        <w:widowControl/>
        <w:numPr>
          <w:ilvl w:val="0"/>
          <w:numId w:val="36"/>
        </w:numPr>
        <w:spacing w:before="100" w:after="100"/>
      </w:pPr>
      <w:r>
        <w:rPr>
          <w:rStyle w:val="aa"/>
        </w:rPr>
        <w:lastRenderedPageBreak/>
        <w:t>高低温曲线图绘制</w:t>
      </w:r>
      <w:r>
        <w:t>：</w:t>
      </w:r>
      <w:r>
        <w:rPr>
          <w:rFonts w:hint="eastAsia"/>
        </w:rPr>
        <w:t>运用</w:t>
      </w:r>
      <w:r>
        <w:rPr>
          <w:rFonts w:hint="eastAsia"/>
        </w:rPr>
        <w:t>Qt</w:t>
      </w:r>
      <w:r>
        <w:t>绘制动态折线图</w:t>
      </w:r>
    </w:p>
    <w:p w14:paraId="1D7EAA85" w14:textId="09D76EF4" w:rsidR="009F7F03" w:rsidRDefault="009F7F03" w:rsidP="003E202C">
      <w:pPr>
        <w:pStyle w:val="a3"/>
        <w:widowControl/>
        <w:numPr>
          <w:ilvl w:val="0"/>
          <w:numId w:val="36"/>
        </w:numPr>
        <w:spacing w:before="100" w:after="100"/>
      </w:pPr>
      <w:r>
        <w:rPr>
          <w:rStyle w:val="aa"/>
        </w:rPr>
        <w:t>农历与黄历展示</w:t>
      </w:r>
      <w:r>
        <w:t>：每日显示农历日期及当日宜忌信息</w:t>
      </w:r>
    </w:p>
    <w:p w14:paraId="1F607B79" w14:textId="2438EAC8" w:rsidR="009F7F03" w:rsidRDefault="009F7F03" w:rsidP="003E202C">
      <w:pPr>
        <w:pStyle w:val="a3"/>
        <w:widowControl/>
        <w:numPr>
          <w:ilvl w:val="0"/>
          <w:numId w:val="36"/>
        </w:numPr>
        <w:spacing w:before="100" w:after="100"/>
      </w:pPr>
      <w:r>
        <w:rPr>
          <w:rStyle w:val="aa"/>
        </w:rPr>
        <w:t>天气图标自绘功能</w:t>
      </w:r>
      <w:r>
        <w:t>：所有天气图标通过</w:t>
      </w:r>
      <w:r>
        <w:t xml:space="preserve"> Qt Design </w:t>
      </w:r>
      <w:r>
        <w:t>自定义绘制，提升</w:t>
      </w:r>
      <w:r>
        <w:t xml:space="preserve"> UI </w:t>
      </w:r>
      <w:r>
        <w:t>一致性与美感</w:t>
      </w:r>
    </w:p>
    <w:p w14:paraId="536D8B8D" w14:textId="358B064C" w:rsidR="009F7F03" w:rsidRDefault="00CE47E8" w:rsidP="003E202C">
      <w:pPr>
        <w:pStyle w:val="a3"/>
        <w:widowControl/>
        <w:numPr>
          <w:ilvl w:val="0"/>
          <w:numId w:val="36"/>
        </w:numPr>
        <w:spacing w:before="100" w:after="100"/>
      </w:pPr>
      <w:r>
        <w:rPr>
          <w:rStyle w:val="aa"/>
          <w:rFonts w:hint="eastAsia"/>
        </w:rPr>
        <w:t>主题切换功能</w:t>
      </w:r>
      <w:r w:rsidR="009F7F03">
        <w:t>：</w:t>
      </w:r>
      <w:r>
        <w:rPr>
          <w:rFonts w:hint="eastAsia"/>
        </w:rPr>
        <w:t>可以既有切换喜欢的背景</w:t>
      </w:r>
    </w:p>
    <w:p w14:paraId="317D6096" w14:textId="460CB30C" w:rsidR="003E202C" w:rsidRDefault="003E202C" w:rsidP="003E202C">
      <w:pPr>
        <w:pStyle w:val="a3"/>
        <w:widowControl/>
        <w:numPr>
          <w:ilvl w:val="0"/>
          <w:numId w:val="36"/>
        </w:numPr>
        <w:spacing w:before="100" w:after="100"/>
        <w:rPr>
          <w:rStyle w:val="aa"/>
          <w:b w:val="0"/>
          <w:bCs w:val="0"/>
        </w:rPr>
      </w:pPr>
      <w:r>
        <w:rPr>
          <w:rStyle w:val="aa"/>
          <w:rFonts w:hint="eastAsia"/>
        </w:rPr>
        <w:t>背景音乐及语音播放功能：</w:t>
      </w:r>
      <w:r w:rsidRPr="003E202C">
        <w:rPr>
          <w:rStyle w:val="aa"/>
          <w:rFonts w:hint="eastAsia"/>
          <w:b w:val="0"/>
          <w:bCs w:val="0"/>
        </w:rPr>
        <w:t>单击</w:t>
      </w:r>
      <w:r>
        <w:rPr>
          <w:rStyle w:val="aa"/>
          <w:rFonts w:hint="eastAsia"/>
          <w:b w:val="0"/>
          <w:bCs w:val="0"/>
        </w:rPr>
        <w:t>相应位置会有对应语音播报</w:t>
      </w:r>
    </w:p>
    <w:p w14:paraId="703DB0CB" w14:textId="5B1E5DDF" w:rsidR="003E202C" w:rsidRPr="003E202C" w:rsidRDefault="003E202C" w:rsidP="003E202C">
      <w:pPr>
        <w:pStyle w:val="a3"/>
        <w:widowControl/>
        <w:numPr>
          <w:ilvl w:val="0"/>
          <w:numId w:val="36"/>
        </w:numPr>
        <w:spacing w:before="100" w:after="100"/>
        <w:rPr>
          <w:rFonts w:hint="eastAsia"/>
        </w:rPr>
      </w:pPr>
      <w:r>
        <w:rPr>
          <w:rStyle w:val="aa"/>
          <w:rFonts w:hint="eastAsia"/>
        </w:rPr>
        <w:t>历史搜索记录：</w:t>
      </w:r>
      <w:r>
        <w:rPr>
          <w:rStyle w:val="aa"/>
          <w:rFonts w:hint="eastAsia"/>
          <w:b w:val="0"/>
          <w:bCs w:val="0"/>
        </w:rPr>
        <w:t>可以保存以前到现在的搜索记录，有一键清除按钮</w:t>
      </w:r>
    </w:p>
    <w:p w14:paraId="1789C6A4" w14:textId="77777777" w:rsidR="009F7F03" w:rsidRDefault="009F7F03" w:rsidP="009F7F03">
      <w:pPr>
        <w:pStyle w:val="2"/>
        <w:rPr>
          <w:rFonts w:hint="default"/>
        </w:rPr>
      </w:pPr>
      <w:bookmarkStart w:id="6" w:name="_Toc202340351"/>
      <w:r>
        <w:t>3 功能需求</w:t>
      </w:r>
      <w:bookmarkEnd w:id="6"/>
    </w:p>
    <w:p w14:paraId="1B964D09" w14:textId="77777777" w:rsidR="009F7F03" w:rsidRDefault="009F7F03" w:rsidP="009F7F03">
      <w:pPr>
        <w:pStyle w:val="3"/>
      </w:pPr>
      <w:bookmarkStart w:id="7" w:name="_Toc202340352"/>
      <w:r>
        <w:t xml:space="preserve">3.1 </w:t>
      </w:r>
      <w:r>
        <w:t>用户功能</w:t>
      </w:r>
      <w:bookmarkEnd w:id="7"/>
    </w:p>
    <w:p w14:paraId="7016025F" w14:textId="77777777" w:rsidR="009F7F03" w:rsidRDefault="009F7F03" w:rsidP="009F7F03">
      <w:pPr>
        <w:pStyle w:val="4"/>
      </w:pPr>
      <w:r>
        <w:t xml:space="preserve">3.1.1 </w:t>
      </w:r>
      <w:r>
        <w:t>操作控制模块</w:t>
      </w:r>
    </w:p>
    <w:p w14:paraId="1765E7E2" w14:textId="77777777" w:rsidR="009F7F03" w:rsidRDefault="009F7F03" w:rsidP="009F7F03">
      <w:pPr>
        <w:pStyle w:val="a3"/>
        <w:widowControl/>
        <w:spacing w:before="100" w:after="100"/>
        <w:jc w:val="both"/>
      </w:pPr>
      <w:r>
        <w:t>输入城市名后自动搜索并发起天气查询</w:t>
      </w:r>
    </w:p>
    <w:p w14:paraId="41FF66EB" w14:textId="77777777" w:rsidR="009F7F03" w:rsidRDefault="009F7F03" w:rsidP="009F7F03">
      <w:pPr>
        <w:pStyle w:val="4"/>
      </w:pPr>
      <w:r>
        <w:t xml:space="preserve">3.1.2 </w:t>
      </w:r>
      <w:r>
        <w:t>用户界面模块</w:t>
      </w:r>
    </w:p>
    <w:p w14:paraId="7E1C183D" w14:textId="77777777" w:rsidR="009F7F03" w:rsidRDefault="009F7F03" w:rsidP="003E202C">
      <w:pPr>
        <w:pStyle w:val="a3"/>
        <w:widowControl/>
        <w:numPr>
          <w:ilvl w:val="0"/>
          <w:numId w:val="37"/>
        </w:numPr>
        <w:spacing w:before="100" w:after="100"/>
      </w:pPr>
      <w:r>
        <w:t>主界面布局合理，信息展示清晰</w:t>
      </w:r>
    </w:p>
    <w:p w14:paraId="16DAD852" w14:textId="69C00C4E" w:rsidR="009F7F03" w:rsidRDefault="009F7F03" w:rsidP="003E202C">
      <w:pPr>
        <w:pStyle w:val="a3"/>
        <w:widowControl/>
        <w:numPr>
          <w:ilvl w:val="0"/>
          <w:numId w:val="37"/>
        </w:numPr>
        <w:spacing w:before="100" w:after="100"/>
      </w:pPr>
      <w:r>
        <w:rPr>
          <w:rFonts w:hint="eastAsia"/>
        </w:rPr>
        <w:t>图</w:t>
      </w:r>
      <w:r>
        <w:t>标与曲线增强交互体验</w:t>
      </w:r>
    </w:p>
    <w:p w14:paraId="53E7C4AB" w14:textId="5CFF53EE" w:rsidR="009F7F03" w:rsidRDefault="009F7F03" w:rsidP="009F7F03">
      <w:pPr>
        <w:pStyle w:val="4"/>
      </w:pPr>
      <w:r>
        <w:t>3.1.3</w:t>
      </w:r>
      <w:r>
        <w:t>多城市对比扩展</w:t>
      </w:r>
    </w:p>
    <w:p w14:paraId="7D70B05B" w14:textId="77777777" w:rsidR="009F7F03" w:rsidRDefault="009F7F03" w:rsidP="009F7F03">
      <w:pPr>
        <w:pStyle w:val="a3"/>
        <w:widowControl/>
        <w:spacing w:before="100" w:after="100"/>
      </w:pPr>
      <w:r>
        <w:t>未来可支持同时查询多个城市天气进行对比</w:t>
      </w:r>
    </w:p>
    <w:p w14:paraId="249A97A3" w14:textId="77777777" w:rsidR="009F7F03" w:rsidRDefault="009F7F03" w:rsidP="009F7F03">
      <w:pPr>
        <w:pStyle w:val="3"/>
      </w:pPr>
      <w:bookmarkStart w:id="8" w:name="_Toc202340353"/>
      <w:r>
        <w:t xml:space="preserve">3.2 </w:t>
      </w:r>
      <w:r>
        <w:t>系统功能</w:t>
      </w:r>
      <w:bookmarkEnd w:id="8"/>
    </w:p>
    <w:p w14:paraId="59B80E1F" w14:textId="77777777" w:rsidR="009F7F03" w:rsidRDefault="009F7F03" w:rsidP="009F7F03">
      <w:pPr>
        <w:pStyle w:val="4"/>
      </w:pPr>
      <w:r>
        <w:t xml:space="preserve">3.2.1 </w:t>
      </w:r>
      <w:r>
        <w:t>天气数据处理模块</w:t>
      </w:r>
    </w:p>
    <w:p w14:paraId="0502A72A" w14:textId="77777777" w:rsidR="009F7F03" w:rsidRDefault="009F7F03" w:rsidP="003E202C">
      <w:pPr>
        <w:pStyle w:val="a3"/>
        <w:widowControl/>
        <w:numPr>
          <w:ilvl w:val="0"/>
          <w:numId w:val="35"/>
        </w:numPr>
        <w:spacing w:before="100" w:after="100"/>
      </w:pPr>
      <w:r>
        <w:t>负责天气、空气质量与农历信息的</w:t>
      </w:r>
      <w:r>
        <w:t xml:space="preserve"> API </w:t>
      </w:r>
      <w:r>
        <w:t>请求与</w:t>
      </w:r>
      <w:r>
        <w:t xml:space="preserve"> JSON </w:t>
      </w:r>
      <w:r>
        <w:t>数据解析</w:t>
      </w:r>
    </w:p>
    <w:p w14:paraId="51D398F3" w14:textId="77777777" w:rsidR="009F7F03" w:rsidRDefault="009F7F03" w:rsidP="003E202C">
      <w:pPr>
        <w:pStyle w:val="a3"/>
        <w:widowControl/>
        <w:numPr>
          <w:ilvl w:val="0"/>
          <w:numId w:val="35"/>
        </w:numPr>
        <w:spacing w:before="100" w:after="100"/>
      </w:pPr>
      <w:r>
        <w:t>根据请求结果分类更新前端各区域显示数据</w:t>
      </w:r>
    </w:p>
    <w:p w14:paraId="3D9F7FF0" w14:textId="77777777" w:rsidR="009F7F03" w:rsidRDefault="009F7F03" w:rsidP="009F7F03">
      <w:pPr>
        <w:pStyle w:val="4"/>
      </w:pPr>
      <w:r>
        <w:lastRenderedPageBreak/>
        <w:t xml:space="preserve">3.2.2 </w:t>
      </w:r>
      <w:r>
        <w:t>数据缓存管理模块</w:t>
      </w:r>
    </w:p>
    <w:p w14:paraId="2AFBF5FA" w14:textId="77777777" w:rsidR="009F7F03" w:rsidRDefault="009F7F03" w:rsidP="003E202C">
      <w:pPr>
        <w:pStyle w:val="a3"/>
        <w:widowControl/>
        <w:numPr>
          <w:ilvl w:val="0"/>
          <w:numId w:val="33"/>
        </w:numPr>
        <w:spacing w:before="100" w:after="100"/>
      </w:pPr>
      <w:r>
        <w:t>记录近期查询城市与天气数据，避免短时间内重复请求</w:t>
      </w:r>
    </w:p>
    <w:p w14:paraId="1F183EDB" w14:textId="77777777" w:rsidR="009F7F03" w:rsidRDefault="009F7F03" w:rsidP="003E202C">
      <w:pPr>
        <w:pStyle w:val="a3"/>
        <w:widowControl/>
        <w:numPr>
          <w:ilvl w:val="0"/>
          <w:numId w:val="33"/>
        </w:numPr>
        <w:spacing w:before="100" w:after="100"/>
      </w:pPr>
      <w:r>
        <w:t>定期清理过期缓存</w:t>
      </w:r>
    </w:p>
    <w:p w14:paraId="00301288" w14:textId="77777777" w:rsidR="009F7F03" w:rsidRDefault="009F7F03" w:rsidP="009F7F03">
      <w:pPr>
        <w:pStyle w:val="4"/>
      </w:pPr>
      <w:r>
        <w:t xml:space="preserve">3.2.3 </w:t>
      </w:r>
      <w:r>
        <w:t>图形界面模块</w:t>
      </w:r>
    </w:p>
    <w:p w14:paraId="4F439D02" w14:textId="0FD409C2" w:rsidR="009F7F03" w:rsidRDefault="009F7F03" w:rsidP="003E202C">
      <w:pPr>
        <w:pStyle w:val="a3"/>
        <w:widowControl/>
        <w:numPr>
          <w:ilvl w:val="0"/>
          <w:numId w:val="34"/>
        </w:numPr>
        <w:spacing w:before="100" w:after="100"/>
      </w:pPr>
      <w:r>
        <w:rPr>
          <w:rFonts w:hint="eastAsia"/>
        </w:rPr>
        <w:t>通过</w:t>
      </w:r>
      <w:r>
        <w:rPr>
          <w:rFonts w:hint="eastAsia"/>
        </w:rPr>
        <w:t>Qt</w:t>
      </w:r>
      <w:r>
        <w:t xml:space="preserve"> Design</w:t>
      </w:r>
      <w:r>
        <w:rPr>
          <w:rFonts w:hint="eastAsia"/>
        </w:rPr>
        <w:t>设计</w:t>
      </w:r>
      <w:r>
        <w:t>天气卡片、高低温曲线</w:t>
      </w:r>
    </w:p>
    <w:p w14:paraId="6FEB3901" w14:textId="19049CC1" w:rsidR="009F7F03" w:rsidRDefault="003E202C" w:rsidP="003E202C">
      <w:pPr>
        <w:pStyle w:val="a3"/>
        <w:widowControl/>
        <w:numPr>
          <w:ilvl w:val="0"/>
          <w:numId w:val="34"/>
        </w:numPr>
        <w:spacing w:before="100" w:after="100"/>
      </w:pPr>
      <w:r>
        <w:rPr>
          <w:rFonts w:hint="eastAsia"/>
        </w:rPr>
        <w:t>动</w:t>
      </w:r>
      <w:r w:rsidR="009F7F03">
        <w:t>态更新界面组件状态，响应用户交互</w:t>
      </w:r>
    </w:p>
    <w:p w14:paraId="256CC7B7" w14:textId="73E562A6" w:rsidR="008420AB" w:rsidRDefault="009F7F03" w:rsidP="008420AB">
      <w:pPr>
        <w:pStyle w:val="2"/>
        <w:rPr>
          <w:rFonts w:cs="宋体"/>
          <w:kern w:val="0"/>
          <w:sz w:val="36"/>
          <w:szCs w:val="36"/>
        </w:rPr>
      </w:pPr>
      <w:bookmarkStart w:id="9" w:name="_Toc202340354"/>
      <w:r>
        <w:t>4</w:t>
      </w:r>
      <w:r w:rsidR="008420AB">
        <w:t xml:space="preserve"> 功能模块设计</w:t>
      </w:r>
      <w:bookmarkEnd w:id="9"/>
    </w:p>
    <w:p w14:paraId="59367991" w14:textId="479E7E5A" w:rsidR="008420AB" w:rsidRDefault="008420AB" w:rsidP="008420AB">
      <w:pPr>
        <w:pStyle w:val="a3"/>
        <w:rPr>
          <w:rFonts w:hint="eastAsia"/>
        </w:rPr>
      </w:pPr>
      <w:r>
        <w:t>本天气预报应用围绕</w:t>
      </w:r>
      <w:r>
        <w:t>“</w:t>
      </w:r>
      <w:r>
        <w:t>实用性、交互性、美观性</w:t>
      </w:r>
      <w:r>
        <w:t>”</w:t>
      </w:r>
      <w:r>
        <w:t>三大核心原则，设计并实现了多个功能模块，不仅涵盖常规天气信息查询功能，也扩展了用户设置、语音交互、视觉动画等附加功能，全面提升了用户体验</w:t>
      </w:r>
    </w:p>
    <w:p w14:paraId="19E29176" w14:textId="77777777" w:rsidR="008420AB" w:rsidRDefault="008420AB" w:rsidP="008420AB">
      <w:pPr>
        <w:pStyle w:val="3"/>
      </w:pPr>
      <w:bookmarkStart w:id="10" w:name="_Toc202340355"/>
      <w:r>
        <w:t xml:space="preserve">4.1 </w:t>
      </w:r>
      <w:r>
        <w:t>城市天气查询模块</w:t>
      </w:r>
      <w:bookmarkEnd w:id="10"/>
    </w:p>
    <w:p w14:paraId="23F310EB" w14:textId="2DA9012A" w:rsidR="008420AB" w:rsidRDefault="008420AB" w:rsidP="008420AB">
      <w:pPr>
        <w:pStyle w:val="a3"/>
        <w:widowControl/>
        <w:numPr>
          <w:ilvl w:val="0"/>
          <w:numId w:val="23"/>
        </w:numPr>
        <w:spacing w:before="100" w:after="100"/>
      </w:pPr>
      <w:r>
        <w:t>支持通过输入城市名称查询天气信息，后台请求开放</w:t>
      </w:r>
      <w:r>
        <w:t xml:space="preserve"> API</w:t>
      </w:r>
      <w:r>
        <w:t>，解析返回</w:t>
      </w:r>
      <w:r>
        <w:t xml:space="preserve"> JSON </w:t>
      </w:r>
      <w:r>
        <w:t>数据</w:t>
      </w:r>
    </w:p>
    <w:p w14:paraId="3EDCD1ED" w14:textId="3101D083" w:rsidR="008420AB" w:rsidRDefault="008420AB" w:rsidP="008420AB">
      <w:pPr>
        <w:pStyle w:val="a3"/>
        <w:widowControl/>
        <w:numPr>
          <w:ilvl w:val="0"/>
          <w:numId w:val="23"/>
        </w:numPr>
        <w:spacing w:before="100" w:after="100"/>
      </w:pPr>
      <w:r>
        <w:t>自动解析并展示当前天气、气温范围、空气湿度、风向风力、</w:t>
      </w:r>
      <w:r>
        <w:t xml:space="preserve">PM2.5 </w:t>
      </w:r>
      <w:r>
        <w:t>指数、空气质量等级等详细指标</w:t>
      </w:r>
    </w:p>
    <w:p w14:paraId="386E40AC" w14:textId="34F83479" w:rsidR="008420AB" w:rsidRDefault="008420AB" w:rsidP="008420AB">
      <w:pPr>
        <w:pStyle w:val="a3"/>
        <w:widowControl/>
        <w:numPr>
          <w:ilvl w:val="0"/>
          <w:numId w:val="23"/>
        </w:numPr>
        <w:spacing w:before="100" w:after="100"/>
      </w:pPr>
      <w:r>
        <w:t>默认城市支持自定义设置，程序启动时自动加载上次设定的城市</w:t>
      </w:r>
    </w:p>
    <w:p w14:paraId="78B3DC93" w14:textId="77777777" w:rsidR="008420AB" w:rsidRDefault="008420AB" w:rsidP="008420AB">
      <w:pPr>
        <w:pStyle w:val="3"/>
      </w:pPr>
      <w:bookmarkStart w:id="11" w:name="_Toc202340356"/>
      <w:r>
        <w:t xml:space="preserve">4.2 </w:t>
      </w:r>
      <w:r>
        <w:t>七天天气预报模块</w:t>
      </w:r>
      <w:bookmarkEnd w:id="11"/>
    </w:p>
    <w:p w14:paraId="2721E84B" w14:textId="2EEDB527" w:rsidR="008420AB" w:rsidRDefault="008420AB" w:rsidP="008420AB">
      <w:pPr>
        <w:pStyle w:val="a3"/>
        <w:widowControl/>
        <w:numPr>
          <w:ilvl w:val="0"/>
          <w:numId w:val="24"/>
        </w:numPr>
        <w:spacing w:before="100" w:after="100"/>
      </w:pPr>
      <w:r>
        <w:t>展示昨日及未来五天的天气预报信息</w:t>
      </w:r>
    </w:p>
    <w:p w14:paraId="5AD94682" w14:textId="704B5808" w:rsidR="008420AB" w:rsidRDefault="008420AB" w:rsidP="008420AB">
      <w:pPr>
        <w:pStyle w:val="a3"/>
        <w:widowControl/>
        <w:numPr>
          <w:ilvl w:val="0"/>
          <w:numId w:val="24"/>
        </w:numPr>
        <w:spacing w:before="100" w:after="100"/>
      </w:pPr>
      <w:r>
        <w:t>每日数据包括：日期、星期、天气类型、气温高低、风力风向、空气质量</w:t>
      </w:r>
    </w:p>
    <w:p w14:paraId="5C72CB15" w14:textId="7A736AF4" w:rsidR="008420AB" w:rsidRDefault="008420AB" w:rsidP="008420AB">
      <w:pPr>
        <w:pStyle w:val="a3"/>
        <w:widowControl/>
        <w:numPr>
          <w:ilvl w:val="0"/>
          <w:numId w:val="24"/>
        </w:numPr>
        <w:spacing w:before="100" w:after="100"/>
      </w:pPr>
      <w:r>
        <w:t>使用折线图动态绘制高温和低温变化趋势，通过自定义绘图函数</w:t>
      </w:r>
      <w:proofErr w:type="spellStart"/>
      <w:r>
        <w:rPr>
          <w:rStyle w:val="HTML"/>
        </w:rPr>
        <w:t>paintHighCurve</w:t>
      </w:r>
      <w:proofErr w:type="spellEnd"/>
      <w:r>
        <w:rPr>
          <w:rStyle w:val="HTML"/>
        </w:rPr>
        <w:t>()</w:t>
      </w:r>
      <w:r>
        <w:t xml:space="preserve"> </w:t>
      </w:r>
      <w:r>
        <w:t>和</w:t>
      </w:r>
      <w:r>
        <w:t xml:space="preserve"> </w:t>
      </w:r>
      <w:proofErr w:type="spellStart"/>
      <w:r>
        <w:rPr>
          <w:rStyle w:val="HTML"/>
        </w:rPr>
        <w:t>paintLowCurve</w:t>
      </w:r>
      <w:proofErr w:type="spellEnd"/>
      <w:r>
        <w:rPr>
          <w:rStyle w:val="HTML"/>
        </w:rPr>
        <w:t>()</w:t>
      </w:r>
      <w:r>
        <w:t xml:space="preserve"> </w:t>
      </w:r>
      <w:r>
        <w:t>实现</w:t>
      </w:r>
    </w:p>
    <w:p w14:paraId="3AE5C703" w14:textId="77777777" w:rsidR="008420AB" w:rsidRDefault="008420AB" w:rsidP="008420AB">
      <w:pPr>
        <w:pStyle w:val="3"/>
      </w:pPr>
      <w:bookmarkStart w:id="12" w:name="_Toc202340357"/>
      <w:r>
        <w:t xml:space="preserve">4.3 </w:t>
      </w:r>
      <w:r>
        <w:t>黄历信息展示模块</w:t>
      </w:r>
      <w:bookmarkEnd w:id="12"/>
    </w:p>
    <w:p w14:paraId="1C108486" w14:textId="5AB6B940" w:rsidR="008420AB" w:rsidRDefault="008420AB" w:rsidP="008420AB">
      <w:pPr>
        <w:pStyle w:val="a3"/>
        <w:widowControl/>
        <w:numPr>
          <w:ilvl w:val="0"/>
          <w:numId w:val="25"/>
        </w:numPr>
        <w:spacing w:before="100" w:after="100"/>
      </w:pPr>
      <w:r>
        <w:t>接入黄历</w:t>
      </w:r>
      <w:r>
        <w:t xml:space="preserve"> API</w:t>
      </w:r>
      <w:r>
        <w:t>，获取当天宜忌、农历、节气等信息</w:t>
      </w:r>
    </w:p>
    <w:p w14:paraId="40B8D8A1" w14:textId="0E8335E1" w:rsidR="008420AB" w:rsidRDefault="008420AB" w:rsidP="008420AB">
      <w:pPr>
        <w:pStyle w:val="a3"/>
        <w:widowControl/>
        <w:numPr>
          <w:ilvl w:val="0"/>
          <w:numId w:val="25"/>
        </w:numPr>
        <w:spacing w:before="100" w:after="100"/>
      </w:pPr>
      <w:r>
        <w:t>自动获取系统当前日期，无需用户手动输入</w:t>
      </w:r>
    </w:p>
    <w:p w14:paraId="0E5B6B10" w14:textId="5C0031CC" w:rsidR="008420AB" w:rsidRDefault="008420AB" w:rsidP="008420AB">
      <w:pPr>
        <w:pStyle w:val="a3"/>
        <w:widowControl/>
        <w:numPr>
          <w:ilvl w:val="0"/>
          <w:numId w:val="25"/>
        </w:numPr>
        <w:spacing w:before="100" w:after="100"/>
      </w:pPr>
      <w:r>
        <w:t>黄历信息在首页展示，与天气信息同步更</w:t>
      </w:r>
    </w:p>
    <w:p w14:paraId="6426FEBB" w14:textId="77777777" w:rsidR="008420AB" w:rsidRDefault="008420AB" w:rsidP="008420AB">
      <w:pPr>
        <w:pStyle w:val="3"/>
      </w:pPr>
      <w:bookmarkStart w:id="13" w:name="_Toc202340358"/>
      <w:r>
        <w:lastRenderedPageBreak/>
        <w:t xml:space="preserve">4.4 </w:t>
      </w:r>
      <w:r>
        <w:t>动态</w:t>
      </w:r>
      <w:r>
        <w:t xml:space="preserve"> UI </w:t>
      </w:r>
      <w:r>
        <w:t>与图标模块</w:t>
      </w:r>
      <w:bookmarkEnd w:id="13"/>
    </w:p>
    <w:p w14:paraId="4707356F" w14:textId="77777777" w:rsidR="008420AB" w:rsidRDefault="008420AB" w:rsidP="008420AB">
      <w:pPr>
        <w:pStyle w:val="a3"/>
        <w:widowControl/>
        <w:numPr>
          <w:ilvl w:val="0"/>
          <w:numId w:val="26"/>
        </w:numPr>
        <w:spacing w:before="100" w:after="100"/>
      </w:pPr>
      <w:r>
        <w:t>主界面集成动态图标（</w:t>
      </w:r>
      <w:r>
        <w:t xml:space="preserve">GIF </w:t>
      </w:r>
      <w:r>
        <w:t>动画），提升视觉美感；</w:t>
      </w:r>
    </w:p>
    <w:p w14:paraId="7A99B392" w14:textId="77777777" w:rsidR="008420AB" w:rsidRDefault="008420AB" w:rsidP="008420AB">
      <w:pPr>
        <w:pStyle w:val="a3"/>
        <w:widowControl/>
        <w:numPr>
          <w:ilvl w:val="0"/>
          <w:numId w:val="26"/>
        </w:numPr>
        <w:spacing w:before="100" w:after="100"/>
      </w:pPr>
      <w:r>
        <w:t>根据天气类型动态显示对应图标，如</w:t>
      </w:r>
      <w:r>
        <w:t>“</w:t>
      </w:r>
      <w:r>
        <w:t>晴</w:t>
      </w:r>
      <w:r>
        <w:t>”</w:t>
      </w:r>
      <w:r>
        <w:t>、</w:t>
      </w:r>
      <w:r>
        <w:t>“</w:t>
      </w:r>
      <w:r>
        <w:t>小雨</w:t>
      </w:r>
      <w:r>
        <w:t>”</w:t>
      </w:r>
      <w:r>
        <w:t>、</w:t>
      </w:r>
      <w:r>
        <w:t>“</w:t>
      </w:r>
      <w:r>
        <w:t>霾</w:t>
      </w:r>
      <w:r>
        <w:t>”</w:t>
      </w:r>
      <w:r>
        <w:t>等，图标资源通过</w:t>
      </w:r>
      <w:r>
        <w:t xml:space="preserve"> </w:t>
      </w:r>
      <w:proofErr w:type="spellStart"/>
      <w:r>
        <w:rPr>
          <w:rStyle w:val="HTML"/>
        </w:rPr>
        <w:t>QPixmap</w:t>
      </w:r>
      <w:proofErr w:type="spellEnd"/>
      <w:r>
        <w:t xml:space="preserve"> </w:t>
      </w:r>
      <w:r>
        <w:t>自动加载；</w:t>
      </w:r>
    </w:p>
    <w:p w14:paraId="758AD67B" w14:textId="77777777" w:rsidR="008420AB" w:rsidRDefault="008420AB" w:rsidP="008420AB">
      <w:pPr>
        <w:pStyle w:val="a3"/>
        <w:widowControl/>
        <w:numPr>
          <w:ilvl w:val="0"/>
          <w:numId w:val="26"/>
        </w:numPr>
        <w:spacing w:before="100" w:after="100"/>
      </w:pPr>
      <w:r>
        <w:t>背景</w:t>
      </w:r>
      <w:proofErr w:type="gramStart"/>
      <w:r>
        <w:t>图支持</w:t>
      </w:r>
      <w:proofErr w:type="gramEnd"/>
      <w:r>
        <w:t>自定义切换，设置界面提供背景索引选择。</w:t>
      </w:r>
    </w:p>
    <w:p w14:paraId="6A5322FE" w14:textId="61C25401" w:rsidR="008420AB" w:rsidRDefault="008420AB" w:rsidP="008420AB">
      <w:pPr>
        <w:pStyle w:val="3"/>
      </w:pPr>
      <w:bookmarkStart w:id="14" w:name="_Toc202340359"/>
      <w:r>
        <w:t xml:space="preserve">4.5 </w:t>
      </w:r>
      <w:r>
        <w:t>背景图自动切换与动态展示</w:t>
      </w:r>
      <w:bookmarkEnd w:id="14"/>
    </w:p>
    <w:p w14:paraId="12726349" w14:textId="77777777" w:rsidR="008420AB" w:rsidRDefault="008420AB" w:rsidP="008420AB">
      <w:pPr>
        <w:pStyle w:val="a3"/>
        <w:widowControl/>
        <w:numPr>
          <w:ilvl w:val="0"/>
          <w:numId w:val="27"/>
        </w:numPr>
        <w:spacing w:before="100" w:after="100"/>
      </w:pPr>
      <w:r>
        <w:t>用户可通过按钮手动切换不同风格的背景图，系统预设多张高清背景；</w:t>
      </w:r>
    </w:p>
    <w:p w14:paraId="4957A868" w14:textId="77777777" w:rsidR="008420AB" w:rsidRDefault="008420AB" w:rsidP="008420AB">
      <w:pPr>
        <w:pStyle w:val="a3"/>
        <w:widowControl/>
        <w:numPr>
          <w:ilvl w:val="0"/>
          <w:numId w:val="27"/>
        </w:numPr>
        <w:spacing w:before="100" w:after="100"/>
      </w:pPr>
      <w:r>
        <w:t>可在</w:t>
      </w:r>
      <w:r>
        <w:t>“</w:t>
      </w:r>
      <w:r>
        <w:t>设置</w:t>
      </w:r>
      <w:r>
        <w:t>”</w:t>
      </w:r>
      <w:r>
        <w:t>对话框中设定默认背景图索引；</w:t>
      </w:r>
    </w:p>
    <w:p w14:paraId="42E48329" w14:textId="77777777" w:rsidR="008420AB" w:rsidRDefault="008420AB" w:rsidP="008420AB">
      <w:pPr>
        <w:pStyle w:val="a3"/>
        <w:widowControl/>
        <w:numPr>
          <w:ilvl w:val="0"/>
          <w:numId w:val="27"/>
        </w:numPr>
        <w:spacing w:before="100" w:after="100"/>
      </w:pPr>
      <w:r>
        <w:t>所有背景</w:t>
      </w:r>
      <w:proofErr w:type="gramStart"/>
      <w:r>
        <w:t>图资源</w:t>
      </w:r>
      <w:proofErr w:type="gramEnd"/>
      <w:r>
        <w:t>通过</w:t>
      </w:r>
      <w:r>
        <w:t xml:space="preserve"> </w:t>
      </w:r>
      <w:proofErr w:type="spellStart"/>
      <w:r>
        <w:rPr>
          <w:rStyle w:val="HTML"/>
        </w:rPr>
        <w:t>bgList</w:t>
      </w:r>
      <w:proofErr w:type="spellEnd"/>
      <w:r>
        <w:t xml:space="preserve"> </w:t>
      </w:r>
      <w:r>
        <w:t>管理，调用</w:t>
      </w:r>
      <w:r>
        <w:t xml:space="preserve"> </w:t>
      </w:r>
      <w:proofErr w:type="spellStart"/>
      <w:r>
        <w:rPr>
          <w:rStyle w:val="HTML"/>
        </w:rPr>
        <w:t>setBackgroundImage</w:t>
      </w:r>
      <w:proofErr w:type="spellEnd"/>
      <w:r>
        <w:rPr>
          <w:rStyle w:val="HTML"/>
        </w:rPr>
        <w:t>()</w:t>
      </w:r>
      <w:r>
        <w:t xml:space="preserve"> </w:t>
      </w:r>
      <w:r>
        <w:t>动态替换，保证</w:t>
      </w:r>
      <w:r>
        <w:t xml:space="preserve"> UI </w:t>
      </w:r>
      <w:r>
        <w:t>响应流畅。</w:t>
      </w:r>
    </w:p>
    <w:p w14:paraId="53888C84" w14:textId="27076534" w:rsidR="008420AB" w:rsidRDefault="008420AB" w:rsidP="008420AB">
      <w:pPr>
        <w:pStyle w:val="3"/>
        <w:rPr>
          <w:rFonts w:hint="eastAsia"/>
        </w:rPr>
      </w:pPr>
      <w:bookmarkStart w:id="15" w:name="_Toc202340360"/>
      <w:r>
        <w:t xml:space="preserve">4.6 </w:t>
      </w:r>
      <w:r>
        <w:t>背景音乐播放模</w:t>
      </w:r>
      <w:bookmarkEnd w:id="15"/>
    </w:p>
    <w:p w14:paraId="38838EE0" w14:textId="26621139" w:rsidR="008420AB" w:rsidRDefault="008420AB" w:rsidP="008420AB">
      <w:pPr>
        <w:pStyle w:val="a3"/>
        <w:widowControl/>
        <w:numPr>
          <w:ilvl w:val="0"/>
          <w:numId w:val="28"/>
        </w:numPr>
        <w:spacing w:before="100" w:after="100"/>
      </w:pPr>
      <w:r>
        <w:t>使用</w:t>
      </w:r>
      <w:r>
        <w:t xml:space="preserve"> </w:t>
      </w:r>
      <w:proofErr w:type="spellStart"/>
      <w:r>
        <w:rPr>
          <w:rStyle w:val="HTML"/>
        </w:rPr>
        <w:t>QMediaPlayer</w:t>
      </w:r>
      <w:proofErr w:type="spellEnd"/>
      <w:r>
        <w:t xml:space="preserve"> </w:t>
      </w:r>
      <w:r>
        <w:t>搭配</w:t>
      </w:r>
      <w:r>
        <w:t xml:space="preserve"> </w:t>
      </w:r>
      <w:proofErr w:type="spellStart"/>
      <w:r>
        <w:rPr>
          <w:rStyle w:val="HTML"/>
        </w:rPr>
        <w:t>QAudioOutput</w:t>
      </w:r>
      <w:proofErr w:type="spellEnd"/>
      <w:r>
        <w:t xml:space="preserve"> </w:t>
      </w:r>
      <w:r>
        <w:t>播放本地嵌入的</w:t>
      </w:r>
      <w:r>
        <w:t xml:space="preserve"> MP3 </w:t>
      </w:r>
      <w:r>
        <w:t>背景音乐，提升用户沉浸感</w:t>
      </w:r>
    </w:p>
    <w:p w14:paraId="2A0D08EF" w14:textId="1B3B78F9" w:rsidR="008420AB" w:rsidRDefault="008420AB" w:rsidP="008420AB">
      <w:pPr>
        <w:pStyle w:val="a3"/>
        <w:widowControl/>
        <w:numPr>
          <w:ilvl w:val="0"/>
          <w:numId w:val="28"/>
        </w:numPr>
        <w:spacing w:before="100" w:after="100"/>
      </w:pPr>
      <w:r>
        <w:t>音乐默认自动播放，支持无限循环</w:t>
      </w:r>
    </w:p>
    <w:p w14:paraId="511C7F55" w14:textId="0886CA4E" w:rsidR="008420AB" w:rsidRDefault="008420AB" w:rsidP="008420AB">
      <w:pPr>
        <w:pStyle w:val="a3"/>
        <w:widowControl/>
        <w:numPr>
          <w:ilvl w:val="0"/>
          <w:numId w:val="28"/>
        </w:numPr>
        <w:spacing w:before="100" w:after="100"/>
      </w:pPr>
      <w:r>
        <w:t>可在设置界面中启用或禁用背景音乐，用户偏好通过</w:t>
      </w:r>
      <w:r>
        <w:t xml:space="preserve"> </w:t>
      </w:r>
      <w:proofErr w:type="spellStart"/>
      <w:r>
        <w:rPr>
          <w:rStyle w:val="HTML"/>
        </w:rPr>
        <w:t>QSettings</w:t>
      </w:r>
      <w:proofErr w:type="spellEnd"/>
      <w:r>
        <w:t xml:space="preserve"> </w:t>
      </w:r>
      <w:r>
        <w:t>持久保存</w:t>
      </w:r>
    </w:p>
    <w:p w14:paraId="4D4DB6CC" w14:textId="65D465DA" w:rsidR="008420AB" w:rsidRDefault="008420AB" w:rsidP="008420AB">
      <w:pPr>
        <w:pStyle w:val="a3"/>
        <w:widowControl/>
        <w:numPr>
          <w:ilvl w:val="0"/>
          <w:numId w:val="28"/>
        </w:numPr>
        <w:spacing w:before="100" w:after="100"/>
      </w:pPr>
      <w:r>
        <w:t>调用</w:t>
      </w:r>
      <w:r>
        <w:t xml:space="preserve"> </w:t>
      </w:r>
      <w:proofErr w:type="spellStart"/>
      <w:r>
        <w:rPr>
          <w:rStyle w:val="HTML"/>
        </w:rPr>
        <w:t>updateBGMSetting</w:t>
      </w:r>
      <w:proofErr w:type="spellEnd"/>
      <w:r>
        <w:rPr>
          <w:rStyle w:val="HTML"/>
        </w:rPr>
        <w:t>()</w:t>
      </w:r>
      <w:r>
        <w:t xml:space="preserve"> </w:t>
      </w:r>
      <w:r>
        <w:t>实现动态启用与关闭</w:t>
      </w:r>
    </w:p>
    <w:p w14:paraId="396A7E8F" w14:textId="7528AFBB" w:rsidR="008420AB" w:rsidRDefault="008420AB" w:rsidP="008420AB">
      <w:pPr>
        <w:pStyle w:val="3"/>
      </w:pPr>
      <w:bookmarkStart w:id="16" w:name="_Toc202340361"/>
      <w:r>
        <w:t xml:space="preserve">4.7 </w:t>
      </w:r>
      <w:r>
        <w:t>语音播报功能模块</w:t>
      </w:r>
      <w:bookmarkEnd w:id="16"/>
    </w:p>
    <w:p w14:paraId="4586149B" w14:textId="2054403A" w:rsidR="008420AB" w:rsidRDefault="008420AB" w:rsidP="008420AB">
      <w:pPr>
        <w:pStyle w:val="a3"/>
        <w:widowControl/>
        <w:numPr>
          <w:ilvl w:val="0"/>
          <w:numId w:val="29"/>
        </w:numPr>
        <w:spacing w:before="100" w:after="100"/>
      </w:pPr>
      <w:r>
        <w:t>借助</w:t>
      </w:r>
      <w:r>
        <w:t xml:space="preserve"> </w:t>
      </w:r>
      <w:proofErr w:type="spellStart"/>
      <w:r>
        <w:rPr>
          <w:rStyle w:val="HTML"/>
        </w:rPr>
        <w:t>QTextToSpeech</w:t>
      </w:r>
      <w:proofErr w:type="spellEnd"/>
      <w:r>
        <w:t xml:space="preserve"> </w:t>
      </w:r>
      <w:r>
        <w:t>实现点击标签后自动朗读天气信息</w:t>
      </w:r>
    </w:p>
    <w:p w14:paraId="43D16449" w14:textId="5B30B75A" w:rsidR="008420AB" w:rsidRDefault="008420AB" w:rsidP="008420AB">
      <w:pPr>
        <w:pStyle w:val="a3"/>
        <w:widowControl/>
        <w:numPr>
          <w:ilvl w:val="0"/>
          <w:numId w:val="29"/>
        </w:numPr>
        <w:spacing w:before="100" w:after="100"/>
      </w:pPr>
      <w:r>
        <w:t>可朗读内容包括：当前温度、天气状况、风力、风向、空气质量、湿度、温馨提示以及黄历信息等</w:t>
      </w:r>
    </w:p>
    <w:p w14:paraId="53012686" w14:textId="76F6E011" w:rsidR="008420AB" w:rsidRDefault="008420AB" w:rsidP="008420AB">
      <w:pPr>
        <w:pStyle w:val="a3"/>
        <w:widowControl/>
        <w:numPr>
          <w:ilvl w:val="0"/>
          <w:numId w:val="29"/>
        </w:numPr>
        <w:spacing w:before="100" w:after="100"/>
      </w:pPr>
      <w:r>
        <w:t>点击指定标签触发语音朗读，所有标签继承自</w:t>
      </w:r>
      <w:r>
        <w:t xml:space="preserve"> </w:t>
      </w:r>
      <w:proofErr w:type="spellStart"/>
      <w:r>
        <w:rPr>
          <w:rStyle w:val="HTML"/>
        </w:rPr>
        <w:t>ClickableLabel</w:t>
      </w:r>
      <w:proofErr w:type="spellEnd"/>
      <w:r>
        <w:t xml:space="preserve"> </w:t>
      </w:r>
      <w:r>
        <w:t>并建立对应</w:t>
      </w:r>
      <w:r>
        <w:t xml:space="preserve"> </w:t>
      </w:r>
      <w:r>
        <w:rPr>
          <w:rStyle w:val="HTML"/>
        </w:rPr>
        <w:t>clicked</w:t>
      </w:r>
      <w:r>
        <w:t xml:space="preserve"> </w:t>
      </w:r>
      <w:r>
        <w:t>信号连接</w:t>
      </w:r>
    </w:p>
    <w:p w14:paraId="6E2FD2FF" w14:textId="77FEED59" w:rsidR="008420AB" w:rsidRDefault="008420AB" w:rsidP="008420AB">
      <w:pPr>
        <w:pStyle w:val="a3"/>
        <w:widowControl/>
        <w:numPr>
          <w:ilvl w:val="0"/>
          <w:numId w:val="29"/>
        </w:numPr>
        <w:spacing w:before="100" w:after="100"/>
      </w:pPr>
      <w:r>
        <w:t>语音播报可通过设置界面进行启用或禁用，偏好同样使用</w:t>
      </w:r>
      <w:r>
        <w:t xml:space="preserve"> </w:t>
      </w:r>
      <w:proofErr w:type="spellStart"/>
      <w:r>
        <w:rPr>
          <w:rStyle w:val="HTML"/>
        </w:rPr>
        <w:t>QSettings</w:t>
      </w:r>
      <w:proofErr w:type="spellEnd"/>
      <w:r>
        <w:t xml:space="preserve"> </w:t>
      </w:r>
      <w:r>
        <w:t>存储</w:t>
      </w:r>
    </w:p>
    <w:p w14:paraId="3BBE6531" w14:textId="7FA46F41" w:rsidR="008420AB" w:rsidRDefault="008420AB" w:rsidP="008420AB">
      <w:pPr>
        <w:pStyle w:val="3"/>
        <w:rPr>
          <w:rFonts w:hint="eastAsia"/>
        </w:rPr>
      </w:pPr>
      <w:bookmarkStart w:id="17" w:name="_Toc202340362"/>
      <w:r>
        <w:t xml:space="preserve">4.8 </w:t>
      </w:r>
      <w:r>
        <w:t>托盘管理与退出提示模块</w:t>
      </w:r>
      <w:bookmarkEnd w:id="17"/>
    </w:p>
    <w:p w14:paraId="123CD9A7" w14:textId="09E4753C" w:rsidR="008420AB" w:rsidRDefault="008420AB" w:rsidP="008420AB">
      <w:pPr>
        <w:pStyle w:val="a3"/>
        <w:widowControl/>
        <w:numPr>
          <w:ilvl w:val="0"/>
          <w:numId w:val="30"/>
        </w:numPr>
        <w:spacing w:before="100" w:after="100"/>
      </w:pPr>
      <w:r>
        <w:t>启动程序后自动创建系统托盘图标，并显示气象图标与提示</w:t>
      </w:r>
    </w:p>
    <w:p w14:paraId="364FF0C3" w14:textId="61A99400" w:rsidR="008420AB" w:rsidRDefault="008420AB" w:rsidP="003E202C">
      <w:pPr>
        <w:pStyle w:val="a3"/>
        <w:widowControl/>
        <w:numPr>
          <w:ilvl w:val="0"/>
          <w:numId w:val="30"/>
        </w:numPr>
        <w:spacing w:before="100" w:after="100"/>
      </w:pPr>
      <w:r>
        <w:t>支持双击图标恢复窗口功能</w:t>
      </w:r>
    </w:p>
    <w:p w14:paraId="33D43079" w14:textId="419FAA94" w:rsidR="008420AB" w:rsidRDefault="008420AB" w:rsidP="008420AB">
      <w:pPr>
        <w:pStyle w:val="a3"/>
        <w:widowControl/>
        <w:numPr>
          <w:ilvl w:val="0"/>
          <w:numId w:val="30"/>
        </w:numPr>
        <w:spacing w:before="100" w:after="100"/>
      </w:pPr>
      <w:r>
        <w:t>程序右键菜单支持快捷退出功能，点击后弹出确认提示框，避免误操作</w:t>
      </w:r>
    </w:p>
    <w:p w14:paraId="6E545E4E" w14:textId="7A2B7FCF" w:rsidR="008420AB" w:rsidRDefault="008420AB" w:rsidP="008420AB">
      <w:pPr>
        <w:pStyle w:val="a3"/>
        <w:widowControl/>
        <w:numPr>
          <w:ilvl w:val="0"/>
          <w:numId w:val="30"/>
        </w:numPr>
        <w:spacing w:before="100" w:after="100"/>
      </w:pPr>
      <w:r>
        <w:t>若用户点击</w:t>
      </w:r>
      <w:r>
        <w:t>“</w:t>
      </w:r>
      <w:r>
        <w:t>否</w:t>
      </w:r>
      <w:r>
        <w:t>”</w:t>
      </w:r>
      <w:r>
        <w:t>，程序自动最小化至托盘</w:t>
      </w:r>
    </w:p>
    <w:p w14:paraId="35B2DA10" w14:textId="624D0B7E" w:rsidR="008420AB" w:rsidRDefault="008420AB" w:rsidP="008420AB">
      <w:pPr>
        <w:pStyle w:val="3"/>
      </w:pPr>
      <w:bookmarkStart w:id="18" w:name="_Toc202340363"/>
      <w:r>
        <w:lastRenderedPageBreak/>
        <w:t xml:space="preserve">4.9 </w:t>
      </w:r>
      <w:r>
        <w:t>城市历史记录管理模块</w:t>
      </w:r>
      <w:bookmarkEnd w:id="18"/>
    </w:p>
    <w:p w14:paraId="296457E1" w14:textId="71D33091" w:rsidR="008420AB" w:rsidRDefault="008420AB" w:rsidP="008420AB">
      <w:pPr>
        <w:pStyle w:val="a3"/>
        <w:widowControl/>
        <w:numPr>
          <w:ilvl w:val="0"/>
          <w:numId w:val="31"/>
        </w:numPr>
        <w:spacing w:before="100" w:after="100"/>
      </w:pPr>
      <w:r>
        <w:t>每次成功查询城市天气后自动记录至历史列表</w:t>
      </w:r>
    </w:p>
    <w:p w14:paraId="098C11D5" w14:textId="4DFB1AFE" w:rsidR="008420AB" w:rsidRDefault="008420AB" w:rsidP="008420AB">
      <w:pPr>
        <w:pStyle w:val="a3"/>
        <w:widowControl/>
        <w:numPr>
          <w:ilvl w:val="0"/>
          <w:numId w:val="31"/>
        </w:numPr>
        <w:spacing w:before="100" w:after="100"/>
      </w:pPr>
      <w:r>
        <w:t>历史记录通过</w:t>
      </w:r>
      <w:r>
        <w:t xml:space="preserve"> </w:t>
      </w:r>
      <w:proofErr w:type="spellStart"/>
      <w:r>
        <w:rPr>
          <w:rStyle w:val="HTML"/>
        </w:rPr>
        <w:t>QComboBox</w:t>
      </w:r>
      <w:proofErr w:type="spellEnd"/>
      <w:r>
        <w:t xml:space="preserve"> </w:t>
      </w:r>
      <w:r>
        <w:t>下拉框展示，用户可一键切换</w:t>
      </w:r>
      <w:proofErr w:type="gramStart"/>
      <w:r>
        <w:t>回曾经</w:t>
      </w:r>
      <w:proofErr w:type="gramEnd"/>
      <w:r>
        <w:t>访问过的城市</w:t>
      </w:r>
    </w:p>
    <w:p w14:paraId="5D94C99B" w14:textId="354766E7" w:rsidR="008420AB" w:rsidRDefault="008420AB" w:rsidP="008420AB">
      <w:pPr>
        <w:pStyle w:val="a3"/>
        <w:widowControl/>
        <w:numPr>
          <w:ilvl w:val="0"/>
          <w:numId w:val="31"/>
        </w:numPr>
        <w:spacing w:before="100" w:after="100"/>
      </w:pPr>
      <w:r>
        <w:t>所有历史数据以</w:t>
      </w:r>
      <w:r>
        <w:t xml:space="preserve"> JSON </w:t>
      </w:r>
      <w:r>
        <w:t>文件</w:t>
      </w:r>
      <w:proofErr w:type="gramStart"/>
      <w:r>
        <w:t>形式本地</w:t>
      </w:r>
      <w:proofErr w:type="gramEnd"/>
      <w:r>
        <w:t>保存，路径为系统标准应用数据目录</w:t>
      </w:r>
    </w:p>
    <w:p w14:paraId="3007261D" w14:textId="0F438396" w:rsidR="008420AB" w:rsidRDefault="008420AB" w:rsidP="008420AB">
      <w:pPr>
        <w:pStyle w:val="a3"/>
        <w:widowControl/>
        <w:numPr>
          <w:ilvl w:val="0"/>
          <w:numId w:val="31"/>
        </w:numPr>
        <w:spacing w:before="100" w:after="100"/>
      </w:pPr>
      <w:r>
        <w:t>提供</w:t>
      </w:r>
      <w:r>
        <w:t>“</w:t>
      </w:r>
      <w:r>
        <w:t>清除历史</w:t>
      </w:r>
      <w:r>
        <w:t>”</w:t>
      </w:r>
      <w:r>
        <w:t>按钮，点击后弹出确认框并清空所有记录</w:t>
      </w:r>
    </w:p>
    <w:p w14:paraId="1D4DE21B" w14:textId="40BEDCC8" w:rsidR="008420AB" w:rsidRDefault="008420AB" w:rsidP="008420AB">
      <w:pPr>
        <w:pStyle w:val="3"/>
        <w:rPr>
          <w:rFonts w:hint="eastAsia"/>
        </w:rPr>
      </w:pPr>
      <w:bookmarkStart w:id="19" w:name="_Toc202340364"/>
      <w:r>
        <w:t xml:space="preserve">4.10 </w:t>
      </w:r>
      <w:r>
        <w:t>用户设置与持久化模块</w:t>
      </w:r>
      <w:bookmarkEnd w:id="19"/>
    </w:p>
    <w:p w14:paraId="4FE7E8CB" w14:textId="62FA6D8C" w:rsidR="008420AB" w:rsidRDefault="008420AB" w:rsidP="008420AB">
      <w:pPr>
        <w:pStyle w:val="a3"/>
        <w:widowControl/>
        <w:numPr>
          <w:ilvl w:val="0"/>
          <w:numId w:val="32"/>
        </w:numPr>
        <w:spacing w:before="100" w:after="100"/>
      </w:pPr>
      <w:r>
        <w:t>提供独立的</w:t>
      </w:r>
      <w:r>
        <w:t>“</w:t>
      </w:r>
      <w:r>
        <w:t>设置</w:t>
      </w:r>
      <w:r>
        <w:t>”</w:t>
      </w:r>
      <w:r>
        <w:t>对话框，用户可自定义以下内容</w:t>
      </w:r>
    </w:p>
    <w:p w14:paraId="0EDA9C6D" w14:textId="77777777" w:rsidR="008420AB" w:rsidRDefault="008420AB" w:rsidP="008420AB">
      <w:pPr>
        <w:pStyle w:val="a3"/>
        <w:widowControl/>
        <w:numPr>
          <w:ilvl w:val="1"/>
          <w:numId w:val="32"/>
        </w:numPr>
        <w:spacing w:before="100" w:after="100"/>
      </w:pPr>
      <w:r>
        <w:t>默认城市（用于开机自动查询）</w:t>
      </w:r>
    </w:p>
    <w:p w14:paraId="73AFAB8E" w14:textId="77777777" w:rsidR="008420AB" w:rsidRDefault="008420AB" w:rsidP="008420AB">
      <w:pPr>
        <w:pStyle w:val="a3"/>
        <w:widowControl/>
        <w:numPr>
          <w:ilvl w:val="1"/>
          <w:numId w:val="32"/>
        </w:numPr>
        <w:spacing w:before="100" w:after="100"/>
      </w:pPr>
      <w:r>
        <w:t>默认背景图索引</w:t>
      </w:r>
    </w:p>
    <w:p w14:paraId="35555C00" w14:textId="77777777" w:rsidR="008420AB" w:rsidRDefault="008420AB" w:rsidP="008420AB">
      <w:pPr>
        <w:pStyle w:val="a3"/>
        <w:widowControl/>
        <w:numPr>
          <w:ilvl w:val="1"/>
          <w:numId w:val="32"/>
        </w:numPr>
        <w:spacing w:before="100" w:after="100"/>
      </w:pPr>
      <w:r>
        <w:t>是否启用背景音乐</w:t>
      </w:r>
    </w:p>
    <w:p w14:paraId="26B737C1" w14:textId="77777777" w:rsidR="008420AB" w:rsidRDefault="008420AB" w:rsidP="008420AB">
      <w:pPr>
        <w:pStyle w:val="a3"/>
        <w:widowControl/>
        <w:numPr>
          <w:ilvl w:val="1"/>
          <w:numId w:val="32"/>
        </w:numPr>
        <w:spacing w:before="100" w:after="100"/>
      </w:pPr>
      <w:r>
        <w:t>是否启用语音播报</w:t>
      </w:r>
    </w:p>
    <w:p w14:paraId="5DE2B317" w14:textId="3C498B4C" w:rsidR="008420AB" w:rsidRDefault="008420AB" w:rsidP="008420AB">
      <w:pPr>
        <w:pStyle w:val="a3"/>
        <w:widowControl/>
        <w:numPr>
          <w:ilvl w:val="0"/>
          <w:numId w:val="32"/>
        </w:numPr>
        <w:spacing w:before="100" w:after="100"/>
      </w:pPr>
      <w:r>
        <w:t>所有设置内容通过</w:t>
      </w:r>
      <w:r>
        <w:t xml:space="preserve"> </w:t>
      </w:r>
      <w:proofErr w:type="spellStart"/>
      <w:r>
        <w:rPr>
          <w:rStyle w:val="HTML"/>
        </w:rPr>
        <w:t>QSettings</w:t>
      </w:r>
      <w:proofErr w:type="spellEnd"/>
      <w:r>
        <w:t xml:space="preserve"> </w:t>
      </w:r>
      <w:r>
        <w:t>存储为本地注册表配置项</w:t>
      </w:r>
    </w:p>
    <w:p w14:paraId="5CFD5A3C" w14:textId="6C71AA9D" w:rsidR="008420AB" w:rsidRDefault="008420AB" w:rsidP="008420AB">
      <w:pPr>
        <w:pStyle w:val="a3"/>
        <w:widowControl/>
        <w:numPr>
          <w:ilvl w:val="0"/>
          <w:numId w:val="32"/>
        </w:numPr>
        <w:spacing w:before="100" w:after="100"/>
      </w:pPr>
      <w:r>
        <w:t>启动时自动读取配置，调用</w:t>
      </w:r>
      <w:r>
        <w:t xml:space="preserve"> </w:t>
      </w:r>
      <w:proofErr w:type="spellStart"/>
      <w:r>
        <w:rPr>
          <w:rStyle w:val="HTML"/>
        </w:rPr>
        <w:t>loadSettings</w:t>
      </w:r>
      <w:proofErr w:type="spellEnd"/>
      <w:r>
        <w:rPr>
          <w:rStyle w:val="HTML"/>
        </w:rPr>
        <w:t>()</w:t>
      </w:r>
      <w:r>
        <w:t xml:space="preserve"> </w:t>
      </w:r>
      <w:r>
        <w:t>加载，点击</w:t>
      </w:r>
      <w:r>
        <w:t>“</w:t>
      </w:r>
      <w:r>
        <w:t>确认</w:t>
      </w:r>
      <w:r>
        <w:t>”</w:t>
      </w:r>
      <w:r>
        <w:t>按钮执行</w:t>
      </w:r>
      <w:r>
        <w:t xml:space="preserve"> </w:t>
      </w:r>
      <w:proofErr w:type="spellStart"/>
      <w:r>
        <w:rPr>
          <w:rStyle w:val="HTML"/>
        </w:rPr>
        <w:t>saveSettings</w:t>
      </w:r>
      <w:proofErr w:type="spellEnd"/>
      <w:r>
        <w:rPr>
          <w:rStyle w:val="HTML"/>
        </w:rPr>
        <w:t>()</w:t>
      </w:r>
      <w:r>
        <w:t xml:space="preserve"> </w:t>
      </w:r>
      <w:r>
        <w:t>保存</w:t>
      </w:r>
    </w:p>
    <w:p w14:paraId="7E7BAAAD" w14:textId="5FAB383A" w:rsidR="008420AB" w:rsidRDefault="008420AB" w:rsidP="008420AB">
      <w:pPr>
        <w:pStyle w:val="a3"/>
        <w:widowControl/>
        <w:numPr>
          <w:ilvl w:val="0"/>
          <w:numId w:val="32"/>
        </w:numPr>
        <w:spacing w:before="100" w:after="100"/>
      </w:pPr>
      <w:r>
        <w:t>主界面通过</w:t>
      </w:r>
      <w:r>
        <w:t xml:space="preserve"> </w:t>
      </w:r>
      <w:proofErr w:type="spellStart"/>
      <w:r>
        <w:rPr>
          <w:rStyle w:val="HTML"/>
        </w:rPr>
        <w:t>showSettingsDialog</w:t>
      </w:r>
      <w:proofErr w:type="spellEnd"/>
      <w:r>
        <w:rPr>
          <w:rStyle w:val="HTML"/>
        </w:rPr>
        <w:t>()</w:t>
      </w:r>
      <w:r>
        <w:t xml:space="preserve"> </w:t>
      </w:r>
      <w:r>
        <w:t>弹出设置窗口，并在</w:t>
      </w:r>
      <w:r>
        <w:t xml:space="preserve"> </w:t>
      </w:r>
      <w:r>
        <w:rPr>
          <w:rStyle w:val="HTML"/>
        </w:rPr>
        <w:t>accept()</w:t>
      </w:r>
      <w:r>
        <w:t xml:space="preserve"> </w:t>
      </w:r>
      <w:r>
        <w:t>后自动刷新界面状态</w:t>
      </w:r>
    </w:p>
    <w:p w14:paraId="045081BF" w14:textId="694FAADA" w:rsidR="009F7F03" w:rsidRDefault="009F7F03" w:rsidP="008420AB">
      <w:pPr>
        <w:pStyle w:val="2"/>
        <w:rPr>
          <w:rFonts w:hint="default"/>
        </w:rPr>
      </w:pPr>
      <w:bookmarkStart w:id="20" w:name="_Toc202340365"/>
      <w:r>
        <w:t>5 总体设计约束</w:t>
      </w:r>
      <w:bookmarkEnd w:id="20"/>
    </w:p>
    <w:p w14:paraId="1F8E2945" w14:textId="77777777" w:rsidR="009F7F03" w:rsidRDefault="009F7F03" w:rsidP="009F7F03">
      <w:pPr>
        <w:pStyle w:val="3"/>
      </w:pPr>
      <w:bookmarkStart w:id="21" w:name="_Toc202340366"/>
      <w:r>
        <w:t xml:space="preserve">5.1 </w:t>
      </w:r>
      <w:r>
        <w:t>技术限制</w:t>
      </w:r>
      <w:bookmarkEnd w:id="21"/>
    </w:p>
    <w:p w14:paraId="2BD20E57" w14:textId="69E83C65" w:rsidR="009F7F03" w:rsidRDefault="009F7F03" w:rsidP="003E202C">
      <w:pPr>
        <w:pStyle w:val="a3"/>
        <w:widowControl/>
        <w:numPr>
          <w:ilvl w:val="0"/>
          <w:numId w:val="38"/>
        </w:numPr>
        <w:spacing w:before="100" w:after="100"/>
      </w:pPr>
      <w:r>
        <w:t>使用</w:t>
      </w:r>
      <w:r>
        <w:t xml:space="preserve"> Qt 6.2 </w:t>
      </w:r>
      <w:r>
        <w:t>及以上版本开发</w:t>
      </w:r>
    </w:p>
    <w:p w14:paraId="42105780" w14:textId="7B534267" w:rsidR="000711A0" w:rsidRDefault="009F7F03" w:rsidP="003E202C">
      <w:pPr>
        <w:pStyle w:val="a3"/>
        <w:widowControl/>
        <w:numPr>
          <w:ilvl w:val="0"/>
          <w:numId w:val="38"/>
        </w:numPr>
        <w:spacing w:before="100" w:after="100"/>
      </w:pPr>
      <w:r>
        <w:t xml:space="preserve">API </w:t>
      </w:r>
      <w:r>
        <w:t>接口需稳定、授权机制简便</w:t>
      </w:r>
    </w:p>
    <w:sectPr w:rsidR="000711A0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10810" w14:textId="77777777" w:rsidR="007C6404" w:rsidRDefault="007C6404" w:rsidP="009F7F03">
      <w:r>
        <w:separator/>
      </w:r>
    </w:p>
  </w:endnote>
  <w:endnote w:type="continuationSeparator" w:id="0">
    <w:p w14:paraId="3A6F83CD" w14:textId="77777777" w:rsidR="007C6404" w:rsidRDefault="007C6404" w:rsidP="009F7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C4273" w14:textId="77777777" w:rsidR="007C6404" w:rsidRDefault="007C6404" w:rsidP="009F7F03">
      <w:r>
        <w:separator/>
      </w:r>
    </w:p>
  </w:footnote>
  <w:footnote w:type="continuationSeparator" w:id="0">
    <w:p w14:paraId="0219F213" w14:textId="77777777" w:rsidR="007C6404" w:rsidRDefault="007C6404" w:rsidP="009F7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1336CB"/>
    <w:multiLevelType w:val="multilevel"/>
    <w:tmpl w:val="E61336CB"/>
    <w:lvl w:ilvl="0">
      <w:start w:val="1"/>
      <w:numFmt w:val="decimal"/>
      <w:pStyle w:val="1"/>
      <w:lvlText w:val="%1."/>
      <w:lvlJc w:val="left"/>
      <w:pPr>
        <w:tabs>
          <w:tab w:val="left" w:pos="2345"/>
        </w:tabs>
        <w:ind w:left="1985" w:firstLine="0"/>
      </w:pPr>
      <w:rPr>
        <w:b/>
        <w:sz w:val="32"/>
      </w:rPr>
    </w:lvl>
    <w:lvl w:ilvl="1">
      <w:start w:val="2"/>
      <w:numFmt w:val="decimal"/>
      <w:lvlText w:val="%2."/>
      <w:lvlJc w:val="left"/>
      <w:pPr>
        <w:tabs>
          <w:tab w:val="left" w:pos="360"/>
        </w:tabs>
        <w:ind w:left="0" w:firstLine="0"/>
      </w:pPr>
      <w:rPr>
        <w:rFonts w:ascii="宋体" w:eastAsia="宋体" w:hAnsi="宋体"/>
        <w:b/>
        <w:i w:val="0"/>
        <w:sz w:val="30"/>
      </w:rPr>
    </w:lvl>
    <w:lvl w:ilvl="2">
      <w:start w:val="1"/>
      <w:numFmt w:val="decimal"/>
      <w:lvlText w:val="%2.%3"/>
      <w:lvlJc w:val="left"/>
      <w:pPr>
        <w:tabs>
          <w:tab w:val="left" w:pos="1060"/>
        </w:tabs>
        <w:ind w:left="0" w:firstLine="340"/>
      </w:pPr>
      <w:rPr>
        <w:rFonts w:ascii="宋体" w:eastAsia="宋体" w:hAnsi="宋体"/>
        <w:b/>
        <w:i w:val="0"/>
        <w:sz w:val="30"/>
      </w:rPr>
    </w:lvl>
    <w:lvl w:ilvl="3">
      <w:start w:val="1"/>
      <w:numFmt w:val="decimal"/>
      <w:lvlText w:val="%2.%3.%4"/>
      <w:lvlJc w:val="left"/>
      <w:pPr>
        <w:tabs>
          <w:tab w:val="left" w:pos="720"/>
        </w:tabs>
        <w:ind w:left="0" w:firstLine="0"/>
      </w:pPr>
      <w:rPr>
        <w:rFonts w:ascii="宋体" w:eastAsia="宋体" w:hAnsi="宋体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5"/>
      </w:p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6282"/>
        </w:tabs>
        <w:ind w:left="5102" w:hanging="1700"/>
      </w:pPr>
    </w:lvl>
  </w:abstractNum>
  <w:abstractNum w:abstractNumId="1" w15:restartNumberingAfterBreak="0">
    <w:nsid w:val="EFA492DB"/>
    <w:multiLevelType w:val="multilevel"/>
    <w:tmpl w:val="EFA492DB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F18FE903"/>
    <w:multiLevelType w:val="multilevel"/>
    <w:tmpl w:val="F18FE903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FF16FD73"/>
    <w:multiLevelType w:val="multilevel"/>
    <w:tmpl w:val="FF16FD73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0694131D"/>
    <w:multiLevelType w:val="multilevel"/>
    <w:tmpl w:val="C55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62C56"/>
    <w:multiLevelType w:val="multilevel"/>
    <w:tmpl w:val="36C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B4933"/>
    <w:multiLevelType w:val="multilevel"/>
    <w:tmpl w:val="C4C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82364"/>
    <w:multiLevelType w:val="multilevel"/>
    <w:tmpl w:val="CA6C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80AAE"/>
    <w:multiLevelType w:val="multilevel"/>
    <w:tmpl w:val="EA9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7964"/>
    <w:multiLevelType w:val="multilevel"/>
    <w:tmpl w:val="8AD4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0130C"/>
    <w:multiLevelType w:val="hybridMultilevel"/>
    <w:tmpl w:val="D608B0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172230ED"/>
    <w:multiLevelType w:val="multilevel"/>
    <w:tmpl w:val="5E3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97550"/>
    <w:multiLevelType w:val="multilevel"/>
    <w:tmpl w:val="8DC4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4114C"/>
    <w:multiLevelType w:val="multilevel"/>
    <w:tmpl w:val="95A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72283"/>
    <w:multiLevelType w:val="multilevel"/>
    <w:tmpl w:val="7C5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72D63"/>
    <w:multiLevelType w:val="multilevel"/>
    <w:tmpl w:val="B2B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5220F"/>
    <w:multiLevelType w:val="multilevel"/>
    <w:tmpl w:val="9FD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B6905"/>
    <w:multiLevelType w:val="multilevel"/>
    <w:tmpl w:val="4F3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22B37"/>
    <w:multiLevelType w:val="multilevel"/>
    <w:tmpl w:val="4B1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424F5"/>
    <w:multiLevelType w:val="hybridMultilevel"/>
    <w:tmpl w:val="AD3ECB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70333B3"/>
    <w:multiLevelType w:val="hybridMultilevel"/>
    <w:tmpl w:val="132E1C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77D6F83"/>
    <w:multiLevelType w:val="multilevel"/>
    <w:tmpl w:val="A81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3424B"/>
    <w:multiLevelType w:val="multilevel"/>
    <w:tmpl w:val="09A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E2ECA"/>
    <w:multiLevelType w:val="multilevel"/>
    <w:tmpl w:val="5FF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64A65"/>
    <w:multiLevelType w:val="multilevel"/>
    <w:tmpl w:val="836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87575"/>
    <w:multiLevelType w:val="multilevel"/>
    <w:tmpl w:val="4F3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E0A93"/>
    <w:multiLevelType w:val="hybridMultilevel"/>
    <w:tmpl w:val="D0F862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EDA502F"/>
    <w:multiLevelType w:val="multilevel"/>
    <w:tmpl w:val="E5E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41D14"/>
    <w:multiLevelType w:val="multilevel"/>
    <w:tmpl w:val="8A6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35508"/>
    <w:multiLevelType w:val="multilevel"/>
    <w:tmpl w:val="B7E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D0F27"/>
    <w:multiLevelType w:val="multilevel"/>
    <w:tmpl w:val="D7E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75495"/>
    <w:multiLevelType w:val="multilevel"/>
    <w:tmpl w:val="192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0867"/>
    <w:multiLevelType w:val="multilevel"/>
    <w:tmpl w:val="284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4576B"/>
    <w:multiLevelType w:val="multilevel"/>
    <w:tmpl w:val="C40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F7A4E"/>
    <w:multiLevelType w:val="hybridMultilevel"/>
    <w:tmpl w:val="9028E1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4761E3B"/>
    <w:multiLevelType w:val="multilevel"/>
    <w:tmpl w:val="0D5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84CD4"/>
    <w:multiLevelType w:val="multilevel"/>
    <w:tmpl w:val="3482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738E3"/>
    <w:multiLevelType w:val="multilevel"/>
    <w:tmpl w:val="27A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28"/>
  </w:num>
  <w:num w:numId="6">
    <w:abstractNumId w:val="22"/>
  </w:num>
  <w:num w:numId="7">
    <w:abstractNumId w:val="6"/>
  </w:num>
  <w:num w:numId="8">
    <w:abstractNumId w:val="36"/>
  </w:num>
  <w:num w:numId="9">
    <w:abstractNumId w:val="35"/>
  </w:num>
  <w:num w:numId="10">
    <w:abstractNumId w:val="18"/>
  </w:num>
  <w:num w:numId="11">
    <w:abstractNumId w:val="9"/>
  </w:num>
  <w:num w:numId="12">
    <w:abstractNumId w:val="13"/>
  </w:num>
  <w:num w:numId="13">
    <w:abstractNumId w:val="30"/>
  </w:num>
  <w:num w:numId="14">
    <w:abstractNumId w:val="31"/>
  </w:num>
  <w:num w:numId="15">
    <w:abstractNumId w:val="32"/>
  </w:num>
  <w:num w:numId="16">
    <w:abstractNumId w:val="4"/>
  </w:num>
  <w:num w:numId="17">
    <w:abstractNumId w:val="12"/>
  </w:num>
  <w:num w:numId="18">
    <w:abstractNumId w:val="27"/>
  </w:num>
  <w:num w:numId="19">
    <w:abstractNumId w:val="8"/>
  </w:num>
  <w:num w:numId="20">
    <w:abstractNumId w:val="21"/>
  </w:num>
  <w:num w:numId="21">
    <w:abstractNumId w:val="33"/>
  </w:num>
  <w:num w:numId="22">
    <w:abstractNumId w:val="29"/>
  </w:num>
  <w:num w:numId="23">
    <w:abstractNumId w:val="11"/>
  </w:num>
  <w:num w:numId="24">
    <w:abstractNumId w:val="24"/>
  </w:num>
  <w:num w:numId="25">
    <w:abstractNumId w:val="7"/>
  </w:num>
  <w:num w:numId="26">
    <w:abstractNumId w:val="5"/>
  </w:num>
  <w:num w:numId="27">
    <w:abstractNumId w:val="16"/>
  </w:num>
  <w:num w:numId="28">
    <w:abstractNumId w:val="14"/>
  </w:num>
  <w:num w:numId="29">
    <w:abstractNumId w:val="37"/>
  </w:num>
  <w:num w:numId="30">
    <w:abstractNumId w:val="17"/>
  </w:num>
  <w:num w:numId="31">
    <w:abstractNumId w:val="23"/>
  </w:num>
  <w:num w:numId="32">
    <w:abstractNumId w:val="15"/>
  </w:num>
  <w:num w:numId="33">
    <w:abstractNumId w:val="20"/>
  </w:num>
  <w:num w:numId="34">
    <w:abstractNumId w:val="19"/>
  </w:num>
  <w:num w:numId="35">
    <w:abstractNumId w:val="26"/>
  </w:num>
  <w:num w:numId="36">
    <w:abstractNumId w:val="10"/>
  </w:num>
  <w:num w:numId="37">
    <w:abstractNumId w:val="34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MzZWY3ODcxMzcyMzU1Y2YzMDE1MmIxMGRhYjE3NzAifQ=="/>
  </w:docVars>
  <w:rsids>
    <w:rsidRoot w:val="542F6651"/>
    <w:rsid w:val="000711A0"/>
    <w:rsid w:val="002C1A34"/>
    <w:rsid w:val="003E202C"/>
    <w:rsid w:val="0040350C"/>
    <w:rsid w:val="007263F1"/>
    <w:rsid w:val="007A1470"/>
    <w:rsid w:val="007C6404"/>
    <w:rsid w:val="008420AB"/>
    <w:rsid w:val="008A2498"/>
    <w:rsid w:val="009F7F03"/>
    <w:rsid w:val="00A209C9"/>
    <w:rsid w:val="00AC5DE1"/>
    <w:rsid w:val="00C50FEE"/>
    <w:rsid w:val="00C91132"/>
    <w:rsid w:val="00CE47E8"/>
    <w:rsid w:val="02BF365F"/>
    <w:rsid w:val="11D53E7B"/>
    <w:rsid w:val="172273CE"/>
    <w:rsid w:val="179B7830"/>
    <w:rsid w:val="1CC63B48"/>
    <w:rsid w:val="1F7E4814"/>
    <w:rsid w:val="1FA46082"/>
    <w:rsid w:val="272945F1"/>
    <w:rsid w:val="2D6800BA"/>
    <w:rsid w:val="315A64EC"/>
    <w:rsid w:val="31A96301"/>
    <w:rsid w:val="3C446A25"/>
    <w:rsid w:val="4D131782"/>
    <w:rsid w:val="542F6651"/>
    <w:rsid w:val="733C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68D716"/>
  <w15:docId w15:val="{17B024B9-40D9-4D23-B0A9-1A81AA8E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uppressAutoHyphens/>
      <w:spacing w:before="240" w:after="240"/>
      <w:jc w:val="left"/>
      <w:outlineLvl w:val="0"/>
    </w:pPr>
    <w:rPr>
      <w:rFonts w:ascii="黑体" w:eastAsia="黑体" w:hAnsi="宋体" w:cs="Times New Roman" w:hint="eastAsia"/>
      <w:b/>
      <w:kern w:val="1"/>
      <w:sz w:val="32"/>
      <w:szCs w:val="20"/>
    </w:rPr>
  </w:style>
  <w:style w:type="paragraph" w:styleId="2">
    <w:name w:val="heading 2"/>
    <w:basedOn w:val="4"/>
    <w:next w:val="a"/>
    <w:link w:val="20"/>
    <w:unhideWhenUsed/>
    <w:qFormat/>
    <w:rsid w:val="009F7F03"/>
    <w:pPr>
      <w:suppressAutoHyphens/>
      <w:spacing w:before="60" w:after="60" w:line="374" w:lineRule="auto"/>
      <w:jc w:val="left"/>
      <w:outlineLvl w:val="1"/>
    </w:pPr>
    <w:rPr>
      <w:rFonts w:ascii="宋体" w:hAnsi="宋体" w:cs="Times New Roman" w:hint="eastAsia"/>
      <w:bCs/>
      <w:kern w:val="1"/>
      <w:sz w:val="44"/>
    </w:rPr>
  </w:style>
  <w:style w:type="paragraph" w:styleId="3">
    <w:name w:val="heading 3"/>
    <w:basedOn w:val="a"/>
    <w:next w:val="a"/>
    <w:link w:val="30"/>
    <w:unhideWhenUsed/>
    <w:qFormat/>
    <w:rsid w:val="009F7F03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F7F03"/>
    <w:pPr>
      <w:keepNext/>
      <w:keepLines/>
      <w:spacing w:before="280" w:after="290" w:line="372" w:lineRule="auto"/>
      <w:outlineLvl w:val="3"/>
    </w:pPr>
    <w:rPr>
      <w:rFonts w:ascii="Arial" w:eastAsia="宋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pPr>
      <w:suppressAutoHyphens/>
      <w:spacing w:before="120" w:after="120" w:line="360" w:lineRule="auto"/>
      <w:jc w:val="left"/>
    </w:pPr>
    <w:rPr>
      <w:rFonts w:ascii="Times New Roman" w:eastAsia="黑体" w:hAnsi="Times New Roman" w:cs="Times New Roman"/>
      <w:b/>
      <w:bCs/>
      <w:caps/>
      <w:kern w:val="1"/>
      <w:sz w:val="20"/>
      <w:szCs w:val="20"/>
    </w:rPr>
  </w:style>
  <w:style w:type="paragraph" w:styleId="TOC2">
    <w:name w:val="toc 2"/>
    <w:basedOn w:val="a"/>
    <w:next w:val="a"/>
    <w:uiPriority w:val="39"/>
    <w:pPr>
      <w:suppressAutoHyphens/>
      <w:spacing w:line="360" w:lineRule="auto"/>
      <w:ind w:left="240"/>
      <w:jc w:val="left"/>
    </w:pPr>
    <w:rPr>
      <w:rFonts w:ascii="Times New Roman" w:eastAsia="黑体" w:hAnsi="Times New Roman" w:cs="Times New Roman"/>
      <w:smallCaps/>
      <w:kern w:val="1"/>
      <w:sz w:val="20"/>
      <w:szCs w:val="20"/>
    </w:rPr>
  </w:style>
  <w:style w:type="paragraph" w:styleId="a3">
    <w:name w:val="Normal (Web)"/>
    <w:basedOn w:val="a"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FollowedHyperlink"/>
    <w:basedOn w:val="a0"/>
    <w:qFormat/>
    <w:rPr>
      <w:color w:val="954F72"/>
      <w:u w:val="single"/>
    </w:rPr>
  </w:style>
  <w:style w:type="character" w:styleId="a5">
    <w:name w:val="Hyperlink"/>
    <w:basedOn w:val="a0"/>
    <w:uiPriority w:val="99"/>
    <w:qFormat/>
    <w:rPr>
      <w:color w:val="0000FF"/>
      <w:u w:val="single"/>
    </w:rPr>
  </w:style>
  <w:style w:type="paragraph" w:customStyle="1" w:styleId="WW-">
    <w:name w:val="WW-正文缩进"/>
    <w:basedOn w:val="a"/>
    <w:qFormat/>
    <w:pPr>
      <w:suppressAutoHyphens/>
      <w:spacing w:before="120" w:line="360" w:lineRule="auto"/>
      <w:ind w:firstLine="105"/>
    </w:pPr>
    <w:rPr>
      <w:rFonts w:ascii="黑体" w:eastAsia="宋体" w:hAnsi="宋体" w:cs="Times New Roman" w:hint="eastAsia"/>
      <w:kern w:val="1"/>
      <w:sz w:val="24"/>
      <w:szCs w:val="20"/>
    </w:rPr>
  </w:style>
  <w:style w:type="character" w:customStyle="1" w:styleId="10">
    <w:name w:val="标题 1 字符"/>
    <w:basedOn w:val="a0"/>
    <w:link w:val="1"/>
    <w:qFormat/>
    <w:rPr>
      <w:rFonts w:ascii="黑体" w:eastAsia="黑体" w:hAnsi="宋体" w:cs="Calibri" w:hint="eastAsia"/>
      <w:b/>
      <w:kern w:val="1"/>
      <w:sz w:val="32"/>
      <w:lang w:eastAsia="ar"/>
    </w:rPr>
  </w:style>
  <w:style w:type="character" w:customStyle="1" w:styleId="40">
    <w:name w:val="标题 4 字符"/>
    <w:basedOn w:val="a0"/>
    <w:link w:val="4"/>
    <w:semiHidden/>
    <w:qFormat/>
    <w:rsid w:val="009F7F03"/>
    <w:rPr>
      <w:rFonts w:ascii="Arial" w:hAnsi="Arial" w:cstheme="minorBidi"/>
      <w:b/>
      <w:kern w:val="2"/>
      <w:sz w:val="28"/>
      <w:szCs w:val="24"/>
    </w:rPr>
  </w:style>
  <w:style w:type="character" w:customStyle="1" w:styleId="20">
    <w:name w:val="标题 2 字符"/>
    <w:basedOn w:val="a0"/>
    <w:link w:val="2"/>
    <w:qFormat/>
    <w:rsid w:val="009F7F03"/>
    <w:rPr>
      <w:rFonts w:ascii="宋体" w:hAnsi="宋体"/>
      <w:b/>
      <w:bCs/>
      <w:kern w:val="1"/>
      <w:sz w:val="44"/>
      <w:szCs w:val="24"/>
    </w:rPr>
  </w:style>
  <w:style w:type="paragraph" w:styleId="a6">
    <w:name w:val="header"/>
    <w:basedOn w:val="a"/>
    <w:link w:val="a7"/>
    <w:rsid w:val="009F7F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9F7F0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9F7F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9F7F0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9F7F03"/>
    <w:rPr>
      <w:rFonts w:asciiTheme="minorHAnsi" w:eastAsiaTheme="minorEastAsia" w:hAnsiTheme="minorHAnsi" w:cstheme="minorBidi"/>
      <w:b/>
      <w:bCs/>
      <w:kern w:val="2"/>
      <w:sz w:val="30"/>
      <w:szCs w:val="32"/>
    </w:rPr>
  </w:style>
  <w:style w:type="character" w:styleId="aa">
    <w:name w:val="Strong"/>
    <w:basedOn w:val="a0"/>
    <w:uiPriority w:val="22"/>
    <w:qFormat/>
    <w:rsid w:val="009F7F03"/>
    <w:rPr>
      <w:b/>
      <w:bCs/>
    </w:rPr>
  </w:style>
  <w:style w:type="character" w:styleId="HTML">
    <w:name w:val="HTML Code"/>
    <w:basedOn w:val="a0"/>
    <w:uiPriority w:val="99"/>
    <w:unhideWhenUsed/>
    <w:rsid w:val="009F7F03"/>
    <w:rPr>
      <w:rFonts w:ascii="宋体" w:eastAsia="宋体" w:hAnsi="宋体" w:cs="宋体"/>
      <w:sz w:val="24"/>
      <w:szCs w:val="24"/>
    </w:rPr>
  </w:style>
  <w:style w:type="paragraph" w:styleId="TOC3">
    <w:name w:val="toc 3"/>
    <w:basedOn w:val="a"/>
    <w:next w:val="a"/>
    <w:autoRedefine/>
    <w:uiPriority w:val="39"/>
    <w:rsid w:val="00C50FE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897B-2CC3-4D48-84EB-40B40732C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2125</Words>
  <Characters>2424</Characters>
  <Application>Microsoft Office Word</Application>
  <DocSecurity>0</DocSecurity>
  <Lines>404</Lines>
  <Paragraphs>284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树临&amp;秋风</dc:creator>
  <cp:lastModifiedBy>yanchengu188@gmail.com</cp:lastModifiedBy>
  <cp:revision>8</cp:revision>
  <dcterms:created xsi:type="dcterms:W3CDTF">2025-06-25T12:35:00Z</dcterms:created>
  <dcterms:modified xsi:type="dcterms:W3CDTF">2025-07-02T01:25:00Z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504E9B1D86134882B7313DB4A4BFDBCB_13</vt:lpwstr>
  </property>
  <property fmtid="{D5CDD505-2E9C-101B-9397-08002B2CF9AE}" pid="4" name="KSOTemplateDocerSaveRecord">
    <vt:lpwstr>eyJoZGlkIjoiMzYxMjNjNWNkNDRmNmU1OTgzODdjNGY0MDI4MWM4MmEiLCJ1c2VySWQiOiIxMTQ0NzI3MjA5In0=</vt:lpwstr>
  </property>
</Properties>
</file>