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890" w:rsidRPr="004B1890" w:rsidRDefault="004B1890" w:rsidP="004B1890">
      <w:pPr>
        <w:spacing w:before="312" w:after="312"/>
        <w:jc w:val="center"/>
        <w:rPr>
          <w:b/>
          <w:sz w:val="52"/>
        </w:rPr>
      </w:pPr>
      <w:bookmarkStart w:id="0" w:name="_GoBack"/>
      <w:bookmarkEnd w:id="0"/>
      <w:r w:rsidRPr="004B1890">
        <w:rPr>
          <w:rFonts w:hint="eastAsia"/>
          <w:b/>
          <w:sz w:val="52"/>
        </w:rPr>
        <w:t>地名证明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122"/>
        <w:gridCol w:w="6174"/>
      </w:tblGrid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产权人</w:t>
            </w:r>
          </w:p>
        </w:tc>
        <w:tc>
          <w:tcPr>
            <w:tcW w:w="3721" w:type="pct"/>
          </w:tcPr>
          <w:p w:rsidR="004B1890" w:rsidRPr="00533C04" w:rsidRDefault="00A376B4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嘉兴万侨置业有限公司</w:t>
            </w:r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标准地址</w:t>
            </w:r>
          </w:p>
        </w:tc>
        <w:tc>
          <w:tcPr>
            <w:tcW w:w="3721" w:type="pct"/>
          </w:tcPr>
          <w:p w:rsidR="004B1890" w:rsidRPr="00533C04" w:rsidRDefault="00A376B4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秀洲区嘉北街道阳光社区赞园6幢1单元1102室</w:t>
            </w:r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房产证地址</w:t>
            </w:r>
          </w:p>
        </w:tc>
        <w:tc>
          <w:tcPr>
            <w:tcW w:w="3721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土地证地址</w:t>
            </w:r>
          </w:p>
        </w:tc>
        <w:tc>
          <w:tcPr>
            <w:tcW w:w="3721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4B1890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4B1890">
              <w:rPr>
                <w:rFonts w:ascii="宋体" w:eastAsia="宋体" w:hAnsi="宋体" w:hint="eastAsia"/>
                <w:szCs w:val="21"/>
              </w:rPr>
              <w:t>营业执照/户籍地址</w:t>
            </w:r>
          </w:p>
        </w:tc>
        <w:tc>
          <w:tcPr>
            <w:tcW w:w="3721" w:type="pct"/>
          </w:tcPr>
          <w:p w:rsidR="004B1890" w:rsidRPr="004B1890" w:rsidRDefault="004B1890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4B1890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4B1890">
              <w:rPr>
                <w:rFonts w:ascii="宋体" w:eastAsia="宋体" w:hAnsi="宋体" w:hint="eastAsia"/>
                <w:szCs w:val="21"/>
              </w:rPr>
              <w:t>其他地址</w:t>
            </w:r>
          </w:p>
        </w:tc>
        <w:tc>
          <w:tcPr>
            <w:tcW w:w="3721" w:type="pct"/>
          </w:tcPr>
          <w:p w:rsidR="004B1890" w:rsidRPr="004B1890" w:rsidRDefault="004B1890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</w:p>
        </w:tc>
      </w:tr>
    </w:tbl>
    <w:p w:rsidR="004B1890" w:rsidRPr="004B1890" w:rsidRDefault="004B1890" w:rsidP="004B1890">
      <w:pPr>
        <w:pStyle w:val="a7"/>
        <w:adjustRightInd w:val="0"/>
        <w:spacing w:before="312" w:after="312"/>
        <w:ind w:left="420"/>
        <w:jc w:val="lef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兹证明上表中房屋权属人所登记各类地址指向同一不动产。</w:t>
      </w:r>
    </w:p>
    <w:p w:rsidR="004B1890" w:rsidRPr="004B1890" w:rsidRDefault="004B1890" w:rsidP="004B1890">
      <w:pPr>
        <w:pStyle w:val="a7"/>
        <w:adjustRightInd w:val="0"/>
        <w:spacing w:before="312" w:after="312"/>
        <w:ind w:left="420"/>
        <w:jc w:val="lef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根据《浙江省地名管理办法》：依法命名、更名的地名为标准地名。国家机关、企业事业单位、人民团体制发的公文、证照及其他法律文书等使用的地名应当是标准地名。</w:t>
      </w:r>
    </w:p>
    <w:p w:rsidR="004B1890" w:rsidRPr="004B1890" w:rsidRDefault="004B1890" w:rsidP="004B1890">
      <w:pPr>
        <w:pStyle w:val="a7"/>
        <w:adjustRightInd w:val="0"/>
        <w:spacing w:before="312" w:after="312"/>
        <w:ind w:left="420"/>
        <w:jc w:val="lef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凡户籍登记、房地产确认地址、工商登记和邮电通讯管理等，以上述标准地址栏为准。</w:t>
      </w:r>
    </w:p>
    <w:p w:rsidR="004B1890" w:rsidRPr="004B1890" w:rsidRDefault="004B1890" w:rsidP="004B1890">
      <w:pPr>
        <w:pStyle w:val="a7"/>
        <w:adjustRightInd w:val="0"/>
        <w:spacing w:before="312" w:after="312"/>
        <w:ind w:left="420"/>
        <w:jc w:val="left"/>
        <w:rPr>
          <w:rFonts w:ascii="宋体" w:eastAsia="宋体" w:hAnsi="宋体"/>
        </w:rPr>
      </w:pPr>
    </w:p>
    <w:p w:rsidR="004B1890" w:rsidRPr="004B1890" w:rsidRDefault="004B1890" w:rsidP="004B1890">
      <w:pPr>
        <w:pStyle w:val="a7"/>
        <w:adjustRightInd w:val="0"/>
        <w:spacing w:before="312" w:after="312"/>
        <w:ind w:left="420"/>
        <w:jc w:val="righ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(地址证明专用章)</w:t>
      </w:r>
    </w:p>
    <w:p w:rsidR="008C592F" w:rsidRPr="004B1890" w:rsidRDefault="00A376B4" w:rsidP="004B1890">
      <w:pPr>
        <w:spacing w:before="312" w:after="312"/>
        <w:jc w:val="righ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2018</w:t>
      </w:r>
      <w:r w:rsidR="004B1890" w:rsidRPr="004B1890">
        <w:rPr>
          <w:rFonts w:ascii="宋体" w:eastAsia="宋体" w:hAnsi="宋体" w:hint="eastAsia"/>
        </w:rPr>
        <w:t xml:space="preserve">年 </w:t>
      </w:r>
      <w:r w:rsidR="004B1890" w:rsidRPr="004B1890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10</w:t>
      </w:r>
      <w:r w:rsidR="004B1890" w:rsidRPr="004B1890">
        <w:rPr>
          <w:rFonts w:ascii="宋体" w:eastAsia="宋体" w:hAnsi="宋体" w:hint="eastAsia"/>
        </w:rPr>
        <w:t xml:space="preserve">月 </w:t>
      </w:r>
      <w:r w:rsidR="004B1890" w:rsidRPr="004B1890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13</w:t>
      </w:r>
      <w:r w:rsidR="004B1890" w:rsidRPr="004B1890">
        <w:rPr>
          <w:rFonts w:ascii="宋体" w:eastAsia="宋体" w:hAnsi="宋体" w:hint="eastAsia"/>
        </w:rPr>
        <w:t>日</w:t>
      </w:r>
    </w:p>
    <w:sectPr w:rsidR="008C592F" w:rsidRPr="004B18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429" w:rsidRDefault="00DA5429" w:rsidP="004B1890">
      <w:pPr>
        <w:spacing w:before="240" w:after="240"/>
      </w:pPr>
      <w:r>
        <w:separator/>
      </w:r>
    </w:p>
  </w:endnote>
  <w:endnote w:type="continuationSeparator" w:id="0">
    <w:p w:rsidR="00DA5429" w:rsidRDefault="00DA5429" w:rsidP="004B1890">
      <w:pPr>
        <w:spacing w:before="24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429" w:rsidRDefault="00DA5429" w:rsidP="004B1890">
      <w:pPr>
        <w:spacing w:before="240" w:after="240"/>
      </w:pPr>
      <w:r>
        <w:separator/>
      </w:r>
    </w:p>
  </w:footnote>
  <w:footnote w:type="continuationSeparator" w:id="0">
    <w:p w:rsidR="00DA5429" w:rsidRDefault="00DA5429" w:rsidP="004B1890">
      <w:pPr>
        <w:spacing w:before="24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78"/>
    <w:rsid w:val="00044078"/>
    <w:rsid w:val="000513D0"/>
    <w:rsid w:val="00051414"/>
    <w:rsid w:val="000E79BC"/>
    <w:rsid w:val="004B1890"/>
    <w:rsid w:val="00533C04"/>
    <w:rsid w:val="0083610B"/>
    <w:rsid w:val="008C592F"/>
    <w:rsid w:val="00917289"/>
    <w:rsid w:val="00A376B4"/>
    <w:rsid w:val="00DA5429"/>
    <w:rsid w:val="00EE0426"/>
    <w:rsid w:val="00F1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6A563E0-BDBD-4D5F-AD54-2B1C31D0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1890"/>
    <w:pPr>
      <w:widowControl w:val="0"/>
      <w:spacing w:beforeLines="100" w:before="100" w:afterLines="100" w:after="1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18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1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0" w:before="0" w:afterLines="0" w:after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18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1890"/>
    <w:pPr>
      <w:tabs>
        <w:tab w:val="center" w:pos="4153"/>
        <w:tab w:val="right" w:pos="8306"/>
      </w:tabs>
      <w:snapToGrid w:val="0"/>
      <w:spacing w:beforeLines="0" w:before="0" w:afterLines="0" w:after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1890"/>
    <w:rPr>
      <w:sz w:val="18"/>
      <w:szCs w:val="18"/>
    </w:rPr>
  </w:style>
  <w:style w:type="paragraph" w:styleId="a7">
    <w:name w:val="List Paragraph"/>
    <w:basedOn w:val="a"/>
    <w:uiPriority w:val="34"/>
    <w:qFormat/>
    <w:rsid w:val="004B1890"/>
    <w:pPr>
      <w:ind w:firstLineChars="200" w:firstLine="420"/>
    </w:pPr>
  </w:style>
  <w:style w:type="table" w:styleId="a8">
    <w:name w:val="Table Grid"/>
    <w:basedOn w:val="a1"/>
    <w:uiPriority w:val="39"/>
    <w:rsid w:val="004B18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B189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217</Characters>
  <Application>Microsoft Office Word</Application>
  <DocSecurity>0</DocSecurity>
  <Lines>1</Lines>
  <Paragraphs>1</Paragraphs>
  <ScaleCrop>false</ScaleCrop>
  <Company>微软中国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超灵</dc:creator>
  <cp:keywords/>
  <dc:description/>
  <cp:lastModifiedBy>李 超灵</cp:lastModifiedBy>
  <cp:revision>5</cp:revision>
  <cp:lastPrinted>2018-10-13T00:39:00Z</cp:lastPrinted>
  <dcterms:created xsi:type="dcterms:W3CDTF">2018-10-12T06:25:00Z</dcterms:created>
  <dcterms:modified xsi:type="dcterms:W3CDTF">2018-10-13T00:39:00Z</dcterms:modified>
</cp:coreProperties>
</file>