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0"/>
        <w:jc w:val="center"/>
      </w:pPr>
      <w:r>
        <w:rPr>
          <w:rFonts w:ascii="黑体" w:cs="黑体" w:eastAsia="黑体" w:hAnsi="黑体"/>
          <w:b/>
          <w:bCs/>
          <w:color w:val="1B2027"/>
          <w:sz w:val="34"/>
          <w:szCs w:val="34"/>
        </w:rPr>
        <w:t xml:space="preserve">天府未来教育中心 · 平台服务协议（家长端）</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特别提示</w:t>
      </w:r>
    </w:p>
    <w:p>
      <w:pPr>
        <w:spacing w:after="140" w:line="340"/>
      </w:pPr>
      <w:r>
        <w:rPr>
          <w:rFonts w:ascii="宋体" w:cs="宋体" w:eastAsia="宋体" w:hAnsi="宋体"/>
          <w:b/>
          <w:bCs/>
          <w:sz w:val="21"/>
          <w:szCs w:val="21"/>
        </w:rPr>
        <w:t xml:space="preserve">本协议约定的是您与天府通之间的账号与平台使用关系。您报名的课程由服务机构提供，课程本身的报名、付费、上课、退费等事项，适用您与该机构签订的《课程服务协议》。</w:t>
      </w:r>
    </w:p>
    <w:p>
      <w:pPr>
        <w:spacing w:after="140" w:line="340"/>
      </w:pPr>
      <w:r>
        <w:rPr>
          <w:rFonts w:ascii="宋体" w:cs="宋体" w:eastAsia="宋体" w:hAnsi="宋体"/>
          <w:b/>
          <w:bCs/>
          <w:sz w:val="21"/>
          <w:szCs w:val="21"/>
        </w:rPr>
        <w:t xml:space="preserve">请在勾选同意前完整阅读，特别是加粗与标 ▲ 的条款：账号规则、平台服务边界、违规处置、责任划分。</w:t>
      </w:r>
    </w:p>
    <w:p>
      <w:pPr>
        <w:spacing w:after="140" w:line="340"/>
      </w:pPr>
      <w:r>
        <w:rPr>
          <w:rFonts w:ascii="宋体" w:cs="宋体" w:eastAsia="宋体" w:hAnsi="宋体"/>
          <w:b/>
          <w:bCs/>
          <w:sz w:val="21"/>
          <w:szCs w:val="21"/>
        </w:rPr>
        <w:t xml:space="preserve">本协议仅面向具备完全民事行为能力的家长或其他法定监护人，未成年人不得自行注册。</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一、我们是谁</w:t>
      </w:r>
    </w:p>
    <w:p>
      <w:pPr>
        <w:spacing w:after="140" w:line="340"/>
      </w:pPr>
      <w:r>
        <w:rPr>
          <w:rFonts w:ascii="宋体" w:cs="宋体" w:eastAsia="宋体" w:hAnsi="宋体"/>
          <w:b/>
          <w:bCs/>
          <w:sz w:val="21"/>
          <w:szCs w:val="21"/>
        </w:rPr>
        <w:t xml:space="preserve">1.1</w:t>
      </w:r>
      <w:r>
        <w:rPr>
          <w:rFonts w:ascii="宋体" w:cs="宋体" w:eastAsia="宋体" w:hAnsi="宋体"/>
          <w:sz w:val="21"/>
          <w:szCs w:val="21"/>
        </w:rPr>
        <w:t xml:space="preserve"> 本协议的相对方为 </w:t>
      </w:r>
      <w:r>
        <w:rPr>
          <w:rFonts w:ascii="宋体" w:cs="宋体" w:eastAsia="宋体" w:hAnsi="宋体"/>
          <w:b/>
          <w:bCs/>
          <w:sz w:val="21"/>
          <w:szCs w:val="21"/>
        </w:rPr>
        <w:t xml:space="preserve">天府通</w:t>
      </w:r>
      <w:r>
        <w:rPr>
          <w:rFonts w:ascii="宋体" w:cs="宋体" w:eastAsia="宋体" w:hAnsi="宋体"/>
          <w:sz w:val="21"/>
          <w:szCs w:val="21"/>
        </w:rPr>
        <w:t xml:space="preserve">（运营主体及统一社会信用代码以平台公示的主体信息为准，以下称“我们”或“平台”）。</w:t>
      </w:r>
    </w:p>
    <w:p>
      <w:pPr>
        <w:spacing w:after="140" w:line="340"/>
      </w:pPr>
      <w:r>
        <w:rPr>
          <w:rFonts w:ascii="宋体" w:cs="宋体" w:eastAsia="宋体" w:hAnsi="宋体"/>
          <w:b/>
          <w:bCs/>
          <w:sz w:val="21"/>
          <w:szCs w:val="21"/>
        </w:rPr>
        <w:t xml:space="preserve">1.2</w:t>
      </w:r>
      <w:r>
        <w:rPr>
          <w:rFonts w:ascii="宋体" w:cs="宋体" w:eastAsia="宋体" w:hAnsi="宋体"/>
          <w:sz w:val="21"/>
          <w:szCs w:val="21"/>
        </w:rPr>
        <w:t xml:space="preserve"> 「天府未来教育中心」是天府通平台内的</w:t>
      </w:r>
      <w:r>
        <w:rPr>
          <w:rFonts w:ascii="宋体" w:cs="宋体" w:eastAsia="宋体" w:hAnsi="宋体"/>
          <w:b/>
          <w:bCs/>
          <w:sz w:val="21"/>
          <w:szCs w:val="21"/>
        </w:rPr>
        <w:t xml:space="preserve">课后服务板块</w:t>
      </w:r>
      <w:r>
        <w:rPr>
          <w:rFonts w:ascii="宋体" w:cs="宋体" w:eastAsia="宋体" w:hAnsi="宋体"/>
          <w:sz w:val="21"/>
          <w:szCs w:val="21"/>
        </w:rPr>
        <w:t xml:space="preserve">。我们委托 </w:t>
      </w:r>
      <w:r>
        <w:rPr>
          <w:rFonts w:ascii="宋体" w:cs="宋体" w:eastAsia="宋体" w:hAnsi="宋体"/>
          <w:b/>
          <w:bCs/>
          <w:sz w:val="21"/>
          <w:szCs w:val="21"/>
        </w:rPr>
        <w:t xml:space="preserve">四川萃雅教育科技有限公司</w:t>
      </w:r>
      <w:r>
        <w:rPr>
          <w:rFonts w:ascii="宋体" w:cs="宋体" w:eastAsia="宋体" w:hAnsi="宋体"/>
          <w:sz w:val="21"/>
          <w:szCs w:val="21"/>
        </w:rPr>
        <w:t xml:space="preserve"> 承担该板块的日常技术与运营工作；</w:t>
      </w:r>
      <w:r>
        <w:rPr>
          <w:rFonts w:ascii="宋体" w:cs="宋体" w:eastAsia="宋体" w:hAnsi="宋体"/>
          <w:b/>
          <w:bCs/>
          <w:sz w:val="21"/>
          <w:szCs w:val="21"/>
        </w:rPr>
        <w:t xml:space="preserve">受托方在委托范围内提供服务，相关行为的对外责任由我们承担。</w:t>
      </w:r>
    </w:p>
    <w:p>
      <w:pPr>
        <w:spacing w:after="140" w:line="340"/>
      </w:pPr>
      <w:r>
        <w:rPr>
          <w:rFonts w:ascii="宋体" w:cs="宋体" w:eastAsia="宋体" w:hAnsi="宋体"/>
          <w:b/>
          <w:bCs/>
          <w:sz w:val="21"/>
          <w:szCs w:val="21"/>
        </w:rPr>
        <w:t xml:space="preserve">1.3 ▲ 平台做什么、不做什么</w:t>
      </w:r>
    </w:p>
    <w:tbl>
      <w:tblPr>
        <w:tblW w:type="dxa" w:w="936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tblHeader/>
        </w:trPr>
        <w:tc>
          <w:tcPr>
            <w:tcW w:type="dxa" w:w="2434"/>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我们负责</w:t>
            </w:r>
          </w:p>
        </w:tc>
        <w:tc>
          <w:tcPr>
            <w:tcW w:type="dxa" w:w="6926"/>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我们不负责</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服务机构与教师的资质审核</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教学内容与教学质量</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课程信息的审核与发布</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师资安排与教学效果</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课程展示、报名与订单管理</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教学过程中的安全保障</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交易与资金存管、分账结算</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场地设施与消防安全</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上课记录与考勤留存</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售后协调与争议处理</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
            </w:r>
          </w:p>
        </w:tc>
      </w:tr>
    </w:tbl>
    <w:p>
      <w:pPr>
        <w:spacing w:after="160"/>
      </w:pPr>
      <w:r>
        <w:rPr>
          <w:rFonts w:ascii="宋体" w:cs="宋体" w:eastAsia="宋体" w:hAnsi="宋体"/>
          <w:sz w:val="12"/>
          <w:szCs w:val="12"/>
        </w:rPr>
        <w:t xml:space="preserve"/>
      </w:r>
    </w:p>
    <w:p>
      <w:pPr>
        <w:spacing w:after="140" w:line="340"/>
      </w:pPr>
      <w:r>
        <w:rPr>
          <w:rFonts w:ascii="宋体" w:cs="宋体" w:eastAsia="宋体" w:hAnsi="宋体"/>
          <w:b/>
          <w:bCs/>
          <w:sz w:val="21"/>
          <w:szCs w:val="21"/>
        </w:rPr>
        <w:t xml:space="preserve">1.4 ▲</w:t>
      </w:r>
      <w:r>
        <w:rPr>
          <w:rFonts w:ascii="宋体" w:cs="宋体" w:eastAsia="宋体" w:hAnsi="宋体"/>
          <w:sz w:val="21"/>
          <w:szCs w:val="21"/>
        </w:rPr>
        <w:t xml:space="preserve"> </w:t>
      </w:r>
      <w:r>
        <w:rPr>
          <w:rFonts w:ascii="宋体" w:cs="宋体" w:eastAsia="宋体" w:hAnsi="宋体"/>
          <w:b/>
          <w:bCs/>
          <w:sz w:val="21"/>
          <w:szCs w:val="21"/>
        </w:rPr>
        <w:t xml:space="preserve">课程服务由服务机构提供，您与服务机构之间成立《课程服务协议》。</w:t>
      </w:r>
      <w:r>
        <w:rPr>
          <w:rFonts w:ascii="宋体" w:cs="宋体" w:eastAsia="宋体" w:hAnsi="宋体"/>
          <w:sz w:val="21"/>
          <w:szCs w:val="21"/>
        </w:rPr>
        <w:t xml:space="preserve"> 我们不是该协议的当事方，但依法履行平台经营者的审核、公示、记录留存、协助维权与必要措施义务。</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二、账号</w:t>
      </w:r>
    </w:p>
    <w:p>
      <w:pPr>
        <w:spacing w:after="140" w:line="340"/>
      </w:pPr>
      <w:r>
        <w:rPr>
          <w:rFonts w:ascii="宋体" w:cs="宋体" w:eastAsia="宋体" w:hAnsi="宋体"/>
          <w:b/>
          <w:bCs/>
          <w:sz w:val="21"/>
          <w:szCs w:val="21"/>
        </w:rPr>
        <w:t xml:space="preserve">2.1 注册与登录</w:t>
      </w:r>
      <w:r>
        <w:rPr>
          <w:rFonts w:ascii="宋体" w:cs="宋体" w:eastAsia="宋体" w:hAnsi="宋体"/>
          <w:sz w:val="21"/>
          <w:szCs w:val="21"/>
        </w:rPr>
        <w:t xml:space="preserve"> 您可通过天府通账号授权登录，或以手机号验证码方式注册。</w:t>
      </w:r>
    </w:p>
    <w:p>
      <w:pPr>
        <w:spacing w:after="140" w:line="340"/>
      </w:pPr>
      <w:r>
        <w:rPr>
          <w:rFonts w:ascii="宋体" w:cs="宋体" w:eastAsia="宋体" w:hAnsi="宋体"/>
          <w:b/>
          <w:bCs/>
          <w:sz w:val="21"/>
          <w:szCs w:val="21"/>
        </w:rPr>
        <w:t xml:space="preserve">2.2 ▲ 一人一号</w:t>
      </w:r>
      <w:r>
        <w:rPr>
          <w:rFonts w:ascii="宋体" w:cs="宋体" w:eastAsia="宋体" w:hAnsi="宋体"/>
          <w:sz w:val="21"/>
          <w:szCs w:val="21"/>
        </w:rPr>
        <w:t xml:space="preserve"> 账号仅限您本人使用，</w:t>
      </w:r>
      <w:r>
        <w:rPr>
          <w:rFonts w:ascii="宋体" w:cs="宋体" w:eastAsia="宋体" w:hAnsi="宋体"/>
          <w:b/>
          <w:bCs/>
          <w:sz w:val="21"/>
          <w:szCs w:val="21"/>
        </w:rPr>
        <w:t xml:space="preserve">不得出借、转让、出售或以任何方式交由他人使用</w:t>
      </w:r>
      <w:r>
        <w:rPr>
          <w:rFonts w:ascii="宋体" w:cs="宋体" w:eastAsia="宋体" w:hAnsi="宋体"/>
          <w:sz w:val="21"/>
          <w:szCs w:val="21"/>
        </w:rPr>
        <w:t xml:space="preserve">。</w:t>
      </w:r>
    </w:p>
    <w:p>
      <w:pPr>
        <w:spacing w:after="140" w:line="340"/>
      </w:pPr>
      <w:r>
        <w:rPr>
          <w:rFonts w:ascii="宋体" w:cs="宋体" w:eastAsia="宋体" w:hAnsi="宋体"/>
          <w:b/>
          <w:bCs/>
          <w:sz w:val="21"/>
          <w:szCs w:val="21"/>
        </w:rPr>
        <w:t xml:space="preserve">2.3 ▲ 账号安全</w:t>
      </w:r>
      <w:r>
        <w:rPr>
          <w:rFonts w:ascii="宋体" w:cs="宋体" w:eastAsia="宋体" w:hAnsi="宋体"/>
          <w:sz w:val="21"/>
          <w:szCs w:val="21"/>
        </w:rPr>
        <w:t xml:space="preserve"> 请妥善保管账号与验证码。</w:t>
      </w:r>
      <w:r>
        <w:rPr>
          <w:rFonts w:ascii="宋体" w:cs="宋体" w:eastAsia="宋体" w:hAnsi="宋体"/>
          <w:b/>
          <w:bCs/>
          <w:sz w:val="21"/>
          <w:szCs w:val="21"/>
        </w:rPr>
        <w:t xml:space="preserve">通过您账号完成的操作（包括添加学生、报名、支付、课时确认等）均视为您本人行为，由此产生的后果由您承担</w:t>
      </w:r>
      <w:r>
        <w:rPr>
          <w:rFonts w:ascii="宋体" w:cs="宋体" w:eastAsia="宋体" w:hAnsi="宋体"/>
          <w:sz w:val="21"/>
          <w:szCs w:val="21"/>
        </w:rPr>
        <w:t xml:space="preserve">，但有充分证据证明系我们的系统故障或他人非法侵入且您无过错的除外。发现账号异常，请立即通过客服渠道通知我们。</w:t>
      </w:r>
    </w:p>
    <w:p>
      <w:pPr>
        <w:spacing w:after="140" w:line="340"/>
      </w:pPr>
      <w:r>
        <w:rPr>
          <w:rFonts w:ascii="宋体" w:cs="宋体" w:eastAsia="宋体" w:hAnsi="宋体"/>
          <w:b/>
          <w:bCs/>
          <w:sz w:val="21"/>
          <w:szCs w:val="21"/>
        </w:rPr>
        <w:t xml:space="preserve">2.4 学生信息</w:t>
      </w:r>
      <w:r>
        <w:rPr>
          <w:rFonts w:ascii="宋体" w:cs="宋体" w:eastAsia="宋体" w:hAnsi="宋体"/>
          <w:sz w:val="21"/>
          <w:szCs w:val="21"/>
        </w:rPr>
        <w:t xml:space="preserve"> 您需为所添加学生的父母或其他法定监护人。</w:t>
      </w:r>
      <w:r>
        <w:rPr>
          <w:rFonts w:ascii="宋体" w:cs="宋体" w:eastAsia="宋体" w:hAnsi="宋体"/>
          <w:b/>
          <w:bCs/>
          <w:sz w:val="21"/>
          <w:szCs w:val="21"/>
        </w:rPr>
        <w:t xml:space="preserve">学生的就读学校须从平台合作学校名单中选择</w:t>
      </w:r>
      <w:r>
        <w:rPr>
          <w:rFonts w:ascii="宋体" w:cs="宋体" w:eastAsia="宋体" w:hAnsi="宋体"/>
          <w:sz w:val="21"/>
          <w:szCs w:val="21"/>
        </w:rPr>
        <w:t xml:space="preserve">，一个账号可添加多名学生。学生信息的具体处理规则见《隐私政策》。</w:t>
      </w:r>
    </w:p>
    <w:p>
      <w:pPr>
        <w:spacing w:after="140" w:line="340"/>
      </w:pPr>
      <w:r>
        <w:rPr>
          <w:rFonts w:ascii="宋体" w:cs="宋体" w:eastAsia="宋体" w:hAnsi="宋体"/>
          <w:b/>
          <w:bCs/>
          <w:sz w:val="21"/>
          <w:szCs w:val="21"/>
        </w:rPr>
        <w:t xml:space="preserve">2.5 账号注销</w:t>
      </w:r>
      <w:r>
        <w:rPr>
          <w:rFonts w:ascii="宋体" w:cs="宋体" w:eastAsia="宋体" w:hAnsi="宋体"/>
          <w:sz w:val="21"/>
          <w:szCs w:val="21"/>
        </w:rPr>
        <w:t xml:space="preserve"> 您可随时申请注销账号。</w:t>
      </w:r>
      <w:r>
        <w:rPr>
          <w:rFonts w:ascii="宋体" w:cs="宋体" w:eastAsia="宋体" w:hAnsi="宋体"/>
          <w:b/>
          <w:bCs/>
          <w:sz w:val="21"/>
          <w:szCs w:val="21"/>
        </w:rPr>
        <w:t xml:space="preserve">注销前请先完成已报名课程的相关事宜（含退费申请）；已报名未完成的课程不因账号注销而自动退费。</w:t>
      </w:r>
      <w:r>
        <w:rPr>
          <w:rFonts w:ascii="宋体" w:cs="宋体" w:eastAsia="宋体" w:hAnsi="宋体"/>
          <w:sz w:val="21"/>
          <w:szCs w:val="21"/>
        </w:rPr>
        <w:t xml:space="preserve"> 注销后账号不可恢复，您将无法查询历史订单与教学记录；相关数据按《隐私政策》与法律规定处理。</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三、平台规则</w:t>
      </w:r>
    </w:p>
    <w:p>
      <w:pPr>
        <w:spacing w:after="140" w:line="340"/>
      </w:pPr>
      <w:r>
        <w:rPr>
          <w:rFonts w:ascii="宋体" w:cs="宋体" w:eastAsia="宋体" w:hAnsi="宋体"/>
          <w:b/>
          <w:bCs/>
          <w:sz w:val="21"/>
          <w:szCs w:val="21"/>
        </w:rPr>
        <w:t xml:space="preserve">3.1</w:t>
      </w:r>
      <w:r>
        <w:rPr>
          <w:rFonts w:ascii="宋体" w:cs="宋体" w:eastAsia="宋体" w:hAnsi="宋体"/>
          <w:sz w:val="21"/>
          <w:szCs w:val="21"/>
        </w:rPr>
        <w:t xml:space="preserve"> 使用本平台时，请不要实施以下行为：</w:t>
      </w:r>
    </w:p>
    <w:p>
      <w:pPr>
        <w:spacing w:after="140" w:line="340"/>
        <w:ind w:left="320"/>
      </w:pPr>
      <w:r>
        <w:rPr>
          <w:rFonts w:ascii="宋体" w:cs="宋体" w:eastAsia="宋体" w:hAnsi="宋体"/>
          <w:sz w:val="21"/>
          <w:szCs w:val="21"/>
        </w:rPr>
        <w:t xml:space="preserve">(a) 提供虚假学生信息，或冒用他人身份注册、报名；</w:t>
      </w:r>
    </w:p>
    <w:p>
      <w:pPr>
        <w:spacing w:after="140" w:line="340"/>
        <w:ind w:left="320"/>
      </w:pPr>
      <w:r>
        <w:rPr>
          <w:rFonts w:ascii="宋体" w:cs="宋体" w:eastAsia="宋体" w:hAnsi="宋体"/>
          <w:sz w:val="21"/>
          <w:szCs w:val="21"/>
        </w:rPr>
        <w:t xml:space="preserve">(b) 恶意占用报名名额、批量注册账号、使用外挂或自动化工具抢课；</w:t>
      </w:r>
    </w:p>
    <w:p>
      <w:pPr>
        <w:spacing w:after="140" w:line="340"/>
        <w:ind w:left="320"/>
      </w:pPr>
      <w:r>
        <w:rPr>
          <w:rFonts w:ascii="宋体" w:cs="宋体" w:eastAsia="宋体" w:hAnsi="宋体"/>
          <w:sz w:val="21"/>
          <w:szCs w:val="21"/>
        </w:rPr>
        <w:t xml:space="preserve">(c) </w:t>
      </w:r>
      <w:r>
        <w:rPr>
          <w:rFonts w:ascii="宋体" w:cs="宋体" w:eastAsia="宋体" w:hAnsi="宋体"/>
          <w:b/>
          <w:bCs/>
          <w:sz w:val="21"/>
          <w:szCs w:val="21"/>
        </w:rPr>
        <w:t xml:space="preserve">提交明知不实的课时异议，骗取退款</w:t>
      </w:r>
      <w:r>
        <w:rPr>
          <w:rFonts w:ascii="宋体" w:cs="宋体" w:eastAsia="宋体" w:hAnsi="宋体"/>
          <w:sz w:val="21"/>
          <w:szCs w:val="21"/>
        </w:rPr>
        <w:t xml:space="preserve">；</w:t>
      </w:r>
    </w:p>
    <w:p>
      <w:pPr>
        <w:spacing w:after="140" w:line="340"/>
        <w:ind w:left="320"/>
      </w:pPr>
      <w:r>
        <w:rPr>
          <w:rFonts w:ascii="宋体" w:cs="宋体" w:eastAsia="宋体" w:hAnsi="宋体"/>
          <w:sz w:val="21"/>
          <w:szCs w:val="21"/>
        </w:rPr>
        <w:t xml:space="preserve">(d) 干扰平台正常运行，或侵害其他用户、服务机构、学校的合法权益；</w:t>
      </w:r>
    </w:p>
    <w:p>
      <w:pPr>
        <w:spacing w:after="140" w:line="340"/>
        <w:ind w:left="320"/>
      </w:pPr>
      <w:r>
        <w:rPr>
          <w:rFonts w:ascii="宋体" w:cs="宋体" w:eastAsia="宋体" w:hAnsi="宋体"/>
          <w:sz w:val="21"/>
          <w:szCs w:val="21"/>
        </w:rPr>
        <w:t xml:space="preserve">(e) 发布违法、侵权或违背公序良俗的内容；</w:t>
      </w:r>
    </w:p>
    <w:p>
      <w:pPr>
        <w:spacing w:after="140" w:line="340"/>
        <w:ind w:left="320"/>
      </w:pPr>
      <w:r>
        <w:rPr>
          <w:rFonts w:ascii="宋体" w:cs="宋体" w:eastAsia="宋体" w:hAnsi="宋体"/>
          <w:sz w:val="21"/>
          <w:szCs w:val="21"/>
        </w:rPr>
        <w:t xml:space="preserve">(f) 违反法律法规的其他行为。</w:t>
      </w:r>
    </w:p>
    <w:p>
      <w:pPr>
        <w:spacing w:after="140" w:line="340"/>
      </w:pPr>
      <w:r>
        <w:rPr>
          <w:rFonts w:ascii="宋体" w:cs="宋体" w:eastAsia="宋体" w:hAnsi="宋体"/>
          <w:b/>
          <w:bCs/>
          <w:sz w:val="21"/>
          <w:szCs w:val="21"/>
        </w:rPr>
        <w:t xml:space="preserve">3.2 ▲ 违规处置</w:t>
      </w:r>
      <w:r>
        <w:rPr>
          <w:rFonts w:ascii="宋体" w:cs="宋体" w:eastAsia="宋体" w:hAnsi="宋体"/>
          <w:sz w:val="21"/>
          <w:szCs w:val="21"/>
        </w:rPr>
        <w:t xml:space="preserve"> 您违反上述规则的，我们可根据行为性质与严重程度采取以下一项或多项措施：</w:t>
      </w:r>
    </w:p>
    <w:tbl>
      <w:tblPr>
        <w:tblW w:type="dxa" w:w="9360"/>
        <w:tblBorders>
          <w:top w:val="single" w:color="C9CFD8" w:sz="3"/>
          <w:left w:val="single" w:color="C9CFD8" w:sz="3"/>
          <w:bottom w:val="single" w:color="C9CFD8" w:sz="3"/>
          <w:right w:val="single" w:color="C9CFD8" w:sz="3"/>
          <w:insideH w:val="single" w:color="DCE1E8" w:sz="3"/>
          <w:insideV w:val="single" w:color="DCE1E8" w:sz="3"/>
        </w:tblBorders>
      </w:tblPr>
      <w:tblGrid>
        <w:gridCol w:w="2434"/>
        <w:gridCol w:w="6926"/>
      </w:tblGrid>
      <w:tr>
        <w:trPr>
          <w:tblHeader/>
        </w:trPr>
        <w:tc>
          <w:tcPr>
            <w:tcW w:type="dxa" w:w="2434"/>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程度</w:t>
            </w:r>
          </w:p>
        </w:tc>
        <w:tc>
          <w:tcPr>
            <w:tcW w:type="dxa" w:w="6926"/>
            <w:shd w:fill="F2F5F7" w:color="auto" w:val="clear"/>
            <w:tcMar>
              <w:top w:type="dxa" w:w="60"/>
              <w:left w:type="dxa" w:w="100"/>
              <w:bottom w:type="dxa" w:w="60"/>
              <w:right w:type="dxa" w:w="100"/>
            </w:tcMar>
          </w:tcPr>
          <w:p>
            <w:pPr>
              <w:spacing w:after="0" w:before="0" w:line="260"/>
            </w:pPr>
            <w:r>
              <w:rPr>
                <w:rFonts w:ascii="宋体" w:cs="宋体" w:eastAsia="宋体" w:hAnsi="宋体"/>
                <w:b/>
                <w:bCs/>
                <w:sz w:val="19"/>
                <w:szCs w:val="19"/>
              </w:rPr>
              <w:t xml:space="preserve">措施</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轻微</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提示、警示</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一般</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限制或关闭部分功能（如报名、异议提交）</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严重</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暂停账号</w:t>
            </w:r>
          </w:p>
        </w:tc>
      </w:tr>
      <w:tr>
        <w:tc>
          <w:tcPr>
            <w:tcW w:type="dxa" w:w="2434"/>
            <w:tcMar>
              <w:top w:type="dxa" w:w="60"/>
              <w:left w:type="dxa" w:w="100"/>
              <w:bottom w:type="dxa" w:w="60"/>
              <w:right w:type="dxa" w:w="100"/>
            </w:tcMar>
          </w:tcPr>
          <w:p>
            <w:pPr>
              <w:spacing w:after="0" w:before="0" w:line="260"/>
            </w:pPr>
            <w:r>
              <w:rPr>
                <w:rFonts w:ascii="宋体" w:cs="宋体" w:eastAsia="宋体" w:hAnsi="宋体"/>
                <w:sz w:val="19"/>
                <w:szCs w:val="19"/>
              </w:rPr>
              <w:t xml:space="preserve">特别严重或屡次违规</w:t>
            </w:r>
          </w:p>
        </w:tc>
        <w:tc>
          <w:tcPr>
            <w:tcW w:type="dxa" w:w="6926"/>
            <w:tcMar>
              <w:top w:type="dxa" w:w="60"/>
              <w:left w:type="dxa" w:w="100"/>
              <w:bottom w:type="dxa" w:w="60"/>
              <w:right w:type="dxa" w:w="100"/>
            </w:tcMar>
          </w:tcPr>
          <w:p>
            <w:pPr>
              <w:spacing w:after="0" w:before="0" w:line="260"/>
            </w:pPr>
            <w:r>
              <w:rPr>
                <w:rFonts w:ascii="宋体" w:cs="宋体" w:eastAsia="宋体" w:hAnsi="宋体"/>
                <w:sz w:val="19"/>
                <w:szCs w:val="19"/>
              </w:rPr>
              <w:t xml:space="preserve">终止服务并注销账号</w:t>
            </w:r>
          </w:p>
        </w:tc>
      </w:tr>
    </w:tbl>
    <w:p>
      <w:pPr>
        <w:spacing w:after="160"/>
      </w:pPr>
      <w:r>
        <w:rPr>
          <w:rFonts w:ascii="宋体" w:cs="宋体" w:eastAsia="宋体" w:hAnsi="宋体"/>
          <w:sz w:val="12"/>
          <w:szCs w:val="12"/>
        </w:rPr>
        <w:t xml:space="preserve"/>
      </w:r>
    </w:p>
    <w:p>
      <w:pPr>
        <w:spacing w:after="140" w:line="340"/>
      </w:pPr>
      <w:r>
        <w:rPr>
          <w:rFonts w:ascii="宋体" w:cs="宋体" w:eastAsia="宋体" w:hAnsi="宋体"/>
          <w:b/>
          <w:bCs/>
          <w:sz w:val="21"/>
          <w:szCs w:val="21"/>
        </w:rPr>
        <w:t xml:space="preserve">采取限制功能及以上措施的，我们将同时告知您原因与依据。</w:t>
      </w:r>
    </w:p>
    <w:p>
      <w:pPr>
        <w:spacing w:after="140" w:line="340"/>
      </w:pPr>
      <w:r>
        <w:rPr>
          <w:rFonts w:ascii="宋体" w:cs="宋体" w:eastAsia="宋体" w:hAnsi="宋体"/>
          <w:b/>
          <w:bCs/>
          <w:sz w:val="21"/>
          <w:szCs w:val="21"/>
        </w:rPr>
        <w:t xml:space="preserve">3.3 ▲ 申诉</w:t>
      </w:r>
      <w:r>
        <w:rPr>
          <w:rFonts w:ascii="宋体" w:cs="宋体" w:eastAsia="宋体" w:hAnsi="宋体"/>
          <w:sz w:val="21"/>
          <w:szCs w:val="21"/>
        </w:rPr>
        <w:t xml:space="preserve"> </w:t>
      </w:r>
      <w:r>
        <w:rPr>
          <w:rFonts w:ascii="宋体" w:cs="宋体" w:eastAsia="宋体" w:hAnsi="宋体"/>
          <w:b/>
          <w:bCs/>
          <w:sz w:val="21"/>
          <w:szCs w:val="21"/>
        </w:rPr>
        <w:t xml:space="preserve">您对处置措施有异议的，可通过客服渠道申诉，我们将在 5 个工作日内复核并告知结果。</w:t>
      </w:r>
      <w:r>
        <w:rPr>
          <w:rFonts w:ascii="宋体" w:cs="宋体" w:eastAsia="宋体" w:hAnsi="宋体"/>
          <w:sz w:val="21"/>
          <w:szCs w:val="21"/>
        </w:rPr>
        <w:t xml:space="preserve"> 您对复核结果仍有异议的，可依法向有关部门投诉或向人民法院起诉。</w:t>
      </w:r>
    </w:p>
    <w:p>
      <w:pPr>
        <w:spacing w:after="140" w:line="340"/>
      </w:pPr>
      <w:r>
        <w:rPr>
          <w:rFonts w:ascii="宋体" w:cs="宋体" w:eastAsia="宋体" w:hAnsi="宋体"/>
          <w:b/>
          <w:bCs/>
          <w:sz w:val="21"/>
          <w:szCs w:val="21"/>
        </w:rPr>
        <w:t xml:space="preserve">3.4</w:t>
      </w:r>
      <w:r>
        <w:rPr>
          <w:rFonts w:ascii="宋体" w:cs="宋体" w:eastAsia="宋体" w:hAnsi="宋体"/>
          <w:sz w:val="21"/>
          <w:szCs w:val="21"/>
        </w:rPr>
        <w:t xml:space="preserve"> </w:t>
      </w:r>
      <w:r>
        <w:rPr>
          <w:rFonts w:ascii="宋体" w:cs="宋体" w:eastAsia="宋体" w:hAnsi="宋体"/>
          <w:b/>
          <w:bCs/>
          <w:sz w:val="21"/>
          <w:szCs w:val="21"/>
        </w:rPr>
        <w:t xml:space="preserve">处置措施不影响您已报名课程项下的既有权利。</w:t>
      </w:r>
      <w:r>
        <w:rPr>
          <w:rFonts w:ascii="宋体" w:cs="宋体" w:eastAsia="宋体" w:hAnsi="宋体"/>
          <w:sz w:val="21"/>
          <w:szCs w:val="21"/>
        </w:rPr>
        <w:t xml:space="preserve"> 因处置导致课程无法继续的，按《课程服务协议》第七条处理费用。</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四、平台服务的提供与变更</w:t>
      </w:r>
    </w:p>
    <w:p>
      <w:pPr>
        <w:spacing w:after="140" w:line="340"/>
      </w:pPr>
      <w:r>
        <w:rPr>
          <w:rFonts w:ascii="宋体" w:cs="宋体" w:eastAsia="宋体" w:hAnsi="宋体"/>
          <w:b/>
          <w:bCs/>
          <w:sz w:val="21"/>
          <w:szCs w:val="21"/>
        </w:rPr>
        <w:t xml:space="preserve">4.1</w:t>
      </w:r>
      <w:r>
        <w:rPr>
          <w:rFonts w:ascii="宋体" w:cs="宋体" w:eastAsia="宋体" w:hAnsi="宋体"/>
          <w:sz w:val="21"/>
          <w:szCs w:val="21"/>
        </w:rPr>
        <w:t xml:space="preserve"> 我们按现有技术与条件提供平台服务，并持续改进。</w:t>
      </w:r>
    </w:p>
    <w:p>
      <w:pPr>
        <w:spacing w:after="140" w:line="340"/>
      </w:pPr>
      <w:r>
        <w:rPr>
          <w:rFonts w:ascii="宋体" w:cs="宋体" w:eastAsia="宋体" w:hAnsi="宋体"/>
          <w:b/>
          <w:bCs/>
          <w:sz w:val="21"/>
          <w:szCs w:val="21"/>
        </w:rPr>
        <w:t xml:space="preserve">4.2 ▲ 服务中断</w:t>
      </w:r>
      <w:r>
        <w:rPr>
          <w:rFonts w:ascii="宋体" w:cs="宋体" w:eastAsia="宋体" w:hAnsi="宋体"/>
          <w:sz w:val="21"/>
          <w:szCs w:val="21"/>
        </w:rPr>
        <w:t xml:space="preserve"> </w:t>
      </w:r>
      <w:r>
        <w:rPr>
          <w:rFonts w:ascii="宋体" w:cs="宋体" w:eastAsia="宋体" w:hAnsi="宋体"/>
          <w:b/>
          <w:bCs/>
          <w:sz w:val="21"/>
          <w:szCs w:val="21"/>
        </w:rPr>
        <w:t xml:space="preserve">因下列原因导致平台服务中断、延迟或无法使用的，我们不承担违约责任，但将及时公告并尽力恢复，且不影响您已支付课程的权益：</w:t>
      </w:r>
      <w:r>
        <w:rPr>
          <w:rFonts w:ascii="宋体" w:cs="宋体" w:eastAsia="宋体" w:hAnsi="宋体"/>
          <w:sz w:val="21"/>
          <w:szCs w:val="21"/>
        </w:rPr>
        <w:t xml:space="preserve"> 不可抗力；系统维护与升级（将提前公告）；支付通道、电信运营商、云服务商等第三方故障；您自身设备、网络原因或操作不当；法律法规或主管部门要求。</w:t>
      </w:r>
    </w:p>
    <w:p>
      <w:pPr>
        <w:spacing w:after="140" w:line="340"/>
      </w:pPr>
      <w:r>
        <w:rPr>
          <w:rFonts w:ascii="宋体" w:cs="宋体" w:eastAsia="宋体" w:hAnsi="宋体"/>
          <w:b/>
          <w:bCs/>
          <w:sz w:val="21"/>
          <w:szCs w:val="21"/>
        </w:rPr>
        <w:t xml:space="preserve">4.3 服务调整</w:t>
      </w:r>
      <w:r>
        <w:rPr>
          <w:rFonts w:ascii="宋体" w:cs="宋体" w:eastAsia="宋体" w:hAnsi="宋体"/>
          <w:sz w:val="21"/>
          <w:szCs w:val="21"/>
        </w:rPr>
        <w:t xml:space="preserve"> 我们可对平台功能进行调整、增加或下线。</w:t>
      </w:r>
      <w:r>
        <w:rPr>
          <w:rFonts w:ascii="宋体" w:cs="宋体" w:eastAsia="宋体" w:hAnsi="宋体"/>
          <w:b/>
          <w:bCs/>
          <w:sz w:val="21"/>
          <w:szCs w:val="21"/>
        </w:rPr>
        <w:t xml:space="preserve">涉及您已报名课程权益的重大调整，我们将提前 7 日公告。</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五、个人信息</w:t>
      </w:r>
    </w:p>
    <w:p>
      <w:pPr>
        <w:spacing w:after="140" w:line="340"/>
      </w:pPr>
      <w:r>
        <w:rPr>
          <w:rFonts w:ascii="宋体" w:cs="宋体" w:eastAsia="宋体" w:hAnsi="宋体"/>
          <w:b/>
          <w:bCs/>
          <w:sz w:val="21"/>
          <w:szCs w:val="21"/>
        </w:rPr>
        <w:t xml:space="preserve">5.1</w:t>
      </w:r>
      <w:r>
        <w:rPr>
          <w:rFonts w:ascii="宋体" w:cs="宋体" w:eastAsia="宋体" w:hAnsi="宋体"/>
          <w:sz w:val="21"/>
          <w:szCs w:val="21"/>
        </w:rPr>
        <w:t xml:space="preserve"> 我们依《个人信息保护法》《儿童个人信息网络保护规定》等法律法规处理您与学生的个人信息，</w:t>
      </w:r>
      <w:r>
        <w:rPr>
          <w:rFonts w:ascii="宋体" w:cs="宋体" w:eastAsia="宋体" w:hAnsi="宋体"/>
          <w:b/>
          <w:bCs/>
          <w:sz w:val="21"/>
          <w:szCs w:val="21"/>
        </w:rPr>
        <w:t xml:space="preserve">我们是个人信息处理者</w:t>
      </w:r>
      <w:r>
        <w:rPr>
          <w:rFonts w:ascii="宋体" w:cs="宋体" w:eastAsia="宋体" w:hAnsi="宋体"/>
          <w:sz w:val="21"/>
          <w:szCs w:val="21"/>
        </w:rPr>
        <w:t xml:space="preserve">，四川萃雅教育科技有限公司为受托处理方。</w:t>
      </w:r>
    </w:p>
    <w:p>
      <w:pPr>
        <w:spacing w:after="140" w:line="340"/>
      </w:pPr>
      <w:r>
        <w:rPr>
          <w:rFonts w:ascii="宋体" w:cs="宋体" w:eastAsia="宋体" w:hAnsi="宋体"/>
          <w:b/>
          <w:bCs/>
          <w:sz w:val="21"/>
          <w:szCs w:val="21"/>
        </w:rPr>
        <w:t xml:space="preserve">5.2</w:t>
      </w:r>
      <w:r>
        <w:rPr>
          <w:rFonts w:ascii="宋体" w:cs="宋体" w:eastAsia="宋体" w:hAnsi="宋体"/>
          <w:sz w:val="21"/>
          <w:szCs w:val="21"/>
        </w:rPr>
        <w:t xml:space="preserve"> </w:t>
      </w:r>
      <w:r>
        <w:rPr>
          <w:rFonts w:ascii="宋体" w:cs="宋体" w:eastAsia="宋体" w:hAnsi="宋体"/>
          <w:b/>
          <w:bCs/>
          <w:sz w:val="21"/>
          <w:szCs w:val="21"/>
        </w:rPr>
        <w:t xml:space="preserve">本平台服务的学生多为不满十四周岁的儿童，其个人信息属于敏感个人信息，我们采取更严格的保护措施；不用于画像、营销或对外出售。</w:t>
      </w:r>
    </w:p>
    <w:p>
      <w:pPr>
        <w:spacing w:after="140" w:line="340"/>
      </w:pPr>
      <w:r>
        <w:rPr>
          <w:rFonts w:ascii="宋体" w:cs="宋体" w:eastAsia="宋体" w:hAnsi="宋体"/>
          <w:b/>
          <w:bCs/>
          <w:sz w:val="21"/>
          <w:szCs w:val="21"/>
        </w:rPr>
        <w:t xml:space="preserve">5.3</w:t>
      </w:r>
      <w:r>
        <w:rPr>
          <w:rFonts w:ascii="宋体" w:cs="宋体" w:eastAsia="宋体" w:hAnsi="宋体"/>
          <w:sz w:val="21"/>
          <w:szCs w:val="21"/>
        </w:rPr>
        <w:t xml:space="preserve"> 收集范围、使用目的、共享对象、存储期限与您的权利，详见《隐私政策》（含儿童个人信息专章）。</w:t>
      </w:r>
      <w:r>
        <w:rPr>
          <w:rFonts w:ascii="宋体" w:cs="宋体" w:eastAsia="宋体" w:hAnsi="宋体"/>
          <w:b/>
          <w:bCs/>
          <w:sz w:val="21"/>
          <w:szCs w:val="21"/>
        </w:rPr>
        <w:t xml:space="preserve">您的个人信息相关请求向我们提出，由我们统一受理并协调相关方处理。</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六、知识产权与内容</w:t>
      </w:r>
    </w:p>
    <w:p>
      <w:pPr>
        <w:spacing w:after="140" w:line="340"/>
      </w:pPr>
      <w:r>
        <w:rPr>
          <w:rFonts w:ascii="宋体" w:cs="宋体" w:eastAsia="宋体" w:hAnsi="宋体"/>
          <w:b/>
          <w:bCs/>
          <w:sz w:val="21"/>
          <w:szCs w:val="21"/>
        </w:rPr>
        <w:t xml:space="preserve">6.1</w:t>
      </w:r>
      <w:r>
        <w:rPr>
          <w:rFonts w:ascii="宋体" w:cs="宋体" w:eastAsia="宋体" w:hAnsi="宋体"/>
          <w:sz w:val="21"/>
          <w:szCs w:val="21"/>
        </w:rPr>
        <w:t xml:space="preserve"> 平台的页面设计、文字、图片、软件及其他内容的知识产权归我们或相应权利人所有。</w:t>
      </w:r>
      <w:r>
        <w:rPr>
          <w:rFonts w:ascii="宋体" w:cs="宋体" w:eastAsia="宋体" w:hAnsi="宋体"/>
          <w:b/>
          <w:bCs/>
          <w:sz w:val="21"/>
          <w:szCs w:val="21"/>
        </w:rPr>
        <w:t xml:space="preserve">未经书面许可，不得复制、传播、改编或用于商业用途。</w:t>
      </w:r>
    </w:p>
    <w:p>
      <w:pPr>
        <w:spacing w:after="140" w:line="340"/>
      </w:pPr>
      <w:r>
        <w:rPr>
          <w:rFonts w:ascii="宋体" w:cs="宋体" w:eastAsia="宋体" w:hAnsi="宋体"/>
          <w:b/>
          <w:bCs/>
          <w:sz w:val="21"/>
          <w:szCs w:val="21"/>
        </w:rPr>
        <w:t xml:space="preserve">6.2</w:t>
      </w:r>
      <w:r>
        <w:rPr>
          <w:rFonts w:ascii="宋体" w:cs="宋体" w:eastAsia="宋体" w:hAnsi="宋体"/>
          <w:sz w:val="21"/>
          <w:szCs w:val="21"/>
        </w:rPr>
        <w:t xml:space="preserve"> </w:t>
      </w:r>
      <w:r>
        <w:rPr>
          <w:rFonts w:ascii="宋体" w:cs="宋体" w:eastAsia="宋体" w:hAnsi="宋体"/>
          <w:b/>
          <w:bCs/>
          <w:sz w:val="21"/>
          <w:szCs w:val="21"/>
        </w:rPr>
        <w:t xml:space="preserve">您在平台发布的评价、反馈、售后描述等内容，您授予我们免费、非独家的许可，用于平台服务的提供、展示与改进</w:t>
      </w:r>
      <w:r>
        <w:rPr>
          <w:rFonts w:ascii="宋体" w:cs="宋体" w:eastAsia="宋体" w:hAnsi="宋体"/>
          <w:sz w:val="21"/>
          <w:szCs w:val="21"/>
        </w:rPr>
        <w:t xml:space="preserve">（涉及学生个人信息的部分依《隐私政策》处理）。您应确保所发布内容不侵害他人合法权益。</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七、责任划分 ▲</w:t>
      </w:r>
    </w:p>
    <w:p>
      <w:pPr>
        <w:spacing w:after="140" w:line="340"/>
      </w:pPr>
      <w:r>
        <w:rPr>
          <w:rFonts w:ascii="宋体" w:cs="宋体" w:eastAsia="宋体" w:hAnsi="宋体"/>
          <w:b/>
          <w:bCs/>
          <w:sz w:val="21"/>
          <w:szCs w:val="21"/>
        </w:rPr>
        <w:t xml:space="preserve">7.1 平台的审核</w:t>
      </w:r>
      <w:r>
        <w:rPr>
          <w:rFonts w:ascii="宋体" w:cs="宋体" w:eastAsia="宋体" w:hAnsi="宋体"/>
          <w:sz w:val="21"/>
          <w:szCs w:val="21"/>
        </w:rPr>
        <w:t xml:space="preserve"> </w:t>
      </w:r>
      <w:r>
        <w:rPr>
          <w:rFonts w:ascii="宋体" w:cs="宋体" w:eastAsia="宋体" w:hAnsi="宋体"/>
          <w:b/>
          <w:bCs/>
          <w:sz w:val="21"/>
          <w:szCs w:val="21"/>
        </w:rPr>
        <w:t xml:space="preserve">我们对服务机构与教师的审核为形式审核</w:t>
      </w:r>
      <w:r>
        <w:rPr>
          <w:rFonts w:ascii="宋体" w:cs="宋体" w:eastAsia="宋体" w:hAnsi="宋体"/>
          <w:sz w:val="21"/>
          <w:szCs w:val="21"/>
        </w:rPr>
        <w:t xml:space="preserve">（资质证照、备案信息的完整性与表面真实性核验）。</w:t>
      </w:r>
      <w:r>
        <w:rPr>
          <w:rFonts w:ascii="宋体" w:cs="宋体" w:eastAsia="宋体" w:hAnsi="宋体"/>
          <w:b/>
          <w:bCs/>
          <w:sz w:val="21"/>
          <w:szCs w:val="21"/>
        </w:rPr>
        <w:t xml:space="preserve">该审核不构成对其教学质量、教学效果或学生学习成果的担保。</w:t>
      </w:r>
    </w:p>
    <w:p>
      <w:pPr>
        <w:spacing w:after="140" w:line="340"/>
      </w:pPr>
      <w:r>
        <w:rPr>
          <w:rFonts w:ascii="宋体" w:cs="宋体" w:eastAsia="宋体" w:hAnsi="宋体"/>
          <w:b/>
          <w:bCs/>
          <w:sz w:val="21"/>
          <w:szCs w:val="21"/>
        </w:rPr>
        <w:t xml:space="preserve">7.2 ▲ 教学与场地责任</w:t>
      </w:r>
      <w:r>
        <w:rPr>
          <w:rFonts w:ascii="宋体" w:cs="宋体" w:eastAsia="宋体" w:hAnsi="宋体"/>
          <w:sz w:val="21"/>
          <w:szCs w:val="21"/>
        </w:rPr>
        <w:t xml:space="preserve"> </w:t>
      </w:r>
      <w:r>
        <w:rPr>
          <w:rFonts w:ascii="宋体" w:cs="宋体" w:eastAsia="宋体" w:hAnsi="宋体"/>
          <w:b/>
          <w:bCs/>
          <w:sz w:val="21"/>
          <w:szCs w:val="21"/>
        </w:rPr>
        <w:t xml:space="preserve">教学内容、质量、师资安排及教学过程中的安全保障，由服务机构承担；场地设施与消防安全、校园秩序管理，由学校或场地运营方依其职责承担。</w:t>
      </w:r>
      <w:r>
        <w:rPr>
          <w:rFonts w:ascii="宋体" w:cs="宋体" w:eastAsia="宋体" w:hAnsi="宋体"/>
          <w:sz w:val="21"/>
          <w:szCs w:val="21"/>
        </w:rPr>
        <w:t xml:space="preserve"> 前述主体的责任，依《课程服务协议》及相关法律确定。</w:t>
      </w:r>
    </w:p>
    <w:p>
      <w:pPr>
        <w:spacing w:after="140" w:line="340"/>
      </w:pPr>
      <w:r>
        <w:rPr>
          <w:rFonts w:ascii="宋体" w:cs="宋体" w:eastAsia="宋体" w:hAnsi="宋体"/>
          <w:b/>
          <w:bCs/>
          <w:sz w:val="21"/>
          <w:szCs w:val="21"/>
        </w:rPr>
        <w:t xml:space="preserve">7.3 ▲ 我们依法承担的责任</w:t>
      </w:r>
      <w:r>
        <w:rPr>
          <w:rFonts w:ascii="宋体" w:cs="宋体" w:eastAsia="宋体" w:hAnsi="宋体"/>
          <w:sz w:val="21"/>
          <w:szCs w:val="21"/>
        </w:rPr>
        <w:t xml:space="preserve"> </w:t>
      </w:r>
      <w:r>
        <w:rPr>
          <w:rFonts w:ascii="宋体" w:cs="宋体" w:eastAsia="宋体" w:hAnsi="宋体"/>
          <w:b/>
          <w:bCs/>
          <w:sz w:val="21"/>
          <w:szCs w:val="21"/>
        </w:rPr>
        <w:t xml:space="preserve">我们依法履行平台经营者义务，包括资质审核、信息公示、交易与资金安全保障、记录留存、投诉处理，以及在知悉服务机构侵害您合法权益时及时采取必要措施。因我们未尽上述义务给您造成损失的，我们依法承担相应责任。</w:t>
      </w:r>
    </w:p>
    <w:p>
      <w:pPr>
        <w:spacing w:after="140" w:line="340"/>
      </w:pPr>
      <w:r>
        <w:rPr>
          <w:rFonts w:ascii="宋体" w:cs="宋体" w:eastAsia="宋体" w:hAnsi="宋体"/>
          <w:b/>
          <w:bCs/>
          <w:sz w:val="21"/>
          <w:szCs w:val="21"/>
        </w:rPr>
        <w:t xml:space="preserve">7.4</w:t>
      </w:r>
      <w:r>
        <w:rPr>
          <w:rFonts w:ascii="宋体" w:cs="宋体" w:eastAsia="宋体" w:hAnsi="宋体"/>
          <w:sz w:val="21"/>
          <w:szCs w:val="21"/>
        </w:rPr>
        <w:t xml:space="preserve"> 我们将协助您向服务机构主张权利，包括提供该机构的名称、统一社会信用代码、联系方式及相关交易与教学记录。</w:t>
      </w:r>
    </w:p>
    <w:p>
      <w:pPr>
        <w:pBdr>
          <w:bottom w:val="single" w:color="DCE1E8" w:sz="6" w:space="1"/>
        </w:pBdr>
        <w:spacing w:after="200" w:before="120"/>
      </w:pPr>
      <w:r>
        <w:rPr>
          <w:rFonts w:ascii="宋体" w:cs="宋体" w:eastAsia="宋体" w:hAnsi="宋体"/>
        </w:rPr>
        <w:t xml:space="preserve"/>
      </w:r>
    </w:p>
    <w:p>
      <w:pPr>
        <w:pStyle w:val="Heading2"/>
        <w:pBdr>
          <w:left w:val="single" w:color="0C86A0" w:sz="12" w:space="6"/>
        </w:pBdr>
        <w:spacing w:after="160" w:before="360"/>
      </w:pPr>
      <w:r>
        <w:rPr>
          <w:rFonts w:ascii="黑体" w:cs="黑体" w:eastAsia="黑体" w:hAnsi="黑体"/>
          <w:b/>
          <w:bCs/>
          <w:color w:val="1B2027"/>
          <w:sz w:val="25"/>
          <w:szCs w:val="25"/>
        </w:rPr>
        <w:t xml:space="preserve">八、协议变更、争议解决与联系方式</w:t>
      </w:r>
    </w:p>
    <w:p>
      <w:pPr>
        <w:spacing w:after="140" w:line="340"/>
      </w:pPr>
      <w:r>
        <w:rPr>
          <w:rFonts w:ascii="宋体" w:cs="宋体" w:eastAsia="宋体" w:hAnsi="宋体"/>
          <w:b/>
          <w:bCs/>
          <w:sz w:val="21"/>
          <w:szCs w:val="21"/>
        </w:rPr>
        <w:t xml:space="preserve">8.1 协议修订</w:t>
      </w:r>
      <w:r>
        <w:rPr>
          <w:rFonts w:ascii="宋体" w:cs="宋体" w:eastAsia="宋体" w:hAnsi="宋体"/>
          <w:sz w:val="21"/>
          <w:szCs w:val="21"/>
        </w:rPr>
        <w:t xml:space="preserve"> </w:t>
      </w:r>
      <w:r>
        <w:rPr>
          <w:rFonts w:ascii="宋体" w:cs="宋体" w:eastAsia="宋体" w:hAnsi="宋体"/>
          <w:b/>
          <w:bCs/>
          <w:sz w:val="21"/>
          <w:szCs w:val="21"/>
        </w:rPr>
        <w:t xml:space="preserve">修订内容将在生效前 7 日通过平台公告、消息推送等方式通知您。</w:t>
      </w:r>
      <w:r>
        <w:rPr>
          <w:rFonts w:ascii="宋体" w:cs="宋体" w:eastAsia="宋体" w:hAnsi="宋体"/>
          <w:sz w:val="21"/>
          <w:szCs w:val="21"/>
        </w:rPr>
        <w:t xml:space="preserve"> 修订生效后您继续使用平台服务的，视为接受；</w:t>
      </w:r>
      <w:r>
        <w:rPr>
          <w:rFonts w:ascii="宋体" w:cs="宋体" w:eastAsia="宋体" w:hAnsi="宋体"/>
          <w:b/>
          <w:bCs/>
          <w:sz w:val="21"/>
          <w:szCs w:val="21"/>
        </w:rPr>
        <w:t xml:space="preserve">不同意的，可停止使用并注销账号，已报名未完成的课程按《课程服务协议》处理。</w:t>
      </w:r>
    </w:p>
    <w:p>
      <w:pPr>
        <w:spacing w:after="140" w:line="340"/>
      </w:pPr>
      <w:r>
        <w:rPr>
          <w:rFonts w:ascii="宋体" w:cs="宋体" w:eastAsia="宋体" w:hAnsi="宋体"/>
          <w:b/>
          <w:bCs/>
          <w:sz w:val="21"/>
          <w:szCs w:val="21"/>
        </w:rPr>
        <w:t xml:space="preserve">8.2 争议解决</w:t>
      </w:r>
      <w:r>
        <w:rPr>
          <w:rFonts w:ascii="宋体" w:cs="宋体" w:eastAsia="宋体" w:hAnsi="宋体"/>
          <w:sz w:val="21"/>
          <w:szCs w:val="21"/>
        </w:rPr>
        <w:t xml:space="preserve"> 本协议适用</w:t>
      </w:r>
      <w:r>
        <w:rPr>
          <w:rFonts w:ascii="宋体" w:cs="宋体" w:eastAsia="宋体" w:hAnsi="宋体"/>
          <w:b/>
          <w:bCs/>
          <w:sz w:val="21"/>
          <w:szCs w:val="21"/>
        </w:rPr>
        <w:t xml:space="preserve">中华人民共和国法律</w:t>
      </w:r>
      <w:r>
        <w:rPr>
          <w:rFonts w:ascii="宋体" w:cs="宋体" w:eastAsia="宋体" w:hAnsi="宋体"/>
          <w:sz w:val="21"/>
          <w:szCs w:val="21"/>
        </w:rPr>
        <w:t xml:space="preserve">（不含港澳台地区法律）。争议双方应友好协商；协商不成的，任一方可依法向有管辖权的人民法院提起诉讼。</w:t>
      </w:r>
    </w:p>
    <w:p>
      <w:pPr>
        <w:spacing w:after="140" w:line="340"/>
      </w:pPr>
      <w:r>
        <w:rPr>
          <w:rFonts w:ascii="宋体" w:cs="宋体" w:eastAsia="宋体" w:hAnsi="宋体"/>
          <w:b/>
          <w:bCs/>
          <w:sz w:val="21"/>
          <w:szCs w:val="21"/>
        </w:rPr>
        <w:t xml:space="preserve">8.3</w:t>
      </w:r>
      <w:r>
        <w:rPr>
          <w:rFonts w:ascii="宋体" w:cs="宋体" w:eastAsia="宋体" w:hAnsi="宋体"/>
          <w:sz w:val="21"/>
          <w:szCs w:val="21"/>
        </w:rPr>
        <w:t xml:space="preserve"> 本协议部分条款被认定无效，不影响其他条款效力。</w:t>
      </w:r>
      <w:r>
        <w:rPr>
          <w:rFonts w:ascii="宋体" w:cs="宋体" w:eastAsia="宋体" w:hAnsi="宋体"/>
          <w:b/>
          <w:bCs/>
          <w:sz w:val="21"/>
          <w:szCs w:val="21"/>
        </w:rPr>
        <w:t xml:space="preserve">本协议与《隐私政策》共同构成您与我们之间的完整约定；与《课程服务协议》的关系见 1.4。</w:t>
      </w:r>
    </w:p>
    <w:p>
      <w:pPr>
        <w:spacing w:after="140" w:line="340"/>
      </w:pPr>
      <w:r>
        <w:rPr>
          <w:rFonts w:ascii="宋体" w:cs="宋体" w:eastAsia="宋体" w:hAnsi="宋体"/>
          <w:b/>
          <w:bCs/>
          <w:sz w:val="21"/>
          <w:szCs w:val="21"/>
        </w:rPr>
        <w:t xml:space="preserve">8.4 联系我们</w:t>
      </w:r>
      <w:r>
        <w:rPr>
          <w:rFonts w:ascii="宋体" w:cs="宋体" w:eastAsia="宋体" w:hAnsi="宋体"/>
          <w:sz w:val="21"/>
          <w:szCs w:val="21"/>
        </w:rPr>
        <w:t xml:space="preserve"> 请通过家长端“我的—客服与售后”提交咨询、投诉与申诉，我们将在 3 个工作日内响应。客服电话、邮箱与服务时间以该页面公示为准。</w:t>
      </w:r>
    </w:p>
    <w:p>
      <w:pPr>
        <w:spacing w:after="140" w:line="340"/>
      </w:pPr>
      <w:r>
        <w:rPr>
          <w:rFonts w:ascii="宋体" w:cs="宋体" w:eastAsia="宋体" w:hAnsi="宋体"/>
          <w:b/>
          <w:bCs/>
          <w:sz w:val="21"/>
          <w:szCs w:val="21"/>
        </w:rPr>
        <w:t xml:space="preserve">8.5</w:t>
      </w:r>
      <w:r>
        <w:rPr>
          <w:rFonts w:ascii="宋体" w:cs="宋体" w:eastAsia="宋体" w:hAnsi="宋体"/>
          <w:sz w:val="21"/>
          <w:szCs w:val="21"/>
        </w:rPr>
        <w:t xml:space="preserve"> 本协议自您勾选同意之日起生效。</w:t>
      </w:r>
    </w:p>
    <w:p>
      <w:pPr>
        <w:pBdr>
          <w:bottom w:val="single" w:color="DCE1E8" w:sz="6" w:space="1"/>
        </w:pBdr>
        <w:spacing w:after="200" w:before="120"/>
      </w:pPr>
      <w:r>
        <w:rPr>
          <w:rFonts w:ascii="宋体" w:cs="宋体" w:eastAsia="宋体" w:hAnsi="宋体"/>
        </w:rPr>
        <w:t xml:space="preserve"/>
      </w:r>
    </w:p>
    <w:p>
      <w:pPr>
        <w:spacing w:after="140" w:line="340"/>
      </w:pPr>
      <w:r>
        <w:rPr>
          <w:rFonts w:ascii="宋体" w:cs="宋体" w:eastAsia="宋体" w:hAnsi="宋体"/>
          <w:b/>
          <w:bCs/>
          <w:sz w:val="21"/>
          <w:szCs w:val="21"/>
        </w:rPr>
        <w:t xml:space="preserve">版本号</w:t>
      </w:r>
      <w:r>
        <w:rPr>
          <w:rFonts w:ascii="宋体" w:cs="宋体" w:eastAsia="宋体" w:hAnsi="宋体"/>
          <w:sz w:val="21"/>
          <w:szCs w:val="21"/>
        </w:rPr>
        <w:t xml:space="preserve"> v1.0 ｜ </w:t>
      </w:r>
      <w:r>
        <w:rPr>
          <w:rFonts w:ascii="宋体" w:cs="宋体" w:eastAsia="宋体" w:hAnsi="宋体"/>
          <w:b/>
          <w:bCs/>
          <w:sz w:val="21"/>
          <w:szCs w:val="21"/>
        </w:rPr>
        <w:t xml:space="preserve">生效日期</w:t>
      </w:r>
      <w:r>
        <w:rPr>
          <w:rFonts w:ascii="宋体" w:cs="宋体" w:eastAsia="宋体" w:hAnsi="宋体"/>
          <w:sz w:val="21"/>
          <w:szCs w:val="21"/>
        </w:rPr>
        <w:t xml:space="preserve"> ____年__月__日 ｜ </w:t>
      </w:r>
      <w:r>
        <w:rPr>
          <w:rFonts w:ascii="宋体" w:cs="宋体" w:eastAsia="宋体" w:hAnsi="宋体"/>
          <w:b/>
          <w:bCs/>
          <w:sz w:val="21"/>
          <w:szCs w:val="21"/>
        </w:rPr>
        <w:t xml:space="preserve">发布主体</w:t>
      </w:r>
      <w:r>
        <w:rPr>
          <w:rFonts w:ascii="宋体" w:cs="宋体" w:eastAsia="宋体" w:hAnsi="宋体"/>
          <w:sz w:val="21"/>
          <w:szCs w:val="21"/>
        </w:rPr>
        <w:t xml:space="preserve"> 天府通（受托运营方：四川萃雅教育科技有限公司）</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9097A3"/>
        <w:sz w:val="16"/>
        <w:szCs w:val="16"/>
      </w:rPr>
      <w:t xml:space="preserve">四川萃雅教育科技有限公司　　第 </w:t>
    </w:r>
    <w:r>
      <w:rPr>
        <w:rFonts w:ascii="宋体" w:cs="宋体" w:eastAsia="宋体" w:hAnsi="宋体"/>
        <w:color w:val="9097A3"/>
        <w:sz w:val="16"/>
        <w:szCs w:val="16"/>
      </w:rPr>
      <w:fldChar w:fldCharType="begin"/>
      <w:instrText xml:space="preserve">PAGE</w:instrText>
      <w:fldChar w:fldCharType="separate"/>
      <w:fldChar w:fldCharType="end"/>
    </w:r>
    <w:r>
      <w:rPr>
        <w:rFonts w:ascii="宋体" w:cs="宋体" w:eastAsia="宋体" w:hAnsi="宋体"/>
        <w:color w:val="9097A3"/>
        <w:sz w:val="16"/>
        <w:szCs w:val="16"/>
      </w:rPr>
      <w:t xml:space="preserve"> 页 / 共 </w:t>
    </w:r>
    <w:r>
      <w:rPr>
        <w:rFonts w:ascii="宋体" w:cs="宋体" w:eastAsia="宋体" w:hAnsi="宋体"/>
        <w:color w:val="9097A3"/>
        <w:sz w:val="16"/>
        <w:szCs w:val="16"/>
      </w:rPr>
      <w:fldChar w:fldCharType="begin"/>
      <w:instrText xml:space="preserve">NUMPAGES</w:instrText>
      <w:fldChar w:fldCharType="separate"/>
      <w:fldChar w:fldCharType="end"/>
    </w:r>
    <w:r>
      <w:rPr>
        <w:rFonts w:ascii="宋体" w:cs="宋体" w:eastAsia="宋体" w:hAnsi="宋体"/>
        <w:color w:val="9097A3"/>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8" w:sz="4" w:space="4"/>
      </w:pBdr>
      <w:spacing w:after="120"/>
      <w:jc w:val="right"/>
    </w:pPr>
    <w:r>
      <w:rPr>
        <w:rFonts w:ascii="宋体" w:cs="宋体" w:eastAsia="宋体" w:hAnsi="宋体"/>
        <w:color w:val="9097A3"/>
        <w:sz w:val="16"/>
        <w:szCs w:val="16"/>
      </w:rPr>
      <w:t xml:space="preserve">天府未来教育中心 · 平台服务协议（家长端）v1.0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color w:val="2F3540"/>
        <w:sz w:val="21"/>
        <w:szCs w:val="21"/>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平台服务协议（家长端）</dc:title>
  <dc:creator>四川萃雅教育科技有限公司</dc:creator>
  <dc:description>天府未来教育中心 · 家长端法律文本v1.0</dc:description>
  <cp:lastModifiedBy>Un-named</cp:lastModifiedBy>
  <cp:revision>1</cp:revision>
  <dcterms:created xsi:type="dcterms:W3CDTF">2026-07-31T07:39:18.117Z</dcterms:created>
  <dcterms:modified xsi:type="dcterms:W3CDTF">2026-07-31T07:39:18.121Z</dcterms:modified>
</cp:coreProperties>
</file>

<file path=docProps/custom.xml><?xml version="1.0" encoding="utf-8"?>
<Properties xmlns="http://schemas.openxmlformats.org/officeDocument/2006/custom-properties" xmlns:vt="http://schemas.openxmlformats.org/officeDocument/2006/docPropsVTypes"/>
</file>