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13" w:after="113"/>
        <w:ind w:left="113" w:right="113" w:hanging="0"/>
        <w:rPr>
          <w:highlight w:val="lightGray"/>
        </w:rPr>
      </w:pPr>
      <w:r>
        <w:rPr>
          <w:highlight w:val="lightGray"/>
        </w:rPr>
        <w:t>Files\\training set_ellen - § 150 references coded [ 7.93% Coverage]</w:t>
      </w:r>
    </w:p>
    <w:p>
      <w:pPr>
        <w:pStyle w:val="TextBody"/>
        <w:spacing w:before="113" w:after="113"/>
        <w:ind w:left="113" w:right="113" w:hanging="0"/>
        <w:rPr>
          <w:highlight w:val="lightGray"/>
        </w:rPr>
      </w:pPr>
      <w:r>
        <w:rPr>
          <w:highlight w:val="lightGray"/>
        </w:rPr>
        <w:t>Reference 1 - 0.04% Coverage</w:t>
      </w:r>
    </w:p>
    <w:p>
      <w:pPr>
        <w:pStyle w:val="TextBody"/>
        <w:spacing w:before="0" w:after="0"/>
        <w:rPr/>
      </w:pPr>
      <w:r>
        <w:rPr/>
        <w:t>I should indeed be able to do a separate analysis by decades.</w:t>
      </w:r>
    </w:p>
    <w:p>
      <w:pPr>
        <w:pStyle w:val="TextBody"/>
        <w:spacing w:before="113" w:after="113"/>
        <w:ind w:left="113" w:right="113" w:hanging="0"/>
        <w:rPr>
          <w:highlight w:val="lightGray"/>
        </w:rPr>
      </w:pPr>
      <w:r>
        <w:rPr>
          <w:highlight w:val="lightGray"/>
        </w:rPr>
        <w:t>Reference 2 - 0.12% Coverage</w:t>
      </w:r>
    </w:p>
    <w:p>
      <w:pPr>
        <w:pStyle w:val="TextBody"/>
        <w:spacing w:before="0" w:after="0"/>
        <w:rPr/>
      </w:pPr>
      <w:r>
        <w:rPr/>
        <w:t>I’m particularly intrigued by your theory of how air transport safety has improved -- something that never occurred to me, despite my former career as an aerospace engineer!</w:t>
      </w:r>
    </w:p>
    <w:p>
      <w:pPr>
        <w:pStyle w:val="TextBody"/>
        <w:spacing w:before="113" w:after="113"/>
        <w:ind w:left="113" w:right="113" w:hanging="0"/>
        <w:rPr>
          <w:highlight w:val="lightGray"/>
        </w:rPr>
      </w:pPr>
      <w:r>
        <w:rPr>
          <w:highlight w:val="lightGray"/>
        </w:rPr>
        <w:t>Reference 3 - 0.04% Coverage</w:t>
      </w:r>
    </w:p>
    <w:p>
      <w:pPr>
        <w:pStyle w:val="TextBody"/>
        <w:spacing w:before="0" w:after="0"/>
        <w:rPr/>
      </w:pPr>
      <w:r>
        <w:rPr/>
        <w:t>I will continue my exploration and get back to you with my results</w:t>
      </w:r>
    </w:p>
    <w:p>
      <w:pPr>
        <w:pStyle w:val="TextBody"/>
        <w:spacing w:before="113" w:after="113"/>
        <w:ind w:left="113" w:right="113" w:hanging="0"/>
        <w:rPr>
          <w:highlight w:val="lightGray"/>
        </w:rPr>
      </w:pPr>
      <w:r>
        <w:rPr>
          <w:highlight w:val="lightGray"/>
        </w:rPr>
        <w:t>Reference 4 - 0.05% Coverage</w:t>
      </w:r>
    </w:p>
    <w:p>
      <w:pPr>
        <w:pStyle w:val="TextBody"/>
        <w:spacing w:before="0" w:after="0"/>
        <w:rPr/>
      </w:pPr>
      <w:r>
        <w:rPr/>
        <w:t>I’m glad you like the work I’ve done so far. Many thanks for the suggestions!</w:t>
      </w:r>
    </w:p>
    <w:p>
      <w:pPr>
        <w:pStyle w:val="TextBody"/>
        <w:spacing w:before="113" w:after="113"/>
        <w:ind w:left="113" w:right="113" w:hanging="0"/>
        <w:rPr>
          <w:highlight w:val="lightGray"/>
        </w:rPr>
      </w:pPr>
      <w:r>
        <w:rPr>
          <w:highlight w:val="lightGray"/>
        </w:rPr>
        <w:t>Reference 5 - 0.06% Coverage</w:t>
      </w:r>
    </w:p>
    <w:p>
      <w:pPr>
        <w:pStyle w:val="TextBody"/>
        <w:spacing w:before="0" w:after="0"/>
        <w:rPr/>
      </w:pPr>
      <w:r>
        <w:rPr/>
        <w:t>I was also very curious about the possible connection between cause of death and genre of music</w:t>
      </w:r>
    </w:p>
    <w:p>
      <w:pPr>
        <w:pStyle w:val="TextBody"/>
        <w:spacing w:before="113" w:after="113"/>
        <w:ind w:left="113" w:right="113" w:hanging="0"/>
        <w:rPr>
          <w:highlight w:val="lightGray"/>
        </w:rPr>
      </w:pPr>
      <w:r>
        <w:rPr>
          <w:highlight w:val="lightGray"/>
        </w:rPr>
        <w:t>Reference 6 - 0.06% Coverage</w:t>
      </w:r>
    </w:p>
    <w:p>
      <w:pPr>
        <w:pStyle w:val="TextBody"/>
        <w:spacing w:before="0" w:after="0"/>
        <w:rPr/>
      </w:pPr>
      <w:r>
        <w:rPr/>
        <w:t>the current dataset doesn’t have genre as a separate column, but it would not be difficult to add</w:t>
      </w:r>
    </w:p>
    <w:p>
      <w:pPr>
        <w:pStyle w:val="TextBody"/>
        <w:spacing w:before="113" w:after="113"/>
        <w:ind w:left="113" w:right="113" w:hanging="0"/>
        <w:rPr>
          <w:highlight w:val="lightGray"/>
        </w:rPr>
      </w:pPr>
      <w:r>
        <w:rPr>
          <w:highlight w:val="lightGray"/>
        </w:rPr>
        <w:t>Reference 7 - 0.02% Coverage</w:t>
      </w:r>
    </w:p>
    <w:p>
      <w:pPr>
        <w:pStyle w:val="TextBody"/>
        <w:spacing w:before="0" w:after="0"/>
        <w:rPr/>
      </w:pPr>
      <w:r>
        <w:rPr/>
        <w:t>But it’s certainly worth exploring</w:t>
      </w:r>
    </w:p>
    <w:p>
      <w:pPr>
        <w:pStyle w:val="TextBody"/>
        <w:spacing w:before="113" w:after="113"/>
        <w:ind w:left="113" w:right="113" w:hanging="0"/>
        <w:rPr>
          <w:highlight w:val="lightGray"/>
        </w:rPr>
      </w:pPr>
      <w:r>
        <w:rPr>
          <w:highlight w:val="lightGray"/>
        </w:rPr>
        <w:t>Reference 8 - 0.07% Coverage</w:t>
      </w:r>
    </w:p>
    <w:p>
      <w:pPr>
        <w:pStyle w:val="TextBody"/>
        <w:spacing w:before="0" w:after="0"/>
        <w:rPr/>
      </w:pPr>
      <w:r>
        <w:rPr/>
        <w:t>However, this is not a particularly onerous task in Excel.I hope to return here with further insights.</w:t>
      </w:r>
    </w:p>
    <w:p>
      <w:pPr>
        <w:pStyle w:val="TextBody"/>
        <w:spacing w:before="113" w:after="113"/>
        <w:ind w:left="113" w:right="113" w:hanging="0"/>
        <w:rPr>
          <w:highlight w:val="lightGray"/>
        </w:rPr>
      </w:pPr>
      <w:r>
        <w:rPr>
          <w:highlight w:val="lightGray"/>
        </w:rPr>
        <w:t>Reference 9 - 0.02% Coverage</w:t>
      </w:r>
    </w:p>
    <w:p>
      <w:pPr>
        <w:pStyle w:val="TextBody"/>
        <w:spacing w:before="0" w:after="0"/>
        <w:rPr/>
      </w:pPr>
      <w:r>
        <w:rPr/>
        <w:t>There is so much to explore here</w:t>
      </w:r>
    </w:p>
    <w:p>
      <w:pPr>
        <w:pStyle w:val="TextBody"/>
        <w:spacing w:before="113" w:after="113"/>
        <w:ind w:left="113" w:right="113" w:hanging="0"/>
        <w:rPr>
          <w:highlight w:val="lightGray"/>
        </w:rPr>
      </w:pPr>
      <w:r>
        <w:rPr>
          <w:highlight w:val="lightGray"/>
        </w:rPr>
        <w:t>Reference 10 - 0.02% Coverage</w:t>
      </w:r>
    </w:p>
    <w:p>
      <w:pPr>
        <w:pStyle w:val="TextBody"/>
        <w:spacing w:before="0" w:after="0"/>
        <w:rPr/>
      </w:pPr>
      <w:r>
        <w:rPr/>
        <w:t>I’d love to dig into this as well.</w:t>
      </w:r>
    </w:p>
    <w:p>
      <w:pPr>
        <w:pStyle w:val="TextBody"/>
        <w:spacing w:before="113" w:after="113"/>
        <w:ind w:left="113" w:right="113" w:hanging="0"/>
        <w:rPr>
          <w:highlight w:val="lightGray"/>
        </w:rPr>
      </w:pPr>
      <w:r>
        <w:rPr>
          <w:highlight w:val="lightGray"/>
        </w:rPr>
        <w:t>Reference 11 - 0.05% Coverage</w:t>
      </w:r>
    </w:p>
    <w:p>
      <w:pPr>
        <w:pStyle w:val="TextBody"/>
        <w:spacing w:before="0" w:after="0"/>
        <w:rPr/>
      </w:pPr>
      <w:r>
        <w:rPr/>
        <w:t>Hi, Perry --I’m hoping to dig into some of the areas you’ve mentioned.</w:t>
      </w:r>
    </w:p>
    <w:p>
      <w:pPr>
        <w:pStyle w:val="TextBody"/>
        <w:spacing w:before="113" w:after="113"/>
        <w:ind w:left="113" w:right="113" w:hanging="0"/>
        <w:rPr>
          <w:highlight w:val="lightGray"/>
        </w:rPr>
      </w:pPr>
      <w:r>
        <w:rPr>
          <w:highlight w:val="lightGray"/>
        </w:rPr>
        <w:t>Reference 12 - 0.04% Coverage</w:t>
      </w:r>
    </w:p>
    <w:p>
      <w:pPr>
        <w:pStyle w:val="TextBody"/>
        <w:spacing w:before="0" w:after="0"/>
        <w:rPr/>
      </w:pPr>
      <w:r>
        <w:rPr/>
        <w:t>There’s certainly many more ways to slice &amp; dice the data!</w:t>
      </w:r>
    </w:p>
    <w:p>
      <w:pPr>
        <w:pStyle w:val="TextBody"/>
        <w:spacing w:before="113" w:after="113"/>
        <w:ind w:left="113" w:right="113" w:hanging="0"/>
        <w:rPr>
          <w:highlight w:val="lightGray"/>
        </w:rPr>
      </w:pPr>
      <w:r>
        <w:rPr>
          <w:highlight w:val="lightGray"/>
        </w:rPr>
        <w:t>Reference 13 - 0.03% Coverage</w:t>
      </w:r>
    </w:p>
    <w:p>
      <w:pPr>
        <w:pStyle w:val="TextBody"/>
        <w:spacing w:before="0" w:after="0"/>
        <w:rPr/>
      </w:pPr>
      <w:r>
        <w:rPr/>
        <w:t>I suspect the ""27 Club"" is more of a rock thing</w:t>
      </w:r>
    </w:p>
    <w:p>
      <w:pPr>
        <w:pStyle w:val="TextBody"/>
        <w:spacing w:before="113" w:after="113"/>
        <w:ind w:left="113" w:right="113" w:hanging="0"/>
        <w:rPr>
          <w:highlight w:val="lightGray"/>
        </w:rPr>
      </w:pPr>
      <w:r>
        <w:rPr>
          <w:highlight w:val="lightGray"/>
        </w:rPr>
        <w:t>Reference 14 - 0.03% Coverage</w:t>
      </w:r>
    </w:p>
    <w:p>
      <w:pPr>
        <w:pStyle w:val="TextBody"/>
        <w:spacing w:before="0" w:after="0"/>
        <w:rPr/>
      </w:pPr>
      <w:r>
        <w:rPr/>
        <w:t>Thanks for sharing the visualizations!</w:t>
      </w:r>
    </w:p>
    <w:p>
      <w:pPr>
        <w:pStyle w:val="TextBody"/>
        <w:spacing w:before="113" w:after="113"/>
        <w:ind w:left="113" w:right="113" w:hanging="0"/>
        <w:rPr>
          <w:highlight w:val="lightGray"/>
        </w:rPr>
      </w:pPr>
      <w:r>
        <w:rPr>
          <w:highlight w:val="lightGray"/>
        </w:rPr>
        <w:t>Reference 15 - 0.05% Coverage</w:t>
      </w:r>
    </w:p>
    <w:p>
      <w:pPr>
        <w:pStyle w:val="TextBody"/>
        <w:spacing w:before="0" w:after="0"/>
        <w:rPr/>
      </w:pPr>
      <w:r>
        <w:rPr/>
        <w:t>While that is much data for one visualization, it would be very cool to see</w:t>
      </w:r>
    </w:p>
    <w:p>
      <w:pPr>
        <w:pStyle w:val="TextBody"/>
        <w:spacing w:before="113" w:after="113"/>
        <w:ind w:left="113" w:right="113" w:hanging="0"/>
        <w:rPr>
          <w:highlight w:val="lightGray"/>
        </w:rPr>
      </w:pPr>
      <w:r>
        <w:rPr>
          <w:highlight w:val="lightGray"/>
        </w:rPr>
        <w:t>Reference 16 - 0.09% Coverage</w:t>
      </w:r>
    </w:p>
    <w:p>
      <w:pPr>
        <w:pStyle w:val="TextBody"/>
        <w:spacing w:before="0" w:after="0"/>
        <w:rPr/>
      </w:pPr>
      <w:r>
        <w:rPr/>
        <w:t>Those dynamics may be hard to measure, but the mass northward migration would be interesting to track over a similar time frame.</w:t>
      </w:r>
    </w:p>
    <w:p>
      <w:pPr>
        <w:pStyle w:val="TextBody"/>
        <w:spacing w:before="113" w:after="113"/>
        <w:ind w:left="113" w:right="113" w:hanging="0"/>
        <w:rPr>
          <w:highlight w:val="lightGray"/>
        </w:rPr>
      </w:pPr>
      <w:r>
        <w:rPr>
          <w:highlight w:val="lightGray"/>
        </w:rPr>
        <w:t>Reference 17 - 0.11% Coverage</w:t>
      </w:r>
    </w:p>
    <w:p>
      <w:pPr>
        <w:pStyle w:val="TextBody"/>
        <w:spacing w:before="0" w:after="0"/>
        <w:rPr/>
      </w:pPr>
      <w:r>
        <w:rPr/>
        <w:t>Hi Charlotte, very interesting topic, you have opened quite a lot the research, spared no effort to understand your data in various ways, this is very cool.</w:t>
      </w:r>
    </w:p>
    <w:p>
      <w:pPr>
        <w:pStyle w:val="TextBody"/>
        <w:spacing w:before="113" w:after="113"/>
        <w:ind w:left="113" w:right="113" w:hanging="0"/>
        <w:rPr>
          <w:highlight w:val="lightGray"/>
        </w:rPr>
      </w:pPr>
      <w:r>
        <w:rPr>
          <w:highlight w:val="lightGray"/>
        </w:rPr>
        <w:t>Reference 18 - 0.02% Coverage</w:t>
      </w:r>
    </w:p>
    <w:p>
      <w:pPr>
        <w:pStyle w:val="TextBody"/>
        <w:spacing w:before="0" w:after="0"/>
        <w:rPr/>
      </w:pPr>
      <w:r>
        <w:rPr/>
        <w:t>Anyway, good exploration work!</w:t>
      </w:r>
    </w:p>
    <w:p>
      <w:pPr>
        <w:pStyle w:val="TextBody"/>
        <w:spacing w:before="113" w:after="113"/>
        <w:ind w:left="113" w:right="113" w:hanging="0"/>
        <w:rPr>
          <w:highlight w:val="lightGray"/>
        </w:rPr>
      </w:pPr>
      <w:r>
        <w:rPr>
          <w:highlight w:val="lightGray"/>
        </w:rPr>
        <w:t>Reference 19 - 0.08% Coverage</w:t>
      </w:r>
    </w:p>
    <w:p>
      <w:pPr>
        <w:pStyle w:val="TextBody"/>
        <w:spacing w:before="0" w:after="0"/>
        <w:rPr/>
      </w:pPr>
      <w:r>
        <w:rPr/>
        <w:t>I’m glad that our instructor introduced us to the iNZight tool because it has a web-based function, and is pretty intuitive.</w:t>
      </w:r>
    </w:p>
    <w:p>
      <w:pPr>
        <w:pStyle w:val="TextBody"/>
        <w:spacing w:before="113" w:after="113"/>
        <w:ind w:left="113" w:right="113" w:hanging="0"/>
        <w:rPr>
          <w:highlight w:val="lightGray"/>
        </w:rPr>
      </w:pPr>
      <w:r>
        <w:rPr>
          <w:highlight w:val="lightGray"/>
        </w:rPr>
        <w:t>Reference 20 - 0.03% Coverage</w:t>
      </w:r>
    </w:p>
    <w:p>
      <w:pPr>
        <w:pStyle w:val="TextBody"/>
        <w:spacing w:before="0" w:after="0"/>
        <w:rPr/>
      </w:pPr>
      <w:r>
        <w:rPr/>
        <w:t>Great share and explanation of what you did</w:t>
      </w:r>
    </w:p>
    <w:p>
      <w:pPr>
        <w:pStyle w:val="TextBody"/>
        <w:spacing w:before="113" w:after="113"/>
        <w:ind w:left="113" w:right="113" w:hanging="0"/>
        <w:rPr>
          <w:highlight w:val="lightGray"/>
        </w:rPr>
      </w:pPr>
      <w:r>
        <w:rPr>
          <w:highlight w:val="lightGray"/>
        </w:rPr>
        <w:t>Reference 21 - 0.07% Coverage</w:t>
      </w:r>
    </w:p>
    <w:p>
      <w:pPr>
        <w:pStyle w:val="TextBody"/>
        <w:spacing w:before="0" w:after="0"/>
        <w:rPr/>
      </w:pPr>
      <w:r>
        <w:rPr/>
        <w:t>This is cool!This confirms my personal impression that people don’t make music as good as they used to :)</w:t>
      </w:r>
    </w:p>
    <w:p>
      <w:pPr>
        <w:pStyle w:val="TextBody"/>
        <w:spacing w:before="113" w:after="113"/>
        <w:ind w:left="113" w:right="113" w:hanging="0"/>
        <w:rPr>
          <w:highlight w:val="lightGray"/>
        </w:rPr>
      </w:pPr>
      <w:r>
        <w:rPr>
          <w:highlight w:val="lightGray"/>
        </w:rPr>
        <w:t>Reference 22 - 0.06% Coverage</w:t>
      </w:r>
    </w:p>
    <w:p>
      <w:pPr>
        <w:pStyle w:val="TextBody"/>
        <w:spacing w:before="0" w:after="0"/>
        <w:rPr/>
      </w:pPr>
      <w:r>
        <w:rPr/>
        <w:t>I wonder if this also say something about the average age of the publication’s readers.</w:t>
      </w:r>
    </w:p>
    <w:p>
      <w:pPr>
        <w:pStyle w:val="TextBody"/>
        <w:spacing w:before="113" w:after="113"/>
        <w:ind w:left="113" w:right="113" w:hanging="0"/>
        <w:rPr>
          <w:highlight w:val="lightGray"/>
        </w:rPr>
      </w:pPr>
      <w:r>
        <w:rPr>
          <w:highlight w:val="lightGray"/>
        </w:rPr>
        <w:t>Reference 23 - 0.07% Coverage</w:t>
      </w:r>
    </w:p>
    <w:p>
      <w:pPr>
        <w:pStyle w:val="TextBody"/>
        <w:spacing w:before="0" w:after="0"/>
        <w:rPr/>
      </w:pPr>
      <w:r>
        <w:rPr/>
        <w:t>I wonder how many bands got on the list for great debut albums as opposed to great second, third, etc. albums</w:t>
      </w:r>
    </w:p>
    <w:p>
      <w:pPr>
        <w:pStyle w:val="TextBody"/>
        <w:spacing w:before="113" w:after="113"/>
        <w:ind w:left="113" w:right="113" w:hanging="0"/>
        <w:rPr>
          <w:highlight w:val="lightGray"/>
        </w:rPr>
      </w:pPr>
      <w:r>
        <w:rPr>
          <w:highlight w:val="lightGray"/>
        </w:rPr>
        <w:t>Reference 24 - 0.03% Coverage</w:t>
      </w:r>
    </w:p>
    <w:p>
      <w:pPr>
        <w:pStyle w:val="TextBody"/>
        <w:spacing w:before="0" w:after="0"/>
        <w:rPr/>
      </w:pPr>
      <w:r>
        <w:rPr/>
        <w:t>This is a great topic. I hope you dig deeper with it!</w:t>
      </w:r>
    </w:p>
    <w:p>
      <w:pPr>
        <w:pStyle w:val="TextBody"/>
        <w:spacing w:before="113" w:after="113"/>
        <w:ind w:left="113" w:right="113" w:hanging="0"/>
        <w:rPr>
          <w:highlight w:val="lightGray"/>
        </w:rPr>
      </w:pPr>
      <w:r>
        <w:rPr>
          <w:highlight w:val="lightGray"/>
        </w:rPr>
        <w:t>Reference 25 - 0.06% Coverage</w:t>
      </w:r>
    </w:p>
    <w:p>
      <w:pPr>
        <w:pStyle w:val="TextBody"/>
        <w:spacing w:before="0" w:after="0"/>
        <w:rPr/>
      </w:pPr>
      <w:r>
        <w:rPr/>
        <w:t>Santiago,I really like that you chose data visualizations that were part of our lecture</w:t>
      </w:r>
    </w:p>
    <w:p>
      <w:pPr>
        <w:pStyle w:val="TextBody"/>
        <w:spacing w:before="113" w:after="113"/>
        <w:ind w:left="113" w:right="113" w:hanging="0"/>
        <w:rPr>
          <w:highlight w:val="lightGray"/>
        </w:rPr>
      </w:pPr>
      <w:r>
        <w:rPr>
          <w:highlight w:val="lightGray"/>
        </w:rPr>
        <w:t>Reference 26 - 0.13% Coverage</w:t>
      </w:r>
    </w:p>
    <w:p>
      <w:pPr>
        <w:pStyle w:val="TextBody"/>
        <w:spacing w:before="0" w:after="0"/>
        <w:rPr/>
      </w:pPr>
      <w:r>
        <w:rPr/>
        <w:t>There was a post from DB 01 that focused on the popular US TV show called Buffy the Vampire Slayer. Your post is similar to that one because it shows that playing with data can be fun and cool.</w:t>
      </w:r>
    </w:p>
    <w:p>
      <w:pPr>
        <w:pStyle w:val="TextBody"/>
        <w:spacing w:before="113" w:after="113"/>
        <w:ind w:left="113" w:right="113" w:hanging="0"/>
        <w:rPr>
          <w:highlight w:val="lightGray"/>
        </w:rPr>
      </w:pPr>
      <w:r>
        <w:rPr>
          <w:highlight w:val="lightGray"/>
        </w:rPr>
        <w:t>Reference 27 - 0.13% Coverage</w:t>
      </w:r>
    </w:p>
    <w:p>
      <w:pPr>
        <w:pStyle w:val="TextBody"/>
        <w:spacing w:before="0" w:after="0"/>
        <w:rPr/>
      </w:pPr>
      <w:r>
        <w:rPr/>
        <w:t>Showing the fun and coolness factors are gateways into the data science field that get people who are uncomfortable using data science to realize that anyone -- including them -- can do it.</w:t>
      </w:r>
    </w:p>
    <w:p>
      <w:pPr>
        <w:pStyle w:val="TextBody"/>
        <w:spacing w:before="113" w:after="113"/>
        <w:ind w:left="113" w:right="113" w:hanging="0"/>
        <w:rPr>
          <w:highlight w:val="lightGray"/>
        </w:rPr>
      </w:pPr>
      <w:r>
        <w:rPr>
          <w:highlight w:val="lightGray"/>
        </w:rPr>
        <w:t>Reference 28 - 0.06% Coverage</w:t>
      </w:r>
    </w:p>
    <w:p>
      <w:pPr>
        <w:pStyle w:val="TextBody"/>
        <w:spacing w:before="0" w:after="0"/>
        <w:rPr/>
      </w:pPr>
      <w:r>
        <w:rPr/>
        <w:t>Hello Angel,Being a MD myself (worked 20 years in hospital) I am curious of course.</w:t>
      </w:r>
    </w:p>
    <w:p>
      <w:pPr>
        <w:pStyle w:val="TextBody"/>
        <w:spacing w:before="113" w:after="113"/>
        <w:ind w:left="113" w:right="113" w:hanging="0"/>
        <w:rPr>
          <w:highlight w:val="lightGray"/>
        </w:rPr>
      </w:pPr>
      <w:r>
        <w:rPr>
          <w:highlight w:val="lightGray"/>
        </w:rPr>
        <w:t>Reference 29 - 0.03% Coverage</w:t>
      </w:r>
    </w:p>
    <w:p>
      <w:pPr>
        <w:pStyle w:val="TextBody"/>
        <w:spacing w:before="0" w:after="0"/>
        <w:rPr/>
      </w:pPr>
      <w:r>
        <w:rPr/>
        <w:t>It would definitely be worth looking into.</w:t>
      </w:r>
    </w:p>
    <w:p>
      <w:pPr>
        <w:pStyle w:val="TextBody"/>
        <w:spacing w:before="113" w:after="113"/>
        <w:ind w:left="113" w:right="113" w:hanging="0"/>
        <w:rPr>
          <w:highlight w:val="lightGray"/>
        </w:rPr>
      </w:pPr>
      <w:r>
        <w:rPr>
          <w:highlight w:val="lightGray"/>
        </w:rPr>
        <w:t>Reference 30 - 0.03% Coverage</w:t>
      </w:r>
    </w:p>
    <w:p>
      <w:pPr>
        <w:pStyle w:val="TextBody"/>
        <w:spacing w:before="0" w:after="0"/>
        <w:rPr/>
      </w:pPr>
      <w:r>
        <w:rPr/>
        <w:t>A topic that is of great interest to me!</w:t>
      </w:r>
    </w:p>
    <w:p>
      <w:pPr>
        <w:pStyle w:val="TextBody"/>
        <w:spacing w:before="113" w:after="113"/>
        <w:ind w:left="113" w:right="113" w:hanging="0"/>
        <w:rPr>
          <w:highlight w:val="lightGray"/>
        </w:rPr>
      </w:pPr>
      <w:r>
        <w:rPr>
          <w:highlight w:val="lightGray"/>
        </w:rPr>
        <w:t>Reference 31 - 0.05% Coverage</w:t>
      </w:r>
    </w:p>
    <w:p>
      <w:pPr>
        <w:pStyle w:val="TextBody"/>
        <w:spacing w:before="0" w:after="0"/>
        <w:rPr/>
      </w:pPr>
      <w:r>
        <w:rPr/>
        <w:t>Interesting to see that class size and sat score are not directly correlated.</w:t>
      </w:r>
    </w:p>
    <w:p>
      <w:pPr>
        <w:pStyle w:val="TextBody"/>
        <w:spacing w:before="113" w:after="113"/>
        <w:ind w:left="113" w:right="113" w:hanging="0"/>
        <w:rPr>
          <w:highlight w:val="lightGray"/>
        </w:rPr>
      </w:pPr>
      <w:r>
        <w:rPr>
          <w:highlight w:val="lightGray"/>
        </w:rPr>
        <w:t>Reference 32 - 0.04% Coverage</w:t>
      </w:r>
    </w:p>
    <w:p>
      <w:pPr>
        <w:pStyle w:val="TextBody"/>
        <w:spacing w:before="0" w:after="0"/>
        <w:rPr/>
      </w:pPr>
      <w:r>
        <w:rPr/>
        <w:t>Of the notable data, I found the class size view very interesting</w:t>
      </w:r>
    </w:p>
    <w:p>
      <w:pPr>
        <w:pStyle w:val="TextBody"/>
        <w:spacing w:before="113" w:after="113"/>
        <w:ind w:left="113" w:right="113" w:hanging="0"/>
        <w:rPr>
          <w:highlight w:val="lightGray"/>
        </w:rPr>
      </w:pPr>
      <w:r>
        <w:rPr>
          <w:highlight w:val="lightGray"/>
        </w:rPr>
        <w:t>Reference 33 - 0.11% Coverage</w:t>
      </w:r>
    </w:p>
    <w:p>
      <w:pPr>
        <w:pStyle w:val="TextBody"/>
        <w:spacing w:before="0" w:after="0"/>
        <w:rPr/>
      </w:pPr>
      <w:r>
        <w:rPr/>
        <w:t>That said, I know this was a rough draft and more targeted toward finding stories in the data; not a final visual presentation of the data. So all is forgiven!</w:t>
      </w:r>
    </w:p>
    <w:p>
      <w:pPr>
        <w:pStyle w:val="TextBody"/>
        <w:spacing w:before="113" w:after="113"/>
        <w:ind w:left="113" w:right="113" w:hanging="0"/>
        <w:rPr>
          <w:highlight w:val="lightGray"/>
        </w:rPr>
      </w:pPr>
      <w:r>
        <w:rPr>
          <w:highlight w:val="lightGray"/>
        </w:rPr>
        <w:t>Reference 34 - 0.05% Coverage</w:t>
      </w:r>
    </w:p>
    <w:p>
      <w:pPr>
        <w:pStyle w:val="TextBody"/>
        <w:spacing w:before="0" w:after="0"/>
        <w:rPr/>
      </w:pPr>
      <w:r>
        <w:rPr/>
        <w:t>I love that it is interactive and that the bubbles expand once hovered over.</w:t>
      </w:r>
    </w:p>
    <w:p>
      <w:pPr>
        <w:pStyle w:val="TextBody"/>
        <w:spacing w:before="113" w:after="113"/>
        <w:ind w:left="113" w:right="113" w:hanging="0"/>
        <w:rPr>
          <w:highlight w:val="lightGray"/>
        </w:rPr>
      </w:pPr>
      <w:r>
        <w:rPr>
          <w:highlight w:val="lightGray"/>
        </w:rPr>
        <w:t>Reference 35 - 0.03% Coverage</w:t>
      </w:r>
    </w:p>
    <w:p>
      <w:pPr>
        <w:pStyle w:val="TextBody"/>
        <w:spacing w:before="0" w:after="0"/>
        <w:rPr/>
      </w:pPr>
      <w:r>
        <w:rPr/>
        <w:t>I also really like your stacked bar graph.</w:t>
      </w:r>
    </w:p>
    <w:p>
      <w:pPr>
        <w:pStyle w:val="TextBody"/>
        <w:spacing w:before="113" w:after="113"/>
        <w:ind w:left="113" w:right="113" w:hanging="0"/>
        <w:rPr>
          <w:highlight w:val="lightGray"/>
        </w:rPr>
      </w:pPr>
      <w:r>
        <w:rPr>
          <w:highlight w:val="lightGray"/>
        </w:rPr>
        <w:t>Reference 36 - 0.12% Coverage</w:t>
      </w:r>
    </w:p>
    <w:p>
      <w:pPr>
        <w:pStyle w:val="TextBody"/>
        <w:spacing w:before="0" w:after="0"/>
        <w:rPr/>
      </w:pPr>
      <w:r>
        <w:rPr/>
        <w:t>Jorge,That’s an interesting question you decided to investigate here.It made me wondering:Are CO2 emissions lower in the countries where the environmental taxes are higher?</w:t>
      </w:r>
    </w:p>
    <w:p>
      <w:pPr>
        <w:pStyle w:val="TextBody"/>
        <w:spacing w:before="113" w:after="113"/>
        <w:ind w:left="113" w:right="113" w:hanging="0"/>
        <w:rPr>
          <w:highlight w:val="lightGray"/>
        </w:rPr>
      </w:pPr>
      <w:r>
        <w:rPr>
          <w:highlight w:val="lightGray"/>
        </w:rPr>
        <w:t>Reference 37 - 0.02% Coverage</w:t>
      </w:r>
    </w:p>
    <w:p>
      <w:pPr>
        <w:pStyle w:val="TextBody"/>
        <w:spacing w:before="0" w:after="0"/>
        <w:rPr/>
      </w:pPr>
      <w:r>
        <w:rPr/>
        <w:t>Jorge,Wonderful work!</w:t>
      </w:r>
    </w:p>
    <w:p>
      <w:pPr>
        <w:pStyle w:val="TextBody"/>
        <w:spacing w:before="113" w:after="113"/>
        <w:ind w:left="113" w:right="113" w:hanging="0"/>
        <w:rPr>
          <w:highlight w:val="lightGray"/>
        </w:rPr>
      </w:pPr>
      <w:r>
        <w:rPr>
          <w:highlight w:val="lightGray"/>
        </w:rPr>
        <w:t>Reference 38 - 0.05% Coverage</w:t>
      </w:r>
    </w:p>
    <w:p>
      <w:pPr>
        <w:pStyle w:val="TextBody"/>
        <w:spacing w:before="0" w:after="0"/>
        <w:rPr/>
      </w:pPr>
      <w:r>
        <w:rPr/>
        <w:t>You’ve selected a topic with fascinating public policy implications.</w:t>
      </w:r>
    </w:p>
    <w:p>
      <w:pPr>
        <w:pStyle w:val="TextBody"/>
        <w:spacing w:before="113" w:after="113"/>
        <w:ind w:left="113" w:right="113" w:hanging="0"/>
        <w:rPr>
          <w:highlight w:val="lightGray"/>
        </w:rPr>
      </w:pPr>
      <w:r>
        <w:rPr>
          <w:highlight w:val="lightGray"/>
        </w:rPr>
        <w:t>Reference 39 - 0.08% Coverage</w:t>
      </w:r>
    </w:p>
    <w:p>
      <w:pPr>
        <w:pStyle w:val="TextBody"/>
        <w:spacing w:before="0" w:after="0"/>
        <w:rPr/>
      </w:pPr>
      <w:r>
        <w:rPr/>
        <w:t>I love the idea of looking at agricultural land use - I’d be interested to find the data for my country, Australia.</w:t>
      </w:r>
    </w:p>
    <w:p>
      <w:pPr>
        <w:pStyle w:val="TextBody"/>
        <w:spacing w:before="113" w:after="113"/>
        <w:ind w:left="113" w:right="113" w:hanging="0"/>
        <w:rPr>
          <w:highlight w:val="lightGray"/>
        </w:rPr>
      </w:pPr>
      <w:r>
        <w:rPr>
          <w:highlight w:val="lightGray"/>
        </w:rPr>
        <w:t>Reference 40 - 0.02% Coverage</w:t>
      </w:r>
    </w:p>
    <w:p>
      <w:pPr>
        <w:pStyle w:val="TextBody"/>
        <w:spacing w:before="0" w:after="0"/>
        <w:rPr/>
      </w:pPr>
      <w:r>
        <w:rPr/>
        <w:t>The Togo data is intriguing.</w:t>
      </w:r>
    </w:p>
    <w:p>
      <w:pPr>
        <w:pStyle w:val="TextBody"/>
        <w:spacing w:before="113" w:after="113"/>
        <w:ind w:left="113" w:right="113" w:hanging="0"/>
        <w:rPr>
          <w:highlight w:val="lightGray"/>
        </w:rPr>
      </w:pPr>
      <w:r>
        <w:rPr>
          <w:highlight w:val="lightGray"/>
        </w:rPr>
        <w:t>Reference 41 - 0.05% Coverage</w:t>
      </w:r>
    </w:p>
    <w:p>
      <w:pPr>
        <w:pStyle w:val="TextBody"/>
        <w:spacing w:before="0" w:after="0"/>
        <w:rPr/>
      </w:pPr>
      <w:r>
        <w:rPr/>
        <w:t>I found your topic to be very interesting and I learned something new today.</w:t>
      </w:r>
    </w:p>
    <w:p>
      <w:pPr>
        <w:pStyle w:val="TextBody"/>
        <w:spacing w:before="113" w:after="113"/>
        <w:ind w:left="113" w:right="113" w:hanging="0"/>
        <w:rPr>
          <w:highlight w:val="lightGray"/>
        </w:rPr>
      </w:pPr>
      <w:r>
        <w:rPr>
          <w:highlight w:val="lightGray"/>
        </w:rPr>
        <w:t>Reference 42 - 0.03% Coverage</w:t>
      </w:r>
    </w:p>
    <w:p>
      <w:pPr>
        <w:pStyle w:val="TextBody"/>
        <w:spacing w:before="0" w:after="0"/>
        <w:rPr/>
      </w:pPr>
      <w:r>
        <w:rPr/>
        <w:t>Thanks again for sharing this data story!</w:t>
      </w:r>
    </w:p>
    <w:p>
      <w:pPr>
        <w:pStyle w:val="TextBody"/>
        <w:spacing w:before="113" w:after="113"/>
        <w:ind w:left="113" w:right="113" w:hanging="0"/>
        <w:rPr>
          <w:highlight w:val="lightGray"/>
        </w:rPr>
      </w:pPr>
      <w:r>
        <w:rPr>
          <w:highlight w:val="lightGray"/>
        </w:rPr>
        <w:t>Reference 43 - 0.05% Coverage</w:t>
      </w:r>
    </w:p>
    <w:p>
      <w:pPr>
        <w:pStyle w:val="TextBody"/>
        <w:spacing w:before="0" w:after="0"/>
        <w:rPr/>
      </w:pPr>
      <w:r>
        <w:rPr/>
        <w:t>I think there should be even better way than those two, but still exploring.</w:t>
      </w:r>
    </w:p>
    <w:p>
      <w:pPr>
        <w:pStyle w:val="TextBody"/>
        <w:spacing w:before="113" w:after="113"/>
        <w:ind w:left="113" w:right="113" w:hanging="0"/>
        <w:rPr>
          <w:highlight w:val="lightGray"/>
        </w:rPr>
      </w:pPr>
      <w:r>
        <w:rPr>
          <w:highlight w:val="lightGray"/>
        </w:rPr>
        <w:t>Reference 44 - 0.03% Coverage</w:t>
      </w:r>
    </w:p>
    <w:p>
      <w:pPr>
        <w:pStyle w:val="TextBody"/>
        <w:spacing w:before="0" w:after="0"/>
        <w:rPr/>
      </w:pPr>
      <w:r>
        <w:rPr/>
        <w:t>That’s what I was wondering as well, Stephan.</w:t>
      </w:r>
    </w:p>
    <w:p>
      <w:pPr>
        <w:pStyle w:val="TextBody"/>
        <w:spacing w:before="113" w:after="113"/>
        <w:ind w:left="113" w:right="113" w:hanging="0"/>
        <w:rPr>
          <w:highlight w:val="lightGray"/>
        </w:rPr>
      </w:pPr>
      <w:r>
        <w:rPr>
          <w:highlight w:val="lightGray"/>
        </w:rPr>
        <w:t>Reference 45 - 0.08% Coverage</w:t>
      </w:r>
    </w:p>
    <w:p>
      <w:pPr>
        <w:pStyle w:val="TextBody"/>
        <w:spacing w:before="0" w:after="0"/>
        <w:rPr/>
      </w:pPr>
      <w:r>
        <w:rPr/>
        <w:t>I think what would be interesting to see is how the mix of grains fluctuate, particularly among the top trade partners.</w:t>
      </w:r>
    </w:p>
    <w:p>
      <w:pPr>
        <w:pStyle w:val="TextBody"/>
        <w:spacing w:before="113" w:after="113"/>
        <w:ind w:left="113" w:right="113" w:hanging="0"/>
        <w:rPr>
          <w:highlight w:val="lightGray"/>
        </w:rPr>
      </w:pPr>
      <w:r>
        <w:rPr>
          <w:highlight w:val="lightGray"/>
        </w:rPr>
        <w:t>Reference 46 - 0.06% Coverage</w:t>
      </w:r>
    </w:p>
    <w:p>
      <w:pPr>
        <w:pStyle w:val="TextBody"/>
        <w:spacing w:before="0" w:after="0"/>
        <w:rPr/>
      </w:pPr>
      <w:r>
        <w:rPr/>
        <w:t>That would be interesting to know because it might shed some light on China importing Canola.</w:t>
      </w:r>
    </w:p>
    <w:p>
      <w:pPr>
        <w:pStyle w:val="TextBody"/>
        <w:spacing w:before="113" w:after="113"/>
        <w:ind w:left="113" w:right="113" w:hanging="0"/>
        <w:rPr>
          <w:highlight w:val="lightGray"/>
        </w:rPr>
      </w:pPr>
      <w:r>
        <w:rPr>
          <w:highlight w:val="lightGray"/>
        </w:rPr>
        <w:t>Reference 47 - 0.05% Coverage</w:t>
      </w:r>
    </w:p>
    <w:p>
      <w:pPr>
        <w:pStyle w:val="TextBody"/>
        <w:spacing w:before="0" w:after="0"/>
        <w:rPr/>
      </w:pPr>
      <w:r>
        <w:rPr/>
        <w:t>It is interesting that we use similar strategies to present our data.</w:t>
      </w:r>
    </w:p>
    <w:p>
      <w:pPr>
        <w:pStyle w:val="TextBody"/>
        <w:spacing w:before="113" w:after="113"/>
        <w:ind w:left="113" w:right="113" w:hanging="0"/>
        <w:rPr>
          <w:highlight w:val="lightGray"/>
        </w:rPr>
      </w:pPr>
      <w:r>
        <w:rPr>
          <w:highlight w:val="lightGray"/>
        </w:rPr>
        <w:t>Reference 48 - 0.04% Coverage</w:t>
      </w:r>
    </w:p>
    <w:p>
      <w:pPr>
        <w:pStyle w:val="TextBody"/>
        <w:spacing w:before="0" w:after="0"/>
        <w:rPr/>
      </w:pPr>
      <w:r>
        <w:rPr/>
        <w:t>I was wondering if any sales has been done during 2015 and 2016.</w:t>
      </w:r>
    </w:p>
    <w:p>
      <w:pPr>
        <w:pStyle w:val="TextBody"/>
        <w:spacing w:before="113" w:after="113"/>
        <w:ind w:left="113" w:right="113" w:hanging="0"/>
        <w:rPr>
          <w:highlight w:val="lightGray"/>
        </w:rPr>
      </w:pPr>
      <w:r>
        <w:rPr>
          <w:highlight w:val="lightGray"/>
        </w:rPr>
        <w:t>Reference 49 - 0.11% Coverage</w:t>
      </w:r>
    </w:p>
    <w:p>
      <w:pPr>
        <w:pStyle w:val="TextBody"/>
        <w:spacing w:before="0" w:after="0"/>
        <w:rPr/>
      </w:pPr>
      <w:r>
        <w:rPr/>
        <w:t>I think it’s interesting because I would expect that the U.S. and Mexico would make up a large portion of the exports, but seeing it compared to Asia is a stark difference.</w:t>
      </w:r>
    </w:p>
    <w:p>
      <w:pPr>
        <w:pStyle w:val="TextBody"/>
        <w:spacing w:before="113" w:after="113"/>
        <w:ind w:left="113" w:right="113" w:hanging="0"/>
        <w:rPr>
          <w:highlight w:val="lightGray"/>
        </w:rPr>
      </w:pPr>
      <w:r>
        <w:rPr>
          <w:highlight w:val="lightGray"/>
        </w:rPr>
        <w:t>Reference 50 - 0.04% Coverage</w:t>
      </w:r>
    </w:p>
    <w:p>
      <w:pPr>
        <w:pStyle w:val="TextBody"/>
        <w:spacing w:before="0" w:after="0"/>
        <w:rPr/>
      </w:pPr>
      <w:r>
        <w:rPr/>
        <w:t>Population ageing is a very interesting topic to study</w:t>
      </w:r>
    </w:p>
    <w:p>
      <w:pPr>
        <w:pStyle w:val="TextBody"/>
        <w:spacing w:before="113" w:after="113"/>
        <w:ind w:left="113" w:right="113" w:hanging="0"/>
        <w:rPr>
          <w:highlight w:val="lightGray"/>
        </w:rPr>
      </w:pPr>
      <w:r>
        <w:rPr>
          <w:highlight w:val="lightGray"/>
        </w:rPr>
        <w:t>Reference 51 - 0.04% Coverage</w:t>
      </w:r>
    </w:p>
    <w:p>
      <w:pPr>
        <w:pStyle w:val="TextBody"/>
        <w:spacing w:before="0" w:after="0"/>
        <w:rPr/>
      </w:pPr>
      <w:r>
        <w:rPr/>
        <w:t>Hi TJ, i am glad to hear that you had good times in my country!</w:t>
      </w:r>
    </w:p>
    <w:p>
      <w:pPr>
        <w:pStyle w:val="TextBody"/>
        <w:spacing w:before="113" w:after="113"/>
        <w:ind w:left="113" w:right="113" w:hanging="0"/>
        <w:rPr>
          <w:highlight w:val="lightGray"/>
        </w:rPr>
      </w:pPr>
      <w:r>
        <w:rPr>
          <w:highlight w:val="lightGray"/>
        </w:rPr>
        <w:t>Reference 52 - 0.06% Coverage</w:t>
      </w:r>
    </w:p>
    <w:p>
      <w:pPr>
        <w:pStyle w:val="TextBody"/>
        <w:spacing w:before="0" w:after="0"/>
        <w:rPr/>
      </w:pPr>
      <w:r>
        <w:rPr/>
        <w:t>Sankey diagrams always result in the most impressive-looking data visualizations.</w:t>
      </w:r>
    </w:p>
    <w:p>
      <w:pPr>
        <w:pStyle w:val="TextBody"/>
        <w:spacing w:before="113" w:after="113"/>
        <w:ind w:left="113" w:right="113" w:hanging="0"/>
        <w:rPr>
          <w:highlight w:val="lightGray"/>
        </w:rPr>
      </w:pPr>
      <w:r>
        <w:rPr>
          <w:highlight w:val="lightGray"/>
        </w:rPr>
        <w:t>Reference 53 - 0.01% Coverage</w:t>
      </w:r>
    </w:p>
    <w:p>
      <w:pPr>
        <w:pStyle w:val="TextBody"/>
        <w:spacing w:before="0" w:after="0"/>
        <w:rPr/>
      </w:pPr>
      <w:r>
        <w:rPr/>
        <w:t>Interesting theme.</w:t>
      </w:r>
    </w:p>
    <w:p>
      <w:pPr>
        <w:pStyle w:val="TextBody"/>
        <w:spacing w:before="113" w:after="113"/>
        <w:ind w:left="113" w:right="113" w:hanging="0"/>
        <w:rPr>
          <w:highlight w:val="lightGray"/>
        </w:rPr>
      </w:pPr>
      <w:r>
        <w:rPr>
          <w:highlight w:val="lightGray"/>
        </w:rPr>
        <w:t>Reference 54 - 0.09% Coverage</w:t>
      </w:r>
    </w:p>
    <w:p>
      <w:pPr>
        <w:pStyle w:val="TextBody"/>
        <w:spacing w:before="0" w:after="0"/>
        <w:rPr/>
      </w:pPr>
      <w:r>
        <w:rPr/>
        <w:t>I hope she gets the chance to repost the data - it’s very interesting data given the interest girls’ education has garnered in recent years.</w:t>
      </w:r>
    </w:p>
    <w:p>
      <w:pPr>
        <w:pStyle w:val="TextBody"/>
        <w:spacing w:before="113" w:after="113"/>
        <w:ind w:left="113" w:right="113" w:hanging="0"/>
        <w:rPr>
          <w:highlight w:val="lightGray"/>
        </w:rPr>
      </w:pPr>
      <w:r>
        <w:rPr>
          <w:highlight w:val="lightGray"/>
        </w:rPr>
        <w:t>Reference 55 - 0.11% Coverage</w:t>
      </w:r>
    </w:p>
    <w:p>
      <w:pPr>
        <w:pStyle w:val="TextBody"/>
        <w:spacing w:before="0" w:after="0"/>
        <w:rPr/>
      </w:pPr>
      <w:r>
        <w:rPr/>
        <w:t>We shall not be discouraged but aware of the reality and be hopefull that more and more institutionsare transparent with their data and make it easy of access.</w:t>
      </w:r>
    </w:p>
    <w:p>
      <w:pPr>
        <w:pStyle w:val="TextBody"/>
        <w:spacing w:before="113" w:after="113"/>
        <w:ind w:left="113" w:right="113" w:hanging="0"/>
        <w:rPr>
          <w:highlight w:val="lightGray"/>
        </w:rPr>
      </w:pPr>
      <w:r>
        <w:rPr>
          <w:highlight w:val="lightGray"/>
        </w:rPr>
        <w:t>Reference 56 - 0.02% Coverage</w:t>
      </w:r>
    </w:p>
    <w:p>
      <w:pPr>
        <w:pStyle w:val="TextBody"/>
        <w:spacing w:before="0" w:after="0"/>
        <w:rPr/>
      </w:pPr>
      <w:r>
        <w:rPr/>
        <w:t>Hi Santiago,Happy to be helpful.</w:t>
      </w:r>
    </w:p>
    <w:p>
      <w:pPr>
        <w:pStyle w:val="TextBody"/>
        <w:spacing w:before="113" w:after="113"/>
        <w:ind w:left="113" w:right="113" w:hanging="0"/>
        <w:rPr>
          <w:highlight w:val="lightGray"/>
        </w:rPr>
      </w:pPr>
      <w:r>
        <w:rPr>
          <w:highlight w:val="lightGray"/>
        </w:rPr>
        <w:t>Reference 57 - 0.01% Coverage</w:t>
      </w:r>
    </w:p>
    <w:p>
      <w:pPr>
        <w:pStyle w:val="TextBody"/>
        <w:spacing w:before="0" w:after="0"/>
        <w:rPr/>
      </w:pPr>
      <w:r>
        <w:rPr/>
        <w:t>Just curious.</w:t>
      </w:r>
    </w:p>
    <w:p>
      <w:pPr>
        <w:pStyle w:val="TextBody"/>
        <w:spacing w:before="113" w:after="113"/>
        <w:ind w:left="113" w:right="113" w:hanging="0"/>
        <w:rPr>
          <w:highlight w:val="lightGray"/>
        </w:rPr>
      </w:pPr>
      <w:r>
        <w:rPr>
          <w:highlight w:val="lightGray"/>
        </w:rPr>
        <w:t>Reference 58 - 0.02% Coverage</w:t>
      </w:r>
    </w:p>
    <w:p>
      <w:pPr>
        <w:pStyle w:val="TextBody"/>
        <w:spacing w:before="0" w:after="0"/>
        <w:rPr/>
      </w:pPr>
      <w:r>
        <w:rPr/>
        <w:t>This topic is very interesting!</w:t>
      </w:r>
    </w:p>
    <w:p>
      <w:pPr>
        <w:pStyle w:val="TextBody"/>
        <w:spacing w:before="113" w:after="113"/>
        <w:ind w:left="113" w:right="113" w:hanging="0"/>
        <w:rPr>
          <w:highlight w:val="lightGray"/>
        </w:rPr>
      </w:pPr>
      <w:r>
        <w:rPr>
          <w:highlight w:val="lightGray"/>
        </w:rPr>
        <w:t>Reference 59 - 0.04% Coverage</w:t>
      </w:r>
    </w:p>
    <w:p>
      <w:pPr>
        <w:pStyle w:val="TextBody"/>
        <w:spacing w:before="0" w:after="0"/>
        <w:rPr/>
      </w:pPr>
      <w:r>
        <w:rPr/>
        <w:t>The topic of data visualization is very interesting.</w:t>
      </w:r>
    </w:p>
    <w:p>
      <w:pPr>
        <w:pStyle w:val="TextBody"/>
        <w:spacing w:before="113" w:after="113"/>
        <w:ind w:left="113" w:right="113" w:hanging="0"/>
        <w:rPr>
          <w:highlight w:val="lightGray"/>
        </w:rPr>
      </w:pPr>
      <w:r>
        <w:rPr>
          <w:highlight w:val="lightGray"/>
        </w:rPr>
        <w:t>Reference 60 - 0.02% Coverage</w:t>
      </w:r>
    </w:p>
    <w:p>
      <w:pPr>
        <w:pStyle w:val="TextBody"/>
        <w:spacing w:before="0" w:after="0"/>
        <w:rPr/>
      </w:pPr>
      <w:r>
        <w:rPr/>
        <w:t>Hi!That is a GREAT topic! :)</w:t>
      </w:r>
    </w:p>
    <w:p>
      <w:pPr>
        <w:pStyle w:val="TextBody"/>
        <w:spacing w:before="113" w:after="113"/>
        <w:ind w:left="113" w:right="113" w:hanging="0"/>
        <w:rPr>
          <w:highlight w:val="lightGray"/>
        </w:rPr>
      </w:pPr>
      <w:r>
        <w:rPr>
          <w:highlight w:val="lightGray"/>
        </w:rPr>
        <w:t>Reference 61 - 0.11% Coverage</w:t>
      </w:r>
    </w:p>
    <w:p>
      <w:pPr>
        <w:pStyle w:val="TextBody"/>
        <w:spacing w:before="0" w:after="0"/>
        <w:rPr/>
      </w:pPr>
      <w:r>
        <w:rPr/>
        <w:t>These smaller and more concrete topics are perfect for finding a local story that can be actually interesting to read or to see as an infographic for anyone!</w:t>
      </w:r>
    </w:p>
    <w:p>
      <w:pPr>
        <w:pStyle w:val="TextBody"/>
        <w:spacing w:before="113" w:after="113"/>
        <w:ind w:left="113" w:right="113" w:hanging="0"/>
        <w:rPr>
          <w:highlight w:val="lightGray"/>
        </w:rPr>
      </w:pPr>
      <w:r>
        <w:rPr>
          <w:highlight w:val="lightGray"/>
        </w:rPr>
        <w:t>Reference 62 - 0.08% Coverage</w:t>
      </w:r>
    </w:p>
    <w:p>
      <w:pPr>
        <w:pStyle w:val="TextBody"/>
        <w:spacing w:before="0" w:after="0"/>
        <w:rPr/>
      </w:pPr>
      <w:r>
        <w:rPr/>
        <w:t>I think it is really interesting that using these visualizations enabled you to discover that Qatar has many outliers.</w:t>
      </w:r>
    </w:p>
    <w:p>
      <w:pPr>
        <w:pStyle w:val="TextBody"/>
        <w:spacing w:before="113" w:after="113"/>
        <w:ind w:left="113" w:right="113" w:hanging="0"/>
        <w:rPr>
          <w:highlight w:val="lightGray"/>
        </w:rPr>
      </w:pPr>
      <w:r>
        <w:rPr>
          <w:highlight w:val="lightGray"/>
        </w:rPr>
        <w:t>Reference 63 - 0.07% Coverage</w:t>
      </w:r>
    </w:p>
    <w:p>
      <w:pPr>
        <w:pStyle w:val="TextBody"/>
        <w:spacing w:before="0" w:after="0"/>
        <w:rPr/>
      </w:pPr>
      <w:r>
        <w:rPr/>
        <w:t>this helped you find out about the peculiar situation in Qatar, which is in my opinion really intriguing.</w:t>
      </w:r>
    </w:p>
    <w:p>
      <w:pPr>
        <w:pStyle w:val="TextBody"/>
        <w:spacing w:before="113" w:after="113"/>
        <w:ind w:left="113" w:right="113" w:hanging="0"/>
        <w:rPr>
          <w:highlight w:val="lightGray"/>
        </w:rPr>
      </w:pPr>
      <w:r>
        <w:rPr>
          <w:highlight w:val="lightGray"/>
        </w:rPr>
        <w:t>Reference 64 - 0.09% Coverage</w:t>
      </w:r>
    </w:p>
    <w:p>
      <w:pPr>
        <w:pStyle w:val="TextBody"/>
        <w:spacing w:before="0" w:after="0"/>
        <w:rPr/>
      </w:pPr>
      <w:r>
        <w:rPr/>
        <w:t>I’m still new at this, but seeing how you presented this makes me want to go back and play with Inzight some more again with a new data set.</w:t>
      </w:r>
    </w:p>
    <w:p>
      <w:pPr>
        <w:pStyle w:val="TextBody"/>
        <w:spacing w:before="113" w:after="113"/>
        <w:ind w:left="113" w:right="113" w:hanging="0"/>
        <w:rPr>
          <w:highlight w:val="lightGray"/>
        </w:rPr>
      </w:pPr>
      <w:r>
        <w:rPr>
          <w:highlight w:val="lightGray"/>
        </w:rPr>
        <w:t>Reference 65 - 0.04% Coverage</w:t>
      </w:r>
    </w:p>
    <w:p>
      <w:pPr>
        <w:pStyle w:val="TextBody"/>
        <w:spacing w:before="0" w:after="0"/>
        <w:rPr/>
      </w:pPr>
      <w:r>
        <w:rPr/>
        <w:t>There’s definitely room here to investigate further.</w:t>
      </w:r>
    </w:p>
    <w:p>
      <w:pPr>
        <w:pStyle w:val="TextBody"/>
        <w:spacing w:before="113" w:after="113"/>
        <w:ind w:left="113" w:right="113" w:hanging="0"/>
        <w:rPr>
          <w:highlight w:val="lightGray"/>
        </w:rPr>
      </w:pPr>
      <w:r>
        <w:rPr>
          <w:highlight w:val="lightGray"/>
        </w:rPr>
        <w:t>Reference 66 - 0.03% Coverage</w:t>
      </w:r>
    </w:p>
    <w:p>
      <w:pPr>
        <w:pStyle w:val="TextBody"/>
        <w:spacing w:before="0" w:after="0"/>
        <w:rPr/>
      </w:pPr>
      <w:r>
        <w:rPr/>
        <w:t>that’s a really interesting path you’ve taken</w:t>
      </w:r>
    </w:p>
    <w:p>
      <w:pPr>
        <w:pStyle w:val="TextBody"/>
        <w:spacing w:before="113" w:after="113"/>
        <w:ind w:left="113" w:right="113" w:hanging="0"/>
        <w:rPr>
          <w:highlight w:val="lightGray"/>
        </w:rPr>
      </w:pPr>
      <w:r>
        <w:rPr>
          <w:highlight w:val="lightGray"/>
        </w:rPr>
        <w:t>Reference 67 - 0.05% Coverage</w:t>
      </w:r>
    </w:p>
    <w:p>
      <w:pPr>
        <w:pStyle w:val="TextBody"/>
        <w:spacing w:before="0" w:after="0"/>
        <w:rPr/>
      </w:pPr>
      <w:r>
        <w:rPr/>
        <w:t>I would love to know for instance why some diseases are becoming less lethal</w:t>
      </w:r>
    </w:p>
    <w:p>
      <w:pPr>
        <w:pStyle w:val="TextBody"/>
        <w:spacing w:before="113" w:after="113"/>
        <w:ind w:left="113" w:right="113" w:hanging="0"/>
        <w:rPr>
          <w:highlight w:val="lightGray"/>
        </w:rPr>
      </w:pPr>
      <w:r>
        <w:rPr>
          <w:highlight w:val="lightGray"/>
        </w:rPr>
        <w:t>Reference 68 - 0.08% Coverage</w:t>
      </w:r>
    </w:p>
    <w:p>
      <w:pPr>
        <w:pStyle w:val="TextBody"/>
        <w:spacing w:before="0" w:after="0"/>
        <w:rPr/>
      </w:pPr>
      <w:r>
        <w:rPr/>
        <w:t>I’d also like to see what are the most common ""unintentional injuries,"" since that’s a pretty broad category.</w:t>
      </w:r>
    </w:p>
    <w:p>
      <w:pPr>
        <w:pStyle w:val="TextBody"/>
        <w:spacing w:before="113" w:after="113"/>
        <w:ind w:left="113" w:right="113" w:hanging="0"/>
        <w:rPr>
          <w:highlight w:val="lightGray"/>
        </w:rPr>
      </w:pPr>
      <w:r>
        <w:rPr>
          <w:highlight w:val="lightGray"/>
        </w:rPr>
        <w:t>Reference 69 - 0.08% Coverage</w:t>
      </w:r>
    </w:p>
    <w:p>
      <w:pPr>
        <w:pStyle w:val="TextBody"/>
        <w:spacing w:before="0" w:after="0"/>
        <w:rPr/>
      </w:pPr>
      <w:r>
        <w:rPr/>
        <w:t>I found another interesting clue in your first graph is that generally, there is a descending trend from 2012 to 2014</w:t>
      </w:r>
    </w:p>
    <w:p>
      <w:pPr>
        <w:pStyle w:val="TextBody"/>
        <w:spacing w:before="113" w:after="113"/>
        <w:ind w:left="113" w:right="113" w:hanging="0"/>
        <w:rPr>
          <w:highlight w:val="lightGray"/>
        </w:rPr>
      </w:pPr>
      <w:r>
        <w:rPr>
          <w:highlight w:val="lightGray"/>
        </w:rPr>
        <w:t>Reference 70 - 0.04% Coverage</w:t>
      </w:r>
    </w:p>
    <w:p>
      <w:pPr>
        <w:pStyle w:val="TextBody"/>
        <w:spacing w:before="0" w:after="0"/>
        <w:rPr/>
      </w:pPr>
      <w:r>
        <w:rPr/>
        <w:t>I found it might be an interesting sign for the tourism industry</w:t>
      </w:r>
    </w:p>
    <w:p>
      <w:pPr>
        <w:pStyle w:val="TextBody"/>
        <w:spacing w:before="113" w:after="113"/>
        <w:ind w:left="113" w:right="113" w:hanging="0"/>
        <w:rPr>
          <w:highlight w:val="lightGray"/>
        </w:rPr>
      </w:pPr>
      <w:r>
        <w:rPr>
          <w:highlight w:val="lightGray"/>
        </w:rPr>
        <w:t>Reference 71 - 0.04% Coverage</w:t>
      </w:r>
    </w:p>
    <w:p>
      <w:pPr>
        <w:pStyle w:val="TextBody"/>
        <w:spacing w:before="0" w:after="0"/>
        <w:rPr/>
      </w:pPr>
      <w:r>
        <w:rPr/>
        <w:t>Interesting to see the dip in 2013 and 2014 for a many countries.</w:t>
      </w:r>
    </w:p>
    <w:p>
      <w:pPr>
        <w:pStyle w:val="TextBody"/>
        <w:spacing w:before="113" w:after="113"/>
        <w:ind w:left="113" w:right="113" w:hanging="0"/>
        <w:rPr>
          <w:highlight w:val="lightGray"/>
        </w:rPr>
      </w:pPr>
      <w:r>
        <w:rPr>
          <w:highlight w:val="lightGray"/>
        </w:rPr>
        <w:t>Reference 72 - 0.01% Coverage</w:t>
      </w:r>
    </w:p>
    <w:p>
      <w:pPr>
        <w:pStyle w:val="TextBody"/>
        <w:spacing w:before="0" w:after="0"/>
        <w:rPr/>
      </w:pPr>
      <w:r>
        <w:rPr/>
        <w:t>Very interesting</w:t>
      </w:r>
    </w:p>
    <w:p>
      <w:pPr>
        <w:pStyle w:val="TextBody"/>
        <w:spacing w:before="113" w:after="113"/>
        <w:ind w:left="113" w:right="113" w:hanging="0"/>
        <w:rPr>
          <w:highlight w:val="lightGray"/>
        </w:rPr>
      </w:pPr>
      <w:r>
        <w:rPr>
          <w:highlight w:val="lightGray"/>
        </w:rPr>
        <w:t>Reference 73 - 0.04% Coverage</w:t>
      </w:r>
    </w:p>
    <w:p>
      <w:pPr>
        <w:pStyle w:val="TextBody"/>
        <w:spacing w:before="0" w:after="0"/>
        <w:rPr/>
      </w:pPr>
      <w:r>
        <w:rPr/>
        <w:t>That’s great that this course is so helpful for your work.</w:t>
      </w:r>
    </w:p>
    <w:p>
      <w:pPr>
        <w:pStyle w:val="TextBody"/>
        <w:spacing w:before="113" w:after="113"/>
        <w:ind w:left="113" w:right="113" w:hanging="0"/>
        <w:rPr>
          <w:highlight w:val="lightGray"/>
        </w:rPr>
      </w:pPr>
      <w:r>
        <w:rPr>
          <w:highlight w:val="lightGray"/>
        </w:rPr>
        <w:t>Reference 74 - 0.03% Coverage</w:t>
      </w:r>
    </w:p>
    <w:p>
      <w:pPr>
        <w:pStyle w:val="TextBody"/>
        <w:spacing w:before="0" w:after="0"/>
        <w:rPr/>
      </w:pPr>
      <w:r>
        <w:rPr/>
        <w:t>Just wondering about a couple of things:</w:t>
      </w:r>
    </w:p>
    <w:p>
      <w:pPr>
        <w:pStyle w:val="TextBody"/>
        <w:spacing w:before="113" w:after="113"/>
        <w:ind w:left="113" w:right="113" w:hanging="0"/>
        <w:rPr>
          <w:highlight w:val="lightGray"/>
        </w:rPr>
      </w:pPr>
      <w:r>
        <w:rPr>
          <w:highlight w:val="lightGray"/>
        </w:rPr>
        <w:t>Reference 75 - 0.05% Coverage</w:t>
      </w:r>
    </w:p>
    <w:p>
      <w:pPr>
        <w:pStyle w:val="TextBody"/>
        <w:spacing w:before="0" w:after="0"/>
        <w:rPr/>
      </w:pPr>
      <w:r>
        <w:rPr/>
        <w:t>I’m curious to know what if anything surprised you about the findings?</w:t>
      </w:r>
    </w:p>
    <w:p>
      <w:pPr>
        <w:pStyle w:val="TextBody"/>
        <w:spacing w:before="113" w:after="113"/>
        <w:ind w:left="113" w:right="113" w:hanging="0"/>
        <w:rPr>
          <w:highlight w:val="lightGray"/>
        </w:rPr>
      </w:pPr>
      <w:r>
        <w:rPr>
          <w:highlight w:val="lightGray"/>
        </w:rPr>
        <w:t>Reference 76 - 0.04% Coverage</w:t>
      </w:r>
    </w:p>
    <w:p>
      <w:pPr>
        <w:pStyle w:val="TextBody"/>
        <w:spacing w:before="0" w:after="0"/>
        <w:rPr/>
      </w:pPr>
      <w:r>
        <w:rPr/>
        <w:t>I really gained some insights through your analysis.</w:t>
      </w:r>
    </w:p>
    <w:p>
      <w:pPr>
        <w:pStyle w:val="TextBody"/>
        <w:spacing w:before="113" w:after="113"/>
        <w:ind w:left="113" w:right="113" w:hanging="0"/>
        <w:rPr>
          <w:highlight w:val="lightGray"/>
        </w:rPr>
      </w:pPr>
      <w:r>
        <w:rPr>
          <w:highlight w:val="lightGray"/>
        </w:rPr>
        <w:t>Reference 77 - 0.04% Coverage</w:t>
      </w:r>
    </w:p>
    <w:p>
      <w:pPr>
        <w:pStyle w:val="TextBody"/>
        <w:spacing w:before="0" w:after="0"/>
        <w:rPr/>
      </w:pPr>
      <w:r>
        <w:rPr/>
        <w:t>I didn’t know that about Bhutan, that is quite interesting.</w:t>
      </w:r>
    </w:p>
    <w:p>
      <w:pPr>
        <w:pStyle w:val="TextBody"/>
        <w:spacing w:before="113" w:after="113"/>
        <w:ind w:left="113" w:right="113" w:hanging="0"/>
        <w:rPr>
          <w:highlight w:val="lightGray"/>
        </w:rPr>
      </w:pPr>
      <w:r>
        <w:rPr>
          <w:highlight w:val="lightGray"/>
        </w:rPr>
        <w:t>Reference 78 - 0.02% Coverage</w:t>
      </w:r>
    </w:p>
    <w:p>
      <w:pPr>
        <w:pStyle w:val="TextBody"/>
        <w:spacing w:before="0" w:after="0"/>
        <w:rPr/>
      </w:pPr>
      <w:r>
        <w:rPr/>
        <w:t>I’m glad you liked the project!</w:t>
      </w:r>
    </w:p>
    <w:p>
      <w:pPr>
        <w:pStyle w:val="TextBody"/>
        <w:spacing w:before="113" w:after="113"/>
        <w:ind w:left="113" w:right="113" w:hanging="0"/>
        <w:rPr>
          <w:highlight w:val="lightGray"/>
        </w:rPr>
      </w:pPr>
      <w:r>
        <w:rPr>
          <w:highlight w:val="lightGray"/>
        </w:rPr>
        <w:t>Reference 79 - 0.04% Coverage</w:t>
      </w:r>
    </w:p>
    <w:p>
      <w:pPr>
        <w:pStyle w:val="TextBody"/>
        <w:spacing w:before="0" w:after="0"/>
        <w:rPr/>
      </w:pPr>
      <w:r>
        <w:rPr/>
        <w:t>The chart I found most interesting wasChanging Tides</w:t>
      </w:r>
    </w:p>
    <w:p>
      <w:pPr>
        <w:pStyle w:val="TextBody"/>
        <w:spacing w:before="113" w:after="113"/>
        <w:ind w:left="113" w:right="113" w:hanging="0"/>
        <w:rPr>
          <w:highlight w:val="lightGray"/>
        </w:rPr>
      </w:pPr>
      <w:r>
        <w:rPr>
          <w:highlight w:val="lightGray"/>
        </w:rPr>
        <w:t>Reference 80 - 0.04% Coverage</w:t>
      </w:r>
    </w:p>
    <w:p>
      <w:pPr>
        <w:pStyle w:val="TextBody"/>
        <w:spacing w:before="0" w:after="0"/>
        <w:rPr/>
      </w:pPr>
      <w:r>
        <w:rPr/>
        <w:t>The movement in the Ukraine was particularly interesting to me</w:t>
      </w:r>
    </w:p>
    <w:p>
      <w:pPr>
        <w:pStyle w:val="TextBody"/>
        <w:spacing w:before="113" w:after="113"/>
        <w:ind w:left="113" w:right="113" w:hanging="0"/>
        <w:rPr>
          <w:highlight w:val="lightGray"/>
        </w:rPr>
      </w:pPr>
      <w:r>
        <w:rPr>
          <w:highlight w:val="lightGray"/>
        </w:rPr>
        <w:t>Reference 81 - 0.07% Coverage</w:t>
      </w:r>
    </w:p>
    <w:p>
      <w:pPr>
        <w:pStyle w:val="TextBody"/>
        <w:spacing w:before="0" w:after="0"/>
        <w:rPr/>
      </w:pPr>
      <w:r>
        <w:rPr/>
        <w:t>Admiring the dataset you used, has a lot of information that might be important to change the way people think.</w:t>
      </w:r>
    </w:p>
    <w:p>
      <w:pPr>
        <w:pStyle w:val="TextBody"/>
        <w:spacing w:before="113" w:after="113"/>
        <w:ind w:left="113" w:right="113" w:hanging="0"/>
        <w:rPr>
          <w:highlight w:val="lightGray"/>
        </w:rPr>
      </w:pPr>
      <w:r>
        <w:rPr>
          <w:highlight w:val="lightGray"/>
        </w:rPr>
        <w:t>Reference 82 - 0.01% Coverage</w:t>
      </w:r>
    </w:p>
    <w:p>
      <w:pPr>
        <w:pStyle w:val="TextBody"/>
        <w:spacing w:before="0" w:after="0"/>
        <w:rPr/>
      </w:pPr>
      <w:r>
        <w:rPr/>
        <w:t>I loved this</w:t>
      </w:r>
    </w:p>
    <w:p>
      <w:pPr>
        <w:pStyle w:val="TextBody"/>
        <w:spacing w:before="113" w:after="113"/>
        <w:ind w:left="113" w:right="113" w:hanging="0"/>
        <w:rPr>
          <w:highlight w:val="lightGray"/>
        </w:rPr>
      </w:pPr>
      <w:r>
        <w:rPr>
          <w:highlight w:val="lightGray"/>
        </w:rPr>
        <w:t>Reference 83 - 0.06% Coverage</w:t>
      </w:r>
    </w:p>
    <w:p>
      <w:pPr>
        <w:pStyle w:val="TextBody"/>
        <w:spacing w:before="0" w:after="0"/>
        <w:rPr/>
      </w:pPr>
      <w:r>
        <w:rPr/>
        <w:t>This project really opened up my perspectives of what I could do with Data Visualisation.</w:t>
      </w:r>
    </w:p>
    <w:p>
      <w:pPr>
        <w:pStyle w:val="TextBody"/>
        <w:spacing w:before="113" w:after="113"/>
        <w:ind w:left="113" w:right="113" w:hanging="0"/>
        <w:rPr>
          <w:highlight w:val="lightGray"/>
        </w:rPr>
      </w:pPr>
      <w:r>
        <w:rPr>
          <w:highlight w:val="lightGray"/>
        </w:rPr>
        <w:t>Reference 84 - 0.05% Coverage</w:t>
      </w:r>
    </w:p>
    <w:p>
      <w:pPr>
        <w:pStyle w:val="TextBody"/>
        <w:spacing w:before="0" w:after="0"/>
        <w:rPr/>
      </w:pPr>
      <w:r>
        <w:rPr/>
        <w:t>your visualisation of the everyday madness is absolutely shocking, too</w:t>
      </w:r>
    </w:p>
    <w:p>
      <w:pPr>
        <w:pStyle w:val="TextBody"/>
        <w:spacing w:before="113" w:after="113"/>
        <w:ind w:left="113" w:right="113" w:hanging="0"/>
        <w:rPr>
          <w:highlight w:val="lightGray"/>
        </w:rPr>
      </w:pPr>
      <w:r>
        <w:rPr>
          <w:highlight w:val="lightGray"/>
        </w:rPr>
        <w:t>Reference 85 - 0.07% Coverage</w:t>
      </w:r>
    </w:p>
    <w:p>
      <w:pPr>
        <w:pStyle w:val="TextBody"/>
        <w:spacing w:before="0" w:after="0"/>
        <w:rPr/>
      </w:pPr>
      <w:r>
        <w:rPr/>
        <w:t>it’s amazing how little you need to understand of the actual subject matter to see where there are</w:t>
      </w:r>
    </w:p>
    <w:p>
      <w:pPr>
        <w:pStyle w:val="TextBody"/>
        <w:spacing w:before="113" w:after="113"/>
        <w:ind w:left="113" w:right="113" w:hanging="0"/>
        <w:rPr>
          <w:highlight w:val="lightGray"/>
        </w:rPr>
      </w:pPr>
      <w:r>
        <w:rPr>
          <w:highlight w:val="lightGray"/>
        </w:rPr>
        <w:t>Reference 86 - 0.12% Coverage</w:t>
      </w:r>
    </w:p>
    <w:p>
      <w:pPr>
        <w:pStyle w:val="TextBody"/>
        <w:spacing w:before="0" w:after="0"/>
        <w:rPr/>
      </w:pPr>
      <w:r>
        <w:rPr/>
        <w:t>This looks like it was so fun to create, and I can definitely see why you are inspired to learn more to be do even more customized works, as there is obviously so much potential!</w:t>
      </w:r>
    </w:p>
    <w:p>
      <w:pPr>
        <w:pStyle w:val="TextBody"/>
        <w:spacing w:before="113" w:after="113"/>
        <w:ind w:left="113" w:right="113" w:hanging="0"/>
        <w:rPr>
          <w:highlight w:val="lightGray"/>
        </w:rPr>
      </w:pPr>
      <w:r>
        <w:rPr>
          <w:highlight w:val="lightGray"/>
        </w:rPr>
        <w:t>Reference 87 - 0.04% Coverage</w:t>
      </w:r>
    </w:p>
    <w:p>
      <w:pPr>
        <w:pStyle w:val="TextBody"/>
        <w:spacing w:before="0" w:after="0"/>
        <w:rPr/>
      </w:pPr>
      <w:r>
        <w:rPr/>
        <w:t>I’ll have to think about that, maybe that would be a good solution.</w:t>
      </w:r>
    </w:p>
    <w:p>
      <w:pPr>
        <w:pStyle w:val="TextBody"/>
        <w:spacing w:before="113" w:after="113"/>
        <w:ind w:left="113" w:right="113" w:hanging="0"/>
        <w:rPr>
          <w:highlight w:val="lightGray"/>
        </w:rPr>
      </w:pPr>
      <w:r>
        <w:rPr>
          <w:highlight w:val="lightGray"/>
        </w:rPr>
        <w:t>Reference 88 - 0.02% Coverage</w:t>
      </w:r>
    </w:p>
    <w:p>
      <w:pPr>
        <w:pStyle w:val="TextBody"/>
        <w:spacing w:before="0" w:after="0"/>
        <w:rPr/>
      </w:pPr>
      <w:r>
        <w:rPr/>
        <w:t>I need to dive into Flourish more.</w:t>
      </w:r>
    </w:p>
    <w:p>
      <w:pPr>
        <w:pStyle w:val="TextBody"/>
        <w:spacing w:before="113" w:after="113"/>
        <w:ind w:left="113" w:right="113" w:hanging="0"/>
        <w:rPr>
          <w:highlight w:val="lightGray"/>
        </w:rPr>
      </w:pPr>
      <w:r>
        <w:rPr>
          <w:highlight w:val="lightGray"/>
        </w:rPr>
        <w:t>Reference 89 - 0.01% Coverage</w:t>
      </w:r>
    </w:p>
    <w:p>
      <w:pPr>
        <w:pStyle w:val="TextBody"/>
        <w:spacing w:before="0" w:after="0"/>
        <w:rPr/>
      </w:pPr>
      <w:r>
        <w:rPr/>
        <w:t>This is astounding!</w:t>
      </w:r>
    </w:p>
    <w:p>
      <w:pPr>
        <w:pStyle w:val="TextBody"/>
        <w:spacing w:before="113" w:after="113"/>
        <w:ind w:left="113" w:right="113" w:hanging="0"/>
        <w:rPr>
          <w:highlight w:val="lightGray"/>
        </w:rPr>
      </w:pPr>
      <w:r>
        <w:rPr>
          <w:highlight w:val="lightGray"/>
        </w:rPr>
        <w:t>Reference 90 - 0.09% Coverage</w:t>
      </w:r>
    </w:p>
    <w:p>
      <w:pPr>
        <w:pStyle w:val="TextBody"/>
        <w:spacing w:before="0" w:after="0"/>
        <w:rPr/>
      </w:pPr>
      <w:r>
        <w:rPr/>
        <w:t>There is no doubt that Flourishes extraordinary. It has so many options and visualization looks more attractive and reader-friendly.</w:t>
      </w:r>
    </w:p>
    <w:p>
      <w:pPr>
        <w:pStyle w:val="TextBody"/>
        <w:spacing w:before="113" w:after="113"/>
        <w:ind w:left="113" w:right="113" w:hanging="0"/>
        <w:rPr>
          <w:highlight w:val="lightGray"/>
        </w:rPr>
      </w:pPr>
      <w:r>
        <w:rPr>
          <w:highlight w:val="lightGray"/>
        </w:rPr>
        <w:t>Reference 91 - 0.04% Coverage</w:t>
      </w:r>
    </w:p>
    <w:p>
      <w:pPr>
        <w:pStyle w:val="TextBody"/>
        <w:spacing w:before="0" w:after="0"/>
        <w:rPr/>
      </w:pPr>
      <w:r>
        <w:rPr/>
        <w:t>There is a clear emotional engagement in your visualization.</w:t>
      </w:r>
    </w:p>
    <w:p>
      <w:pPr>
        <w:pStyle w:val="TextBody"/>
        <w:spacing w:before="113" w:after="113"/>
        <w:ind w:left="113" w:right="113" w:hanging="0"/>
        <w:rPr>
          <w:highlight w:val="lightGray"/>
        </w:rPr>
      </w:pPr>
      <w:r>
        <w:rPr>
          <w:highlight w:val="lightGray"/>
        </w:rPr>
        <w:t>Reference 92 - 0.05% Coverage</w:t>
      </w:r>
    </w:p>
    <w:p>
      <w:pPr>
        <w:pStyle w:val="TextBody"/>
        <w:spacing w:before="0" w:after="0"/>
        <w:rPr/>
      </w:pPr>
      <w:r>
        <w:rPr/>
        <w:t>I am new to all things about data visualization, and I appreciate your project.</w:t>
      </w:r>
    </w:p>
    <w:p>
      <w:pPr>
        <w:pStyle w:val="TextBody"/>
        <w:spacing w:before="113" w:after="113"/>
        <w:ind w:left="113" w:right="113" w:hanging="0"/>
        <w:rPr>
          <w:highlight w:val="lightGray"/>
        </w:rPr>
      </w:pPr>
      <w:r>
        <w:rPr>
          <w:highlight w:val="lightGray"/>
        </w:rPr>
        <w:t>Reference 93 - 0.02% Coverage</w:t>
      </w:r>
    </w:p>
    <w:p>
      <w:pPr>
        <w:pStyle w:val="TextBody"/>
        <w:spacing w:before="0" w:after="0"/>
        <w:rPr/>
      </w:pPr>
      <w:r>
        <w:rPr/>
        <w:t>I didn’t know Tableau could do that!</w:t>
      </w:r>
    </w:p>
    <w:p>
      <w:pPr>
        <w:pStyle w:val="TextBody"/>
        <w:spacing w:before="113" w:after="113"/>
        <w:ind w:left="113" w:right="113" w:hanging="0"/>
        <w:rPr>
          <w:highlight w:val="lightGray"/>
        </w:rPr>
      </w:pPr>
      <w:r>
        <w:rPr>
          <w:highlight w:val="lightGray"/>
        </w:rPr>
        <w:t>Reference 94 - 0.05% Coverage</w:t>
      </w:r>
    </w:p>
    <w:p>
      <w:pPr>
        <w:pStyle w:val="TextBody"/>
        <w:spacing w:before="0" w:after="0"/>
        <w:rPr/>
      </w:pPr>
      <w:r>
        <w:rPr/>
        <w:t>Makes me want to try using Tableau for a story and not only for one visualisation.</w:t>
      </w:r>
    </w:p>
    <w:p>
      <w:pPr>
        <w:pStyle w:val="TextBody"/>
        <w:spacing w:before="113" w:after="113"/>
        <w:ind w:left="113" w:right="113" w:hanging="0"/>
        <w:rPr>
          <w:highlight w:val="lightGray"/>
        </w:rPr>
      </w:pPr>
      <w:r>
        <w:rPr>
          <w:highlight w:val="lightGray"/>
        </w:rPr>
        <w:t>Reference 95 - 0.06% Coverage</w:t>
      </w:r>
    </w:p>
    <w:p>
      <w:pPr>
        <w:pStyle w:val="TextBody"/>
        <w:spacing w:before="0" w:after="0"/>
        <w:rPr/>
      </w:pPr>
      <w:r>
        <w:rPr/>
        <w:t>Curious what your level of expertise is with Tableau, and how long this took to create.</w:t>
      </w:r>
    </w:p>
    <w:p>
      <w:pPr>
        <w:pStyle w:val="TextBody"/>
        <w:spacing w:before="113" w:after="113"/>
        <w:ind w:left="113" w:right="113" w:hanging="0"/>
        <w:rPr>
          <w:highlight w:val="lightGray"/>
        </w:rPr>
      </w:pPr>
      <w:r>
        <w:rPr>
          <w:highlight w:val="lightGray"/>
        </w:rPr>
        <w:t>Reference 96 - 0.04% Coverage</w:t>
      </w:r>
    </w:p>
    <w:p>
      <w:pPr>
        <w:pStyle w:val="TextBody"/>
        <w:spacing w:before="0" w:after="0"/>
        <w:rPr/>
      </w:pPr>
      <w:r>
        <w:rPr/>
        <w:t>I find it interesting that Afghanistan imports goods from Kenya.</w:t>
      </w:r>
    </w:p>
    <w:p>
      <w:pPr>
        <w:pStyle w:val="TextBody"/>
        <w:spacing w:before="113" w:after="113"/>
        <w:ind w:left="113" w:right="113" w:hanging="0"/>
        <w:rPr>
          <w:highlight w:val="lightGray"/>
        </w:rPr>
      </w:pPr>
      <w:r>
        <w:rPr>
          <w:highlight w:val="lightGray"/>
        </w:rPr>
        <w:t>Reference 97 - 0.02% Coverage</w:t>
      </w:r>
    </w:p>
    <w:p>
      <w:pPr>
        <w:pStyle w:val="TextBody"/>
        <w:spacing w:before="0" w:after="0"/>
        <w:rPr/>
      </w:pPr>
      <w:r>
        <w:rPr/>
        <w:t>Kenya was surprise for sure</w:t>
      </w:r>
    </w:p>
    <w:p>
      <w:pPr>
        <w:pStyle w:val="TextBody"/>
        <w:spacing w:before="113" w:after="113"/>
        <w:ind w:left="113" w:right="113" w:hanging="0"/>
        <w:rPr>
          <w:highlight w:val="lightGray"/>
        </w:rPr>
      </w:pPr>
      <w:r>
        <w:rPr>
          <w:highlight w:val="lightGray"/>
        </w:rPr>
        <w:t>Reference 98 - 0.07% Coverage</w:t>
      </w:r>
    </w:p>
    <w:p>
      <w:pPr>
        <w:pStyle w:val="TextBody"/>
        <w:spacing w:before="0" w:after="0"/>
        <w:rPr/>
      </w:pPr>
      <w:r>
        <w:rPr/>
        <w:t>I was surprised by the difference between India being ranked 1st in ticket sales but 4th in revenue.</w:t>
      </w:r>
    </w:p>
    <w:p>
      <w:pPr>
        <w:pStyle w:val="TextBody"/>
        <w:spacing w:before="113" w:after="113"/>
        <w:ind w:left="113" w:right="113" w:hanging="0"/>
        <w:rPr>
          <w:highlight w:val="lightGray"/>
        </w:rPr>
      </w:pPr>
      <w:r>
        <w:rPr>
          <w:highlight w:val="lightGray"/>
        </w:rPr>
        <w:t>Reference 99 - 0.03% Coverage</w:t>
      </w:r>
    </w:p>
    <w:p>
      <w:pPr>
        <w:pStyle w:val="TextBody"/>
        <w:spacing w:before="0" w:after="0"/>
        <w:rPr/>
      </w:pPr>
      <w:r>
        <w:rPr/>
        <w:t>That might make for an interesting deeper look.</w:t>
      </w:r>
    </w:p>
    <w:p>
      <w:pPr>
        <w:pStyle w:val="TextBody"/>
        <w:spacing w:before="113" w:after="113"/>
        <w:ind w:left="113" w:right="113" w:hanging="0"/>
        <w:rPr>
          <w:highlight w:val="lightGray"/>
        </w:rPr>
      </w:pPr>
      <w:r>
        <w:rPr>
          <w:highlight w:val="lightGray"/>
        </w:rPr>
        <w:t>Reference 100 - 0.04% Coverage</w:t>
      </w:r>
    </w:p>
    <w:p>
      <w:pPr>
        <w:pStyle w:val="TextBody"/>
        <w:spacing w:before="0" w:after="0"/>
        <w:rPr/>
      </w:pPr>
      <w:r>
        <w:rPr/>
        <w:t>It would be great to compare budget and revenue. I’ll keep looking</w:t>
      </w:r>
    </w:p>
    <w:p>
      <w:pPr>
        <w:pStyle w:val="TextBody"/>
        <w:spacing w:before="113" w:after="113"/>
        <w:ind w:left="113" w:right="113" w:hanging="0"/>
        <w:rPr>
          <w:highlight w:val="lightGray"/>
        </w:rPr>
      </w:pPr>
      <w:r>
        <w:rPr>
          <w:highlight w:val="lightGray"/>
        </w:rPr>
        <w:t>Reference 101 - 0.03% Coverage</w:t>
      </w:r>
    </w:p>
    <w:p>
      <w:pPr>
        <w:pStyle w:val="TextBody"/>
        <w:spacing w:before="0" w:after="0"/>
        <w:rPr/>
      </w:pPr>
      <w:r>
        <w:rPr/>
        <w:t>The possibilities are endless... :-)</w:t>
      </w:r>
    </w:p>
    <w:p>
      <w:pPr>
        <w:pStyle w:val="TextBody"/>
        <w:spacing w:before="113" w:after="113"/>
        <w:ind w:left="113" w:right="113" w:hanging="0"/>
        <w:rPr>
          <w:highlight w:val="lightGray"/>
        </w:rPr>
      </w:pPr>
      <w:r>
        <w:rPr>
          <w:highlight w:val="lightGray"/>
        </w:rPr>
        <w:t>Reference 102 - 0.06% Coverage</w:t>
      </w:r>
    </w:p>
    <w:p>
      <w:pPr>
        <w:pStyle w:val="TextBody"/>
        <w:spacing w:before="0" w:after="0"/>
        <w:rPr/>
      </w:pPr>
      <w:r>
        <w:rPr/>
        <w:t>I’ll work on that visualization. I am sure population and ticket sales are correlated.</w:t>
      </w:r>
    </w:p>
    <w:p>
      <w:pPr>
        <w:pStyle w:val="TextBody"/>
        <w:spacing w:before="113" w:after="113"/>
        <w:ind w:left="113" w:right="113" w:hanging="0"/>
        <w:rPr>
          <w:highlight w:val="lightGray"/>
        </w:rPr>
      </w:pPr>
      <w:r>
        <w:rPr>
          <w:highlight w:val="lightGray"/>
        </w:rPr>
        <w:t>Reference 103 - 0.09% Coverage</w:t>
      </w:r>
    </w:p>
    <w:p>
      <w:pPr>
        <w:pStyle w:val="TextBody"/>
        <w:spacing w:before="0" w:after="0"/>
        <w:rPr/>
      </w:pPr>
      <w:r>
        <w:rPr/>
        <w:t>I found the third slide very interesting since it shows that Hindi is not the only language that dominates Indian film industry</w:t>
      </w:r>
    </w:p>
    <w:p>
      <w:pPr>
        <w:pStyle w:val="TextBody"/>
        <w:spacing w:before="113" w:after="113"/>
        <w:ind w:left="113" w:right="113" w:hanging="0"/>
        <w:rPr>
          <w:highlight w:val="lightGray"/>
        </w:rPr>
      </w:pPr>
      <w:r>
        <w:rPr>
          <w:highlight w:val="lightGray"/>
        </w:rPr>
        <w:t>Reference 104 - 0.20% Coverage</w:t>
      </w:r>
    </w:p>
    <w:p>
      <w:pPr>
        <w:pStyle w:val="TextBody"/>
        <w:spacing w:before="0" w:after="0"/>
        <w:rPr/>
      </w:pPr>
      <w:r>
        <w:rPr/>
        <w:t>The fourth slide too was very interesting considering we release our films in multiple territories and how China has opened has a very interesting new territory.It will be interesting to explore how the density of multiplex screens has increased as they say India is the most under-screened country</w:t>
      </w:r>
    </w:p>
    <w:p>
      <w:pPr>
        <w:pStyle w:val="TextBody"/>
        <w:spacing w:before="113" w:after="113"/>
        <w:ind w:left="113" w:right="113" w:hanging="0"/>
        <w:rPr>
          <w:highlight w:val="lightGray"/>
        </w:rPr>
      </w:pPr>
      <w:r>
        <w:rPr>
          <w:highlight w:val="lightGray"/>
        </w:rPr>
        <w:t>Reference 105 - 0.04% Coverage</w:t>
      </w:r>
    </w:p>
    <w:p>
      <w:pPr>
        <w:pStyle w:val="TextBody"/>
        <w:spacing w:before="0" w:after="0"/>
        <w:rPr/>
      </w:pPr>
      <w:r>
        <w:rPr/>
        <w:t>Wow! I didn’t know how big it was until I saw your charts.</w:t>
      </w:r>
    </w:p>
    <w:p>
      <w:pPr>
        <w:pStyle w:val="TextBody"/>
        <w:spacing w:before="113" w:after="113"/>
        <w:ind w:left="113" w:right="113" w:hanging="0"/>
        <w:rPr>
          <w:highlight w:val="lightGray"/>
        </w:rPr>
      </w:pPr>
      <w:r>
        <w:rPr>
          <w:highlight w:val="lightGray"/>
        </w:rPr>
        <w:t>Reference 106 - 0.02% Coverage</w:t>
      </w:r>
    </w:p>
    <w:p>
      <w:pPr>
        <w:pStyle w:val="TextBody"/>
        <w:spacing w:before="0" w:after="0"/>
        <w:rPr/>
      </w:pPr>
      <w:r>
        <w:rPr/>
        <w:t>I did not realize how lucrative it is</w:t>
      </w:r>
    </w:p>
    <w:p>
      <w:pPr>
        <w:pStyle w:val="TextBody"/>
        <w:spacing w:before="113" w:after="113"/>
        <w:ind w:left="113" w:right="113" w:hanging="0"/>
        <w:rPr>
          <w:highlight w:val="lightGray"/>
        </w:rPr>
      </w:pPr>
      <w:r>
        <w:rPr>
          <w:highlight w:val="lightGray"/>
        </w:rPr>
        <w:t>Reference 107 - 0.06% Coverage</w:t>
      </w:r>
    </w:p>
    <w:p>
      <w:pPr>
        <w:pStyle w:val="TextBody"/>
        <w:spacing w:before="0" w:after="0"/>
        <w:rPr/>
      </w:pPr>
      <w:r>
        <w:rPr/>
        <w:t>Wow, was Nigeria really second movie producer in the world for a long time? That’s surprising.</w:t>
      </w:r>
    </w:p>
    <w:p>
      <w:pPr>
        <w:pStyle w:val="TextBody"/>
        <w:spacing w:before="113" w:after="113"/>
        <w:ind w:left="113" w:right="113" w:hanging="0"/>
        <w:rPr>
          <w:highlight w:val="lightGray"/>
        </w:rPr>
      </w:pPr>
      <w:r>
        <w:rPr>
          <w:highlight w:val="lightGray"/>
        </w:rPr>
        <w:t>Reference 108 - 0.02% Coverage</w:t>
      </w:r>
    </w:p>
    <w:p>
      <w:pPr>
        <w:pStyle w:val="TextBody"/>
        <w:spacing w:before="0" w:after="0"/>
        <w:rPr/>
      </w:pPr>
      <w:r>
        <w:rPr/>
        <w:t>very helpful for seeing your slide</w:t>
      </w:r>
    </w:p>
    <w:p>
      <w:pPr>
        <w:pStyle w:val="TextBody"/>
        <w:spacing w:before="113" w:after="113"/>
        <w:ind w:left="113" w:right="113" w:hanging="0"/>
        <w:rPr>
          <w:highlight w:val="lightGray"/>
        </w:rPr>
      </w:pPr>
      <w:r>
        <w:rPr>
          <w:highlight w:val="lightGray"/>
        </w:rPr>
        <w:t>Reference 109 - 0.05% Coverage</w:t>
      </w:r>
    </w:p>
    <w:p>
      <w:pPr>
        <w:pStyle w:val="TextBody"/>
        <w:spacing w:before="0" w:after="0"/>
        <w:rPr/>
      </w:pPr>
      <w:r>
        <w:rPr/>
        <w:t>I had no idea bollywood movies have such popularity over the world!</w:t>
      </w:r>
    </w:p>
    <w:p>
      <w:pPr>
        <w:pStyle w:val="TextBody"/>
        <w:spacing w:before="113" w:after="113"/>
        <w:ind w:left="113" w:right="113" w:hanging="0"/>
        <w:rPr>
          <w:highlight w:val="lightGray"/>
        </w:rPr>
      </w:pPr>
      <w:r>
        <w:rPr>
          <w:highlight w:val="lightGray"/>
        </w:rPr>
        <w:t>Reference 110 - 0.14% Coverage</w:t>
      </w:r>
    </w:p>
    <w:p>
      <w:pPr>
        <w:pStyle w:val="TextBody"/>
        <w:spacing w:before="0" w:after="0"/>
        <w:rPr/>
      </w:pPr>
      <w:r>
        <w:rPr/>
        <w:t>I feel attached that I am also fun of Indian films. it is interesting to know the comparison with other films.Your presentation, makes me interested to know more insights into the differences in various regions.</w:t>
      </w:r>
    </w:p>
    <w:p>
      <w:pPr>
        <w:pStyle w:val="TextBody"/>
        <w:spacing w:before="113" w:after="113"/>
        <w:ind w:left="113" w:right="113" w:hanging="0"/>
        <w:rPr>
          <w:highlight w:val="lightGray"/>
        </w:rPr>
      </w:pPr>
      <w:r>
        <w:rPr>
          <w:highlight w:val="lightGray"/>
        </w:rPr>
        <w:t>Reference 111 - 0.08% Coverage</w:t>
      </w:r>
    </w:p>
    <w:p>
      <w:pPr>
        <w:pStyle w:val="TextBody"/>
        <w:spacing w:before="0" w:after="0"/>
        <w:rPr/>
      </w:pPr>
      <w:r>
        <w:rPr/>
        <w:t>I think you really succeeded in getting people to get a much better grasp of Bollywood in a few quick visual slides</w:t>
      </w:r>
    </w:p>
    <w:p>
      <w:pPr>
        <w:pStyle w:val="TextBody"/>
        <w:spacing w:before="113" w:after="113"/>
        <w:ind w:left="113" w:right="113" w:hanging="0"/>
        <w:rPr>
          <w:highlight w:val="lightGray"/>
        </w:rPr>
      </w:pPr>
      <w:r>
        <w:rPr>
          <w:highlight w:val="lightGray"/>
        </w:rPr>
        <w:t>Reference 112 - 0.03% Coverage</w:t>
      </w:r>
    </w:p>
    <w:p>
      <w:pPr>
        <w:pStyle w:val="TextBody"/>
        <w:spacing w:before="0" w:after="0"/>
        <w:rPr/>
      </w:pPr>
      <w:r>
        <w:rPr/>
        <w:t>This helped me read very easy the variables.</w:t>
      </w:r>
    </w:p>
    <w:p>
      <w:pPr>
        <w:pStyle w:val="TextBody"/>
        <w:spacing w:before="113" w:after="113"/>
        <w:ind w:left="113" w:right="113" w:hanging="0"/>
        <w:rPr>
          <w:highlight w:val="lightGray"/>
        </w:rPr>
      </w:pPr>
      <w:r>
        <w:rPr>
          <w:highlight w:val="lightGray"/>
        </w:rPr>
        <w:t>Reference 113 - 0.06% Coverage</w:t>
      </w:r>
    </w:p>
    <w:p>
      <w:pPr>
        <w:pStyle w:val="TextBody"/>
        <w:spacing w:before="0" w:after="0"/>
        <w:rPr/>
      </w:pPr>
      <w:r>
        <w:rPr/>
        <w:t>It’s something you always wants to know, but sometimes embarrassing to see what pops up.</w:t>
      </w:r>
    </w:p>
    <w:p>
      <w:pPr>
        <w:pStyle w:val="TextBody"/>
        <w:spacing w:before="113" w:after="113"/>
        <w:ind w:left="113" w:right="113" w:hanging="0"/>
        <w:rPr>
          <w:highlight w:val="lightGray"/>
        </w:rPr>
      </w:pPr>
      <w:r>
        <w:rPr>
          <w:highlight w:val="lightGray"/>
        </w:rPr>
        <w:t>Reference 114 - 0.04% Coverage</w:t>
      </w:r>
    </w:p>
    <w:p>
      <w:pPr>
        <w:pStyle w:val="TextBody"/>
        <w:spacing w:before="0" w:after="0"/>
        <w:rPr/>
      </w:pPr>
      <w:r>
        <w:rPr/>
        <w:t>I’m still triggered by Moritz Stefaner with OECD dataset</w:t>
      </w:r>
    </w:p>
    <w:p>
      <w:pPr>
        <w:pStyle w:val="TextBody"/>
        <w:spacing w:before="113" w:after="113"/>
        <w:ind w:left="113" w:right="113" w:hanging="0"/>
        <w:rPr>
          <w:highlight w:val="lightGray"/>
        </w:rPr>
      </w:pPr>
      <w:r>
        <w:rPr>
          <w:highlight w:val="lightGray"/>
        </w:rPr>
        <w:t>Reference 115 - 0.04% Coverage</w:t>
      </w:r>
    </w:p>
    <w:p>
      <w:pPr>
        <w:pStyle w:val="TextBody"/>
        <w:spacing w:before="0" w:after="0"/>
        <w:rPr/>
      </w:pPr>
      <w:r>
        <w:rPr/>
        <w:t>I would love to see something like this in a more global scale.</w:t>
      </w:r>
    </w:p>
    <w:p>
      <w:pPr>
        <w:pStyle w:val="TextBody"/>
        <w:spacing w:before="113" w:after="113"/>
        <w:ind w:left="113" w:right="113" w:hanging="0"/>
        <w:rPr>
          <w:highlight w:val="lightGray"/>
        </w:rPr>
      </w:pPr>
      <w:r>
        <w:rPr>
          <w:highlight w:val="lightGray"/>
        </w:rPr>
        <w:t>Reference 116 - 0.03% Coverage</w:t>
      </w:r>
    </w:p>
    <w:p>
      <w:pPr>
        <w:pStyle w:val="TextBody"/>
        <w:spacing w:before="0" w:after="0"/>
        <w:rPr/>
      </w:pPr>
      <w:r>
        <w:rPr/>
        <w:t>would be interesting to understand why.</w:t>
      </w:r>
    </w:p>
    <w:p>
      <w:pPr>
        <w:pStyle w:val="TextBody"/>
        <w:spacing w:before="113" w:after="113"/>
        <w:ind w:left="113" w:right="113" w:hanging="0"/>
        <w:rPr>
          <w:highlight w:val="lightGray"/>
        </w:rPr>
      </w:pPr>
      <w:r>
        <w:rPr>
          <w:highlight w:val="lightGray"/>
        </w:rPr>
        <w:t>Reference 117 - 0.04% Coverage</w:t>
      </w:r>
    </w:p>
    <w:p>
      <w:pPr>
        <w:pStyle w:val="TextBody"/>
        <w:spacing w:before="0" w:after="0"/>
        <w:rPr/>
      </w:pPr>
      <w:r>
        <w:rPr/>
        <w:t>It is a great visualization that makes me want to learn more.</w:t>
      </w:r>
    </w:p>
    <w:p>
      <w:pPr>
        <w:pStyle w:val="TextBody"/>
        <w:spacing w:before="113" w:after="113"/>
        <w:ind w:left="113" w:right="113" w:hanging="0"/>
        <w:rPr>
          <w:highlight w:val="lightGray"/>
        </w:rPr>
      </w:pPr>
      <w:r>
        <w:rPr>
          <w:highlight w:val="lightGray"/>
        </w:rPr>
        <w:t>Reference 118 - 0.04% Coverage</w:t>
      </w:r>
    </w:p>
    <w:p>
      <w:pPr>
        <w:pStyle w:val="TextBody"/>
        <w:spacing w:before="0" w:after="0"/>
        <w:rPr/>
      </w:pPr>
      <w:r>
        <w:rPr/>
        <w:t>This will help me in deciding where to travel in Europe next year!</w:t>
      </w:r>
    </w:p>
    <w:p>
      <w:pPr>
        <w:pStyle w:val="TextBody"/>
        <w:spacing w:before="113" w:after="113"/>
        <w:ind w:left="113" w:right="113" w:hanging="0"/>
        <w:rPr>
          <w:highlight w:val="lightGray"/>
        </w:rPr>
      </w:pPr>
      <w:r>
        <w:rPr>
          <w:highlight w:val="lightGray"/>
        </w:rPr>
        <w:t>Reference 119 - 0.05% Coverage</w:t>
      </w:r>
    </w:p>
    <w:p>
      <w:pPr>
        <w:pStyle w:val="TextBody"/>
        <w:spacing w:before="0" w:after="0"/>
        <w:rPr/>
      </w:pPr>
      <w:r>
        <w:rPr/>
        <w:t>I was very impressed to know that most of the elderly are almost always sad.</w:t>
      </w:r>
    </w:p>
    <w:p>
      <w:pPr>
        <w:pStyle w:val="TextBody"/>
        <w:spacing w:before="113" w:after="113"/>
        <w:ind w:left="113" w:right="113" w:hanging="0"/>
        <w:rPr>
          <w:highlight w:val="lightGray"/>
        </w:rPr>
      </w:pPr>
      <w:r>
        <w:rPr>
          <w:highlight w:val="lightGray"/>
        </w:rPr>
        <w:t>Reference 120 - 0.06% Coverage</w:t>
      </w:r>
    </w:p>
    <w:p>
      <w:pPr>
        <w:pStyle w:val="TextBody"/>
        <w:spacing w:before="0" w:after="0"/>
        <w:rPr/>
      </w:pPr>
      <w:r>
        <w:rPr/>
        <w:t>That is fantastic I need to read and see how you created this table with the chart behind it!</w:t>
      </w:r>
    </w:p>
    <w:p>
      <w:pPr>
        <w:pStyle w:val="TextBody"/>
        <w:spacing w:before="113" w:after="113"/>
        <w:ind w:left="113" w:right="113" w:hanging="0"/>
        <w:rPr>
          <w:highlight w:val="lightGray"/>
        </w:rPr>
      </w:pPr>
      <w:r>
        <w:rPr>
          <w:highlight w:val="lightGray"/>
        </w:rPr>
        <w:t>Reference 121 - 0.03% Coverage</w:t>
      </w:r>
    </w:p>
    <w:p>
      <w:pPr>
        <w:pStyle w:val="TextBody"/>
        <w:spacing w:before="0" w:after="0"/>
        <w:rPr/>
      </w:pPr>
      <w:r>
        <w:rPr/>
        <w:t>I was very interested in the topic too.</w:t>
      </w:r>
    </w:p>
    <w:p>
      <w:pPr>
        <w:pStyle w:val="TextBody"/>
        <w:spacing w:before="113" w:after="113"/>
        <w:ind w:left="113" w:right="113" w:hanging="0"/>
        <w:rPr>
          <w:highlight w:val="lightGray"/>
        </w:rPr>
      </w:pPr>
      <w:r>
        <w:rPr>
          <w:highlight w:val="lightGray"/>
        </w:rPr>
        <w:t>Reference 122 - 0.05% Coverage</w:t>
      </w:r>
    </w:p>
    <w:p>
      <w:pPr>
        <w:pStyle w:val="TextBody"/>
        <w:spacing w:before="0" w:after="0"/>
        <w:rPr/>
      </w:pPr>
      <w:r>
        <w:rPr/>
        <w:t>I’ve changed the story accordingly and am curious to hear what you think.</w:t>
      </w:r>
    </w:p>
    <w:p>
      <w:pPr>
        <w:pStyle w:val="TextBody"/>
        <w:spacing w:before="113" w:after="113"/>
        <w:ind w:left="113" w:right="113" w:hanging="0"/>
        <w:rPr>
          <w:highlight w:val="lightGray"/>
        </w:rPr>
      </w:pPr>
      <w:r>
        <w:rPr>
          <w:highlight w:val="lightGray"/>
        </w:rPr>
        <w:t>Reference 123 - 0.03% Coverage</w:t>
      </w:r>
    </w:p>
    <w:p>
      <w:pPr>
        <w:pStyle w:val="TextBody"/>
        <w:spacing w:before="0" w:after="0"/>
        <w:rPr/>
      </w:pPr>
      <w:r>
        <w:rPr/>
        <w:t>Curious to hear your thoughts and improve the viz!</w:t>
      </w:r>
    </w:p>
    <w:p>
      <w:pPr>
        <w:pStyle w:val="TextBody"/>
        <w:spacing w:before="113" w:after="113"/>
        <w:ind w:left="113" w:right="113" w:hanging="0"/>
        <w:rPr>
          <w:highlight w:val="lightGray"/>
        </w:rPr>
      </w:pPr>
      <w:r>
        <w:rPr>
          <w:highlight w:val="lightGray"/>
        </w:rPr>
        <w:t>Reference 124 - 0.03% Coverage</w:t>
      </w:r>
    </w:p>
    <w:p>
      <w:pPr>
        <w:pStyle w:val="TextBody"/>
        <w:spacing w:before="0" w:after="0"/>
        <w:rPr/>
      </w:pPr>
      <w:r>
        <w:rPr/>
        <w:t>I got really interested in the Sankey visuals</w:t>
      </w:r>
    </w:p>
    <w:p>
      <w:pPr>
        <w:pStyle w:val="TextBody"/>
        <w:spacing w:before="113" w:after="113"/>
        <w:ind w:left="113" w:right="113" w:hanging="0"/>
        <w:rPr>
          <w:highlight w:val="lightGray"/>
        </w:rPr>
      </w:pPr>
      <w:r>
        <w:rPr>
          <w:highlight w:val="lightGray"/>
        </w:rPr>
        <w:t>Reference 125 - 0.06% Coverage</w:t>
      </w:r>
    </w:p>
    <w:p>
      <w:pPr>
        <w:pStyle w:val="TextBody"/>
        <w:spacing w:before="0" w:after="0"/>
        <w:rPr/>
      </w:pPr>
      <w:r>
        <w:rPr/>
        <w:t>I was amazed at how some counties had lost their income level on an inflation adjusted basis.</w:t>
      </w:r>
    </w:p>
    <w:p>
      <w:pPr>
        <w:pStyle w:val="TextBody"/>
        <w:spacing w:before="113" w:after="113"/>
        <w:ind w:left="113" w:right="113" w:hanging="0"/>
        <w:rPr>
          <w:highlight w:val="lightGray"/>
        </w:rPr>
      </w:pPr>
      <w:r>
        <w:rPr>
          <w:highlight w:val="lightGray"/>
        </w:rPr>
        <w:t>Reference 126 - 0.04% Coverage</w:t>
      </w:r>
    </w:p>
    <w:p>
      <w:pPr>
        <w:pStyle w:val="TextBody"/>
        <w:spacing w:before="0" w:after="0"/>
        <w:rPr/>
      </w:pPr>
      <w:r>
        <w:rPr/>
        <w:t>I wanted to try them for the population percentage as well.</w:t>
      </w:r>
    </w:p>
    <w:p>
      <w:pPr>
        <w:pStyle w:val="TextBody"/>
        <w:spacing w:before="113" w:after="113"/>
        <w:ind w:left="113" w:right="113" w:hanging="0"/>
        <w:rPr>
          <w:highlight w:val="lightGray"/>
        </w:rPr>
      </w:pPr>
      <w:r>
        <w:rPr>
          <w:highlight w:val="lightGray"/>
        </w:rPr>
        <w:t>Reference 127 - 0.04% Coverage</w:t>
      </w:r>
    </w:p>
    <w:p>
      <w:pPr>
        <w:pStyle w:val="TextBody"/>
        <w:spacing w:before="0" w:after="0"/>
        <w:rPr/>
      </w:pPr>
      <w:r>
        <w:rPr/>
        <w:t>I understand your frustrations with Florishs limitations.</w:t>
      </w:r>
    </w:p>
    <w:p>
      <w:pPr>
        <w:pStyle w:val="TextBody"/>
        <w:spacing w:before="113" w:after="113"/>
        <w:ind w:left="113" w:right="113" w:hanging="0"/>
        <w:rPr>
          <w:highlight w:val="lightGray"/>
        </w:rPr>
      </w:pPr>
      <w:r>
        <w:rPr>
          <w:highlight w:val="lightGray"/>
        </w:rPr>
        <w:t>Reference 128 - 0.02% Coverage</w:t>
      </w:r>
    </w:p>
    <w:p>
      <w:pPr>
        <w:pStyle w:val="TextBody"/>
        <w:spacing w:before="0" w:after="0"/>
        <w:rPr/>
      </w:pPr>
      <w:r>
        <w:rPr/>
        <w:t>Hoping this will work better.</w:t>
      </w:r>
    </w:p>
    <w:p>
      <w:pPr>
        <w:pStyle w:val="TextBody"/>
        <w:spacing w:before="113" w:after="113"/>
        <w:ind w:left="113" w:right="113" w:hanging="0"/>
        <w:rPr>
          <w:highlight w:val="lightGray"/>
        </w:rPr>
      </w:pPr>
      <w:r>
        <w:rPr>
          <w:highlight w:val="lightGray"/>
        </w:rPr>
        <w:t>Reference 129 - 0.02% Coverage</w:t>
      </w:r>
    </w:p>
    <w:p>
      <w:pPr>
        <w:pStyle w:val="TextBody"/>
        <w:spacing w:before="0" w:after="0"/>
        <w:rPr/>
      </w:pPr>
      <w:r>
        <w:rPr/>
        <w:t>Hoping this will work better.</w:t>
      </w:r>
    </w:p>
    <w:p>
      <w:pPr>
        <w:pStyle w:val="TextBody"/>
        <w:spacing w:before="113" w:after="113"/>
        <w:ind w:left="113" w:right="113" w:hanging="0"/>
        <w:rPr>
          <w:highlight w:val="lightGray"/>
        </w:rPr>
      </w:pPr>
      <w:r>
        <w:rPr>
          <w:highlight w:val="lightGray"/>
        </w:rPr>
        <w:t>Reference 130 - 0.05% Coverage</w:t>
      </w:r>
    </w:p>
    <w:p>
      <w:pPr>
        <w:pStyle w:val="TextBody"/>
        <w:spacing w:before="0" w:after="0"/>
        <w:rPr/>
      </w:pPr>
      <w:r>
        <w:rPr/>
        <w:t>I was fascinated to see that you incorporated Flourish into your PowerPoint</w:t>
      </w:r>
    </w:p>
    <w:p>
      <w:pPr>
        <w:pStyle w:val="TextBody"/>
        <w:spacing w:before="113" w:after="113"/>
        <w:ind w:left="113" w:right="113" w:hanging="0"/>
        <w:rPr>
          <w:highlight w:val="lightGray"/>
        </w:rPr>
      </w:pPr>
      <w:r>
        <w:rPr>
          <w:highlight w:val="lightGray"/>
        </w:rPr>
        <w:t>Reference 131 - 0.04% Coverage</w:t>
      </w:r>
    </w:p>
    <w:p>
      <w:pPr>
        <w:pStyle w:val="TextBody"/>
        <w:spacing w:before="0" w:after="0"/>
        <w:rPr/>
      </w:pPr>
      <w:r>
        <w:rPr/>
        <w:t>I found your World Cup data story to be extremely interesting.</w:t>
      </w:r>
    </w:p>
    <w:p>
      <w:pPr>
        <w:pStyle w:val="TextBody"/>
        <w:spacing w:before="113" w:after="113"/>
        <w:ind w:left="113" w:right="113" w:hanging="0"/>
        <w:rPr>
          <w:highlight w:val="lightGray"/>
        </w:rPr>
      </w:pPr>
      <w:r>
        <w:rPr>
          <w:highlight w:val="lightGray"/>
        </w:rPr>
        <w:t>Reference 132 - 0.03% Coverage</w:t>
      </w:r>
    </w:p>
    <w:p>
      <w:pPr>
        <w:pStyle w:val="TextBody"/>
        <w:spacing w:before="0" w:after="0"/>
        <w:rPr/>
      </w:pPr>
      <w:r>
        <w:rPr/>
        <w:t>there are a lot of data behind these maps... wow.</w:t>
      </w:r>
    </w:p>
    <w:p>
      <w:pPr>
        <w:pStyle w:val="TextBody"/>
        <w:spacing w:before="113" w:after="113"/>
        <w:ind w:left="113" w:right="113" w:hanging="0"/>
        <w:rPr>
          <w:highlight w:val="lightGray"/>
        </w:rPr>
      </w:pPr>
      <w:r>
        <w:rPr>
          <w:highlight w:val="lightGray"/>
        </w:rPr>
        <w:t>Reference 133 - 0.06% Coverage</w:t>
      </w:r>
    </w:p>
    <w:p>
      <w:pPr>
        <w:pStyle w:val="TextBody"/>
        <w:spacing w:before="0" w:after="0"/>
        <w:rPr/>
      </w:pPr>
      <w:r>
        <w:rPr/>
        <w:t>I was highly interested in California after looking at the two maps after a while.</w:t>
      </w:r>
    </w:p>
    <w:p>
      <w:pPr>
        <w:pStyle w:val="TextBody"/>
        <w:spacing w:before="113" w:after="113"/>
        <w:ind w:left="113" w:right="113" w:hanging="0"/>
        <w:rPr>
          <w:highlight w:val="lightGray"/>
        </w:rPr>
      </w:pPr>
      <w:r>
        <w:rPr>
          <w:highlight w:val="lightGray"/>
        </w:rPr>
        <w:t>Reference 134 - 0.10% Coverage</w:t>
      </w:r>
    </w:p>
    <w:p>
      <w:pPr>
        <w:pStyle w:val="TextBody"/>
        <w:spacing w:before="0" w:after="0"/>
        <w:rPr/>
      </w:pPr>
      <w:r>
        <w:rPr/>
        <w:t>I was curious if I could combine two of the Flourish maps that could do both the bubble data and add the stories that go along with the incidents.</w:t>
      </w:r>
    </w:p>
    <w:p>
      <w:pPr>
        <w:pStyle w:val="TextBody"/>
        <w:spacing w:before="113" w:after="113"/>
        <w:ind w:left="113" w:right="113" w:hanging="0"/>
        <w:rPr>
          <w:highlight w:val="lightGray"/>
        </w:rPr>
      </w:pPr>
      <w:r>
        <w:rPr>
          <w:highlight w:val="lightGray"/>
        </w:rPr>
        <w:t>Reference 135 - 0.03% Coverage</w:t>
      </w:r>
    </w:p>
    <w:p>
      <w:pPr>
        <w:pStyle w:val="TextBody"/>
        <w:spacing w:before="0" w:after="0"/>
        <w:rPr/>
      </w:pPr>
      <w:r>
        <w:rPr/>
        <w:t>I wonder if any custom CSS could accomplish this?</w:t>
      </w:r>
    </w:p>
    <w:p>
      <w:pPr>
        <w:pStyle w:val="TextBody"/>
        <w:spacing w:before="113" w:after="113"/>
        <w:ind w:left="113" w:right="113" w:hanging="0"/>
        <w:rPr>
          <w:highlight w:val="lightGray"/>
        </w:rPr>
      </w:pPr>
      <w:r>
        <w:rPr>
          <w:highlight w:val="lightGray"/>
        </w:rPr>
        <w:t>Reference 136 - 0.06% Coverage</w:t>
      </w:r>
    </w:p>
    <w:p>
      <w:pPr>
        <w:pStyle w:val="TextBody"/>
        <w:spacing w:before="0" w:after="0"/>
        <w:rPr/>
      </w:pPr>
      <w:r>
        <w:rPr/>
        <w:t>I never really gave it a second thought to putting state names down, but it could be helpful.</w:t>
      </w:r>
    </w:p>
    <w:p>
      <w:pPr>
        <w:pStyle w:val="TextBody"/>
        <w:spacing w:before="113" w:after="113"/>
        <w:ind w:left="113" w:right="113" w:hanging="0"/>
        <w:rPr>
          <w:highlight w:val="lightGray"/>
        </w:rPr>
      </w:pPr>
      <w:r>
        <w:rPr>
          <w:highlight w:val="lightGray"/>
        </w:rPr>
        <w:t>Reference 137 - 0.03% Coverage</w:t>
      </w:r>
    </w:p>
    <w:p>
      <w:pPr>
        <w:pStyle w:val="TextBody"/>
        <w:spacing w:before="0" w:after="0"/>
        <w:rPr/>
      </w:pPr>
      <w:r>
        <w:rPr/>
        <w:t>Exploring more these points could be interesting!</w:t>
      </w:r>
    </w:p>
    <w:p>
      <w:pPr>
        <w:pStyle w:val="TextBody"/>
        <w:spacing w:before="113" w:after="113"/>
        <w:ind w:left="113" w:right="113" w:hanging="0"/>
        <w:rPr>
          <w:highlight w:val="lightGray"/>
        </w:rPr>
      </w:pPr>
      <w:r>
        <w:rPr>
          <w:highlight w:val="lightGray"/>
        </w:rPr>
        <w:t>Reference 138 - 0.04% Coverage</w:t>
      </w:r>
    </w:p>
    <w:p>
      <w:pPr>
        <w:pStyle w:val="TextBody"/>
        <w:spacing w:before="0" w:after="0"/>
        <w:rPr/>
      </w:pPr>
      <w:r>
        <w:rPr/>
        <w:t>At first I laugh at the library, the picture is so humorous.</w:t>
      </w:r>
    </w:p>
    <w:p>
      <w:pPr>
        <w:pStyle w:val="TextBody"/>
        <w:spacing w:before="113" w:after="113"/>
        <w:ind w:left="113" w:right="113" w:hanging="0"/>
        <w:rPr>
          <w:highlight w:val="lightGray"/>
        </w:rPr>
      </w:pPr>
      <w:r>
        <w:rPr>
          <w:highlight w:val="lightGray"/>
        </w:rPr>
        <w:t>Reference 139 - 0.03% Coverage</w:t>
      </w:r>
    </w:p>
    <w:p>
      <w:pPr>
        <w:pStyle w:val="TextBody"/>
        <w:spacing w:before="0" w:after="0"/>
        <w:rPr/>
      </w:pPr>
      <w:r>
        <w:rPr/>
        <w:t>Wow. What a complex yet simplified presentation.</w:t>
      </w:r>
    </w:p>
    <w:p>
      <w:pPr>
        <w:pStyle w:val="TextBody"/>
        <w:spacing w:before="113" w:after="113"/>
        <w:ind w:left="113" w:right="113" w:hanging="0"/>
        <w:rPr>
          <w:highlight w:val="lightGray"/>
        </w:rPr>
      </w:pPr>
      <w:r>
        <w:rPr>
          <w:highlight w:val="lightGray"/>
        </w:rPr>
        <w:t>Reference 140 - 0.08% Coverage</w:t>
      </w:r>
    </w:p>
    <w:p>
      <w:pPr>
        <w:pStyle w:val="TextBody"/>
        <w:spacing w:before="0" w:after="0"/>
        <w:rPr/>
      </w:pPr>
      <w:r>
        <w:rPr/>
        <w:t>Despite this, most of the visualizations in your story helped me understand the system and the balance of power in Israel.</w:t>
      </w:r>
    </w:p>
    <w:p>
      <w:pPr>
        <w:pStyle w:val="TextBody"/>
        <w:spacing w:before="113" w:after="113"/>
        <w:ind w:left="113" w:right="113" w:hanging="0"/>
        <w:rPr>
          <w:highlight w:val="lightGray"/>
        </w:rPr>
      </w:pPr>
      <w:r>
        <w:rPr>
          <w:highlight w:val="lightGray"/>
        </w:rPr>
        <w:t>Reference 141 - 0.09% Coverage</w:t>
      </w:r>
    </w:p>
    <w:p>
      <w:pPr>
        <w:pStyle w:val="TextBody"/>
        <w:spacing w:before="0" w:after="0"/>
        <w:rPr/>
      </w:pPr>
      <w:r>
        <w:rPr/>
        <w:t>On the whole, though, a thoughtful, thorough, commendable, and inspring introduction to the Israeli government and electorate.</w:t>
      </w:r>
    </w:p>
    <w:p>
      <w:pPr>
        <w:pStyle w:val="TextBody"/>
        <w:spacing w:before="113" w:after="113"/>
        <w:ind w:left="113" w:right="113" w:hanging="0"/>
        <w:rPr>
          <w:highlight w:val="lightGray"/>
        </w:rPr>
      </w:pPr>
      <w:r>
        <w:rPr>
          <w:highlight w:val="lightGray"/>
        </w:rPr>
        <w:t>Reference 142 - 0.06% Coverage</w:t>
      </w:r>
    </w:p>
    <w:p>
      <w:pPr>
        <w:pStyle w:val="TextBody"/>
        <w:spacing w:before="0" w:after="0"/>
        <w:rPr/>
      </w:pPr>
      <w:r>
        <w:rPr/>
        <w:t>What an</w:t>
        <w:br/>
        <w:t>excellent work. Much incredible and simple visualization for a such complex</w:t>
        <w:br/>
        <w:t>theme.</w:t>
      </w:r>
    </w:p>
    <w:p>
      <w:pPr>
        <w:pStyle w:val="TextBody"/>
        <w:spacing w:before="113" w:after="113"/>
        <w:ind w:left="113" w:right="113" w:hanging="0"/>
        <w:rPr>
          <w:highlight w:val="lightGray"/>
        </w:rPr>
      </w:pPr>
      <w:r>
        <w:rPr>
          <w:highlight w:val="lightGray"/>
        </w:rPr>
        <w:t>Reference 143 - 0.08% Coverage</w:t>
      </w:r>
    </w:p>
    <w:p>
      <w:pPr>
        <w:pStyle w:val="TextBody"/>
        <w:spacing w:before="0" w:after="0"/>
        <w:rPr/>
      </w:pPr>
      <w:r>
        <w:rPr/>
        <w:t>But I understand from your words that all this is not necessarily obvious, so I will endeavor to make it clearer.</w:t>
      </w:r>
    </w:p>
    <w:p>
      <w:pPr>
        <w:pStyle w:val="TextBody"/>
        <w:spacing w:before="113" w:after="113"/>
        <w:ind w:left="113" w:right="113" w:hanging="0"/>
        <w:rPr>
          <w:highlight w:val="lightGray"/>
        </w:rPr>
      </w:pPr>
      <w:r>
        <w:rPr>
          <w:highlight w:val="lightGray"/>
        </w:rPr>
        <w:t>Reference 144 - 0.04% Coverage</w:t>
      </w:r>
    </w:p>
    <w:p>
      <w:pPr>
        <w:pStyle w:val="TextBody"/>
        <w:spacing w:before="0" w:after="0"/>
        <w:rPr/>
      </w:pPr>
      <w:r>
        <w:rPr/>
        <w:t>I hope that Flourish will add this feature in the future, though.</w:t>
      </w:r>
    </w:p>
    <w:p>
      <w:pPr>
        <w:pStyle w:val="TextBody"/>
        <w:spacing w:before="113" w:after="113"/>
        <w:ind w:left="113" w:right="113" w:hanging="0"/>
        <w:rPr>
          <w:highlight w:val="lightGray"/>
        </w:rPr>
      </w:pPr>
      <w:r>
        <w:rPr>
          <w:highlight w:val="lightGray"/>
        </w:rPr>
        <w:t>Reference 145 - 0.03% Coverage</w:t>
      </w:r>
    </w:p>
    <w:p>
      <w:pPr>
        <w:pStyle w:val="TextBody"/>
        <w:spacing w:before="0" w:after="0"/>
        <w:rPr/>
      </w:pPr>
      <w:r>
        <w:rPr/>
        <w:t>I learned a lot of things with your information.</w:t>
      </w:r>
    </w:p>
    <w:p>
      <w:pPr>
        <w:pStyle w:val="TextBody"/>
        <w:spacing w:before="113" w:after="113"/>
        <w:ind w:left="113" w:right="113" w:hanging="0"/>
        <w:rPr>
          <w:highlight w:val="lightGray"/>
        </w:rPr>
      </w:pPr>
      <w:r>
        <w:rPr>
          <w:highlight w:val="lightGray"/>
        </w:rPr>
        <w:t>Reference 146 - 0.02% Coverage</w:t>
      </w:r>
    </w:p>
    <w:p>
      <w:pPr>
        <w:pStyle w:val="TextBody"/>
        <w:spacing w:before="0" w:after="0"/>
        <w:rPr/>
      </w:pPr>
      <w:r>
        <w:rPr/>
        <w:t>This is extremely impressive!</w:t>
      </w:r>
    </w:p>
    <w:p>
      <w:pPr>
        <w:pStyle w:val="TextBody"/>
        <w:spacing w:before="113" w:after="113"/>
        <w:ind w:left="113" w:right="113" w:hanging="0"/>
        <w:rPr>
          <w:highlight w:val="lightGray"/>
        </w:rPr>
      </w:pPr>
      <w:r>
        <w:rPr>
          <w:highlight w:val="lightGray"/>
        </w:rPr>
        <w:t>Reference 147 - 0.08% Coverage</w:t>
      </w:r>
    </w:p>
    <w:p>
      <w:pPr>
        <w:pStyle w:val="TextBody"/>
        <w:spacing w:before="0" w:after="0"/>
        <w:rPr/>
      </w:pPr>
      <w:r>
        <w:rPr/>
        <w:t>While I do have some knowledge of Israel’s multiple-party system, your data story has made things much clearer.</w:t>
      </w:r>
    </w:p>
    <w:p>
      <w:pPr>
        <w:pStyle w:val="TextBody"/>
        <w:spacing w:before="113" w:after="113"/>
        <w:ind w:left="113" w:right="113" w:hanging="0"/>
        <w:rPr>
          <w:highlight w:val="lightGray"/>
        </w:rPr>
      </w:pPr>
      <w:r>
        <w:rPr>
          <w:highlight w:val="lightGray"/>
        </w:rPr>
        <w:t>Reference 148 - 0.11% Coverage</w:t>
      </w:r>
    </w:p>
    <w:p>
      <w:pPr>
        <w:pStyle w:val="TextBody"/>
        <w:spacing w:before="0" w:after="0"/>
        <w:rPr/>
      </w:pPr>
      <w:r>
        <w:rPr/>
        <w:t>I am particularly impressed with your ""binning"" the political parties into your SIDE mnemonic, which greatly simplifies the understanding of the situation.</w:t>
      </w:r>
    </w:p>
    <w:p>
      <w:pPr>
        <w:pStyle w:val="TextBody"/>
        <w:spacing w:before="113" w:after="113"/>
        <w:ind w:left="113" w:right="113" w:hanging="0"/>
        <w:rPr>
          <w:highlight w:val="lightGray"/>
        </w:rPr>
      </w:pPr>
      <w:r>
        <w:rPr>
          <w:highlight w:val="lightGray"/>
        </w:rPr>
        <w:t>Reference 149 - 0.03% Coverage</w:t>
      </w:r>
    </w:p>
    <w:p>
      <w:pPr>
        <w:pStyle w:val="TextBody"/>
        <w:spacing w:before="0" w:after="0"/>
        <w:rPr/>
      </w:pPr>
      <w:r>
        <w:rPr/>
        <w:t>Any additional comments/feedback welcomed.</w:t>
      </w:r>
    </w:p>
    <w:p>
      <w:pPr>
        <w:pStyle w:val="TextBody"/>
        <w:spacing w:before="113" w:after="113"/>
        <w:ind w:left="113" w:right="113" w:hanging="0"/>
        <w:rPr>
          <w:highlight w:val="lightGray"/>
        </w:rPr>
      </w:pPr>
      <w:r>
        <w:rPr>
          <w:highlight w:val="lightGray"/>
        </w:rPr>
        <w:t>Reference 150 - 0.07% Coverage</w:t>
      </w:r>
    </w:p>
    <w:p>
      <w:pPr>
        <w:pStyle w:val="TextBody"/>
        <w:spacing w:before="0" w:after="0"/>
        <w:rPr/>
      </w:pPr>
      <w:r>
        <w:rPr/>
        <w:t>I too had some trouble with Flourish. I think your findings are really interesting and I hope you dig deeper!</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roman"/>
    <w:pitch w:val="variable"/>
  </w:font>
  <w:font w:name="Albany">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Lucida Sans"/>
      <w:color w:val="auto"/>
      <w:sz w:val="24"/>
      <w:szCs w:val="24"/>
      <w:lang w:val="en-US" w:eastAsia="zh-CN" w:bidi="hi-IN"/>
    </w:rPr>
  </w:style>
  <w:style w:type="paragraph" w:styleId="Heading1">
    <w:name w:val="Heading 1"/>
    <w:basedOn w:val="Heading"/>
    <w:next w:val="TextBody"/>
    <w:qFormat/>
    <w:pPr/>
    <w:rPr>
      <w:rFonts w:ascii="Thorndale" w:hAnsi="Thorndale"/>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val="true"/>
      <w:spacing w:before="240" w:after="283"/>
    </w:pPr>
    <w:rPr>
      <w:rFonts w:ascii="Albany" w:hAnsi="Albany"/>
      <w:sz w:val="28"/>
      <w:szCs w:val="26"/>
    </w:rPr>
  </w:style>
  <w:style w:type="paragraph" w:styleId="TextBody">
    <w:name w:val="Body Text"/>
    <w:basedOn w:val="Normal"/>
    <w:pPr>
      <w:spacing w:before="0" w:after="283"/>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Sender">
    <w:name w:val="Envelope Return"/>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LibreOffice/5.3.6.1$MacOSX_X86_64 LibreOffice_project/686f202eff87ef707079aeb7f485847613344eb7</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