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CF236" w14:textId="4390DCBA" w:rsidR="00A112AC" w:rsidRPr="00540B76" w:rsidRDefault="00A112AC" w:rsidP="001624B4">
      <w:pPr>
        <w:pStyle w:val="NormalWeb"/>
        <w:snapToGrid w:val="0"/>
        <w:spacing w:before="0" w:beforeAutospacing="0" w:afterLines="40" w:after="96" w:afterAutospacing="0"/>
        <w:rPr>
          <w:rFonts w:ascii="-webkit-standard" w:hAnsi="-webkit-standard"/>
          <w:color w:val="000000"/>
          <w:szCs w:val="22"/>
        </w:rPr>
      </w:pPr>
      <w:r w:rsidRPr="00540B76">
        <w:rPr>
          <w:rFonts w:ascii="Arial" w:hAnsi="Arial" w:cs="Arial"/>
          <w:b/>
          <w:bCs/>
          <w:color w:val="000000"/>
          <w:szCs w:val="22"/>
        </w:rPr>
        <w:t>Traffic signs recognition: a comparison on computer vision approach and deep neural network approach</w:t>
      </w:r>
    </w:p>
    <w:p w14:paraId="2AD50305" w14:textId="2132CDBF" w:rsidR="00A112AC" w:rsidRPr="00540B76" w:rsidRDefault="001624B4" w:rsidP="001624B4">
      <w:pPr>
        <w:snapToGrid w:val="0"/>
        <w:spacing w:afterLines="40" w:after="96"/>
        <w:jc w:val="right"/>
        <w:rPr>
          <w:rFonts w:ascii="Arial" w:hAnsi="Arial" w:cs="Arial"/>
          <w:sz w:val="22"/>
          <w:szCs w:val="22"/>
        </w:rPr>
      </w:pPr>
      <w:r w:rsidRPr="00540B76">
        <w:rPr>
          <w:rFonts w:ascii="Arial" w:hAnsi="Arial" w:cs="Arial"/>
          <w:sz w:val="22"/>
          <w:szCs w:val="22"/>
        </w:rPr>
        <w:t xml:space="preserve">Han Cao (hcao29), Xi Chen (xchen776), </w:t>
      </w:r>
      <w:proofErr w:type="spellStart"/>
      <w:r w:rsidRPr="00540B76">
        <w:rPr>
          <w:rFonts w:ascii="Arial" w:hAnsi="Arial" w:cs="Arial"/>
          <w:sz w:val="22"/>
          <w:szCs w:val="22"/>
        </w:rPr>
        <w:t>Lichengxi</w:t>
      </w:r>
      <w:proofErr w:type="spellEnd"/>
      <w:r w:rsidRPr="00540B76">
        <w:rPr>
          <w:rFonts w:ascii="Arial" w:hAnsi="Arial" w:cs="Arial"/>
          <w:sz w:val="22"/>
          <w:szCs w:val="22"/>
        </w:rPr>
        <w:t xml:space="preserve"> Huang (lhuang236)</w:t>
      </w:r>
    </w:p>
    <w:p w14:paraId="350BDF58" w14:textId="77777777" w:rsidR="00DF5387" w:rsidRPr="00540B76" w:rsidRDefault="00DF5387" w:rsidP="00DF5387">
      <w:pPr>
        <w:snapToGrid w:val="0"/>
        <w:spacing w:afterLines="40" w:after="96"/>
        <w:rPr>
          <w:rFonts w:ascii="Arial" w:hAnsi="Arial" w:cs="Arial"/>
          <w:sz w:val="22"/>
          <w:szCs w:val="22"/>
        </w:rPr>
      </w:pPr>
    </w:p>
    <w:p w14:paraId="48E1A4E4" w14:textId="77777777" w:rsidR="00A112AC" w:rsidRPr="00540B76" w:rsidRDefault="00A112AC" w:rsidP="001624B4">
      <w:pPr>
        <w:pStyle w:val="NormalWeb"/>
        <w:snapToGrid w:val="0"/>
        <w:spacing w:before="0" w:beforeAutospacing="0" w:afterLines="40" w:after="96" w:afterAutospacing="0"/>
        <w:rPr>
          <w:rFonts w:ascii="-webkit-standard" w:hAnsi="-webkit-standard"/>
          <w:color w:val="000000"/>
          <w:sz w:val="22"/>
          <w:szCs w:val="22"/>
        </w:rPr>
      </w:pPr>
      <w:r w:rsidRPr="00540B76">
        <w:rPr>
          <w:rFonts w:ascii="Arial" w:hAnsi="Arial" w:cs="Arial"/>
          <w:b/>
          <w:bCs/>
          <w:color w:val="000000"/>
          <w:sz w:val="22"/>
          <w:szCs w:val="22"/>
        </w:rPr>
        <w:t>1. Background and problem introduction</w:t>
      </w:r>
    </w:p>
    <w:p w14:paraId="137FA303" w14:textId="77777777" w:rsidR="00A112AC" w:rsidRPr="00540B76" w:rsidRDefault="00A112AC" w:rsidP="001624B4">
      <w:pPr>
        <w:pStyle w:val="NormalWeb"/>
        <w:snapToGrid w:val="0"/>
        <w:spacing w:before="0" w:beforeAutospacing="0" w:afterLines="40" w:after="96" w:afterAutospacing="0"/>
        <w:rPr>
          <w:rFonts w:ascii="-webkit-standard" w:hAnsi="-webkit-standard"/>
          <w:color w:val="000000"/>
          <w:sz w:val="22"/>
          <w:szCs w:val="22"/>
        </w:rPr>
      </w:pPr>
      <w:r w:rsidRPr="00540B76">
        <w:rPr>
          <w:rFonts w:ascii="Arial" w:hAnsi="Arial" w:cs="Arial"/>
          <w:color w:val="000000"/>
          <w:sz w:val="22"/>
          <w:szCs w:val="22"/>
        </w:rPr>
        <w:t>Traffic signs play a significant role in the modern traffic system, and it becomes even more important in recent years due to the emergence of autonomous vehicles.</w:t>
      </w:r>
    </w:p>
    <w:p w14:paraId="229D57F3" w14:textId="79E8BC03" w:rsidR="00A112AC" w:rsidRDefault="00A112AC" w:rsidP="001624B4">
      <w:pPr>
        <w:pStyle w:val="NormalWeb"/>
        <w:snapToGrid w:val="0"/>
        <w:spacing w:before="0" w:beforeAutospacing="0" w:afterLines="40" w:after="96" w:afterAutospacing="0"/>
        <w:rPr>
          <w:rFonts w:ascii="Arial" w:hAnsi="Arial" w:cs="Arial"/>
          <w:color w:val="000000"/>
          <w:sz w:val="22"/>
          <w:szCs w:val="22"/>
        </w:rPr>
      </w:pPr>
      <w:r w:rsidRPr="00540B76">
        <w:rPr>
          <w:rFonts w:ascii="Arial" w:hAnsi="Arial" w:cs="Arial"/>
          <w:color w:val="000000"/>
          <w:sz w:val="22"/>
          <w:szCs w:val="22"/>
        </w:rPr>
        <w:t>The problem we are aiming to solve is to use the computer vision technologies to do the traffic signs recognition (TSR) under different driving scenarios. We may further develop algorithms to recognize traffic signs under extreme cases.</w:t>
      </w:r>
    </w:p>
    <w:p w14:paraId="7081C5F5" w14:textId="77777777" w:rsidR="00892DAD" w:rsidRPr="00540B76" w:rsidRDefault="00892DAD" w:rsidP="001624B4">
      <w:pPr>
        <w:pStyle w:val="NormalWeb"/>
        <w:snapToGrid w:val="0"/>
        <w:spacing w:before="0" w:beforeAutospacing="0" w:afterLines="40" w:after="96" w:afterAutospacing="0"/>
        <w:rPr>
          <w:rFonts w:ascii="-webkit-standard" w:hAnsi="-webkit-standard"/>
          <w:color w:val="000000"/>
          <w:sz w:val="22"/>
          <w:szCs w:val="22"/>
        </w:rPr>
      </w:pPr>
    </w:p>
    <w:p w14:paraId="0943BF0D" w14:textId="77777777" w:rsidR="00A112AC" w:rsidRPr="00540B76" w:rsidRDefault="00A112AC" w:rsidP="001624B4">
      <w:pPr>
        <w:pStyle w:val="NormalWeb"/>
        <w:snapToGrid w:val="0"/>
        <w:spacing w:before="0" w:beforeAutospacing="0" w:afterLines="40" w:after="96" w:afterAutospacing="0"/>
        <w:rPr>
          <w:rFonts w:ascii="-webkit-standard" w:hAnsi="-webkit-standard"/>
          <w:color w:val="000000"/>
          <w:sz w:val="22"/>
          <w:szCs w:val="22"/>
        </w:rPr>
      </w:pPr>
      <w:r w:rsidRPr="00540B76">
        <w:rPr>
          <w:rFonts w:ascii="Arial" w:hAnsi="Arial" w:cs="Arial"/>
          <w:b/>
          <w:bCs/>
          <w:color w:val="000000"/>
          <w:sz w:val="22"/>
          <w:szCs w:val="22"/>
        </w:rPr>
        <w:t>2. Motivation</w:t>
      </w:r>
    </w:p>
    <w:p w14:paraId="07050AED" w14:textId="77777777" w:rsidR="00A112AC" w:rsidRPr="00540B76" w:rsidRDefault="00A112AC" w:rsidP="001624B4">
      <w:pPr>
        <w:pStyle w:val="NormalWeb"/>
        <w:snapToGrid w:val="0"/>
        <w:spacing w:before="0" w:beforeAutospacing="0" w:afterLines="40" w:after="96" w:afterAutospacing="0"/>
        <w:rPr>
          <w:rFonts w:ascii="-webkit-standard" w:hAnsi="-webkit-standard"/>
          <w:color w:val="000000"/>
          <w:sz w:val="22"/>
          <w:szCs w:val="22"/>
        </w:rPr>
      </w:pPr>
      <w:r w:rsidRPr="00540B76">
        <w:rPr>
          <w:rFonts w:ascii="Arial" w:hAnsi="Arial" w:cs="Arial"/>
          <w:color w:val="000000"/>
          <w:sz w:val="22"/>
          <w:szCs w:val="22"/>
        </w:rPr>
        <w:t>In the development of autonomous vehicles, recognizing the road signs plays a very important role. Although in the future, when connected autonomous vehicles are developed, this may be solved by using roadside units sending instructions to the vehicles, nowadays, we still need to rely on the vehicles themselves to recognize road lanes and signs.</w:t>
      </w:r>
    </w:p>
    <w:p w14:paraId="6780D839" w14:textId="77777777" w:rsidR="00A112AC" w:rsidRPr="00540B76" w:rsidRDefault="00A112AC" w:rsidP="001624B4">
      <w:pPr>
        <w:pStyle w:val="NormalWeb"/>
        <w:snapToGrid w:val="0"/>
        <w:spacing w:before="0" w:beforeAutospacing="0" w:afterLines="40" w:after="96" w:afterAutospacing="0"/>
        <w:rPr>
          <w:rFonts w:ascii="-webkit-standard" w:hAnsi="-webkit-standard"/>
          <w:color w:val="000000"/>
          <w:sz w:val="22"/>
          <w:szCs w:val="22"/>
        </w:rPr>
      </w:pPr>
      <w:r w:rsidRPr="00540B76">
        <w:rPr>
          <w:rFonts w:ascii="Arial" w:hAnsi="Arial" w:cs="Arial"/>
          <w:color w:val="000000"/>
          <w:sz w:val="22"/>
          <w:szCs w:val="22"/>
        </w:rPr>
        <w:t>Furthermore, vehicles that can recognize traffic signs will improve the driving experiences and safety for the drivers. Most drivers may have experienced situations when they were driving too fast on the highways and did not see clearly what the road guidance sign tells, hence driving to the wrong direction. In other cases, drivers may not see speed limit signs when the environment is dark, hence getting a ticket on over speeding.</w:t>
      </w:r>
    </w:p>
    <w:p w14:paraId="54F3F067" w14:textId="0CCE740F" w:rsidR="00A112AC" w:rsidRDefault="00A112AC" w:rsidP="001624B4">
      <w:pPr>
        <w:pStyle w:val="NormalWeb"/>
        <w:snapToGrid w:val="0"/>
        <w:spacing w:before="0" w:beforeAutospacing="0" w:afterLines="40" w:after="96" w:afterAutospacing="0"/>
        <w:rPr>
          <w:rFonts w:ascii="Arial" w:hAnsi="Arial" w:cs="Arial"/>
          <w:color w:val="000000"/>
          <w:sz w:val="22"/>
          <w:szCs w:val="22"/>
        </w:rPr>
      </w:pPr>
      <w:r w:rsidRPr="00540B76">
        <w:rPr>
          <w:rFonts w:ascii="Arial" w:hAnsi="Arial" w:cs="Arial"/>
          <w:color w:val="000000"/>
          <w:sz w:val="22"/>
          <w:szCs w:val="22"/>
        </w:rPr>
        <w:t>These scenarios can all be avoided as long as we can develop an application that can automatically recognize the traffic signs. The vehicles that are equipped with this application can extract the key information, and either speak it out or display it on the head-up displays (HUD).</w:t>
      </w:r>
    </w:p>
    <w:p w14:paraId="67471F77" w14:textId="77777777" w:rsidR="00830149" w:rsidRPr="00540B76" w:rsidRDefault="00830149" w:rsidP="001624B4">
      <w:pPr>
        <w:pStyle w:val="NormalWeb"/>
        <w:snapToGrid w:val="0"/>
        <w:spacing w:before="0" w:beforeAutospacing="0" w:afterLines="40" w:after="96" w:afterAutospacing="0"/>
        <w:rPr>
          <w:rFonts w:ascii="-webkit-standard" w:hAnsi="-webkit-standard"/>
          <w:color w:val="000000"/>
          <w:sz w:val="22"/>
          <w:szCs w:val="22"/>
        </w:rPr>
      </w:pPr>
    </w:p>
    <w:p w14:paraId="2D5A7643" w14:textId="77777777" w:rsidR="00A112AC" w:rsidRPr="00540B76" w:rsidRDefault="00A112AC" w:rsidP="001624B4">
      <w:pPr>
        <w:pStyle w:val="NormalWeb"/>
        <w:snapToGrid w:val="0"/>
        <w:spacing w:before="0" w:beforeAutospacing="0" w:afterLines="40" w:after="96" w:afterAutospacing="0"/>
        <w:rPr>
          <w:rFonts w:ascii="-webkit-standard" w:hAnsi="-webkit-standard"/>
          <w:color w:val="000000"/>
          <w:sz w:val="22"/>
          <w:szCs w:val="22"/>
        </w:rPr>
      </w:pPr>
      <w:r w:rsidRPr="00540B76">
        <w:rPr>
          <w:rFonts w:ascii="Arial" w:hAnsi="Arial" w:cs="Arial"/>
          <w:b/>
          <w:bCs/>
          <w:color w:val="000000"/>
          <w:sz w:val="22"/>
          <w:szCs w:val="22"/>
        </w:rPr>
        <w:t>3.  Current state-of-the-art</w:t>
      </w:r>
    </w:p>
    <w:p w14:paraId="6D26A1C7" w14:textId="5F3A312C" w:rsidR="00A112AC" w:rsidRPr="00540B76" w:rsidRDefault="00A112AC" w:rsidP="001624B4">
      <w:pPr>
        <w:pStyle w:val="NormalWeb"/>
        <w:snapToGrid w:val="0"/>
        <w:spacing w:before="0" w:beforeAutospacing="0" w:afterLines="40" w:after="96" w:afterAutospacing="0"/>
        <w:rPr>
          <w:rFonts w:ascii="-webkit-standard" w:hAnsi="-webkit-standard"/>
          <w:color w:val="000000"/>
          <w:sz w:val="22"/>
          <w:szCs w:val="22"/>
        </w:rPr>
      </w:pPr>
      <w:r w:rsidRPr="00540B76">
        <w:rPr>
          <w:rFonts w:ascii="Arial" w:hAnsi="Arial" w:cs="Arial"/>
          <w:color w:val="000000"/>
          <w:sz w:val="22"/>
          <w:szCs w:val="22"/>
        </w:rPr>
        <w:t xml:space="preserve">In general speaking of traffic signs detection technology, it’s already well developed per se. It is a significant part of </w:t>
      </w:r>
      <w:r w:rsidRPr="00540B76">
        <w:rPr>
          <w:rFonts w:ascii="Roboto" w:hAnsi="Roboto"/>
          <w:color w:val="222222"/>
          <w:sz w:val="22"/>
          <w:szCs w:val="22"/>
          <w:shd w:val="clear" w:color="auto" w:fill="FFFFFF"/>
        </w:rPr>
        <w:t xml:space="preserve">Advanced driver-assistance </w:t>
      </w:r>
      <w:proofErr w:type="gramStart"/>
      <w:r w:rsidRPr="00540B76">
        <w:rPr>
          <w:rFonts w:ascii="Roboto" w:hAnsi="Roboto"/>
          <w:color w:val="222222"/>
          <w:sz w:val="22"/>
          <w:szCs w:val="22"/>
          <w:shd w:val="clear" w:color="auto" w:fill="FFFFFF"/>
        </w:rPr>
        <w:t>systems</w:t>
      </w:r>
      <w:r w:rsidRPr="00540B76">
        <w:rPr>
          <w:rFonts w:ascii="Arial" w:hAnsi="Arial" w:cs="Arial"/>
          <w:color w:val="000000"/>
          <w:sz w:val="22"/>
          <w:szCs w:val="22"/>
        </w:rPr>
        <w:t>(</w:t>
      </w:r>
      <w:proofErr w:type="gramEnd"/>
      <w:r w:rsidRPr="00540B76">
        <w:rPr>
          <w:rFonts w:ascii="Arial" w:hAnsi="Arial" w:cs="Arial"/>
          <w:color w:val="000000"/>
          <w:sz w:val="22"/>
          <w:szCs w:val="22"/>
        </w:rPr>
        <w:t>ADAS). Such technologies are already used broadly by vehicle manufacturers on their products, such as BMW, Ford, Volvo etc., to improve the performance and safety.</w:t>
      </w:r>
      <w:r w:rsidR="00A60A29">
        <w:rPr>
          <w:rFonts w:ascii="Arial" w:hAnsi="Arial" w:cs="Arial"/>
          <w:color w:val="000000"/>
          <w:sz w:val="22"/>
          <w:szCs w:val="22"/>
        </w:rPr>
        <w:t xml:space="preserve"> </w:t>
      </w:r>
      <w:r w:rsidRPr="00540B76">
        <w:rPr>
          <w:rFonts w:ascii="Arial" w:hAnsi="Arial" w:cs="Arial"/>
          <w:color w:val="000000"/>
          <w:sz w:val="22"/>
          <w:szCs w:val="22"/>
        </w:rPr>
        <w:t>Most cars with an ADAS are able to show the speed limit on the dashboard</w:t>
      </w:r>
      <w:r w:rsidR="008C217A">
        <w:rPr>
          <w:rFonts w:ascii="Arial" w:hAnsi="Arial" w:cs="Arial"/>
          <w:color w:val="000000"/>
          <w:sz w:val="22"/>
          <w:szCs w:val="22"/>
        </w:rPr>
        <w:t xml:space="preserve">. </w:t>
      </w:r>
      <w:r w:rsidR="00AE4B44">
        <w:rPr>
          <w:rFonts w:ascii="Arial" w:hAnsi="Arial" w:cs="Arial"/>
          <w:color w:val="000000"/>
          <w:sz w:val="22"/>
          <w:szCs w:val="22"/>
        </w:rPr>
        <w:t>T</w:t>
      </w:r>
      <w:r w:rsidRPr="00540B76">
        <w:rPr>
          <w:rFonts w:ascii="Arial" w:hAnsi="Arial" w:cs="Arial"/>
          <w:color w:val="000000"/>
          <w:sz w:val="22"/>
          <w:szCs w:val="22"/>
        </w:rPr>
        <w:t>hey can also detect other signs like: “Do Not Enter,” and Stop Sign.</w:t>
      </w:r>
    </w:p>
    <w:p w14:paraId="7E194BD2" w14:textId="77777777" w:rsidR="00A112AC" w:rsidRPr="00540B76" w:rsidRDefault="00A112AC" w:rsidP="001624B4">
      <w:pPr>
        <w:pStyle w:val="NormalWeb"/>
        <w:snapToGrid w:val="0"/>
        <w:spacing w:before="0" w:beforeAutospacing="0" w:afterLines="40" w:after="96" w:afterAutospacing="0"/>
        <w:rPr>
          <w:rFonts w:ascii="-webkit-standard" w:hAnsi="-webkit-standard"/>
          <w:color w:val="000000"/>
          <w:sz w:val="22"/>
          <w:szCs w:val="22"/>
        </w:rPr>
      </w:pPr>
      <w:r w:rsidRPr="00540B76">
        <w:rPr>
          <w:rFonts w:ascii="Arial" w:hAnsi="Arial" w:cs="Arial"/>
          <w:color w:val="000000"/>
          <w:sz w:val="22"/>
          <w:szCs w:val="22"/>
        </w:rPr>
        <w:t>The cornerstones of the TSR are based on two facts:</w:t>
      </w:r>
    </w:p>
    <w:p w14:paraId="2B7EB34C" w14:textId="77777777" w:rsidR="00A112AC" w:rsidRPr="00B50781" w:rsidRDefault="00A112AC" w:rsidP="00B50781">
      <w:pPr>
        <w:pStyle w:val="ListParagraph"/>
        <w:numPr>
          <w:ilvl w:val="0"/>
          <w:numId w:val="23"/>
        </w:numPr>
        <w:snapToGrid w:val="0"/>
        <w:spacing w:afterLines="40" w:after="96"/>
        <w:rPr>
          <w:rFonts w:ascii="Arial" w:hAnsi="Arial" w:cs="Arial"/>
          <w:sz w:val="22"/>
          <w:szCs w:val="22"/>
        </w:rPr>
      </w:pPr>
      <w:r w:rsidRPr="00B50781">
        <w:rPr>
          <w:rFonts w:ascii="Arial" w:hAnsi="Arial" w:cs="Arial"/>
          <w:sz w:val="22"/>
          <w:szCs w:val="22"/>
        </w:rPr>
        <w:t>The features of traffic signs in the same area are identical. There is a standard of the design and size of all traffic sign published by MUTCD in the U.S.</w:t>
      </w:r>
    </w:p>
    <w:p w14:paraId="36B135C3" w14:textId="77777777" w:rsidR="00A112AC" w:rsidRPr="00B50781" w:rsidRDefault="00A112AC" w:rsidP="00B50781">
      <w:pPr>
        <w:pStyle w:val="ListParagraph"/>
        <w:numPr>
          <w:ilvl w:val="0"/>
          <w:numId w:val="23"/>
        </w:numPr>
        <w:snapToGrid w:val="0"/>
        <w:spacing w:afterLines="40" w:after="96"/>
        <w:rPr>
          <w:rFonts w:ascii="Arial" w:hAnsi="Arial" w:cs="Arial"/>
          <w:sz w:val="22"/>
          <w:szCs w:val="22"/>
        </w:rPr>
      </w:pPr>
      <w:r w:rsidRPr="00B50781">
        <w:rPr>
          <w:rFonts w:ascii="Arial" w:hAnsi="Arial" w:cs="Arial"/>
          <w:sz w:val="22"/>
          <w:szCs w:val="22"/>
        </w:rPr>
        <w:t xml:space="preserve">The cutting-edge algorithms enable cars to analysis and understand the content of traffic sign. </w:t>
      </w:r>
    </w:p>
    <w:p w14:paraId="47685ACC" w14:textId="77777777" w:rsidR="00A112AC" w:rsidRPr="00540B76" w:rsidRDefault="00A112AC" w:rsidP="001624B4">
      <w:pPr>
        <w:pStyle w:val="NormalWeb"/>
        <w:snapToGrid w:val="0"/>
        <w:spacing w:before="0" w:beforeAutospacing="0" w:afterLines="40" w:after="96" w:afterAutospacing="0"/>
        <w:rPr>
          <w:rFonts w:ascii="-webkit-standard" w:hAnsi="-webkit-standard"/>
          <w:color w:val="000000"/>
          <w:sz w:val="22"/>
          <w:szCs w:val="22"/>
        </w:rPr>
      </w:pPr>
      <w:r w:rsidRPr="00540B76">
        <w:rPr>
          <w:rFonts w:ascii="Arial" w:hAnsi="Arial" w:cs="Arial"/>
          <w:color w:val="000000"/>
          <w:sz w:val="22"/>
          <w:szCs w:val="22"/>
        </w:rPr>
        <w:t xml:space="preserve">The concept was brought up in 1968, but the recent blossom is triggered by the breaking through in hardware and Machine learning algorithms. </w:t>
      </w:r>
    </w:p>
    <w:p w14:paraId="09701F9A" w14:textId="77777777" w:rsidR="00A112AC" w:rsidRPr="00540B76" w:rsidRDefault="00A112AC" w:rsidP="001624B4">
      <w:pPr>
        <w:pStyle w:val="NormalWeb"/>
        <w:snapToGrid w:val="0"/>
        <w:spacing w:before="0" w:beforeAutospacing="0" w:afterLines="40" w:after="96" w:afterAutospacing="0"/>
        <w:rPr>
          <w:rFonts w:ascii="-webkit-standard" w:hAnsi="-webkit-standard"/>
          <w:color w:val="000000"/>
          <w:sz w:val="22"/>
          <w:szCs w:val="22"/>
        </w:rPr>
      </w:pPr>
      <w:r w:rsidRPr="00540B76">
        <w:rPr>
          <w:rFonts w:ascii="Arial" w:hAnsi="Arial" w:cs="Arial"/>
          <w:color w:val="000000"/>
          <w:sz w:val="22"/>
          <w:szCs w:val="22"/>
        </w:rPr>
        <w:t>Following are some technical details of the technology:</w:t>
      </w:r>
    </w:p>
    <w:p w14:paraId="2D79021B" w14:textId="77777777" w:rsidR="00A112AC" w:rsidRPr="00A30259" w:rsidRDefault="00A112AC" w:rsidP="00A30259">
      <w:pPr>
        <w:pStyle w:val="ListParagraph"/>
        <w:numPr>
          <w:ilvl w:val="0"/>
          <w:numId w:val="20"/>
        </w:numPr>
        <w:snapToGrid w:val="0"/>
        <w:spacing w:afterLines="40" w:after="96"/>
        <w:rPr>
          <w:rFonts w:ascii="Arial" w:hAnsi="Arial" w:cs="Arial"/>
          <w:sz w:val="22"/>
          <w:szCs w:val="22"/>
        </w:rPr>
      </w:pPr>
      <w:r w:rsidRPr="00A30259">
        <w:rPr>
          <w:rFonts w:ascii="Arial" w:hAnsi="Arial" w:cs="Arial"/>
          <w:sz w:val="22"/>
          <w:szCs w:val="22"/>
        </w:rPr>
        <w:t>Blurring</w:t>
      </w:r>
    </w:p>
    <w:p w14:paraId="16529144" w14:textId="77777777" w:rsidR="00A112AC" w:rsidRPr="00A30259" w:rsidRDefault="00A112AC" w:rsidP="00A30259">
      <w:pPr>
        <w:pStyle w:val="ListParagraph"/>
        <w:numPr>
          <w:ilvl w:val="0"/>
          <w:numId w:val="20"/>
        </w:numPr>
        <w:snapToGrid w:val="0"/>
        <w:spacing w:afterLines="40" w:after="96"/>
        <w:rPr>
          <w:rFonts w:ascii="Arial" w:hAnsi="Arial" w:cs="Arial"/>
          <w:sz w:val="22"/>
          <w:szCs w:val="22"/>
        </w:rPr>
      </w:pPr>
      <w:r w:rsidRPr="00A30259">
        <w:rPr>
          <w:rFonts w:ascii="Arial" w:hAnsi="Arial" w:cs="Arial"/>
          <w:sz w:val="22"/>
          <w:szCs w:val="22"/>
        </w:rPr>
        <w:t>Color-based detection: e.g. stop signs are red etc.</w:t>
      </w:r>
    </w:p>
    <w:p w14:paraId="789B8DCE" w14:textId="77777777" w:rsidR="00A112AC" w:rsidRPr="00A30259" w:rsidRDefault="00A112AC" w:rsidP="00A30259">
      <w:pPr>
        <w:pStyle w:val="ListParagraph"/>
        <w:numPr>
          <w:ilvl w:val="0"/>
          <w:numId w:val="20"/>
        </w:numPr>
        <w:snapToGrid w:val="0"/>
        <w:spacing w:afterLines="40" w:after="96"/>
        <w:rPr>
          <w:rFonts w:ascii="Arial" w:hAnsi="Arial" w:cs="Arial"/>
          <w:sz w:val="22"/>
          <w:szCs w:val="22"/>
        </w:rPr>
      </w:pPr>
      <w:r w:rsidRPr="00A30259">
        <w:rPr>
          <w:rFonts w:ascii="Arial" w:hAnsi="Arial" w:cs="Arial"/>
          <w:sz w:val="22"/>
          <w:szCs w:val="22"/>
        </w:rPr>
        <w:t>Shape-based detection: e.g. stop signs are hexagon in most places</w:t>
      </w:r>
    </w:p>
    <w:p w14:paraId="029C0935" w14:textId="77777777" w:rsidR="00A112AC" w:rsidRPr="00A30259" w:rsidRDefault="00A112AC" w:rsidP="00A30259">
      <w:pPr>
        <w:pStyle w:val="ListParagraph"/>
        <w:numPr>
          <w:ilvl w:val="0"/>
          <w:numId w:val="20"/>
        </w:numPr>
        <w:snapToGrid w:val="0"/>
        <w:spacing w:afterLines="40" w:after="96"/>
        <w:rPr>
          <w:rFonts w:ascii="Arial" w:hAnsi="Arial" w:cs="Arial"/>
          <w:sz w:val="22"/>
          <w:szCs w:val="22"/>
        </w:rPr>
      </w:pPr>
      <w:r w:rsidRPr="00A30259">
        <w:rPr>
          <w:rFonts w:ascii="Arial" w:hAnsi="Arial" w:cs="Arial"/>
          <w:sz w:val="22"/>
          <w:szCs w:val="22"/>
        </w:rPr>
        <w:t>Cropped and extract features</w:t>
      </w:r>
    </w:p>
    <w:p w14:paraId="3719E2FD" w14:textId="77777777" w:rsidR="00A112AC" w:rsidRPr="00A30259" w:rsidRDefault="00A112AC" w:rsidP="00A30259">
      <w:pPr>
        <w:pStyle w:val="ListParagraph"/>
        <w:numPr>
          <w:ilvl w:val="0"/>
          <w:numId w:val="20"/>
        </w:numPr>
        <w:snapToGrid w:val="0"/>
        <w:spacing w:afterLines="40" w:after="96"/>
        <w:rPr>
          <w:rFonts w:ascii="Arial" w:hAnsi="Arial" w:cs="Arial"/>
          <w:sz w:val="22"/>
          <w:szCs w:val="22"/>
        </w:rPr>
      </w:pPr>
      <w:r w:rsidRPr="00A30259">
        <w:rPr>
          <w:rFonts w:ascii="Arial" w:hAnsi="Arial" w:cs="Arial"/>
          <w:sz w:val="22"/>
          <w:szCs w:val="22"/>
        </w:rPr>
        <w:lastRenderedPageBreak/>
        <w:t>Separation</w:t>
      </w:r>
    </w:p>
    <w:p w14:paraId="7F7FFC8A" w14:textId="77777777" w:rsidR="00A112AC" w:rsidRPr="00540B76" w:rsidRDefault="00A112AC" w:rsidP="005F6CB5">
      <w:pPr>
        <w:pStyle w:val="NormalWeb"/>
        <w:snapToGrid w:val="0"/>
        <w:spacing w:before="0" w:beforeAutospacing="0" w:afterLines="40" w:after="96" w:afterAutospacing="0"/>
        <w:rPr>
          <w:rFonts w:ascii="-webkit-standard" w:hAnsi="-webkit-standard"/>
          <w:color w:val="000000"/>
          <w:sz w:val="22"/>
          <w:szCs w:val="22"/>
        </w:rPr>
      </w:pPr>
      <w:r w:rsidRPr="00540B76">
        <w:rPr>
          <w:rFonts w:ascii="Arial" w:hAnsi="Arial" w:cs="Arial"/>
          <w:color w:val="000000"/>
          <w:sz w:val="22"/>
          <w:szCs w:val="22"/>
        </w:rPr>
        <w:t>The approaches that researchers commonly use include:</w:t>
      </w:r>
    </w:p>
    <w:p w14:paraId="6C082A73" w14:textId="77777777" w:rsidR="00A112AC" w:rsidRPr="005F6CB5" w:rsidRDefault="00A112AC" w:rsidP="005F6CB5">
      <w:pPr>
        <w:pStyle w:val="ListParagraph"/>
        <w:numPr>
          <w:ilvl w:val="0"/>
          <w:numId w:val="20"/>
        </w:numPr>
        <w:snapToGrid w:val="0"/>
        <w:spacing w:afterLines="40" w:after="96"/>
        <w:rPr>
          <w:rFonts w:ascii="Arial" w:hAnsi="Arial" w:cs="Arial"/>
          <w:sz w:val="22"/>
          <w:szCs w:val="22"/>
        </w:rPr>
      </w:pPr>
      <w:r w:rsidRPr="005F6CB5">
        <w:rPr>
          <w:rFonts w:ascii="Arial" w:hAnsi="Arial" w:cs="Arial"/>
          <w:sz w:val="22"/>
          <w:szCs w:val="22"/>
        </w:rPr>
        <w:t>Histogram of oriented gradients (HOG)</w:t>
      </w:r>
    </w:p>
    <w:p w14:paraId="10516269" w14:textId="77777777" w:rsidR="00A112AC" w:rsidRPr="005F6CB5" w:rsidRDefault="00A112AC" w:rsidP="005F6CB5">
      <w:pPr>
        <w:pStyle w:val="ListParagraph"/>
        <w:numPr>
          <w:ilvl w:val="0"/>
          <w:numId w:val="20"/>
        </w:numPr>
        <w:snapToGrid w:val="0"/>
        <w:spacing w:afterLines="40" w:after="96"/>
        <w:rPr>
          <w:rFonts w:ascii="Arial" w:hAnsi="Arial" w:cs="Arial"/>
          <w:sz w:val="22"/>
          <w:szCs w:val="22"/>
        </w:rPr>
      </w:pPr>
      <w:r w:rsidRPr="005F6CB5">
        <w:rPr>
          <w:rFonts w:ascii="Arial" w:hAnsi="Arial" w:cs="Arial"/>
          <w:sz w:val="22"/>
          <w:szCs w:val="22"/>
        </w:rPr>
        <w:t>Machine learning approaches:</w:t>
      </w:r>
    </w:p>
    <w:p w14:paraId="60C350D7" w14:textId="77777777" w:rsidR="005F6CB5" w:rsidRPr="005F6CB5" w:rsidRDefault="00A112AC" w:rsidP="00562B68">
      <w:pPr>
        <w:pStyle w:val="ListParagraph"/>
        <w:numPr>
          <w:ilvl w:val="1"/>
          <w:numId w:val="22"/>
        </w:numPr>
        <w:snapToGrid w:val="0"/>
        <w:spacing w:afterLines="40" w:after="96"/>
        <w:rPr>
          <w:rFonts w:ascii="Arial" w:hAnsi="Arial" w:cs="Arial"/>
          <w:sz w:val="22"/>
          <w:szCs w:val="22"/>
        </w:rPr>
      </w:pPr>
      <w:proofErr w:type="gramStart"/>
      <w:r w:rsidRPr="005F6CB5">
        <w:rPr>
          <w:rFonts w:ascii="Arial" w:hAnsi="Arial" w:cs="Arial"/>
          <w:sz w:val="22"/>
          <w:szCs w:val="22"/>
        </w:rPr>
        <w:t>RCNN(</w:t>
      </w:r>
      <w:proofErr w:type="gramEnd"/>
      <w:r w:rsidRPr="005F6CB5">
        <w:rPr>
          <w:rFonts w:ascii="Arial" w:hAnsi="Arial" w:cs="Arial"/>
          <w:sz w:val="22"/>
          <w:szCs w:val="22"/>
        </w:rPr>
        <w:t>Mask-RCNN, Fast-RCNN …...)</w:t>
      </w:r>
    </w:p>
    <w:p w14:paraId="2FE26E0E" w14:textId="0B65F060" w:rsidR="00A112AC" w:rsidRPr="005F6CB5" w:rsidRDefault="00A112AC" w:rsidP="00562B68">
      <w:pPr>
        <w:pStyle w:val="ListParagraph"/>
        <w:numPr>
          <w:ilvl w:val="1"/>
          <w:numId w:val="22"/>
        </w:numPr>
        <w:snapToGrid w:val="0"/>
        <w:spacing w:afterLines="40" w:after="96"/>
        <w:rPr>
          <w:rFonts w:ascii="Arial" w:hAnsi="Arial" w:cs="Arial"/>
          <w:sz w:val="22"/>
          <w:szCs w:val="22"/>
        </w:rPr>
      </w:pPr>
      <w:r w:rsidRPr="005F6CB5">
        <w:rPr>
          <w:rFonts w:ascii="Arial" w:hAnsi="Arial" w:cs="Arial"/>
          <w:sz w:val="22"/>
          <w:szCs w:val="22"/>
        </w:rPr>
        <w:t>CNN</w:t>
      </w:r>
    </w:p>
    <w:p w14:paraId="1CA4E8C7" w14:textId="77777777" w:rsidR="00A112AC" w:rsidRPr="005F6CB5" w:rsidRDefault="00A112AC" w:rsidP="00562B68">
      <w:pPr>
        <w:pStyle w:val="ListParagraph"/>
        <w:numPr>
          <w:ilvl w:val="1"/>
          <w:numId w:val="22"/>
        </w:numPr>
        <w:snapToGrid w:val="0"/>
        <w:spacing w:afterLines="40" w:after="96"/>
        <w:rPr>
          <w:rFonts w:ascii="Arial" w:hAnsi="Arial" w:cs="Arial"/>
          <w:sz w:val="22"/>
          <w:szCs w:val="22"/>
        </w:rPr>
      </w:pPr>
      <w:r w:rsidRPr="005F6CB5">
        <w:rPr>
          <w:rFonts w:ascii="Arial" w:hAnsi="Arial" w:cs="Arial"/>
          <w:sz w:val="22"/>
          <w:szCs w:val="22"/>
        </w:rPr>
        <w:t>Classification</w:t>
      </w:r>
    </w:p>
    <w:p w14:paraId="7D82DE06" w14:textId="2E8F1087" w:rsidR="00A112AC" w:rsidRPr="005F6CB5" w:rsidRDefault="00A112AC" w:rsidP="00562B68">
      <w:pPr>
        <w:pStyle w:val="ListParagraph"/>
        <w:numPr>
          <w:ilvl w:val="1"/>
          <w:numId w:val="22"/>
        </w:numPr>
        <w:snapToGrid w:val="0"/>
        <w:spacing w:afterLines="40" w:after="96"/>
        <w:rPr>
          <w:rFonts w:ascii="Arial" w:hAnsi="Arial" w:cs="Arial"/>
          <w:sz w:val="22"/>
          <w:szCs w:val="22"/>
        </w:rPr>
      </w:pPr>
      <w:r w:rsidRPr="005F6CB5">
        <w:rPr>
          <w:rFonts w:ascii="Arial" w:hAnsi="Arial" w:cs="Arial"/>
          <w:sz w:val="22"/>
          <w:szCs w:val="22"/>
        </w:rPr>
        <w:t>Others</w:t>
      </w:r>
    </w:p>
    <w:p w14:paraId="4179E99A" w14:textId="77777777" w:rsidR="00830149" w:rsidRPr="00540B76" w:rsidRDefault="00830149" w:rsidP="00830149">
      <w:pPr>
        <w:pStyle w:val="NormalWeb"/>
        <w:snapToGrid w:val="0"/>
        <w:spacing w:before="0" w:beforeAutospacing="0" w:afterLines="40" w:after="96" w:afterAutospacing="0"/>
        <w:textAlignment w:val="baseline"/>
        <w:rPr>
          <w:rFonts w:ascii="Arial" w:hAnsi="Arial" w:cs="Arial"/>
          <w:color w:val="000000"/>
          <w:sz w:val="22"/>
          <w:szCs w:val="22"/>
        </w:rPr>
      </w:pPr>
    </w:p>
    <w:p w14:paraId="208C942D" w14:textId="77777777" w:rsidR="00A112AC" w:rsidRPr="00540B76" w:rsidRDefault="00A112AC" w:rsidP="001624B4">
      <w:pPr>
        <w:pStyle w:val="NormalWeb"/>
        <w:snapToGrid w:val="0"/>
        <w:spacing w:before="0" w:beforeAutospacing="0" w:afterLines="40" w:after="96" w:afterAutospacing="0"/>
        <w:rPr>
          <w:rFonts w:ascii="-webkit-standard" w:hAnsi="-webkit-standard"/>
          <w:color w:val="000000"/>
          <w:sz w:val="22"/>
          <w:szCs w:val="22"/>
        </w:rPr>
      </w:pPr>
      <w:r w:rsidRPr="00540B76">
        <w:rPr>
          <w:rFonts w:ascii="Arial" w:hAnsi="Arial" w:cs="Arial"/>
          <w:b/>
          <w:bCs/>
          <w:color w:val="000000"/>
          <w:sz w:val="22"/>
          <w:szCs w:val="22"/>
        </w:rPr>
        <w:t>4. Method and innovation</w:t>
      </w:r>
    </w:p>
    <w:p w14:paraId="1B8F0452" w14:textId="240DF6CB" w:rsidR="00A112AC" w:rsidRPr="00540B76" w:rsidRDefault="00A112AC" w:rsidP="001624B4">
      <w:pPr>
        <w:pStyle w:val="NormalWeb"/>
        <w:snapToGrid w:val="0"/>
        <w:spacing w:before="0" w:beforeAutospacing="0" w:afterLines="40" w:after="96" w:afterAutospacing="0"/>
        <w:rPr>
          <w:rFonts w:ascii="-webkit-standard" w:hAnsi="-webkit-standard"/>
          <w:color w:val="000000"/>
          <w:sz w:val="22"/>
          <w:szCs w:val="22"/>
        </w:rPr>
      </w:pPr>
      <w:r w:rsidRPr="00540B76">
        <w:rPr>
          <w:rFonts w:ascii="Arial" w:hAnsi="Arial" w:cs="Arial"/>
          <w:color w:val="000000"/>
          <w:sz w:val="22"/>
          <w:szCs w:val="22"/>
        </w:rPr>
        <w:t>Our major purpose of doing this project is to dive into the principles and implementation details of TSR technologies. For this part, we pursue a thorough understanding of the technology per se. But we also endeavor to bring some innovative factors into the project by using hyperparameter tuning or by integrating traditional computer vision and deep learning approaches together. We plan to take both of these approaches and aim to increase the accuracy and efficiency of detecting by doing some reasonable integrations.</w:t>
      </w:r>
    </w:p>
    <w:p w14:paraId="58A5887E" w14:textId="44114956" w:rsidR="00A112AC" w:rsidRDefault="00A112AC" w:rsidP="001624B4">
      <w:pPr>
        <w:pStyle w:val="NormalWeb"/>
        <w:snapToGrid w:val="0"/>
        <w:spacing w:before="0" w:beforeAutospacing="0" w:afterLines="40" w:after="96" w:afterAutospacing="0"/>
        <w:rPr>
          <w:rFonts w:ascii="Arial" w:hAnsi="Arial" w:cs="Arial"/>
          <w:color w:val="000000"/>
          <w:sz w:val="22"/>
          <w:szCs w:val="22"/>
        </w:rPr>
      </w:pPr>
      <w:r w:rsidRPr="00540B76">
        <w:rPr>
          <w:rFonts w:ascii="Arial" w:hAnsi="Arial" w:cs="Arial"/>
          <w:color w:val="000000"/>
          <w:sz w:val="22"/>
          <w:szCs w:val="22"/>
        </w:rPr>
        <w:t>For the traditional computer vision part, our group plan to redesign and refine current existing algorithms and to implement it by ourselves completely. For the deep learning part, we will train a deep neural network based on existing models, such as YOLO/Mask-RCNN etc. We intend to increase the detection accuracy by hyperparameter tuning.</w:t>
      </w:r>
    </w:p>
    <w:p w14:paraId="66374C1F" w14:textId="77777777" w:rsidR="006C7EC3" w:rsidRPr="00540B76" w:rsidRDefault="006C7EC3" w:rsidP="001624B4">
      <w:pPr>
        <w:pStyle w:val="NormalWeb"/>
        <w:snapToGrid w:val="0"/>
        <w:spacing w:before="0" w:beforeAutospacing="0" w:afterLines="40" w:after="96" w:afterAutospacing="0"/>
        <w:rPr>
          <w:rFonts w:ascii="-webkit-standard" w:hAnsi="-webkit-standard"/>
          <w:color w:val="000000"/>
          <w:sz w:val="22"/>
          <w:szCs w:val="22"/>
        </w:rPr>
      </w:pPr>
    </w:p>
    <w:p w14:paraId="61722748" w14:textId="77777777" w:rsidR="00A112AC" w:rsidRPr="00540B76" w:rsidRDefault="00A112AC" w:rsidP="001624B4">
      <w:pPr>
        <w:pStyle w:val="NormalWeb"/>
        <w:snapToGrid w:val="0"/>
        <w:spacing w:before="0" w:beforeAutospacing="0" w:afterLines="40" w:after="96" w:afterAutospacing="0"/>
        <w:rPr>
          <w:rFonts w:ascii="-webkit-standard" w:hAnsi="-webkit-standard"/>
          <w:color w:val="000000"/>
          <w:sz w:val="22"/>
          <w:szCs w:val="22"/>
        </w:rPr>
      </w:pPr>
      <w:r w:rsidRPr="00540B76">
        <w:rPr>
          <w:rFonts w:ascii="Arial" w:hAnsi="Arial" w:cs="Arial"/>
          <w:b/>
          <w:bCs/>
          <w:color w:val="000000"/>
          <w:sz w:val="22"/>
          <w:szCs w:val="22"/>
        </w:rPr>
        <w:t>5. Why this method?</w:t>
      </w:r>
    </w:p>
    <w:p w14:paraId="5B5AB0C9" w14:textId="46C18FA7" w:rsidR="00A112AC" w:rsidRPr="00540B76" w:rsidRDefault="00A112AC" w:rsidP="001624B4">
      <w:pPr>
        <w:pStyle w:val="NormalWeb"/>
        <w:snapToGrid w:val="0"/>
        <w:spacing w:before="0" w:beforeAutospacing="0" w:afterLines="40" w:after="96" w:afterAutospacing="0"/>
        <w:rPr>
          <w:rFonts w:ascii="-webkit-standard" w:hAnsi="-webkit-standard"/>
          <w:color w:val="000000"/>
          <w:sz w:val="22"/>
          <w:szCs w:val="22"/>
        </w:rPr>
      </w:pPr>
      <w:r w:rsidRPr="00540B76">
        <w:rPr>
          <w:rFonts w:ascii="Arial" w:hAnsi="Arial" w:cs="Arial"/>
          <w:color w:val="000000"/>
          <w:sz w:val="22"/>
          <w:szCs w:val="22"/>
        </w:rPr>
        <w:t>So far, although we see there are already a lot of traffic sign recognition systems developed, most of them are based on the deep neural network, and a few of them follow the traditional computer vision approaches. As we also notice, for those which do not utilize deep learning approaches, the applications are usually limited to some specific scenarios, for example, recognizing speed limit signs or stop signs only. However, later applications based on deep learning are usually more generic, being able to recognize multiple signs on the road. The previous works also seldomly mention their performance on extreme settings, for example on rainy or snowy weather, or when the light is dim.</w:t>
      </w:r>
    </w:p>
    <w:p w14:paraId="59C685B2" w14:textId="261EFDCD" w:rsidR="00A112AC" w:rsidRDefault="00A112AC" w:rsidP="001624B4">
      <w:pPr>
        <w:pStyle w:val="NormalWeb"/>
        <w:snapToGrid w:val="0"/>
        <w:spacing w:before="0" w:beforeAutospacing="0" w:afterLines="40" w:after="96" w:afterAutospacing="0"/>
        <w:rPr>
          <w:rFonts w:ascii="Arial" w:hAnsi="Arial" w:cs="Arial"/>
          <w:color w:val="000000"/>
          <w:sz w:val="22"/>
          <w:szCs w:val="22"/>
        </w:rPr>
      </w:pPr>
      <w:r w:rsidRPr="00540B76">
        <w:rPr>
          <w:rFonts w:ascii="Arial" w:hAnsi="Arial" w:cs="Arial"/>
          <w:color w:val="000000"/>
          <w:sz w:val="22"/>
          <w:szCs w:val="22"/>
        </w:rPr>
        <w:t>Hence, our project that aims at implementing the application based on both of the traditional computer vision and deep learning approaches will give us a better insight in the advantages and disadvantages of both of methods.</w:t>
      </w:r>
    </w:p>
    <w:p w14:paraId="0DFB7133" w14:textId="77777777" w:rsidR="00220C5B" w:rsidRPr="00540B76" w:rsidRDefault="00220C5B" w:rsidP="001624B4">
      <w:pPr>
        <w:pStyle w:val="NormalWeb"/>
        <w:snapToGrid w:val="0"/>
        <w:spacing w:before="0" w:beforeAutospacing="0" w:afterLines="40" w:after="96" w:afterAutospacing="0"/>
        <w:rPr>
          <w:rFonts w:ascii="-webkit-standard" w:hAnsi="-webkit-standard"/>
          <w:color w:val="000000"/>
          <w:sz w:val="22"/>
          <w:szCs w:val="22"/>
        </w:rPr>
      </w:pPr>
    </w:p>
    <w:p w14:paraId="3003DB8D" w14:textId="77777777" w:rsidR="00A112AC" w:rsidRPr="00540B76" w:rsidRDefault="00A112AC" w:rsidP="001624B4">
      <w:pPr>
        <w:pStyle w:val="NormalWeb"/>
        <w:snapToGrid w:val="0"/>
        <w:spacing w:before="0" w:beforeAutospacing="0" w:afterLines="40" w:after="96" w:afterAutospacing="0"/>
        <w:rPr>
          <w:rFonts w:ascii="-webkit-standard" w:hAnsi="-webkit-standard"/>
          <w:color w:val="000000"/>
          <w:sz w:val="22"/>
          <w:szCs w:val="22"/>
        </w:rPr>
      </w:pPr>
      <w:r w:rsidRPr="00540B76">
        <w:rPr>
          <w:rFonts w:ascii="Arial" w:hAnsi="Arial" w:cs="Arial"/>
          <w:b/>
          <w:bCs/>
          <w:color w:val="000000"/>
          <w:sz w:val="22"/>
          <w:szCs w:val="22"/>
        </w:rPr>
        <w:t>6. Performance evaluation and the expected results</w:t>
      </w:r>
    </w:p>
    <w:p w14:paraId="700C5441" w14:textId="3F63B4BB" w:rsidR="00A112AC" w:rsidRPr="00540B76" w:rsidRDefault="00A112AC" w:rsidP="001624B4">
      <w:pPr>
        <w:pStyle w:val="NormalWeb"/>
        <w:snapToGrid w:val="0"/>
        <w:spacing w:before="0" w:beforeAutospacing="0" w:afterLines="40" w:after="96" w:afterAutospacing="0"/>
        <w:rPr>
          <w:rFonts w:ascii="-webkit-standard" w:hAnsi="-webkit-standard"/>
          <w:color w:val="000000"/>
          <w:sz w:val="22"/>
          <w:szCs w:val="22"/>
        </w:rPr>
      </w:pPr>
      <w:r w:rsidRPr="00540B76">
        <w:rPr>
          <w:rFonts w:ascii="Arial" w:hAnsi="Arial" w:cs="Arial"/>
          <w:color w:val="000000"/>
          <w:sz w:val="22"/>
          <w:szCs w:val="22"/>
        </w:rPr>
        <w:t>In order to evaluate the outcome of our work, we will compare the performances of our solution with the current existing solutions. The perspectives we will compare on include the accuracies, true positive rates, false positive rates, etc. We will also take the resolution of the picture/video in count. Other aspects like running time and performance on extreme settings will also be taken into consideration.</w:t>
      </w:r>
    </w:p>
    <w:p w14:paraId="19FD4C60" w14:textId="0BC4BFBE" w:rsidR="00A112AC" w:rsidRPr="00540B76" w:rsidRDefault="00A112AC" w:rsidP="001624B4">
      <w:pPr>
        <w:pStyle w:val="NormalWeb"/>
        <w:snapToGrid w:val="0"/>
        <w:spacing w:before="0" w:beforeAutospacing="0" w:afterLines="40" w:after="96" w:afterAutospacing="0"/>
        <w:rPr>
          <w:rFonts w:ascii="-webkit-standard" w:hAnsi="-webkit-standard"/>
          <w:color w:val="000000"/>
          <w:sz w:val="22"/>
          <w:szCs w:val="22"/>
        </w:rPr>
      </w:pPr>
      <w:r w:rsidRPr="00540B76">
        <w:rPr>
          <w:rFonts w:ascii="Arial" w:hAnsi="Arial" w:cs="Arial"/>
          <w:color w:val="000000"/>
          <w:sz w:val="22"/>
          <w:szCs w:val="22"/>
        </w:rPr>
        <w:t>For the deep learning part, we are expecting an accuracy of around the average of existing solutions.</w:t>
      </w:r>
      <w:r w:rsidR="001624B4" w:rsidRPr="00540B76">
        <w:rPr>
          <w:rFonts w:ascii="Arial" w:hAnsi="Arial" w:cs="Arial"/>
          <w:color w:val="000000"/>
          <w:sz w:val="22"/>
          <w:szCs w:val="22"/>
        </w:rPr>
        <w:t xml:space="preserve"> </w:t>
      </w:r>
      <w:r w:rsidRPr="00540B76">
        <w:rPr>
          <w:rFonts w:ascii="Arial" w:hAnsi="Arial" w:cs="Arial"/>
          <w:color w:val="000000"/>
          <w:sz w:val="22"/>
          <w:szCs w:val="22"/>
        </w:rPr>
        <w:t>For the computer vision part, we should hold the same record with the current approach. By integrating two methods together, we optimistically look for a result which is better than a deep learning model trained with the same set of data in an observable way.</w:t>
      </w:r>
    </w:p>
    <w:p w14:paraId="2567CE27" w14:textId="77777777" w:rsidR="00A112AC" w:rsidRPr="00540B76" w:rsidRDefault="00A112AC" w:rsidP="001624B4">
      <w:pPr>
        <w:pStyle w:val="NormalWeb"/>
        <w:snapToGrid w:val="0"/>
        <w:spacing w:before="0" w:beforeAutospacing="0" w:afterLines="40" w:after="96" w:afterAutospacing="0"/>
        <w:rPr>
          <w:rFonts w:ascii="-webkit-standard" w:hAnsi="-webkit-standard"/>
          <w:color w:val="000000"/>
          <w:sz w:val="22"/>
          <w:szCs w:val="22"/>
        </w:rPr>
      </w:pPr>
      <w:r w:rsidRPr="00540B76">
        <w:rPr>
          <w:rFonts w:ascii="Arial" w:hAnsi="Arial" w:cs="Arial"/>
          <w:color w:val="000000"/>
          <w:sz w:val="22"/>
          <w:szCs w:val="22"/>
        </w:rPr>
        <w:lastRenderedPageBreak/>
        <w:t>Finally, we are going to show several driving videos, where our methods recognize the traffic signs and mark the signs along the roadsides.</w:t>
      </w:r>
    </w:p>
    <w:p w14:paraId="1A5C6864" w14:textId="77777777" w:rsidR="00A112AC" w:rsidRPr="00540B76" w:rsidRDefault="00A112AC" w:rsidP="001624B4">
      <w:pPr>
        <w:snapToGrid w:val="0"/>
        <w:spacing w:afterLines="40" w:after="96"/>
        <w:rPr>
          <w:sz w:val="22"/>
          <w:szCs w:val="22"/>
        </w:rPr>
      </w:pPr>
    </w:p>
    <w:p w14:paraId="217B020A" w14:textId="77777777" w:rsidR="007D2388" w:rsidRPr="00540B76" w:rsidRDefault="007D2388" w:rsidP="001624B4">
      <w:pPr>
        <w:pStyle w:val="NormalWeb"/>
        <w:snapToGrid w:val="0"/>
        <w:spacing w:before="0" w:beforeAutospacing="0" w:afterLines="40" w:after="96" w:afterAutospacing="0"/>
        <w:rPr>
          <w:rFonts w:ascii="Arial" w:hAnsi="Arial" w:cs="Arial"/>
          <w:b/>
          <w:bCs/>
          <w:color w:val="000000"/>
          <w:sz w:val="22"/>
          <w:szCs w:val="22"/>
        </w:rPr>
      </w:pPr>
      <w:r w:rsidRPr="00540B76">
        <w:rPr>
          <w:rFonts w:ascii="Arial" w:hAnsi="Arial" w:cs="Arial"/>
          <w:b/>
          <w:bCs/>
          <w:color w:val="000000"/>
          <w:sz w:val="22"/>
          <w:szCs w:val="22"/>
        </w:rPr>
        <w:t>7. Potential plan</w:t>
      </w:r>
    </w:p>
    <w:p w14:paraId="070A07B6" w14:textId="77777777" w:rsidR="00CF2AA2" w:rsidRPr="00540B76" w:rsidRDefault="00CF2AA2" w:rsidP="001624B4">
      <w:pPr>
        <w:snapToGrid w:val="0"/>
        <w:spacing w:afterLines="40" w:after="96"/>
        <w:rPr>
          <w:rFonts w:ascii="Arial" w:hAnsi="Arial" w:cs="Arial"/>
          <w:sz w:val="22"/>
          <w:szCs w:val="22"/>
        </w:rPr>
      </w:pPr>
      <w:r w:rsidRPr="00540B76">
        <w:rPr>
          <w:rFonts w:ascii="Arial" w:hAnsi="Arial" w:cs="Arial"/>
          <w:sz w:val="22"/>
          <w:szCs w:val="22"/>
        </w:rPr>
        <w:t>Our tentative plan includes:</w:t>
      </w:r>
    </w:p>
    <w:p w14:paraId="26D68EEF" w14:textId="77777777" w:rsidR="00CF2AA2" w:rsidRPr="00540B76" w:rsidRDefault="00CF2AA2" w:rsidP="001624B4">
      <w:pPr>
        <w:pStyle w:val="ListParagraph"/>
        <w:numPr>
          <w:ilvl w:val="0"/>
          <w:numId w:val="20"/>
        </w:numPr>
        <w:snapToGrid w:val="0"/>
        <w:spacing w:afterLines="40" w:after="96"/>
        <w:rPr>
          <w:rFonts w:ascii="Arial" w:hAnsi="Arial" w:cs="Arial"/>
          <w:sz w:val="22"/>
          <w:szCs w:val="22"/>
        </w:rPr>
      </w:pPr>
      <w:r w:rsidRPr="00540B76">
        <w:rPr>
          <w:rFonts w:ascii="Arial" w:hAnsi="Arial" w:cs="Arial"/>
          <w:sz w:val="22"/>
          <w:szCs w:val="22"/>
        </w:rPr>
        <w:t>Build website</w:t>
      </w:r>
    </w:p>
    <w:p w14:paraId="10363B0C" w14:textId="77777777" w:rsidR="00CF2AA2" w:rsidRPr="00540B76" w:rsidRDefault="00CF2AA2" w:rsidP="001624B4">
      <w:pPr>
        <w:pStyle w:val="ListParagraph"/>
        <w:numPr>
          <w:ilvl w:val="0"/>
          <w:numId w:val="20"/>
        </w:numPr>
        <w:snapToGrid w:val="0"/>
        <w:spacing w:afterLines="40" w:after="96"/>
        <w:rPr>
          <w:rFonts w:ascii="Arial" w:hAnsi="Arial" w:cs="Arial"/>
          <w:sz w:val="22"/>
          <w:szCs w:val="22"/>
        </w:rPr>
      </w:pPr>
      <w:r w:rsidRPr="00540B76">
        <w:rPr>
          <w:rFonts w:ascii="Arial" w:hAnsi="Arial" w:cs="Arial"/>
          <w:sz w:val="22"/>
          <w:szCs w:val="22"/>
        </w:rPr>
        <w:t xml:space="preserve">Data collection – </w:t>
      </w:r>
      <w:r w:rsidR="0003466B" w:rsidRPr="00540B76">
        <w:rPr>
          <w:rFonts w:ascii="Arial" w:hAnsi="Arial" w:cs="Arial"/>
          <w:sz w:val="22"/>
          <w:szCs w:val="22"/>
        </w:rPr>
        <w:t>take photos and videos as raw data, find online data for training</w:t>
      </w:r>
    </w:p>
    <w:p w14:paraId="0B83F522" w14:textId="77777777" w:rsidR="00CF2AA2" w:rsidRPr="00540B76" w:rsidRDefault="00CF2AA2" w:rsidP="001624B4">
      <w:pPr>
        <w:pStyle w:val="ListParagraph"/>
        <w:numPr>
          <w:ilvl w:val="0"/>
          <w:numId w:val="20"/>
        </w:numPr>
        <w:snapToGrid w:val="0"/>
        <w:spacing w:afterLines="40" w:after="96"/>
        <w:rPr>
          <w:rFonts w:ascii="Arial" w:hAnsi="Arial" w:cs="Arial"/>
          <w:sz w:val="22"/>
          <w:szCs w:val="22"/>
        </w:rPr>
      </w:pPr>
      <w:r w:rsidRPr="00540B76">
        <w:rPr>
          <w:rFonts w:ascii="Arial" w:hAnsi="Arial" w:cs="Arial"/>
          <w:sz w:val="22"/>
          <w:szCs w:val="22"/>
        </w:rPr>
        <w:t>Model selection</w:t>
      </w:r>
      <w:r w:rsidR="0003466B" w:rsidRPr="00540B76">
        <w:rPr>
          <w:rFonts w:ascii="Arial" w:hAnsi="Arial" w:cs="Arial"/>
          <w:sz w:val="22"/>
          <w:szCs w:val="22"/>
        </w:rPr>
        <w:t xml:space="preserve"> – select methods for computer vision and deep neural network</w:t>
      </w:r>
    </w:p>
    <w:p w14:paraId="605FCE8D" w14:textId="77777777" w:rsidR="00CF2AA2" w:rsidRPr="00540B76" w:rsidRDefault="0003466B" w:rsidP="001624B4">
      <w:pPr>
        <w:pStyle w:val="ListParagraph"/>
        <w:numPr>
          <w:ilvl w:val="0"/>
          <w:numId w:val="20"/>
        </w:numPr>
        <w:snapToGrid w:val="0"/>
        <w:spacing w:afterLines="40" w:after="96"/>
        <w:rPr>
          <w:rFonts w:ascii="Arial" w:hAnsi="Arial" w:cs="Arial"/>
          <w:sz w:val="22"/>
          <w:szCs w:val="22"/>
        </w:rPr>
      </w:pPr>
      <w:r w:rsidRPr="00540B76">
        <w:rPr>
          <w:rFonts w:ascii="Arial" w:hAnsi="Arial" w:cs="Arial"/>
          <w:sz w:val="22"/>
          <w:szCs w:val="22"/>
        </w:rPr>
        <w:t>Build</w:t>
      </w:r>
      <w:r w:rsidR="00CF2AA2" w:rsidRPr="00540B76">
        <w:rPr>
          <w:rFonts w:ascii="Arial" w:hAnsi="Arial" w:cs="Arial"/>
          <w:sz w:val="22"/>
          <w:szCs w:val="22"/>
        </w:rPr>
        <w:t xml:space="preserve"> computer vision model</w:t>
      </w:r>
      <w:r w:rsidRPr="00540B76">
        <w:rPr>
          <w:rFonts w:ascii="Arial" w:hAnsi="Arial" w:cs="Arial"/>
          <w:sz w:val="22"/>
          <w:szCs w:val="22"/>
        </w:rPr>
        <w:t xml:space="preserve"> – write python codes to apply HOG and etc.</w:t>
      </w:r>
    </w:p>
    <w:p w14:paraId="5683CFB6" w14:textId="7FB30265" w:rsidR="00CF2AA2" w:rsidRPr="00540B76" w:rsidRDefault="0003466B" w:rsidP="001624B4">
      <w:pPr>
        <w:pStyle w:val="ListParagraph"/>
        <w:numPr>
          <w:ilvl w:val="0"/>
          <w:numId w:val="20"/>
        </w:numPr>
        <w:snapToGrid w:val="0"/>
        <w:spacing w:afterLines="40" w:after="96"/>
        <w:rPr>
          <w:rFonts w:ascii="Arial" w:hAnsi="Arial" w:cs="Arial"/>
          <w:sz w:val="22"/>
          <w:szCs w:val="22"/>
        </w:rPr>
      </w:pPr>
      <w:r w:rsidRPr="00540B76">
        <w:rPr>
          <w:rFonts w:ascii="Arial" w:hAnsi="Arial" w:cs="Arial"/>
          <w:sz w:val="22"/>
          <w:szCs w:val="22"/>
        </w:rPr>
        <w:t xml:space="preserve">Build </w:t>
      </w:r>
      <w:r w:rsidR="00CF2AA2" w:rsidRPr="00540B76">
        <w:rPr>
          <w:rFonts w:ascii="Arial" w:hAnsi="Arial" w:cs="Arial"/>
          <w:sz w:val="22"/>
          <w:szCs w:val="22"/>
        </w:rPr>
        <w:t>deep neural network</w:t>
      </w:r>
      <w:r w:rsidRPr="00540B76">
        <w:rPr>
          <w:rFonts w:ascii="Arial" w:hAnsi="Arial" w:cs="Arial"/>
          <w:sz w:val="22"/>
          <w:szCs w:val="22"/>
        </w:rPr>
        <w:t xml:space="preserve"> – use deep learning packages to build our network</w:t>
      </w:r>
    </w:p>
    <w:p w14:paraId="19C466D1" w14:textId="77777777" w:rsidR="00CF2AA2" w:rsidRPr="00540B76" w:rsidRDefault="00CF2AA2" w:rsidP="001624B4">
      <w:pPr>
        <w:pStyle w:val="ListParagraph"/>
        <w:numPr>
          <w:ilvl w:val="0"/>
          <w:numId w:val="20"/>
        </w:numPr>
        <w:snapToGrid w:val="0"/>
        <w:spacing w:afterLines="40" w:after="96"/>
        <w:rPr>
          <w:rFonts w:ascii="Arial" w:hAnsi="Arial" w:cs="Arial"/>
          <w:sz w:val="22"/>
          <w:szCs w:val="22"/>
        </w:rPr>
      </w:pPr>
      <w:r w:rsidRPr="00540B76">
        <w:rPr>
          <w:rFonts w:ascii="Arial" w:hAnsi="Arial" w:cs="Arial"/>
          <w:sz w:val="22"/>
          <w:szCs w:val="22"/>
        </w:rPr>
        <w:t>Train deep neural network</w:t>
      </w:r>
    </w:p>
    <w:p w14:paraId="1EA91068" w14:textId="77777777" w:rsidR="00CF2AA2" w:rsidRPr="00540B76" w:rsidRDefault="00CF2AA2" w:rsidP="001624B4">
      <w:pPr>
        <w:pStyle w:val="ListParagraph"/>
        <w:numPr>
          <w:ilvl w:val="0"/>
          <w:numId w:val="20"/>
        </w:numPr>
        <w:snapToGrid w:val="0"/>
        <w:spacing w:afterLines="40" w:after="96"/>
        <w:rPr>
          <w:rFonts w:ascii="Arial" w:hAnsi="Arial" w:cs="Arial"/>
          <w:sz w:val="22"/>
          <w:szCs w:val="22"/>
        </w:rPr>
      </w:pPr>
      <w:r w:rsidRPr="00540B76">
        <w:rPr>
          <w:rFonts w:ascii="Arial" w:hAnsi="Arial" w:cs="Arial"/>
          <w:sz w:val="22"/>
          <w:szCs w:val="22"/>
        </w:rPr>
        <w:t>Test model</w:t>
      </w:r>
      <w:r w:rsidR="0003466B" w:rsidRPr="00540B76">
        <w:rPr>
          <w:rFonts w:ascii="Arial" w:hAnsi="Arial" w:cs="Arial"/>
          <w:sz w:val="22"/>
          <w:szCs w:val="22"/>
        </w:rPr>
        <w:t>s – use the data we collected to test the two models</w:t>
      </w:r>
    </w:p>
    <w:p w14:paraId="56E72D43" w14:textId="77777777" w:rsidR="00CF2AA2" w:rsidRPr="00540B76" w:rsidRDefault="00CF2AA2" w:rsidP="001624B4">
      <w:pPr>
        <w:pStyle w:val="ListParagraph"/>
        <w:numPr>
          <w:ilvl w:val="0"/>
          <w:numId w:val="20"/>
        </w:numPr>
        <w:snapToGrid w:val="0"/>
        <w:spacing w:afterLines="40" w:after="96"/>
        <w:rPr>
          <w:rFonts w:ascii="Arial" w:hAnsi="Arial" w:cs="Arial"/>
          <w:sz w:val="22"/>
          <w:szCs w:val="22"/>
        </w:rPr>
      </w:pPr>
      <w:r w:rsidRPr="00540B76">
        <w:rPr>
          <w:rFonts w:ascii="Arial" w:hAnsi="Arial" w:cs="Arial"/>
          <w:sz w:val="22"/>
          <w:szCs w:val="22"/>
        </w:rPr>
        <w:t>Comparison and evaluation</w:t>
      </w:r>
      <w:r w:rsidR="0003466B" w:rsidRPr="00540B76">
        <w:rPr>
          <w:rFonts w:ascii="Arial" w:hAnsi="Arial" w:cs="Arial"/>
          <w:sz w:val="22"/>
          <w:szCs w:val="22"/>
        </w:rPr>
        <w:t xml:space="preserve"> – compute accuracies and other metrics</w:t>
      </w:r>
    </w:p>
    <w:p w14:paraId="7DC0481D" w14:textId="77777777" w:rsidR="0003466B" w:rsidRPr="00540B76" w:rsidRDefault="0003466B" w:rsidP="001624B4">
      <w:pPr>
        <w:pStyle w:val="ListParagraph"/>
        <w:numPr>
          <w:ilvl w:val="0"/>
          <w:numId w:val="20"/>
        </w:numPr>
        <w:snapToGrid w:val="0"/>
        <w:spacing w:afterLines="40" w:after="96"/>
        <w:rPr>
          <w:rFonts w:ascii="Arial" w:hAnsi="Arial" w:cs="Arial"/>
          <w:sz w:val="22"/>
          <w:szCs w:val="22"/>
        </w:rPr>
      </w:pPr>
      <w:r w:rsidRPr="00540B76">
        <w:rPr>
          <w:rFonts w:ascii="Arial" w:hAnsi="Arial" w:cs="Arial"/>
          <w:sz w:val="22"/>
          <w:szCs w:val="22"/>
        </w:rPr>
        <w:t>Write reports – midterm report and final report</w:t>
      </w:r>
    </w:p>
    <w:p w14:paraId="712A1B1A" w14:textId="456DC7D8" w:rsidR="00CF2AA2" w:rsidRPr="00540B76" w:rsidRDefault="0003466B" w:rsidP="00000D9C">
      <w:pPr>
        <w:pStyle w:val="ListParagraph"/>
        <w:numPr>
          <w:ilvl w:val="0"/>
          <w:numId w:val="20"/>
        </w:numPr>
        <w:snapToGrid w:val="0"/>
        <w:spacing w:afterLines="40" w:after="96"/>
        <w:rPr>
          <w:rFonts w:ascii="Arial" w:hAnsi="Arial" w:cs="Arial"/>
          <w:sz w:val="22"/>
          <w:szCs w:val="22"/>
        </w:rPr>
      </w:pPr>
      <w:r w:rsidRPr="00540B76">
        <w:rPr>
          <w:rFonts w:ascii="Arial" w:hAnsi="Arial" w:cs="Arial"/>
          <w:sz w:val="22"/>
          <w:szCs w:val="22"/>
        </w:rPr>
        <w:t>Final presentation</w:t>
      </w:r>
    </w:p>
    <w:p w14:paraId="1F987AD8" w14:textId="77777777" w:rsidR="001624B4" w:rsidRPr="00540B76" w:rsidRDefault="001624B4" w:rsidP="001624B4">
      <w:pPr>
        <w:snapToGrid w:val="0"/>
        <w:spacing w:afterLines="40" w:after="96"/>
        <w:rPr>
          <w:rFonts w:ascii="Arial" w:hAnsi="Arial" w:cs="Arial"/>
          <w:sz w:val="22"/>
          <w:szCs w:val="22"/>
        </w:rPr>
      </w:pPr>
    </w:p>
    <w:p w14:paraId="02DE48C0" w14:textId="75FEE82F" w:rsidR="0003466B" w:rsidRPr="00540B76" w:rsidRDefault="0003466B" w:rsidP="001624B4">
      <w:pPr>
        <w:snapToGrid w:val="0"/>
        <w:spacing w:afterLines="40" w:after="96"/>
        <w:rPr>
          <w:rFonts w:ascii="Arial" w:hAnsi="Arial" w:cs="Arial"/>
          <w:sz w:val="22"/>
          <w:szCs w:val="22"/>
        </w:rPr>
      </w:pPr>
      <w:r w:rsidRPr="00540B76">
        <w:rPr>
          <w:rFonts w:ascii="Arial" w:hAnsi="Arial" w:cs="Arial"/>
          <w:sz w:val="22"/>
          <w:szCs w:val="22"/>
        </w:rPr>
        <w:t>The detailed timeline is shown in the following table.</w:t>
      </w:r>
    </w:p>
    <w:tbl>
      <w:tblPr>
        <w:tblW w:w="5000" w:type="pct"/>
        <w:tblCellMar>
          <w:top w:w="15" w:type="dxa"/>
          <w:left w:w="15" w:type="dxa"/>
          <w:bottom w:w="15" w:type="dxa"/>
          <w:right w:w="15" w:type="dxa"/>
        </w:tblCellMar>
        <w:tblLook w:val="04A0" w:firstRow="1" w:lastRow="0" w:firstColumn="1" w:lastColumn="0" w:noHBand="0" w:noVBand="1"/>
      </w:tblPr>
      <w:tblGrid>
        <w:gridCol w:w="3558"/>
        <w:gridCol w:w="964"/>
        <w:gridCol w:w="964"/>
        <w:gridCol w:w="964"/>
        <w:gridCol w:w="964"/>
        <w:gridCol w:w="964"/>
        <w:gridCol w:w="962"/>
      </w:tblGrid>
      <w:tr w:rsidR="00CF2AA2" w:rsidRPr="00540B76" w14:paraId="3910DE50" w14:textId="77777777" w:rsidTr="00A72562">
        <w:trPr>
          <w:trHeight w:val="20"/>
        </w:trPr>
        <w:tc>
          <w:tcPr>
            <w:tcW w:w="190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99AC04" w14:textId="77777777" w:rsidR="00CF2AA2" w:rsidRPr="00540B76" w:rsidRDefault="00CF2AA2" w:rsidP="00340C2D">
            <w:pPr>
              <w:snapToGrid w:val="0"/>
              <w:rPr>
                <w:rFonts w:ascii="Arial" w:hAnsi="Arial" w:cs="Arial"/>
                <w:sz w:val="22"/>
                <w:szCs w:val="22"/>
              </w:rPr>
            </w:pPr>
            <w:r w:rsidRPr="00540B76">
              <w:rPr>
                <w:rFonts w:ascii="Arial" w:hAnsi="Arial" w:cs="Arial"/>
                <w:sz w:val="22"/>
                <w:szCs w:val="22"/>
              </w:rPr>
              <w:t>Activity</w:t>
            </w:r>
          </w:p>
        </w:tc>
        <w:tc>
          <w:tcPr>
            <w:tcW w:w="51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68ED1F" w14:textId="77777777" w:rsidR="00CF2AA2" w:rsidRPr="00540B76" w:rsidRDefault="00CF2AA2" w:rsidP="00A72562">
            <w:pPr>
              <w:snapToGrid w:val="0"/>
              <w:jc w:val="center"/>
              <w:rPr>
                <w:rFonts w:ascii="Arial" w:hAnsi="Arial" w:cs="Arial"/>
                <w:sz w:val="22"/>
                <w:szCs w:val="22"/>
              </w:rPr>
            </w:pPr>
            <w:r w:rsidRPr="00540B76">
              <w:rPr>
                <w:rFonts w:ascii="Arial" w:hAnsi="Arial" w:cs="Arial"/>
                <w:sz w:val="22"/>
                <w:szCs w:val="22"/>
              </w:rPr>
              <w:t>15 Feb</w:t>
            </w:r>
          </w:p>
        </w:tc>
        <w:tc>
          <w:tcPr>
            <w:tcW w:w="51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5D9CAB" w14:textId="77777777" w:rsidR="00CF2AA2" w:rsidRPr="00540B76" w:rsidRDefault="00CF2AA2" w:rsidP="00A72562">
            <w:pPr>
              <w:snapToGrid w:val="0"/>
              <w:jc w:val="center"/>
              <w:rPr>
                <w:rFonts w:ascii="Arial" w:hAnsi="Arial" w:cs="Arial"/>
                <w:sz w:val="22"/>
                <w:szCs w:val="22"/>
              </w:rPr>
            </w:pPr>
            <w:r w:rsidRPr="00540B76">
              <w:rPr>
                <w:rFonts w:ascii="Arial" w:hAnsi="Arial" w:cs="Arial"/>
                <w:sz w:val="22"/>
                <w:szCs w:val="22"/>
              </w:rPr>
              <w:t>1 Mar</w:t>
            </w:r>
          </w:p>
        </w:tc>
        <w:tc>
          <w:tcPr>
            <w:tcW w:w="51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50473B" w14:textId="77777777" w:rsidR="00CF2AA2" w:rsidRPr="00540B76" w:rsidRDefault="00CF2AA2" w:rsidP="00A72562">
            <w:pPr>
              <w:snapToGrid w:val="0"/>
              <w:jc w:val="center"/>
              <w:rPr>
                <w:rFonts w:ascii="Arial" w:hAnsi="Arial" w:cs="Arial"/>
                <w:sz w:val="22"/>
                <w:szCs w:val="22"/>
              </w:rPr>
            </w:pPr>
            <w:r w:rsidRPr="00540B76">
              <w:rPr>
                <w:rFonts w:ascii="Arial" w:hAnsi="Arial" w:cs="Arial"/>
                <w:sz w:val="22"/>
                <w:szCs w:val="22"/>
              </w:rPr>
              <w:t>15 Mar</w:t>
            </w:r>
          </w:p>
        </w:tc>
        <w:tc>
          <w:tcPr>
            <w:tcW w:w="51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C966B1" w14:textId="77777777" w:rsidR="00CF2AA2" w:rsidRPr="00540B76" w:rsidRDefault="00CF2AA2" w:rsidP="00A72562">
            <w:pPr>
              <w:snapToGrid w:val="0"/>
              <w:jc w:val="center"/>
              <w:rPr>
                <w:rFonts w:ascii="Arial" w:hAnsi="Arial" w:cs="Arial"/>
                <w:sz w:val="22"/>
                <w:szCs w:val="22"/>
              </w:rPr>
            </w:pPr>
            <w:r w:rsidRPr="00540B76">
              <w:rPr>
                <w:rFonts w:ascii="Arial" w:hAnsi="Arial" w:cs="Arial"/>
                <w:sz w:val="22"/>
                <w:szCs w:val="22"/>
              </w:rPr>
              <w:t>1 Apr</w:t>
            </w:r>
          </w:p>
        </w:tc>
        <w:tc>
          <w:tcPr>
            <w:tcW w:w="51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75805A" w14:textId="77777777" w:rsidR="00CF2AA2" w:rsidRPr="00540B76" w:rsidRDefault="00CF2AA2" w:rsidP="00A72562">
            <w:pPr>
              <w:snapToGrid w:val="0"/>
              <w:jc w:val="center"/>
              <w:rPr>
                <w:rFonts w:ascii="Arial" w:hAnsi="Arial" w:cs="Arial"/>
                <w:sz w:val="22"/>
                <w:szCs w:val="22"/>
              </w:rPr>
            </w:pPr>
            <w:r w:rsidRPr="00540B76">
              <w:rPr>
                <w:rFonts w:ascii="Arial" w:hAnsi="Arial" w:cs="Arial"/>
                <w:sz w:val="22"/>
                <w:szCs w:val="22"/>
              </w:rPr>
              <w:t>15 Apr</w:t>
            </w:r>
          </w:p>
        </w:tc>
        <w:tc>
          <w:tcPr>
            <w:tcW w:w="516" w:type="pct"/>
            <w:tcBorders>
              <w:top w:val="single" w:sz="8" w:space="0" w:color="000000"/>
              <w:left w:val="single" w:sz="8" w:space="0" w:color="000000"/>
              <w:bottom w:val="single" w:sz="8" w:space="0" w:color="000000"/>
              <w:right w:val="single" w:sz="8" w:space="0" w:color="000000"/>
            </w:tcBorders>
            <w:vAlign w:val="center"/>
          </w:tcPr>
          <w:p w14:paraId="29C9AD7A" w14:textId="77777777" w:rsidR="00CF2AA2" w:rsidRPr="00540B76" w:rsidRDefault="00CF2AA2" w:rsidP="00A72562">
            <w:pPr>
              <w:snapToGrid w:val="0"/>
              <w:jc w:val="center"/>
              <w:rPr>
                <w:rFonts w:ascii="Arial" w:hAnsi="Arial" w:cs="Arial"/>
                <w:sz w:val="22"/>
                <w:szCs w:val="22"/>
              </w:rPr>
            </w:pPr>
            <w:r w:rsidRPr="00540B76">
              <w:rPr>
                <w:rFonts w:ascii="Arial" w:hAnsi="Arial" w:cs="Arial"/>
                <w:sz w:val="22"/>
                <w:szCs w:val="22"/>
              </w:rPr>
              <w:t>30 Apr</w:t>
            </w:r>
          </w:p>
        </w:tc>
      </w:tr>
      <w:tr w:rsidR="00CF2AA2" w:rsidRPr="00540B76" w14:paraId="30C08D56" w14:textId="77777777" w:rsidTr="00CF2AA2">
        <w:trPr>
          <w:trHeight w:val="20"/>
        </w:trPr>
        <w:tc>
          <w:tcPr>
            <w:tcW w:w="190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72D775B" w14:textId="77777777" w:rsidR="00CF2AA2" w:rsidRPr="00540B76" w:rsidRDefault="00CF2AA2" w:rsidP="00340C2D">
            <w:pPr>
              <w:snapToGrid w:val="0"/>
              <w:rPr>
                <w:rFonts w:ascii="Arial" w:hAnsi="Arial" w:cs="Arial"/>
                <w:sz w:val="22"/>
                <w:szCs w:val="22"/>
              </w:rPr>
            </w:pPr>
            <w:r w:rsidRPr="00540B76">
              <w:rPr>
                <w:rFonts w:ascii="Arial" w:hAnsi="Arial" w:cs="Arial"/>
                <w:sz w:val="22"/>
                <w:szCs w:val="22"/>
              </w:rPr>
              <w:t>Build website</w:t>
            </w:r>
          </w:p>
        </w:tc>
        <w:tc>
          <w:tcPr>
            <w:tcW w:w="3095" w:type="pct"/>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48C52A" w14:textId="2F21DBFE" w:rsidR="00CF2AA2" w:rsidRPr="00540B76" w:rsidRDefault="00CF2AA2" w:rsidP="00340C2D">
            <w:pPr>
              <w:snapToGrid w:val="0"/>
              <w:rPr>
                <w:rFonts w:ascii="Arial" w:hAnsi="Arial" w:cs="Arial"/>
                <w:sz w:val="22"/>
                <w:szCs w:val="22"/>
              </w:rPr>
            </w:pPr>
            <w:r w:rsidRPr="00540B76">
              <w:rPr>
                <w:rFonts w:ascii="Arial" w:hAnsi="Arial" w:cs="Arial"/>
                <w:sz w:val="22"/>
                <w:szCs w:val="22"/>
              </w:rPr>
              <w:t>---------------------------------------------------------------------</w:t>
            </w:r>
            <w:r w:rsidR="00EF3540">
              <w:rPr>
                <w:rFonts w:ascii="Arial" w:hAnsi="Arial" w:cs="Arial"/>
                <w:sz w:val="22"/>
                <w:szCs w:val="22"/>
              </w:rPr>
              <w:t>-------</w:t>
            </w:r>
          </w:p>
        </w:tc>
      </w:tr>
      <w:tr w:rsidR="00CF2AA2" w:rsidRPr="00540B76" w14:paraId="18A4E3C9" w14:textId="77777777" w:rsidTr="00CF2AA2">
        <w:trPr>
          <w:trHeight w:val="20"/>
        </w:trPr>
        <w:tc>
          <w:tcPr>
            <w:tcW w:w="190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FAF51B" w14:textId="77777777" w:rsidR="00CF2AA2" w:rsidRPr="00540B76" w:rsidRDefault="00CF2AA2" w:rsidP="00340C2D">
            <w:pPr>
              <w:snapToGrid w:val="0"/>
              <w:rPr>
                <w:rFonts w:ascii="Arial" w:hAnsi="Arial" w:cs="Arial"/>
                <w:sz w:val="22"/>
                <w:szCs w:val="22"/>
              </w:rPr>
            </w:pPr>
            <w:r w:rsidRPr="00540B76">
              <w:rPr>
                <w:rFonts w:ascii="Arial" w:hAnsi="Arial" w:cs="Arial"/>
                <w:sz w:val="22"/>
                <w:szCs w:val="22"/>
              </w:rPr>
              <w:t>Data collection</w:t>
            </w:r>
          </w:p>
        </w:tc>
        <w:tc>
          <w:tcPr>
            <w:tcW w:w="3095" w:type="pct"/>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99F6FB" w14:textId="67008938" w:rsidR="00CF2AA2" w:rsidRPr="00540B76" w:rsidRDefault="00CF2AA2" w:rsidP="00340C2D">
            <w:pPr>
              <w:snapToGrid w:val="0"/>
              <w:rPr>
                <w:rFonts w:ascii="Arial" w:hAnsi="Arial" w:cs="Arial"/>
                <w:sz w:val="22"/>
                <w:szCs w:val="22"/>
              </w:rPr>
            </w:pPr>
            <w:r w:rsidRPr="00540B76">
              <w:rPr>
                <w:rFonts w:ascii="Arial" w:hAnsi="Arial" w:cs="Arial"/>
                <w:sz w:val="22"/>
                <w:szCs w:val="22"/>
              </w:rPr>
              <w:t>-------------------------------------------</w:t>
            </w:r>
            <w:r w:rsidR="00EF3540">
              <w:rPr>
                <w:rFonts w:ascii="Arial" w:hAnsi="Arial" w:cs="Arial"/>
                <w:sz w:val="22"/>
                <w:szCs w:val="22"/>
              </w:rPr>
              <w:t>----</w:t>
            </w:r>
          </w:p>
        </w:tc>
      </w:tr>
      <w:tr w:rsidR="00CF2AA2" w:rsidRPr="00540B76" w14:paraId="7D7DCCA9" w14:textId="77777777" w:rsidTr="00CF2AA2">
        <w:trPr>
          <w:trHeight w:val="20"/>
        </w:trPr>
        <w:tc>
          <w:tcPr>
            <w:tcW w:w="190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C35F61" w14:textId="77777777" w:rsidR="00CF2AA2" w:rsidRPr="00540B76" w:rsidRDefault="00CF2AA2" w:rsidP="00340C2D">
            <w:pPr>
              <w:snapToGrid w:val="0"/>
              <w:rPr>
                <w:rFonts w:ascii="Arial" w:hAnsi="Arial" w:cs="Arial"/>
                <w:sz w:val="22"/>
                <w:szCs w:val="22"/>
              </w:rPr>
            </w:pPr>
            <w:r w:rsidRPr="00540B76">
              <w:rPr>
                <w:rFonts w:ascii="Arial" w:hAnsi="Arial" w:cs="Arial"/>
                <w:sz w:val="22"/>
                <w:szCs w:val="22"/>
              </w:rPr>
              <w:t>Model selection</w:t>
            </w:r>
          </w:p>
        </w:tc>
        <w:tc>
          <w:tcPr>
            <w:tcW w:w="3095" w:type="pct"/>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2EB90C" w14:textId="18AEE449" w:rsidR="00CF2AA2" w:rsidRPr="00540B76" w:rsidRDefault="00CF2AA2" w:rsidP="00340C2D">
            <w:pPr>
              <w:snapToGrid w:val="0"/>
              <w:rPr>
                <w:rFonts w:ascii="Arial" w:hAnsi="Arial" w:cs="Arial"/>
                <w:sz w:val="22"/>
                <w:szCs w:val="22"/>
              </w:rPr>
            </w:pPr>
            <w:r w:rsidRPr="00540B76">
              <w:rPr>
                <w:rFonts w:ascii="Arial" w:hAnsi="Arial" w:cs="Arial"/>
                <w:sz w:val="22"/>
                <w:szCs w:val="22"/>
              </w:rPr>
              <w:t xml:space="preserve">     </w:t>
            </w:r>
            <w:r w:rsidR="009E28D9" w:rsidRPr="00540B76">
              <w:rPr>
                <w:rFonts w:ascii="Arial" w:hAnsi="Arial" w:cs="Arial"/>
                <w:sz w:val="22"/>
                <w:szCs w:val="22"/>
              </w:rPr>
              <w:t>---------</w:t>
            </w:r>
            <w:r w:rsidRPr="00540B76">
              <w:rPr>
                <w:rFonts w:ascii="Arial" w:hAnsi="Arial" w:cs="Arial"/>
                <w:sz w:val="22"/>
                <w:szCs w:val="22"/>
              </w:rPr>
              <w:t>-----</w:t>
            </w:r>
            <w:r w:rsidR="009E28D9" w:rsidRPr="00540B76">
              <w:rPr>
                <w:rFonts w:ascii="Arial" w:hAnsi="Arial" w:cs="Arial"/>
                <w:sz w:val="22"/>
                <w:szCs w:val="22"/>
              </w:rPr>
              <w:t>-</w:t>
            </w:r>
            <w:r w:rsidR="00EF3540">
              <w:rPr>
                <w:rFonts w:ascii="Arial" w:hAnsi="Arial" w:cs="Arial"/>
                <w:sz w:val="22"/>
                <w:szCs w:val="22"/>
              </w:rPr>
              <w:t>--</w:t>
            </w:r>
          </w:p>
        </w:tc>
      </w:tr>
      <w:tr w:rsidR="00CF2AA2" w:rsidRPr="00540B76" w14:paraId="2C169443" w14:textId="77777777" w:rsidTr="00CF2AA2">
        <w:trPr>
          <w:trHeight w:val="20"/>
        </w:trPr>
        <w:tc>
          <w:tcPr>
            <w:tcW w:w="190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215E49" w14:textId="77777777" w:rsidR="00CF2AA2" w:rsidRPr="00540B76" w:rsidRDefault="0003466B" w:rsidP="00340C2D">
            <w:pPr>
              <w:snapToGrid w:val="0"/>
              <w:rPr>
                <w:rFonts w:ascii="Arial" w:hAnsi="Arial" w:cs="Arial"/>
                <w:sz w:val="22"/>
                <w:szCs w:val="22"/>
              </w:rPr>
            </w:pPr>
            <w:r w:rsidRPr="00540B76">
              <w:rPr>
                <w:rFonts w:ascii="Arial" w:hAnsi="Arial" w:cs="Arial"/>
                <w:sz w:val="22"/>
                <w:szCs w:val="22"/>
              </w:rPr>
              <w:t>Build</w:t>
            </w:r>
            <w:r w:rsidR="00CF2AA2" w:rsidRPr="00540B76">
              <w:rPr>
                <w:rFonts w:ascii="Arial" w:hAnsi="Arial" w:cs="Arial"/>
                <w:sz w:val="22"/>
                <w:szCs w:val="22"/>
              </w:rPr>
              <w:t xml:space="preserve"> computer vision model</w:t>
            </w:r>
          </w:p>
        </w:tc>
        <w:tc>
          <w:tcPr>
            <w:tcW w:w="3095" w:type="pct"/>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2B1021" w14:textId="0AD31902" w:rsidR="00CF2AA2" w:rsidRPr="00540B76" w:rsidRDefault="00CF2AA2" w:rsidP="00340C2D">
            <w:pPr>
              <w:snapToGrid w:val="0"/>
              <w:rPr>
                <w:rFonts w:ascii="Arial" w:hAnsi="Arial" w:cs="Arial"/>
                <w:sz w:val="22"/>
                <w:szCs w:val="22"/>
              </w:rPr>
            </w:pPr>
            <w:r w:rsidRPr="00540B76">
              <w:rPr>
                <w:rFonts w:ascii="Arial" w:hAnsi="Arial" w:cs="Arial"/>
                <w:sz w:val="22"/>
                <w:szCs w:val="22"/>
              </w:rPr>
              <w:t xml:space="preserve">                   ------------------------------</w:t>
            </w:r>
          </w:p>
        </w:tc>
      </w:tr>
      <w:tr w:rsidR="00CF2AA2" w:rsidRPr="00540B76" w14:paraId="6EFC4242" w14:textId="77777777" w:rsidTr="00CF2AA2">
        <w:trPr>
          <w:trHeight w:val="20"/>
        </w:trPr>
        <w:tc>
          <w:tcPr>
            <w:tcW w:w="190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4292BF" w14:textId="77777777" w:rsidR="00CF2AA2" w:rsidRPr="00540B76" w:rsidRDefault="00CF2AA2" w:rsidP="00340C2D">
            <w:pPr>
              <w:snapToGrid w:val="0"/>
              <w:rPr>
                <w:rFonts w:ascii="Arial" w:hAnsi="Arial" w:cs="Arial"/>
                <w:sz w:val="22"/>
                <w:szCs w:val="22"/>
              </w:rPr>
            </w:pPr>
            <w:r w:rsidRPr="00540B76">
              <w:rPr>
                <w:rFonts w:ascii="Arial" w:hAnsi="Arial" w:cs="Arial"/>
                <w:sz w:val="22"/>
                <w:szCs w:val="22"/>
              </w:rPr>
              <w:t>Build deep neural network</w:t>
            </w:r>
          </w:p>
        </w:tc>
        <w:tc>
          <w:tcPr>
            <w:tcW w:w="3095" w:type="pct"/>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04A360" w14:textId="5FB5FE65" w:rsidR="00CF2AA2" w:rsidRPr="00540B76" w:rsidRDefault="00CF2AA2" w:rsidP="00340C2D">
            <w:pPr>
              <w:snapToGrid w:val="0"/>
              <w:rPr>
                <w:rFonts w:ascii="Arial" w:hAnsi="Arial" w:cs="Arial"/>
                <w:sz w:val="22"/>
                <w:szCs w:val="22"/>
              </w:rPr>
            </w:pPr>
            <w:r w:rsidRPr="00540B76">
              <w:rPr>
                <w:rFonts w:ascii="Arial" w:hAnsi="Arial" w:cs="Arial"/>
                <w:sz w:val="22"/>
                <w:szCs w:val="22"/>
              </w:rPr>
              <w:t xml:space="preserve">                   -----------------------</w:t>
            </w:r>
          </w:p>
        </w:tc>
      </w:tr>
      <w:tr w:rsidR="00CF2AA2" w:rsidRPr="00540B76" w14:paraId="2E9E7017" w14:textId="77777777" w:rsidTr="00CF2AA2">
        <w:trPr>
          <w:trHeight w:val="20"/>
        </w:trPr>
        <w:tc>
          <w:tcPr>
            <w:tcW w:w="190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86DA81" w14:textId="77777777" w:rsidR="00CF2AA2" w:rsidRPr="00540B76" w:rsidRDefault="00CF2AA2" w:rsidP="00340C2D">
            <w:pPr>
              <w:snapToGrid w:val="0"/>
              <w:rPr>
                <w:rFonts w:ascii="Arial" w:hAnsi="Arial" w:cs="Arial"/>
                <w:sz w:val="22"/>
                <w:szCs w:val="22"/>
              </w:rPr>
            </w:pPr>
            <w:r w:rsidRPr="00540B76">
              <w:rPr>
                <w:rFonts w:ascii="Arial" w:hAnsi="Arial" w:cs="Arial"/>
                <w:sz w:val="22"/>
                <w:szCs w:val="22"/>
              </w:rPr>
              <w:t>Train deep neural network</w:t>
            </w:r>
          </w:p>
        </w:tc>
        <w:tc>
          <w:tcPr>
            <w:tcW w:w="3095" w:type="pct"/>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7982DE" w14:textId="6CC0917D" w:rsidR="00CF2AA2" w:rsidRPr="00540B76" w:rsidRDefault="00CF2AA2" w:rsidP="00340C2D">
            <w:pPr>
              <w:snapToGrid w:val="0"/>
              <w:rPr>
                <w:rFonts w:ascii="Arial" w:hAnsi="Arial" w:cs="Arial"/>
                <w:sz w:val="22"/>
                <w:szCs w:val="22"/>
              </w:rPr>
            </w:pPr>
            <w:r w:rsidRPr="00540B76">
              <w:rPr>
                <w:rFonts w:ascii="Arial" w:hAnsi="Arial" w:cs="Arial"/>
                <w:sz w:val="22"/>
                <w:szCs w:val="22"/>
              </w:rPr>
              <w:t xml:space="preserve">                                       </w:t>
            </w:r>
            <w:r w:rsidR="009E28D9" w:rsidRPr="00540B76">
              <w:rPr>
                <w:rFonts w:ascii="Arial" w:hAnsi="Arial" w:cs="Arial"/>
                <w:sz w:val="22"/>
                <w:szCs w:val="22"/>
              </w:rPr>
              <w:t>----</w:t>
            </w:r>
            <w:r w:rsidRPr="00540B76">
              <w:rPr>
                <w:rFonts w:ascii="Arial" w:hAnsi="Arial" w:cs="Arial"/>
                <w:sz w:val="22"/>
                <w:szCs w:val="22"/>
              </w:rPr>
              <w:t>-----------</w:t>
            </w:r>
            <w:r w:rsidR="00EF3540">
              <w:rPr>
                <w:rFonts w:ascii="Arial" w:hAnsi="Arial" w:cs="Arial"/>
                <w:sz w:val="22"/>
                <w:szCs w:val="22"/>
              </w:rPr>
              <w:t>---</w:t>
            </w:r>
          </w:p>
        </w:tc>
      </w:tr>
      <w:tr w:rsidR="00CF2AA2" w:rsidRPr="00540B76" w14:paraId="2AE121B2" w14:textId="77777777" w:rsidTr="00CF2AA2">
        <w:trPr>
          <w:trHeight w:val="20"/>
        </w:trPr>
        <w:tc>
          <w:tcPr>
            <w:tcW w:w="190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3EFC7F" w14:textId="77777777" w:rsidR="00CF2AA2" w:rsidRPr="00540B76" w:rsidRDefault="00CF2AA2" w:rsidP="00340C2D">
            <w:pPr>
              <w:snapToGrid w:val="0"/>
              <w:rPr>
                <w:rFonts w:ascii="Arial" w:hAnsi="Arial" w:cs="Arial"/>
                <w:sz w:val="22"/>
                <w:szCs w:val="22"/>
              </w:rPr>
            </w:pPr>
            <w:r w:rsidRPr="00540B76">
              <w:rPr>
                <w:rFonts w:ascii="Arial" w:hAnsi="Arial" w:cs="Arial"/>
                <w:sz w:val="22"/>
                <w:szCs w:val="22"/>
              </w:rPr>
              <w:t>Test model</w:t>
            </w:r>
            <w:r w:rsidR="0003466B" w:rsidRPr="00540B76">
              <w:rPr>
                <w:rFonts w:ascii="Arial" w:hAnsi="Arial" w:cs="Arial"/>
                <w:sz w:val="22"/>
                <w:szCs w:val="22"/>
              </w:rPr>
              <w:t>s</w:t>
            </w:r>
          </w:p>
        </w:tc>
        <w:tc>
          <w:tcPr>
            <w:tcW w:w="3095" w:type="pct"/>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695B51" w14:textId="329A562E" w:rsidR="00CF2AA2" w:rsidRPr="00540B76" w:rsidRDefault="00CF2AA2" w:rsidP="00340C2D">
            <w:pPr>
              <w:snapToGrid w:val="0"/>
              <w:rPr>
                <w:rFonts w:ascii="Arial" w:hAnsi="Arial" w:cs="Arial"/>
                <w:sz w:val="22"/>
                <w:szCs w:val="22"/>
              </w:rPr>
            </w:pPr>
            <w:r w:rsidRPr="00540B76">
              <w:rPr>
                <w:rFonts w:ascii="Arial" w:hAnsi="Arial" w:cs="Arial"/>
                <w:sz w:val="22"/>
                <w:szCs w:val="22"/>
              </w:rPr>
              <w:t xml:space="preserve">                                                    </w:t>
            </w:r>
            <w:r w:rsidR="009E28D9" w:rsidRPr="00540B76">
              <w:rPr>
                <w:rFonts w:ascii="Arial" w:hAnsi="Arial" w:cs="Arial"/>
                <w:sz w:val="22"/>
                <w:szCs w:val="22"/>
              </w:rPr>
              <w:t>-</w:t>
            </w:r>
            <w:r w:rsidRPr="00540B76">
              <w:rPr>
                <w:rFonts w:ascii="Arial" w:hAnsi="Arial" w:cs="Arial"/>
                <w:sz w:val="22"/>
                <w:szCs w:val="22"/>
              </w:rPr>
              <w:t>-------------</w:t>
            </w:r>
            <w:r w:rsidR="00EF3540">
              <w:rPr>
                <w:rFonts w:ascii="Arial" w:hAnsi="Arial" w:cs="Arial"/>
                <w:sz w:val="22"/>
                <w:szCs w:val="22"/>
              </w:rPr>
              <w:t>-</w:t>
            </w:r>
          </w:p>
        </w:tc>
      </w:tr>
      <w:tr w:rsidR="00CF2AA2" w:rsidRPr="00540B76" w14:paraId="67BB9CCF" w14:textId="77777777" w:rsidTr="00CF2AA2">
        <w:trPr>
          <w:trHeight w:val="20"/>
        </w:trPr>
        <w:tc>
          <w:tcPr>
            <w:tcW w:w="190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D67977" w14:textId="77777777" w:rsidR="00CF2AA2" w:rsidRPr="00540B76" w:rsidRDefault="00CF2AA2" w:rsidP="00340C2D">
            <w:pPr>
              <w:snapToGrid w:val="0"/>
              <w:rPr>
                <w:rFonts w:ascii="Arial" w:hAnsi="Arial" w:cs="Arial"/>
                <w:sz w:val="22"/>
                <w:szCs w:val="22"/>
              </w:rPr>
            </w:pPr>
            <w:r w:rsidRPr="00540B76">
              <w:rPr>
                <w:rFonts w:ascii="Arial" w:hAnsi="Arial" w:cs="Arial"/>
                <w:sz w:val="22"/>
                <w:szCs w:val="22"/>
              </w:rPr>
              <w:t>Comparison and evaluation</w:t>
            </w:r>
          </w:p>
        </w:tc>
        <w:tc>
          <w:tcPr>
            <w:tcW w:w="3095" w:type="pct"/>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FE8EDD" w14:textId="7576CA45" w:rsidR="00CF2AA2" w:rsidRPr="00540B76" w:rsidRDefault="00CF2AA2" w:rsidP="00340C2D">
            <w:pPr>
              <w:snapToGrid w:val="0"/>
              <w:rPr>
                <w:rFonts w:ascii="Arial" w:hAnsi="Arial" w:cs="Arial"/>
                <w:sz w:val="22"/>
                <w:szCs w:val="22"/>
              </w:rPr>
            </w:pPr>
            <w:r w:rsidRPr="00540B76">
              <w:rPr>
                <w:rFonts w:ascii="Arial" w:hAnsi="Arial" w:cs="Arial"/>
                <w:sz w:val="22"/>
                <w:szCs w:val="22"/>
              </w:rPr>
              <w:t xml:space="preserve">                                                           </w:t>
            </w:r>
            <w:r w:rsidR="009E28D9" w:rsidRPr="00540B76">
              <w:rPr>
                <w:rFonts w:ascii="Arial" w:hAnsi="Arial" w:cs="Arial"/>
                <w:sz w:val="22"/>
                <w:szCs w:val="22"/>
              </w:rPr>
              <w:t xml:space="preserve">  </w:t>
            </w:r>
            <w:r w:rsidRPr="00540B76">
              <w:rPr>
                <w:rFonts w:ascii="Arial" w:hAnsi="Arial" w:cs="Arial"/>
                <w:sz w:val="22"/>
                <w:szCs w:val="22"/>
              </w:rPr>
              <w:t xml:space="preserve"> </w:t>
            </w:r>
            <w:r w:rsidR="009E28D9" w:rsidRPr="00540B76">
              <w:rPr>
                <w:rFonts w:ascii="Arial" w:hAnsi="Arial" w:cs="Arial"/>
                <w:sz w:val="22"/>
                <w:szCs w:val="22"/>
              </w:rPr>
              <w:t>---</w:t>
            </w:r>
            <w:r w:rsidRPr="00540B76">
              <w:rPr>
                <w:rFonts w:ascii="Arial" w:hAnsi="Arial" w:cs="Arial"/>
                <w:sz w:val="22"/>
                <w:szCs w:val="22"/>
              </w:rPr>
              <w:t>----------</w:t>
            </w:r>
            <w:r w:rsidR="00EF3540">
              <w:rPr>
                <w:rFonts w:ascii="Arial" w:hAnsi="Arial" w:cs="Arial"/>
                <w:sz w:val="22"/>
                <w:szCs w:val="22"/>
              </w:rPr>
              <w:t>-----</w:t>
            </w:r>
          </w:p>
        </w:tc>
      </w:tr>
      <w:tr w:rsidR="0003466B" w:rsidRPr="00540B76" w14:paraId="0EAD69F8" w14:textId="77777777" w:rsidTr="00CF2AA2">
        <w:trPr>
          <w:trHeight w:val="20"/>
        </w:trPr>
        <w:tc>
          <w:tcPr>
            <w:tcW w:w="190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37B99F3" w14:textId="77777777" w:rsidR="0003466B" w:rsidRPr="00540B76" w:rsidRDefault="0003466B" w:rsidP="00340C2D">
            <w:pPr>
              <w:snapToGrid w:val="0"/>
              <w:rPr>
                <w:rFonts w:ascii="Arial" w:hAnsi="Arial" w:cs="Arial"/>
                <w:sz w:val="22"/>
                <w:szCs w:val="22"/>
              </w:rPr>
            </w:pPr>
            <w:r w:rsidRPr="00540B76">
              <w:rPr>
                <w:rFonts w:ascii="Arial" w:hAnsi="Arial" w:cs="Arial"/>
                <w:sz w:val="22"/>
                <w:szCs w:val="22"/>
              </w:rPr>
              <w:t>Write reports</w:t>
            </w:r>
          </w:p>
        </w:tc>
        <w:tc>
          <w:tcPr>
            <w:tcW w:w="3095" w:type="pct"/>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7CDD691" w14:textId="32FBF764" w:rsidR="0003466B" w:rsidRPr="00540B76" w:rsidRDefault="0003466B" w:rsidP="00340C2D">
            <w:pPr>
              <w:snapToGrid w:val="0"/>
              <w:rPr>
                <w:rFonts w:ascii="Arial" w:hAnsi="Arial" w:cs="Arial"/>
                <w:sz w:val="22"/>
                <w:szCs w:val="22"/>
              </w:rPr>
            </w:pPr>
            <w:r w:rsidRPr="00540B76">
              <w:rPr>
                <w:rFonts w:ascii="Arial" w:hAnsi="Arial" w:cs="Arial"/>
                <w:sz w:val="22"/>
                <w:szCs w:val="22"/>
              </w:rPr>
              <w:t xml:space="preserve">                 </w:t>
            </w:r>
            <w:r w:rsidR="009E28D9" w:rsidRPr="00540B76">
              <w:rPr>
                <w:rFonts w:ascii="Arial" w:hAnsi="Arial" w:cs="Arial"/>
                <w:sz w:val="22"/>
                <w:szCs w:val="22"/>
              </w:rPr>
              <w:t xml:space="preserve">  </w:t>
            </w:r>
            <w:r w:rsidRPr="00540B76">
              <w:rPr>
                <w:rFonts w:ascii="Arial" w:hAnsi="Arial" w:cs="Arial"/>
                <w:sz w:val="22"/>
                <w:szCs w:val="22"/>
              </w:rPr>
              <w:t xml:space="preserve"> </w:t>
            </w:r>
            <w:r w:rsidR="009E28D9" w:rsidRPr="00540B76">
              <w:rPr>
                <w:rFonts w:ascii="Arial" w:hAnsi="Arial" w:cs="Arial"/>
                <w:sz w:val="22"/>
                <w:szCs w:val="22"/>
              </w:rPr>
              <w:t xml:space="preserve">           </w:t>
            </w:r>
            <w:r w:rsidR="00EF3540">
              <w:rPr>
                <w:rFonts w:ascii="Arial" w:hAnsi="Arial" w:cs="Arial"/>
                <w:sz w:val="22"/>
                <w:szCs w:val="22"/>
              </w:rPr>
              <w:t xml:space="preserve">   </w:t>
            </w:r>
            <w:r w:rsidR="009E28D9" w:rsidRPr="00540B76">
              <w:rPr>
                <w:rFonts w:ascii="Arial" w:hAnsi="Arial" w:cs="Arial"/>
                <w:sz w:val="22"/>
                <w:szCs w:val="22"/>
              </w:rPr>
              <w:t xml:space="preserve">  </w:t>
            </w:r>
            <w:r w:rsidRPr="00540B76">
              <w:rPr>
                <w:rFonts w:ascii="Arial" w:hAnsi="Arial" w:cs="Arial"/>
                <w:sz w:val="22"/>
                <w:szCs w:val="22"/>
              </w:rPr>
              <w:t xml:space="preserve">  </w:t>
            </w:r>
            <w:r w:rsidR="009E28D9" w:rsidRPr="00540B76">
              <w:rPr>
                <w:rFonts w:ascii="Arial" w:hAnsi="Arial" w:cs="Arial"/>
                <w:sz w:val="22"/>
                <w:szCs w:val="22"/>
              </w:rPr>
              <w:t xml:space="preserve"> </w:t>
            </w:r>
            <w:r w:rsidR="007C0F81">
              <w:rPr>
                <w:rFonts w:ascii="Arial" w:hAnsi="Arial" w:cs="Arial"/>
                <w:sz w:val="22"/>
                <w:szCs w:val="22"/>
              </w:rPr>
              <w:t xml:space="preserve"> </w:t>
            </w:r>
            <w:r w:rsidR="009E28D9" w:rsidRPr="00540B76">
              <w:rPr>
                <w:rFonts w:ascii="Arial" w:hAnsi="Arial" w:cs="Arial"/>
                <w:sz w:val="22"/>
                <w:szCs w:val="22"/>
              </w:rPr>
              <w:t xml:space="preserve">  </w:t>
            </w:r>
            <w:r w:rsidRPr="00540B76">
              <w:rPr>
                <w:rFonts w:ascii="Arial" w:hAnsi="Arial" w:cs="Arial"/>
                <w:sz w:val="22"/>
                <w:szCs w:val="22"/>
              </w:rPr>
              <w:t>---</w:t>
            </w:r>
            <w:r w:rsidR="009E28D9" w:rsidRPr="00540B76">
              <w:rPr>
                <w:rFonts w:ascii="Arial" w:hAnsi="Arial" w:cs="Arial"/>
                <w:sz w:val="22"/>
                <w:szCs w:val="22"/>
              </w:rPr>
              <w:t>--</w:t>
            </w:r>
            <w:r w:rsidRPr="00540B76">
              <w:rPr>
                <w:rFonts w:ascii="Arial" w:hAnsi="Arial" w:cs="Arial"/>
                <w:sz w:val="22"/>
                <w:szCs w:val="22"/>
              </w:rPr>
              <w:t xml:space="preserve">                  </w:t>
            </w:r>
            <w:bookmarkStart w:id="0" w:name="_GoBack"/>
            <w:bookmarkEnd w:id="0"/>
            <w:r w:rsidRPr="00540B76">
              <w:rPr>
                <w:rFonts w:ascii="Arial" w:hAnsi="Arial" w:cs="Arial"/>
                <w:sz w:val="22"/>
                <w:szCs w:val="22"/>
              </w:rPr>
              <w:t xml:space="preserve">        </w:t>
            </w:r>
            <w:r w:rsidR="009E28D9" w:rsidRPr="00540B76">
              <w:rPr>
                <w:rFonts w:ascii="Arial" w:hAnsi="Arial" w:cs="Arial"/>
                <w:sz w:val="22"/>
                <w:szCs w:val="22"/>
              </w:rPr>
              <w:t xml:space="preserve">  </w:t>
            </w:r>
            <w:r w:rsidRPr="00540B76">
              <w:rPr>
                <w:rFonts w:ascii="Arial" w:hAnsi="Arial" w:cs="Arial"/>
                <w:sz w:val="22"/>
                <w:szCs w:val="22"/>
              </w:rPr>
              <w:t>--------</w:t>
            </w:r>
            <w:r w:rsidR="00EF3540">
              <w:rPr>
                <w:rFonts w:ascii="Arial" w:hAnsi="Arial" w:cs="Arial"/>
                <w:sz w:val="22"/>
                <w:szCs w:val="22"/>
              </w:rPr>
              <w:t>----</w:t>
            </w:r>
          </w:p>
        </w:tc>
      </w:tr>
      <w:tr w:rsidR="0003466B" w:rsidRPr="00540B76" w14:paraId="432107A5" w14:textId="77777777" w:rsidTr="0003466B">
        <w:trPr>
          <w:trHeight w:val="20"/>
        </w:trPr>
        <w:tc>
          <w:tcPr>
            <w:tcW w:w="190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DC71B26" w14:textId="77777777" w:rsidR="0003466B" w:rsidRPr="00540B76" w:rsidRDefault="0003466B" w:rsidP="00340C2D">
            <w:pPr>
              <w:snapToGrid w:val="0"/>
              <w:rPr>
                <w:rFonts w:ascii="Arial" w:hAnsi="Arial" w:cs="Arial"/>
                <w:sz w:val="22"/>
                <w:szCs w:val="22"/>
              </w:rPr>
            </w:pPr>
            <w:r w:rsidRPr="00540B76">
              <w:rPr>
                <w:rFonts w:ascii="Arial" w:hAnsi="Arial" w:cs="Arial"/>
                <w:sz w:val="22"/>
                <w:szCs w:val="22"/>
              </w:rPr>
              <w:t>Final presentation</w:t>
            </w:r>
          </w:p>
        </w:tc>
        <w:tc>
          <w:tcPr>
            <w:tcW w:w="3095" w:type="pct"/>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A69424B" w14:textId="6BC2EC22" w:rsidR="0003466B" w:rsidRPr="00540B76" w:rsidRDefault="0003466B" w:rsidP="00340C2D">
            <w:pPr>
              <w:snapToGrid w:val="0"/>
              <w:rPr>
                <w:rFonts w:ascii="Arial" w:hAnsi="Arial" w:cs="Arial"/>
                <w:sz w:val="22"/>
                <w:szCs w:val="22"/>
              </w:rPr>
            </w:pPr>
            <w:r w:rsidRPr="00540B76">
              <w:rPr>
                <w:rFonts w:ascii="Arial" w:hAnsi="Arial" w:cs="Arial"/>
                <w:sz w:val="22"/>
                <w:szCs w:val="22"/>
              </w:rPr>
              <w:t xml:space="preserve">                                                                          </w:t>
            </w:r>
            <w:r w:rsidR="00EF3540">
              <w:rPr>
                <w:rFonts w:ascii="Arial" w:hAnsi="Arial" w:cs="Arial"/>
                <w:sz w:val="22"/>
                <w:szCs w:val="22"/>
              </w:rPr>
              <w:t xml:space="preserve">      ---</w:t>
            </w:r>
            <w:r w:rsidRPr="00540B76">
              <w:rPr>
                <w:rFonts w:ascii="Arial" w:hAnsi="Arial" w:cs="Arial"/>
                <w:sz w:val="22"/>
                <w:szCs w:val="22"/>
              </w:rPr>
              <w:t>---</w:t>
            </w:r>
            <w:r w:rsidR="00EF3540">
              <w:rPr>
                <w:rFonts w:ascii="Arial" w:hAnsi="Arial" w:cs="Arial"/>
                <w:sz w:val="22"/>
                <w:szCs w:val="22"/>
              </w:rPr>
              <w:t>---</w:t>
            </w:r>
          </w:p>
        </w:tc>
      </w:tr>
    </w:tbl>
    <w:p w14:paraId="652F1AF5" w14:textId="77777777" w:rsidR="007D2388" w:rsidRPr="00540B76" w:rsidRDefault="007D2388" w:rsidP="001624B4">
      <w:pPr>
        <w:snapToGrid w:val="0"/>
        <w:spacing w:afterLines="40" w:after="96"/>
        <w:rPr>
          <w:rFonts w:ascii="Arial" w:hAnsi="Arial" w:cs="Arial"/>
          <w:sz w:val="22"/>
          <w:szCs w:val="22"/>
        </w:rPr>
      </w:pPr>
    </w:p>
    <w:p w14:paraId="5B2A16EC" w14:textId="77777777" w:rsidR="007D2388" w:rsidRPr="00540B76" w:rsidRDefault="007D2388" w:rsidP="001624B4">
      <w:pPr>
        <w:snapToGrid w:val="0"/>
        <w:spacing w:afterLines="40" w:after="96"/>
        <w:rPr>
          <w:rFonts w:ascii="Arial" w:hAnsi="Arial" w:cs="Arial"/>
          <w:sz w:val="22"/>
          <w:szCs w:val="22"/>
        </w:rPr>
      </w:pPr>
    </w:p>
    <w:p w14:paraId="78BE477A" w14:textId="77777777" w:rsidR="00987C7F" w:rsidRPr="00540B76" w:rsidRDefault="00987C7F" w:rsidP="001624B4">
      <w:pPr>
        <w:snapToGrid w:val="0"/>
        <w:spacing w:afterLines="40" w:after="96"/>
        <w:rPr>
          <w:rFonts w:ascii="Arial" w:hAnsi="Arial" w:cs="Arial"/>
          <w:sz w:val="22"/>
          <w:szCs w:val="22"/>
        </w:rPr>
      </w:pPr>
    </w:p>
    <w:sectPr w:rsidR="00987C7F" w:rsidRPr="00540B76" w:rsidSect="005F6CB5">
      <w:footerReference w:type="even" r:id="rId7"/>
      <w:footerReference w:type="default" r:id="rId8"/>
      <w:pgSz w:w="12240" w:h="15840"/>
      <w:pgMar w:top="1440" w:right="1440" w:bottom="1440" w:left="144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6DFE8D" w14:textId="77777777" w:rsidR="00C35833" w:rsidRDefault="00C35833" w:rsidP="005F6CB5">
      <w:r>
        <w:separator/>
      </w:r>
    </w:p>
  </w:endnote>
  <w:endnote w:type="continuationSeparator" w:id="0">
    <w:p w14:paraId="747E7A30" w14:textId="77777777" w:rsidR="00C35833" w:rsidRDefault="00C35833" w:rsidP="005F6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ebkit-standard">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Roboto">
    <w:altName w:val="Arial"/>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31277767"/>
      <w:docPartObj>
        <w:docPartGallery w:val="Page Numbers (Bottom of Page)"/>
        <w:docPartUnique/>
      </w:docPartObj>
    </w:sdtPr>
    <w:sdtEndPr>
      <w:rPr>
        <w:rStyle w:val="PageNumber"/>
      </w:rPr>
    </w:sdtEndPr>
    <w:sdtContent>
      <w:p w14:paraId="1D2E56F3" w14:textId="0E73F532" w:rsidR="005F6CB5" w:rsidRDefault="005F6CB5" w:rsidP="00345D2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4ECD42" w14:textId="77777777" w:rsidR="005F6CB5" w:rsidRDefault="005F6C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4927029"/>
      <w:docPartObj>
        <w:docPartGallery w:val="Page Numbers (Bottom of Page)"/>
        <w:docPartUnique/>
      </w:docPartObj>
    </w:sdtPr>
    <w:sdtEndPr>
      <w:rPr>
        <w:rStyle w:val="PageNumber"/>
      </w:rPr>
    </w:sdtEndPr>
    <w:sdtContent>
      <w:p w14:paraId="4FF7F8E8" w14:textId="5DB27066" w:rsidR="005F6CB5" w:rsidRDefault="005F6CB5" w:rsidP="00345D2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4C3D3799" w14:textId="77777777" w:rsidR="005F6CB5" w:rsidRDefault="005F6C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575B8" w14:textId="77777777" w:rsidR="00C35833" w:rsidRDefault="00C35833" w:rsidP="005F6CB5">
      <w:r>
        <w:separator/>
      </w:r>
    </w:p>
  </w:footnote>
  <w:footnote w:type="continuationSeparator" w:id="0">
    <w:p w14:paraId="3490056A" w14:textId="77777777" w:rsidR="00C35833" w:rsidRDefault="00C35833" w:rsidP="005F6C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D0099"/>
    <w:multiLevelType w:val="multilevel"/>
    <w:tmpl w:val="2B8A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02DFF"/>
    <w:multiLevelType w:val="multilevel"/>
    <w:tmpl w:val="A74E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0453D"/>
    <w:multiLevelType w:val="hybridMultilevel"/>
    <w:tmpl w:val="F5F68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D7A4C"/>
    <w:multiLevelType w:val="multilevel"/>
    <w:tmpl w:val="EDF21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B4A8A"/>
    <w:multiLevelType w:val="hybridMultilevel"/>
    <w:tmpl w:val="998E523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C1872"/>
    <w:multiLevelType w:val="hybridMultilevel"/>
    <w:tmpl w:val="FB126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2C6551"/>
    <w:multiLevelType w:val="multilevel"/>
    <w:tmpl w:val="450A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D505C1"/>
    <w:multiLevelType w:val="hybridMultilevel"/>
    <w:tmpl w:val="BA74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1D29BE"/>
    <w:multiLevelType w:val="multilevel"/>
    <w:tmpl w:val="575E2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A32BAB"/>
    <w:multiLevelType w:val="multilevel"/>
    <w:tmpl w:val="F4AC0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DA38CA"/>
    <w:multiLevelType w:val="multilevel"/>
    <w:tmpl w:val="A65A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B54360"/>
    <w:multiLevelType w:val="hybridMultilevel"/>
    <w:tmpl w:val="0D749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0E6D70"/>
    <w:multiLevelType w:val="multilevel"/>
    <w:tmpl w:val="7E180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6F0BD7"/>
    <w:multiLevelType w:val="multilevel"/>
    <w:tmpl w:val="BF780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BA323D"/>
    <w:multiLevelType w:val="multilevel"/>
    <w:tmpl w:val="05D6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D074F1"/>
    <w:multiLevelType w:val="multilevel"/>
    <w:tmpl w:val="3022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961354"/>
    <w:multiLevelType w:val="hybridMultilevel"/>
    <w:tmpl w:val="683ADCE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BC30BB"/>
    <w:multiLevelType w:val="multilevel"/>
    <w:tmpl w:val="86EA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2D216B"/>
    <w:multiLevelType w:val="multilevel"/>
    <w:tmpl w:val="900CA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1251F8"/>
    <w:multiLevelType w:val="hybridMultilevel"/>
    <w:tmpl w:val="B296D88C"/>
    <w:lvl w:ilvl="0" w:tplc="04090001">
      <w:start w:val="1"/>
      <w:numFmt w:val="bullet"/>
      <w:lvlText w:val=""/>
      <w:lvlJc w:val="left"/>
      <w:pPr>
        <w:ind w:left="720" w:hanging="360"/>
      </w:pPr>
      <w:rPr>
        <w:rFonts w:ascii="Symbol" w:hAnsi="Symbol" w:hint="default"/>
      </w:rPr>
    </w:lvl>
    <w:lvl w:ilvl="1" w:tplc="2BA6F440">
      <w:start w:val="1"/>
      <w:numFmt w:val="bullet"/>
      <w:lvlText w:val=""/>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BF3C61"/>
    <w:multiLevelType w:val="multilevel"/>
    <w:tmpl w:val="2C7A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426C1A"/>
    <w:multiLevelType w:val="multilevel"/>
    <w:tmpl w:val="D8D62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4"/>
  </w:num>
  <w:num w:numId="3">
    <w:abstractNumId w:val="8"/>
  </w:num>
  <w:num w:numId="4">
    <w:abstractNumId w:val="8"/>
    <w:lvlOverride w:ilvl="1">
      <w:lvl w:ilvl="1">
        <w:numFmt w:val="bullet"/>
        <w:lvlText w:val=""/>
        <w:lvlJc w:val="left"/>
        <w:pPr>
          <w:tabs>
            <w:tab w:val="num" w:pos="1440"/>
          </w:tabs>
          <w:ind w:left="1440" w:hanging="360"/>
        </w:pPr>
        <w:rPr>
          <w:rFonts w:ascii="Symbol" w:hAnsi="Symbol" w:hint="default"/>
          <w:sz w:val="20"/>
        </w:rPr>
      </w:lvl>
    </w:lvlOverride>
  </w:num>
  <w:num w:numId="5">
    <w:abstractNumId w:val="13"/>
  </w:num>
  <w:num w:numId="6">
    <w:abstractNumId w:val="1"/>
  </w:num>
  <w:num w:numId="7">
    <w:abstractNumId w:val="20"/>
  </w:num>
  <w:num w:numId="8">
    <w:abstractNumId w:val="0"/>
  </w:num>
  <w:num w:numId="9">
    <w:abstractNumId w:val="11"/>
  </w:num>
  <w:num w:numId="10">
    <w:abstractNumId w:val="12"/>
  </w:num>
  <w:num w:numId="11">
    <w:abstractNumId w:val="17"/>
  </w:num>
  <w:num w:numId="12">
    <w:abstractNumId w:val="10"/>
  </w:num>
  <w:num w:numId="13">
    <w:abstractNumId w:val="15"/>
  </w:num>
  <w:num w:numId="14">
    <w:abstractNumId w:val="2"/>
  </w:num>
  <w:num w:numId="15">
    <w:abstractNumId w:val="7"/>
  </w:num>
  <w:num w:numId="16">
    <w:abstractNumId w:val="21"/>
  </w:num>
  <w:num w:numId="17">
    <w:abstractNumId w:val="3"/>
  </w:num>
  <w:num w:numId="18">
    <w:abstractNumId w:val="18"/>
  </w:num>
  <w:num w:numId="19">
    <w:abstractNumId w:val="6"/>
  </w:num>
  <w:num w:numId="20">
    <w:abstractNumId w:val="5"/>
  </w:num>
  <w:num w:numId="21">
    <w:abstractNumId w:val="16"/>
  </w:num>
  <w:num w:numId="22">
    <w:abstractNumId w:val="19"/>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388"/>
    <w:rsid w:val="0003466B"/>
    <w:rsid w:val="000631D7"/>
    <w:rsid w:val="001624B4"/>
    <w:rsid w:val="00165C09"/>
    <w:rsid w:val="001E4C6F"/>
    <w:rsid w:val="00220C5B"/>
    <w:rsid w:val="00340C2D"/>
    <w:rsid w:val="0051511C"/>
    <w:rsid w:val="00540B76"/>
    <w:rsid w:val="00562B68"/>
    <w:rsid w:val="005F6CB5"/>
    <w:rsid w:val="006C7EC3"/>
    <w:rsid w:val="007001C0"/>
    <w:rsid w:val="007C0F81"/>
    <w:rsid w:val="007D2388"/>
    <w:rsid w:val="00825477"/>
    <w:rsid w:val="00830149"/>
    <w:rsid w:val="00892DAD"/>
    <w:rsid w:val="008C217A"/>
    <w:rsid w:val="00954F73"/>
    <w:rsid w:val="00987C7F"/>
    <w:rsid w:val="009E28D9"/>
    <w:rsid w:val="00A004A2"/>
    <w:rsid w:val="00A112AC"/>
    <w:rsid w:val="00A30259"/>
    <w:rsid w:val="00A60A29"/>
    <w:rsid w:val="00A72562"/>
    <w:rsid w:val="00AE4B44"/>
    <w:rsid w:val="00B50781"/>
    <w:rsid w:val="00C11ADB"/>
    <w:rsid w:val="00C35833"/>
    <w:rsid w:val="00C8346A"/>
    <w:rsid w:val="00CF2AA2"/>
    <w:rsid w:val="00D25E86"/>
    <w:rsid w:val="00D424E1"/>
    <w:rsid w:val="00D760C4"/>
    <w:rsid w:val="00DE11F6"/>
    <w:rsid w:val="00DF5387"/>
    <w:rsid w:val="00E4238B"/>
    <w:rsid w:val="00ED0B09"/>
    <w:rsid w:val="00EF3540"/>
    <w:rsid w:val="00F204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24003C"/>
  <w15:chartTrackingRefBased/>
  <w15:docId w15:val="{1FF4B310-91EF-4B48-A6A9-27314579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547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2388"/>
    <w:pPr>
      <w:spacing w:before="100" w:beforeAutospacing="1" w:after="100" w:afterAutospacing="1"/>
    </w:pPr>
  </w:style>
  <w:style w:type="paragraph" w:styleId="BalloonText">
    <w:name w:val="Balloon Text"/>
    <w:basedOn w:val="Normal"/>
    <w:link w:val="BalloonTextChar"/>
    <w:uiPriority w:val="99"/>
    <w:semiHidden/>
    <w:unhideWhenUsed/>
    <w:rsid w:val="007D2388"/>
    <w:rPr>
      <w:sz w:val="18"/>
      <w:szCs w:val="18"/>
    </w:rPr>
  </w:style>
  <w:style w:type="character" w:customStyle="1" w:styleId="BalloonTextChar">
    <w:name w:val="Balloon Text Char"/>
    <w:basedOn w:val="DefaultParagraphFont"/>
    <w:link w:val="BalloonText"/>
    <w:uiPriority w:val="99"/>
    <w:semiHidden/>
    <w:rsid w:val="007D2388"/>
    <w:rPr>
      <w:rFonts w:ascii="Times New Roman" w:hAnsi="Times New Roman" w:cs="Times New Roman"/>
      <w:sz w:val="18"/>
      <w:szCs w:val="18"/>
    </w:rPr>
  </w:style>
  <w:style w:type="paragraph" w:styleId="ListParagraph">
    <w:name w:val="List Paragraph"/>
    <w:basedOn w:val="Normal"/>
    <w:uiPriority w:val="34"/>
    <w:qFormat/>
    <w:rsid w:val="00CF2AA2"/>
    <w:pPr>
      <w:ind w:left="720"/>
      <w:contextualSpacing/>
    </w:pPr>
  </w:style>
  <w:style w:type="paragraph" w:styleId="Header">
    <w:name w:val="header"/>
    <w:basedOn w:val="Normal"/>
    <w:link w:val="HeaderChar"/>
    <w:uiPriority w:val="99"/>
    <w:unhideWhenUsed/>
    <w:rsid w:val="005F6CB5"/>
    <w:pPr>
      <w:tabs>
        <w:tab w:val="center" w:pos="4680"/>
        <w:tab w:val="right" w:pos="9360"/>
      </w:tabs>
    </w:pPr>
  </w:style>
  <w:style w:type="character" w:customStyle="1" w:styleId="HeaderChar">
    <w:name w:val="Header Char"/>
    <w:basedOn w:val="DefaultParagraphFont"/>
    <w:link w:val="Header"/>
    <w:uiPriority w:val="99"/>
    <w:rsid w:val="005F6CB5"/>
    <w:rPr>
      <w:rFonts w:ascii="Times New Roman" w:eastAsia="Times New Roman" w:hAnsi="Times New Roman" w:cs="Times New Roman"/>
    </w:rPr>
  </w:style>
  <w:style w:type="paragraph" w:styleId="Footer">
    <w:name w:val="footer"/>
    <w:basedOn w:val="Normal"/>
    <w:link w:val="FooterChar"/>
    <w:uiPriority w:val="99"/>
    <w:unhideWhenUsed/>
    <w:rsid w:val="005F6CB5"/>
    <w:pPr>
      <w:tabs>
        <w:tab w:val="center" w:pos="4680"/>
        <w:tab w:val="right" w:pos="9360"/>
      </w:tabs>
    </w:pPr>
  </w:style>
  <w:style w:type="character" w:customStyle="1" w:styleId="FooterChar">
    <w:name w:val="Footer Char"/>
    <w:basedOn w:val="DefaultParagraphFont"/>
    <w:link w:val="Footer"/>
    <w:uiPriority w:val="99"/>
    <w:rsid w:val="005F6CB5"/>
    <w:rPr>
      <w:rFonts w:ascii="Times New Roman" w:eastAsia="Times New Roman" w:hAnsi="Times New Roman" w:cs="Times New Roman"/>
    </w:rPr>
  </w:style>
  <w:style w:type="character" w:styleId="PageNumber">
    <w:name w:val="page number"/>
    <w:basedOn w:val="DefaultParagraphFont"/>
    <w:uiPriority w:val="99"/>
    <w:semiHidden/>
    <w:unhideWhenUsed/>
    <w:rsid w:val="005F6C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712835">
      <w:bodyDiv w:val="1"/>
      <w:marLeft w:val="0"/>
      <w:marRight w:val="0"/>
      <w:marTop w:val="0"/>
      <w:marBottom w:val="0"/>
      <w:divBdr>
        <w:top w:val="none" w:sz="0" w:space="0" w:color="auto"/>
        <w:left w:val="none" w:sz="0" w:space="0" w:color="auto"/>
        <w:bottom w:val="none" w:sz="0" w:space="0" w:color="auto"/>
        <w:right w:val="none" w:sz="0" w:space="0" w:color="auto"/>
      </w:divBdr>
      <w:divsChild>
        <w:div w:id="409471441">
          <w:marLeft w:val="0"/>
          <w:marRight w:val="0"/>
          <w:marTop w:val="0"/>
          <w:marBottom w:val="0"/>
          <w:divBdr>
            <w:top w:val="none" w:sz="0" w:space="0" w:color="auto"/>
            <w:left w:val="none" w:sz="0" w:space="0" w:color="auto"/>
            <w:bottom w:val="none" w:sz="0" w:space="0" w:color="auto"/>
            <w:right w:val="none" w:sz="0" w:space="0" w:color="auto"/>
          </w:divBdr>
        </w:div>
      </w:divsChild>
    </w:div>
    <w:div w:id="1058750103">
      <w:bodyDiv w:val="1"/>
      <w:marLeft w:val="0"/>
      <w:marRight w:val="0"/>
      <w:marTop w:val="0"/>
      <w:marBottom w:val="0"/>
      <w:divBdr>
        <w:top w:val="none" w:sz="0" w:space="0" w:color="auto"/>
        <w:left w:val="none" w:sz="0" w:space="0" w:color="auto"/>
        <w:bottom w:val="none" w:sz="0" w:space="0" w:color="auto"/>
        <w:right w:val="none" w:sz="0" w:space="0" w:color="auto"/>
      </w:divBdr>
      <w:divsChild>
        <w:div w:id="1993824714">
          <w:marLeft w:val="0"/>
          <w:marRight w:val="0"/>
          <w:marTop w:val="0"/>
          <w:marBottom w:val="0"/>
          <w:divBdr>
            <w:top w:val="none" w:sz="0" w:space="0" w:color="auto"/>
            <w:left w:val="none" w:sz="0" w:space="0" w:color="auto"/>
            <w:bottom w:val="none" w:sz="0" w:space="0" w:color="auto"/>
            <w:right w:val="none" w:sz="0" w:space="0" w:color="auto"/>
          </w:divBdr>
        </w:div>
      </w:divsChild>
    </w:div>
    <w:div w:id="1964647813">
      <w:bodyDiv w:val="1"/>
      <w:marLeft w:val="0"/>
      <w:marRight w:val="0"/>
      <w:marTop w:val="0"/>
      <w:marBottom w:val="0"/>
      <w:divBdr>
        <w:top w:val="none" w:sz="0" w:space="0" w:color="auto"/>
        <w:left w:val="none" w:sz="0" w:space="0" w:color="auto"/>
        <w:bottom w:val="none" w:sz="0" w:space="0" w:color="auto"/>
        <w:right w:val="none" w:sz="0" w:space="0" w:color="auto"/>
      </w:divBdr>
    </w:div>
    <w:div w:id="2029788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1098</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Lichengxi Huang</dc:creator>
  <cp:keywords/>
  <dc:description/>
  <cp:lastModifiedBy>Lichengxi Huang</cp:lastModifiedBy>
  <cp:revision>35</cp:revision>
  <dcterms:created xsi:type="dcterms:W3CDTF">2019-02-16T03:46:00Z</dcterms:created>
  <dcterms:modified xsi:type="dcterms:W3CDTF">2019-02-16T05:31:00Z</dcterms:modified>
</cp:coreProperties>
</file>