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F51DC" w14:textId="77777777" w:rsidR="00303121" w:rsidRDefault="00303121" w:rsidP="00303121">
      <w:r>
        <w:t>Seq2seq (Sequence to Sequence)</w:t>
      </w:r>
    </w:p>
    <w:p w14:paraId="5F143997" w14:textId="77777777" w:rsidR="00303121" w:rsidRDefault="00303121" w:rsidP="00303121"/>
    <w:p w14:paraId="25F23970" w14:textId="77777777" w:rsidR="00303121" w:rsidRDefault="00303121" w:rsidP="00303121">
      <w:r>
        <w:t xml:space="preserve">Seq2seq е </w:t>
      </w:r>
      <w:proofErr w:type="spellStart"/>
      <w:r>
        <w:t>архитектура</w:t>
      </w:r>
      <w:proofErr w:type="spellEnd"/>
      <w:r>
        <w:t xml:space="preserve"> </w:t>
      </w:r>
      <w:proofErr w:type="spellStart"/>
      <w:r>
        <w:t>на</w:t>
      </w:r>
      <w:proofErr w:type="spellEnd"/>
      <w:r>
        <w:t xml:space="preserve"> </w:t>
      </w:r>
      <w:proofErr w:type="spellStart"/>
      <w:r>
        <w:t>невронски</w:t>
      </w:r>
      <w:proofErr w:type="spellEnd"/>
      <w:r>
        <w:t xml:space="preserve"> </w:t>
      </w:r>
      <w:proofErr w:type="spellStart"/>
      <w:r>
        <w:t>мрежи</w:t>
      </w:r>
      <w:proofErr w:type="spellEnd"/>
      <w:r>
        <w:t xml:space="preserve"> </w:t>
      </w:r>
      <w:proofErr w:type="spellStart"/>
      <w:r>
        <w:t>која</w:t>
      </w:r>
      <w:proofErr w:type="spellEnd"/>
      <w:r>
        <w:t xml:space="preserve"> </w:t>
      </w:r>
      <w:proofErr w:type="spellStart"/>
      <w:r>
        <w:t>користи</w:t>
      </w:r>
      <w:proofErr w:type="spellEnd"/>
      <w:r>
        <w:t xml:space="preserve"> </w:t>
      </w:r>
      <w:proofErr w:type="spellStart"/>
      <w:r>
        <w:t>два</w:t>
      </w:r>
      <w:proofErr w:type="spellEnd"/>
      <w:r>
        <w:t xml:space="preserve"> </w:t>
      </w:r>
      <w:proofErr w:type="spellStart"/>
      <w:r>
        <w:t>главни</w:t>
      </w:r>
      <w:proofErr w:type="spellEnd"/>
      <w:r>
        <w:t xml:space="preserve"> </w:t>
      </w:r>
      <w:proofErr w:type="spellStart"/>
      <w:r>
        <w:t>компоненти</w:t>
      </w:r>
      <w:proofErr w:type="spellEnd"/>
      <w:r>
        <w:t xml:space="preserve">, </w:t>
      </w:r>
      <w:proofErr w:type="spellStart"/>
      <w:r>
        <w:t>енкодер</w:t>
      </w:r>
      <w:proofErr w:type="spellEnd"/>
      <w:r>
        <w:t xml:space="preserve"> и </w:t>
      </w:r>
      <w:proofErr w:type="spellStart"/>
      <w:r>
        <w:t>декодер</w:t>
      </w:r>
      <w:proofErr w:type="spellEnd"/>
      <w:r>
        <w:t xml:space="preserve">, </w:t>
      </w:r>
      <w:proofErr w:type="spellStart"/>
      <w:r>
        <w:t>за</w:t>
      </w:r>
      <w:proofErr w:type="spellEnd"/>
      <w:r>
        <w:t xml:space="preserve"> </w:t>
      </w:r>
      <w:proofErr w:type="spellStart"/>
      <w:r>
        <w:t>трансформирање</w:t>
      </w:r>
      <w:proofErr w:type="spellEnd"/>
      <w:r>
        <w:t xml:space="preserve"> </w:t>
      </w:r>
      <w:proofErr w:type="spellStart"/>
      <w:r>
        <w:t>на</w:t>
      </w:r>
      <w:proofErr w:type="spellEnd"/>
      <w:r>
        <w:t xml:space="preserve"> </w:t>
      </w:r>
      <w:proofErr w:type="spellStart"/>
      <w:r>
        <w:t>една</w:t>
      </w:r>
      <w:proofErr w:type="spellEnd"/>
      <w:r>
        <w:t xml:space="preserve"> </w:t>
      </w:r>
      <w:proofErr w:type="spellStart"/>
      <w:r>
        <w:t>секвенца</w:t>
      </w:r>
      <w:proofErr w:type="spellEnd"/>
      <w:r>
        <w:t xml:space="preserve"> </w:t>
      </w:r>
      <w:proofErr w:type="spellStart"/>
      <w:r>
        <w:t>во</w:t>
      </w:r>
      <w:proofErr w:type="spellEnd"/>
      <w:r>
        <w:t xml:space="preserve"> </w:t>
      </w:r>
      <w:proofErr w:type="spellStart"/>
      <w:r>
        <w:t>друга</w:t>
      </w:r>
      <w:proofErr w:type="spellEnd"/>
      <w:r>
        <w:t xml:space="preserve">. </w:t>
      </w:r>
      <w:proofErr w:type="spellStart"/>
      <w:r>
        <w:t>Енкодерот</w:t>
      </w:r>
      <w:proofErr w:type="spellEnd"/>
      <w:r>
        <w:t xml:space="preserve"> </w:t>
      </w:r>
      <w:proofErr w:type="spellStart"/>
      <w:r>
        <w:t>ја</w:t>
      </w:r>
      <w:proofErr w:type="spellEnd"/>
      <w:r>
        <w:t xml:space="preserve"> </w:t>
      </w:r>
      <w:proofErr w:type="spellStart"/>
      <w:r>
        <w:t>прима</w:t>
      </w:r>
      <w:proofErr w:type="spellEnd"/>
      <w:r>
        <w:t xml:space="preserve"> </w:t>
      </w:r>
      <w:proofErr w:type="spellStart"/>
      <w:r>
        <w:t>влезната</w:t>
      </w:r>
      <w:proofErr w:type="spellEnd"/>
      <w:r>
        <w:t xml:space="preserve"> </w:t>
      </w:r>
      <w:proofErr w:type="spellStart"/>
      <w:r>
        <w:t>секвенца</w:t>
      </w:r>
      <w:proofErr w:type="spellEnd"/>
      <w:r>
        <w:t xml:space="preserve"> и </w:t>
      </w:r>
      <w:proofErr w:type="spellStart"/>
      <w:r>
        <w:t>ја</w:t>
      </w:r>
      <w:proofErr w:type="spellEnd"/>
      <w:r>
        <w:t xml:space="preserve"> </w:t>
      </w:r>
      <w:proofErr w:type="spellStart"/>
      <w:r>
        <w:t>претвора</w:t>
      </w:r>
      <w:proofErr w:type="spellEnd"/>
      <w:r>
        <w:t xml:space="preserve"> </w:t>
      </w:r>
      <w:proofErr w:type="spellStart"/>
      <w:r>
        <w:t>во</w:t>
      </w:r>
      <w:proofErr w:type="spellEnd"/>
      <w:r>
        <w:t xml:space="preserve"> </w:t>
      </w:r>
      <w:proofErr w:type="spellStart"/>
      <w:r>
        <w:t>фиксна</w:t>
      </w:r>
      <w:proofErr w:type="spellEnd"/>
      <w:r>
        <w:t xml:space="preserve"> </w:t>
      </w:r>
      <w:proofErr w:type="spellStart"/>
      <w:r>
        <w:t>должина</w:t>
      </w:r>
      <w:proofErr w:type="spellEnd"/>
      <w:r>
        <w:t xml:space="preserve"> </w:t>
      </w:r>
      <w:proofErr w:type="spellStart"/>
      <w:r>
        <w:t>контекстен</w:t>
      </w:r>
      <w:proofErr w:type="spellEnd"/>
      <w:r>
        <w:t xml:space="preserve"> </w:t>
      </w:r>
      <w:proofErr w:type="spellStart"/>
      <w:r>
        <w:t>вектор</w:t>
      </w:r>
      <w:proofErr w:type="spellEnd"/>
      <w:r>
        <w:t xml:space="preserve">. </w:t>
      </w:r>
      <w:proofErr w:type="spellStart"/>
      <w:r>
        <w:t>Декодерот</w:t>
      </w:r>
      <w:proofErr w:type="spellEnd"/>
      <w:r>
        <w:t xml:space="preserve"> </w:t>
      </w:r>
      <w:proofErr w:type="spellStart"/>
      <w:r>
        <w:t>потоа</w:t>
      </w:r>
      <w:proofErr w:type="spellEnd"/>
      <w:r>
        <w:t xml:space="preserve"> </w:t>
      </w:r>
      <w:proofErr w:type="spellStart"/>
      <w:r>
        <w:t>го</w:t>
      </w:r>
      <w:proofErr w:type="spellEnd"/>
      <w:r>
        <w:t xml:space="preserve"> </w:t>
      </w:r>
      <w:proofErr w:type="spellStart"/>
      <w:r>
        <w:t>користи</w:t>
      </w:r>
      <w:proofErr w:type="spellEnd"/>
      <w:r>
        <w:t xml:space="preserve"> </w:t>
      </w:r>
      <w:proofErr w:type="spellStart"/>
      <w:r>
        <w:t>овој</w:t>
      </w:r>
      <w:proofErr w:type="spellEnd"/>
      <w:r>
        <w:t xml:space="preserve"> </w:t>
      </w:r>
      <w:proofErr w:type="spellStart"/>
      <w:r>
        <w:t>контекстен</w:t>
      </w:r>
      <w:proofErr w:type="spellEnd"/>
      <w:r>
        <w:t xml:space="preserve"> </w:t>
      </w:r>
      <w:proofErr w:type="spellStart"/>
      <w:r>
        <w:t>вектор</w:t>
      </w:r>
      <w:proofErr w:type="spellEnd"/>
      <w:r>
        <w:t xml:space="preserve"> </w:t>
      </w:r>
      <w:proofErr w:type="spellStart"/>
      <w:r>
        <w:t>за</w:t>
      </w:r>
      <w:proofErr w:type="spellEnd"/>
      <w:r>
        <w:t xml:space="preserve"> </w:t>
      </w:r>
      <w:proofErr w:type="spellStart"/>
      <w:r>
        <w:t>да</w:t>
      </w:r>
      <w:proofErr w:type="spellEnd"/>
      <w:r>
        <w:t xml:space="preserve"> </w:t>
      </w:r>
      <w:proofErr w:type="spellStart"/>
      <w:r>
        <w:t>генерира</w:t>
      </w:r>
      <w:proofErr w:type="spellEnd"/>
      <w:r>
        <w:t xml:space="preserve"> </w:t>
      </w:r>
      <w:proofErr w:type="spellStart"/>
      <w:r>
        <w:t>излезна</w:t>
      </w:r>
      <w:proofErr w:type="spellEnd"/>
      <w:r>
        <w:t xml:space="preserve"> </w:t>
      </w:r>
      <w:proofErr w:type="spellStart"/>
      <w:r>
        <w:t>секвенца</w:t>
      </w:r>
      <w:proofErr w:type="spellEnd"/>
      <w:r>
        <w:t xml:space="preserve">. </w:t>
      </w:r>
      <w:proofErr w:type="spellStart"/>
      <w:r>
        <w:t>Оваа</w:t>
      </w:r>
      <w:proofErr w:type="spellEnd"/>
      <w:r>
        <w:t xml:space="preserve"> </w:t>
      </w:r>
      <w:proofErr w:type="spellStart"/>
      <w:r>
        <w:t>техника</w:t>
      </w:r>
      <w:proofErr w:type="spellEnd"/>
      <w:r>
        <w:t xml:space="preserve"> е </w:t>
      </w:r>
      <w:proofErr w:type="spellStart"/>
      <w:r>
        <w:t>особено</w:t>
      </w:r>
      <w:proofErr w:type="spellEnd"/>
      <w:r>
        <w:t xml:space="preserve"> </w:t>
      </w:r>
      <w:proofErr w:type="spellStart"/>
      <w:r>
        <w:t>корисна</w:t>
      </w:r>
      <w:proofErr w:type="spellEnd"/>
      <w:r>
        <w:t xml:space="preserve"> </w:t>
      </w:r>
      <w:proofErr w:type="spellStart"/>
      <w:r>
        <w:t>за</w:t>
      </w:r>
      <w:proofErr w:type="spellEnd"/>
      <w:r>
        <w:t xml:space="preserve"> </w:t>
      </w:r>
      <w:proofErr w:type="spellStart"/>
      <w:r>
        <w:t>задачи</w:t>
      </w:r>
      <w:proofErr w:type="spellEnd"/>
      <w:r>
        <w:t xml:space="preserve"> </w:t>
      </w:r>
      <w:proofErr w:type="spellStart"/>
      <w:r>
        <w:t>каде</w:t>
      </w:r>
      <w:proofErr w:type="spellEnd"/>
      <w:r>
        <w:t xml:space="preserve"> </w:t>
      </w:r>
      <w:proofErr w:type="spellStart"/>
      <w:r>
        <w:t>влезните</w:t>
      </w:r>
      <w:proofErr w:type="spellEnd"/>
      <w:r>
        <w:t xml:space="preserve"> и </w:t>
      </w:r>
      <w:proofErr w:type="spellStart"/>
      <w:r>
        <w:t>излезните</w:t>
      </w:r>
      <w:proofErr w:type="spellEnd"/>
      <w:r>
        <w:t xml:space="preserve"> </w:t>
      </w:r>
      <w:proofErr w:type="spellStart"/>
      <w:r>
        <w:t>секвенци</w:t>
      </w:r>
      <w:proofErr w:type="spellEnd"/>
      <w:r>
        <w:t xml:space="preserve"> </w:t>
      </w:r>
      <w:proofErr w:type="spellStart"/>
      <w:r>
        <w:t>можат</w:t>
      </w:r>
      <w:proofErr w:type="spellEnd"/>
      <w:r>
        <w:t xml:space="preserve"> </w:t>
      </w:r>
      <w:proofErr w:type="spellStart"/>
      <w:r>
        <w:t>да</w:t>
      </w:r>
      <w:proofErr w:type="spellEnd"/>
      <w:r>
        <w:t xml:space="preserve"> </w:t>
      </w:r>
      <w:proofErr w:type="spellStart"/>
      <w:r>
        <w:t>имаат</w:t>
      </w:r>
      <w:proofErr w:type="spellEnd"/>
      <w:r>
        <w:t xml:space="preserve"> </w:t>
      </w:r>
      <w:proofErr w:type="spellStart"/>
      <w:r>
        <w:t>различни</w:t>
      </w:r>
      <w:proofErr w:type="spellEnd"/>
      <w:r>
        <w:t xml:space="preserve"> </w:t>
      </w:r>
      <w:proofErr w:type="spellStart"/>
      <w:r>
        <w:t>должини</w:t>
      </w:r>
      <w:proofErr w:type="spellEnd"/>
      <w:r>
        <w:t xml:space="preserve">, </w:t>
      </w:r>
      <w:proofErr w:type="spellStart"/>
      <w:r>
        <w:t>како</w:t>
      </w:r>
      <w:proofErr w:type="spellEnd"/>
      <w:r>
        <w:t xml:space="preserve"> </w:t>
      </w:r>
      <w:proofErr w:type="spellStart"/>
      <w:r>
        <w:t>што</w:t>
      </w:r>
      <w:proofErr w:type="spellEnd"/>
      <w:r>
        <w:t xml:space="preserve"> </w:t>
      </w:r>
      <w:proofErr w:type="spellStart"/>
      <w:r>
        <w:t>се</w:t>
      </w:r>
      <w:proofErr w:type="spellEnd"/>
      <w:r>
        <w:t xml:space="preserve"> </w:t>
      </w:r>
      <w:proofErr w:type="spellStart"/>
      <w:r>
        <w:t>превод</w:t>
      </w:r>
      <w:proofErr w:type="spellEnd"/>
      <w:r>
        <w:t xml:space="preserve"> </w:t>
      </w:r>
      <w:proofErr w:type="spellStart"/>
      <w:r>
        <w:t>на</w:t>
      </w:r>
      <w:proofErr w:type="spellEnd"/>
      <w:r>
        <w:t xml:space="preserve"> </w:t>
      </w:r>
      <w:proofErr w:type="spellStart"/>
      <w:r>
        <w:t>јазик</w:t>
      </w:r>
      <w:proofErr w:type="spellEnd"/>
      <w:r>
        <w:t xml:space="preserve">, </w:t>
      </w:r>
      <w:proofErr w:type="spellStart"/>
      <w:r>
        <w:t>резимирање</w:t>
      </w:r>
      <w:proofErr w:type="spellEnd"/>
      <w:r>
        <w:t xml:space="preserve"> </w:t>
      </w:r>
      <w:proofErr w:type="spellStart"/>
      <w:r>
        <w:t>текст</w:t>
      </w:r>
      <w:proofErr w:type="spellEnd"/>
      <w:r>
        <w:t xml:space="preserve"> </w:t>
      </w:r>
      <w:proofErr w:type="spellStart"/>
      <w:r>
        <w:t>или</w:t>
      </w:r>
      <w:proofErr w:type="spellEnd"/>
      <w:r>
        <w:t xml:space="preserve"> </w:t>
      </w:r>
      <w:proofErr w:type="spellStart"/>
      <w:r>
        <w:t>генерирање</w:t>
      </w:r>
      <w:proofErr w:type="spellEnd"/>
      <w:r>
        <w:t xml:space="preserve"> </w:t>
      </w:r>
      <w:proofErr w:type="spellStart"/>
      <w:r>
        <w:t>на</w:t>
      </w:r>
      <w:proofErr w:type="spellEnd"/>
      <w:r>
        <w:t xml:space="preserve"> </w:t>
      </w:r>
      <w:proofErr w:type="spellStart"/>
      <w:r>
        <w:t>опис</w:t>
      </w:r>
      <w:proofErr w:type="spellEnd"/>
      <w:r>
        <w:t xml:space="preserve"> </w:t>
      </w:r>
      <w:proofErr w:type="spellStart"/>
      <w:r>
        <w:t>на</w:t>
      </w:r>
      <w:proofErr w:type="spellEnd"/>
      <w:r>
        <w:t xml:space="preserve"> </w:t>
      </w:r>
      <w:proofErr w:type="spellStart"/>
      <w:r>
        <w:t>слики</w:t>
      </w:r>
      <w:proofErr w:type="spellEnd"/>
      <w:r>
        <w:t>.</w:t>
      </w:r>
    </w:p>
    <w:p w14:paraId="7DC22F6A" w14:textId="23CAB87E" w:rsidR="00303121" w:rsidRDefault="00303121" w:rsidP="00303121">
      <w:r>
        <w:t>Seq2seq + Attention</w:t>
      </w:r>
    </w:p>
    <w:p w14:paraId="4CE9CF98" w14:textId="1DA1F470" w:rsidR="00E051B9" w:rsidRDefault="00303121" w:rsidP="00303121">
      <w:r>
        <w:t xml:space="preserve">Seq2seq </w:t>
      </w:r>
      <w:proofErr w:type="spellStart"/>
      <w:r>
        <w:t>со</w:t>
      </w:r>
      <w:proofErr w:type="spellEnd"/>
      <w:r>
        <w:t xml:space="preserve"> </w:t>
      </w:r>
      <w:proofErr w:type="spellStart"/>
      <w:r>
        <w:t>внимание</w:t>
      </w:r>
      <w:proofErr w:type="spellEnd"/>
      <w:r>
        <w:t xml:space="preserve"> е </w:t>
      </w:r>
      <w:proofErr w:type="spellStart"/>
      <w:r>
        <w:t>надградба</w:t>
      </w:r>
      <w:proofErr w:type="spellEnd"/>
      <w:r>
        <w:t xml:space="preserve"> </w:t>
      </w:r>
      <w:proofErr w:type="spellStart"/>
      <w:r>
        <w:t>на</w:t>
      </w:r>
      <w:proofErr w:type="spellEnd"/>
      <w:r>
        <w:t xml:space="preserve"> </w:t>
      </w:r>
      <w:proofErr w:type="spellStart"/>
      <w:r>
        <w:t>основната</w:t>
      </w:r>
      <w:proofErr w:type="spellEnd"/>
      <w:r>
        <w:t xml:space="preserve"> Seq2seq </w:t>
      </w:r>
      <w:proofErr w:type="spellStart"/>
      <w:r>
        <w:t>архитектура</w:t>
      </w:r>
      <w:proofErr w:type="spellEnd"/>
      <w:r>
        <w:t xml:space="preserve"> </w:t>
      </w:r>
      <w:proofErr w:type="spellStart"/>
      <w:r>
        <w:t>која</w:t>
      </w:r>
      <w:proofErr w:type="spellEnd"/>
      <w:r>
        <w:t xml:space="preserve"> </w:t>
      </w:r>
      <w:proofErr w:type="spellStart"/>
      <w:r>
        <w:t>вклучува</w:t>
      </w:r>
      <w:proofErr w:type="spellEnd"/>
      <w:r>
        <w:t xml:space="preserve"> </w:t>
      </w:r>
      <w:proofErr w:type="spellStart"/>
      <w:r>
        <w:t>механизам</w:t>
      </w:r>
      <w:proofErr w:type="spellEnd"/>
      <w:r>
        <w:t xml:space="preserve"> </w:t>
      </w:r>
      <w:proofErr w:type="spellStart"/>
      <w:r>
        <w:t>на</w:t>
      </w:r>
      <w:proofErr w:type="spellEnd"/>
      <w:r>
        <w:t xml:space="preserve"> </w:t>
      </w:r>
      <w:proofErr w:type="spellStart"/>
      <w:r>
        <w:t>внимание</w:t>
      </w:r>
      <w:proofErr w:type="spellEnd"/>
      <w:r>
        <w:t xml:space="preserve">. </w:t>
      </w:r>
      <w:proofErr w:type="spellStart"/>
      <w:r>
        <w:t>Овој</w:t>
      </w:r>
      <w:proofErr w:type="spellEnd"/>
      <w:r>
        <w:t xml:space="preserve"> </w:t>
      </w:r>
      <w:proofErr w:type="spellStart"/>
      <w:r>
        <w:t>механизам</w:t>
      </w:r>
      <w:proofErr w:type="spellEnd"/>
      <w:r>
        <w:t xml:space="preserve"> </w:t>
      </w:r>
      <w:proofErr w:type="spellStart"/>
      <w:r>
        <w:t>им</w:t>
      </w:r>
      <w:proofErr w:type="spellEnd"/>
      <w:r>
        <w:t xml:space="preserve"> </w:t>
      </w:r>
      <w:proofErr w:type="spellStart"/>
      <w:r>
        <w:t>овозможува</w:t>
      </w:r>
      <w:proofErr w:type="spellEnd"/>
      <w:r>
        <w:t xml:space="preserve"> </w:t>
      </w:r>
      <w:proofErr w:type="spellStart"/>
      <w:r>
        <w:t>на</w:t>
      </w:r>
      <w:proofErr w:type="spellEnd"/>
      <w:r>
        <w:t xml:space="preserve"> </w:t>
      </w:r>
      <w:proofErr w:type="spellStart"/>
      <w:r>
        <w:t>декодерот</w:t>
      </w:r>
      <w:proofErr w:type="spellEnd"/>
      <w:r>
        <w:t xml:space="preserve"> </w:t>
      </w:r>
      <w:proofErr w:type="spellStart"/>
      <w:r>
        <w:t>да</w:t>
      </w:r>
      <w:proofErr w:type="spellEnd"/>
      <w:r>
        <w:t xml:space="preserve"> </w:t>
      </w:r>
      <w:proofErr w:type="spellStart"/>
      <w:r>
        <w:t>пристапи</w:t>
      </w:r>
      <w:proofErr w:type="spellEnd"/>
      <w:r>
        <w:t xml:space="preserve"> </w:t>
      </w:r>
      <w:proofErr w:type="spellStart"/>
      <w:r>
        <w:t>до</w:t>
      </w:r>
      <w:proofErr w:type="spellEnd"/>
      <w:r>
        <w:t xml:space="preserve"> </w:t>
      </w:r>
      <w:proofErr w:type="spellStart"/>
      <w:r>
        <w:t>сите</w:t>
      </w:r>
      <w:proofErr w:type="spellEnd"/>
      <w:r>
        <w:t xml:space="preserve"> </w:t>
      </w:r>
      <w:proofErr w:type="spellStart"/>
      <w:r>
        <w:t>контекстни</w:t>
      </w:r>
      <w:proofErr w:type="spellEnd"/>
      <w:r>
        <w:t xml:space="preserve"> </w:t>
      </w:r>
      <w:proofErr w:type="spellStart"/>
      <w:r>
        <w:t>вектори</w:t>
      </w:r>
      <w:proofErr w:type="spellEnd"/>
      <w:r>
        <w:t xml:space="preserve"> </w:t>
      </w:r>
      <w:proofErr w:type="spellStart"/>
      <w:r>
        <w:t>генерирани</w:t>
      </w:r>
      <w:proofErr w:type="spellEnd"/>
      <w:r>
        <w:t xml:space="preserve"> </w:t>
      </w:r>
      <w:proofErr w:type="spellStart"/>
      <w:r>
        <w:t>од</w:t>
      </w:r>
      <w:proofErr w:type="spellEnd"/>
      <w:r>
        <w:t xml:space="preserve"> </w:t>
      </w:r>
      <w:proofErr w:type="spellStart"/>
      <w:r>
        <w:t>енкодерот</w:t>
      </w:r>
      <w:proofErr w:type="spellEnd"/>
      <w:r>
        <w:t xml:space="preserve">, </w:t>
      </w:r>
      <w:proofErr w:type="spellStart"/>
      <w:r>
        <w:t>наместо</w:t>
      </w:r>
      <w:proofErr w:type="spellEnd"/>
      <w:r>
        <w:t xml:space="preserve"> </w:t>
      </w:r>
      <w:proofErr w:type="spellStart"/>
      <w:r>
        <w:t>да</w:t>
      </w:r>
      <w:proofErr w:type="spellEnd"/>
      <w:r>
        <w:t xml:space="preserve"> </w:t>
      </w:r>
      <w:proofErr w:type="spellStart"/>
      <w:r>
        <w:t>се</w:t>
      </w:r>
      <w:proofErr w:type="spellEnd"/>
      <w:r>
        <w:t xml:space="preserve"> </w:t>
      </w:r>
      <w:proofErr w:type="spellStart"/>
      <w:r>
        <w:t>потпира</w:t>
      </w:r>
      <w:proofErr w:type="spellEnd"/>
      <w:r>
        <w:t xml:space="preserve"> </w:t>
      </w:r>
      <w:proofErr w:type="spellStart"/>
      <w:r>
        <w:t>само</w:t>
      </w:r>
      <w:proofErr w:type="spellEnd"/>
      <w:r>
        <w:t xml:space="preserve"> </w:t>
      </w:r>
      <w:proofErr w:type="spellStart"/>
      <w:r>
        <w:t>на</w:t>
      </w:r>
      <w:proofErr w:type="spellEnd"/>
      <w:r>
        <w:t xml:space="preserve"> </w:t>
      </w:r>
      <w:proofErr w:type="spellStart"/>
      <w:r>
        <w:t>еден</w:t>
      </w:r>
      <w:proofErr w:type="spellEnd"/>
      <w:r>
        <w:t xml:space="preserve"> </w:t>
      </w:r>
      <w:proofErr w:type="spellStart"/>
      <w:r>
        <w:t>контекстен</w:t>
      </w:r>
      <w:proofErr w:type="spellEnd"/>
      <w:r>
        <w:t xml:space="preserve"> </w:t>
      </w:r>
      <w:proofErr w:type="spellStart"/>
      <w:r>
        <w:t>вектор</w:t>
      </w:r>
      <w:proofErr w:type="spellEnd"/>
      <w:r>
        <w:t xml:space="preserve">. </w:t>
      </w:r>
      <w:proofErr w:type="spellStart"/>
      <w:r>
        <w:t>Механизмот</w:t>
      </w:r>
      <w:proofErr w:type="spellEnd"/>
      <w:r>
        <w:t xml:space="preserve"> </w:t>
      </w:r>
      <w:proofErr w:type="spellStart"/>
      <w:r>
        <w:t>на</w:t>
      </w:r>
      <w:proofErr w:type="spellEnd"/>
      <w:r>
        <w:t xml:space="preserve"> </w:t>
      </w:r>
      <w:proofErr w:type="spellStart"/>
      <w:r>
        <w:t>внимание</w:t>
      </w:r>
      <w:proofErr w:type="spellEnd"/>
      <w:r>
        <w:t xml:space="preserve"> </w:t>
      </w:r>
      <w:proofErr w:type="spellStart"/>
      <w:r>
        <w:t>динамично</w:t>
      </w:r>
      <w:proofErr w:type="spellEnd"/>
      <w:r>
        <w:t xml:space="preserve"> </w:t>
      </w:r>
      <w:proofErr w:type="spellStart"/>
      <w:r>
        <w:t>доделува</w:t>
      </w:r>
      <w:proofErr w:type="spellEnd"/>
      <w:r>
        <w:t xml:space="preserve"> </w:t>
      </w:r>
      <w:proofErr w:type="spellStart"/>
      <w:r>
        <w:t>тежини</w:t>
      </w:r>
      <w:proofErr w:type="spellEnd"/>
      <w:r>
        <w:t xml:space="preserve"> </w:t>
      </w:r>
      <w:proofErr w:type="spellStart"/>
      <w:r>
        <w:t>на</w:t>
      </w:r>
      <w:proofErr w:type="spellEnd"/>
      <w:r>
        <w:t xml:space="preserve"> </w:t>
      </w:r>
      <w:proofErr w:type="spellStart"/>
      <w:r>
        <w:t>различни</w:t>
      </w:r>
      <w:proofErr w:type="spellEnd"/>
      <w:r>
        <w:t xml:space="preserve"> </w:t>
      </w:r>
      <w:proofErr w:type="spellStart"/>
      <w:r>
        <w:t>делови</w:t>
      </w:r>
      <w:proofErr w:type="spellEnd"/>
      <w:r>
        <w:t xml:space="preserve"> </w:t>
      </w:r>
      <w:proofErr w:type="spellStart"/>
      <w:r>
        <w:t>од</w:t>
      </w:r>
      <w:proofErr w:type="spellEnd"/>
      <w:r>
        <w:t xml:space="preserve"> </w:t>
      </w:r>
      <w:proofErr w:type="spellStart"/>
      <w:r>
        <w:t>влезната</w:t>
      </w:r>
      <w:proofErr w:type="spellEnd"/>
      <w:r>
        <w:t xml:space="preserve"> </w:t>
      </w:r>
      <w:proofErr w:type="spellStart"/>
      <w:r>
        <w:t>секвенца</w:t>
      </w:r>
      <w:proofErr w:type="spellEnd"/>
      <w:r>
        <w:t xml:space="preserve">, </w:t>
      </w:r>
      <w:proofErr w:type="spellStart"/>
      <w:r>
        <w:t>овозможувајќи</w:t>
      </w:r>
      <w:proofErr w:type="spellEnd"/>
      <w:r>
        <w:t xml:space="preserve"> </w:t>
      </w:r>
      <w:proofErr w:type="spellStart"/>
      <w:r>
        <w:t>декодерот</w:t>
      </w:r>
      <w:proofErr w:type="spellEnd"/>
      <w:r>
        <w:t xml:space="preserve"> </w:t>
      </w:r>
      <w:proofErr w:type="spellStart"/>
      <w:r>
        <w:t>да</w:t>
      </w:r>
      <w:proofErr w:type="spellEnd"/>
      <w:r>
        <w:t xml:space="preserve"> </w:t>
      </w:r>
      <w:proofErr w:type="spellStart"/>
      <w:r>
        <w:t>се</w:t>
      </w:r>
      <w:proofErr w:type="spellEnd"/>
      <w:r>
        <w:t xml:space="preserve"> </w:t>
      </w:r>
      <w:proofErr w:type="spellStart"/>
      <w:r>
        <w:t>фокусира</w:t>
      </w:r>
      <w:proofErr w:type="spellEnd"/>
      <w:r>
        <w:t xml:space="preserve"> </w:t>
      </w:r>
      <w:proofErr w:type="spellStart"/>
      <w:r>
        <w:t>на</w:t>
      </w:r>
      <w:proofErr w:type="spellEnd"/>
      <w:r>
        <w:t xml:space="preserve"> </w:t>
      </w:r>
      <w:proofErr w:type="spellStart"/>
      <w:r>
        <w:t>најрелевантните</w:t>
      </w:r>
      <w:proofErr w:type="spellEnd"/>
      <w:r>
        <w:t xml:space="preserve"> </w:t>
      </w:r>
      <w:proofErr w:type="spellStart"/>
      <w:r>
        <w:t>делови</w:t>
      </w:r>
      <w:proofErr w:type="spellEnd"/>
      <w:r>
        <w:t xml:space="preserve"> </w:t>
      </w:r>
      <w:proofErr w:type="spellStart"/>
      <w:r>
        <w:t>за</w:t>
      </w:r>
      <w:proofErr w:type="spellEnd"/>
      <w:r>
        <w:t xml:space="preserve"> </w:t>
      </w:r>
      <w:proofErr w:type="spellStart"/>
      <w:r>
        <w:t>тековниот</w:t>
      </w:r>
      <w:proofErr w:type="spellEnd"/>
      <w:r>
        <w:t xml:space="preserve"> </w:t>
      </w:r>
      <w:proofErr w:type="spellStart"/>
      <w:r>
        <w:t>чекор</w:t>
      </w:r>
      <w:proofErr w:type="spellEnd"/>
      <w:r>
        <w:t xml:space="preserve"> </w:t>
      </w:r>
      <w:proofErr w:type="spellStart"/>
      <w:r>
        <w:t>на</w:t>
      </w:r>
      <w:proofErr w:type="spellEnd"/>
      <w:r>
        <w:t xml:space="preserve"> </w:t>
      </w:r>
      <w:proofErr w:type="spellStart"/>
      <w:r>
        <w:t>декодирање</w:t>
      </w:r>
      <w:proofErr w:type="spellEnd"/>
      <w:r>
        <w:t xml:space="preserve">. Ова </w:t>
      </w:r>
      <w:proofErr w:type="spellStart"/>
      <w:r>
        <w:t>резултира</w:t>
      </w:r>
      <w:proofErr w:type="spellEnd"/>
      <w:r>
        <w:t xml:space="preserve"> </w:t>
      </w:r>
      <w:proofErr w:type="spellStart"/>
      <w:r>
        <w:t>со</w:t>
      </w:r>
      <w:proofErr w:type="spellEnd"/>
      <w:r>
        <w:t xml:space="preserve"> </w:t>
      </w:r>
      <w:proofErr w:type="spellStart"/>
      <w:r>
        <w:t>подобрени</w:t>
      </w:r>
      <w:proofErr w:type="spellEnd"/>
      <w:r>
        <w:t xml:space="preserve"> </w:t>
      </w:r>
      <w:proofErr w:type="spellStart"/>
      <w:r>
        <w:t>перформанси</w:t>
      </w:r>
      <w:proofErr w:type="spellEnd"/>
      <w:r>
        <w:t xml:space="preserve">, </w:t>
      </w:r>
      <w:proofErr w:type="spellStart"/>
      <w:r>
        <w:t>особено</w:t>
      </w:r>
      <w:proofErr w:type="spellEnd"/>
      <w:r>
        <w:t xml:space="preserve"> </w:t>
      </w:r>
      <w:proofErr w:type="spellStart"/>
      <w:r>
        <w:t>за</w:t>
      </w:r>
      <w:proofErr w:type="spellEnd"/>
      <w:r>
        <w:t xml:space="preserve"> </w:t>
      </w:r>
      <w:proofErr w:type="spellStart"/>
      <w:r>
        <w:t>задачи</w:t>
      </w:r>
      <w:proofErr w:type="spellEnd"/>
      <w:r>
        <w:t xml:space="preserve"> </w:t>
      </w:r>
      <w:proofErr w:type="spellStart"/>
      <w:r>
        <w:t>со</w:t>
      </w:r>
      <w:proofErr w:type="spellEnd"/>
      <w:r>
        <w:t xml:space="preserve"> </w:t>
      </w:r>
      <w:proofErr w:type="spellStart"/>
      <w:r>
        <w:t>долги</w:t>
      </w:r>
      <w:proofErr w:type="spellEnd"/>
      <w:r>
        <w:t xml:space="preserve"> и </w:t>
      </w:r>
      <w:proofErr w:type="spellStart"/>
      <w:r>
        <w:t>комплексни</w:t>
      </w:r>
      <w:proofErr w:type="spellEnd"/>
      <w:r>
        <w:t xml:space="preserve"> </w:t>
      </w:r>
      <w:proofErr w:type="spellStart"/>
      <w:r>
        <w:t>влезни</w:t>
      </w:r>
      <w:proofErr w:type="spellEnd"/>
      <w:r>
        <w:t xml:space="preserve"> </w:t>
      </w:r>
      <w:proofErr w:type="spellStart"/>
      <w:r>
        <w:t>секвенци</w:t>
      </w:r>
      <w:proofErr w:type="spellEnd"/>
      <w:r>
        <w:t>.</w:t>
      </w:r>
    </w:p>
    <w:p w14:paraId="32E953D4" w14:textId="77777777" w:rsidR="00303121" w:rsidRDefault="00303121" w:rsidP="00303121"/>
    <w:p w14:paraId="14B139E7" w14:textId="77777777" w:rsidR="00303121" w:rsidRPr="00303121" w:rsidRDefault="00303121" w:rsidP="00303121">
      <w:pPr>
        <w:rPr>
          <w:rFonts w:ascii="Times New Roman" w:eastAsia="Times New Roman" w:hAnsi="Times New Roman" w:cs="Times New Roman"/>
          <w:kern w:val="0"/>
          <w:sz w:val="24"/>
          <w:szCs w:val="24"/>
          <w:lang w:eastAsia="en-GB"/>
          <w14:ligatures w14:val="none"/>
        </w:rPr>
      </w:pPr>
      <w:r w:rsidRPr="00303121">
        <w:rPr>
          <w:rFonts w:ascii="Times New Roman" w:eastAsia="Times New Roman" w:hAnsi="Times New Roman" w:cs="Times New Roman"/>
          <w:kern w:val="0"/>
          <w:sz w:val="24"/>
          <w:szCs w:val="24"/>
          <w:lang w:eastAsia="en-GB"/>
          <w14:ligatures w14:val="none"/>
        </w:rPr>
        <w:t>Bagging (Bootstrap Aggregating)</w:t>
      </w:r>
    </w:p>
    <w:p w14:paraId="6E072051" w14:textId="77777777" w:rsidR="00303121" w:rsidRPr="00303121" w:rsidRDefault="00303121" w:rsidP="00303121">
      <w:pPr>
        <w:rPr>
          <w:rFonts w:ascii="Times New Roman" w:eastAsia="Times New Roman" w:hAnsi="Times New Roman" w:cs="Times New Roman"/>
          <w:kern w:val="0"/>
          <w:sz w:val="24"/>
          <w:szCs w:val="24"/>
          <w:lang w:eastAsia="en-GB"/>
          <w14:ligatures w14:val="none"/>
        </w:rPr>
      </w:pPr>
    </w:p>
    <w:p w14:paraId="226FB59E" w14:textId="77777777" w:rsidR="00303121" w:rsidRPr="00303121" w:rsidRDefault="00303121" w:rsidP="00303121">
      <w:pPr>
        <w:rPr>
          <w:rFonts w:ascii="Times New Roman" w:eastAsia="Times New Roman" w:hAnsi="Times New Roman" w:cs="Times New Roman"/>
          <w:kern w:val="0"/>
          <w:sz w:val="24"/>
          <w:szCs w:val="24"/>
          <w:lang w:eastAsia="en-GB"/>
          <w14:ligatures w14:val="none"/>
        </w:rPr>
      </w:pPr>
      <w:r w:rsidRPr="00303121">
        <w:rPr>
          <w:rFonts w:ascii="Times New Roman" w:eastAsia="Times New Roman" w:hAnsi="Times New Roman" w:cs="Times New Roman"/>
          <w:kern w:val="0"/>
          <w:sz w:val="24"/>
          <w:szCs w:val="24"/>
          <w:lang w:eastAsia="en-GB"/>
          <w14:ligatures w14:val="none"/>
        </w:rPr>
        <w:t xml:space="preserve">Bagging (Bootstrap Aggregating) е </w:t>
      </w:r>
      <w:proofErr w:type="spellStart"/>
      <w:r w:rsidRPr="00303121">
        <w:rPr>
          <w:rFonts w:ascii="Times New Roman" w:eastAsia="Times New Roman" w:hAnsi="Times New Roman" w:cs="Times New Roman"/>
          <w:kern w:val="0"/>
          <w:sz w:val="24"/>
          <w:szCs w:val="24"/>
          <w:lang w:eastAsia="en-GB"/>
          <w14:ligatures w14:val="none"/>
        </w:rPr>
        <w:t>техника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во</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машинско</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учење</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која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се</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користи</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за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средување</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на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варијансата</w:t>
      </w:r>
      <w:proofErr w:type="spellEnd"/>
      <w:r w:rsidRPr="00303121">
        <w:rPr>
          <w:rFonts w:ascii="Times New Roman" w:eastAsia="Times New Roman" w:hAnsi="Times New Roman" w:cs="Times New Roman"/>
          <w:kern w:val="0"/>
          <w:sz w:val="24"/>
          <w:szCs w:val="24"/>
          <w:lang w:eastAsia="en-GB"/>
          <w14:ligatures w14:val="none"/>
        </w:rPr>
        <w:t xml:space="preserve"> и </w:t>
      </w:r>
      <w:proofErr w:type="spellStart"/>
      <w:r w:rsidRPr="00303121">
        <w:rPr>
          <w:rFonts w:ascii="Times New Roman" w:eastAsia="Times New Roman" w:hAnsi="Times New Roman" w:cs="Times New Roman"/>
          <w:kern w:val="0"/>
          <w:sz w:val="24"/>
          <w:szCs w:val="24"/>
          <w:lang w:eastAsia="en-GB"/>
          <w14:ligatures w14:val="none"/>
        </w:rPr>
        <w:t>намалување</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на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пренатрупувањето</w:t>
      </w:r>
      <w:proofErr w:type="spellEnd"/>
      <w:r w:rsidRPr="00303121">
        <w:rPr>
          <w:rFonts w:ascii="Times New Roman" w:eastAsia="Times New Roman" w:hAnsi="Times New Roman" w:cs="Times New Roman"/>
          <w:kern w:val="0"/>
          <w:sz w:val="24"/>
          <w:szCs w:val="24"/>
          <w:lang w:eastAsia="en-GB"/>
          <w14:ligatures w14:val="none"/>
        </w:rPr>
        <w:t xml:space="preserve"> (overfitting) </w:t>
      </w:r>
      <w:proofErr w:type="spellStart"/>
      <w:r w:rsidRPr="00303121">
        <w:rPr>
          <w:rFonts w:ascii="Times New Roman" w:eastAsia="Times New Roman" w:hAnsi="Times New Roman" w:cs="Times New Roman"/>
          <w:kern w:val="0"/>
          <w:sz w:val="24"/>
          <w:szCs w:val="24"/>
          <w:lang w:eastAsia="en-GB"/>
          <w14:ligatures w14:val="none"/>
        </w:rPr>
        <w:t>на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моделите</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Главната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цел</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на</w:t>
      </w:r>
      <w:proofErr w:type="spellEnd"/>
      <w:r w:rsidRPr="00303121">
        <w:rPr>
          <w:rFonts w:ascii="Times New Roman" w:eastAsia="Times New Roman" w:hAnsi="Times New Roman" w:cs="Times New Roman"/>
          <w:kern w:val="0"/>
          <w:sz w:val="24"/>
          <w:szCs w:val="24"/>
          <w:lang w:eastAsia="en-GB"/>
          <w14:ligatures w14:val="none"/>
        </w:rPr>
        <w:t xml:space="preserve"> Bagging е </w:t>
      </w:r>
      <w:proofErr w:type="spellStart"/>
      <w:r w:rsidRPr="00303121">
        <w:rPr>
          <w:rFonts w:ascii="Times New Roman" w:eastAsia="Times New Roman" w:hAnsi="Times New Roman" w:cs="Times New Roman"/>
          <w:kern w:val="0"/>
          <w:sz w:val="24"/>
          <w:szCs w:val="24"/>
          <w:lang w:eastAsia="en-GB"/>
          <w14:ligatures w14:val="none"/>
        </w:rPr>
        <w:t>да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се</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подобрат</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перформансите</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на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предвидувањето</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со</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создавање</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на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повеќе</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модели</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секој</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од</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кои</w:t>
      </w:r>
      <w:proofErr w:type="spellEnd"/>
      <w:r w:rsidRPr="00303121">
        <w:rPr>
          <w:rFonts w:ascii="Times New Roman" w:eastAsia="Times New Roman" w:hAnsi="Times New Roman" w:cs="Times New Roman"/>
          <w:kern w:val="0"/>
          <w:sz w:val="24"/>
          <w:szCs w:val="24"/>
          <w:lang w:eastAsia="en-GB"/>
          <w14:ligatures w14:val="none"/>
        </w:rPr>
        <w:t xml:space="preserve"> е </w:t>
      </w:r>
      <w:proofErr w:type="spellStart"/>
      <w:r w:rsidRPr="00303121">
        <w:rPr>
          <w:rFonts w:ascii="Times New Roman" w:eastAsia="Times New Roman" w:hAnsi="Times New Roman" w:cs="Times New Roman"/>
          <w:kern w:val="0"/>
          <w:sz w:val="24"/>
          <w:szCs w:val="24"/>
          <w:lang w:eastAsia="en-GB"/>
          <w14:ligatures w14:val="none"/>
        </w:rPr>
        <w:t>трениран</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на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различно</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подмножество</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од</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тренинг</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податоците</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Сите</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овие</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модели</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потоа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се</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комбинираат</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за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да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се</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добие</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финалната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предвидувачка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способност</w:t>
      </w:r>
      <w:proofErr w:type="spellEnd"/>
      <w:r w:rsidRPr="00303121">
        <w:rPr>
          <w:rFonts w:ascii="Times New Roman" w:eastAsia="Times New Roman" w:hAnsi="Times New Roman" w:cs="Times New Roman"/>
          <w:kern w:val="0"/>
          <w:sz w:val="24"/>
          <w:szCs w:val="24"/>
          <w:lang w:eastAsia="en-GB"/>
          <w14:ligatures w14:val="none"/>
        </w:rPr>
        <w:t>.</w:t>
      </w:r>
    </w:p>
    <w:p w14:paraId="32974158" w14:textId="77777777" w:rsidR="00303121" w:rsidRPr="00303121" w:rsidRDefault="00303121" w:rsidP="00303121">
      <w:pPr>
        <w:rPr>
          <w:rFonts w:ascii="Times New Roman" w:eastAsia="Times New Roman" w:hAnsi="Times New Roman" w:cs="Times New Roman"/>
          <w:kern w:val="0"/>
          <w:sz w:val="24"/>
          <w:szCs w:val="24"/>
          <w:lang w:eastAsia="en-GB"/>
          <w14:ligatures w14:val="none"/>
        </w:rPr>
      </w:pPr>
      <w:r w:rsidRPr="00303121">
        <w:rPr>
          <w:rFonts w:ascii="Times New Roman" w:eastAsia="Times New Roman" w:hAnsi="Times New Roman" w:cs="Times New Roman"/>
          <w:kern w:val="0"/>
          <w:sz w:val="24"/>
          <w:szCs w:val="24"/>
          <w:lang w:eastAsia="en-GB"/>
          <w14:ligatures w14:val="none"/>
        </w:rPr>
        <w:t>Boosting</w:t>
      </w:r>
    </w:p>
    <w:p w14:paraId="6FB2A9BA" w14:textId="77777777" w:rsidR="00303121" w:rsidRPr="00303121" w:rsidRDefault="00303121" w:rsidP="00303121">
      <w:pPr>
        <w:rPr>
          <w:rFonts w:ascii="Times New Roman" w:eastAsia="Times New Roman" w:hAnsi="Times New Roman" w:cs="Times New Roman"/>
          <w:kern w:val="0"/>
          <w:sz w:val="24"/>
          <w:szCs w:val="24"/>
          <w:lang w:eastAsia="en-GB"/>
          <w14:ligatures w14:val="none"/>
        </w:rPr>
      </w:pPr>
    </w:p>
    <w:p w14:paraId="3E2B83F4" w14:textId="34263FD4" w:rsidR="00303121" w:rsidRDefault="00303121" w:rsidP="00303121">
      <w:pPr>
        <w:rPr>
          <w:rFonts w:ascii="Times New Roman" w:eastAsia="Times New Roman" w:hAnsi="Times New Roman" w:cs="Times New Roman"/>
          <w:kern w:val="0"/>
          <w:sz w:val="24"/>
          <w:szCs w:val="24"/>
          <w:lang w:val="mk-MK" w:eastAsia="en-GB"/>
          <w14:ligatures w14:val="none"/>
        </w:rPr>
      </w:pPr>
      <w:r w:rsidRPr="00303121">
        <w:rPr>
          <w:rFonts w:ascii="Times New Roman" w:eastAsia="Times New Roman" w:hAnsi="Times New Roman" w:cs="Times New Roman"/>
          <w:kern w:val="0"/>
          <w:sz w:val="24"/>
          <w:szCs w:val="24"/>
          <w:lang w:eastAsia="en-GB"/>
          <w14:ligatures w14:val="none"/>
        </w:rPr>
        <w:t xml:space="preserve">Boosting е </w:t>
      </w:r>
      <w:proofErr w:type="spellStart"/>
      <w:r w:rsidRPr="00303121">
        <w:rPr>
          <w:rFonts w:ascii="Times New Roman" w:eastAsia="Times New Roman" w:hAnsi="Times New Roman" w:cs="Times New Roman"/>
          <w:kern w:val="0"/>
          <w:sz w:val="24"/>
          <w:szCs w:val="24"/>
          <w:lang w:eastAsia="en-GB"/>
          <w14:ligatures w14:val="none"/>
        </w:rPr>
        <w:t>уште</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една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техника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на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ансамбл</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учење</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која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има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за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цел</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да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го</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подобри</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перформансата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на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предвидувањата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Во</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противност</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на</w:t>
      </w:r>
      <w:proofErr w:type="spellEnd"/>
      <w:r w:rsidRPr="00303121">
        <w:rPr>
          <w:rFonts w:ascii="Times New Roman" w:eastAsia="Times New Roman" w:hAnsi="Times New Roman" w:cs="Times New Roman"/>
          <w:kern w:val="0"/>
          <w:sz w:val="24"/>
          <w:szCs w:val="24"/>
          <w:lang w:eastAsia="en-GB"/>
          <w14:ligatures w14:val="none"/>
        </w:rPr>
        <w:t xml:space="preserve"> Bagging, </w:t>
      </w:r>
      <w:proofErr w:type="spellStart"/>
      <w:r w:rsidRPr="00303121">
        <w:rPr>
          <w:rFonts w:ascii="Times New Roman" w:eastAsia="Times New Roman" w:hAnsi="Times New Roman" w:cs="Times New Roman"/>
          <w:kern w:val="0"/>
          <w:sz w:val="24"/>
          <w:szCs w:val="24"/>
          <w:lang w:eastAsia="en-GB"/>
          <w14:ligatures w14:val="none"/>
        </w:rPr>
        <w:t>каде</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секој</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модел</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се</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тренира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независно</w:t>
      </w:r>
      <w:proofErr w:type="spellEnd"/>
      <w:r w:rsidRPr="00303121">
        <w:rPr>
          <w:rFonts w:ascii="Times New Roman" w:eastAsia="Times New Roman" w:hAnsi="Times New Roman" w:cs="Times New Roman"/>
          <w:kern w:val="0"/>
          <w:sz w:val="24"/>
          <w:szCs w:val="24"/>
          <w:lang w:eastAsia="en-GB"/>
          <w14:ligatures w14:val="none"/>
        </w:rPr>
        <w:t xml:space="preserve">, Boosting </w:t>
      </w:r>
      <w:proofErr w:type="spellStart"/>
      <w:r w:rsidRPr="00303121">
        <w:rPr>
          <w:rFonts w:ascii="Times New Roman" w:eastAsia="Times New Roman" w:hAnsi="Times New Roman" w:cs="Times New Roman"/>
          <w:kern w:val="0"/>
          <w:sz w:val="24"/>
          <w:szCs w:val="24"/>
          <w:lang w:eastAsia="en-GB"/>
          <w14:ligatures w14:val="none"/>
        </w:rPr>
        <w:t>методите</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ги</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тренираат</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моделите</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последователно</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Секој</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следен</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модел</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се</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тренира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за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да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ги</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корегира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грешките</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на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претходниот</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модел</w:t>
      </w:r>
      <w:proofErr w:type="spellEnd"/>
      <w:r w:rsidRPr="00303121">
        <w:rPr>
          <w:rFonts w:ascii="Times New Roman" w:eastAsia="Times New Roman" w:hAnsi="Times New Roman" w:cs="Times New Roman"/>
          <w:kern w:val="0"/>
          <w:sz w:val="24"/>
          <w:szCs w:val="24"/>
          <w:lang w:eastAsia="en-GB"/>
          <w14:ligatures w14:val="none"/>
        </w:rPr>
        <w:t xml:space="preserve">. Ова </w:t>
      </w:r>
      <w:proofErr w:type="spellStart"/>
      <w:r w:rsidRPr="00303121">
        <w:rPr>
          <w:rFonts w:ascii="Times New Roman" w:eastAsia="Times New Roman" w:hAnsi="Times New Roman" w:cs="Times New Roman"/>
          <w:kern w:val="0"/>
          <w:sz w:val="24"/>
          <w:szCs w:val="24"/>
          <w:lang w:eastAsia="en-GB"/>
          <w14:ligatures w14:val="none"/>
        </w:rPr>
        <w:t>овозможува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постепено</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подобрување</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на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учењето</w:t>
      </w:r>
      <w:proofErr w:type="spellEnd"/>
      <w:r w:rsidRPr="00303121">
        <w:rPr>
          <w:rFonts w:ascii="Times New Roman" w:eastAsia="Times New Roman" w:hAnsi="Times New Roman" w:cs="Times New Roman"/>
          <w:kern w:val="0"/>
          <w:sz w:val="24"/>
          <w:szCs w:val="24"/>
          <w:lang w:eastAsia="en-GB"/>
          <w14:ligatures w14:val="none"/>
        </w:rPr>
        <w:t xml:space="preserve"> и </w:t>
      </w:r>
      <w:proofErr w:type="spellStart"/>
      <w:r w:rsidRPr="00303121">
        <w:rPr>
          <w:rFonts w:ascii="Times New Roman" w:eastAsia="Times New Roman" w:hAnsi="Times New Roman" w:cs="Times New Roman"/>
          <w:kern w:val="0"/>
          <w:sz w:val="24"/>
          <w:szCs w:val="24"/>
          <w:lang w:eastAsia="en-GB"/>
          <w14:ligatures w14:val="none"/>
        </w:rPr>
        <w:t>подобрување</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на</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крајните</w:t>
      </w:r>
      <w:proofErr w:type="spellEnd"/>
      <w:r w:rsidRPr="00303121">
        <w:rPr>
          <w:rFonts w:ascii="Times New Roman" w:eastAsia="Times New Roman" w:hAnsi="Times New Roman" w:cs="Times New Roman"/>
          <w:kern w:val="0"/>
          <w:sz w:val="24"/>
          <w:szCs w:val="24"/>
          <w:lang w:eastAsia="en-GB"/>
          <w14:ligatures w14:val="none"/>
        </w:rPr>
        <w:t xml:space="preserve"> </w:t>
      </w:r>
      <w:proofErr w:type="spellStart"/>
      <w:r w:rsidRPr="00303121">
        <w:rPr>
          <w:rFonts w:ascii="Times New Roman" w:eastAsia="Times New Roman" w:hAnsi="Times New Roman" w:cs="Times New Roman"/>
          <w:kern w:val="0"/>
          <w:sz w:val="24"/>
          <w:szCs w:val="24"/>
          <w:lang w:eastAsia="en-GB"/>
          <w14:ligatures w14:val="none"/>
        </w:rPr>
        <w:t>предвидувања</w:t>
      </w:r>
      <w:proofErr w:type="spellEnd"/>
      <w:r w:rsidRPr="00303121">
        <w:rPr>
          <w:rFonts w:ascii="Times New Roman" w:eastAsia="Times New Roman" w:hAnsi="Times New Roman" w:cs="Times New Roman"/>
          <w:kern w:val="0"/>
          <w:sz w:val="24"/>
          <w:szCs w:val="24"/>
          <w:lang w:eastAsia="en-GB"/>
          <w14:ligatures w14:val="none"/>
        </w:rPr>
        <w:t>.</w:t>
      </w:r>
    </w:p>
    <w:p w14:paraId="483C4D6C" w14:textId="77777777" w:rsidR="00303121" w:rsidRDefault="00303121" w:rsidP="00303121">
      <w:pPr>
        <w:rPr>
          <w:rFonts w:ascii="Times New Roman" w:eastAsia="Times New Roman" w:hAnsi="Times New Roman" w:cs="Times New Roman"/>
          <w:kern w:val="0"/>
          <w:sz w:val="24"/>
          <w:szCs w:val="24"/>
          <w:lang w:val="mk-MK" w:eastAsia="en-GB"/>
          <w14:ligatures w14:val="none"/>
        </w:rPr>
      </w:pPr>
    </w:p>
    <w:p w14:paraId="0924B163" w14:textId="77777777" w:rsidR="00303121" w:rsidRPr="00303121" w:rsidRDefault="00303121" w:rsidP="00303121">
      <w:pPr>
        <w:rPr>
          <w:lang w:val="mk-MK"/>
        </w:rPr>
      </w:pPr>
      <w:r w:rsidRPr="00303121">
        <w:rPr>
          <w:lang w:val="mk-MK"/>
        </w:rPr>
        <w:t>K-means</w:t>
      </w:r>
    </w:p>
    <w:p w14:paraId="5FB5D012" w14:textId="77777777" w:rsidR="00303121" w:rsidRPr="00303121" w:rsidRDefault="00303121" w:rsidP="00303121">
      <w:pPr>
        <w:rPr>
          <w:lang w:val="mk-MK"/>
        </w:rPr>
      </w:pPr>
    </w:p>
    <w:p w14:paraId="5CFC29B7" w14:textId="77777777" w:rsidR="00303121" w:rsidRPr="00303121" w:rsidRDefault="00303121" w:rsidP="00303121">
      <w:pPr>
        <w:rPr>
          <w:lang w:val="mk-MK"/>
        </w:rPr>
      </w:pPr>
      <w:r w:rsidRPr="00303121">
        <w:rPr>
          <w:lang w:val="mk-MK"/>
        </w:rPr>
        <w:t xml:space="preserve">K-means е метод во машинско учење што го користи за групирање на податоците во K кластери врз основа на сличноста помеѓу нив. Целта на K-means е да се најдат K </w:t>
      </w:r>
      <w:r w:rsidRPr="00303121">
        <w:rPr>
          <w:lang w:val="mk-MK"/>
        </w:rPr>
        <w:lastRenderedPageBreak/>
        <w:t>центроиди кои го минимизираат варијансата во секој кластер, создавајќи компактни групи од податоци.</w:t>
      </w:r>
    </w:p>
    <w:p w14:paraId="50D92FE4" w14:textId="77777777" w:rsidR="00303121" w:rsidRPr="00303121" w:rsidRDefault="00303121" w:rsidP="00303121">
      <w:pPr>
        <w:rPr>
          <w:lang w:val="mk-MK"/>
        </w:rPr>
      </w:pPr>
      <w:r w:rsidRPr="00303121">
        <w:rPr>
          <w:lang w:val="mk-MK"/>
        </w:rPr>
        <w:t>DBSCAN (Density-Based Spatial Clustering of Applications with Noise)</w:t>
      </w:r>
    </w:p>
    <w:p w14:paraId="370F1293" w14:textId="77777777" w:rsidR="00303121" w:rsidRPr="00303121" w:rsidRDefault="00303121" w:rsidP="00303121">
      <w:pPr>
        <w:rPr>
          <w:lang w:val="mk-MK"/>
        </w:rPr>
      </w:pPr>
    </w:p>
    <w:p w14:paraId="72D2E831" w14:textId="58485596" w:rsidR="00303121" w:rsidRDefault="00303121" w:rsidP="00303121">
      <w:pPr>
        <w:rPr>
          <w:lang w:val="mk-MK"/>
        </w:rPr>
      </w:pPr>
      <w:r w:rsidRPr="00303121">
        <w:rPr>
          <w:lang w:val="mk-MK"/>
        </w:rPr>
        <w:t>DBSCAN е алгоритам за кластерирање во машинско учење што се фокусира на густина. Со DBSCAN, целта е да се идентификуваат области во податочниот простор каде што има густа концентрација на точки (примероци), што претставува кластери. Овој алгоритам е особено ефикасен за откривање на кластери со различни облици и големини, а исто така идентификува и изолирани точки кои се сметаат за шум.</w:t>
      </w:r>
    </w:p>
    <w:p w14:paraId="59A1FC27" w14:textId="4D79191A" w:rsidR="00303121" w:rsidRDefault="00303121" w:rsidP="00303121">
      <w:pPr>
        <w:rPr>
          <w:lang w:val="mk-MK"/>
        </w:rPr>
      </w:pPr>
      <w:r w:rsidRPr="00303121">
        <w:rPr>
          <w:lang w:val="mk-MK"/>
        </w:rPr>
        <w:t>Во DBSCAN, како и во K-means, нема целна колона (target column) која се предвидува, туку целта е само да се идентификуваат групите (кластерите) и шумот во податоците.</w:t>
      </w:r>
    </w:p>
    <w:p w14:paraId="50C5B288" w14:textId="77777777" w:rsidR="00303121" w:rsidRDefault="00303121" w:rsidP="00303121">
      <w:pPr>
        <w:rPr>
          <w:lang w:val="mk-MK"/>
        </w:rPr>
      </w:pPr>
    </w:p>
    <w:p w14:paraId="165907D9" w14:textId="77777777" w:rsidR="00303121" w:rsidRDefault="00303121" w:rsidP="00303121">
      <w:pPr>
        <w:rPr>
          <w:lang w:val="mk-MK"/>
        </w:rPr>
      </w:pPr>
    </w:p>
    <w:p w14:paraId="39D8D6BD" w14:textId="42EA30FF" w:rsidR="009E239D" w:rsidRPr="009E239D" w:rsidRDefault="009E239D" w:rsidP="009E239D">
      <w:pPr>
        <w:rPr>
          <w:lang w:val="mk-MK"/>
        </w:rPr>
      </w:pPr>
      <w:r w:rsidRPr="009E239D">
        <w:rPr>
          <w:lang w:val="mk-MK"/>
        </w:rPr>
        <w:t>Decision Tree</w:t>
      </w:r>
    </w:p>
    <w:p w14:paraId="4EB2EB79" w14:textId="77777777" w:rsidR="009E239D" w:rsidRPr="009E239D" w:rsidRDefault="009E239D" w:rsidP="009E239D">
      <w:pPr>
        <w:rPr>
          <w:lang w:val="mk-MK"/>
        </w:rPr>
      </w:pPr>
      <w:r w:rsidRPr="009E239D">
        <w:rPr>
          <w:lang w:val="mk-MK"/>
        </w:rPr>
        <w:t>Decision Tree е алгоритам во машинско учење кој создава структурирано дрво на одлуки, каде секој чвор претставува тестирање на одреден атрибут од податоците. Се користи за класификација и регресија на податоци и е особено корисен кога се бара да се истражат и одредат јасни правила за одлучување во податочните сетови. На пример, во банкарството може да се користи за да се класификуваат клиентите според нивната веројатност за враќање на кредит.</w:t>
      </w:r>
    </w:p>
    <w:p w14:paraId="46828BF4" w14:textId="2D66734A" w:rsidR="009E239D" w:rsidRPr="009E239D" w:rsidRDefault="009E239D" w:rsidP="009E239D">
      <w:pPr>
        <w:rPr>
          <w:lang w:val="mk-MK"/>
        </w:rPr>
      </w:pPr>
      <w:r w:rsidRPr="009E239D">
        <w:rPr>
          <w:lang w:val="mk-MK"/>
        </w:rPr>
        <w:t>Random Forest</w:t>
      </w:r>
    </w:p>
    <w:p w14:paraId="33CFD25E" w14:textId="193FE2BD" w:rsidR="00303121" w:rsidRDefault="009E239D" w:rsidP="009E239D">
      <w:pPr>
        <w:rPr>
          <w:lang w:val="mk-MK"/>
        </w:rPr>
      </w:pPr>
      <w:r w:rsidRPr="009E239D">
        <w:rPr>
          <w:lang w:val="mk-MK"/>
        </w:rPr>
        <w:t>Random Forest е тип на ансамбл метод во машинско учење кој создава голем број од дрвета на одлуки и ги комбинира за да се постигне подобра предвидливост и стабилност. Секое дрво во случајната шума се тренира на различно обучувачко множество и избира случајни подмножества од атрибутите, што го прави отпорен на пренатренирање. Random Forest е погоден за комплексни задачи на класификација и регресија, како што се предвидување на потрошувачките навики во онлајн трговија или класификација на медицински дијагностички податоци.</w:t>
      </w:r>
    </w:p>
    <w:p w14:paraId="2F86FDFF" w14:textId="77777777" w:rsidR="009E239D" w:rsidRDefault="009E239D" w:rsidP="009E239D">
      <w:pPr>
        <w:rPr>
          <w:lang w:val="mk-MK"/>
        </w:rPr>
      </w:pPr>
    </w:p>
    <w:p w14:paraId="7947446E" w14:textId="2AC9A87D" w:rsidR="009E239D" w:rsidRPr="009E239D" w:rsidRDefault="009E239D" w:rsidP="009E239D">
      <w:pPr>
        <w:rPr>
          <w:lang w:val="mk-MK"/>
        </w:rPr>
      </w:pPr>
      <w:r w:rsidRPr="009E239D">
        <w:rPr>
          <w:lang w:val="mk-MK"/>
        </w:rPr>
        <w:t>Accuracy (Точност)</w:t>
      </w:r>
    </w:p>
    <w:p w14:paraId="3E19369C" w14:textId="77777777" w:rsidR="009E239D" w:rsidRPr="009E239D" w:rsidRDefault="009E239D" w:rsidP="009E239D">
      <w:pPr>
        <w:rPr>
          <w:lang w:val="mk-MK"/>
        </w:rPr>
      </w:pPr>
      <w:r w:rsidRPr="009E239D">
        <w:rPr>
          <w:lang w:val="mk-MK"/>
        </w:rPr>
        <w:t>Точноста мери колку моделот успешно предвидува вистинските вредности од целиот набор на податоци. Оваа метрика е важна кога сите класи се третираат како еднакво значајни и кога е важно да се добие општа представа за успешноста на моделот.</w:t>
      </w:r>
    </w:p>
    <w:p w14:paraId="6850C1E1" w14:textId="77777777" w:rsidR="009E239D" w:rsidRPr="009E239D" w:rsidRDefault="009E239D" w:rsidP="009E239D">
      <w:pPr>
        <w:rPr>
          <w:lang w:val="mk-MK"/>
        </w:rPr>
      </w:pPr>
      <w:r w:rsidRPr="009E239D">
        <w:rPr>
          <w:lang w:val="mk-MK"/>
        </w:rPr>
        <w:t>Recall (Позив)</w:t>
      </w:r>
    </w:p>
    <w:p w14:paraId="7D2AD251" w14:textId="77777777" w:rsidR="009E239D" w:rsidRPr="009E239D" w:rsidRDefault="009E239D" w:rsidP="009E239D">
      <w:pPr>
        <w:rPr>
          <w:lang w:val="mk-MK"/>
        </w:rPr>
      </w:pPr>
    </w:p>
    <w:p w14:paraId="6ED357BF" w14:textId="77777777" w:rsidR="009E239D" w:rsidRPr="009E239D" w:rsidRDefault="009E239D" w:rsidP="009E239D">
      <w:pPr>
        <w:rPr>
          <w:lang w:val="mk-MK"/>
        </w:rPr>
      </w:pPr>
      <w:r w:rsidRPr="009E239D">
        <w:rPr>
          <w:lang w:val="mk-MK"/>
        </w:rPr>
        <w:t>Позивот (Recall) се фокусира на способноста на моделот да открие сите вистински позитивни случаи. Во суштина, оваа метрика мери колку добро моделот ги идентификува сите реални позитивни инстанци, без да ги занемарува.</w:t>
      </w:r>
    </w:p>
    <w:p w14:paraId="3CDA3100" w14:textId="77777777" w:rsidR="009E239D" w:rsidRPr="009E239D" w:rsidRDefault="009E239D" w:rsidP="009E239D">
      <w:pPr>
        <w:rPr>
          <w:lang w:val="mk-MK"/>
        </w:rPr>
      </w:pPr>
      <w:r w:rsidRPr="009E239D">
        <w:rPr>
          <w:lang w:val="mk-MK"/>
        </w:rPr>
        <w:lastRenderedPageBreak/>
        <w:t>Precision (Прецизност)</w:t>
      </w:r>
    </w:p>
    <w:p w14:paraId="19969529" w14:textId="77777777" w:rsidR="009E239D" w:rsidRPr="009E239D" w:rsidRDefault="009E239D" w:rsidP="009E239D">
      <w:pPr>
        <w:rPr>
          <w:lang w:val="mk-MK"/>
        </w:rPr>
      </w:pPr>
    </w:p>
    <w:p w14:paraId="4ACC51C8" w14:textId="40E4F64C" w:rsidR="009E239D" w:rsidRPr="00303121" w:rsidRDefault="009E239D" w:rsidP="009E239D">
      <w:pPr>
        <w:rPr>
          <w:lang w:val="mk-MK"/>
        </w:rPr>
      </w:pPr>
      <w:r w:rsidRPr="009E239D">
        <w:rPr>
          <w:lang w:val="mk-MK"/>
        </w:rPr>
        <w:t>Прецизноста (Precision) мери колку од предвидените позитивни инстанци на моделот се вистински позитивни. Оваа метрика е важна за да се обезбеди дека моделот не прави многу грешки кога ги класифицира инстанците како позитивни.</w:t>
      </w:r>
    </w:p>
    <w:sectPr w:rsidR="009E239D" w:rsidRPr="00303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121"/>
    <w:rsid w:val="000C2479"/>
    <w:rsid w:val="002405F5"/>
    <w:rsid w:val="00303121"/>
    <w:rsid w:val="00650FD6"/>
    <w:rsid w:val="009E239D"/>
    <w:rsid w:val="00E051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59DE"/>
  <w15:chartTrackingRefBased/>
  <w15:docId w15:val="{77E3F387-78C4-4DC3-8BDD-E4AA5E76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3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1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1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1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1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3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121"/>
    <w:rPr>
      <w:rFonts w:eastAsiaTheme="majorEastAsia" w:cstheme="majorBidi"/>
      <w:color w:val="272727" w:themeColor="text1" w:themeTint="D8"/>
    </w:rPr>
  </w:style>
  <w:style w:type="paragraph" w:styleId="Title">
    <w:name w:val="Title"/>
    <w:basedOn w:val="Normal"/>
    <w:next w:val="Normal"/>
    <w:link w:val="TitleChar"/>
    <w:uiPriority w:val="10"/>
    <w:qFormat/>
    <w:rsid w:val="003031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1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121"/>
    <w:pPr>
      <w:spacing w:before="160"/>
      <w:jc w:val="center"/>
    </w:pPr>
    <w:rPr>
      <w:i/>
      <w:iCs/>
      <w:color w:val="404040" w:themeColor="text1" w:themeTint="BF"/>
    </w:rPr>
  </w:style>
  <w:style w:type="character" w:customStyle="1" w:styleId="QuoteChar">
    <w:name w:val="Quote Char"/>
    <w:basedOn w:val="DefaultParagraphFont"/>
    <w:link w:val="Quote"/>
    <w:uiPriority w:val="29"/>
    <w:rsid w:val="00303121"/>
    <w:rPr>
      <w:i/>
      <w:iCs/>
      <w:color w:val="404040" w:themeColor="text1" w:themeTint="BF"/>
    </w:rPr>
  </w:style>
  <w:style w:type="paragraph" w:styleId="ListParagraph">
    <w:name w:val="List Paragraph"/>
    <w:basedOn w:val="Normal"/>
    <w:uiPriority w:val="34"/>
    <w:qFormat/>
    <w:rsid w:val="00303121"/>
    <w:pPr>
      <w:ind w:left="720"/>
      <w:contextualSpacing/>
    </w:pPr>
  </w:style>
  <w:style w:type="character" w:styleId="IntenseEmphasis">
    <w:name w:val="Intense Emphasis"/>
    <w:basedOn w:val="DefaultParagraphFont"/>
    <w:uiPriority w:val="21"/>
    <w:qFormat/>
    <w:rsid w:val="00303121"/>
    <w:rPr>
      <w:i/>
      <w:iCs/>
      <w:color w:val="0F4761" w:themeColor="accent1" w:themeShade="BF"/>
    </w:rPr>
  </w:style>
  <w:style w:type="paragraph" w:styleId="IntenseQuote">
    <w:name w:val="Intense Quote"/>
    <w:basedOn w:val="Normal"/>
    <w:next w:val="Normal"/>
    <w:link w:val="IntenseQuoteChar"/>
    <w:uiPriority w:val="30"/>
    <w:qFormat/>
    <w:rsid w:val="00303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121"/>
    <w:rPr>
      <w:i/>
      <w:iCs/>
      <w:color w:val="0F4761" w:themeColor="accent1" w:themeShade="BF"/>
    </w:rPr>
  </w:style>
  <w:style w:type="character" w:styleId="IntenseReference">
    <w:name w:val="Intense Reference"/>
    <w:basedOn w:val="DefaultParagraphFont"/>
    <w:uiPriority w:val="32"/>
    <w:qFormat/>
    <w:rsid w:val="00303121"/>
    <w:rPr>
      <w:b/>
      <w:bCs/>
      <w:smallCaps/>
      <w:color w:val="0F4761" w:themeColor="accent1" w:themeShade="BF"/>
      <w:spacing w:val="5"/>
    </w:rPr>
  </w:style>
  <w:style w:type="paragraph" w:styleId="NormalWeb">
    <w:name w:val="Normal (Web)"/>
    <w:basedOn w:val="Normal"/>
    <w:uiPriority w:val="99"/>
    <w:semiHidden/>
    <w:unhideWhenUsed/>
    <w:rsid w:val="0030312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88423">
      <w:bodyDiv w:val="1"/>
      <w:marLeft w:val="0"/>
      <w:marRight w:val="0"/>
      <w:marTop w:val="0"/>
      <w:marBottom w:val="0"/>
      <w:divBdr>
        <w:top w:val="none" w:sz="0" w:space="0" w:color="auto"/>
        <w:left w:val="none" w:sz="0" w:space="0" w:color="auto"/>
        <w:bottom w:val="none" w:sz="0" w:space="0" w:color="auto"/>
        <w:right w:val="none" w:sz="0" w:space="0" w:color="auto"/>
      </w:divBdr>
    </w:div>
    <w:div w:id="710498396">
      <w:bodyDiv w:val="1"/>
      <w:marLeft w:val="0"/>
      <w:marRight w:val="0"/>
      <w:marTop w:val="0"/>
      <w:marBottom w:val="0"/>
      <w:divBdr>
        <w:top w:val="none" w:sz="0" w:space="0" w:color="auto"/>
        <w:left w:val="none" w:sz="0" w:space="0" w:color="auto"/>
        <w:bottom w:val="none" w:sz="0" w:space="0" w:color="auto"/>
        <w:right w:val="none" w:sz="0" w:space="0" w:color="auto"/>
      </w:divBdr>
    </w:div>
    <w:div w:id="1034381298">
      <w:bodyDiv w:val="1"/>
      <w:marLeft w:val="0"/>
      <w:marRight w:val="0"/>
      <w:marTop w:val="0"/>
      <w:marBottom w:val="0"/>
      <w:divBdr>
        <w:top w:val="none" w:sz="0" w:space="0" w:color="auto"/>
        <w:left w:val="none" w:sz="0" w:space="0" w:color="auto"/>
        <w:bottom w:val="none" w:sz="0" w:space="0" w:color="auto"/>
        <w:right w:val="none" w:sz="0" w:space="0" w:color="auto"/>
      </w:divBdr>
    </w:div>
    <w:div w:id="1965188675">
      <w:bodyDiv w:val="1"/>
      <w:marLeft w:val="0"/>
      <w:marRight w:val="0"/>
      <w:marTop w:val="0"/>
      <w:marBottom w:val="0"/>
      <w:divBdr>
        <w:top w:val="none" w:sz="0" w:space="0" w:color="auto"/>
        <w:left w:val="none" w:sz="0" w:space="0" w:color="auto"/>
        <w:bottom w:val="none" w:sz="0" w:space="0" w:color="auto"/>
        <w:right w:val="none" w:sz="0" w:space="0" w:color="auto"/>
      </w:divBdr>
    </w:div>
    <w:div w:id="2025398266">
      <w:bodyDiv w:val="1"/>
      <w:marLeft w:val="0"/>
      <w:marRight w:val="0"/>
      <w:marTop w:val="0"/>
      <w:marBottom w:val="0"/>
      <w:divBdr>
        <w:top w:val="none" w:sz="0" w:space="0" w:color="auto"/>
        <w:left w:val="none" w:sz="0" w:space="0" w:color="auto"/>
        <w:bottom w:val="none" w:sz="0" w:space="0" w:color="auto"/>
        <w:right w:val="none" w:sz="0" w:space="0" w:color="auto"/>
      </w:divBdr>
      <w:divsChild>
        <w:div w:id="534655429">
          <w:marLeft w:val="0"/>
          <w:marRight w:val="0"/>
          <w:marTop w:val="0"/>
          <w:marBottom w:val="0"/>
          <w:divBdr>
            <w:top w:val="none" w:sz="0" w:space="0" w:color="auto"/>
            <w:left w:val="none" w:sz="0" w:space="0" w:color="auto"/>
            <w:bottom w:val="none" w:sz="0" w:space="0" w:color="auto"/>
            <w:right w:val="none" w:sz="0" w:space="0" w:color="auto"/>
          </w:divBdr>
          <w:divsChild>
            <w:div w:id="2003972123">
              <w:marLeft w:val="0"/>
              <w:marRight w:val="0"/>
              <w:marTop w:val="0"/>
              <w:marBottom w:val="0"/>
              <w:divBdr>
                <w:top w:val="none" w:sz="0" w:space="0" w:color="auto"/>
                <w:left w:val="none" w:sz="0" w:space="0" w:color="auto"/>
                <w:bottom w:val="none" w:sz="0" w:space="0" w:color="auto"/>
                <w:right w:val="none" w:sz="0" w:space="0" w:color="auto"/>
              </w:divBdr>
              <w:divsChild>
                <w:div w:id="1692680923">
                  <w:marLeft w:val="0"/>
                  <w:marRight w:val="0"/>
                  <w:marTop w:val="0"/>
                  <w:marBottom w:val="0"/>
                  <w:divBdr>
                    <w:top w:val="none" w:sz="0" w:space="0" w:color="auto"/>
                    <w:left w:val="none" w:sz="0" w:space="0" w:color="auto"/>
                    <w:bottom w:val="none" w:sz="0" w:space="0" w:color="auto"/>
                    <w:right w:val="none" w:sz="0" w:space="0" w:color="auto"/>
                  </w:divBdr>
                  <w:divsChild>
                    <w:div w:id="18063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07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 Lichina</dc:creator>
  <cp:keywords/>
  <dc:description/>
  <cp:lastModifiedBy>Amra Lichina</cp:lastModifiedBy>
  <cp:revision>1</cp:revision>
  <dcterms:created xsi:type="dcterms:W3CDTF">2024-06-18T11:34:00Z</dcterms:created>
  <dcterms:modified xsi:type="dcterms:W3CDTF">2024-06-18T11:49:00Z</dcterms:modified>
</cp:coreProperties>
</file>