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04" w:rsidRPr="00E20204" w:rsidRDefault="00E20204">
      <w:pPr>
        <w:rPr>
          <w:lang w:val="en-US"/>
        </w:rPr>
      </w:pPr>
      <w:r>
        <w:t xml:space="preserve">Библиотека </w:t>
      </w:r>
      <w:r>
        <w:rPr>
          <w:lang w:val="en-US"/>
        </w:rPr>
        <w:t>Room</w:t>
      </w:r>
      <w:r w:rsidRPr="00E20204">
        <w:t xml:space="preserve"> (</w:t>
      </w:r>
      <w:r>
        <w:rPr>
          <w:lang w:val="en-US"/>
        </w:rPr>
        <w:t>Google</w:t>
      </w:r>
      <w:r w:rsidRPr="00E20204">
        <w:t xml:space="preserve"> </w:t>
      </w:r>
      <w:r>
        <w:rPr>
          <w:lang w:val="en-US"/>
        </w:rPr>
        <w:t>Inc</w:t>
      </w:r>
      <w:r w:rsidRPr="00E20204">
        <w:t xml:space="preserve">.) </w:t>
      </w:r>
      <w:r>
        <w:t xml:space="preserve">– помощь в работе с </w:t>
      </w:r>
      <w:r>
        <w:rPr>
          <w:lang w:val="en-US"/>
        </w:rPr>
        <w:t>SQLLite</w:t>
      </w:r>
      <w:bookmarkStart w:id="0" w:name="_GoBack"/>
      <w:bookmarkEnd w:id="0"/>
    </w:p>
    <w:p w:rsidR="005948AD" w:rsidRDefault="00E20204">
      <w:r w:rsidRPr="00E20204">
        <w:t>@</w:t>
      </w:r>
      <w:r>
        <w:rPr>
          <w:lang w:val="en-US"/>
        </w:rPr>
        <w:t>Entity</w:t>
      </w:r>
      <w:r w:rsidRPr="00E20204">
        <w:t xml:space="preserve"> – </w:t>
      </w:r>
      <w:r>
        <w:t>помечается объект, который мы хотим хранить в БД. Для этого сначала создается класс, описывающий объект БД</w:t>
      </w:r>
    </w:p>
    <w:p w:rsidR="00E20204" w:rsidRPr="00E20204" w:rsidRDefault="00E20204"/>
    <w:sectPr w:rsidR="00E20204" w:rsidRPr="00E20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FE"/>
    <w:rsid w:val="005948AD"/>
    <w:rsid w:val="00B165FE"/>
    <w:rsid w:val="00E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62ED"/>
  <w15:chartTrackingRefBased/>
  <w15:docId w15:val="{76C51C0D-1832-4E86-92B4-179D97D1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Смирнов</dc:creator>
  <cp:keywords/>
  <dc:description/>
  <cp:lastModifiedBy>Игорь Смирнов</cp:lastModifiedBy>
  <cp:revision>2</cp:revision>
  <dcterms:created xsi:type="dcterms:W3CDTF">2018-06-07T12:13:00Z</dcterms:created>
  <dcterms:modified xsi:type="dcterms:W3CDTF">2018-06-07T12:14:00Z</dcterms:modified>
</cp:coreProperties>
</file>