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AD" w:rsidRDefault="001018AD" w:rsidP="009D47A2">
      <w:pPr>
        <w:jc w:val="center"/>
        <w:rPr>
          <w:rFonts w:ascii="宋体" w:eastAsia="宋体" w:hAnsi="宋体"/>
          <w:b/>
          <w:sz w:val="32"/>
          <w:szCs w:val="32"/>
        </w:rPr>
      </w:pPr>
      <w:r w:rsidRPr="00B6190B">
        <w:rPr>
          <w:rFonts w:ascii="宋体" w:eastAsia="宋体" w:hAnsi="宋体" w:hint="eastAsia"/>
          <w:b/>
          <w:sz w:val="32"/>
          <w:szCs w:val="32"/>
        </w:rPr>
        <w:t>《学术英语》</w:t>
      </w:r>
      <w:r w:rsidR="009D47A2" w:rsidRPr="00B6190B">
        <w:rPr>
          <w:rFonts w:ascii="宋体" w:eastAsia="宋体" w:hAnsi="宋体" w:hint="eastAsia"/>
          <w:b/>
          <w:sz w:val="32"/>
          <w:szCs w:val="32"/>
        </w:rPr>
        <w:t>课程</w:t>
      </w:r>
      <w:r w:rsidR="000C2DC8" w:rsidRPr="00B6190B">
        <w:rPr>
          <w:rFonts w:ascii="宋体" w:eastAsia="宋体" w:hAnsi="宋体" w:hint="eastAsia"/>
          <w:b/>
          <w:sz w:val="32"/>
          <w:szCs w:val="32"/>
        </w:rPr>
        <w:t>前</w:t>
      </w:r>
      <w:r w:rsidR="009D47A2" w:rsidRPr="00B6190B">
        <w:rPr>
          <w:rFonts w:ascii="宋体" w:eastAsia="宋体" w:hAnsi="宋体"/>
          <w:b/>
          <w:sz w:val="32"/>
          <w:szCs w:val="32"/>
        </w:rPr>
        <w:t>8</w:t>
      </w:r>
      <w:r w:rsidR="009D47A2" w:rsidRPr="00B6190B">
        <w:rPr>
          <w:rFonts w:ascii="宋体" w:eastAsia="宋体" w:hAnsi="宋体" w:hint="eastAsia"/>
          <w:b/>
          <w:sz w:val="32"/>
          <w:szCs w:val="32"/>
        </w:rPr>
        <w:t>周教学实施方案</w:t>
      </w:r>
    </w:p>
    <w:p w:rsidR="00552200" w:rsidRPr="00B6190B" w:rsidRDefault="00552200" w:rsidP="009D47A2">
      <w:pPr>
        <w:jc w:val="center"/>
        <w:rPr>
          <w:rFonts w:ascii="宋体" w:eastAsia="宋体" w:hAnsi="宋体" w:hint="eastAsia"/>
          <w:b/>
          <w:sz w:val="32"/>
          <w:szCs w:val="32"/>
        </w:rPr>
      </w:pPr>
    </w:p>
    <w:tbl>
      <w:tblPr>
        <w:tblStyle w:val="a7"/>
        <w:tblW w:w="15305" w:type="dxa"/>
        <w:jc w:val="center"/>
        <w:tblLook w:val="04A0" w:firstRow="1" w:lastRow="0" w:firstColumn="1" w:lastColumn="0" w:noHBand="0" w:noVBand="1"/>
      </w:tblPr>
      <w:tblGrid>
        <w:gridCol w:w="837"/>
        <w:gridCol w:w="4120"/>
        <w:gridCol w:w="2835"/>
        <w:gridCol w:w="1417"/>
        <w:gridCol w:w="6096"/>
      </w:tblGrid>
      <w:tr w:rsidR="00B6190B" w:rsidRPr="00F23531" w:rsidTr="00B6190B">
        <w:trPr>
          <w:jc w:val="center"/>
        </w:trPr>
        <w:tc>
          <w:tcPr>
            <w:tcW w:w="837" w:type="dxa"/>
          </w:tcPr>
          <w:p w:rsidR="001018AD" w:rsidRPr="005C23FE" w:rsidRDefault="009D47A2" w:rsidP="003C771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5C23FE">
              <w:rPr>
                <w:rFonts w:ascii="宋体" w:eastAsia="宋体" w:hAnsi="宋体"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4120" w:type="dxa"/>
          </w:tcPr>
          <w:p w:rsidR="001018AD" w:rsidRPr="00EF36E4" w:rsidRDefault="009D47A2" w:rsidP="009D47A2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EF36E4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学习内容</w:t>
            </w:r>
          </w:p>
        </w:tc>
        <w:tc>
          <w:tcPr>
            <w:tcW w:w="2835" w:type="dxa"/>
          </w:tcPr>
          <w:p w:rsidR="001018AD" w:rsidRPr="00F23531" w:rsidRDefault="009D47A2" w:rsidP="009D47A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F23531">
              <w:rPr>
                <w:rFonts w:ascii="宋体" w:eastAsia="宋体" w:hAnsi="宋体" w:hint="eastAsia"/>
                <w:b/>
                <w:sz w:val="28"/>
                <w:szCs w:val="28"/>
              </w:rPr>
              <w:t>学习渠道</w:t>
            </w:r>
          </w:p>
        </w:tc>
        <w:tc>
          <w:tcPr>
            <w:tcW w:w="1417" w:type="dxa"/>
          </w:tcPr>
          <w:p w:rsidR="00FC0BA4" w:rsidRPr="00F23531" w:rsidRDefault="009D47A2" w:rsidP="000C7728">
            <w:pPr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23531">
              <w:rPr>
                <w:rFonts w:ascii="宋体" w:eastAsia="宋体" w:hAnsi="宋体" w:hint="eastAsia"/>
                <w:b/>
                <w:sz w:val="28"/>
                <w:szCs w:val="28"/>
              </w:rPr>
              <w:t>学习时长</w:t>
            </w:r>
          </w:p>
        </w:tc>
        <w:tc>
          <w:tcPr>
            <w:tcW w:w="6096" w:type="dxa"/>
          </w:tcPr>
          <w:p w:rsidR="001018AD" w:rsidRPr="00F23531" w:rsidRDefault="009D47A2" w:rsidP="009D47A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F23531">
              <w:rPr>
                <w:rFonts w:ascii="宋体" w:eastAsia="宋体" w:hAnsi="宋体" w:hint="eastAsia"/>
                <w:b/>
                <w:sz w:val="28"/>
                <w:szCs w:val="28"/>
              </w:rPr>
              <w:t>学习要求</w:t>
            </w:r>
          </w:p>
        </w:tc>
      </w:tr>
      <w:tr w:rsidR="00B6190B" w:rsidTr="00B6190B">
        <w:trPr>
          <w:jc w:val="center"/>
        </w:trPr>
        <w:tc>
          <w:tcPr>
            <w:tcW w:w="837" w:type="dxa"/>
          </w:tcPr>
          <w:p w:rsidR="003C7712" w:rsidRPr="005C23FE" w:rsidRDefault="003C7712" w:rsidP="003C771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5C23FE">
              <w:rPr>
                <w:rFonts w:ascii="宋体" w:eastAsia="宋体" w:hAnsi="宋体" w:hint="eastAsia"/>
                <w:b/>
                <w:sz w:val="28"/>
                <w:szCs w:val="28"/>
              </w:rPr>
              <w:t>1</w:t>
            </w:r>
          </w:p>
        </w:tc>
        <w:tc>
          <w:tcPr>
            <w:tcW w:w="4120" w:type="dxa"/>
          </w:tcPr>
          <w:p w:rsidR="003C7712" w:rsidRPr="00EF36E4" w:rsidRDefault="003C7712" w:rsidP="00746A7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D41BBB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="00D41BBB">
              <w:rPr>
                <w:rFonts w:ascii="Times New Roman" w:eastAsia="宋体" w:hAnsi="Times New Roman" w:cs="Times New Roman"/>
                <w:b/>
                <w:szCs w:val="21"/>
              </w:rPr>
              <w:t>cademic Writing</w:t>
            </w:r>
          </w:p>
          <w:p w:rsidR="003C7712" w:rsidRPr="00EF36E4" w:rsidRDefault="003C7712" w:rsidP="00746A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>introducing work</w:t>
            </w:r>
          </w:p>
          <w:p w:rsidR="003C7712" w:rsidRPr="00EF36E4" w:rsidRDefault="003C7712" w:rsidP="00746A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2-referring to literature</w:t>
            </w:r>
          </w:p>
          <w:p w:rsidR="003C7712" w:rsidRPr="00EF36E4" w:rsidRDefault="003C7712" w:rsidP="00746A7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B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D41BBB">
              <w:rPr>
                <w:rFonts w:ascii="Times New Roman" w:eastAsia="宋体" w:hAnsi="Times New Roman" w:cs="Times New Roman" w:hint="eastAsia"/>
                <w:b/>
                <w:szCs w:val="21"/>
              </w:rPr>
              <w:t>P</w:t>
            </w:r>
            <w:r w:rsidR="00D41BBB">
              <w:rPr>
                <w:rFonts w:ascii="Times New Roman" w:eastAsia="宋体" w:hAnsi="Times New Roman" w:cs="Times New Roman"/>
                <w:b/>
                <w:szCs w:val="21"/>
              </w:rPr>
              <w:t>aper Reading</w:t>
            </w:r>
          </w:p>
          <w:p w:rsidR="003C7712" w:rsidRPr="00EF36E4" w:rsidRDefault="003C7712" w:rsidP="00746A7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阅读自己选定的英文文献（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  <w:p w:rsidR="008B3B02" w:rsidRPr="00EF36E4" w:rsidRDefault="008B3B02" w:rsidP="00B6190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C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>Listening</w:t>
            </w:r>
            <w:r w:rsidR="006C660E" w:rsidRPr="00EF36E4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="006C660E" w:rsidRPr="00EF36E4">
              <w:rPr>
                <w:rFonts w:ascii="Times New Roman" w:eastAsia="宋体" w:hAnsi="Times New Roman" w:cs="Times New Roman"/>
                <w:szCs w:val="21"/>
              </w:rPr>
              <w:t>Reading/</w:t>
            </w:r>
            <w:r w:rsidR="00EF36E4" w:rsidRPr="00EF36E4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="00EF36E4" w:rsidRPr="00EF36E4">
              <w:rPr>
                <w:rFonts w:ascii="Times New Roman" w:eastAsia="宋体" w:hAnsi="Times New Roman" w:cs="Times New Roman"/>
                <w:szCs w:val="21"/>
              </w:rPr>
              <w:t>ranslation/</w:t>
            </w:r>
            <w:r w:rsidR="006C660E" w:rsidRPr="00EF36E4">
              <w:rPr>
                <w:rFonts w:ascii="Times New Roman" w:eastAsia="宋体" w:hAnsi="Times New Roman" w:cs="Times New Roman"/>
                <w:szCs w:val="21"/>
              </w:rPr>
              <w:t>others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 xml:space="preserve"> 1</w:t>
            </w:r>
          </w:p>
        </w:tc>
        <w:tc>
          <w:tcPr>
            <w:tcW w:w="2835" w:type="dxa"/>
            <w:vMerge w:val="restart"/>
          </w:tcPr>
          <w:p w:rsidR="006B1C24" w:rsidRDefault="006B1C24" w:rsidP="003C7712">
            <w:pPr>
              <w:rPr>
                <w:rFonts w:ascii="仿宋" w:eastAsia="仿宋" w:hAnsi="仿宋"/>
                <w:sz w:val="24"/>
              </w:rPr>
            </w:pPr>
          </w:p>
          <w:p w:rsidR="003C7712" w:rsidRDefault="003C7712" w:rsidP="003C7712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任课</w:t>
            </w:r>
            <w:r>
              <w:rPr>
                <w:rFonts w:ascii="仿宋" w:eastAsia="仿宋" w:hAnsi="仿宋"/>
                <w:sz w:val="24"/>
              </w:rPr>
              <w:t>教师</w:t>
            </w:r>
            <w:r w:rsidR="006B1C24">
              <w:rPr>
                <w:rFonts w:ascii="仿宋" w:eastAsia="仿宋" w:hAnsi="仿宋" w:hint="eastAsia"/>
                <w:sz w:val="24"/>
              </w:rPr>
              <w:t>按照正常开学</w:t>
            </w:r>
            <w:r w:rsidR="00954F19">
              <w:rPr>
                <w:rFonts w:ascii="仿宋" w:eastAsia="仿宋" w:hAnsi="仿宋" w:hint="eastAsia"/>
                <w:sz w:val="24"/>
              </w:rPr>
              <w:t>授课</w:t>
            </w:r>
            <w:r w:rsidR="006B1C24">
              <w:rPr>
                <w:rFonts w:ascii="仿宋" w:eastAsia="仿宋" w:hAnsi="仿宋" w:hint="eastAsia"/>
                <w:sz w:val="24"/>
              </w:rPr>
              <w:t>时间，</w:t>
            </w:r>
            <w:r w:rsidR="00494A66">
              <w:rPr>
                <w:rFonts w:ascii="仿宋" w:eastAsia="仿宋" w:hAnsi="仿宋" w:hint="eastAsia"/>
                <w:sz w:val="24"/>
              </w:rPr>
              <w:t>主要</w:t>
            </w:r>
            <w:r>
              <w:rPr>
                <w:rFonts w:ascii="仿宋" w:eastAsia="仿宋" w:hAnsi="仿宋" w:hint="eastAsia"/>
                <w:sz w:val="24"/>
              </w:rPr>
              <w:t>通过</w:t>
            </w:r>
            <w:r>
              <w:rPr>
                <w:rFonts w:ascii="仿宋" w:eastAsia="仿宋" w:hAnsi="仿宋"/>
                <w:sz w:val="24"/>
              </w:rPr>
              <w:t>电子邮箱、微信群、</w:t>
            </w:r>
            <w:r w:rsidR="00EF36E4">
              <w:rPr>
                <w:rFonts w:ascii="仿宋" w:eastAsia="仿宋" w:hAnsi="仿宋" w:hint="eastAsia"/>
                <w:sz w:val="24"/>
              </w:rPr>
              <w:t>交大</w:t>
            </w:r>
            <w:r>
              <w:rPr>
                <w:rFonts w:ascii="仿宋" w:eastAsia="仿宋" w:hAnsi="仿宋"/>
                <w:sz w:val="24"/>
              </w:rPr>
              <w:t>网络教学平台等</w:t>
            </w:r>
            <w:r w:rsidR="00EF36E4">
              <w:rPr>
                <w:rFonts w:ascii="仿宋" w:eastAsia="仿宋" w:hAnsi="仿宋" w:hint="eastAsia"/>
                <w:sz w:val="24"/>
              </w:rPr>
              <w:t>渠道</w:t>
            </w:r>
            <w:r>
              <w:rPr>
                <w:rFonts w:ascii="仿宋" w:eastAsia="仿宋" w:hAnsi="仿宋"/>
                <w:sz w:val="24"/>
              </w:rPr>
              <w:t>按周布置学生</w:t>
            </w:r>
            <w:r>
              <w:rPr>
                <w:rFonts w:ascii="仿宋" w:eastAsia="仿宋" w:hAnsi="仿宋" w:hint="eastAsia"/>
                <w:sz w:val="24"/>
              </w:rPr>
              <w:t>相应的</w:t>
            </w:r>
            <w:r w:rsidR="00EF36E4">
              <w:rPr>
                <w:rFonts w:ascii="仿宋" w:eastAsia="仿宋" w:hAnsi="仿宋" w:hint="eastAsia"/>
                <w:sz w:val="24"/>
              </w:rPr>
              <w:t>学习</w:t>
            </w:r>
            <w:r>
              <w:rPr>
                <w:rFonts w:ascii="仿宋" w:eastAsia="仿宋" w:hAnsi="仿宋"/>
                <w:sz w:val="24"/>
              </w:rPr>
              <w:t>内容</w:t>
            </w:r>
            <w:r>
              <w:rPr>
                <w:rFonts w:ascii="仿宋" w:eastAsia="仿宋" w:hAnsi="仿宋" w:hint="eastAsia"/>
                <w:sz w:val="24"/>
              </w:rPr>
              <w:t>，</w:t>
            </w:r>
            <w:r w:rsidR="00954F19">
              <w:rPr>
                <w:rFonts w:ascii="仿宋" w:eastAsia="仿宋" w:hAnsi="仿宋" w:hint="eastAsia"/>
                <w:sz w:val="24"/>
              </w:rPr>
              <w:t>包括</w:t>
            </w:r>
            <w:r>
              <w:rPr>
                <w:rFonts w:ascii="仿宋" w:eastAsia="仿宋" w:hAnsi="仿宋" w:hint="eastAsia"/>
                <w:sz w:val="24"/>
              </w:rPr>
              <w:t>PPT课件</w:t>
            </w:r>
            <w:r w:rsidR="00EF36E4">
              <w:rPr>
                <w:rFonts w:ascii="仿宋" w:eastAsia="仿宋" w:hAnsi="仿宋" w:hint="eastAsia"/>
                <w:sz w:val="24"/>
              </w:rPr>
              <w:t>、文档、音频视频</w:t>
            </w:r>
            <w:r w:rsidR="00954F19">
              <w:rPr>
                <w:rFonts w:ascii="仿宋" w:eastAsia="仿宋" w:hAnsi="仿宋" w:hint="eastAsia"/>
                <w:sz w:val="24"/>
              </w:rPr>
              <w:t>等</w:t>
            </w:r>
            <w:r w:rsidR="00EF36E4">
              <w:rPr>
                <w:rFonts w:ascii="仿宋" w:eastAsia="仿宋" w:hAnsi="仿宋" w:hint="eastAsia"/>
                <w:sz w:val="24"/>
              </w:rPr>
              <w:t>材料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:rsidR="00494A66" w:rsidRDefault="00494A66" w:rsidP="003C7712">
            <w:pPr>
              <w:rPr>
                <w:rFonts w:ascii="仿宋" w:eastAsia="仿宋" w:hAnsi="仿宋"/>
                <w:sz w:val="24"/>
              </w:rPr>
            </w:pPr>
          </w:p>
          <w:p w:rsidR="00494A66" w:rsidRDefault="00494A66" w:rsidP="003C7712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课程交流与互动答疑时段</w:t>
            </w:r>
            <w:r w:rsidR="00954F19">
              <w:rPr>
                <w:rFonts w:ascii="仿宋" w:eastAsia="仿宋" w:hAnsi="仿宋" w:hint="eastAsia"/>
                <w:sz w:val="24"/>
              </w:rPr>
              <w:t>与正常上课时段基本一致</w:t>
            </w:r>
            <w:r>
              <w:rPr>
                <w:rFonts w:ascii="仿宋" w:eastAsia="仿宋" w:hAnsi="仿宋" w:hint="eastAsia"/>
                <w:sz w:val="24"/>
              </w:rPr>
              <w:t>，主要采用微信群沟通方式</w:t>
            </w:r>
            <w:r w:rsidR="00954F19">
              <w:rPr>
                <w:rFonts w:ascii="仿宋" w:eastAsia="仿宋" w:hAnsi="仿宋" w:hint="eastAsia"/>
                <w:sz w:val="24"/>
              </w:rPr>
              <w:t>，</w:t>
            </w:r>
            <w:r>
              <w:rPr>
                <w:rFonts w:ascii="仿宋" w:eastAsia="仿宋" w:hAnsi="仿宋" w:hint="eastAsia"/>
                <w:sz w:val="24"/>
              </w:rPr>
              <w:t>有条件的老师可能采用其他平台。</w:t>
            </w:r>
          </w:p>
          <w:p w:rsidR="008C4200" w:rsidRDefault="008C4200" w:rsidP="003C7712">
            <w:pPr>
              <w:rPr>
                <w:rFonts w:ascii="仿宋" w:eastAsia="仿宋" w:hAnsi="仿宋"/>
                <w:sz w:val="24"/>
              </w:rPr>
            </w:pPr>
          </w:p>
          <w:p w:rsidR="006B1C24" w:rsidRPr="006B1C24" w:rsidRDefault="006B1C24" w:rsidP="00EF36E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4"/>
              </w:rPr>
              <w:t>教师可</w:t>
            </w:r>
            <w:r w:rsidR="00EF36E4">
              <w:rPr>
                <w:rFonts w:ascii="仿宋" w:eastAsia="仿宋" w:hAnsi="仿宋" w:hint="eastAsia"/>
                <w:sz w:val="24"/>
              </w:rPr>
              <w:t>自行推荐补充其它学习材料，</w:t>
            </w:r>
            <w:r>
              <w:rPr>
                <w:rFonts w:ascii="仿宋" w:eastAsia="仿宋" w:hAnsi="仿宋" w:hint="eastAsia"/>
                <w:sz w:val="24"/>
              </w:rPr>
              <w:t>供学生参考。</w:t>
            </w:r>
          </w:p>
        </w:tc>
        <w:tc>
          <w:tcPr>
            <w:tcW w:w="1417" w:type="dxa"/>
            <w:vAlign w:val="center"/>
          </w:tcPr>
          <w:p w:rsidR="003C7712" w:rsidRPr="00B370A2" w:rsidRDefault="003C7712" w:rsidP="00B370A2">
            <w:pPr>
              <w:jc w:val="center"/>
              <w:rPr>
                <w:rFonts w:ascii="仿宋" w:eastAsia="仿宋" w:hAnsi="仿宋"/>
                <w:sz w:val="24"/>
              </w:rPr>
            </w:pPr>
            <w:r w:rsidRPr="00B370A2">
              <w:rPr>
                <w:rFonts w:ascii="仿宋" w:eastAsia="仿宋" w:hAnsi="仿宋" w:hint="eastAsia"/>
                <w:sz w:val="24"/>
              </w:rPr>
              <w:t>2小时</w:t>
            </w:r>
          </w:p>
        </w:tc>
        <w:tc>
          <w:tcPr>
            <w:tcW w:w="6096" w:type="dxa"/>
          </w:tcPr>
          <w:p w:rsidR="00DE28C6" w:rsidRDefault="00DE28C6" w:rsidP="003C7712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了解课程学习安排，特别是前期网络学习安排。</w:t>
            </w:r>
          </w:p>
          <w:p w:rsidR="003C7712" w:rsidRPr="003C7712" w:rsidRDefault="003C7712" w:rsidP="003C7712">
            <w:pPr>
              <w:rPr>
                <w:rFonts w:ascii="仿宋" w:eastAsia="仿宋" w:hAnsi="仿宋"/>
                <w:sz w:val="24"/>
              </w:rPr>
            </w:pPr>
            <w:r w:rsidRPr="003C7712">
              <w:rPr>
                <w:rFonts w:ascii="仿宋" w:eastAsia="仿宋" w:hAnsi="仿宋" w:hint="eastAsia"/>
                <w:sz w:val="24"/>
              </w:rPr>
              <w:t>完成PPT</w:t>
            </w:r>
            <w:r>
              <w:rPr>
                <w:rFonts w:ascii="仿宋" w:eastAsia="仿宋" w:hAnsi="仿宋" w:hint="eastAsia"/>
                <w:sz w:val="24"/>
              </w:rPr>
              <w:t>内容的学习</w:t>
            </w:r>
            <w:r w:rsidRPr="003C7712">
              <w:rPr>
                <w:rFonts w:ascii="仿宋" w:eastAsia="仿宋" w:hAnsi="仿宋" w:hint="eastAsia"/>
                <w:sz w:val="24"/>
              </w:rPr>
              <w:t>；阅读自己选定的英文文献</w:t>
            </w:r>
            <w:r>
              <w:rPr>
                <w:rFonts w:ascii="仿宋" w:eastAsia="仿宋" w:hAnsi="仿宋" w:hint="eastAsia"/>
                <w:sz w:val="24"/>
              </w:rPr>
              <w:t>；</w:t>
            </w:r>
            <w:r w:rsidR="00FC0BA4">
              <w:rPr>
                <w:rFonts w:ascii="仿宋" w:eastAsia="仿宋" w:hAnsi="仿宋" w:hint="eastAsia"/>
                <w:sz w:val="24"/>
              </w:rPr>
              <w:t>完成教学平台的作业；</w:t>
            </w:r>
            <w:r>
              <w:rPr>
                <w:rFonts w:ascii="仿宋" w:eastAsia="仿宋" w:hAnsi="仿宋" w:hint="eastAsia"/>
                <w:sz w:val="24"/>
              </w:rPr>
              <w:t>有问题与教师通过微信或邮箱交流。</w:t>
            </w:r>
          </w:p>
        </w:tc>
      </w:tr>
      <w:tr w:rsidR="00B6190B" w:rsidTr="00B6190B">
        <w:trPr>
          <w:jc w:val="center"/>
        </w:trPr>
        <w:tc>
          <w:tcPr>
            <w:tcW w:w="837" w:type="dxa"/>
          </w:tcPr>
          <w:p w:rsidR="003C7712" w:rsidRPr="005C23FE" w:rsidRDefault="003C7712" w:rsidP="003C771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5C23FE">
              <w:rPr>
                <w:rFonts w:ascii="宋体" w:eastAsia="宋体" w:hAnsi="宋体" w:hint="eastAsia"/>
                <w:b/>
                <w:sz w:val="28"/>
                <w:szCs w:val="28"/>
              </w:rPr>
              <w:t>2</w:t>
            </w:r>
          </w:p>
        </w:tc>
        <w:tc>
          <w:tcPr>
            <w:tcW w:w="4120" w:type="dxa"/>
          </w:tcPr>
          <w:p w:rsidR="003C7712" w:rsidRPr="00EF36E4" w:rsidRDefault="003C7712" w:rsidP="003C7712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Pr="00EF36E4">
              <w:rPr>
                <w:rFonts w:ascii="Times New Roman" w:eastAsia="宋体" w:hAnsi="Times New Roman" w:cs="Times New Roman"/>
                <w:b/>
                <w:szCs w:val="21"/>
              </w:rPr>
              <w:t>: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="0068282D">
              <w:rPr>
                <w:rFonts w:ascii="Times New Roman" w:eastAsia="宋体" w:hAnsi="Times New Roman" w:cs="Times New Roman"/>
                <w:b/>
                <w:szCs w:val="21"/>
              </w:rPr>
              <w:t>cademic Writing</w:t>
            </w:r>
          </w:p>
          <w:p w:rsidR="003C7712" w:rsidRPr="00EF36E4" w:rsidRDefault="003C7712" w:rsidP="003C771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3-describing methods</w:t>
            </w:r>
          </w:p>
          <w:p w:rsidR="003C7712" w:rsidRPr="00EF36E4" w:rsidRDefault="003C7712" w:rsidP="003C771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4-reporting results</w:t>
            </w:r>
          </w:p>
          <w:p w:rsidR="003C7712" w:rsidRPr="00EF36E4" w:rsidRDefault="003C7712" w:rsidP="003C7712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b/>
                <w:szCs w:val="21"/>
              </w:rPr>
              <w:t>B: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>P</w:t>
            </w:r>
            <w:r w:rsidR="0068282D">
              <w:rPr>
                <w:rFonts w:ascii="Times New Roman" w:eastAsia="宋体" w:hAnsi="Times New Roman" w:cs="Times New Roman"/>
                <w:b/>
                <w:szCs w:val="21"/>
              </w:rPr>
              <w:t>aper Reading</w:t>
            </w:r>
          </w:p>
          <w:p w:rsidR="003C7712" w:rsidRPr="00EF36E4" w:rsidRDefault="003C7712" w:rsidP="003C771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阅读自己选定的英文文献（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  <w:p w:rsidR="008B3B02" w:rsidRPr="00EF36E4" w:rsidRDefault="008B3B02" w:rsidP="00B6190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b/>
                <w:szCs w:val="21"/>
              </w:rPr>
              <w:t>C</w:t>
            </w:r>
            <w:r w:rsidRPr="00EF36E4">
              <w:rPr>
                <w:rFonts w:ascii="Times New Roman" w:eastAsia="宋体" w:hAnsi="Times New Roman" w:cs="Times New Roman"/>
                <w:b/>
                <w:szCs w:val="21"/>
              </w:rPr>
              <w:t>：</w:t>
            </w:r>
            <w:r w:rsidR="00EF36E4" w:rsidRPr="00EF36E4">
              <w:rPr>
                <w:rFonts w:ascii="Times New Roman" w:eastAsia="宋体" w:hAnsi="Times New Roman" w:cs="Times New Roman"/>
                <w:szCs w:val="21"/>
              </w:rPr>
              <w:t>Listen</w:t>
            </w:r>
            <w:r w:rsidR="00E51E10">
              <w:rPr>
                <w:rFonts w:ascii="Times New Roman" w:eastAsia="宋体" w:hAnsi="Times New Roman" w:cs="Times New Roman"/>
                <w:szCs w:val="21"/>
              </w:rPr>
              <w:t>ing/Reading/Translation/others 2</w:t>
            </w:r>
          </w:p>
        </w:tc>
        <w:tc>
          <w:tcPr>
            <w:tcW w:w="2835" w:type="dxa"/>
            <w:vMerge/>
          </w:tcPr>
          <w:p w:rsidR="003C7712" w:rsidRDefault="003C7712" w:rsidP="003C771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C7712" w:rsidRPr="00B370A2" w:rsidRDefault="003C7712" w:rsidP="00B370A2">
            <w:pPr>
              <w:jc w:val="center"/>
              <w:rPr>
                <w:rFonts w:ascii="仿宋" w:eastAsia="仿宋" w:hAnsi="仿宋"/>
                <w:sz w:val="24"/>
              </w:rPr>
            </w:pPr>
            <w:r w:rsidRPr="00B370A2">
              <w:rPr>
                <w:rFonts w:ascii="仿宋" w:eastAsia="仿宋" w:hAnsi="仿宋" w:hint="eastAsia"/>
                <w:sz w:val="24"/>
              </w:rPr>
              <w:t>2小时</w:t>
            </w:r>
          </w:p>
        </w:tc>
        <w:tc>
          <w:tcPr>
            <w:tcW w:w="6096" w:type="dxa"/>
          </w:tcPr>
          <w:p w:rsidR="003C7712" w:rsidRDefault="003C7712" w:rsidP="003C7712">
            <w:pPr>
              <w:rPr>
                <w:rFonts w:ascii="仿宋" w:eastAsia="仿宋" w:hAnsi="仿宋"/>
                <w:sz w:val="24"/>
              </w:rPr>
            </w:pPr>
            <w:r w:rsidRPr="003C7712">
              <w:rPr>
                <w:rFonts w:ascii="仿宋" w:eastAsia="仿宋" w:hAnsi="仿宋" w:hint="eastAsia"/>
                <w:sz w:val="24"/>
              </w:rPr>
              <w:t>完成PPT</w:t>
            </w:r>
            <w:r>
              <w:rPr>
                <w:rFonts w:ascii="仿宋" w:eastAsia="仿宋" w:hAnsi="仿宋" w:hint="eastAsia"/>
                <w:sz w:val="24"/>
              </w:rPr>
              <w:t>内容的学习</w:t>
            </w:r>
            <w:r w:rsidRPr="003C7712">
              <w:rPr>
                <w:rFonts w:ascii="仿宋" w:eastAsia="仿宋" w:hAnsi="仿宋" w:hint="eastAsia"/>
                <w:sz w:val="24"/>
              </w:rPr>
              <w:t>；阅读自己选定的英文文献</w:t>
            </w:r>
            <w:r>
              <w:rPr>
                <w:rFonts w:ascii="仿宋" w:eastAsia="仿宋" w:hAnsi="仿宋" w:hint="eastAsia"/>
                <w:sz w:val="24"/>
              </w:rPr>
              <w:t>；有问题与教师通过微信或邮箱交流。</w:t>
            </w:r>
          </w:p>
          <w:p w:rsidR="003C7712" w:rsidRPr="003C7712" w:rsidRDefault="00FC0BA4" w:rsidP="00FC0BA4">
            <w:pPr>
              <w:rPr>
                <w:rFonts w:ascii="仿宋" w:eastAsia="仿宋" w:hAnsi="仿宋"/>
                <w:sz w:val="24"/>
              </w:rPr>
            </w:pPr>
            <w:r w:rsidRPr="00FC0BA4">
              <w:rPr>
                <w:rFonts w:ascii="仿宋" w:eastAsia="仿宋" w:hAnsi="仿宋" w:hint="eastAsia"/>
                <w:sz w:val="24"/>
              </w:rPr>
              <w:t>完成教学平台的作业；</w:t>
            </w:r>
            <w:r>
              <w:rPr>
                <w:rFonts w:ascii="仿宋" w:eastAsia="仿宋" w:hAnsi="仿宋" w:hint="eastAsia"/>
                <w:sz w:val="24"/>
              </w:rPr>
              <w:t>上课时间按小组轮流展示学术或科技</w:t>
            </w:r>
            <w:r w:rsidR="003C7712">
              <w:rPr>
                <w:rFonts w:ascii="仿宋" w:eastAsia="仿宋" w:hAnsi="仿宋" w:hint="eastAsia"/>
                <w:sz w:val="24"/>
              </w:rPr>
              <w:t>视频</w:t>
            </w:r>
            <w:r w:rsidR="00556F0A">
              <w:rPr>
                <w:rFonts w:ascii="仿宋" w:eastAsia="仿宋" w:hAnsi="仿宋" w:hint="eastAsia"/>
                <w:sz w:val="24"/>
              </w:rPr>
              <w:t>(</w:t>
            </w:r>
            <w:r w:rsidR="00556F0A">
              <w:rPr>
                <w:rFonts w:ascii="仿宋" w:eastAsia="仿宋" w:hAnsi="仿宋"/>
                <w:sz w:val="24"/>
              </w:rPr>
              <w:t>90seconds)</w:t>
            </w:r>
            <w:r>
              <w:rPr>
                <w:rFonts w:ascii="仿宋" w:eastAsia="仿宋" w:hAnsi="仿宋" w:hint="eastAsia"/>
                <w:sz w:val="24"/>
              </w:rPr>
              <w:t>；微信讨论；教师通过微信或其他平台授课并展开讨论；作业点评。</w:t>
            </w:r>
          </w:p>
        </w:tc>
      </w:tr>
      <w:tr w:rsidR="00B6190B" w:rsidTr="00B6190B">
        <w:trPr>
          <w:jc w:val="center"/>
        </w:trPr>
        <w:tc>
          <w:tcPr>
            <w:tcW w:w="837" w:type="dxa"/>
          </w:tcPr>
          <w:p w:rsidR="005C23FE" w:rsidRPr="005C23FE" w:rsidRDefault="005C23FE" w:rsidP="005C23FE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5C23FE">
              <w:rPr>
                <w:rFonts w:ascii="宋体" w:eastAsia="宋体" w:hAnsi="宋体" w:hint="eastAsia"/>
                <w:b/>
                <w:sz w:val="28"/>
                <w:szCs w:val="28"/>
              </w:rPr>
              <w:t>3</w:t>
            </w:r>
          </w:p>
        </w:tc>
        <w:tc>
          <w:tcPr>
            <w:tcW w:w="4120" w:type="dxa"/>
          </w:tcPr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="0068282D">
              <w:rPr>
                <w:rFonts w:ascii="Times New Roman" w:eastAsia="宋体" w:hAnsi="Times New Roman" w:cs="Times New Roman"/>
                <w:b/>
                <w:szCs w:val="21"/>
              </w:rPr>
              <w:t>cademic Writing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5-discussing findings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6-writing conclusions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B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>P</w:t>
            </w:r>
            <w:r w:rsidR="0068282D">
              <w:rPr>
                <w:rFonts w:ascii="Times New Roman" w:eastAsia="宋体" w:hAnsi="Times New Roman" w:cs="Times New Roman"/>
                <w:b/>
                <w:szCs w:val="21"/>
              </w:rPr>
              <w:t>aper Reading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阅读自己选定的英文文献（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  <w:p w:rsidR="008B3B02" w:rsidRPr="00EF36E4" w:rsidRDefault="008B3B02" w:rsidP="00B6190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C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EF36E4" w:rsidRPr="00EF36E4">
              <w:rPr>
                <w:rFonts w:ascii="Times New Roman" w:eastAsia="宋体" w:hAnsi="Times New Roman" w:cs="Times New Roman"/>
                <w:szCs w:val="21"/>
              </w:rPr>
              <w:t>Listen</w:t>
            </w:r>
            <w:r w:rsidR="00E51E10">
              <w:rPr>
                <w:rFonts w:ascii="Times New Roman" w:eastAsia="宋体" w:hAnsi="Times New Roman" w:cs="Times New Roman"/>
                <w:szCs w:val="21"/>
              </w:rPr>
              <w:t>ing/Reading/Translation/others 3</w:t>
            </w:r>
          </w:p>
        </w:tc>
        <w:tc>
          <w:tcPr>
            <w:tcW w:w="2835" w:type="dxa"/>
            <w:vMerge/>
          </w:tcPr>
          <w:p w:rsidR="005C23FE" w:rsidRDefault="005C23FE" w:rsidP="005C23F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C23FE" w:rsidRPr="00B370A2" w:rsidRDefault="005C23FE" w:rsidP="00B370A2">
            <w:pPr>
              <w:jc w:val="center"/>
              <w:rPr>
                <w:rFonts w:ascii="仿宋" w:eastAsia="仿宋" w:hAnsi="仿宋"/>
                <w:sz w:val="24"/>
              </w:rPr>
            </w:pPr>
            <w:r w:rsidRPr="00B370A2">
              <w:rPr>
                <w:rFonts w:ascii="仿宋" w:eastAsia="仿宋" w:hAnsi="仿宋" w:hint="eastAsia"/>
                <w:sz w:val="24"/>
              </w:rPr>
              <w:t>2小时</w:t>
            </w:r>
          </w:p>
        </w:tc>
        <w:tc>
          <w:tcPr>
            <w:tcW w:w="6096" w:type="dxa"/>
          </w:tcPr>
          <w:p w:rsidR="008B3B02" w:rsidRPr="008B3B02" w:rsidRDefault="008B3B02" w:rsidP="008B3B02">
            <w:pPr>
              <w:rPr>
                <w:rFonts w:ascii="仿宋" w:eastAsia="仿宋" w:hAnsi="仿宋"/>
                <w:sz w:val="24"/>
              </w:rPr>
            </w:pPr>
            <w:r w:rsidRPr="008B3B02">
              <w:rPr>
                <w:rFonts w:ascii="仿宋" w:eastAsia="仿宋" w:hAnsi="仿宋" w:hint="eastAsia"/>
                <w:sz w:val="24"/>
              </w:rPr>
              <w:t>完成</w:t>
            </w:r>
            <w:r w:rsidRPr="008B3B02">
              <w:rPr>
                <w:rFonts w:ascii="仿宋" w:eastAsia="仿宋" w:hAnsi="仿宋"/>
                <w:sz w:val="24"/>
              </w:rPr>
              <w:t>PPT内容的学习；阅读自己选定的英文文献；有问题与教师通过微信或邮箱交流。</w:t>
            </w:r>
          </w:p>
          <w:p w:rsidR="005C23FE" w:rsidRPr="003C7712" w:rsidRDefault="008B3B02" w:rsidP="008B3B02">
            <w:pPr>
              <w:rPr>
                <w:rFonts w:ascii="仿宋" w:eastAsia="仿宋" w:hAnsi="仿宋"/>
                <w:sz w:val="24"/>
              </w:rPr>
            </w:pPr>
            <w:r w:rsidRPr="008B3B02">
              <w:rPr>
                <w:rFonts w:ascii="仿宋" w:eastAsia="仿宋" w:hAnsi="仿宋" w:hint="eastAsia"/>
                <w:sz w:val="24"/>
              </w:rPr>
              <w:t>完成教学平台的作业；上课时间按小组轮流展示学术或科技视频</w:t>
            </w:r>
            <w:r w:rsidRPr="008B3B02">
              <w:rPr>
                <w:rFonts w:ascii="仿宋" w:eastAsia="仿宋" w:hAnsi="仿宋"/>
                <w:sz w:val="24"/>
              </w:rPr>
              <w:t>(90seconds)；微信讨论；教师通过微信或其他平台授课并展开讨论；作业点评。</w:t>
            </w:r>
          </w:p>
        </w:tc>
      </w:tr>
      <w:tr w:rsidR="00B6190B" w:rsidTr="00B6190B">
        <w:trPr>
          <w:jc w:val="center"/>
        </w:trPr>
        <w:tc>
          <w:tcPr>
            <w:tcW w:w="837" w:type="dxa"/>
          </w:tcPr>
          <w:p w:rsidR="005C23FE" w:rsidRPr="005C23FE" w:rsidRDefault="005C23FE" w:rsidP="005C23FE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5C23FE">
              <w:rPr>
                <w:rFonts w:ascii="宋体" w:eastAsia="宋体" w:hAnsi="宋体" w:hint="eastAsia"/>
                <w:b/>
                <w:sz w:val="28"/>
                <w:szCs w:val="28"/>
              </w:rPr>
              <w:t>4</w:t>
            </w:r>
          </w:p>
        </w:tc>
        <w:tc>
          <w:tcPr>
            <w:tcW w:w="4120" w:type="dxa"/>
          </w:tcPr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="0068282D">
              <w:rPr>
                <w:rFonts w:ascii="Times New Roman" w:eastAsia="宋体" w:hAnsi="Times New Roman" w:cs="Times New Roman"/>
                <w:b/>
                <w:szCs w:val="21"/>
              </w:rPr>
              <w:t>cademic Writing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7-Being Critical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8-Being Cautious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B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>P</w:t>
            </w:r>
            <w:r w:rsidR="0068282D">
              <w:rPr>
                <w:rFonts w:ascii="Times New Roman" w:eastAsia="宋体" w:hAnsi="Times New Roman" w:cs="Times New Roman"/>
                <w:b/>
                <w:szCs w:val="21"/>
              </w:rPr>
              <w:t>aper Reading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阅读自己选定的英文文献（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  <w:p w:rsidR="008B3B02" w:rsidRPr="00EF36E4" w:rsidRDefault="008B3B02" w:rsidP="00B6190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C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EF36E4" w:rsidRPr="00EF36E4">
              <w:rPr>
                <w:rFonts w:ascii="Times New Roman" w:eastAsia="宋体" w:hAnsi="Times New Roman" w:cs="Times New Roman"/>
                <w:szCs w:val="21"/>
              </w:rPr>
              <w:t>Listen</w:t>
            </w:r>
            <w:r w:rsidR="00EF36E4">
              <w:rPr>
                <w:rFonts w:ascii="Times New Roman" w:eastAsia="宋体" w:hAnsi="Times New Roman" w:cs="Times New Roman"/>
                <w:szCs w:val="21"/>
              </w:rPr>
              <w:t xml:space="preserve">ing/Reading/Translation/others 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2835" w:type="dxa"/>
            <w:vMerge/>
          </w:tcPr>
          <w:p w:rsidR="005C23FE" w:rsidRDefault="005C23FE" w:rsidP="005C23F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C23FE" w:rsidRPr="00B370A2" w:rsidRDefault="005C23FE" w:rsidP="00B370A2">
            <w:pPr>
              <w:jc w:val="center"/>
              <w:rPr>
                <w:rFonts w:ascii="仿宋" w:eastAsia="仿宋" w:hAnsi="仿宋"/>
                <w:sz w:val="24"/>
              </w:rPr>
            </w:pPr>
            <w:r w:rsidRPr="00B370A2">
              <w:rPr>
                <w:rFonts w:ascii="仿宋" w:eastAsia="仿宋" w:hAnsi="仿宋" w:hint="eastAsia"/>
                <w:sz w:val="24"/>
              </w:rPr>
              <w:t>2小时</w:t>
            </w:r>
          </w:p>
        </w:tc>
        <w:tc>
          <w:tcPr>
            <w:tcW w:w="6096" w:type="dxa"/>
          </w:tcPr>
          <w:p w:rsidR="008B3B02" w:rsidRPr="008B3B02" w:rsidRDefault="008B3B02" w:rsidP="008B3B02">
            <w:pPr>
              <w:rPr>
                <w:rFonts w:ascii="仿宋" w:eastAsia="仿宋" w:hAnsi="仿宋"/>
                <w:sz w:val="24"/>
              </w:rPr>
            </w:pPr>
            <w:r w:rsidRPr="008B3B02">
              <w:rPr>
                <w:rFonts w:ascii="仿宋" w:eastAsia="仿宋" w:hAnsi="仿宋" w:hint="eastAsia"/>
                <w:sz w:val="24"/>
              </w:rPr>
              <w:t>完成</w:t>
            </w:r>
            <w:r w:rsidRPr="008B3B02">
              <w:rPr>
                <w:rFonts w:ascii="仿宋" w:eastAsia="仿宋" w:hAnsi="仿宋"/>
                <w:sz w:val="24"/>
              </w:rPr>
              <w:t>PPT内容的学习；阅读自己选定的英文文献；有问题与教师通过微信或邮箱交流。</w:t>
            </w:r>
          </w:p>
          <w:p w:rsidR="005C23FE" w:rsidRPr="003C7712" w:rsidRDefault="008B3B02" w:rsidP="008B3B02">
            <w:pPr>
              <w:rPr>
                <w:rFonts w:ascii="仿宋" w:eastAsia="仿宋" w:hAnsi="仿宋"/>
                <w:sz w:val="24"/>
              </w:rPr>
            </w:pPr>
            <w:r w:rsidRPr="008B3B02">
              <w:rPr>
                <w:rFonts w:ascii="仿宋" w:eastAsia="仿宋" w:hAnsi="仿宋" w:hint="eastAsia"/>
                <w:sz w:val="24"/>
              </w:rPr>
              <w:t>完成教学平台的作业；上课时间按小组轮流展示学术或科技视频</w:t>
            </w:r>
            <w:r w:rsidRPr="008B3B02">
              <w:rPr>
                <w:rFonts w:ascii="仿宋" w:eastAsia="仿宋" w:hAnsi="仿宋"/>
                <w:sz w:val="24"/>
              </w:rPr>
              <w:t>(90seconds)；微信讨论；教师通过微信或其他平台授课并展开讨论；作业点评。</w:t>
            </w:r>
          </w:p>
        </w:tc>
      </w:tr>
      <w:tr w:rsidR="00B6190B" w:rsidTr="00B6190B">
        <w:trPr>
          <w:jc w:val="center"/>
        </w:trPr>
        <w:tc>
          <w:tcPr>
            <w:tcW w:w="837" w:type="dxa"/>
          </w:tcPr>
          <w:p w:rsidR="005C23FE" w:rsidRPr="005C23FE" w:rsidRDefault="005C23FE" w:rsidP="005C23FE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5C23FE">
              <w:rPr>
                <w:rFonts w:ascii="宋体" w:eastAsia="宋体" w:hAnsi="宋体" w:hint="eastAsia"/>
                <w:b/>
                <w:sz w:val="28"/>
                <w:szCs w:val="28"/>
              </w:rPr>
              <w:t>5</w:t>
            </w:r>
          </w:p>
        </w:tc>
        <w:tc>
          <w:tcPr>
            <w:tcW w:w="4120" w:type="dxa"/>
          </w:tcPr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="0068282D">
              <w:rPr>
                <w:rFonts w:ascii="Times New Roman" w:eastAsia="宋体" w:hAnsi="Times New Roman" w:cs="Times New Roman"/>
                <w:b/>
                <w:szCs w:val="21"/>
              </w:rPr>
              <w:t>cademic Writing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9-Classifying and Listing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10-Comparing and Contrasting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lastRenderedPageBreak/>
              <w:t>B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>P</w:t>
            </w:r>
            <w:r w:rsidR="0068282D">
              <w:rPr>
                <w:rFonts w:ascii="Times New Roman" w:eastAsia="宋体" w:hAnsi="Times New Roman" w:cs="Times New Roman"/>
                <w:b/>
                <w:szCs w:val="21"/>
              </w:rPr>
              <w:t>aper Reading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阅读自己选定的英文文献（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  <w:p w:rsidR="008B3B02" w:rsidRPr="00EF36E4" w:rsidRDefault="008B3B02" w:rsidP="00B6190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C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EF36E4" w:rsidRPr="00EF36E4">
              <w:rPr>
                <w:rFonts w:ascii="Times New Roman" w:eastAsia="宋体" w:hAnsi="Times New Roman" w:cs="Times New Roman"/>
                <w:szCs w:val="21"/>
              </w:rPr>
              <w:t>Listen</w:t>
            </w:r>
            <w:r w:rsidR="00EF36E4">
              <w:rPr>
                <w:rFonts w:ascii="Times New Roman" w:eastAsia="宋体" w:hAnsi="Times New Roman" w:cs="Times New Roman"/>
                <w:szCs w:val="21"/>
              </w:rPr>
              <w:t>ing/Reading/Translation/others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 xml:space="preserve"> 5</w:t>
            </w:r>
          </w:p>
        </w:tc>
        <w:tc>
          <w:tcPr>
            <w:tcW w:w="2835" w:type="dxa"/>
            <w:vMerge/>
          </w:tcPr>
          <w:p w:rsidR="005C23FE" w:rsidRDefault="005C23FE" w:rsidP="005C23F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C23FE" w:rsidRPr="00B370A2" w:rsidRDefault="005C23FE" w:rsidP="00B370A2">
            <w:pPr>
              <w:jc w:val="center"/>
              <w:rPr>
                <w:rFonts w:ascii="仿宋" w:eastAsia="仿宋" w:hAnsi="仿宋"/>
                <w:sz w:val="24"/>
              </w:rPr>
            </w:pPr>
            <w:r w:rsidRPr="00B370A2">
              <w:rPr>
                <w:rFonts w:ascii="仿宋" w:eastAsia="仿宋" w:hAnsi="仿宋" w:hint="eastAsia"/>
                <w:sz w:val="24"/>
              </w:rPr>
              <w:t>2小时</w:t>
            </w:r>
          </w:p>
        </w:tc>
        <w:tc>
          <w:tcPr>
            <w:tcW w:w="6096" w:type="dxa"/>
          </w:tcPr>
          <w:p w:rsidR="008B3B02" w:rsidRPr="008B3B02" w:rsidRDefault="008B3B02" w:rsidP="008B3B02">
            <w:pPr>
              <w:rPr>
                <w:rFonts w:ascii="仿宋" w:eastAsia="仿宋" w:hAnsi="仿宋"/>
                <w:sz w:val="24"/>
              </w:rPr>
            </w:pPr>
            <w:r w:rsidRPr="008B3B02">
              <w:rPr>
                <w:rFonts w:ascii="仿宋" w:eastAsia="仿宋" w:hAnsi="仿宋" w:hint="eastAsia"/>
                <w:sz w:val="24"/>
              </w:rPr>
              <w:t>完成</w:t>
            </w:r>
            <w:r w:rsidRPr="008B3B02">
              <w:rPr>
                <w:rFonts w:ascii="仿宋" w:eastAsia="仿宋" w:hAnsi="仿宋"/>
                <w:sz w:val="24"/>
              </w:rPr>
              <w:t>PPT内容的学习；阅读自己选定的英文文献；有问题与教师通过微信或邮箱交流。</w:t>
            </w:r>
          </w:p>
          <w:p w:rsidR="005C23FE" w:rsidRPr="003C7712" w:rsidRDefault="008B3B02" w:rsidP="008B3B02">
            <w:pPr>
              <w:rPr>
                <w:rFonts w:ascii="仿宋" w:eastAsia="仿宋" w:hAnsi="仿宋"/>
                <w:sz w:val="24"/>
              </w:rPr>
            </w:pPr>
            <w:r w:rsidRPr="008B3B02">
              <w:rPr>
                <w:rFonts w:ascii="仿宋" w:eastAsia="仿宋" w:hAnsi="仿宋" w:hint="eastAsia"/>
                <w:sz w:val="24"/>
              </w:rPr>
              <w:t>完成教学平台的作业；上课时间按小组轮流展示学术或科</w:t>
            </w:r>
            <w:r w:rsidRPr="008B3B02">
              <w:rPr>
                <w:rFonts w:ascii="仿宋" w:eastAsia="仿宋" w:hAnsi="仿宋" w:hint="eastAsia"/>
                <w:sz w:val="24"/>
              </w:rPr>
              <w:lastRenderedPageBreak/>
              <w:t>技视频</w:t>
            </w:r>
            <w:r w:rsidRPr="008B3B02">
              <w:rPr>
                <w:rFonts w:ascii="仿宋" w:eastAsia="仿宋" w:hAnsi="仿宋"/>
                <w:sz w:val="24"/>
              </w:rPr>
              <w:t>(90seconds)；微信讨论；教师通过微信或其他平台授课并展开讨论；作业点评。</w:t>
            </w:r>
          </w:p>
        </w:tc>
      </w:tr>
      <w:tr w:rsidR="00B6190B" w:rsidTr="00B6190B">
        <w:trPr>
          <w:jc w:val="center"/>
        </w:trPr>
        <w:tc>
          <w:tcPr>
            <w:tcW w:w="837" w:type="dxa"/>
          </w:tcPr>
          <w:p w:rsidR="005C23FE" w:rsidRPr="005C23FE" w:rsidRDefault="005C23FE" w:rsidP="005C23FE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5C23FE">
              <w:rPr>
                <w:rFonts w:ascii="宋体" w:eastAsia="宋体" w:hAnsi="宋体" w:hint="eastAsia"/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4120" w:type="dxa"/>
          </w:tcPr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="0068282D">
              <w:rPr>
                <w:rFonts w:ascii="Times New Roman" w:eastAsia="宋体" w:hAnsi="Times New Roman" w:cs="Times New Roman"/>
                <w:b/>
                <w:szCs w:val="21"/>
              </w:rPr>
              <w:t>cademic Writing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11-Defining Terms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12-Describing Trends and Projections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B: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>P</w:t>
            </w:r>
            <w:r w:rsidR="0068282D">
              <w:rPr>
                <w:rFonts w:ascii="Times New Roman" w:eastAsia="宋体" w:hAnsi="Times New Roman" w:cs="Times New Roman"/>
                <w:b/>
                <w:szCs w:val="21"/>
              </w:rPr>
              <w:t>aper Reading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阅读自己选定的英文文献（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  <w:p w:rsidR="008B3B02" w:rsidRPr="00EF36E4" w:rsidRDefault="008B3B02" w:rsidP="00B6190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C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EF36E4" w:rsidRPr="00EF36E4">
              <w:rPr>
                <w:rFonts w:ascii="Times New Roman" w:eastAsia="宋体" w:hAnsi="Times New Roman" w:cs="Times New Roman"/>
                <w:szCs w:val="21"/>
              </w:rPr>
              <w:t>Listen</w:t>
            </w:r>
            <w:r w:rsidR="00EF36E4">
              <w:rPr>
                <w:rFonts w:ascii="Times New Roman" w:eastAsia="宋体" w:hAnsi="Times New Roman" w:cs="Times New Roman"/>
                <w:szCs w:val="21"/>
              </w:rPr>
              <w:t>ing/Reading/Translation/others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 xml:space="preserve"> 6</w:t>
            </w:r>
          </w:p>
        </w:tc>
        <w:tc>
          <w:tcPr>
            <w:tcW w:w="2835" w:type="dxa"/>
            <w:vMerge/>
          </w:tcPr>
          <w:p w:rsidR="005C23FE" w:rsidRDefault="005C23FE" w:rsidP="005C23F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C23FE" w:rsidRPr="00B370A2" w:rsidRDefault="005C23FE" w:rsidP="00B370A2">
            <w:pPr>
              <w:jc w:val="center"/>
              <w:rPr>
                <w:rFonts w:ascii="仿宋" w:eastAsia="仿宋" w:hAnsi="仿宋"/>
                <w:sz w:val="24"/>
              </w:rPr>
            </w:pPr>
            <w:r w:rsidRPr="00B370A2">
              <w:rPr>
                <w:rFonts w:ascii="仿宋" w:eastAsia="仿宋" w:hAnsi="仿宋" w:hint="eastAsia"/>
                <w:sz w:val="24"/>
              </w:rPr>
              <w:t>2小时</w:t>
            </w:r>
          </w:p>
        </w:tc>
        <w:tc>
          <w:tcPr>
            <w:tcW w:w="6096" w:type="dxa"/>
          </w:tcPr>
          <w:p w:rsidR="008B3B02" w:rsidRPr="008B3B02" w:rsidRDefault="008B3B02" w:rsidP="008B3B02">
            <w:pPr>
              <w:rPr>
                <w:rFonts w:ascii="仿宋" w:eastAsia="仿宋" w:hAnsi="仿宋"/>
                <w:sz w:val="24"/>
              </w:rPr>
            </w:pPr>
            <w:r w:rsidRPr="008B3B02">
              <w:rPr>
                <w:rFonts w:ascii="仿宋" w:eastAsia="仿宋" w:hAnsi="仿宋" w:hint="eastAsia"/>
                <w:sz w:val="24"/>
              </w:rPr>
              <w:t>完成</w:t>
            </w:r>
            <w:r w:rsidRPr="008B3B02">
              <w:rPr>
                <w:rFonts w:ascii="仿宋" w:eastAsia="仿宋" w:hAnsi="仿宋"/>
                <w:sz w:val="24"/>
              </w:rPr>
              <w:t>PPT内容的学习；阅读自己选定的英文文献；有问题与教师通过微信或邮箱交流。</w:t>
            </w:r>
          </w:p>
          <w:p w:rsidR="005C23FE" w:rsidRPr="003C7712" w:rsidRDefault="008B3B02" w:rsidP="008B3B02">
            <w:pPr>
              <w:rPr>
                <w:rFonts w:ascii="仿宋" w:eastAsia="仿宋" w:hAnsi="仿宋"/>
                <w:sz w:val="24"/>
              </w:rPr>
            </w:pPr>
            <w:r w:rsidRPr="008B3B02">
              <w:rPr>
                <w:rFonts w:ascii="仿宋" w:eastAsia="仿宋" w:hAnsi="仿宋" w:hint="eastAsia"/>
                <w:sz w:val="24"/>
              </w:rPr>
              <w:t>完成教学平台的作业；上课时间按小组轮流展示学术或科技视频</w:t>
            </w:r>
            <w:r w:rsidRPr="008B3B02">
              <w:rPr>
                <w:rFonts w:ascii="仿宋" w:eastAsia="仿宋" w:hAnsi="仿宋"/>
                <w:sz w:val="24"/>
              </w:rPr>
              <w:t>(90seconds)；微信讨论；教师通过微信或其他平台授课并展开讨论；作业点评。</w:t>
            </w:r>
          </w:p>
        </w:tc>
      </w:tr>
      <w:tr w:rsidR="00B6190B" w:rsidTr="00B6190B">
        <w:trPr>
          <w:jc w:val="center"/>
        </w:trPr>
        <w:tc>
          <w:tcPr>
            <w:tcW w:w="837" w:type="dxa"/>
          </w:tcPr>
          <w:p w:rsidR="005C23FE" w:rsidRPr="005C23FE" w:rsidRDefault="005C23FE" w:rsidP="005C23FE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5C23FE">
              <w:rPr>
                <w:rFonts w:ascii="宋体" w:eastAsia="宋体" w:hAnsi="宋体" w:hint="eastAsia"/>
                <w:b/>
                <w:sz w:val="28"/>
                <w:szCs w:val="28"/>
              </w:rPr>
              <w:t>7</w:t>
            </w:r>
          </w:p>
        </w:tc>
        <w:tc>
          <w:tcPr>
            <w:tcW w:w="4120" w:type="dxa"/>
          </w:tcPr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="0068282D">
              <w:rPr>
                <w:rFonts w:ascii="Times New Roman" w:eastAsia="宋体" w:hAnsi="Times New Roman" w:cs="Times New Roman"/>
                <w:b/>
                <w:szCs w:val="21"/>
              </w:rPr>
              <w:t>cademic Writing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13-Describing Quantities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14-Explaining causality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B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>P</w:t>
            </w:r>
            <w:r w:rsidR="0068282D">
              <w:rPr>
                <w:rFonts w:ascii="Times New Roman" w:eastAsia="宋体" w:hAnsi="Times New Roman" w:cs="Times New Roman"/>
                <w:b/>
                <w:szCs w:val="21"/>
              </w:rPr>
              <w:t>aper Reading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阅读自己选定的英文文献（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  <w:p w:rsidR="008B3B02" w:rsidRPr="00EF36E4" w:rsidRDefault="008B3B02" w:rsidP="00B6190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C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EF36E4" w:rsidRPr="00EF36E4">
              <w:rPr>
                <w:rFonts w:ascii="Times New Roman" w:eastAsia="宋体" w:hAnsi="Times New Roman" w:cs="Times New Roman"/>
                <w:szCs w:val="21"/>
              </w:rPr>
              <w:t>Listen</w:t>
            </w:r>
            <w:r w:rsidR="00EF36E4">
              <w:rPr>
                <w:rFonts w:ascii="Times New Roman" w:eastAsia="宋体" w:hAnsi="Times New Roman" w:cs="Times New Roman"/>
                <w:szCs w:val="21"/>
              </w:rPr>
              <w:t>ing/Reading/Translation/others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 xml:space="preserve"> 7</w:t>
            </w:r>
          </w:p>
        </w:tc>
        <w:tc>
          <w:tcPr>
            <w:tcW w:w="2835" w:type="dxa"/>
            <w:vMerge/>
          </w:tcPr>
          <w:p w:rsidR="005C23FE" w:rsidRDefault="005C23FE" w:rsidP="005C23F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C23FE" w:rsidRPr="00B370A2" w:rsidRDefault="005C23FE" w:rsidP="00B370A2">
            <w:pPr>
              <w:jc w:val="center"/>
              <w:rPr>
                <w:rFonts w:ascii="仿宋" w:eastAsia="仿宋" w:hAnsi="仿宋"/>
                <w:sz w:val="24"/>
              </w:rPr>
            </w:pPr>
            <w:r w:rsidRPr="00B370A2">
              <w:rPr>
                <w:rFonts w:ascii="仿宋" w:eastAsia="仿宋" w:hAnsi="仿宋" w:hint="eastAsia"/>
                <w:sz w:val="24"/>
              </w:rPr>
              <w:t>2小时</w:t>
            </w:r>
          </w:p>
        </w:tc>
        <w:tc>
          <w:tcPr>
            <w:tcW w:w="6096" w:type="dxa"/>
          </w:tcPr>
          <w:p w:rsidR="008B3B02" w:rsidRPr="008B3B02" w:rsidRDefault="008B3B02" w:rsidP="008B3B02">
            <w:pPr>
              <w:rPr>
                <w:rFonts w:ascii="仿宋" w:eastAsia="仿宋" w:hAnsi="仿宋"/>
                <w:sz w:val="24"/>
              </w:rPr>
            </w:pPr>
            <w:r w:rsidRPr="008B3B02">
              <w:rPr>
                <w:rFonts w:ascii="仿宋" w:eastAsia="仿宋" w:hAnsi="仿宋" w:hint="eastAsia"/>
                <w:sz w:val="24"/>
              </w:rPr>
              <w:t>完成</w:t>
            </w:r>
            <w:r w:rsidRPr="008B3B02">
              <w:rPr>
                <w:rFonts w:ascii="仿宋" w:eastAsia="仿宋" w:hAnsi="仿宋"/>
                <w:sz w:val="24"/>
              </w:rPr>
              <w:t>PPT内容的学习；阅读自己选定的英文文献；有问题与教师通过微信或邮箱交流。</w:t>
            </w:r>
          </w:p>
          <w:p w:rsidR="005C23FE" w:rsidRPr="003C7712" w:rsidRDefault="008B3B02" w:rsidP="008B3B02">
            <w:pPr>
              <w:rPr>
                <w:rFonts w:ascii="仿宋" w:eastAsia="仿宋" w:hAnsi="仿宋"/>
                <w:sz w:val="24"/>
              </w:rPr>
            </w:pPr>
            <w:r w:rsidRPr="008B3B02">
              <w:rPr>
                <w:rFonts w:ascii="仿宋" w:eastAsia="仿宋" w:hAnsi="仿宋" w:hint="eastAsia"/>
                <w:sz w:val="24"/>
              </w:rPr>
              <w:t>完成教学平台的作业；上课时间按小组轮流展示学术或科技视频</w:t>
            </w:r>
            <w:r w:rsidRPr="008B3B02">
              <w:rPr>
                <w:rFonts w:ascii="仿宋" w:eastAsia="仿宋" w:hAnsi="仿宋"/>
                <w:sz w:val="24"/>
              </w:rPr>
              <w:t>(90seconds)；微信讨论；教师通过微信或其他平台授课并展开讨论；作业点评。</w:t>
            </w:r>
          </w:p>
        </w:tc>
      </w:tr>
      <w:tr w:rsidR="00B6190B" w:rsidTr="00B6190B">
        <w:trPr>
          <w:jc w:val="center"/>
        </w:trPr>
        <w:tc>
          <w:tcPr>
            <w:tcW w:w="837" w:type="dxa"/>
          </w:tcPr>
          <w:p w:rsidR="005C23FE" w:rsidRPr="005C23FE" w:rsidRDefault="005C23FE" w:rsidP="005C23FE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5C23FE">
              <w:rPr>
                <w:rFonts w:ascii="宋体" w:eastAsia="宋体" w:hAnsi="宋体" w:hint="eastAsia"/>
                <w:b/>
                <w:sz w:val="28"/>
                <w:szCs w:val="28"/>
              </w:rPr>
              <w:t>8</w:t>
            </w:r>
          </w:p>
        </w:tc>
        <w:tc>
          <w:tcPr>
            <w:tcW w:w="4120" w:type="dxa"/>
          </w:tcPr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>A</w:t>
            </w:r>
            <w:r w:rsidR="0068282D">
              <w:rPr>
                <w:rFonts w:ascii="Times New Roman" w:eastAsia="宋体" w:hAnsi="Times New Roman" w:cs="Times New Roman"/>
                <w:b/>
                <w:szCs w:val="21"/>
              </w:rPr>
              <w:t>cademic Writing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15-Giving examples as support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/>
                <w:szCs w:val="21"/>
              </w:rPr>
              <w:t>16-Signalling transition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B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68282D">
              <w:rPr>
                <w:rFonts w:ascii="Times New Roman" w:eastAsia="宋体" w:hAnsi="Times New Roman" w:cs="Times New Roman" w:hint="eastAsia"/>
                <w:b/>
                <w:szCs w:val="21"/>
              </w:rPr>
              <w:t>P</w:t>
            </w:r>
            <w:r w:rsidR="0068282D">
              <w:rPr>
                <w:rFonts w:ascii="Times New Roman" w:eastAsia="宋体" w:hAnsi="Times New Roman" w:cs="Times New Roman"/>
                <w:b/>
                <w:szCs w:val="21"/>
              </w:rPr>
              <w:t>aper Reading</w:t>
            </w:r>
          </w:p>
          <w:p w:rsidR="005C23FE" w:rsidRPr="00EF36E4" w:rsidRDefault="005C23FE" w:rsidP="005C23F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阅读自己选定的英文文献（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  <w:p w:rsidR="008B3B02" w:rsidRPr="00EF36E4" w:rsidRDefault="008B3B02" w:rsidP="00B6190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C</w:t>
            </w:r>
            <w:r w:rsidRPr="00EF36E4">
              <w:rPr>
                <w:rFonts w:ascii="Times New Roman" w:eastAsia="宋体" w:hAnsi="Times New Roman" w:cs="Times New Roman" w:hint="eastAsia"/>
                <w:b/>
                <w:szCs w:val="21"/>
              </w:rPr>
              <w:t>：</w:t>
            </w:r>
            <w:r w:rsidR="00EF36E4" w:rsidRPr="00EF36E4">
              <w:rPr>
                <w:rFonts w:ascii="Times New Roman" w:eastAsia="宋体" w:hAnsi="Times New Roman" w:cs="Times New Roman"/>
                <w:szCs w:val="21"/>
              </w:rPr>
              <w:t>Listen</w:t>
            </w:r>
            <w:r w:rsidR="00EF36E4">
              <w:rPr>
                <w:rFonts w:ascii="Times New Roman" w:eastAsia="宋体" w:hAnsi="Times New Roman" w:cs="Times New Roman"/>
                <w:szCs w:val="21"/>
              </w:rPr>
              <w:t>ing/Reading/Translation/others</w:t>
            </w:r>
            <w:r w:rsidRPr="00EF36E4">
              <w:rPr>
                <w:rFonts w:ascii="Times New Roman" w:eastAsia="宋体" w:hAnsi="Times New Roman" w:cs="Times New Roman"/>
                <w:szCs w:val="21"/>
              </w:rPr>
              <w:t xml:space="preserve"> 8</w:t>
            </w:r>
          </w:p>
        </w:tc>
        <w:tc>
          <w:tcPr>
            <w:tcW w:w="2835" w:type="dxa"/>
            <w:vMerge/>
          </w:tcPr>
          <w:p w:rsidR="005C23FE" w:rsidRDefault="005C23FE" w:rsidP="005C23F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C23FE" w:rsidRPr="00B370A2" w:rsidRDefault="005C23FE" w:rsidP="00B370A2">
            <w:pPr>
              <w:jc w:val="center"/>
              <w:rPr>
                <w:rFonts w:ascii="仿宋" w:eastAsia="仿宋" w:hAnsi="仿宋"/>
                <w:sz w:val="24"/>
              </w:rPr>
            </w:pPr>
            <w:r w:rsidRPr="00B370A2">
              <w:rPr>
                <w:rFonts w:ascii="仿宋" w:eastAsia="仿宋" w:hAnsi="仿宋" w:hint="eastAsia"/>
                <w:sz w:val="24"/>
              </w:rPr>
              <w:t>2小时</w:t>
            </w:r>
          </w:p>
        </w:tc>
        <w:tc>
          <w:tcPr>
            <w:tcW w:w="6096" w:type="dxa"/>
          </w:tcPr>
          <w:p w:rsidR="008B3B02" w:rsidRPr="008B3B02" w:rsidRDefault="008B3B02" w:rsidP="008B3B02">
            <w:pPr>
              <w:rPr>
                <w:rFonts w:ascii="仿宋" w:eastAsia="仿宋" w:hAnsi="仿宋"/>
                <w:sz w:val="24"/>
              </w:rPr>
            </w:pPr>
            <w:r w:rsidRPr="008B3B02">
              <w:rPr>
                <w:rFonts w:ascii="仿宋" w:eastAsia="仿宋" w:hAnsi="仿宋" w:hint="eastAsia"/>
                <w:sz w:val="24"/>
              </w:rPr>
              <w:t>完成</w:t>
            </w:r>
            <w:r w:rsidRPr="008B3B02">
              <w:rPr>
                <w:rFonts w:ascii="仿宋" w:eastAsia="仿宋" w:hAnsi="仿宋"/>
                <w:sz w:val="24"/>
              </w:rPr>
              <w:t>PPT内容的学习；阅读自己选定的英文文献；有问题与教师通过微信或邮箱交流。</w:t>
            </w:r>
          </w:p>
          <w:p w:rsidR="005C23FE" w:rsidRPr="003C7712" w:rsidRDefault="008B3B02" w:rsidP="008B3B02">
            <w:pPr>
              <w:rPr>
                <w:rFonts w:ascii="仿宋" w:eastAsia="仿宋" w:hAnsi="仿宋"/>
                <w:sz w:val="24"/>
              </w:rPr>
            </w:pPr>
            <w:r w:rsidRPr="008B3B02">
              <w:rPr>
                <w:rFonts w:ascii="仿宋" w:eastAsia="仿宋" w:hAnsi="仿宋" w:hint="eastAsia"/>
                <w:sz w:val="24"/>
              </w:rPr>
              <w:t>完成教学平台的作业；上课时间按小组轮流展示学术或科技视频</w:t>
            </w:r>
            <w:r w:rsidRPr="008B3B02">
              <w:rPr>
                <w:rFonts w:ascii="仿宋" w:eastAsia="仿宋" w:hAnsi="仿宋"/>
                <w:sz w:val="24"/>
              </w:rPr>
              <w:t>(90seconds)；微信讨论；教师通过微信或其他平台授课并展开讨论；作业点评。</w:t>
            </w:r>
          </w:p>
        </w:tc>
      </w:tr>
      <w:tr w:rsidR="00272CEC" w:rsidTr="00B6190B">
        <w:trPr>
          <w:jc w:val="center"/>
        </w:trPr>
        <w:tc>
          <w:tcPr>
            <w:tcW w:w="837" w:type="dxa"/>
            <w:shd w:val="clear" w:color="auto" w:fill="D9E2F3" w:themeFill="accent5" w:themeFillTint="33"/>
          </w:tcPr>
          <w:p w:rsidR="008B3B02" w:rsidRPr="005C23FE" w:rsidRDefault="008B3B02" w:rsidP="005C23FE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4120" w:type="dxa"/>
            <w:shd w:val="clear" w:color="auto" w:fill="D9E2F3" w:themeFill="accent5" w:themeFillTint="33"/>
          </w:tcPr>
          <w:p w:rsidR="008B3B02" w:rsidRPr="00EF36E4" w:rsidRDefault="008B3B02" w:rsidP="00B003C6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上述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材料</w:t>
            </w:r>
            <w:r w:rsidR="00B003C6" w:rsidRPr="00EF36E4">
              <w:rPr>
                <w:rFonts w:ascii="Times New Roman" w:eastAsia="宋体" w:hAnsi="Times New Roman" w:cs="Times New Roman" w:hint="eastAsia"/>
                <w:szCs w:val="21"/>
              </w:rPr>
              <w:t>各位老师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上传至</w:t>
            </w:r>
            <w:r w:rsidR="004421D9" w:rsidRPr="00EF36E4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="004421D9" w:rsidRPr="00EF36E4">
              <w:rPr>
                <w:rFonts w:ascii="Times New Roman" w:eastAsia="宋体" w:hAnsi="Times New Roman" w:cs="Times New Roman"/>
                <w:szCs w:val="21"/>
              </w:rPr>
              <w:t>is</w:t>
            </w:r>
            <w:r w:rsidR="004421D9" w:rsidRPr="00EF36E4">
              <w:rPr>
                <w:rFonts w:ascii="Times New Roman" w:eastAsia="宋体" w:hAnsi="Times New Roman" w:cs="Times New Roman" w:hint="eastAsia"/>
                <w:szCs w:val="21"/>
              </w:rPr>
              <w:t>系统网络教学综合平台，学生可下载学习；</w:t>
            </w:r>
          </w:p>
          <w:p w:rsidR="004421D9" w:rsidRPr="00EF36E4" w:rsidRDefault="004421D9" w:rsidP="00B003C6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材料由学生在第一周自行选定。</w:t>
            </w:r>
          </w:p>
          <w:p w:rsidR="000C7728" w:rsidRPr="00EF36E4" w:rsidRDefault="000C7728" w:rsidP="00682546">
            <w:pPr>
              <w:ind w:firstLineChars="200" w:firstLine="420"/>
              <w:rPr>
                <w:rFonts w:ascii="Times New Roman" w:eastAsia="宋体" w:hAnsi="Times New Roman" w:cs="Times New Roman" w:hint="eastAsia"/>
                <w:szCs w:val="21"/>
              </w:rPr>
            </w:pP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材料各位</w:t>
            </w:r>
            <w:r w:rsidR="006C660E" w:rsidRPr="00EF36E4">
              <w:rPr>
                <w:rFonts w:ascii="Times New Roman" w:eastAsia="宋体" w:hAnsi="Times New Roman" w:cs="Times New Roman" w:hint="eastAsia"/>
                <w:szCs w:val="21"/>
              </w:rPr>
              <w:t>任课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老师自选（可以是</w:t>
            </w:r>
            <w:r w:rsidR="00682546">
              <w:rPr>
                <w:rFonts w:ascii="Times New Roman" w:eastAsia="宋体" w:hAnsi="Times New Roman" w:cs="Times New Roman" w:hint="eastAsia"/>
                <w:szCs w:val="21"/>
              </w:rPr>
              <w:t>听力、</w:t>
            </w:r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阅读、翻译等内容）</w:t>
            </w:r>
            <w:r w:rsidR="00EF36E4">
              <w:rPr>
                <w:rFonts w:ascii="Times New Roman" w:eastAsia="宋体" w:hAnsi="Times New Roman" w:cs="Times New Roman" w:hint="eastAsia"/>
                <w:szCs w:val="21"/>
              </w:rPr>
              <w:t>，请</w:t>
            </w:r>
            <w:r w:rsidR="00682546">
              <w:rPr>
                <w:rFonts w:ascii="Times New Roman" w:eastAsia="宋体" w:hAnsi="Times New Roman" w:cs="Times New Roman" w:hint="eastAsia"/>
                <w:szCs w:val="21"/>
              </w:rPr>
              <w:t>明确</w:t>
            </w:r>
            <w:r w:rsidR="00EF36E4">
              <w:rPr>
                <w:rFonts w:ascii="Times New Roman" w:eastAsia="宋体" w:hAnsi="Times New Roman" w:cs="Times New Roman" w:hint="eastAsia"/>
                <w:szCs w:val="21"/>
              </w:rPr>
              <w:t>记录</w:t>
            </w:r>
            <w:bookmarkStart w:id="0" w:name="_GoBack"/>
            <w:bookmarkEnd w:id="0"/>
            <w:r w:rsidRPr="00EF36E4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  <w:tc>
          <w:tcPr>
            <w:tcW w:w="2835" w:type="dxa"/>
            <w:shd w:val="clear" w:color="auto" w:fill="D9E2F3" w:themeFill="accent5" w:themeFillTint="33"/>
          </w:tcPr>
          <w:p w:rsidR="004421D9" w:rsidRDefault="004421D9" w:rsidP="00B003C6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微信群为课程必用；其他渠道或手段教师灵活使用。</w:t>
            </w:r>
          </w:p>
          <w:p w:rsidR="008B3B02" w:rsidRPr="004421D9" w:rsidRDefault="004421D9" w:rsidP="00B003C6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4421D9">
              <w:rPr>
                <w:rFonts w:ascii="Times New Roman" w:eastAsia="宋体" w:hAnsi="Times New Roman" w:cs="Times New Roman" w:hint="eastAsia"/>
                <w:szCs w:val="21"/>
              </w:rPr>
              <w:t>教师可以与学生商讨方便执行的教学平台或渠道。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:rsidR="008B3B02" w:rsidRPr="00FC13BB" w:rsidRDefault="00FC13BB" w:rsidP="00B003C6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FC13BB">
              <w:rPr>
                <w:rFonts w:ascii="Times New Roman" w:eastAsia="宋体" w:hAnsi="Times New Roman" w:cs="Times New Roman" w:hint="eastAsia"/>
                <w:szCs w:val="21"/>
              </w:rPr>
              <w:t>如无特殊情况，均按课表时间执行。</w:t>
            </w:r>
          </w:p>
        </w:tc>
        <w:tc>
          <w:tcPr>
            <w:tcW w:w="6096" w:type="dxa"/>
            <w:shd w:val="clear" w:color="auto" w:fill="D9E2F3" w:themeFill="accent5" w:themeFillTint="33"/>
          </w:tcPr>
          <w:p w:rsidR="008B3B02" w:rsidRPr="00B003C6" w:rsidRDefault="00FC13BB" w:rsidP="00B003C6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B003C6">
              <w:rPr>
                <w:rFonts w:ascii="Times New Roman" w:eastAsia="宋体" w:hAnsi="Times New Roman" w:cs="Times New Roman" w:hint="eastAsia"/>
                <w:szCs w:val="21"/>
              </w:rPr>
              <w:t>作业与上课方式，请任课教师灵活调整，但必须具体明确。教学过程要做好详细记录。</w:t>
            </w:r>
          </w:p>
        </w:tc>
      </w:tr>
    </w:tbl>
    <w:p w:rsidR="00760256" w:rsidRDefault="00760256" w:rsidP="001018AD">
      <w:pPr>
        <w:snapToGrid w:val="0"/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6739B5" w:rsidRDefault="001018AD" w:rsidP="00760256">
      <w:pPr>
        <w:snapToGrid w:val="0"/>
        <w:spacing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研究生</w:t>
      </w:r>
      <w:r>
        <w:rPr>
          <w:rFonts w:ascii="仿宋" w:eastAsia="仿宋" w:hAnsi="仿宋"/>
          <w:sz w:val="24"/>
        </w:rPr>
        <w:t>返校后，</w:t>
      </w:r>
      <w:r>
        <w:rPr>
          <w:rFonts w:ascii="仿宋" w:eastAsia="仿宋" w:hAnsi="仿宋" w:hint="eastAsia"/>
          <w:sz w:val="24"/>
        </w:rPr>
        <w:t>组织集中授课、辅导，</w:t>
      </w:r>
      <w:r>
        <w:rPr>
          <w:rFonts w:ascii="仿宋" w:eastAsia="仿宋" w:hAnsi="仿宋"/>
          <w:sz w:val="24"/>
        </w:rPr>
        <w:t>视</w:t>
      </w:r>
      <w:r>
        <w:rPr>
          <w:rFonts w:ascii="仿宋" w:eastAsia="仿宋" w:hAnsi="仿宋" w:hint="eastAsia"/>
          <w:sz w:val="24"/>
        </w:rPr>
        <w:t>周次</w:t>
      </w:r>
      <w:r>
        <w:rPr>
          <w:rFonts w:ascii="仿宋" w:eastAsia="仿宋" w:hAnsi="仿宋"/>
          <w:sz w:val="24"/>
        </w:rPr>
        <w:t>、教室情况</w:t>
      </w:r>
      <w:r>
        <w:rPr>
          <w:rFonts w:ascii="仿宋" w:eastAsia="仿宋" w:hAnsi="仿宋" w:hint="eastAsia"/>
          <w:sz w:val="24"/>
        </w:rPr>
        <w:t>适当增加</w:t>
      </w:r>
      <w:r>
        <w:rPr>
          <w:rFonts w:ascii="仿宋" w:eastAsia="仿宋" w:hAnsi="仿宋"/>
          <w:sz w:val="24"/>
        </w:rPr>
        <w:t>剩余</w:t>
      </w:r>
      <w:r>
        <w:rPr>
          <w:rFonts w:ascii="仿宋" w:eastAsia="仿宋" w:hAnsi="仿宋" w:hint="eastAsia"/>
          <w:sz w:val="24"/>
        </w:rPr>
        <w:t>授课</w:t>
      </w:r>
      <w:r>
        <w:rPr>
          <w:rFonts w:ascii="仿宋" w:eastAsia="仿宋" w:hAnsi="仿宋"/>
          <w:sz w:val="24"/>
        </w:rPr>
        <w:t>学时</w:t>
      </w:r>
      <w:r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/>
          <w:sz w:val="24"/>
        </w:rPr>
        <w:t>原</w:t>
      </w:r>
      <w:r>
        <w:rPr>
          <w:rFonts w:ascii="仿宋" w:eastAsia="仿宋" w:hAnsi="仿宋" w:hint="eastAsia"/>
          <w:sz w:val="24"/>
        </w:rPr>
        <w:t>考核方式</w:t>
      </w:r>
      <w:r w:rsidR="00257DD0">
        <w:rPr>
          <w:rFonts w:ascii="仿宋" w:eastAsia="仿宋" w:hAnsi="仿宋" w:hint="eastAsia"/>
          <w:sz w:val="24"/>
        </w:rPr>
        <w:t>为期末5</w:t>
      </w:r>
      <w:r w:rsidR="00257DD0">
        <w:rPr>
          <w:rFonts w:ascii="仿宋" w:eastAsia="仿宋" w:hAnsi="仿宋"/>
          <w:sz w:val="24"/>
        </w:rPr>
        <w:t>0</w:t>
      </w:r>
      <w:r w:rsidR="00257DD0">
        <w:rPr>
          <w:rFonts w:ascii="仿宋" w:eastAsia="仿宋" w:hAnsi="仿宋" w:hint="eastAsia"/>
          <w:sz w:val="24"/>
        </w:rPr>
        <w:t>%+过程性成绩5</w:t>
      </w:r>
      <w:r w:rsidR="00257DD0">
        <w:rPr>
          <w:rFonts w:ascii="仿宋" w:eastAsia="仿宋" w:hAnsi="仿宋"/>
          <w:sz w:val="24"/>
        </w:rPr>
        <w:t>0</w:t>
      </w:r>
      <w:r w:rsidR="00257DD0">
        <w:rPr>
          <w:rFonts w:ascii="仿宋" w:eastAsia="仿宋" w:hAnsi="仿宋" w:hint="eastAsia"/>
          <w:sz w:val="24"/>
        </w:rPr>
        <w:t>%。随网络学习的延长，过程性考核比重</w:t>
      </w:r>
      <w:r w:rsidR="00760256">
        <w:rPr>
          <w:rFonts w:ascii="仿宋" w:eastAsia="仿宋" w:hAnsi="仿宋" w:hint="eastAsia"/>
          <w:sz w:val="24"/>
        </w:rPr>
        <w:t>将视实际情况</w:t>
      </w:r>
      <w:r w:rsidR="00257DD0">
        <w:rPr>
          <w:rFonts w:ascii="仿宋" w:eastAsia="仿宋" w:hAnsi="仿宋" w:hint="eastAsia"/>
          <w:sz w:val="24"/>
        </w:rPr>
        <w:t>有所</w:t>
      </w:r>
      <w:r>
        <w:rPr>
          <w:rFonts w:ascii="仿宋" w:eastAsia="仿宋" w:hAnsi="仿宋" w:hint="eastAsia"/>
          <w:sz w:val="24"/>
        </w:rPr>
        <w:t>提高</w:t>
      </w:r>
      <w:r w:rsidR="00257DD0">
        <w:rPr>
          <w:rFonts w:ascii="仿宋" w:eastAsia="仿宋" w:hAnsi="仿宋" w:hint="eastAsia"/>
          <w:sz w:val="24"/>
        </w:rPr>
        <w:t>。相关变化会随时通知学生。</w:t>
      </w:r>
    </w:p>
    <w:p w:rsidR="00DD1B42" w:rsidRDefault="00DD1B42" w:rsidP="00760256">
      <w:pPr>
        <w:snapToGrid w:val="0"/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sectPr w:rsidR="00DD1B42" w:rsidSect="00B6190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2B2" w:rsidRDefault="005622B2" w:rsidP="00667FB5">
      <w:r>
        <w:separator/>
      </w:r>
    </w:p>
  </w:endnote>
  <w:endnote w:type="continuationSeparator" w:id="0">
    <w:p w:rsidR="005622B2" w:rsidRDefault="005622B2" w:rsidP="0066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2B2" w:rsidRDefault="005622B2" w:rsidP="00667FB5">
      <w:r>
        <w:separator/>
      </w:r>
    </w:p>
  </w:footnote>
  <w:footnote w:type="continuationSeparator" w:id="0">
    <w:p w:rsidR="005622B2" w:rsidRDefault="005622B2" w:rsidP="00667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84945"/>
    <w:multiLevelType w:val="hybridMultilevel"/>
    <w:tmpl w:val="4EAECA5A"/>
    <w:lvl w:ilvl="0" w:tplc="DF80F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6C"/>
    <w:rsid w:val="000C2DC8"/>
    <w:rsid w:val="000C7728"/>
    <w:rsid w:val="001018AD"/>
    <w:rsid w:val="00257DD0"/>
    <w:rsid w:val="00272CEC"/>
    <w:rsid w:val="002B44FC"/>
    <w:rsid w:val="00386D85"/>
    <w:rsid w:val="003C7712"/>
    <w:rsid w:val="0043448D"/>
    <w:rsid w:val="004421D9"/>
    <w:rsid w:val="00474112"/>
    <w:rsid w:val="00494A66"/>
    <w:rsid w:val="004B1E8C"/>
    <w:rsid w:val="00552200"/>
    <w:rsid w:val="00556F0A"/>
    <w:rsid w:val="005622B2"/>
    <w:rsid w:val="005C23FE"/>
    <w:rsid w:val="00603731"/>
    <w:rsid w:val="00667FB5"/>
    <w:rsid w:val="006739B5"/>
    <w:rsid w:val="00682546"/>
    <w:rsid w:val="0068282D"/>
    <w:rsid w:val="006A19C2"/>
    <w:rsid w:val="006B1C24"/>
    <w:rsid w:val="006C660E"/>
    <w:rsid w:val="0073631F"/>
    <w:rsid w:val="00746A75"/>
    <w:rsid w:val="00760256"/>
    <w:rsid w:val="00845BBF"/>
    <w:rsid w:val="008B3B02"/>
    <w:rsid w:val="008C0E01"/>
    <w:rsid w:val="008C4200"/>
    <w:rsid w:val="00954F19"/>
    <w:rsid w:val="009D47A2"/>
    <w:rsid w:val="00A301EE"/>
    <w:rsid w:val="00B003C6"/>
    <w:rsid w:val="00B370A2"/>
    <w:rsid w:val="00B6190B"/>
    <w:rsid w:val="00C13784"/>
    <w:rsid w:val="00D40C6C"/>
    <w:rsid w:val="00D41BBB"/>
    <w:rsid w:val="00DC477F"/>
    <w:rsid w:val="00DD1B42"/>
    <w:rsid w:val="00DE28C6"/>
    <w:rsid w:val="00E51E10"/>
    <w:rsid w:val="00EF36E4"/>
    <w:rsid w:val="00F23531"/>
    <w:rsid w:val="00F61428"/>
    <w:rsid w:val="00F64DE6"/>
    <w:rsid w:val="00FC0BA4"/>
    <w:rsid w:val="00FC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2690B"/>
  <w15:chartTrackingRefBased/>
  <w15:docId w15:val="{D800FB0A-DE09-4D71-8A27-0F8BEA3A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B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FB5"/>
    <w:rPr>
      <w:sz w:val="18"/>
      <w:szCs w:val="18"/>
    </w:rPr>
  </w:style>
  <w:style w:type="table" w:styleId="a7">
    <w:name w:val="Table Grid"/>
    <w:basedOn w:val="a1"/>
    <w:uiPriority w:val="39"/>
    <w:rsid w:val="00101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6D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2020-01-29T02:57:00Z</dcterms:created>
  <dcterms:modified xsi:type="dcterms:W3CDTF">2020-02-13T02:09:00Z</dcterms:modified>
</cp:coreProperties>
</file>