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1B673" w14:textId="5D5DFDCB" w:rsidR="00D008C1" w:rsidRPr="00D008C1" w:rsidRDefault="00D008C1" w:rsidP="00D008C1">
      <w:pPr>
        <w:pStyle w:val="1"/>
      </w:pPr>
      <w:r>
        <w:rPr>
          <w:rFonts w:hint="eastAsia"/>
        </w:rPr>
        <w:t>问题描述</w:t>
      </w:r>
    </w:p>
    <w:p w14:paraId="761E6CA1" w14:textId="77777777" w:rsidR="00D008C1" w:rsidRPr="00D008C1" w:rsidRDefault="00D008C1" w:rsidP="00D008C1">
      <w:pPr>
        <w:pStyle w:val="a7"/>
        <w:numPr>
          <w:ilvl w:val="0"/>
          <w:numId w:val="1"/>
        </w:numPr>
        <w:ind w:firstLineChars="0"/>
        <w:rPr>
          <w:sz w:val="30"/>
          <w:szCs w:val="30"/>
        </w:rPr>
      </w:pPr>
      <w:r w:rsidRPr="00D008C1">
        <w:rPr>
          <w:rFonts w:hint="eastAsia"/>
          <w:sz w:val="30"/>
          <w:szCs w:val="30"/>
        </w:rPr>
        <w:t>快节奏并且依赖手机等电子产品的生活中，人们的闲暇生活被手机上网等取代或者为辅助，人们从日常的生活中所得到的乐趣或者经验希望分享给他人，主要问题有：</w:t>
      </w:r>
    </w:p>
    <w:p w14:paraId="083A5DD1"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分享的方式如果面对面分享，范围小，消耗大</w:t>
      </w:r>
    </w:p>
    <w:p w14:paraId="422DE22F"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分享的时间不能随时随地，不够及时</w:t>
      </w:r>
    </w:p>
    <w:p w14:paraId="754AF4F2"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不能及时或者实时的收到他人的反响</w:t>
      </w:r>
    </w:p>
    <w:p w14:paraId="57A3D9E1" w14:textId="77777777" w:rsidR="00D008C1" w:rsidRPr="00D008C1" w:rsidRDefault="00D008C1" w:rsidP="00D008C1">
      <w:pPr>
        <w:pStyle w:val="a7"/>
        <w:numPr>
          <w:ilvl w:val="0"/>
          <w:numId w:val="1"/>
        </w:numPr>
        <w:ind w:firstLineChars="0"/>
        <w:rPr>
          <w:sz w:val="30"/>
          <w:szCs w:val="30"/>
        </w:rPr>
      </w:pPr>
      <w:r w:rsidRPr="00D008C1">
        <w:rPr>
          <w:rFonts w:hint="eastAsia"/>
          <w:sz w:val="30"/>
          <w:szCs w:val="30"/>
        </w:rPr>
        <w:t>人们希望做</w:t>
      </w:r>
      <w:proofErr w:type="gramStart"/>
      <w:r w:rsidRPr="00D008C1">
        <w:rPr>
          <w:rFonts w:hint="eastAsia"/>
          <w:sz w:val="30"/>
          <w:szCs w:val="30"/>
        </w:rPr>
        <w:t>某件事但因为</w:t>
      </w:r>
      <w:proofErr w:type="gramEnd"/>
      <w:r w:rsidRPr="00D008C1">
        <w:rPr>
          <w:rFonts w:hint="eastAsia"/>
          <w:sz w:val="30"/>
          <w:szCs w:val="30"/>
        </w:rPr>
        <w:t>没有经验，经常需要请教他人，或者人们希望通过他人的生活经验而获得自己想要的经验时，可能需要请教熟人或者网上查询等方式，主要问题有：</w:t>
      </w:r>
    </w:p>
    <w:p w14:paraId="43EA7138" w14:textId="77777777" w:rsidR="00D008C1" w:rsidRPr="00D008C1" w:rsidRDefault="00D008C1" w:rsidP="00D008C1">
      <w:pPr>
        <w:pStyle w:val="a7"/>
        <w:numPr>
          <w:ilvl w:val="0"/>
          <w:numId w:val="3"/>
        </w:numPr>
        <w:ind w:firstLineChars="0"/>
        <w:rPr>
          <w:sz w:val="30"/>
          <w:szCs w:val="30"/>
        </w:rPr>
      </w:pPr>
      <w:r w:rsidRPr="00D008C1">
        <w:rPr>
          <w:rFonts w:hint="eastAsia"/>
          <w:sz w:val="30"/>
          <w:szCs w:val="30"/>
        </w:rPr>
        <w:t>条件地域限制，不够及时，也可能不能得到自己想要的经验</w:t>
      </w:r>
    </w:p>
    <w:p w14:paraId="14063B14" w14:textId="65C8B2A9" w:rsidR="00D008C1" w:rsidRDefault="00D008C1" w:rsidP="00D008C1">
      <w:pPr>
        <w:pStyle w:val="a7"/>
        <w:numPr>
          <w:ilvl w:val="0"/>
          <w:numId w:val="3"/>
        </w:numPr>
        <w:ind w:firstLineChars="0"/>
        <w:rPr>
          <w:sz w:val="30"/>
          <w:szCs w:val="30"/>
        </w:rPr>
      </w:pPr>
      <w:r w:rsidRPr="00D008C1">
        <w:rPr>
          <w:rFonts w:hint="eastAsia"/>
          <w:sz w:val="30"/>
          <w:szCs w:val="30"/>
        </w:rPr>
        <w:t>经验太少或者不能亲眼所见，不够有说服力</w:t>
      </w:r>
    </w:p>
    <w:p w14:paraId="5F7AD941" w14:textId="799A0487" w:rsidR="00D008C1" w:rsidRPr="00D008C1" w:rsidRDefault="00D008C1" w:rsidP="00D008C1">
      <w:pPr>
        <w:pStyle w:val="1"/>
      </w:pPr>
      <w:proofErr w:type="gramStart"/>
      <w:r>
        <w:rPr>
          <w:rFonts w:hint="eastAsia"/>
        </w:rPr>
        <w:t>产品愿景和</w:t>
      </w:r>
      <w:proofErr w:type="gramEnd"/>
      <w:r>
        <w:rPr>
          <w:rFonts w:hint="eastAsia"/>
        </w:rPr>
        <w:t>商业机会</w:t>
      </w:r>
    </w:p>
    <w:p w14:paraId="3D61D8C2" w14:textId="77777777" w:rsidR="00D008C1" w:rsidRPr="00D008C1" w:rsidRDefault="00D008C1" w:rsidP="00D008C1">
      <w:pPr>
        <w:rPr>
          <w:sz w:val="32"/>
          <w:szCs w:val="32"/>
        </w:rPr>
      </w:pPr>
      <w:r w:rsidRPr="00D008C1">
        <w:rPr>
          <w:rFonts w:hint="eastAsia"/>
          <w:b/>
          <w:sz w:val="32"/>
          <w:szCs w:val="32"/>
        </w:rPr>
        <w:t>定位</w:t>
      </w:r>
      <w:r w:rsidRPr="00D008C1">
        <w:rPr>
          <w:rFonts w:hint="eastAsia"/>
          <w:sz w:val="32"/>
          <w:szCs w:val="32"/>
        </w:rPr>
        <w:t>：为喜欢向他人分享生活或经验的人以及可能有需于他人经验或喜欢了解各地不同人的生活的群体提供一个分享平台，使这些人们的生活更有趣，更丰富</w:t>
      </w:r>
    </w:p>
    <w:p w14:paraId="6DC56C8E" w14:textId="77777777" w:rsidR="00D008C1" w:rsidRPr="00D008C1" w:rsidRDefault="00D008C1" w:rsidP="00D008C1">
      <w:pPr>
        <w:rPr>
          <w:b/>
          <w:sz w:val="32"/>
          <w:szCs w:val="32"/>
        </w:rPr>
      </w:pPr>
      <w:r w:rsidRPr="00D008C1">
        <w:rPr>
          <w:rFonts w:hint="eastAsia"/>
          <w:b/>
          <w:sz w:val="32"/>
          <w:szCs w:val="32"/>
        </w:rPr>
        <w:t>商业机会：</w:t>
      </w:r>
    </w:p>
    <w:p w14:paraId="49E27ADF" w14:textId="77777777" w:rsidR="00D008C1" w:rsidRPr="00D008C1" w:rsidRDefault="00D008C1" w:rsidP="00D008C1">
      <w:pPr>
        <w:ind w:left="360"/>
        <w:rPr>
          <w:sz w:val="32"/>
          <w:szCs w:val="32"/>
        </w:rPr>
      </w:pPr>
      <w:r w:rsidRPr="00D008C1">
        <w:rPr>
          <w:rFonts w:hint="eastAsia"/>
          <w:b/>
          <w:sz w:val="32"/>
          <w:szCs w:val="32"/>
        </w:rPr>
        <w:t xml:space="preserve"> </w:t>
      </w:r>
      <w:r w:rsidRPr="00D008C1">
        <w:rPr>
          <w:b/>
          <w:sz w:val="32"/>
          <w:szCs w:val="32"/>
        </w:rPr>
        <w:t xml:space="preserve">     </w:t>
      </w:r>
      <w:r w:rsidRPr="00D008C1">
        <w:rPr>
          <w:rFonts w:hint="eastAsia"/>
          <w:sz w:val="32"/>
          <w:szCs w:val="32"/>
        </w:rPr>
        <w:t>用户群主要定义为喜欢使用手机经常上网，喜欢</w:t>
      </w:r>
      <w:proofErr w:type="gramStart"/>
      <w:r w:rsidRPr="00D008C1">
        <w:rPr>
          <w:rFonts w:hint="eastAsia"/>
          <w:sz w:val="32"/>
          <w:szCs w:val="32"/>
        </w:rPr>
        <w:t>晒生活</w:t>
      </w:r>
      <w:proofErr w:type="gramEnd"/>
      <w:r w:rsidRPr="00D008C1">
        <w:rPr>
          <w:rFonts w:hint="eastAsia"/>
          <w:sz w:val="32"/>
          <w:szCs w:val="32"/>
        </w:rPr>
        <w:t>的一些群体，大多为青年群体；</w:t>
      </w:r>
    </w:p>
    <w:p w14:paraId="10909D73" w14:textId="77777777" w:rsidR="00D008C1" w:rsidRPr="00D008C1" w:rsidRDefault="00D008C1" w:rsidP="00D008C1">
      <w:pPr>
        <w:ind w:left="360"/>
        <w:rPr>
          <w:sz w:val="32"/>
          <w:szCs w:val="32"/>
        </w:rPr>
      </w:pPr>
      <w:r w:rsidRPr="00D008C1">
        <w:rPr>
          <w:rFonts w:hint="eastAsia"/>
          <w:sz w:val="32"/>
          <w:szCs w:val="32"/>
        </w:rPr>
        <w:lastRenderedPageBreak/>
        <w:t xml:space="preserve"> </w:t>
      </w:r>
      <w:r w:rsidRPr="00D008C1">
        <w:rPr>
          <w:sz w:val="32"/>
          <w:szCs w:val="32"/>
        </w:rPr>
        <w:t xml:space="preserve">     </w:t>
      </w:r>
      <w:r w:rsidRPr="00D008C1">
        <w:rPr>
          <w:rFonts w:hint="eastAsia"/>
          <w:sz w:val="32"/>
          <w:szCs w:val="32"/>
        </w:rPr>
        <w:t>平台的资源由用户提供，也向用户推送其他用户的提供的资源；</w:t>
      </w:r>
    </w:p>
    <w:p w14:paraId="16F4EF7D" w14:textId="77777777" w:rsidR="00D008C1" w:rsidRPr="00D008C1" w:rsidRDefault="00D008C1" w:rsidP="00D008C1">
      <w:pPr>
        <w:ind w:left="360"/>
        <w:rPr>
          <w:sz w:val="32"/>
          <w:szCs w:val="32"/>
        </w:rPr>
      </w:pPr>
      <w:r w:rsidRPr="00D008C1">
        <w:rPr>
          <w:rFonts w:hint="eastAsia"/>
          <w:sz w:val="32"/>
          <w:szCs w:val="32"/>
        </w:rPr>
        <w:t xml:space="preserve"> </w:t>
      </w:r>
      <w:r w:rsidRPr="00D008C1">
        <w:rPr>
          <w:sz w:val="32"/>
          <w:szCs w:val="32"/>
        </w:rPr>
        <w:t xml:space="preserve">     </w:t>
      </w:r>
      <w:r w:rsidRPr="00D008C1">
        <w:rPr>
          <w:rFonts w:hint="eastAsia"/>
          <w:sz w:val="32"/>
          <w:szCs w:val="32"/>
        </w:rPr>
        <w:t>平台推送和用户分享具有实时性，提升用户体验；</w:t>
      </w:r>
    </w:p>
    <w:p w14:paraId="4D94566A" w14:textId="77777777" w:rsidR="00D008C1" w:rsidRPr="00D008C1" w:rsidRDefault="00D008C1" w:rsidP="00D008C1">
      <w:pPr>
        <w:ind w:left="360"/>
        <w:rPr>
          <w:b/>
          <w:sz w:val="32"/>
          <w:szCs w:val="32"/>
        </w:rPr>
      </w:pPr>
      <w:r w:rsidRPr="00D008C1">
        <w:rPr>
          <w:rFonts w:hint="eastAsia"/>
          <w:b/>
          <w:sz w:val="32"/>
          <w:szCs w:val="32"/>
        </w:rPr>
        <w:t>商业模式：</w:t>
      </w:r>
    </w:p>
    <w:p w14:paraId="4EC40FB3" w14:textId="77777777" w:rsidR="00D008C1" w:rsidRPr="00D008C1" w:rsidRDefault="00D008C1" w:rsidP="00D008C1">
      <w:pPr>
        <w:ind w:left="360"/>
        <w:rPr>
          <w:sz w:val="32"/>
          <w:szCs w:val="32"/>
        </w:rPr>
      </w:pPr>
      <w:r w:rsidRPr="00D008C1">
        <w:rPr>
          <w:rFonts w:hint="eastAsia"/>
          <w:sz w:val="32"/>
          <w:szCs w:val="32"/>
        </w:rPr>
        <w:t xml:space="preserve"> </w:t>
      </w:r>
      <w:r w:rsidRPr="00D008C1">
        <w:rPr>
          <w:sz w:val="32"/>
          <w:szCs w:val="32"/>
        </w:rPr>
        <w:t xml:space="preserve">     </w:t>
      </w:r>
      <w:r w:rsidRPr="00D008C1">
        <w:rPr>
          <w:rFonts w:hint="eastAsia"/>
          <w:sz w:val="32"/>
          <w:szCs w:val="32"/>
        </w:rPr>
        <w:t>广告植入；</w:t>
      </w:r>
    </w:p>
    <w:p w14:paraId="78D5804A" w14:textId="04290CDF" w:rsidR="00D008C1" w:rsidRDefault="00D008C1" w:rsidP="00D008C1">
      <w:pPr>
        <w:pStyle w:val="1"/>
      </w:pPr>
      <w:r>
        <w:rPr>
          <w:rFonts w:hint="eastAsia"/>
        </w:rPr>
        <w:t>用户分析</w:t>
      </w:r>
    </w:p>
    <w:p w14:paraId="07EF05F3" w14:textId="77777777" w:rsidR="00D008C1" w:rsidRDefault="00D008C1" w:rsidP="00D008C1">
      <w:pPr>
        <w:rPr>
          <w:sz w:val="32"/>
          <w:szCs w:val="32"/>
        </w:rPr>
      </w:pPr>
      <w:r>
        <w:rPr>
          <w:rFonts w:hint="eastAsia"/>
          <w:sz w:val="32"/>
          <w:szCs w:val="32"/>
        </w:rPr>
        <w:t>本分享平台主要服务用户：</w:t>
      </w:r>
    </w:p>
    <w:p w14:paraId="77C3E4A2" w14:textId="77777777" w:rsidR="00D008C1" w:rsidRDefault="00D008C1" w:rsidP="00D008C1">
      <w:pPr>
        <w:rPr>
          <w:sz w:val="32"/>
          <w:szCs w:val="32"/>
        </w:rPr>
      </w:pPr>
      <w:r>
        <w:rPr>
          <w:rFonts w:hint="eastAsia"/>
          <w:sz w:val="32"/>
          <w:szCs w:val="32"/>
        </w:rPr>
        <w:t>使用智能手机的群体：</w:t>
      </w:r>
    </w:p>
    <w:p w14:paraId="3127253F" w14:textId="77777777" w:rsidR="00D008C1" w:rsidRDefault="00D008C1" w:rsidP="00D008C1">
      <w:pPr>
        <w:ind w:firstLine="640"/>
        <w:rPr>
          <w:sz w:val="32"/>
          <w:szCs w:val="32"/>
        </w:rPr>
      </w:pPr>
      <w:r>
        <w:rPr>
          <w:rFonts w:hint="eastAsia"/>
          <w:sz w:val="32"/>
          <w:szCs w:val="32"/>
        </w:rPr>
        <w:t>愿望：喜欢分享获得满足感，希望了解更多人的生活动态或者期望从他人获取资源经验。</w:t>
      </w:r>
    </w:p>
    <w:p w14:paraId="45CCA83F" w14:textId="77777777" w:rsidR="00D008C1" w:rsidRDefault="00D008C1" w:rsidP="00D008C1">
      <w:pPr>
        <w:ind w:firstLine="640"/>
        <w:rPr>
          <w:sz w:val="32"/>
          <w:szCs w:val="32"/>
        </w:rPr>
      </w:pPr>
      <w:r>
        <w:rPr>
          <w:rFonts w:hint="eastAsia"/>
          <w:sz w:val="32"/>
          <w:szCs w:val="32"/>
        </w:rPr>
        <w:t>计算机能力：熟练上网和使用智能手机</w:t>
      </w:r>
    </w:p>
    <w:p w14:paraId="575F41DE" w14:textId="77777777" w:rsidR="00D008C1" w:rsidRPr="00AA7EAB" w:rsidRDefault="00D008C1" w:rsidP="00D008C1">
      <w:pPr>
        <w:ind w:firstLine="640"/>
        <w:rPr>
          <w:sz w:val="32"/>
          <w:szCs w:val="32"/>
        </w:rPr>
      </w:pPr>
    </w:p>
    <w:p w14:paraId="35DF6881" w14:textId="13E75541" w:rsidR="00D008C1" w:rsidRDefault="00D008C1" w:rsidP="00D008C1">
      <w:pPr>
        <w:pStyle w:val="1"/>
      </w:pPr>
      <w:r>
        <w:rPr>
          <w:rFonts w:hint="eastAsia"/>
        </w:rPr>
        <w:t>技术分析</w:t>
      </w:r>
    </w:p>
    <w:p w14:paraId="1E651435" w14:textId="77777777" w:rsidR="00D008C1" w:rsidRDefault="00D008C1" w:rsidP="00D008C1">
      <w:pPr>
        <w:pStyle w:val="a8"/>
      </w:pPr>
      <w:r>
        <w:rPr>
          <w:rFonts w:hint="eastAsia"/>
        </w:rPr>
        <w:t>采用的技术架构</w:t>
      </w:r>
    </w:p>
    <w:p w14:paraId="26C4F9AA" w14:textId="23D66792" w:rsidR="00D008C1" w:rsidRPr="00187FD7" w:rsidRDefault="00D008C1" w:rsidP="00D008C1">
      <w:pPr>
        <w:ind w:firstLine="420"/>
        <w:rPr>
          <w:sz w:val="28"/>
          <w:szCs w:val="28"/>
        </w:rPr>
      </w:pPr>
      <w:r w:rsidRPr="002249D8">
        <w:rPr>
          <w:rFonts w:eastAsiaTheme="minorHAnsi" w:cs="Arial"/>
          <w:color w:val="333333"/>
          <w:sz w:val="28"/>
          <w:szCs w:val="28"/>
        </w:rPr>
        <w:t>专注于手机应用软件开发与服务</w:t>
      </w:r>
      <w:r>
        <w:rPr>
          <w:rFonts w:hint="eastAsia"/>
          <w:sz w:val="28"/>
          <w:szCs w:val="28"/>
        </w:rPr>
        <w:t>，</w:t>
      </w:r>
      <w:r w:rsidRPr="00187FD7">
        <w:rPr>
          <w:rFonts w:hint="eastAsia"/>
          <w:sz w:val="28"/>
          <w:szCs w:val="28"/>
        </w:rPr>
        <w:t>前端技术主要采用</w:t>
      </w:r>
      <w:proofErr w:type="spellStart"/>
      <w:r>
        <w:rPr>
          <w:rFonts w:hint="eastAsia"/>
          <w:sz w:val="28"/>
          <w:szCs w:val="28"/>
        </w:rPr>
        <w:t>And</w:t>
      </w:r>
      <w:r>
        <w:rPr>
          <w:sz w:val="28"/>
          <w:szCs w:val="28"/>
        </w:rPr>
        <w:t>roidStudio</w:t>
      </w:r>
      <w:proofErr w:type="spellEnd"/>
      <w:r w:rsidR="004642A3">
        <w:rPr>
          <w:rFonts w:hint="eastAsia"/>
          <w:sz w:val="28"/>
          <w:szCs w:val="28"/>
        </w:rPr>
        <w:t>，</w:t>
      </w:r>
      <w:r w:rsidR="004642A3">
        <w:rPr>
          <w:rFonts w:hint="eastAsia"/>
          <w:sz w:val="28"/>
          <w:szCs w:val="28"/>
        </w:rPr>
        <w:t>java</w:t>
      </w:r>
      <w:r w:rsidR="004642A3">
        <w:rPr>
          <w:rFonts w:hint="eastAsia"/>
          <w:sz w:val="28"/>
          <w:szCs w:val="28"/>
        </w:rPr>
        <w:t>语言</w:t>
      </w:r>
      <w:r w:rsidRPr="00187FD7">
        <w:rPr>
          <w:rFonts w:hint="eastAsia"/>
          <w:sz w:val="28"/>
          <w:szCs w:val="28"/>
        </w:rPr>
        <w:t>，后端技术采用</w:t>
      </w:r>
      <w:proofErr w:type="spellStart"/>
      <w:r>
        <w:rPr>
          <w:rFonts w:hint="eastAsia"/>
          <w:sz w:val="28"/>
          <w:szCs w:val="28"/>
        </w:rPr>
        <w:t>javaE</w:t>
      </w:r>
      <w:r>
        <w:rPr>
          <w:sz w:val="28"/>
          <w:szCs w:val="28"/>
        </w:rPr>
        <w:t>E</w:t>
      </w:r>
      <w:proofErr w:type="spellEnd"/>
      <w:r>
        <w:rPr>
          <w:rFonts w:hint="eastAsia"/>
          <w:sz w:val="28"/>
          <w:szCs w:val="28"/>
        </w:rPr>
        <w:t>架构，完成开发</w:t>
      </w:r>
      <w:r w:rsidRPr="00187FD7">
        <w:rPr>
          <w:rFonts w:hint="eastAsia"/>
          <w:sz w:val="28"/>
          <w:szCs w:val="28"/>
        </w:rPr>
        <w:t>；</w:t>
      </w:r>
    </w:p>
    <w:p w14:paraId="5F383905" w14:textId="77777777" w:rsidR="00D008C1" w:rsidRDefault="00D008C1" w:rsidP="00D008C1">
      <w:pPr>
        <w:pStyle w:val="a8"/>
      </w:pPr>
      <w:bookmarkStart w:id="0" w:name="_GoBack"/>
      <w:bookmarkEnd w:id="0"/>
      <w:r>
        <w:rPr>
          <w:rFonts w:hint="eastAsia"/>
        </w:rPr>
        <w:t>技术难点</w:t>
      </w:r>
    </w:p>
    <w:p w14:paraId="0AF0655D" w14:textId="77777777" w:rsidR="00D008C1" w:rsidRPr="00187FD7" w:rsidRDefault="00D008C1" w:rsidP="00D008C1">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产品设计上重点考虑如何根据用户分享提供快速分类与推送以及定位等；</w:t>
      </w:r>
    </w:p>
    <w:p w14:paraId="436D4D84" w14:textId="77777777" w:rsidR="00D008C1" w:rsidRPr="002249D8" w:rsidRDefault="00D008C1" w:rsidP="00D008C1"/>
    <w:p w14:paraId="2CBE59A9" w14:textId="4066BA56" w:rsidR="00D008C1" w:rsidRDefault="00D008C1" w:rsidP="00D008C1">
      <w:pPr>
        <w:pStyle w:val="1"/>
      </w:pPr>
      <w:r>
        <w:rPr>
          <w:rFonts w:hint="eastAsia"/>
        </w:rPr>
        <w:t>资源需求估计</w:t>
      </w:r>
    </w:p>
    <w:p w14:paraId="6AF966F3" w14:textId="77777777" w:rsidR="00D008C1" w:rsidRDefault="00D008C1" w:rsidP="00D008C1">
      <w:pPr>
        <w:pStyle w:val="a8"/>
      </w:pPr>
      <w:r>
        <w:rPr>
          <w:rFonts w:hint="eastAsia"/>
        </w:rPr>
        <w:t>人员</w:t>
      </w:r>
    </w:p>
    <w:p w14:paraId="7CEF7A46" w14:textId="77777777" w:rsidR="00D008C1" w:rsidRDefault="00D008C1" w:rsidP="00D008C1">
      <w:pPr>
        <w:ind w:leftChars="200" w:left="420"/>
        <w:rPr>
          <w:sz w:val="28"/>
          <w:szCs w:val="28"/>
        </w:rPr>
      </w:pPr>
      <w:r>
        <w:rPr>
          <w:rFonts w:hint="eastAsia"/>
          <w:sz w:val="28"/>
          <w:szCs w:val="28"/>
        </w:rPr>
        <w:t>产品经理：依据本产品的商业背景和定位，吸取已有</w:t>
      </w:r>
      <w:r>
        <w:rPr>
          <w:rFonts w:hint="eastAsia"/>
          <w:sz w:val="28"/>
          <w:szCs w:val="28"/>
        </w:rPr>
        <w:t>ap</w:t>
      </w:r>
      <w:r>
        <w:rPr>
          <w:sz w:val="28"/>
          <w:szCs w:val="28"/>
        </w:rPr>
        <w:t>p</w:t>
      </w:r>
      <w:r>
        <w:rPr>
          <w:rFonts w:hint="eastAsia"/>
          <w:sz w:val="28"/>
          <w:szCs w:val="28"/>
        </w:rPr>
        <w:t>平台的成熟经验，结合地方特点和用户特征，设计符合用户需求的产品。</w:t>
      </w:r>
    </w:p>
    <w:p w14:paraId="0A32D555" w14:textId="77777777" w:rsidR="00D008C1" w:rsidRDefault="00D008C1" w:rsidP="00D008C1">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5B2EC1C5" w14:textId="77777777" w:rsidR="00D008C1" w:rsidRDefault="00D008C1" w:rsidP="00D008C1">
      <w:pPr>
        <w:ind w:leftChars="200" w:left="420"/>
      </w:pPr>
      <w:r>
        <w:rPr>
          <w:rFonts w:hint="eastAsia"/>
          <w:sz w:val="28"/>
          <w:szCs w:val="28"/>
        </w:rPr>
        <w:t>用户代表：喜欢分享生活和喜欢浏览信息或者对他人分享有兴趣的群体</w:t>
      </w:r>
    </w:p>
    <w:p w14:paraId="2BCC7CA2" w14:textId="77777777" w:rsidR="00D008C1" w:rsidRDefault="00D008C1" w:rsidP="00D008C1">
      <w:pPr>
        <w:pStyle w:val="a8"/>
      </w:pPr>
      <w:r>
        <w:rPr>
          <w:rFonts w:hint="eastAsia"/>
        </w:rPr>
        <w:t>资金</w:t>
      </w:r>
    </w:p>
    <w:p w14:paraId="5ED61310" w14:textId="77777777" w:rsidR="00D008C1" w:rsidRDefault="00D008C1" w:rsidP="00D008C1">
      <w:pPr>
        <w:ind w:firstLine="420"/>
        <w:rPr>
          <w:sz w:val="28"/>
          <w:szCs w:val="28"/>
        </w:rPr>
      </w:pPr>
      <w:r>
        <w:rPr>
          <w:rFonts w:hint="eastAsia"/>
          <w:sz w:val="28"/>
          <w:szCs w:val="28"/>
        </w:rPr>
        <w:t>产品验证阶段前暂无需要。完成产品验证后，需要资金集中快速完成宣传推广；</w:t>
      </w:r>
    </w:p>
    <w:p w14:paraId="55A64033" w14:textId="77777777" w:rsidR="00D008C1" w:rsidRDefault="00D008C1" w:rsidP="00D008C1">
      <w:pPr>
        <w:pStyle w:val="a8"/>
      </w:pPr>
      <w:r>
        <w:rPr>
          <w:rFonts w:hint="eastAsia"/>
        </w:rPr>
        <w:t>设备</w:t>
      </w:r>
    </w:p>
    <w:p w14:paraId="65F9DA3D" w14:textId="77777777" w:rsidR="00D008C1" w:rsidRDefault="00D008C1" w:rsidP="00D008C1">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3D363DB6" w14:textId="77777777" w:rsidR="00D008C1" w:rsidRDefault="00D008C1" w:rsidP="00D008C1">
      <w:pPr>
        <w:pStyle w:val="a8"/>
      </w:pPr>
      <w:r>
        <w:rPr>
          <w:rFonts w:hint="eastAsia"/>
        </w:rPr>
        <w:t>设施</w:t>
      </w:r>
    </w:p>
    <w:p w14:paraId="64EA4A01" w14:textId="4007396D" w:rsidR="00D008C1" w:rsidRDefault="00D008C1" w:rsidP="00D008C1">
      <w:pPr>
        <w:rPr>
          <w:sz w:val="28"/>
          <w:szCs w:val="28"/>
        </w:rPr>
      </w:pPr>
      <w:r>
        <w:rPr>
          <w:rFonts w:hint="eastAsia"/>
          <w:sz w:val="28"/>
          <w:szCs w:val="28"/>
        </w:rPr>
        <w:tab/>
        <w:t>10</w:t>
      </w:r>
      <w:r>
        <w:rPr>
          <w:rFonts w:hint="eastAsia"/>
          <w:sz w:val="28"/>
          <w:szCs w:val="28"/>
        </w:rPr>
        <w:t>平米以内的固定工作场地；</w:t>
      </w:r>
    </w:p>
    <w:p w14:paraId="7032EFAC" w14:textId="2A8D4E8D" w:rsidR="00D008C1" w:rsidRDefault="00D008C1" w:rsidP="00D008C1">
      <w:pPr>
        <w:pStyle w:val="1"/>
      </w:pPr>
      <w:r>
        <w:rPr>
          <w:rFonts w:hint="eastAsia"/>
        </w:rPr>
        <w:t>风险估计</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446"/>
        <w:gridCol w:w="8709"/>
        <w:gridCol w:w="995"/>
      </w:tblGrid>
      <w:tr w:rsidR="00D008C1" w14:paraId="7EE984BD" w14:textId="77777777" w:rsidTr="00260F4C">
        <w:tc>
          <w:tcPr>
            <w:tcW w:w="534" w:type="dxa"/>
          </w:tcPr>
          <w:p w14:paraId="35C1B892" w14:textId="77777777" w:rsidR="00D008C1" w:rsidRDefault="00D008C1" w:rsidP="00260F4C">
            <w:pPr>
              <w:ind w:right="39"/>
              <w:rPr>
                <w:rFonts w:hAnsi="宋体"/>
                <w:b/>
                <w:bCs/>
                <w:szCs w:val="21"/>
              </w:rPr>
            </w:pPr>
            <w:r>
              <w:rPr>
                <w:rFonts w:hAnsi="宋体" w:hint="eastAsia"/>
                <w:b/>
                <w:bCs/>
                <w:szCs w:val="21"/>
              </w:rPr>
              <w:t>编号</w:t>
            </w:r>
          </w:p>
        </w:tc>
        <w:tc>
          <w:tcPr>
            <w:tcW w:w="1446" w:type="dxa"/>
          </w:tcPr>
          <w:p w14:paraId="63D27654" w14:textId="77777777" w:rsidR="00D008C1" w:rsidRDefault="00D008C1" w:rsidP="00260F4C">
            <w:pPr>
              <w:ind w:right="39"/>
              <w:rPr>
                <w:rFonts w:hAnsi="宋体"/>
                <w:b/>
                <w:bCs/>
                <w:szCs w:val="21"/>
              </w:rPr>
            </w:pPr>
            <w:r>
              <w:rPr>
                <w:rFonts w:hAnsi="宋体" w:hint="eastAsia"/>
                <w:b/>
                <w:bCs/>
                <w:szCs w:val="21"/>
              </w:rPr>
              <w:t>事件描述</w:t>
            </w:r>
          </w:p>
        </w:tc>
        <w:tc>
          <w:tcPr>
            <w:tcW w:w="8709" w:type="dxa"/>
          </w:tcPr>
          <w:p w14:paraId="1C1264B0" w14:textId="77777777" w:rsidR="00D008C1" w:rsidRDefault="00D008C1" w:rsidP="00260F4C">
            <w:pPr>
              <w:ind w:right="39"/>
              <w:rPr>
                <w:rFonts w:hAnsi="宋体"/>
                <w:b/>
                <w:bCs/>
                <w:szCs w:val="21"/>
              </w:rPr>
            </w:pPr>
            <w:r>
              <w:rPr>
                <w:rFonts w:hAnsi="宋体" w:hint="eastAsia"/>
                <w:b/>
                <w:bCs/>
                <w:szCs w:val="21"/>
              </w:rPr>
              <w:t>根本原因</w:t>
            </w:r>
          </w:p>
        </w:tc>
        <w:tc>
          <w:tcPr>
            <w:tcW w:w="995" w:type="dxa"/>
          </w:tcPr>
          <w:p w14:paraId="08AD6432" w14:textId="77777777" w:rsidR="00D008C1" w:rsidRDefault="00D008C1" w:rsidP="00260F4C">
            <w:pPr>
              <w:ind w:right="39"/>
              <w:rPr>
                <w:rFonts w:hAnsi="宋体"/>
                <w:b/>
                <w:bCs/>
                <w:szCs w:val="21"/>
              </w:rPr>
            </w:pPr>
            <w:r>
              <w:rPr>
                <w:rFonts w:hAnsi="宋体" w:hint="eastAsia"/>
                <w:b/>
                <w:bCs/>
                <w:szCs w:val="21"/>
              </w:rPr>
              <w:t>类型</w:t>
            </w:r>
          </w:p>
        </w:tc>
      </w:tr>
      <w:tr w:rsidR="00D008C1" w14:paraId="74F69B6F" w14:textId="77777777" w:rsidTr="00260F4C">
        <w:tc>
          <w:tcPr>
            <w:tcW w:w="534" w:type="dxa"/>
          </w:tcPr>
          <w:p w14:paraId="5F9637CD" w14:textId="77777777" w:rsidR="00D008C1" w:rsidRDefault="00D008C1" w:rsidP="00260F4C">
            <w:pPr>
              <w:ind w:right="39"/>
              <w:rPr>
                <w:rFonts w:hAnsi="宋体"/>
                <w:bCs/>
                <w:color w:val="000000"/>
                <w:szCs w:val="21"/>
              </w:rPr>
            </w:pPr>
            <w:r>
              <w:rPr>
                <w:rFonts w:hAnsi="宋体" w:hint="eastAsia"/>
                <w:bCs/>
                <w:color w:val="000000"/>
                <w:szCs w:val="21"/>
              </w:rPr>
              <w:lastRenderedPageBreak/>
              <w:t>R1</w:t>
            </w:r>
          </w:p>
        </w:tc>
        <w:tc>
          <w:tcPr>
            <w:tcW w:w="1446" w:type="dxa"/>
          </w:tcPr>
          <w:p w14:paraId="20E7981B" w14:textId="77777777" w:rsidR="00D008C1" w:rsidRDefault="00D008C1" w:rsidP="00260F4C">
            <w:pPr>
              <w:ind w:right="39"/>
              <w:rPr>
                <w:rFonts w:hAnsi="宋体"/>
                <w:bCs/>
                <w:color w:val="000000"/>
                <w:szCs w:val="21"/>
              </w:rPr>
            </w:pPr>
            <w:r>
              <w:rPr>
                <w:rFonts w:hAnsi="宋体" w:hint="eastAsia"/>
                <w:bCs/>
                <w:color w:val="000000"/>
                <w:szCs w:val="21"/>
              </w:rPr>
              <w:t>用户参与度不高</w:t>
            </w:r>
          </w:p>
        </w:tc>
        <w:tc>
          <w:tcPr>
            <w:tcW w:w="8709" w:type="dxa"/>
          </w:tcPr>
          <w:p w14:paraId="6FC2F51C" w14:textId="77777777" w:rsidR="00D008C1" w:rsidRDefault="00D008C1" w:rsidP="00260F4C">
            <w:pPr>
              <w:ind w:right="39"/>
              <w:rPr>
                <w:rFonts w:hAnsi="宋体"/>
                <w:bCs/>
                <w:color w:val="000000"/>
                <w:szCs w:val="21"/>
              </w:rPr>
            </w:pPr>
            <w:r>
              <w:rPr>
                <w:rFonts w:hAnsi="宋体" w:hint="eastAsia"/>
                <w:bCs/>
                <w:color w:val="000000"/>
                <w:szCs w:val="21"/>
              </w:rPr>
              <w:t>没有足够区别于其他分享平台的吸引力</w:t>
            </w:r>
          </w:p>
        </w:tc>
        <w:tc>
          <w:tcPr>
            <w:tcW w:w="995" w:type="dxa"/>
          </w:tcPr>
          <w:p w14:paraId="254220F2" w14:textId="77777777" w:rsidR="00D008C1" w:rsidRDefault="00D008C1" w:rsidP="00260F4C">
            <w:pPr>
              <w:ind w:right="39"/>
              <w:rPr>
                <w:rFonts w:hAnsi="宋体"/>
                <w:bCs/>
                <w:color w:val="000000"/>
                <w:szCs w:val="21"/>
              </w:rPr>
            </w:pPr>
            <w:r>
              <w:rPr>
                <w:rFonts w:hAnsi="宋体" w:hint="eastAsia"/>
                <w:bCs/>
                <w:color w:val="000000"/>
                <w:szCs w:val="21"/>
              </w:rPr>
              <w:t>商业风险</w:t>
            </w:r>
          </w:p>
        </w:tc>
      </w:tr>
      <w:tr w:rsidR="00D008C1" w14:paraId="4C5DA99B" w14:textId="77777777" w:rsidTr="00260F4C">
        <w:tc>
          <w:tcPr>
            <w:tcW w:w="534" w:type="dxa"/>
          </w:tcPr>
          <w:p w14:paraId="33B5E204" w14:textId="77777777" w:rsidR="00D008C1" w:rsidRDefault="00D008C1" w:rsidP="00260F4C">
            <w:pPr>
              <w:ind w:right="39"/>
              <w:rPr>
                <w:rFonts w:hAnsi="宋体"/>
                <w:bCs/>
                <w:szCs w:val="21"/>
              </w:rPr>
            </w:pPr>
            <w:r>
              <w:rPr>
                <w:rFonts w:hAnsi="宋体" w:hint="eastAsia"/>
                <w:bCs/>
                <w:szCs w:val="21"/>
              </w:rPr>
              <w:t>R</w:t>
            </w:r>
            <w:r>
              <w:rPr>
                <w:rFonts w:hAnsi="宋体"/>
                <w:bCs/>
                <w:szCs w:val="21"/>
              </w:rPr>
              <w:t>2</w:t>
            </w:r>
          </w:p>
        </w:tc>
        <w:tc>
          <w:tcPr>
            <w:tcW w:w="1446" w:type="dxa"/>
          </w:tcPr>
          <w:p w14:paraId="63AC947C" w14:textId="77777777" w:rsidR="00D008C1" w:rsidRDefault="00D008C1" w:rsidP="00260F4C">
            <w:pPr>
              <w:ind w:right="39"/>
              <w:rPr>
                <w:rFonts w:ascii="Calibri" w:hAnsi="Calibri"/>
              </w:rPr>
            </w:pPr>
            <w:r>
              <w:rPr>
                <w:rFonts w:ascii="Calibri" w:hAnsi="Calibri" w:hint="eastAsia"/>
              </w:rPr>
              <w:t>无法实现快速的资源更新</w:t>
            </w:r>
          </w:p>
        </w:tc>
        <w:tc>
          <w:tcPr>
            <w:tcW w:w="8709" w:type="dxa"/>
          </w:tcPr>
          <w:p w14:paraId="6EC93B80" w14:textId="77777777" w:rsidR="00D008C1" w:rsidRDefault="00D008C1" w:rsidP="00260F4C">
            <w:pPr>
              <w:ind w:right="39"/>
              <w:rPr>
                <w:rFonts w:hAnsi="宋体"/>
                <w:bCs/>
                <w:szCs w:val="21"/>
              </w:rPr>
            </w:pPr>
            <w:r>
              <w:rPr>
                <w:rFonts w:hAnsi="宋体" w:hint="eastAsia"/>
                <w:bCs/>
                <w:szCs w:val="21"/>
              </w:rPr>
              <w:t>资源加载刷新速度太慢</w:t>
            </w:r>
          </w:p>
        </w:tc>
        <w:tc>
          <w:tcPr>
            <w:tcW w:w="995" w:type="dxa"/>
          </w:tcPr>
          <w:p w14:paraId="38FC9144" w14:textId="77777777" w:rsidR="00D008C1" w:rsidRDefault="00D008C1" w:rsidP="00260F4C">
            <w:pPr>
              <w:ind w:right="39"/>
              <w:rPr>
                <w:rFonts w:hAnsi="宋体"/>
                <w:bCs/>
                <w:szCs w:val="21"/>
              </w:rPr>
            </w:pPr>
            <w:r>
              <w:rPr>
                <w:rFonts w:hAnsi="宋体" w:hint="eastAsia"/>
                <w:bCs/>
                <w:szCs w:val="21"/>
              </w:rPr>
              <w:t>流程风险</w:t>
            </w:r>
          </w:p>
        </w:tc>
      </w:tr>
      <w:tr w:rsidR="00D008C1" w14:paraId="5416582A" w14:textId="77777777" w:rsidTr="00260F4C">
        <w:tc>
          <w:tcPr>
            <w:tcW w:w="534" w:type="dxa"/>
          </w:tcPr>
          <w:p w14:paraId="40407939" w14:textId="77777777" w:rsidR="00D008C1" w:rsidRDefault="00D008C1" w:rsidP="00260F4C">
            <w:pPr>
              <w:ind w:right="39"/>
              <w:rPr>
                <w:rFonts w:hAnsi="宋体"/>
                <w:bCs/>
                <w:szCs w:val="21"/>
              </w:rPr>
            </w:pPr>
            <w:r>
              <w:rPr>
                <w:rFonts w:hAnsi="宋体" w:hint="eastAsia"/>
                <w:bCs/>
                <w:szCs w:val="21"/>
              </w:rPr>
              <w:t>R</w:t>
            </w:r>
            <w:r>
              <w:rPr>
                <w:rFonts w:hAnsi="宋体"/>
                <w:bCs/>
                <w:szCs w:val="21"/>
              </w:rPr>
              <w:t>3</w:t>
            </w:r>
          </w:p>
        </w:tc>
        <w:tc>
          <w:tcPr>
            <w:tcW w:w="1446" w:type="dxa"/>
          </w:tcPr>
          <w:p w14:paraId="0477585A" w14:textId="77777777" w:rsidR="00D008C1" w:rsidRDefault="00D008C1" w:rsidP="00260F4C">
            <w:pPr>
              <w:ind w:right="39"/>
              <w:rPr>
                <w:rFonts w:ascii="Calibri" w:hAnsi="Calibri"/>
              </w:rPr>
            </w:pPr>
            <w:r>
              <w:rPr>
                <w:rFonts w:ascii="Calibri" w:hAnsi="Calibri" w:hint="eastAsia"/>
              </w:rPr>
              <w:t>无法获得足够的推广费用</w:t>
            </w:r>
          </w:p>
        </w:tc>
        <w:tc>
          <w:tcPr>
            <w:tcW w:w="8709" w:type="dxa"/>
          </w:tcPr>
          <w:p w14:paraId="71852399" w14:textId="77777777" w:rsidR="00D008C1" w:rsidRDefault="00D008C1" w:rsidP="00260F4C">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1BB3998C" w14:textId="77777777" w:rsidR="00D008C1" w:rsidRDefault="00D008C1" w:rsidP="00260F4C">
            <w:pPr>
              <w:ind w:right="39"/>
              <w:rPr>
                <w:rFonts w:hAnsi="宋体"/>
                <w:bCs/>
                <w:szCs w:val="21"/>
              </w:rPr>
            </w:pPr>
            <w:r>
              <w:rPr>
                <w:rFonts w:hAnsi="宋体" w:hint="eastAsia"/>
                <w:bCs/>
                <w:szCs w:val="21"/>
              </w:rPr>
              <w:t>资金风险</w:t>
            </w:r>
          </w:p>
        </w:tc>
      </w:tr>
    </w:tbl>
    <w:p w14:paraId="784127F5" w14:textId="77777777" w:rsidR="00D008C1" w:rsidRDefault="00D008C1" w:rsidP="00D008C1"/>
    <w:p w14:paraId="76A6E700" w14:textId="77777777" w:rsidR="00D008C1" w:rsidRDefault="00D008C1" w:rsidP="00D008C1"/>
    <w:p w14:paraId="0A0B3E8F" w14:textId="0AC4978D" w:rsidR="00D008C1" w:rsidRDefault="00D008C1" w:rsidP="00D008C1">
      <w:pPr>
        <w:pStyle w:val="1"/>
      </w:pPr>
      <w:r>
        <w:rPr>
          <w:rFonts w:hint="eastAsia"/>
        </w:rPr>
        <w:t>收益分析</w:t>
      </w:r>
    </w:p>
    <w:p w14:paraId="32F6A3C9" w14:textId="3665B1DB" w:rsidR="00D008C1" w:rsidRPr="00D008C1" w:rsidRDefault="00D008C1" w:rsidP="00D008C1">
      <w:r>
        <w:rPr>
          <w:rFonts w:hint="eastAsia"/>
        </w:rPr>
        <w:t>暂无收益</w:t>
      </w:r>
    </w:p>
    <w:p w14:paraId="0B25EEDE" w14:textId="77777777" w:rsidR="00D008C1" w:rsidRPr="009264BF" w:rsidRDefault="00D008C1" w:rsidP="00D008C1">
      <w:pPr>
        <w:tabs>
          <w:tab w:val="left" w:pos="2650"/>
        </w:tabs>
      </w:pPr>
      <w:r>
        <w:tab/>
      </w:r>
    </w:p>
    <w:p w14:paraId="680AA586" w14:textId="77777777" w:rsidR="00D008C1" w:rsidRPr="00D008C1" w:rsidRDefault="00D008C1" w:rsidP="00D008C1"/>
    <w:p w14:paraId="01F3E37D" w14:textId="77777777" w:rsidR="00D84ECC" w:rsidRPr="00D008C1" w:rsidRDefault="00D84ECC"/>
    <w:sectPr w:rsidR="00D84ECC" w:rsidRPr="00D008C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F1AC5" w14:textId="77777777" w:rsidR="00B34E53" w:rsidRDefault="00B34E53" w:rsidP="00D008C1">
      <w:r>
        <w:separator/>
      </w:r>
    </w:p>
  </w:endnote>
  <w:endnote w:type="continuationSeparator" w:id="0">
    <w:p w14:paraId="203BC142" w14:textId="77777777" w:rsidR="00B34E53" w:rsidRDefault="00B34E53" w:rsidP="00D0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116C" w14:textId="77777777" w:rsidR="00D008C1" w:rsidRDefault="00D008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2566" w14:textId="77777777" w:rsidR="00D008C1" w:rsidRDefault="00D008C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0F38" w14:textId="77777777" w:rsidR="00D008C1" w:rsidRDefault="00D00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06E36" w14:textId="77777777" w:rsidR="00B34E53" w:rsidRDefault="00B34E53" w:rsidP="00D008C1">
      <w:r>
        <w:separator/>
      </w:r>
    </w:p>
  </w:footnote>
  <w:footnote w:type="continuationSeparator" w:id="0">
    <w:p w14:paraId="39351F1A" w14:textId="77777777" w:rsidR="00B34E53" w:rsidRDefault="00B34E53" w:rsidP="00D0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74461" w14:textId="77777777" w:rsidR="00D008C1" w:rsidRDefault="00D008C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AA63" w14:textId="77777777" w:rsidR="00D008C1" w:rsidRDefault="00D008C1" w:rsidP="00D008C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591F" w14:textId="77777777" w:rsidR="00D008C1" w:rsidRDefault="00D008C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25E00"/>
    <w:multiLevelType w:val="hybridMultilevel"/>
    <w:tmpl w:val="01BE159C"/>
    <w:lvl w:ilvl="0" w:tplc="FEB03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87D12"/>
    <w:multiLevelType w:val="hybridMultilevel"/>
    <w:tmpl w:val="2EE09922"/>
    <w:lvl w:ilvl="0" w:tplc="0FA6D7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3DC0C4A"/>
    <w:multiLevelType w:val="hybridMultilevel"/>
    <w:tmpl w:val="FFF8645E"/>
    <w:lvl w:ilvl="0" w:tplc="91ACDC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E5"/>
    <w:rsid w:val="00013C60"/>
    <w:rsid w:val="0003437A"/>
    <w:rsid w:val="000627F4"/>
    <w:rsid w:val="00070D61"/>
    <w:rsid w:val="0007588E"/>
    <w:rsid w:val="00097D5F"/>
    <w:rsid w:val="000B3CD4"/>
    <w:rsid w:val="000F64B1"/>
    <w:rsid w:val="0010698C"/>
    <w:rsid w:val="001D21CF"/>
    <w:rsid w:val="002142A1"/>
    <w:rsid w:val="00227B70"/>
    <w:rsid w:val="002327DE"/>
    <w:rsid w:val="00235CEF"/>
    <w:rsid w:val="00280887"/>
    <w:rsid w:val="002977AC"/>
    <w:rsid w:val="002B4AFA"/>
    <w:rsid w:val="002B7A1C"/>
    <w:rsid w:val="002D750B"/>
    <w:rsid w:val="003575CC"/>
    <w:rsid w:val="003B2DFF"/>
    <w:rsid w:val="003C6367"/>
    <w:rsid w:val="003C749C"/>
    <w:rsid w:val="003D2263"/>
    <w:rsid w:val="003E1B57"/>
    <w:rsid w:val="00442632"/>
    <w:rsid w:val="004642A3"/>
    <w:rsid w:val="00484D7D"/>
    <w:rsid w:val="004A43AA"/>
    <w:rsid w:val="0050024B"/>
    <w:rsid w:val="00510C30"/>
    <w:rsid w:val="005224F3"/>
    <w:rsid w:val="00537220"/>
    <w:rsid w:val="00544243"/>
    <w:rsid w:val="00551E84"/>
    <w:rsid w:val="00572066"/>
    <w:rsid w:val="00584AD6"/>
    <w:rsid w:val="00597D28"/>
    <w:rsid w:val="005D1505"/>
    <w:rsid w:val="00611DC2"/>
    <w:rsid w:val="0063567F"/>
    <w:rsid w:val="0064640B"/>
    <w:rsid w:val="006521D2"/>
    <w:rsid w:val="006A13E5"/>
    <w:rsid w:val="006F78B8"/>
    <w:rsid w:val="00723023"/>
    <w:rsid w:val="00777329"/>
    <w:rsid w:val="007D32CE"/>
    <w:rsid w:val="007E55F8"/>
    <w:rsid w:val="00813E80"/>
    <w:rsid w:val="00846217"/>
    <w:rsid w:val="008555F1"/>
    <w:rsid w:val="008561DF"/>
    <w:rsid w:val="00880DA5"/>
    <w:rsid w:val="008C4A70"/>
    <w:rsid w:val="008D2546"/>
    <w:rsid w:val="008D603E"/>
    <w:rsid w:val="0094192C"/>
    <w:rsid w:val="009746DB"/>
    <w:rsid w:val="00974D50"/>
    <w:rsid w:val="00992B00"/>
    <w:rsid w:val="00997C41"/>
    <w:rsid w:val="009C1BD4"/>
    <w:rsid w:val="009E062C"/>
    <w:rsid w:val="00A040FF"/>
    <w:rsid w:val="00A24165"/>
    <w:rsid w:val="00A33683"/>
    <w:rsid w:val="00AA618C"/>
    <w:rsid w:val="00AC5474"/>
    <w:rsid w:val="00AE042D"/>
    <w:rsid w:val="00AE2287"/>
    <w:rsid w:val="00AF5E7C"/>
    <w:rsid w:val="00B16544"/>
    <w:rsid w:val="00B34E53"/>
    <w:rsid w:val="00C017AC"/>
    <w:rsid w:val="00C03787"/>
    <w:rsid w:val="00C10493"/>
    <w:rsid w:val="00C13EED"/>
    <w:rsid w:val="00C16EDA"/>
    <w:rsid w:val="00C2276D"/>
    <w:rsid w:val="00CA6E5D"/>
    <w:rsid w:val="00CA726B"/>
    <w:rsid w:val="00CB2C29"/>
    <w:rsid w:val="00CC134D"/>
    <w:rsid w:val="00D008C1"/>
    <w:rsid w:val="00D40486"/>
    <w:rsid w:val="00D65A1A"/>
    <w:rsid w:val="00D84ECC"/>
    <w:rsid w:val="00DB1A80"/>
    <w:rsid w:val="00DB7DE8"/>
    <w:rsid w:val="00DF020F"/>
    <w:rsid w:val="00E03B3F"/>
    <w:rsid w:val="00E17641"/>
    <w:rsid w:val="00E20D96"/>
    <w:rsid w:val="00E51F18"/>
    <w:rsid w:val="00ED64A9"/>
    <w:rsid w:val="00ED6534"/>
    <w:rsid w:val="00F05DB0"/>
    <w:rsid w:val="00F073DB"/>
    <w:rsid w:val="00F2322D"/>
    <w:rsid w:val="00F3481F"/>
    <w:rsid w:val="00F3642E"/>
    <w:rsid w:val="00F6198C"/>
    <w:rsid w:val="00F728F7"/>
    <w:rsid w:val="00F85599"/>
    <w:rsid w:val="00FA0419"/>
    <w:rsid w:val="00FA3A24"/>
    <w:rsid w:val="00FB565A"/>
    <w:rsid w:val="00FB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D9ECC"/>
  <w15:chartTrackingRefBased/>
  <w15:docId w15:val="{A19C54CD-4C7A-481C-B00B-AEB9E136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008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08C1"/>
    <w:rPr>
      <w:kern w:val="2"/>
      <w:sz w:val="18"/>
      <w:szCs w:val="18"/>
    </w:rPr>
  </w:style>
  <w:style w:type="paragraph" w:styleId="a5">
    <w:name w:val="footer"/>
    <w:basedOn w:val="a"/>
    <w:link w:val="a6"/>
    <w:rsid w:val="00D008C1"/>
    <w:pPr>
      <w:tabs>
        <w:tab w:val="center" w:pos="4153"/>
        <w:tab w:val="right" w:pos="8306"/>
      </w:tabs>
      <w:snapToGrid w:val="0"/>
      <w:jc w:val="left"/>
    </w:pPr>
    <w:rPr>
      <w:sz w:val="18"/>
      <w:szCs w:val="18"/>
    </w:rPr>
  </w:style>
  <w:style w:type="character" w:customStyle="1" w:styleId="a6">
    <w:name w:val="页脚 字符"/>
    <w:basedOn w:val="a0"/>
    <w:link w:val="a5"/>
    <w:rsid w:val="00D008C1"/>
    <w:rPr>
      <w:kern w:val="2"/>
      <w:sz w:val="18"/>
      <w:szCs w:val="18"/>
    </w:rPr>
  </w:style>
  <w:style w:type="paragraph" w:styleId="a7">
    <w:name w:val="List Paragraph"/>
    <w:basedOn w:val="a"/>
    <w:uiPriority w:val="34"/>
    <w:qFormat/>
    <w:rsid w:val="00D008C1"/>
    <w:pPr>
      <w:ind w:firstLineChars="200" w:firstLine="420"/>
    </w:pPr>
  </w:style>
  <w:style w:type="character" w:customStyle="1" w:styleId="10">
    <w:name w:val="标题 1 字符"/>
    <w:basedOn w:val="a0"/>
    <w:link w:val="1"/>
    <w:rsid w:val="00D008C1"/>
    <w:rPr>
      <w:b/>
      <w:bCs/>
      <w:kern w:val="44"/>
      <w:sz w:val="44"/>
      <w:szCs w:val="44"/>
    </w:rPr>
  </w:style>
  <w:style w:type="paragraph" w:styleId="a8">
    <w:name w:val="Subtitle"/>
    <w:basedOn w:val="a"/>
    <w:next w:val="a"/>
    <w:link w:val="a9"/>
    <w:uiPriority w:val="11"/>
    <w:qFormat/>
    <w:rsid w:val="00D008C1"/>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D008C1"/>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柯</dc:creator>
  <cp:keywords/>
  <dc:description/>
  <cp:lastModifiedBy>柳 柯</cp:lastModifiedBy>
  <cp:revision>4</cp:revision>
  <dcterms:created xsi:type="dcterms:W3CDTF">2019-03-09T10:00:00Z</dcterms:created>
  <dcterms:modified xsi:type="dcterms:W3CDTF">2019-03-15T06:59:00Z</dcterms:modified>
</cp:coreProperties>
</file>