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8BFF" w14:textId="17074CC4" w:rsidR="008F18E9" w:rsidRDefault="00B45B5B">
      <w:pPr>
        <w:pStyle w:val="Corpodetexto"/>
        <w:rPr>
          <w:rFonts w:ascii="Times New Roman"/>
        </w:rPr>
      </w:pPr>
      <w:r>
        <w:rPr>
          <w:noProof/>
          <w:lang w:val="pt-BR" w:eastAsia="pt-BR"/>
        </w:rPr>
        <w:drawing>
          <wp:anchor distT="0" distB="0" distL="0" distR="0" simplePos="0" relativeHeight="487481344" behindDoc="1" locked="0" layoutInCell="1" allowOverlap="1" wp14:anchorId="1B7BAF45" wp14:editId="6456B65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6500649" cy="403955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649" cy="4039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7698EA" w14:textId="29A780FE" w:rsidR="008F18E9" w:rsidRDefault="00B45B5B">
      <w:pPr>
        <w:pStyle w:val="Corpodetexto"/>
        <w:rPr>
          <w:rFonts w:ascii="Times New Roman"/>
        </w:rPr>
      </w:pPr>
      <w:r>
        <w:rPr>
          <w:noProof/>
          <w:lang w:val="pt-BR" w:eastAsia="pt-BR"/>
        </w:rPr>
        <w:drawing>
          <wp:anchor distT="0" distB="0" distL="0" distR="0" simplePos="0" relativeHeight="487481856" behindDoc="1" locked="0" layoutInCell="1" allowOverlap="1" wp14:anchorId="5303D266" wp14:editId="45B2283B">
            <wp:simplePos x="0" y="0"/>
            <wp:positionH relativeFrom="page">
              <wp:posOffset>466725</wp:posOffset>
            </wp:positionH>
            <wp:positionV relativeFrom="page">
              <wp:posOffset>514350</wp:posOffset>
            </wp:positionV>
            <wp:extent cx="2091055" cy="6108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53CB2" w14:textId="151291E1" w:rsidR="008F18E9" w:rsidRDefault="008F18E9">
      <w:pPr>
        <w:pStyle w:val="Corpodetexto"/>
        <w:rPr>
          <w:rFonts w:ascii="Times New Roman"/>
        </w:rPr>
      </w:pPr>
    </w:p>
    <w:p w14:paraId="4E8663E3" w14:textId="77777777" w:rsidR="008F18E9" w:rsidRDefault="008F18E9">
      <w:pPr>
        <w:pStyle w:val="Corpodetexto"/>
        <w:rPr>
          <w:rFonts w:ascii="Times New Roman"/>
        </w:rPr>
      </w:pPr>
    </w:p>
    <w:p w14:paraId="14B2D289" w14:textId="54DF083B" w:rsidR="008F18E9" w:rsidRDefault="008F18E9">
      <w:pPr>
        <w:pStyle w:val="Corpodetexto"/>
        <w:rPr>
          <w:rFonts w:ascii="Times New Roman"/>
        </w:rPr>
      </w:pPr>
    </w:p>
    <w:p w14:paraId="2B4387CB" w14:textId="1F59E1A2" w:rsidR="008F18E9" w:rsidRDefault="008F18E9">
      <w:pPr>
        <w:pStyle w:val="Corpodetexto"/>
        <w:spacing w:before="6"/>
        <w:rPr>
          <w:rFonts w:ascii="Times New Roman"/>
          <w:sz w:val="10"/>
        </w:rPr>
      </w:pPr>
    </w:p>
    <w:tbl>
      <w:tblPr>
        <w:tblStyle w:val="TableNormal"/>
        <w:tblW w:w="10514" w:type="dxa"/>
        <w:tblInd w:w="118" w:type="dxa"/>
        <w:tblLayout w:type="fixed"/>
        <w:tblLook w:val="01E0" w:firstRow="1" w:lastRow="1" w:firstColumn="1" w:lastColumn="1" w:noHBand="0" w:noVBand="0"/>
      </w:tblPr>
      <w:tblGrid>
        <w:gridCol w:w="4418"/>
        <w:gridCol w:w="1803"/>
        <w:gridCol w:w="749"/>
        <w:gridCol w:w="3544"/>
      </w:tblGrid>
      <w:tr w:rsidR="008F18E9" w14:paraId="2E2536E4" w14:textId="77777777" w:rsidTr="00A1794E">
        <w:trPr>
          <w:trHeight w:val="445"/>
        </w:trPr>
        <w:tc>
          <w:tcPr>
            <w:tcW w:w="4418" w:type="dxa"/>
            <w:vMerge w:val="restart"/>
          </w:tcPr>
          <w:p w14:paraId="20DC80A9" w14:textId="1ABFE37A" w:rsidR="00743865" w:rsidRDefault="00743865" w:rsidP="0022544C">
            <w:pPr>
              <w:pStyle w:val="TableParagraph"/>
              <w:ind w:left="306"/>
              <w:rPr>
                <w:rFonts w:ascii="Times New Roman" w:hAnsi="Times New Roman" w:cs="Times New Roman"/>
                <w:b/>
                <w:sz w:val="52"/>
              </w:rPr>
            </w:pPr>
          </w:p>
          <w:p w14:paraId="34662BFA" w14:textId="363D3BCA" w:rsidR="00743865" w:rsidRDefault="00743865" w:rsidP="0022544C">
            <w:pPr>
              <w:pStyle w:val="TableParagraph"/>
              <w:ind w:left="306"/>
              <w:rPr>
                <w:rFonts w:ascii="Times New Roman" w:hAnsi="Times New Roman" w:cs="Times New Roman"/>
                <w:b/>
                <w:sz w:val="52"/>
              </w:rPr>
            </w:pPr>
          </w:p>
          <w:p w14:paraId="1B9FF3EE" w14:textId="413E279F" w:rsidR="00743865" w:rsidRDefault="00743865" w:rsidP="0022544C">
            <w:pPr>
              <w:pStyle w:val="TableParagraph"/>
              <w:ind w:left="306"/>
              <w:rPr>
                <w:rFonts w:ascii="Times New Roman" w:hAnsi="Times New Roman" w:cs="Times New Roman"/>
                <w:b/>
                <w:sz w:val="52"/>
              </w:rPr>
            </w:pPr>
          </w:p>
          <w:p w14:paraId="5C1F908E" w14:textId="35DB3604" w:rsidR="0022544C" w:rsidRDefault="0022544C" w:rsidP="0022544C">
            <w:pPr>
              <w:pStyle w:val="TableParagraph"/>
              <w:ind w:left="306"/>
              <w:rPr>
                <w:rFonts w:ascii="Times New Roman" w:hAnsi="Times New Roman" w:cs="Times New Roman"/>
                <w:b/>
                <w:sz w:val="52"/>
              </w:rPr>
            </w:pPr>
          </w:p>
          <w:p w14:paraId="476248C3" w14:textId="77777777" w:rsidR="0022544C" w:rsidRPr="00317460" w:rsidRDefault="00A414E9" w:rsidP="0022544C">
            <w:pPr>
              <w:pStyle w:val="TableParagraph"/>
              <w:ind w:left="306"/>
              <w:rPr>
                <w:rFonts w:ascii="Times New Roman" w:hAnsi="Times New Roman" w:cs="Times New Roman"/>
                <w:b/>
                <w:sz w:val="36"/>
                <w:szCs w:val="14"/>
              </w:rPr>
            </w:pPr>
            <w:r w:rsidRPr="00317460">
              <w:rPr>
                <w:rFonts w:ascii="Times New Roman" w:hAnsi="Times New Roman" w:cs="Times New Roman"/>
                <w:b/>
                <w:sz w:val="36"/>
                <w:szCs w:val="14"/>
              </w:rPr>
              <w:t>ORÇAMENTO</w:t>
            </w:r>
          </w:p>
          <w:p w14:paraId="65B67875" w14:textId="1C24B5E1" w:rsidR="008F18E9" w:rsidRPr="00317460" w:rsidRDefault="0022544C" w:rsidP="0022544C">
            <w:pPr>
              <w:pStyle w:val="TableParagraph"/>
              <w:ind w:left="306"/>
              <w:rPr>
                <w:rFonts w:ascii="Times New Roman" w:hAnsi="Times New Roman" w:cs="Times New Roman"/>
                <w:b/>
                <w:sz w:val="36"/>
                <w:szCs w:val="14"/>
              </w:rPr>
            </w:pPr>
            <w:r w:rsidRPr="00317460">
              <w:rPr>
                <w:rFonts w:ascii="Times New Roman" w:hAnsi="Times New Roman" w:cs="Times New Roman"/>
                <w:b/>
                <w:sz w:val="36"/>
                <w:szCs w:val="14"/>
              </w:rPr>
              <w:t>PARA SERVIÇOS</w:t>
            </w:r>
          </w:p>
          <w:p w14:paraId="58BD4F29" w14:textId="7482B3A7" w:rsidR="0022544C" w:rsidRPr="006E1630" w:rsidRDefault="0022544C" w:rsidP="0022544C">
            <w:pPr>
              <w:pStyle w:val="TableParagraph"/>
              <w:ind w:left="306"/>
              <w:rPr>
                <w:rFonts w:ascii="Times New Roman" w:hAnsi="Times New Roman" w:cs="Times New Roman"/>
                <w:b/>
                <w:sz w:val="52"/>
              </w:rPr>
            </w:pPr>
            <w:r w:rsidRPr="00317460">
              <w:rPr>
                <w:rFonts w:ascii="Times New Roman" w:hAnsi="Times New Roman" w:cs="Times New Roman"/>
                <w:b/>
                <w:sz w:val="36"/>
                <w:szCs w:val="14"/>
              </w:rPr>
              <w:t>ELÉTRICOS</w:t>
            </w:r>
          </w:p>
        </w:tc>
        <w:tc>
          <w:tcPr>
            <w:tcW w:w="1803" w:type="dxa"/>
          </w:tcPr>
          <w:p w14:paraId="7192BE9E" w14:textId="0A5210F2" w:rsidR="008F18E9" w:rsidRDefault="00A414E9">
            <w:pPr>
              <w:pStyle w:val="TableParagraph"/>
              <w:spacing w:line="226" w:lineRule="exact"/>
              <w:ind w:left="4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749" w:type="dxa"/>
          </w:tcPr>
          <w:p w14:paraId="25A7B4BA" w14:textId="77777777" w:rsidR="008F18E9" w:rsidRDefault="008F18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2DCD0AD4" w14:textId="77777777" w:rsidR="008F18E9" w:rsidRDefault="00A414E9">
            <w:pPr>
              <w:pStyle w:val="TableParagraph"/>
              <w:spacing w:before="121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</w:tr>
      <w:tr w:rsidR="008F18E9" w14:paraId="0435F112" w14:textId="77777777" w:rsidTr="00A1794E">
        <w:trPr>
          <w:trHeight w:val="410"/>
        </w:trPr>
        <w:tc>
          <w:tcPr>
            <w:tcW w:w="4418" w:type="dxa"/>
            <w:vMerge/>
            <w:tcBorders>
              <w:top w:val="nil"/>
            </w:tcBorders>
          </w:tcPr>
          <w:p w14:paraId="64B7946E" w14:textId="77777777" w:rsidR="008F18E9" w:rsidRDefault="008F18E9">
            <w:pPr>
              <w:rPr>
                <w:sz w:val="2"/>
                <w:szCs w:val="2"/>
              </w:rPr>
            </w:pPr>
          </w:p>
        </w:tc>
        <w:tc>
          <w:tcPr>
            <w:tcW w:w="1803" w:type="dxa"/>
          </w:tcPr>
          <w:p w14:paraId="71C6245D" w14:textId="1E1D1D65" w:rsidR="008F18E9" w:rsidRDefault="00A414E9">
            <w:pPr>
              <w:pStyle w:val="TableParagraph"/>
              <w:spacing w:before="96"/>
              <w:ind w:right="48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749" w:type="dxa"/>
          </w:tcPr>
          <w:p w14:paraId="596DECE9" w14:textId="595D6389" w:rsidR="008F18E9" w:rsidRDefault="00A414E9">
            <w:pPr>
              <w:pStyle w:val="TableParagraph"/>
              <w:spacing w:before="98"/>
              <w:ind w:left="48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44" w:type="dxa"/>
          </w:tcPr>
          <w:p w14:paraId="69267A7D" w14:textId="77777777" w:rsidR="008F18E9" w:rsidRDefault="008F18E9">
            <w:pPr>
              <w:pStyle w:val="TableParagraph"/>
              <w:rPr>
                <w:rFonts w:ascii="Times New Roman"/>
              </w:rPr>
            </w:pPr>
          </w:p>
        </w:tc>
      </w:tr>
      <w:tr w:rsidR="008F18E9" w14:paraId="52EA47FF" w14:textId="77777777" w:rsidTr="00A1794E">
        <w:trPr>
          <w:trHeight w:val="341"/>
        </w:trPr>
        <w:tc>
          <w:tcPr>
            <w:tcW w:w="4418" w:type="dxa"/>
          </w:tcPr>
          <w:p w14:paraId="246DE2FB" w14:textId="77777777" w:rsidR="008F18E9" w:rsidRDefault="00A414E9">
            <w:pPr>
              <w:pStyle w:val="TableParagraph"/>
              <w:spacing w:before="40"/>
              <w:ind w:left="20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03" w:type="dxa"/>
          </w:tcPr>
          <w:p w14:paraId="26A98DCD" w14:textId="77777777" w:rsidR="008F18E9" w:rsidRDefault="00A414E9">
            <w:pPr>
              <w:pStyle w:val="TableParagraph"/>
              <w:spacing w:before="40"/>
              <w:ind w:left="15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49" w:type="dxa"/>
          </w:tcPr>
          <w:p w14:paraId="51B1CA69" w14:textId="77777777" w:rsidR="008F18E9" w:rsidRDefault="008F18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2CAF0F4A" w14:textId="77777777" w:rsidR="008F18E9" w:rsidRDefault="008F18E9">
            <w:pPr>
              <w:pStyle w:val="TableParagraph"/>
              <w:rPr>
                <w:rFonts w:ascii="Times New Roman"/>
              </w:rPr>
            </w:pPr>
          </w:p>
        </w:tc>
      </w:tr>
      <w:tr w:rsidR="008F18E9" w14:paraId="71B0F48A" w14:textId="77777777" w:rsidTr="00A1794E">
        <w:trPr>
          <w:trHeight w:val="1749"/>
        </w:trPr>
        <w:tc>
          <w:tcPr>
            <w:tcW w:w="4418" w:type="dxa"/>
          </w:tcPr>
          <w:p w14:paraId="0F051031" w14:textId="62CB0477" w:rsidR="0022544C" w:rsidRPr="00317460" w:rsidRDefault="0022544C" w:rsidP="0022544C">
            <w:pPr>
              <w:pStyle w:val="TableParagraph"/>
              <w:spacing w:before="52"/>
              <w:ind w:left="200"/>
              <w:rPr>
                <w:rFonts w:ascii="Times New Roman" w:hAnsi="Times New Roman" w:cs="Times New Roman"/>
                <w:i/>
                <w:iCs/>
                <w:w w:val="99"/>
                <w:sz w:val="32"/>
                <w:szCs w:val="36"/>
              </w:rPr>
            </w:pPr>
            <w:r w:rsidRPr="00317460">
              <w:rPr>
                <w:rFonts w:ascii="Times New Roman" w:hAnsi="Times New Roman" w:cs="Times New Roman"/>
                <w:i/>
                <w:iCs/>
                <w:w w:val="99"/>
                <w:sz w:val="32"/>
                <w:szCs w:val="36"/>
              </w:rPr>
              <w:t>CLIENTE</w:t>
            </w:r>
          </w:p>
          <w:p w14:paraId="00D8F1BC" w14:textId="504ADB47" w:rsidR="008F18E9" w:rsidRPr="00317460" w:rsidRDefault="0022544C" w:rsidP="0022544C">
            <w:pPr>
              <w:pStyle w:val="TableParagraph"/>
              <w:spacing w:before="52"/>
              <w:ind w:left="200"/>
              <w:rPr>
                <w:rFonts w:ascii="Times New Roman" w:hAnsi="Times New Roman" w:cs="Times New Roman"/>
                <w:sz w:val="32"/>
                <w:szCs w:val="36"/>
              </w:rPr>
            </w:pPr>
            <w:r w:rsidRPr="00317460">
              <w:rPr>
                <w:rFonts w:ascii="Times New Roman" w:hAnsi="Times New Roman" w:cs="Times New Roman"/>
                <w:b/>
                <w:bCs/>
                <w:w w:val="99"/>
                <w:sz w:val="32"/>
                <w:szCs w:val="36"/>
              </w:rPr>
              <w:t>LAGHETTO SPE AEROPORTO PORTO ALEGRE LTDA</w:t>
            </w:r>
            <w:r w:rsidRPr="00317460">
              <w:rPr>
                <w:rFonts w:ascii="Times New Roman" w:hAnsi="Times New Roman" w:cs="Times New Roman"/>
                <w:w w:val="99"/>
                <w:sz w:val="32"/>
                <w:szCs w:val="36"/>
              </w:rPr>
              <w:t>.</w:t>
            </w:r>
          </w:p>
          <w:p w14:paraId="6040AC0A" w14:textId="03B939DA" w:rsidR="008F18E9" w:rsidRDefault="00A414E9" w:rsidP="00A1794E">
            <w:pPr>
              <w:pStyle w:val="TableParagraph"/>
              <w:spacing w:before="68" w:line="206" w:lineRule="exact"/>
              <w:ind w:left="344" w:right="106"/>
              <w:rPr>
                <w:sz w:val="20"/>
              </w:rPr>
            </w:pPr>
            <w:r w:rsidRPr="0022544C">
              <w:rPr>
                <w:sz w:val="32"/>
                <w:szCs w:val="36"/>
              </w:rPr>
              <w:t xml:space="preserve"> </w:t>
            </w:r>
          </w:p>
        </w:tc>
        <w:tc>
          <w:tcPr>
            <w:tcW w:w="1803" w:type="dxa"/>
          </w:tcPr>
          <w:p w14:paraId="2C14DA58" w14:textId="77777777" w:rsidR="008F18E9" w:rsidRDefault="00A414E9">
            <w:pPr>
              <w:pStyle w:val="TableParagraph"/>
              <w:spacing w:before="52"/>
              <w:ind w:left="393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749" w:type="dxa"/>
          </w:tcPr>
          <w:p w14:paraId="37092C39" w14:textId="32EE0860" w:rsidR="008F18E9" w:rsidRPr="006112E6" w:rsidRDefault="008F18E9">
            <w:pPr>
              <w:pStyle w:val="TableParagraph"/>
              <w:spacing w:before="31"/>
              <w:ind w:right="75"/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5F260C5" w14:textId="77777777" w:rsidR="008F18E9" w:rsidRPr="006112E6" w:rsidRDefault="00A414E9">
            <w:pPr>
              <w:pStyle w:val="TableParagraph"/>
              <w:spacing w:before="103"/>
              <w:ind w:left="96"/>
              <w:jc w:val="center"/>
              <w:rPr>
                <w:rFonts w:ascii="Times New Roman" w:hAnsi="Times New Roman" w:cs="Times New Roman"/>
                <w:sz w:val="24"/>
              </w:rPr>
            </w:pPr>
            <w:r w:rsidRPr="006112E6">
              <w:rPr>
                <w:rFonts w:ascii="Times New Roman" w:hAnsi="Times New Roman" w:cs="Times New Roman"/>
                <w:color w:val="252525"/>
                <w:sz w:val="24"/>
              </w:rPr>
              <w:t xml:space="preserve"> </w:t>
            </w:r>
          </w:p>
        </w:tc>
        <w:tc>
          <w:tcPr>
            <w:tcW w:w="3544" w:type="dxa"/>
          </w:tcPr>
          <w:p w14:paraId="75EED021" w14:textId="03AFB1EA" w:rsidR="00A1794E" w:rsidRDefault="00A1794E" w:rsidP="004D0B19">
            <w:pPr>
              <w:pStyle w:val="TableParagraph"/>
              <w:spacing w:before="31"/>
              <w:ind w:right="75"/>
              <w:rPr>
                <w:rFonts w:ascii="Times New Roman" w:hAnsi="Times New Roman" w:cs="Times New Roman"/>
                <w:sz w:val="24"/>
              </w:rPr>
            </w:pPr>
          </w:p>
          <w:p w14:paraId="6E774C24" w14:textId="5592718A" w:rsidR="008F18E9" w:rsidRPr="006112E6" w:rsidRDefault="008F18E9">
            <w:pPr>
              <w:pStyle w:val="TableParagraph"/>
              <w:spacing w:before="53" w:line="312" w:lineRule="auto"/>
              <w:ind w:left="74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CA24EE4" w14:textId="271A1405" w:rsidR="008F18E9" w:rsidRDefault="008F18E9">
      <w:pPr>
        <w:pStyle w:val="Corpodetexto"/>
        <w:rPr>
          <w:rFonts w:ascii="Times New Roman"/>
        </w:rPr>
      </w:pPr>
    </w:p>
    <w:p w14:paraId="37D7C9DD" w14:textId="296B3484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OMEGA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é uma empresa especializada em projetos e execuções de serviços elétricos, oferecendo soluções completas e personalizadas para atender às necessidades dos nossos clientes. Atuamos em diversas áreas, desde 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criação do projeto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até 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execução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e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entrega final da obra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, com foco em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eficiência, qualidade e segurança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.</w:t>
      </w:r>
    </w:p>
    <w:p w14:paraId="6C67E8BE" w14:textId="77777777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Atendemos projetos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residenciais, comerciais e industriais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, oferecendo serviços de alta performance que se destacam pela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inovação tecnológica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e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respeito às normas técnicas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vigentes.</w:t>
      </w:r>
    </w:p>
    <w:p w14:paraId="6958A979" w14:textId="77777777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Nossa Equipe</w:t>
      </w:r>
    </w:p>
    <w:p w14:paraId="096A68E4" w14:textId="77777777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Contamos com uma equipe multidisciplinar de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profissionais altamente capacitados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, com formações em:</w:t>
      </w:r>
    </w:p>
    <w:p w14:paraId="5246B5D0" w14:textId="1C949CE6" w:rsidR="00A0009B" w:rsidRPr="00A0009B" w:rsidRDefault="00A0009B" w:rsidP="00A1794E">
      <w:pPr>
        <w:widowControl/>
        <w:numPr>
          <w:ilvl w:val="0"/>
          <w:numId w:val="2"/>
        </w:numPr>
        <w:tabs>
          <w:tab w:val="clear" w:pos="720"/>
          <w:tab w:val="num" w:pos="1134"/>
        </w:tabs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Arquitetura e Urbanismo</w:t>
      </w:r>
    </w:p>
    <w:p w14:paraId="7DB9D53C" w14:textId="77777777" w:rsidR="00A0009B" w:rsidRPr="00A0009B" w:rsidRDefault="00A0009B" w:rsidP="00A1794E">
      <w:pPr>
        <w:widowControl/>
        <w:numPr>
          <w:ilvl w:val="0"/>
          <w:numId w:val="2"/>
        </w:numPr>
        <w:tabs>
          <w:tab w:val="clear" w:pos="720"/>
          <w:tab w:val="num" w:pos="1134"/>
        </w:tabs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Engenharia Elétrica e Civil</w:t>
      </w:r>
    </w:p>
    <w:p w14:paraId="5D36557B" w14:textId="77777777" w:rsidR="00A0009B" w:rsidRPr="00A0009B" w:rsidRDefault="00A0009B" w:rsidP="00A1794E">
      <w:pPr>
        <w:widowControl/>
        <w:numPr>
          <w:ilvl w:val="0"/>
          <w:numId w:val="2"/>
        </w:numPr>
        <w:tabs>
          <w:tab w:val="clear" w:pos="720"/>
          <w:tab w:val="num" w:pos="1134"/>
        </w:tabs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Técnicos Especializados em Instalações Elétricas</w:t>
      </w:r>
    </w:p>
    <w:p w14:paraId="087A451A" w14:textId="00DD670C" w:rsid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Cada membro da nossa equipe passa por treinamentos constantes para se manter atualizado com as melhores práticas e novas tecnologias no setor de engenharia e serviços elétricos. Nosso time é comprometido com 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excelência técnica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, garantindo que cada projeto seja executado com precisão e segurança.</w:t>
      </w:r>
    </w:p>
    <w:p w14:paraId="48C6E13E" w14:textId="10BBF5F9" w:rsidR="00121A6B" w:rsidRDefault="00121A6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</w:p>
    <w:p w14:paraId="15D8065C" w14:textId="1B78B40B" w:rsidR="00121A6B" w:rsidRDefault="00121A6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</w:p>
    <w:p w14:paraId="5AFC7AD4" w14:textId="23010CFE" w:rsidR="00121A6B" w:rsidRPr="00A0009B" w:rsidRDefault="00121A6B" w:rsidP="00121A6B">
      <w:pPr>
        <w:widowControl/>
        <w:autoSpaceDE/>
        <w:autoSpaceDN/>
        <w:spacing w:before="100" w:beforeAutospacing="1" w:after="100" w:afterAutospacing="1"/>
        <w:ind w:left="709"/>
        <w:jc w:val="right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A5C32B4" wp14:editId="5CB3F963">
            <wp:extent cx="2091055" cy="610870"/>
            <wp:effectExtent l="0" t="0" r="4445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9BC2" w14:textId="0F74CE99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Nossos Diferenciais</w:t>
      </w:r>
    </w:p>
    <w:p w14:paraId="4C994CD9" w14:textId="77777777" w:rsidR="00A0009B" w:rsidRPr="00A0009B" w:rsidRDefault="00A0009B" w:rsidP="00A0009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Atendimento Personalizado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:</w:t>
      </w:r>
    </w:p>
    <w:p w14:paraId="302605D6" w14:textId="02F5A5E7" w:rsidR="00A0009B" w:rsidRPr="00A0009B" w:rsidRDefault="00A0009B" w:rsidP="00A0009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Cada cliente tem suas necessidades únicas, e nós desenvolvemos soluções específicas para garantir que suas expectativas sejam superadas.</w:t>
      </w:r>
      <w:r w:rsidR="00743865" w:rsidRPr="0074386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DBAB6E3" w14:textId="77777777" w:rsidR="00A0009B" w:rsidRPr="00A0009B" w:rsidRDefault="00A0009B" w:rsidP="00A0009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Cumprimento de Prazos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:</w:t>
      </w:r>
    </w:p>
    <w:p w14:paraId="3F06FBA1" w14:textId="77777777" w:rsidR="00A0009B" w:rsidRPr="00A0009B" w:rsidRDefault="00A0009B" w:rsidP="00A0009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Priorizamos 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pontualidade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e o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compromisso com os prazos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estabelecidos, oferecendo uma gestão eficiente do tempo em todas as fases do projeto.</w:t>
      </w:r>
    </w:p>
    <w:p w14:paraId="0508474D" w14:textId="77777777" w:rsidR="00A0009B" w:rsidRPr="00A0009B" w:rsidRDefault="00A0009B" w:rsidP="00A0009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Sustentabilidade e Eficiência Energética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:</w:t>
      </w:r>
    </w:p>
    <w:p w14:paraId="29A41A0F" w14:textId="77777777" w:rsidR="00A0009B" w:rsidRPr="00A0009B" w:rsidRDefault="00A0009B" w:rsidP="00A0009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Em cada projeto, incorporamos soluções que promovam 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sustentabilidade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e o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uso eficiente da energia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, ajudando nossos clientes a reduzir o consumo energético e os impactos ambientais.</w:t>
      </w:r>
    </w:p>
    <w:p w14:paraId="1788770F" w14:textId="77777777" w:rsidR="00A0009B" w:rsidRPr="00A0009B" w:rsidRDefault="00A0009B" w:rsidP="00A0009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Segurança e Conformidade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:</w:t>
      </w:r>
    </w:p>
    <w:p w14:paraId="694C4A78" w14:textId="486C9217" w:rsidR="00A0009B" w:rsidRPr="00A0009B" w:rsidRDefault="00A0009B" w:rsidP="00A0009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A segurança é prioridade em todos os nossos projetos. Atuamos em conformidade com todas as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normas reguladoras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(NR10, NR35, entre outras) e garantimos que nossas soluções são seguras para o uso final.</w:t>
      </w:r>
    </w:p>
    <w:p w14:paraId="56978661" w14:textId="2AA17B18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Projetos Realizados</w:t>
      </w:r>
    </w:p>
    <w:p w14:paraId="0E0B10A2" w14:textId="77777777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Nossa experiência é comprovada por uma vasta lista de projetos bem-sucedidos, entre os quais destacamos:</w:t>
      </w:r>
    </w:p>
    <w:p w14:paraId="5989BEB6" w14:textId="77777777" w:rsidR="00A0009B" w:rsidRPr="00A0009B" w:rsidRDefault="00A0009B" w:rsidP="00A000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Instalações em Centros Comerciais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: Desenvolvimento de infraestrutura elétrica para grandes centros comerciais e lojas.</w:t>
      </w:r>
    </w:p>
    <w:p w14:paraId="14663E3C" w14:textId="77777777" w:rsidR="00A0009B" w:rsidRPr="00A0009B" w:rsidRDefault="00A0009B" w:rsidP="00A000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Projetos Industriais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: Execução de sistemas de automação e elétrica para indústrias de diversos segmentos.</w:t>
      </w:r>
    </w:p>
    <w:p w14:paraId="316E4FC6" w14:textId="77777777" w:rsidR="00A0009B" w:rsidRPr="00A0009B" w:rsidRDefault="00A0009B" w:rsidP="00A000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Condomínios Residenciais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: Instalação de redes elétricas e sistemas de automação em complexos habitacionais de grande porte.</w:t>
      </w:r>
    </w:p>
    <w:p w14:paraId="6FF73FCF" w14:textId="77777777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Compromisso com a Qualidade</w:t>
      </w:r>
    </w:p>
    <w:p w14:paraId="7B57E314" w14:textId="29C9E18B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Na OMEGA, nossa missão é entregar resultados que vão além do esperado.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Garantimos a qualidade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dos nossos serviços através de um rigoroso controle de cada etapa do processo, desde a concepção do projeto até a finalização. Nossa equipe trabalha de forma integrada com o cliente, buscando sempre entender suas necessidades e oferecer as melhores soluções.</w:t>
      </w:r>
    </w:p>
    <w:p w14:paraId="4904D227" w14:textId="77777777" w:rsidR="008F18E9" w:rsidRDefault="008F18E9">
      <w:pPr>
        <w:jc w:val="center"/>
        <w:rPr>
          <w:rFonts w:ascii="Arial" w:hAnsi="Arial"/>
          <w:sz w:val="24"/>
        </w:rPr>
      </w:pPr>
    </w:p>
    <w:p w14:paraId="5FC84C4F" w14:textId="77777777" w:rsidR="00BD14D5" w:rsidRDefault="00BD14D5">
      <w:pPr>
        <w:jc w:val="center"/>
        <w:rPr>
          <w:rFonts w:ascii="Arial" w:hAnsi="Arial"/>
          <w:sz w:val="24"/>
        </w:rPr>
      </w:pPr>
      <w:r w:rsidRPr="00BD14D5">
        <w:rPr>
          <w:rFonts w:ascii="Arial" w:hAnsi="Arial"/>
          <w:noProof/>
          <w:sz w:val="24"/>
        </w:rPr>
        <w:drawing>
          <wp:inline distT="0" distB="0" distL="0" distR="0" wp14:anchorId="66744242" wp14:editId="007F539F">
            <wp:extent cx="3138041" cy="488984"/>
            <wp:effectExtent l="0" t="0" r="571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279" cy="4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274C" w14:textId="77777777" w:rsidR="00BD14D5" w:rsidRDefault="00BD14D5">
      <w:pPr>
        <w:jc w:val="center"/>
        <w:rPr>
          <w:rFonts w:ascii="Arial" w:hAnsi="Arial"/>
          <w:sz w:val="24"/>
        </w:rPr>
      </w:pPr>
    </w:p>
    <w:p w14:paraId="7B7929D5" w14:textId="77777777" w:rsidR="00BD14D5" w:rsidRDefault="00BD14D5">
      <w:pPr>
        <w:jc w:val="center"/>
        <w:rPr>
          <w:rFonts w:ascii="Arial" w:hAnsi="Arial"/>
          <w:sz w:val="24"/>
        </w:rPr>
      </w:pPr>
      <w:r w:rsidRPr="00BD14D5">
        <w:rPr>
          <w:rFonts w:ascii="Arial" w:hAnsi="Arial"/>
          <w:noProof/>
          <w:sz w:val="24"/>
        </w:rPr>
        <w:drawing>
          <wp:inline distT="0" distB="0" distL="0" distR="0" wp14:anchorId="34C3453E" wp14:editId="34889F86">
            <wp:extent cx="3153946" cy="29024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55" cy="2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B5F8" w14:textId="09C34FF1" w:rsidR="00BD14D5" w:rsidRDefault="00BD14D5">
      <w:pPr>
        <w:jc w:val="center"/>
        <w:rPr>
          <w:rFonts w:ascii="Arial" w:hAnsi="Arial"/>
          <w:sz w:val="24"/>
        </w:rPr>
        <w:sectPr w:rsidR="00BD14D5" w:rsidSect="00D913C1">
          <w:footerReference w:type="default" r:id="rId11"/>
          <w:type w:val="continuous"/>
          <w:pgSz w:w="11910" w:h="16840"/>
          <w:pgMar w:top="567" w:right="560" w:bottom="1160" w:left="380" w:header="720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 w:rsidRPr="00BD14D5">
        <w:rPr>
          <w:rFonts w:ascii="Arial" w:hAnsi="Arial"/>
          <w:noProof/>
          <w:sz w:val="24"/>
        </w:rPr>
        <w:drawing>
          <wp:inline distT="0" distB="0" distL="0" distR="0" wp14:anchorId="5256B474" wp14:editId="2C9F90C7">
            <wp:extent cx="3173505" cy="57837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907" cy="5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4D5">
        <w:rPr>
          <w:noProof/>
        </w:rPr>
        <w:t xml:space="preserve"> </w:t>
      </w:r>
      <w:r w:rsidRPr="00BD14D5">
        <w:rPr>
          <w:rFonts w:ascii="Arial" w:hAnsi="Arial"/>
          <w:noProof/>
          <w:sz w:val="24"/>
        </w:rPr>
        <w:drawing>
          <wp:inline distT="0" distB="0" distL="0" distR="0" wp14:anchorId="6D8EF0A4" wp14:editId="7B732D6B">
            <wp:extent cx="2457824" cy="550141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4638" cy="5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C65B" w14:textId="77777777" w:rsidR="008F18E9" w:rsidRDefault="00A414E9">
      <w:pPr>
        <w:pStyle w:val="Corpodetexto"/>
        <w:rPr>
          <w:rFonts w:ascii="Arial"/>
          <w:b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7482368" behindDoc="1" locked="0" layoutInCell="1" allowOverlap="1" wp14:anchorId="535FF21E" wp14:editId="22D83BD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403955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403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2740A" w14:textId="77777777" w:rsidR="008F18E9" w:rsidRDefault="008F18E9">
      <w:pPr>
        <w:pStyle w:val="Corpodetexto"/>
        <w:rPr>
          <w:rFonts w:ascii="Arial"/>
          <w:b/>
        </w:rPr>
      </w:pPr>
    </w:p>
    <w:p w14:paraId="2B6A7B73" w14:textId="42DF2A2B" w:rsidR="008F18E9" w:rsidRDefault="00121A6B" w:rsidP="00121A6B">
      <w:pPr>
        <w:pStyle w:val="Corpodetexto"/>
        <w:jc w:val="right"/>
        <w:rPr>
          <w:rFonts w:ascii="Arial"/>
          <w:b/>
        </w:rPr>
      </w:pPr>
      <w:r>
        <w:rPr>
          <w:rFonts w:ascii="Arial"/>
          <w:noProof/>
          <w:lang w:val="pt-BR" w:eastAsia="pt-BR"/>
        </w:rPr>
        <w:drawing>
          <wp:inline distT="0" distB="0" distL="0" distR="0" wp14:anchorId="0661993A" wp14:editId="6940053C">
            <wp:extent cx="2091263" cy="611504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263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C01F" w14:textId="0A1A3134" w:rsidR="008F18E9" w:rsidRDefault="008F18E9" w:rsidP="00116FB7">
      <w:pPr>
        <w:pStyle w:val="Corpodetexto"/>
        <w:jc w:val="right"/>
        <w:rPr>
          <w:rFonts w:ascii="Arial"/>
          <w:b/>
        </w:rPr>
      </w:pPr>
    </w:p>
    <w:p w14:paraId="63ED3AD4" w14:textId="77777777" w:rsidR="008F18E9" w:rsidRDefault="008F18E9">
      <w:pPr>
        <w:pStyle w:val="Corpodetexto"/>
        <w:spacing w:before="3"/>
        <w:rPr>
          <w:rFonts w:ascii="Arial"/>
          <w:b/>
          <w:sz w:val="12"/>
        </w:rPr>
      </w:pPr>
    </w:p>
    <w:p w14:paraId="1EF6C17E" w14:textId="0E416CC6" w:rsidR="008F18E9" w:rsidRDefault="008F18E9">
      <w:pPr>
        <w:pStyle w:val="Corpodetexto"/>
        <w:ind w:left="7552"/>
        <w:rPr>
          <w:rFonts w:ascii="Arial"/>
        </w:rPr>
      </w:pPr>
    </w:p>
    <w:p w14:paraId="7B69B684" w14:textId="4FBCA731" w:rsidR="008F18E9" w:rsidRDefault="008F18E9" w:rsidP="00116FB7">
      <w:pPr>
        <w:pStyle w:val="Corpodetexto"/>
        <w:spacing w:before="9"/>
        <w:jc w:val="right"/>
        <w:rPr>
          <w:rFonts w:ascii="Arial"/>
          <w:b/>
          <w:sz w:val="15"/>
        </w:rPr>
      </w:pPr>
    </w:p>
    <w:p w14:paraId="2E4E82D6" w14:textId="59D193BF" w:rsidR="004D0B19" w:rsidRDefault="004D0B19" w:rsidP="00116FB7">
      <w:pPr>
        <w:pStyle w:val="Ttulo1"/>
        <w:spacing w:before="89"/>
        <w:ind w:left="1160"/>
        <w:jc w:val="right"/>
        <w:rPr>
          <w:rFonts w:ascii="Arial MT" w:hAnsi="Arial MT"/>
          <w:color w:val="07854E"/>
          <w:w w:val="85"/>
        </w:rPr>
      </w:pPr>
    </w:p>
    <w:p w14:paraId="19FC8141" w14:textId="55AF3D91" w:rsidR="00F04208" w:rsidRDefault="00F04208" w:rsidP="00F04208">
      <w:pPr>
        <w:pStyle w:val="Ttulo1"/>
        <w:spacing w:before="89"/>
        <w:ind w:left="1160"/>
        <w:jc w:val="right"/>
        <w:rPr>
          <w:rFonts w:ascii="Arial MT" w:hAnsi="Arial MT"/>
          <w:color w:val="07854E"/>
          <w:w w:val="85"/>
        </w:rPr>
      </w:pPr>
    </w:p>
    <w:p w14:paraId="5CD407FA" w14:textId="77777777" w:rsidR="00F04208" w:rsidRDefault="00F04208" w:rsidP="005E1E68">
      <w:pPr>
        <w:pStyle w:val="Ttulo1"/>
        <w:spacing w:before="89"/>
        <w:ind w:left="1160"/>
        <w:rPr>
          <w:rFonts w:ascii="Arial MT" w:hAnsi="Arial MT"/>
          <w:color w:val="07854E"/>
          <w:w w:val="85"/>
        </w:rPr>
      </w:pPr>
    </w:p>
    <w:p w14:paraId="1B55F886" w14:textId="77777777" w:rsidR="00F04208" w:rsidRDefault="00F04208" w:rsidP="005E1E68">
      <w:pPr>
        <w:pStyle w:val="Ttulo1"/>
        <w:spacing w:before="89"/>
        <w:ind w:left="1160"/>
        <w:rPr>
          <w:rFonts w:ascii="Arial MT" w:hAnsi="Arial MT"/>
          <w:color w:val="07854E"/>
          <w:w w:val="85"/>
        </w:rPr>
      </w:pPr>
    </w:p>
    <w:p w14:paraId="4AE14917" w14:textId="77777777" w:rsidR="00F04208" w:rsidRDefault="00F04208" w:rsidP="005E1E68">
      <w:pPr>
        <w:pStyle w:val="Ttulo1"/>
        <w:spacing w:before="89"/>
        <w:ind w:left="1160"/>
        <w:rPr>
          <w:rFonts w:ascii="Arial MT" w:hAnsi="Arial MT"/>
          <w:color w:val="07854E"/>
          <w:w w:val="85"/>
        </w:rPr>
      </w:pPr>
    </w:p>
    <w:p w14:paraId="70851788" w14:textId="77777777" w:rsidR="00F04208" w:rsidRDefault="00F04208" w:rsidP="005E1E68">
      <w:pPr>
        <w:pStyle w:val="Ttulo1"/>
        <w:spacing w:before="89"/>
        <w:ind w:left="1160"/>
        <w:rPr>
          <w:rFonts w:ascii="Arial MT" w:hAnsi="Arial MT"/>
          <w:color w:val="07854E"/>
          <w:w w:val="85"/>
        </w:rPr>
      </w:pPr>
    </w:p>
    <w:p w14:paraId="198373B6" w14:textId="77777777" w:rsidR="005264EF" w:rsidRDefault="005264EF" w:rsidP="005E1E68">
      <w:pPr>
        <w:pStyle w:val="Ttulo1"/>
        <w:spacing w:before="89"/>
        <w:ind w:left="1160"/>
        <w:rPr>
          <w:rFonts w:ascii="Times New Roman" w:hAnsi="Times New Roman" w:cs="Times New Roman"/>
          <w:w w:val="85"/>
        </w:rPr>
      </w:pPr>
    </w:p>
    <w:p w14:paraId="5F2CE3BE" w14:textId="6F8614D7" w:rsidR="005E1E68" w:rsidRPr="005264EF" w:rsidRDefault="005E1E68" w:rsidP="005E1E68">
      <w:pPr>
        <w:pStyle w:val="Ttulo1"/>
        <w:spacing w:before="89"/>
        <w:ind w:left="1160"/>
        <w:rPr>
          <w:rFonts w:ascii="Times New Roman" w:hAnsi="Times New Roman" w:cs="Times New Roman"/>
        </w:rPr>
      </w:pPr>
      <w:r w:rsidRPr="005264EF">
        <w:rPr>
          <w:rFonts w:ascii="Times New Roman" w:hAnsi="Times New Roman" w:cs="Times New Roman"/>
          <w:w w:val="85"/>
        </w:rPr>
        <w:t>DESCRIÇÃO</w:t>
      </w:r>
      <w:r w:rsidRPr="005264EF">
        <w:rPr>
          <w:rFonts w:ascii="Times New Roman" w:hAnsi="Times New Roman" w:cs="Times New Roman"/>
          <w:spacing w:val="19"/>
          <w:w w:val="85"/>
        </w:rPr>
        <w:t xml:space="preserve"> </w:t>
      </w:r>
      <w:r w:rsidRPr="005264EF">
        <w:rPr>
          <w:rFonts w:ascii="Times New Roman" w:hAnsi="Times New Roman" w:cs="Times New Roman"/>
          <w:w w:val="85"/>
        </w:rPr>
        <w:t>DOS</w:t>
      </w:r>
      <w:r w:rsidRPr="005264EF">
        <w:rPr>
          <w:rFonts w:ascii="Times New Roman" w:hAnsi="Times New Roman" w:cs="Times New Roman"/>
          <w:spacing w:val="21"/>
          <w:w w:val="85"/>
        </w:rPr>
        <w:t xml:space="preserve"> </w:t>
      </w:r>
      <w:r w:rsidRPr="005264EF">
        <w:rPr>
          <w:rFonts w:ascii="Times New Roman" w:hAnsi="Times New Roman" w:cs="Times New Roman"/>
          <w:w w:val="85"/>
        </w:rPr>
        <w:t>SERVIÇOS</w:t>
      </w:r>
      <w:r w:rsidRPr="005264EF">
        <w:rPr>
          <w:rFonts w:ascii="Times New Roman" w:hAnsi="Times New Roman" w:cs="Times New Roman"/>
          <w:spacing w:val="19"/>
          <w:w w:val="85"/>
        </w:rPr>
        <w:t xml:space="preserve"> </w:t>
      </w:r>
      <w:r w:rsidRPr="005264EF">
        <w:rPr>
          <w:rFonts w:ascii="Times New Roman" w:hAnsi="Times New Roman" w:cs="Times New Roman"/>
          <w:w w:val="85"/>
        </w:rPr>
        <w:t>A</w:t>
      </w:r>
      <w:r w:rsidRPr="005264EF">
        <w:rPr>
          <w:rFonts w:ascii="Times New Roman" w:hAnsi="Times New Roman" w:cs="Times New Roman"/>
          <w:spacing w:val="21"/>
          <w:w w:val="85"/>
        </w:rPr>
        <w:t xml:space="preserve"> </w:t>
      </w:r>
      <w:r w:rsidRPr="005264EF">
        <w:rPr>
          <w:rFonts w:ascii="Times New Roman" w:hAnsi="Times New Roman" w:cs="Times New Roman"/>
          <w:w w:val="85"/>
        </w:rPr>
        <w:t>SEREM</w:t>
      </w:r>
      <w:r w:rsidRPr="005264EF">
        <w:rPr>
          <w:rFonts w:ascii="Times New Roman" w:hAnsi="Times New Roman" w:cs="Times New Roman"/>
          <w:spacing w:val="22"/>
          <w:w w:val="85"/>
        </w:rPr>
        <w:t xml:space="preserve"> </w:t>
      </w:r>
      <w:r w:rsidRPr="005264EF">
        <w:rPr>
          <w:rFonts w:ascii="Times New Roman" w:hAnsi="Times New Roman" w:cs="Times New Roman"/>
          <w:w w:val="85"/>
        </w:rPr>
        <w:t>EXECUTADOS</w:t>
      </w:r>
    </w:p>
    <w:p w14:paraId="35F3A5D0" w14:textId="77777777" w:rsidR="005E1E68" w:rsidRDefault="005E1E68">
      <w:pPr>
        <w:pStyle w:val="Ttulo1"/>
        <w:spacing w:before="89"/>
        <w:ind w:left="1160"/>
        <w:rPr>
          <w:rFonts w:ascii="Arial MT" w:hAnsi="Arial MT"/>
        </w:rPr>
      </w:pPr>
    </w:p>
    <w:p w14:paraId="0FD854F8" w14:textId="761E29E7" w:rsidR="008F18E9" w:rsidRDefault="008F18E9">
      <w:pPr>
        <w:pStyle w:val="Corpodetexto"/>
        <w:rPr>
          <w:rFonts w:ascii="Arial MT"/>
          <w:sz w:val="36"/>
        </w:rPr>
      </w:pPr>
    </w:p>
    <w:p w14:paraId="7E3A6D8A" w14:textId="22893342" w:rsidR="00804B1D" w:rsidRDefault="00804B1D">
      <w:pPr>
        <w:pStyle w:val="Corpodetexto"/>
        <w:rPr>
          <w:rFonts w:ascii="Arial MT"/>
          <w:sz w:val="36"/>
        </w:rPr>
      </w:pPr>
    </w:p>
    <w:p w14:paraId="048022A7" w14:textId="5A16DC5A" w:rsidR="00804B1D" w:rsidRDefault="00804B1D" w:rsidP="00A228AA">
      <w:pPr>
        <w:pStyle w:val="Corpodetexto"/>
        <w:tabs>
          <w:tab w:val="left" w:pos="1276"/>
          <w:tab w:val="left" w:pos="8080"/>
          <w:tab w:val="right" w:pos="10632"/>
        </w:tabs>
        <w:ind w:left="426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ITEM</w:t>
      </w:r>
      <w:r>
        <w:rPr>
          <w:rFonts w:ascii="Arial MT"/>
          <w:sz w:val="36"/>
        </w:rPr>
        <w:tab/>
      </w:r>
      <w:r w:rsidRPr="005C08AE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DISCRIMINAÇÃO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R$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VALOR</w:t>
      </w:r>
    </w:p>
    <w:p w14:paraId="3A104A2D" w14:textId="77777777" w:rsidR="00A228AA" w:rsidRDefault="00A228AA" w:rsidP="00A228AA">
      <w:pPr>
        <w:pStyle w:val="Corpodetexto"/>
        <w:tabs>
          <w:tab w:val="left" w:pos="1276"/>
          <w:tab w:val="left" w:pos="8080"/>
          <w:tab w:val="right" w:pos="10632"/>
        </w:tabs>
        <w:ind w:left="426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</w:p>
    <w:p w14:paraId="72242F34" w14:textId="77777777" w:rsidR="00A228AA" w:rsidRDefault="00804B1D" w:rsidP="00116FB7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5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="00A228AA"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INFRAESTRUTURA DE REDE ELÉTRICA.</w:t>
      </w:r>
    </w:p>
    <w:p w14:paraId="129B95DA" w14:textId="2C531E50" w:rsidR="00804B1D" w:rsidRDefault="00A228AA" w:rsidP="00116FB7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5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(ELETROCALHA, ELETRODUTOS, CAIXAS DE PASSAGEM)</w:t>
      </w:r>
      <w:r w:rsidR="00804B1D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R$</w:t>
      </w:r>
      <w:r w:rsidR="0075152E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.......................</w:t>
      </w:r>
      <w:r w:rsidR="00804B1D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236.118,96</w:t>
      </w:r>
    </w:p>
    <w:p w14:paraId="2EFD204A" w14:textId="0E766086" w:rsidR="00A228AA" w:rsidRDefault="00A228AA" w:rsidP="00116FB7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5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2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PASSAGENS DE CABOS ELETRICOS EM GERAL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R$</w:t>
      </w:r>
      <w:r w:rsidR="0075152E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.......................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279.844,69</w:t>
      </w:r>
    </w:p>
    <w:p w14:paraId="13142CE7" w14:textId="77777777" w:rsidR="00A228AA" w:rsidRDefault="00A228AA" w:rsidP="00116FB7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5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3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MONTAGEM DE QUADRO DE FORÇA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:</w:t>
      </w:r>
    </w:p>
    <w:p w14:paraId="1FEF5B70" w14:textId="1EA36D28" w:rsidR="00A228AA" w:rsidRDefault="00A228AA" w:rsidP="00116FB7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5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 xml:space="preserve">QF: QUANTIDADE </w:t>
      </w:r>
      <w:proofErr w:type="gramStart"/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39  -</w:t>
      </w:r>
      <w:proofErr w:type="gramEnd"/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 xml:space="preserve">   QE: QUANTIDADE 180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R$</w:t>
      </w:r>
      <w:r w:rsidR="0075152E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.......................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87.451,47</w:t>
      </w:r>
    </w:p>
    <w:p w14:paraId="7887C5BD" w14:textId="5854A346" w:rsidR="00A228AA" w:rsidRDefault="00A228AA" w:rsidP="00116FB7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5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4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INSTALAÇÃO DE TOMADAS E INTERRUPTORES - 2.500 UNIDADES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R$</w:t>
      </w:r>
      <w:r w:rsidR="0075152E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.......................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131.177,20</w:t>
      </w:r>
    </w:p>
    <w:p w14:paraId="3725DCD9" w14:textId="46B81E9E" w:rsidR="00A228AA" w:rsidRDefault="00A228AA" w:rsidP="00116FB7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5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5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INSTALAÇÃO DE LUMINARIAS 3.000 UNIDADES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R$</w:t>
      </w:r>
      <w:r w:rsidR="0075152E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.......................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139.922,34</w:t>
      </w:r>
    </w:p>
    <w:p w14:paraId="3EE199E6" w14:textId="77777777" w:rsidR="00A228AA" w:rsidRDefault="00A228AA" w:rsidP="00116FB7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5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</w:p>
    <w:p w14:paraId="4B0648BF" w14:textId="32C59DA6" w:rsidR="00A228AA" w:rsidRDefault="00A228AA" w:rsidP="00116FB7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5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TOTAL GLOBAL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  <w:t>R$</w:t>
      </w:r>
      <w:r w:rsidR="0075152E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.......................</w:t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874.514,65</w:t>
      </w:r>
    </w:p>
    <w:p w14:paraId="65DF4C78" w14:textId="77777777" w:rsidR="00A228AA" w:rsidRDefault="00A228AA" w:rsidP="00804B1D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6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</w:p>
    <w:p w14:paraId="741460E3" w14:textId="77777777" w:rsidR="008F18E9" w:rsidRDefault="008F18E9" w:rsidP="00925F63">
      <w:pPr>
        <w:spacing w:line="312" w:lineRule="auto"/>
        <w:ind w:left="851"/>
      </w:pPr>
    </w:p>
    <w:p w14:paraId="7C0149BF" w14:textId="4F281596" w:rsidR="008F18E9" w:rsidRPr="006E1630" w:rsidRDefault="00A414E9" w:rsidP="005264EF">
      <w:pPr>
        <w:pStyle w:val="Corpodetexto"/>
        <w:ind w:left="1276" w:right="480"/>
        <w:rPr>
          <w:rFonts w:ascii="Times New Roman" w:hAnsi="Times New Roman" w:cs="Times New Roman"/>
          <w:sz w:val="24"/>
          <w:szCs w:val="24"/>
        </w:rPr>
      </w:pPr>
      <w:r w:rsidRPr="006E1630">
        <w:rPr>
          <w:rFonts w:ascii="Times New Roman" w:hAnsi="Times New Roman" w:cs="Times New Roman"/>
          <w:noProof/>
          <w:lang w:val="pt-BR" w:eastAsia="pt-BR"/>
        </w:rPr>
        <w:drawing>
          <wp:anchor distT="0" distB="0" distL="0" distR="0" simplePos="0" relativeHeight="487482880" behindDoc="1" locked="0" layoutInCell="1" allowOverlap="1" wp14:anchorId="26E45EA4" wp14:editId="220F70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403955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403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Valor</w:t>
      </w:r>
      <w:r w:rsidRPr="006E1630">
        <w:rPr>
          <w:rFonts w:ascii="Times New Roman" w:hAnsi="Times New Roman" w:cs="Times New Roman"/>
          <w:color w:val="252525"/>
          <w:spacing w:val="-5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total</w:t>
      </w:r>
      <w:r w:rsidRPr="006E1630">
        <w:rPr>
          <w:rFonts w:ascii="Times New Roman" w:hAnsi="Times New Roman" w:cs="Times New Roman"/>
          <w:color w:val="252525"/>
          <w:spacing w:val="-2"/>
          <w:sz w:val="24"/>
          <w:szCs w:val="24"/>
        </w:rPr>
        <w:t xml:space="preserve"> </w:t>
      </w:r>
      <w:r w:rsidR="00A228AA">
        <w:rPr>
          <w:rFonts w:ascii="Times New Roman" w:hAnsi="Times New Roman" w:cs="Times New Roman"/>
          <w:color w:val="252525"/>
          <w:spacing w:val="-2"/>
          <w:sz w:val="24"/>
          <w:szCs w:val="24"/>
        </w:rPr>
        <w:t xml:space="preserve">global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dos</w:t>
      </w:r>
      <w:r w:rsidRPr="006E1630">
        <w:rPr>
          <w:rFonts w:ascii="Times New Roman" w:hAnsi="Times New Roman" w:cs="Times New Roman"/>
          <w:color w:val="252525"/>
          <w:spacing w:val="-4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serviços</w:t>
      </w:r>
      <w:r w:rsidRPr="006E1630">
        <w:rPr>
          <w:rFonts w:ascii="Times New Roman" w:hAnsi="Times New Roman" w:cs="Times New Roman"/>
          <w:color w:val="252525"/>
          <w:spacing w:val="-3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a</w:t>
      </w:r>
      <w:r w:rsidRPr="006E1630">
        <w:rPr>
          <w:rFonts w:ascii="Times New Roman" w:hAnsi="Times New Roman" w:cs="Times New Roman"/>
          <w:color w:val="252525"/>
          <w:spacing w:val="-4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serem</w:t>
      </w:r>
      <w:r w:rsidRPr="006E1630">
        <w:rPr>
          <w:rFonts w:ascii="Times New Roman" w:hAnsi="Times New Roman" w:cs="Times New Roman"/>
          <w:color w:val="252525"/>
          <w:spacing w:val="-5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prestados</w:t>
      </w:r>
      <w:r w:rsidR="00866DE2" w:rsidRPr="006E1630">
        <w:rPr>
          <w:rFonts w:ascii="Times New Roman" w:hAnsi="Times New Roman" w:cs="Times New Roman"/>
          <w:color w:val="252525"/>
          <w:sz w:val="24"/>
          <w:szCs w:val="24"/>
        </w:rPr>
        <w:t>:</w:t>
      </w:r>
      <w:r w:rsidRPr="006E1630">
        <w:rPr>
          <w:rFonts w:ascii="Times New Roman" w:hAnsi="Times New Roman" w:cs="Times New Roman"/>
          <w:color w:val="252525"/>
          <w:spacing w:val="-1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R$</w:t>
      </w:r>
      <w:r w:rsidR="00A0009B" w:rsidRPr="005C08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 xml:space="preserve">   </w:t>
      </w:r>
      <w:r w:rsidR="00A228AA" w:rsidRPr="00A228AA"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>874.514,65</w:t>
      </w:r>
      <w:r w:rsidR="00A228AA" w:rsidRPr="006E163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="00CA3FB6" w:rsidRPr="006E1630">
        <w:rPr>
          <w:rFonts w:ascii="Times New Roman" w:hAnsi="Times New Roman" w:cs="Times New Roman"/>
          <w:color w:val="252525"/>
          <w:sz w:val="24"/>
          <w:szCs w:val="24"/>
        </w:rPr>
        <w:t>(</w:t>
      </w:r>
      <w:r w:rsidR="00A228AA">
        <w:rPr>
          <w:rFonts w:ascii="Times New Roman" w:hAnsi="Times New Roman" w:cs="Times New Roman"/>
          <w:color w:val="252525"/>
          <w:sz w:val="24"/>
          <w:szCs w:val="24"/>
        </w:rPr>
        <w:t>Oitocentos e setenta e quatro mil, quinhentos e quatorze reais e sessenta e cinco centavos</w:t>
      </w:r>
      <w:r w:rsidR="00CA3FB6" w:rsidRPr="006E1630">
        <w:rPr>
          <w:rFonts w:ascii="Times New Roman" w:hAnsi="Times New Roman" w:cs="Times New Roman"/>
          <w:color w:val="252525"/>
          <w:sz w:val="24"/>
          <w:szCs w:val="24"/>
        </w:rPr>
        <w:t>).</w:t>
      </w:r>
    </w:p>
    <w:p w14:paraId="5877299C" w14:textId="77777777" w:rsidR="008F18E9" w:rsidRDefault="008F18E9">
      <w:pPr>
        <w:pStyle w:val="Corpodetexto"/>
      </w:pPr>
    </w:p>
    <w:p w14:paraId="6E841E03" w14:textId="77777777" w:rsidR="008F18E9" w:rsidRDefault="008F18E9">
      <w:pPr>
        <w:pStyle w:val="Corpodetexto"/>
      </w:pPr>
    </w:p>
    <w:p w14:paraId="5D8038D9" w14:textId="670E5A41" w:rsidR="008F18E9" w:rsidRDefault="008F18E9" w:rsidP="00F04208">
      <w:pPr>
        <w:pStyle w:val="Corpodetexto"/>
        <w:ind w:left="567"/>
      </w:pPr>
    </w:p>
    <w:p w14:paraId="2CA9518C" w14:textId="76AA2AD8" w:rsidR="00F04208" w:rsidRDefault="00F04208" w:rsidP="00F04208">
      <w:pPr>
        <w:pStyle w:val="Corpodetexto"/>
        <w:ind w:left="567"/>
      </w:pPr>
    </w:p>
    <w:p w14:paraId="793A8924" w14:textId="55AC20D7" w:rsidR="00F04208" w:rsidRDefault="00F04208" w:rsidP="00F04208">
      <w:pPr>
        <w:pStyle w:val="Corpodetexto"/>
        <w:ind w:left="567"/>
      </w:pPr>
    </w:p>
    <w:p w14:paraId="4774AE33" w14:textId="624BA90D" w:rsidR="00F04208" w:rsidRDefault="00F04208" w:rsidP="00F04208">
      <w:pPr>
        <w:pStyle w:val="Corpodetexto"/>
        <w:ind w:left="567"/>
      </w:pPr>
    </w:p>
    <w:p w14:paraId="0BA13F5A" w14:textId="44081B30" w:rsidR="00F04208" w:rsidRDefault="00F04208" w:rsidP="00F04208">
      <w:pPr>
        <w:pStyle w:val="Corpodetexto"/>
        <w:ind w:left="567"/>
      </w:pPr>
    </w:p>
    <w:p w14:paraId="0607E2D2" w14:textId="1825BF79" w:rsidR="00F04208" w:rsidRDefault="00F04208" w:rsidP="00F04208">
      <w:pPr>
        <w:pStyle w:val="Corpodetexto"/>
        <w:ind w:left="567"/>
      </w:pPr>
    </w:p>
    <w:p w14:paraId="37798128" w14:textId="4B5CAE2D" w:rsidR="00F04208" w:rsidRDefault="00F04208" w:rsidP="00F04208">
      <w:pPr>
        <w:pStyle w:val="Corpodetexto"/>
        <w:ind w:left="567"/>
      </w:pPr>
    </w:p>
    <w:p w14:paraId="3D92DB99" w14:textId="45FF61F6" w:rsidR="00F04208" w:rsidRDefault="00F04208" w:rsidP="00F04208">
      <w:pPr>
        <w:pStyle w:val="Corpodetexto"/>
        <w:ind w:left="567"/>
      </w:pPr>
    </w:p>
    <w:p w14:paraId="715DEAFD" w14:textId="3B0CD6D5" w:rsidR="00F04208" w:rsidRDefault="00F04208" w:rsidP="00F04208">
      <w:pPr>
        <w:pStyle w:val="Corpodetexto"/>
        <w:ind w:left="567"/>
      </w:pPr>
    </w:p>
    <w:p w14:paraId="769A8B02" w14:textId="21D3BF91" w:rsidR="00F04208" w:rsidRPr="005264EF" w:rsidRDefault="00F04208" w:rsidP="00F04208">
      <w:pPr>
        <w:pStyle w:val="Corpodetexto"/>
        <w:ind w:left="567"/>
        <w:rPr>
          <w:sz w:val="28"/>
          <w:szCs w:val="28"/>
        </w:rPr>
      </w:pPr>
    </w:p>
    <w:p w14:paraId="5368F09F" w14:textId="5C724702" w:rsidR="00116FB7" w:rsidRDefault="00116F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1B062C" w14:textId="38775FB5" w:rsidR="00F04208" w:rsidRPr="005264EF" w:rsidRDefault="00121A6B" w:rsidP="00121A6B">
      <w:pPr>
        <w:pStyle w:val="Corpodetexto"/>
        <w:ind w:left="567"/>
        <w:jc w:val="right"/>
        <w:rPr>
          <w:sz w:val="28"/>
          <w:szCs w:val="28"/>
        </w:rPr>
      </w:pPr>
      <w:r>
        <w:rPr>
          <w:rFonts w:ascii="Arial"/>
          <w:noProof/>
          <w:lang w:val="pt-BR" w:eastAsia="pt-BR"/>
        </w:rPr>
        <w:lastRenderedPageBreak/>
        <w:drawing>
          <wp:inline distT="0" distB="0" distL="0" distR="0" wp14:anchorId="569F6E81" wp14:editId="3D5F3D34">
            <wp:extent cx="2091263" cy="611504"/>
            <wp:effectExtent l="0" t="0" r="0" b="0"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263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D049" w14:textId="68C70CB8" w:rsidR="00F04208" w:rsidRDefault="00F04208" w:rsidP="00F04208">
      <w:pPr>
        <w:pStyle w:val="NormalWeb"/>
        <w:ind w:left="567"/>
        <w:rPr>
          <w:b/>
          <w:bCs/>
          <w:sz w:val="28"/>
          <w:szCs w:val="28"/>
        </w:rPr>
      </w:pPr>
      <w:r w:rsidRPr="0063076E">
        <w:rPr>
          <w:b/>
          <w:bCs/>
          <w:sz w:val="28"/>
          <w:szCs w:val="28"/>
        </w:rPr>
        <w:t xml:space="preserve"> 1. Prazo de Execução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1504"/>
        <w:gridCol w:w="8889"/>
      </w:tblGrid>
      <w:tr w:rsidR="000320EF" w14:paraId="2594ED86" w14:textId="77777777" w:rsidTr="000320EF">
        <w:tc>
          <w:tcPr>
            <w:tcW w:w="1526" w:type="dxa"/>
          </w:tcPr>
          <w:p w14:paraId="1FE9C71F" w14:textId="01D96405" w:rsidR="000320EF" w:rsidRDefault="000320EF" w:rsidP="00F04208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rPr>
                <w:sz w:val="22"/>
                <w:szCs w:val="22"/>
              </w:rPr>
              <w:t>135</w:t>
            </w:r>
            <w:r w:rsidRPr="0063076E">
              <w:rPr>
                <w:sz w:val="22"/>
                <w:szCs w:val="22"/>
              </w:rPr>
              <w:t xml:space="preserve"> DIAS:</w:t>
            </w:r>
          </w:p>
        </w:tc>
        <w:tc>
          <w:tcPr>
            <w:tcW w:w="9093" w:type="dxa"/>
          </w:tcPr>
          <w:p w14:paraId="6688B502" w14:textId="28F0E3FA" w:rsidR="000320EF" w:rsidRDefault="000320EF" w:rsidP="000320EF">
            <w:pPr>
              <w:widowControl/>
              <w:tabs>
                <w:tab w:val="left" w:pos="1985"/>
              </w:tabs>
              <w:autoSpaceDE/>
              <w:autoSpaceDN/>
              <w:spacing w:before="100" w:beforeAutospacing="1" w:after="100" w:afterAutospacing="1"/>
              <w:ind w:left="207"/>
              <w:rPr>
                <w:b/>
                <w:bCs/>
                <w:sz w:val="28"/>
                <w:szCs w:val="28"/>
              </w:rPr>
            </w:pPr>
            <w:r w:rsidRPr="0063076E">
              <w:rPr>
                <w:rFonts w:ascii="Times New Roman" w:hAnsi="Times New Roman" w:cs="Times New Roman"/>
              </w:rPr>
              <w:t xml:space="preserve">INFRAESTRUTURA DE REDE ELÉTRICA. (ELETROCALHA, ELETRODUTOS, CAIXAS DE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63076E">
              <w:rPr>
                <w:rFonts w:ascii="Times New Roman" w:hAnsi="Times New Roman" w:cs="Times New Roman"/>
              </w:rPr>
              <w:t>PASSAGEM).</w:t>
            </w:r>
          </w:p>
        </w:tc>
      </w:tr>
      <w:tr w:rsidR="000320EF" w14:paraId="1BB56CEC" w14:textId="77777777" w:rsidTr="000320EF">
        <w:tc>
          <w:tcPr>
            <w:tcW w:w="1526" w:type="dxa"/>
          </w:tcPr>
          <w:p w14:paraId="1E8E374E" w14:textId="7D8A6EAA" w:rsidR="000320EF" w:rsidRPr="0063076E" w:rsidRDefault="000320EF" w:rsidP="00F04208">
            <w:pPr>
              <w:pStyle w:val="NormalWeb"/>
              <w:rPr>
                <w:sz w:val="22"/>
                <w:szCs w:val="22"/>
              </w:rPr>
            </w:pPr>
            <w:r w:rsidRPr="000320E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0320EF">
              <w:rPr>
                <w:sz w:val="22"/>
                <w:szCs w:val="22"/>
              </w:rPr>
              <w:t>0 DIAS:</w:t>
            </w:r>
          </w:p>
        </w:tc>
        <w:tc>
          <w:tcPr>
            <w:tcW w:w="9093" w:type="dxa"/>
          </w:tcPr>
          <w:p w14:paraId="50EC7E48" w14:textId="3E4D548A" w:rsidR="000320EF" w:rsidRPr="0063076E" w:rsidRDefault="000320EF" w:rsidP="000320EF">
            <w:pPr>
              <w:widowControl/>
              <w:tabs>
                <w:tab w:val="left" w:pos="1985"/>
              </w:tabs>
              <w:autoSpaceDE/>
              <w:autoSpaceDN/>
              <w:spacing w:before="100" w:beforeAutospacing="1" w:after="100" w:afterAutospacing="1"/>
              <w:ind w:left="207"/>
              <w:rPr>
                <w:rFonts w:ascii="Times New Roman" w:hAnsi="Times New Roman" w:cs="Times New Roman"/>
              </w:rPr>
            </w:pPr>
            <w:r w:rsidRPr="0063076E">
              <w:rPr>
                <w:rFonts w:ascii="Times New Roman" w:hAnsi="Times New Roman" w:cs="Times New Roman"/>
              </w:rPr>
              <w:t>PASSAGENS DE CABOS ELETRICOS EM GERAL.</w:t>
            </w:r>
          </w:p>
        </w:tc>
      </w:tr>
      <w:tr w:rsidR="000320EF" w14:paraId="3A045CE8" w14:textId="77777777" w:rsidTr="000320EF">
        <w:tc>
          <w:tcPr>
            <w:tcW w:w="1526" w:type="dxa"/>
          </w:tcPr>
          <w:p w14:paraId="0369DD4B" w14:textId="7B975C25" w:rsidR="000320EF" w:rsidRPr="000320EF" w:rsidRDefault="000320EF" w:rsidP="00F04208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0320EF">
              <w:rPr>
                <w:sz w:val="22"/>
                <w:szCs w:val="22"/>
              </w:rPr>
              <w:t xml:space="preserve"> DIAS:</w:t>
            </w:r>
          </w:p>
        </w:tc>
        <w:tc>
          <w:tcPr>
            <w:tcW w:w="9093" w:type="dxa"/>
          </w:tcPr>
          <w:p w14:paraId="0F5B3B73" w14:textId="79C44440" w:rsidR="000320EF" w:rsidRPr="0063076E" w:rsidRDefault="000320EF" w:rsidP="000320EF">
            <w:pPr>
              <w:widowControl/>
              <w:tabs>
                <w:tab w:val="left" w:pos="1985"/>
              </w:tabs>
              <w:autoSpaceDE/>
              <w:autoSpaceDN/>
              <w:spacing w:before="100" w:beforeAutospacing="1" w:after="100" w:afterAutospacing="1"/>
              <w:ind w:left="207"/>
              <w:rPr>
                <w:rFonts w:ascii="Times New Roman" w:hAnsi="Times New Roman" w:cs="Times New Roman"/>
              </w:rPr>
            </w:pPr>
            <w:r w:rsidRPr="000320EF">
              <w:rPr>
                <w:rFonts w:ascii="Times New Roman" w:hAnsi="Times New Roman" w:cs="Times New Roman"/>
              </w:rPr>
              <w:t>MONTAGEM DE QUADRO DE FORÇA - QF 39 UNID. -   QE 180 UNIDADES.</w:t>
            </w:r>
          </w:p>
        </w:tc>
      </w:tr>
      <w:tr w:rsidR="000320EF" w14:paraId="246155FB" w14:textId="77777777" w:rsidTr="000320EF">
        <w:tc>
          <w:tcPr>
            <w:tcW w:w="1526" w:type="dxa"/>
          </w:tcPr>
          <w:p w14:paraId="28CA78D5" w14:textId="4B474A55" w:rsidR="000320EF" w:rsidRPr="000320EF" w:rsidRDefault="000320EF" w:rsidP="00F04208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  <w:r w:rsidRPr="000320EF">
              <w:rPr>
                <w:sz w:val="22"/>
                <w:szCs w:val="22"/>
              </w:rPr>
              <w:t xml:space="preserve"> DIAS:</w:t>
            </w:r>
          </w:p>
        </w:tc>
        <w:tc>
          <w:tcPr>
            <w:tcW w:w="9093" w:type="dxa"/>
          </w:tcPr>
          <w:p w14:paraId="7A8A3D5F" w14:textId="470CCF7C" w:rsidR="000320EF" w:rsidRPr="000320EF" w:rsidRDefault="000320EF" w:rsidP="000320EF">
            <w:pPr>
              <w:widowControl/>
              <w:tabs>
                <w:tab w:val="left" w:pos="1985"/>
              </w:tabs>
              <w:autoSpaceDE/>
              <w:autoSpaceDN/>
              <w:spacing w:before="100" w:beforeAutospacing="1" w:after="100" w:afterAutospacing="1"/>
              <w:ind w:left="207"/>
              <w:rPr>
                <w:rFonts w:ascii="Times New Roman" w:hAnsi="Times New Roman" w:cs="Times New Roman"/>
              </w:rPr>
            </w:pPr>
            <w:r w:rsidRPr="0063076E">
              <w:rPr>
                <w:rFonts w:ascii="Times New Roman" w:hAnsi="Times New Roman" w:cs="Times New Roman"/>
              </w:rPr>
              <w:t>INSTALAÇÃO DE TOMADAS E INTERRUPTORES - 2.500 UNIDADES.</w:t>
            </w:r>
          </w:p>
        </w:tc>
      </w:tr>
      <w:tr w:rsidR="000320EF" w14:paraId="14B42678" w14:textId="77777777" w:rsidTr="000320EF">
        <w:tc>
          <w:tcPr>
            <w:tcW w:w="1526" w:type="dxa"/>
          </w:tcPr>
          <w:p w14:paraId="4855587C" w14:textId="735D63FD" w:rsidR="000320EF" w:rsidRPr="000320EF" w:rsidRDefault="000320EF" w:rsidP="00F04208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Pr="000320EF">
              <w:rPr>
                <w:sz w:val="22"/>
                <w:szCs w:val="22"/>
              </w:rPr>
              <w:t xml:space="preserve"> DIAS:</w:t>
            </w:r>
          </w:p>
        </w:tc>
        <w:tc>
          <w:tcPr>
            <w:tcW w:w="9093" w:type="dxa"/>
          </w:tcPr>
          <w:p w14:paraId="0D30658A" w14:textId="63E50E1C" w:rsidR="000320EF" w:rsidRPr="0063076E" w:rsidRDefault="000320EF" w:rsidP="000320EF">
            <w:pPr>
              <w:widowControl/>
              <w:tabs>
                <w:tab w:val="left" w:pos="1985"/>
              </w:tabs>
              <w:autoSpaceDE/>
              <w:autoSpaceDN/>
              <w:spacing w:before="100" w:beforeAutospacing="1" w:after="100" w:afterAutospacing="1"/>
              <w:ind w:left="207"/>
              <w:rPr>
                <w:rFonts w:ascii="Times New Roman" w:hAnsi="Times New Roman" w:cs="Times New Roman"/>
              </w:rPr>
            </w:pPr>
            <w:r w:rsidRPr="0063076E">
              <w:rPr>
                <w:rFonts w:ascii="Times New Roman" w:hAnsi="Times New Roman" w:cs="Times New Roman"/>
              </w:rPr>
              <w:t>INSTALAÇÃO DE LUMINARIAS 3.000 UNIDADES.</w:t>
            </w:r>
          </w:p>
        </w:tc>
      </w:tr>
      <w:tr w:rsidR="00303E08" w14:paraId="50858386" w14:textId="77777777" w:rsidTr="000320EF">
        <w:tc>
          <w:tcPr>
            <w:tcW w:w="1526" w:type="dxa"/>
          </w:tcPr>
          <w:p w14:paraId="53EE754D" w14:textId="3A4F493B" w:rsidR="00303E08" w:rsidRPr="00303E08" w:rsidRDefault="00303E08" w:rsidP="00F04208">
            <w:pPr>
              <w:pStyle w:val="NormalWeb"/>
              <w:rPr>
                <w:i/>
                <w:iCs/>
                <w:sz w:val="22"/>
                <w:szCs w:val="22"/>
              </w:rPr>
            </w:pPr>
            <w:r w:rsidRPr="00303E08">
              <w:rPr>
                <w:i/>
                <w:iCs/>
                <w:sz w:val="22"/>
                <w:szCs w:val="22"/>
              </w:rPr>
              <w:t>OBS.</w:t>
            </w:r>
          </w:p>
        </w:tc>
        <w:tc>
          <w:tcPr>
            <w:tcW w:w="9093" w:type="dxa"/>
          </w:tcPr>
          <w:p w14:paraId="7E16ECC0" w14:textId="71F3D224" w:rsidR="00303E08" w:rsidRPr="00303E08" w:rsidRDefault="00303E08" w:rsidP="000320EF">
            <w:pPr>
              <w:widowControl/>
              <w:tabs>
                <w:tab w:val="left" w:pos="1985"/>
              </w:tabs>
              <w:autoSpaceDE/>
              <w:autoSpaceDN/>
              <w:spacing w:before="100" w:beforeAutospacing="1" w:after="100" w:afterAutospacing="1"/>
              <w:ind w:left="207"/>
              <w:rPr>
                <w:rFonts w:ascii="Times New Roman" w:hAnsi="Times New Roman" w:cs="Times New Roman"/>
                <w:i/>
                <w:iCs/>
              </w:rPr>
            </w:pPr>
            <w:r w:rsidRPr="00303E08">
              <w:rPr>
                <w:rFonts w:ascii="Times New Roman" w:hAnsi="Times New Roman" w:cs="Times New Roman"/>
                <w:i/>
                <w:iCs/>
              </w:rPr>
              <w:t>FOSSO DE ELEVADOR NAO ESTÁ NO SCORPO</w:t>
            </w:r>
          </w:p>
        </w:tc>
      </w:tr>
    </w:tbl>
    <w:p w14:paraId="240A9195" w14:textId="5D60D7BE" w:rsidR="00F04208" w:rsidRPr="0063076E" w:rsidRDefault="00F04208" w:rsidP="009B1562">
      <w:pPr>
        <w:pStyle w:val="NormalWeb"/>
        <w:ind w:left="567"/>
        <w:rPr>
          <w:b/>
          <w:bCs/>
          <w:sz w:val="28"/>
          <w:szCs w:val="28"/>
        </w:rPr>
      </w:pPr>
      <w:r w:rsidRPr="0063076E">
        <w:rPr>
          <w:b/>
          <w:bCs/>
          <w:sz w:val="28"/>
          <w:szCs w:val="28"/>
        </w:rPr>
        <w:t>2. Forma de Pagamento</w:t>
      </w:r>
    </w:p>
    <w:p w14:paraId="76D53B36" w14:textId="4E8F87F2" w:rsidR="00F04208" w:rsidRPr="00121A6B" w:rsidRDefault="00F04208" w:rsidP="00F0420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Valor total</w:t>
      </w:r>
      <w:r w:rsidR="00773C53" w:rsidRPr="00121A6B">
        <w:rPr>
          <w:rFonts w:ascii="Times New Roman" w:hAnsi="Times New Roman" w:cs="Times New Roman"/>
          <w:sz w:val="24"/>
          <w:szCs w:val="24"/>
        </w:rPr>
        <w:t xml:space="preserve">: </w:t>
      </w:r>
      <w:r w:rsidR="00773C53" w:rsidRPr="00121A6B">
        <w:rPr>
          <w:rFonts w:ascii="Times New Roman" w:hAnsi="Times New Roman" w:cs="Times New Roman"/>
          <w:color w:val="252525"/>
          <w:sz w:val="24"/>
          <w:szCs w:val="24"/>
        </w:rPr>
        <w:t>R$</w:t>
      </w:r>
      <w:r w:rsidR="00773C53" w:rsidRPr="00121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 xml:space="preserve">   </w:t>
      </w:r>
      <w:r w:rsidR="004A000C" w:rsidRPr="00121A6B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874.514,65</w:t>
      </w:r>
    </w:p>
    <w:p w14:paraId="6D4D8CF6" w14:textId="3670A8CE" w:rsidR="00F04208" w:rsidRPr="00121A6B" w:rsidRDefault="00F04208" w:rsidP="00F0420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Parcelamento</w:t>
      </w:r>
      <w:r w:rsidR="00971A44" w:rsidRPr="00121A6B">
        <w:rPr>
          <w:rFonts w:ascii="Times New Roman" w:hAnsi="Times New Roman" w:cs="Times New Roman"/>
          <w:sz w:val="24"/>
          <w:szCs w:val="24"/>
        </w:rPr>
        <w:t xml:space="preserve">: </w:t>
      </w:r>
      <w:r w:rsidR="004F0D0D" w:rsidRPr="00121A6B">
        <w:rPr>
          <w:rFonts w:ascii="Times New Roman" w:hAnsi="Times New Roman" w:cs="Times New Roman"/>
          <w:sz w:val="24"/>
          <w:szCs w:val="24"/>
        </w:rPr>
        <w:t xml:space="preserve">de acordo com medição de </w:t>
      </w:r>
      <w:r w:rsidR="00971A44" w:rsidRPr="00121A6B">
        <w:rPr>
          <w:rFonts w:ascii="Times New Roman" w:hAnsi="Times New Roman" w:cs="Times New Roman"/>
          <w:sz w:val="24"/>
          <w:szCs w:val="24"/>
        </w:rPr>
        <w:t>execução</w:t>
      </w:r>
      <w:r w:rsidRPr="00121A6B">
        <w:rPr>
          <w:rFonts w:ascii="Times New Roman" w:hAnsi="Times New Roman" w:cs="Times New Roman"/>
          <w:sz w:val="24"/>
          <w:szCs w:val="24"/>
        </w:rPr>
        <w:t>.</w:t>
      </w:r>
    </w:p>
    <w:p w14:paraId="5325AD6E" w14:textId="13C46552" w:rsidR="00F04208" w:rsidRPr="00121A6B" w:rsidRDefault="00F04208" w:rsidP="00F0420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Prazos para pagamento</w:t>
      </w:r>
      <w:r w:rsidR="00971A44" w:rsidRPr="00121A6B">
        <w:rPr>
          <w:rFonts w:ascii="Times New Roman" w:hAnsi="Times New Roman" w:cs="Times New Roman"/>
          <w:sz w:val="24"/>
          <w:szCs w:val="24"/>
        </w:rPr>
        <w:t>: Mensal</w:t>
      </w:r>
      <w:r w:rsidRPr="00121A6B">
        <w:rPr>
          <w:rFonts w:ascii="Times New Roman" w:hAnsi="Times New Roman" w:cs="Times New Roman"/>
          <w:sz w:val="24"/>
          <w:szCs w:val="24"/>
        </w:rPr>
        <w:t>.</w:t>
      </w:r>
    </w:p>
    <w:p w14:paraId="677B3CBC" w14:textId="0CBA06DC" w:rsidR="00F04208" w:rsidRPr="00121A6B" w:rsidRDefault="00F04208" w:rsidP="00F0420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Forma</w:t>
      </w:r>
      <w:r w:rsidR="004A3C23" w:rsidRPr="00121A6B">
        <w:rPr>
          <w:rFonts w:ascii="Times New Roman" w:hAnsi="Times New Roman" w:cs="Times New Roman"/>
          <w:sz w:val="24"/>
          <w:szCs w:val="24"/>
        </w:rPr>
        <w:t>: T</w:t>
      </w:r>
      <w:r w:rsidRPr="00121A6B">
        <w:rPr>
          <w:rFonts w:ascii="Times New Roman" w:hAnsi="Times New Roman" w:cs="Times New Roman"/>
          <w:sz w:val="24"/>
          <w:szCs w:val="24"/>
        </w:rPr>
        <w:t>ransferência bancária</w:t>
      </w:r>
    </w:p>
    <w:p w14:paraId="7DD5E816" w14:textId="0649AA8F" w:rsidR="00F04208" w:rsidRPr="00A113F8" w:rsidRDefault="00F04208" w:rsidP="009B1562">
      <w:pPr>
        <w:pStyle w:val="NormalWeb"/>
        <w:ind w:left="567"/>
        <w:rPr>
          <w:b/>
          <w:bCs/>
          <w:sz w:val="28"/>
          <w:szCs w:val="28"/>
        </w:rPr>
      </w:pPr>
      <w:r w:rsidRPr="00A113F8">
        <w:rPr>
          <w:b/>
          <w:bCs/>
          <w:sz w:val="28"/>
          <w:szCs w:val="28"/>
        </w:rPr>
        <w:t>3. Garantia</w:t>
      </w:r>
    </w:p>
    <w:p w14:paraId="54D74FD7" w14:textId="326986F3" w:rsidR="00D21CAF" w:rsidRPr="00121A6B" w:rsidRDefault="00D21CAF" w:rsidP="00F0420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De acordo com o art. 618 do Código Civil, o empreiteiro (responsável pela obra) é obrigado a garantir a solidez e a segurança da construção por 5 anos a partir da entrega da obra. Isso inclui problemas relacionados à segurança estrutural e, por extensão, instalações que possam comprometer o edifício, como as instalações elétricas.</w:t>
      </w:r>
    </w:p>
    <w:p w14:paraId="6C42419C" w14:textId="77777777" w:rsidR="008E3195" w:rsidRPr="00121A6B" w:rsidRDefault="008E3195" w:rsidP="008E319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Existem algumas situações que podem excluir a cobertura da garantia, tais como:</w:t>
      </w:r>
    </w:p>
    <w:p w14:paraId="41FE61B8" w14:textId="77777777" w:rsidR="008E3195" w:rsidRPr="00121A6B" w:rsidRDefault="008E3195" w:rsidP="008E3195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Desgaste natural: Problemas causados pelo uso cotidiano ou desgaste natural dos componentes elétricos.</w:t>
      </w:r>
    </w:p>
    <w:p w14:paraId="56F7991F" w14:textId="77777777" w:rsidR="008E3195" w:rsidRPr="00121A6B" w:rsidRDefault="008E3195" w:rsidP="008E319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Mau uso: Danos causados por uso inadequado ou sobrecarga do sistema elétrico, como ligar equipamentos que excedem a capacidade elétrica projetada.</w:t>
      </w:r>
    </w:p>
    <w:p w14:paraId="73BA2CD3" w14:textId="77777777" w:rsidR="008E3195" w:rsidRPr="00121A6B" w:rsidRDefault="008E3195" w:rsidP="008E319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Manutenções inadequadas: Falhas em realizar as manutenções preventivas ou manutenções feitas de forma errada.</w:t>
      </w:r>
    </w:p>
    <w:p w14:paraId="48569070" w14:textId="77777777" w:rsidR="008E3195" w:rsidRPr="00121A6B" w:rsidRDefault="008E3195" w:rsidP="008E319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Intervenções de terceiros: Modificações ou reparos realizados por profissionais não qualificados ou sem o consentimento da empresa responsável pela instalação original.</w:t>
      </w:r>
    </w:p>
    <w:p w14:paraId="156AE335" w14:textId="3BF00735" w:rsidR="00D21CAF" w:rsidRPr="00121A6B" w:rsidRDefault="008E3195" w:rsidP="008E319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Desastres naturais ou acidentais: Problemas causados por fatores externos, como enchentes, incêndios ou quedas de raios.</w:t>
      </w:r>
    </w:p>
    <w:p w14:paraId="74B95990" w14:textId="04B7E6BC" w:rsidR="00F04208" w:rsidRPr="00C45DFF" w:rsidRDefault="00F04208" w:rsidP="009B1562">
      <w:pPr>
        <w:pStyle w:val="NormalWeb"/>
        <w:ind w:left="567"/>
        <w:rPr>
          <w:b/>
          <w:bCs/>
          <w:sz w:val="28"/>
          <w:szCs w:val="28"/>
        </w:rPr>
      </w:pPr>
      <w:r w:rsidRPr="00C45DFF">
        <w:rPr>
          <w:b/>
          <w:bCs/>
          <w:sz w:val="28"/>
          <w:szCs w:val="28"/>
        </w:rPr>
        <w:t>4. Escopo do Serviço</w:t>
      </w:r>
      <w:r w:rsidR="000B77B0">
        <w:rPr>
          <w:b/>
          <w:bCs/>
          <w:sz w:val="28"/>
          <w:szCs w:val="28"/>
        </w:rPr>
        <w:t xml:space="preserve"> – Itens que não são contemplados</w:t>
      </w:r>
    </w:p>
    <w:p w14:paraId="51C18069" w14:textId="7EBF7CC5" w:rsidR="00917038" w:rsidRPr="00121A6B" w:rsidRDefault="00927AA0" w:rsidP="003F5ACF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Este orçamento contempla os itens de instalação especificados nos projetos elétricos</w:t>
      </w:r>
      <w:r w:rsidR="00F04208" w:rsidRPr="00121A6B">
        <w:rPr>
          <w:rFonts w:ascii="Times New Roman" w:hAnsi="Times New Roman" w:cs="Times New Roman"/>
          <w:sz w:val="24"/>
          <w:szCs w:val="24"/>
        </w:rPr>
        <w:t>,</w:t>
      </w:r>
      <w:r w:rsidRPr="00121A6B">
        <w:rPr>
          <w:rFonts w:ascii="Times New Roman" w:hAnsi="Times New Roman" w:cs="Times New Roman"/>
          <w:sz w:val="24"/>
          <w:szCs w:val="24"/>
        </w:rPr>
        <w:t xml:space="preserve"> não estando </w:t>
      </w:r>
      <w:r w:rsidR="00D75BB5" w:rsidRPr="00121A6B">
        <w:rPr>
          <w:rFonts w:ascii="Times New Roman" w:hAnsi="Times New Roman" w:cs="Times New Roman"/>
          <w:sz w:val="24"/>
          <w:szCs w:val="24"/>
        </w:rPr>
        <w:t>incluídos</w:t>
      </w:r>
      <w:r w:rsidR="00917038" w:rsidRPr="00121A6B">
        <w:rPr>
          <w:rFonts w:ascii="Times New Roman" w:hAnsi="Times New Roman" w:cs="Times New Roman"/>
          <w:sz w:val="24"/>
          <w:szCs w:val="24"/>
        </w:rPr>
        <w:t>:</w:t>
      </w:r>
    </w:p>
    <w:p w14:paraId="26E3FE4C" w14:textId="450EEF7C" w:rsidR="00C45DFF" w:rsidRPr="00121A6B" w:rsidRDefault="00917038" w:rsidP="003F5ACF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ab/>
        <w:t>Instalações elétricas no</w:t>
      </w:r>
      <w:r w:rsidR="00927AA0" w:rsidRPr="00121A6B">
        <w:rPr>
          <w:rFonts w:ascii="Times New Roman" w:hAnsi="Times New Roman" w:cs="Times New Roman"/>
          <w:sz w:val="24"/>
          <w:szCs w:val="24"/>
        </w:rPr>
        <w:t xml:space="preserve"> </w:t>
      </w:r>
      <w:r w:rsidR="00C45DFF" w:rsidRPr="00121A6B">
        <w:rPr>
          <w:rFonts w:ascii="Times New Roman" w:hAnsi="Times New Roman" w:cs="Times New Roman"/>
          <w:sz w:val="24"/>
          <w:szCs w:val="24"/>
        </w:rPr>
        <w:t>fosso de elevador</w:t>
      </w:r>
      <w:r w:rsidRPr="00121A6B">
        <w:rPr>
          <w:rFonts w:ascii="Times New Roman" w:hAnsi="Times New Roman" w:cs="Times New Roman"/>
          <w:sz w:val="24"/>
          <w:szCs w:val="24"/>
        </w:rPr>
        <w:t>, tais como:</w:t>
      </w:r>
    </w:p>
    <w:p w14:paraId="6906378B" w14:textId="5B6BFC05" w:rsidR="00917038" w:rsidRPr="00121A6B" w:rsidRDefault="00917038" w:rsidP="003F5ACF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ab/>
      </w:r>
      <w:r w:rsidRPr="00121A6B">
        <w:rPr>
          <w:rFonts w:ascii="Times New Roman" w:hAnsi="Times New Roman" w:cs="Times New Roman"/>
          <w:sz w:val="24"/>
          <w:szCs w:val="24"/>
        </w:rPr>
        <w:tab/>
        <w:t>Tubulações e fiaçõe para iluminação e tomadas por dentro do fosso elevador.</w:t>
      </w:r>
    </w:p>
    <w:p w14:paraId="58B03072" w14:textId="06E4F699" w:rsidR="00D75BB5" w:rsidRPr="00121A6B" w:rsidRDefault="00D75BB5" w:rsidP="003F5ACF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ab/>
        <w:t>Envelopamento em eletrodutos subterrâneos;</w:t>
      </w:r>
    </w:p>
    <w:p w14:paraId="18D4EDC1" w14:textId="61AE8990" w:rsidR="00D75BB5" w:rsidRPr="00121A6B" w:rsidRDefault="00D75BB5" w:rsidP="003F5ACF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ab/>
        <w:t>Montagens de quadro de comando de automação;</w:t>
      </w:r>
      <w:r w:rsidR="00743865" w:rsidRPr="00121A6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334359B" w14:textId="26FEE5CB" w:rsidR="003018B6" w:rsidRPr="00121A6B" w:rsidRDefault="003018B6" w:rsidP="003F5ACF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ab/>
        <w:t>Montagem de QGBT</w:t>
      </w:r>
      <w:r w:rsidR="006A0709" w:rsidRPr="00121A6B">
        <w:rPr>
          <w:rFonts w:ascii="Times New Roman" w:hAnsi="Times New Roman" w:cs="Times New Roman"/>
          <w:sz w:val="24"/>
          <w:szCs w:val="24"/>
        </w:rPr>
        <w:t>;</w:t>
      </w:r>
    </w:p>
    <w:p w14:paraId="23680E5A" w14:textId="47D98E18" w:rsidR="00481B15" w:rsidRPr="00121A6B" w:rsidRDefault="00481B15" w:rsidP="003F5ACF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21A6B">
        <w:rPr>
          <w:rFonts w:ascii="Times New Roman" w:hAnsi="Times New Roman" w:cs="Times New Roman"/>
          <w:sz w:val="24"/>
          <w:szCs w:val="24"/>
        </w:rPr>
        <w:t xml:space="preserve">Infraestrutura para: </w:t>
      </w:r>
    </w:p>
    <w:p w14:paraId="002CFB86" w14:textId="574D2FCA" w:rsidR="00481B15" w:rsidRPr="00121A6B" w:rsidRDefault="00481B15" w:rsidP="009737B9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2694" w:hanging="426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Telefonia e TV a cabo</w:t>
      </w:r>
      <w:r w:rsidR="009737B9" w:rsidRPr="00121A6B">
        <w:rPr>
          <w:rFonts w:ascii="Times New Roman" w:hAnsi="Times New Roman" w:cs="Times New Roman"/>
          <w:sz w:val="24"/>
          <w:szCs w:val="24"/>
        </w:rPr>
        <w:t xml:space="preserve">, CFTV, Interfone, automação de sistema de acesso, PPCI ou outro que não seja rede elétrica, </w:t>
      </w:r>
      <w:r w:rsidRPr="00121A6B">
        <w:rPr>
          <w:rFonts w:ascii="Times New Roman" w:hAnsi="Times New Roman" w:cs="Times New Roman"/>
          <w:sz w:val="24"/>
          <w:szCs w:val="24"/>
        </w:rPr>
        <w:t>exceto: entrada subterrânea do poste da consercionária até</w:t>
      </w:r>
      <w:r w:rsidR="009737B9" w:rsidRPr="00121A6B">
        <w:rPr>
          <w:rFonts w:ascii="Times New Roman" w:hAnsi="Times New Roman" w:cs="Times New Roman"/>
          <w:sz w:val="24"/>
          <w:szCs w:val="24"/>
        </w:rPr>
        <w:t xml:space="preserve"> o DG</w:t>
      </w:r>
    </w:p>
    <w:p w14:paraId="2949D843" w14:textId="151E81A7" w:rsidR="009A4DB4" w:rsidRPr="00121A6B" w:rsidRDefault="009A4DB4" w:rsidP="009A4DB4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2694" w:hanging="851"/>
        <w:rPr>
          <w:rFonts w:ascii="Times New Roman" w:hAnsi="Times New Roman" w:cs="Times New Roman"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>Montagens de caixas de passagens de alvenaria;</w:t>
      </w:r>
    </w:p>
    <w:p w14:paraId="4E60AE4C" w14:textId="6E9F0BAE" w:rsidR="009A4DB4" w:rsidRPr="00121A6B" w:rsidRDefault="009A4DB4" w:rsidP="009A4DB4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2694" w:hanging="851"/>
        <w:rPr>
          <w:rFonts w:ascii="Times New Roman" w:hAnsi="Times New Roman" w:cs="Times New Roman"/>
          <w:i/>
          <w:iCs/>
          <w:sz w:val="20"/>
          <w:szCs w:val="20"/>
        </w:rPr>
      </w:pPr>
      <w:r w:rsidRPr="00121A6B">
        <w:rPr>
          <w:rFonts w:ascii="Times New Roman" w:hAnsi="Times New Roman" w:cs="Times New Roman"/>
          <w:sz w:val="24"/>
          <w:szCs w:val="24"/>
        </w:rPr>
        <w:t>Entrada subterrânea para a subestação</w:t>
      </w:r>
    </w:p>
    <w:p w14:paraId="2603A229" w14:textId="6E0DF38A" w:rsidR="00F04208" w:rsidRPr="00C45DFF" w:rsidRDefault="00F04208" w:rsidP="009B1562">
      <w:pPr>
        <w:pStyle w:val="NormalWeb"/>
        <w:ind w:left="567"/>
        <w:rPr>
          <w:b/>
          <w:bCs/>
          <w:sz w:val="28"/>
          <w:szCs w:val="28"/>
        </w:rPr>
      </w:pPr>
      <w:r w:rsidRPr="00C45DFF">
        <w:rPr>
          <w:b/>
          <w:bCs/>
          <w:sz w:val="28"/>
          <w:szCs w:val="28"/>
        </w:rPr>
        <w:t>5. Responsabilidades do Cliente</w:t>
      </w:r>
    </w:p>
    <w:p w14:paraId="5CE5DF65" w14:textId="6A2A5112" w:rsidR="00AB7F10" w:rsidRPr="00121A6B" w:rsidRDefault="00927AA0" w:rsidP="00AB7F1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567"/>
        <w:rPr>
          <w:b/>
          <w:bCs/>
          <w:sz w:val="24"/>
          <w:szCs w:val="24"/>
        </w:rPr>
      </w:pPr>
      <w:r w:rsidRPr="00121A6B">
        <w:rPr>
          <w:rFonts w:ascii="Times New Roman" w:hAnsi="Times New Roman" w:cs="Times New Roman"/>
          <w:sz w:val="24"/>
          <w:szCs w:val="24"/>
        </w:rPr>
        <w:t xml:space="preserve">É de responsabiliade do cliente o fornecimento de todo o material para instalação, </w:t>
      </w:r>
      <w:r w:rsidR="003E64B8" w:rsidRPr="00121A6B">
        <w:rPr>
          <w:rFonts w:ascii="Times New Roman" w:hAnsi="Times New Roman" w:cs="Times New Roman"/>
          <w:sz w:val="24"/>
          <w:szCs w:val="24"/>
        </w:rPr>
        <w:t>insumos</w:t>
      </w:r>
      <w:r w:rsidRPr="00121A6B">
        <w:rPr>
          <w:rFonts w:ascii="Times New Roman" w:hAnsi="Times New Roman" w:cs="Times New Roman"/>
          <w:sz w:val="24"/>
          <w:szCs w:val="24"/>
        </w:rPr>
        <w:t xml:space="preserve"> para realização dos serviços como discos diamantados, fitas isolantes, </w:t>
      </w:r>
      <w:r w:rsidR="00304EB2" w:rsidRPr="00121A6B">
        <w:rPr>
          <w:rFonts w:ascii="Times New Roman" w:hAnsi="Times New Roman" w:cs="Times New Roman"/>
          <w:sz w:val="24"/>
          <w:szCs w:val="24"/>
        </w:rPr>
        <w:t>brocas para concreto</w:t>
      </w:r>
      <w:r w:rsidR="003F5ACF" w:rsidRPr="00121A6B">
        <w:rPr>
          <w:rFonts w:ascii="Times New Roman" w:hAnsi="Times New Roman" w:cs="Times New Roman"/>
          <w:sz w:val="24"/>
          <w:szCs w:val="24"/>
        </w:rPr>
        <w:t xml:space="preserve"> e outros</w:t>
      </w:r>
      <w:r w:rsidR="00BA590B" w:rsidRPr="00121A6B">
        <w:rPr>
          <w:rFonts w:ascii="Times New Roman" w:hAnsi="Times New Roman" w:cs="Times New Roman"/>
          <w:sz w:val="24"/>
          <w:szCs w:val="24"/>
        </w:rPr>
        <w:t xml:space="preserve"> necessários.</w:t>
      </w:r>
    </w:p>
    <w:p w14:paraId="1A64E158" w14:textId="5B0DB14E" w:rsidR="00DD2366" w:rsidRPr="00317460" w:rsidRDefault="00DD2366" w:rsidP="00317460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17460">
        <w:rPr>
          <w:rFonts w:ascii="Times New Roman" w:hAnsi="Times New Roman" w:cs="Times New Roman"/>
          <w:b/>
          <w:bCs/>
          <w:sz w:val="28"/>
          <w:szCs w:val="28"/>
        </w:rPr>
        <w:t>7. Validade da proposta:</w:t>
      </w:r>
    </w:p>
    <w:p w14:paraId="0B7C68D5" w14:textId="31B9437F" w:rsidR="00DD2366" w:rsidRPr="005264EF" w:rsidRDefault="00DD2366" w:rsidP="00317460">
      <w:pPr>
        <w:pStyle w:val="Corpodetexto"/>
        <w:spacing w:before="3"/>
        <w:ind w:left="567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30 DIAS</w:t>
      </w:r>
    </w:p>
    <w:p w14:paraId="4EDB6C35" w14:textId="46111AA9" w:rsidR="00F04208" w:rsidRPr="00C45DFF" w:rsidRDefault="00DD2366" w:rsidP="00317460">
      <w:pPr>
        <w:pStyle w:val="NormalWeb"/>
        <w:ind w:left="567"/>
        <w:rPr>
          <w:b/>
          <w:bCs/>
          <w:sz w:val="28"/>
          <w:szCs w:val="28"/>
        </w:rPr>
      </w:pPr>
      <w:r w:rsidRPr="00C45DFF">
        <w:rPr>
          <w:b/>
          <w:bCs/>
          <w:sz w:val="28"/>
          <w:szCs w:val="28"/>
        </w:rPr>
        <w:t xml:space="preserve">8. </w:t>
      </w:r>
      <w:r w:rsidR="00F04208" w:rsidRPr="00C45DFF">
        <w:rPr>
          <w:b/>
          <w:bCs/>
          <w:sz w:val="28"/>
          <w:szCs w:val="28"/>
        </w:rPr>
        <w:t>Dados de Contato</w:t>
      </w:r>
    </w:p>
    <w:p w14:paraId="2AAA699E" w14:textId="57EE09FC" w:rsidR="00DD2366" w:rsidRPr="005264EF" w:rsidRDefault="00DD2366" w:rsidP="00F0420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C</w:t>
      </w:r>
      <w:r w:rsidR="00F04208" w:rsidRPr="005264EF">
        <w:rPr>
          <w:rFonts w:ascii="Times New Roman" w:hAnsi="Times New Roman" w:cs="Times New Roman"/>
          <w:sz w:val="28"/>
          <w:szCs w:val="28"/>
        </w:rPr>
        <w:t>ontato da empresa</w:t>
      </w:r>
      <w:r w:rsidRPr="005264E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5B6C96" w14:textId="0D9181FE" w:rsidR="00DD2366" w:rsidRPr="005264EF" w:rsidRDefault="009C751D" w:rsidP="006606D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134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Gilmar</w:t>
      </w:r>
      <w:r w:rsidRPr="005264EF">
        <w:rPr>
          <w:rFonts w:ascii="Times New Roman" w:hAnsi="Times New Roman" w:cs="Times New Roman"/>
          <w:sz w:val="28"/>
          <w:szCs w:val="28"/>
        </w:rPr>
        <w:t xml:space="preserve"> </w:t>
      </w:r>
      <w:r w:rsidR="00DD2366" w:rsidRPr="005264EF">
        <w:rPr>
          <w:rFonts w:ascii="Times New Roman" w:hAnsi="Times New Roman" w:cs="Times New Roman"/>
          <w:sz w:val="28"/>
          <w:szCs w:val="28"/>
        </w:rPr>
        <w:t xml:space="preserve">Marcos </w:t>
      </w:r>
    </w:p>
    <w:p w14:paraId="658C4FE2" w14:textId="4893B86B" w:rsidR="00DD2366" w:rsidRPr="005264EF" w:rsidRDefault="00DD2366" w:rsidP="006606D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134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Telefone (51) 99715-6484</w:t>
      </w:r>
    </w:p>
    <w:p w14:paraId="017D2D50" w14:textId="77777777" w:rsidR="000D09E6" w:rsidRDefault="00DD2366" w:rsidP="000D09E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134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15" w:history="1">
        <w:r w:rsidRPr="005264EF">
          <w:rPr>
            <w:rStyle w:val="Hyperlink"/>
            <w:rFonts w:ascii="Times New Roman" w:hAnsi="Times New Roman" w:cs="Times New Roman"/>
            <w:sz w:val="28"/>
            <w:szCs w:val="28"/>
          </w:rPr>
          <w:t>gerencia@omegars.com.br</w:t>
        </w:r>
      </w:hyperlink>
    </w:p>
    <w:p w14:paraId="3B8AC74A" w14:textId="63670023" w:rsidR="000D09E6" w:rsidRPr="000D09E6" w:rsidRDefault="00DD2366" w:rsidP="000D09E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134"/>
        <w:rPr>
          <w:rFonts w:ascii="Times New Roman" w:hAnsi="Times New Roman" w:cs="Times New Roman"/>
          <w:sz w:val="28"/>
          <w:szCs w:val="28"/>
        </w:rPr>
      </w:pPr>
      <w:r w:rsidRPr="000D09E6">
        <w:rPr>
          <w:rFonts w:ascii="Times New Roman" w:hAnsi="Times New Roman" w:cs="Times New Roman"/>
          <w:sz w:val="28"/>
          <w:szCs w:val="28"/>
        </w:rPr>
        <w:t xml:space="preserve">Endereço: </w:t>
      </w:r>
      <w:r w:rsidR="000D09E6" w:rsidRPr="000D09E6">
        <w:rPr>
          <w:rFonts w:ascii="Times New Roman" w:hAnsi="Times New Roman" w:cs="Times New Roman"/>
          <w:sz w:val="28"/>
          <w:szCs w:val="28"/>
        </w:rPr>
        <w:t>Av. Pernambuco, 1187 – Navegantes</w:t>
      </w:r>
    </w:p>
    <w:p w14:paraId="47BE730A" w14:textId="16C5C106" w:rsidR="00DD2366" w:rsidRPr="000D09E6" w:rsidRDefault="000D09E6" w:rsidP="000D09E6">
      <w:pPr>
        <w:widowControl/>
        <w:numPr>
          <w:ilvl w:val="3"/>
          <w:numId w:val="13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D09E6">
        <w:rPr>
          <w:rFonts w:ascii="Times New Roman" w:hAnsi="Times New Roman" w:cs="Times New Roman"/>
          <w:sz w:val="28"/>
          <w:szCs w:val="28"/>
        </w:rPr>
        <w:t>Porto Alegre - RS, 90240-001</w:t>
      </w:r>
    </w:p>
    <w:p w14:paraId="0EB1D83F" w14:textId="77777777" w:rsidR="00F04208" w:rsidRPr="005264EF" w:rsidRDefault="00F04208" w:rsidP="00F04208">
      <w:pPr>
        <w:pStyle w:val="Corpodetexto"/>
        <w:ind w:left="567"/>
        <w:rPr>
          <w:rFonts w:ascii="Times New Roman" w:hAnsi="Times New Roman" w:cs="Times New Roman"/>
          <w:sz w:val="28"/>
          <w:szCs w:val="28"/>
        </w:rPr>
      </w:pPr>
    </w:p>
    <w:p w14:paraId="2843804A" w14:textId="77777777" w:rsidR="008F18E9" w:rsidRPr="005264EF" w:rsidRDefault="008F18E9" w:rsidP="00F04208">
      <w:pPr>
        <w:pStyle w:val="Corpodetexto"/>
        <w:ind w:left="567"/>
        <w:rPr>
          <w:rFonts w:ascii="Times New Roman" w:hAnsi="Times New Roman" w:cs="Times New Roman"/>
          <w:sz w:val="28"/>
          <w:szCs w:val="28"/>
        </w:rPr>
      </w:pPr>
    </w:p>
    <w:p w14:paraId="042F4474" w14:textId="42DC7A30" w:rsidR="0074371A" w:rsidRPr="005264EF" w:rsidRDefault="0074371A" w:rsidP="00743865">
      <w:pPr>
        <w:pStyle w:val="Ttulo1"/>
        <w:spacing w:before="0"/>
        <w:ind w:left="142" w:right="55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w w:val="90"/>
          <w:sz w:val="28"/>
          <w:szCs w:val="28"/>
        </w:rPr>
        <w:t>Porto Alegre,</w:t>
      </w:r>
      <w:r w:rsidRPr="005264EF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="00B0013F">
        <w:rPr>
          <w:rFonts w:ascii="Times New Roman" w:hAnsi="Times New Roman" w:cs="Times New Roman"/>
          <w:w w:val="90"/>
          <w:sz w:val="28"/>
          <w:szCs w:val="28"/>
        </w:rPr>
        <w:t>13 de</w:t>
      </w:r>
      <w:r w:rsidRPr="005264EF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5264EF">
        <w:rPr>
          <w:rFonts w:ascii="Times New Roman" w:hAnsi="Times New Roman" w:cs="Times New Roman"/>
          <w:w w:val="90"/>
          <w:sz w:val="28"/>
          <w:szCs w:val="28"/>
        </w:rPr>
        <w:t xml:space="preserve">setembro de </w:t>
      </w:r>
      <w:r w:rsidRPr="005264EF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5264EF">
        <w:rPr>
          <w:rFonts w:ascii="Times New Roman" w:hAnsi="Times New Roman" w:cs="Times New Roman"/>
          <w:w w:val="90"/>
          <w:sz w:val="28"/>
          <w:szCs w:val="28"/>
        </w:rPr>
        <w:t>2024</w:t>
      </w:r>
    </w:p>
    <w:p w14:paraId="409D58AC" w14:textId="77777777" w:rsidR="008F18E9" w:rsidRPr="005264EF" w:rsidRDefault="008F18E9" w:rsidP="00743865">
      <w:pPr>
        <w:pStyle w:val="Corpodetexto"/>
        <w:ind w:left="142"/>
        <w:rPr>
          <w:rFonts w:ascii="Times New Roman" w:hAnsi="Times New Roman" w:cs="Times New Roman"/>
          <w:sz w:val="28"/>
          <w:szCs w:val="28"/>
        </w:rPr>
      </w:pPr>
    </w:p>
    <w:p w14:paraId="5C8FE6CF" w14:textId="1C519F59" w:rsidR="000822CC" w:rsidRPr="0022544C" w:rsidRDefault="009C5549" w:rsidP="00743865">
      <w:pPr>
        <w:pStyle w:val="Corpodetexto"/>
        <w:spacing w:before="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56BF495F" w14:textId="77777777" w:rsidR="000822CC" w:rsidRPr="00222EED" w:rsidRDefault="000822CC" w:rsidP="00743865">
      <w:pPr>
        <w:spacing w:before="100" w:line="312" w:lineRule="auto"/>
        <w:ind w:left="142" w:right="55" w:firstLine="36"/>
        <w:jc w:val="center"/>
        <w:rPr>
          <w:rFonts w:ascii="Times New Roman" w:hAnsi="Times New Roman" w:cs="Times New Roman"/>
          <w:spacing w:val="1"/>
          <w:w w:val="95"/>
          <w:sz w:val="24"/>
          <w:szCs w:val="24"/>
        </w:rPr>
      </w:pPr>
      <w:r w:rsidRPr="00222EED">
        <w:rPr>
          <w:rFonts w:ascii="Times New Roman" w:hAnsi="Times New Roman" w:cs="Times New Roman"/>
          <w:w w:val="95"/>
          <w:sz w:val="24"/>
          <w:szCs w:val="24"/>
        </w:rPr>
        <w:t>GILMAR MARCOS SILVA</w:t>
      </w:r>
    </w:p>
    <w:p w14:paraId="1EB2557E" w14:textId="77777777" w:rsidR="0022544C" w:rsidRPr="00222EED" w:rsidRDefault="000822CC" w:rsidP="00743865">
      <w:pPr>
        <w:pStyle w:val="TableParagraph"/>
        <w:spacing w:before="63"/>
        <w:ind w:left="142" w:right="159"/>
        <w:jc w:val="center"/>
        <w:rPr>
          <w:rFonts w:ascii="Times New Roman" w:hAnsi="Times New Roman" w:cs="Times New Roman"/>
          <w:sz w:val="24"/>
          <w:szCs w:val="24"/>
        </w:rPr>
      </w:pPr>
      <w:r w:rsidRPr="00222EED">
        <w:rPr>
          <w:rFonts w:ascii="Times New Roman" w:hAnsi="Times New Roman" w:cs="Times New Roman"/>
          <w:w w:val="90"/>
          <w:sz w:val="24"/>
          <w:szCs w:val="24"/>
        </w:rPr>
        <w:t>ENGENHEIRO ELETRICISTA</w:t>
      </w:r>
    </w:p>
    <w:p w14:paraId="16DFFA47" w14:textId="3A8679C5" w:rsidR="0022544C" w:rsidRPr="00222EED" w:rsidRDefault="0022544C" w:rsidP="00743865">
      <w:pPr>
        <w:pStyle w:val="TableParagraph"/>
        <w:spacing w:before="63"/>
        <w:ind w:left="142" w:right="159"/>
        <w:jc w:val="center"/>
        <w:rPr>
          <w:rFonts w:ascii="Times New Roman" w:hAnsi="Times New Roman" w:cs="Times New Roman"/>
          <w:sz w:val="24"/>
          <w:szCs w:val="24"/>
        </w:rPr>
      </w:pPr>
      <w:r w:rsidRPr="00222EED">
        <w:rPr>
          <w:rFonts w:ascii="Times New Roman" w:hAnsi="Times New Roman" w:cs="Times New Roman"/>
          <w:sz w:val="24"/>
          <w:szCs w:val="24"/>
        </w:rPr>
        <w:t>OMEGA PROJETOS E EXECUÇÕES</w:t>
      </w:r>
    </w:p>
    <w:p w14:paraId="2991272C" w14:textId="77777777" w:rsidR="0022544C" w:rsidRPr="0022544C" w:rsidRDefault="0022544C" w:rsidP="00743865">
      <w:pPr>
        <w:pStyle w:val="TableParagraph"/>
        <w:spacing w:before="63"/>
        <w:ind w:left="142" w:right="159"/>
        <w:jc w:val="center"/>
        <w:rPr>
          <w:rFonts w:ascii="Times New Roman" w:hAnsi="Times New Roman" w:cs="Times New Roman"/>
          <w:sz w:val="28"/>
          <w:szCs w:val="28"/>
        </w:rPr>
      </w:pPr>
      <w:r w:rsidRPr="0022544C">
        <w:rPr>
          <w:rFonts w:ascii="Times New Roman" w:hAnsi="Times New Roman" w:cs="Times New Roman"/>
          <w:w w:val="90"/>
          <w:sz w:val="28"/>
          <w:szCs w:val="28"/>
        </w:rPr>
        <w:t>CNPJ</w:t>
      </w:r>
      <w:r w:rsidRPr="0022544C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 </w:t>
      </w:r>
      <w:r w:rsidRPr="0022544C">
        <w:rPr>
          <w:rFonts w:ascii="Times New Roman" w:hAnsi="Times New Roman" w:cs="Times New Roman"/>
          <w:w w:val="90"/>
          <w:sz w:val="28"/>
          <w:szCs w:val="28"/>
        </w:rPr>
        <w:t>03.603.559/0001-02</w:t>
      </w:r>
    </w:p>
    <w:p w14:paraId="4098915C" w14:textId="2B6E9E6F" w:rsidR="0022544C" w:rsidRDefault="0022544C" w:rsidP="00743865">
      <w:pPr>
        <w:pStyle w:val="TableParagraph"/>
        <w:pBdr>
          <w:bottom w:val="single" w:sz="6" w:space="1" w:color="auto"/>
        </w:pBdr>
        <w:spacing w:before="69" w:line="309" w:lineRule="auto"/>
        <w:ind w:left="142" w:right="154"/>
        <w:jc w:val="center"/>
        <w:rPr>
          <w:rFonts w:ascii="Times New Roman" w:hAnsi="Times New Roman" w:cs="Times New Roman"/>
          <w:sz w:val="28"/>
          <w:szCs w:val="28"/>
        </w:rPr>
      </w:pPr>
      <w:r w:rsidRPr="0022544C">
        <w:rPr>
          <w:rFonts w:ascii="Times New Roman" w:hAnsi="Times New Roman" w:cs="Times New Roman"/>
          <w:sz w:val="28"/>
          <w:szCs w:val="28"/>
        </w:rPr>
        <w:t>Av. Pernambuco, 1187</w:t>
      </w:r>
    </w:p>
    <w:p w14:paraId="4DC0CE3B" w14:textId="78B49954" w:rsidR="00F971FC" w:rsidRDefault="00F971FC" w:rsidP="00743865">
      <w:pPr>
        <w:pStyle w:val="TableParagraph"/>
        <w:pBdr>
          <w:bottom w:val="single" w:sz="6" w:space="1" w:color="auto"/>
        </w:pBdr>
        <w:spacing w:before="69" w:line="309" w:lineRule="auto"/>
        <w:ind w:left="142" w:right="154"/>
        <w:jc w:val="center"/>
        <w:rPr>
          <w:rFonts w:ascii="Times New Roman" w:hAnsi="Times New Roman" w:cs="Times New Roman"/>
          <w:sz w:val="28"/>
          <w:szCs w:val="28"/>
        </w:rPr>
      </w:pPr>
    </w:p>
    <w:p w14:paraId="436B1AEF" w14:textId="7EF5208E" w:rsidR="00F971FC" w:rsidRDefault="00F971FC" w:rsidP="00743865">
      <w:pPr>
        <w:pStyle w:val="TableParagraph"/>
        <w:pBdr>
          <w:bottom w:val="single" w:sz="6" w:space="1" w:color="auto"/>
        </w:pBdr>
        <w:spacing w:before="69" w:line="309" w:lineRule="auto"/>
        <w:ind w:left="142" w:right="15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261"/>
      </w:tblGrid>
      <w:tr w:rsidR="00222EED" w14:paraId="6E749DED" w14:textId="77777777" w:rsidTr="00121A6B">
        <w:trPr>
          <w:jc w:val="center"/>
        </w:trPr>
        <w:tc>
          <w:tcPr>
            <w:tcW w:w="2268" w:type="dxa"/>
            <w:vAlign w:val="center"/>
          </w:tcPr>
          <w:p w14:paraId="62CD12FD" w14:textId="4E867318" w:rsidR="00222EED" w:rsidRDefault="00743865" w:rsidP="00743865">
            <w:pPr>
              <w:pStyle w:val="TableParagraph"/>
              <w:spacing w:before="69" w:line="309" w:lineRule="auto"/>
              <w:ind w:right="15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FA4D44" wp14:editId="20C24720">
                  <wp:extent cx="1042627" cy="1051316"/>
                  <wp:effectExtent l="0" t="0" r="571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60" cy="107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674BA46B" w14:textId="77777777" w:rsidR="00222EED" w:rsidRPr="005200DD" w:rsidRDefault="00222EED" w:rsidP="005200DD">
            <w:pPr>
              <w:pStyle w:val="TableParagraph"/>
              <w:spacing w:before="69"/>
              <w:ind w:right="153"/>
              <w:rPr>
                <w:rFonts w:ascii="Times New Roman" w:hAnsi="Times New Roman" w:cs="Times New Roman"/>
              </w:rPr>
            </w:pPr>
            <w:r w:rsidRPr="005200DD">
              <w:rPr>
                <w:rFonts w:ascii="Times New Roman" w:hAnsi="Times New Roman" w:cs="Times New Roman"/>
              </w:rPr>
              <w:t xml:space="preserve">Empresa parceira em Gramado </w:t>
            </w:r>
          </w:p>
          <w:p w14:paraId="4D1F4615" w14:textId="77777777" w:rsidR="00222EED" w:rsidRPr="005200DD" w:rsidRDefault="00222EED" w:rsidP="005200DD">
            <w:pPr>
              <w:pStyle w:val="TableParagraph"/>
              <w:spacing w:before="69"/>
              <w:ind w:right="153"/>
              <w:rPr>
                <w:rFonts w:ascii="Times New Roman" w:hAnsi="Times New Roman" w:cs="Times New Roman"/>
              </w:rPr>
            </w:pPr>
            <w:r w:rsidRPr="005200DD">
              <w:rPr>
                <w:rFonts w:ascii="Times New Roman" w:hAnsi="Times New Roman" w:cs="Times New Roman"/>
              </w:rPr>
              <w:t xml:space="preserve">Kontakt instalações eletricas </w:t>
            </w:r>
          </w:p>
          <w:p w14:paraId="27EA0117" w14:textId="210B45C2" w:rsidR="00743865" w:rsidRPr="005200DD" w:rsidRDefault="00743865" w:rsidP="005200DD">
            <w:pPr>
              <w:pStyle w:val="TableParagraph"/>
              <w:spacing w:before="69"/>
              <w:ind w:right="153"/>
              <w:rPr>
                <w:rFonts w:ascii="Times New Roman" w:hAnsi="Times New Roman" w:cs="Times New Roman"/>
              </w:rPr>
            </w:pPr>
            <w:r w:rsidRPr="005200DD">
              <w:rPr>
                <w:rFonts w:ascii="Times New Roman" w:hAnsi="Times New Roman" w:cs="Times New Roman"/>
              </w:rPr>
              <w:t>Contato: Tiago Pereira</w:t>
            </w:r>
          </w:p>
          <w:p w14:paraId="02912AEF" w14:textId="7CC4E09E" w:rsidR="00222EED" w:rsidRPr="005200DD" w:rsidRDefault="00222EED" w:rsidP="005200DD">
            <w:pPr>
              <w:pStyle w:val="TableParagraph"/>
              <w:spacing w:before="69"/>
              <w:ind w:right="153"/>
              <w:rPr>
                <w:rFonts w:ascii="Times New Roman" w:hAnsi="Times New Roman" w:cs="Times New Roman"/>
              </w:rPr>
            </w:pPr>
            <w:r w:rsidRPr="005200DD">
              <w:rPr>
                <w:rFonts w:ascii="Times New Roman" w:hAnsi="Times New Roman" w:cs="Times New Roman"/>
              </w:rPr>
              <w:t>Tel.: 54 996051402</w:t>
            </w:r>
          </w:p>
          <w:p w14:paraId="705E5876" w14:textId="48CB0A4F" w:rsidR="00222EED" w:rsidRPr="00222EED" w:rsidRDefault="00222EED" w:rsidP="005200DD">
            <w:pPr>
              <w:pStyle w:val="TableParagraph"/>
              <w:spacing w:before="69"/>
              <w:ind w:right="153"/>
              <w:rPr>
                <w:rFonts w:ascii="Times New Roman" w:hAnsi="Times New Roman" w:cs="Times New Roman"/>
                <w:sz w:val="16"/>
                <w:szCs w:val="16"/>
              </w:rPr>
            </w:pPr>
            <w:r w:rsidRPr="005200DD">
              <w:rPr>
                <w:rFonts w:ascii="Times New Roman" w:hAnsi="Times New Roman" w:cs="Times New Roman"/>
              </w:rPr>
              <w:t>CNPJ: 31.171.635 0001-85</w:t>
            </w:r>
          </w:p>
        </w:tc>
      </w:tr>
    </w:tbl>
    <w:p w14:paraId="58150F21" w14:textId="0ABD1C2E" w:rsidR="00222EED" w:rsidRPr="0022544C" w:rsidRDefault="00222EED" w:rsidP="008A65E8">
      <w:pPr>
        <w:pStyle w:val="TableParagraph"/>
        <w:spacing w:before="69" w:line="309" w:lineRule="auto"/>
        <w:ind w:right="154"/>
        <w:rPr>
          <w:rFonts w:ascii="Times New Roman" w:hAnsi="Times New Roman" w:cs="Times New Roman"/>
          <w:sz w:val="28"/>
          <w:szCs w:val="28"/>
        </w:rPr>
      </w:pPr>
    </w:p>
    <w:sectPr w:rsidR="00222EED" w:rsidRPr="0022544C" w:rsidSect="00A9721A">
      <w:pgSz w:w="11910" w:h="16840"/>
      <w:pgMar w:top="567" w:right="560" w:bottom="1160" w:left="380" w:header="0" w:footer="97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EC83" w14:textId="77777777" w:rsidR="00710325" w:rsidRDefault="00710325">
      <w:r>
        <w:separator/>
      </w:r>
    </w:p>
  </w:endnote>
  <w:endnote w:type="continuationSeparator" w:id="0">
    <w:p w14:paraId="6610A3CA" w14:textId="77777777" w:rsidR="00710325" w:rsidRDefault="0071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77512" w14:textId="58BADFFE" w:rsidR="008F18E9" w:rsidRDefault="002C4B4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1C398152" wp14:editId="2CB28C3E">
              <wp:simplePos x="0" y="0"/>
              <wp:positionH relativeFrom="page">
                <wp:posOffset>7014845</wp:posOffset>
              </wp:positionH>
              <wp:positionV relativeFrom="page">
                <wp:posOffset>9935210</wp:posOffset>
              </wp:positionV>
              <wp:extent cx="193040" cy="16891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CC590" w14:textId="77777777" w:rsidR="008F18E9" w:rsidRDefault="00A414E9">
                          <w:pPr>
                            <w:pStyle w:val="Corpodetexto"/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5252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F55F8">
                            <w:rPr>
                              <w:noProof/>
                              <w:color w:val="252525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25252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981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2.35pt;margin-top:782.3pt;width:15.2pt;height:13.3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" filled="f" stroked="f">
              <v:textbox inset="0,0,0,0">
                <w:txbxContent>
                  <w:p w14:paraId="092CC590" w14:textId="77777777" w:rsidR="008F18E9" w:rsidRDefault="00A414E9">
                    <w:pPr>
                      <w:pStyle w:val="Corpodetexto"/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5252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F55F8">
                      <w:rPr>
                        <w:noProof/>
                        <w:color w:val="252525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25252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 wp14:anchorId="6522F563" wp14:editId="56BEA0A4">
              <wp:simplePos x="0" y="0"/>
              <wp:positionH relativeFrom="page">
                <wp:posOffset>426085</wp:posOffset>
              </wp:positionH>
              <wp:positionV relativeFrom="page">
                <wp:posOffset>10079990</wp:posOffset>
              </wp:positionV>
              <wp:extent cx="59055" cy="16891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60854" w14:textId="77777777" w:rsidR="008F18E9" w:rsidRDefault="00A414E9">
                          <w:pPr>
                            <w:pStyle w:val="Corpodetexto"/>
                            <w:spacing w:before="19"/>
                            <w:ind w:left="20"/>
                          </w:pPr>
                          <w:r>
                            <w:rPr>
                              <w:color w:val="252525"/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22F563" id="Text Box 1" o:spid="_x0000_s1027" type="#_x0000_t202" style="position:absolute;margin-left:33.55pt;margin-top:793.7pt;width:4.65pt;height:13.3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" filled="f" stroked="f">
              <v:textbox inset="0,0,0,0">
                <w:txbxContent>
                  <w:p w14:paraId="4A560854" w14:textId="77777777" w:rsidR="008F18E9" w:rsidRDefault="00A414E9">
                    <w:pPr>
                      <w:pStyle w:val="Corpodetexto"/>
                      <w:spacing w:before="19"/>
                      <w:ind w:left="20"/>
                    </w:pPr>
                    <w:r>
                      <w:rPr>
                        <w:color w:val="252525"/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6CC2" w14:textId="77777777" w:rsidR="00710325" w:rsidRDefault="00710325">
      <w:r>
        <w:separator/>
      </w:r>
    </w:p>
  </w:footnote>
  <w:footnote w:type="continuationSeparator" w:id="0">
    <w:p w14:paraId="1BA913A4" w14:textId="77777777" w:rsidR="00710325" w:rsidRDefault="00710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823"/>
    <w:multiLevelType w:val="multilevel"/>
    <w:tmpl w:val="5596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607"/>
    <w:multiLevelType w:val="multilevel"/>
    <w:tmpl w:val="CE3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65DE8"/>
    <w:multiLevelType w:val="hybridMultilevel"/>
    <w:tmpl w:val="018E1FD0"/>
    <w:lvl w:ilvl="0" w:tplc="8780B18E">
      <w:start w:val="1"/>
      <w:numFmt w:val="decimal"/>
      <w:lvlText w:val="%1"/>
      <w:lvlJc w:val="left"/>
      <w:pPr>
        <w:ind w:left="1379" w:hanging="67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FF2C9A"/>
    <w:multiLevelType w:val="multilevel"/>
    <w:tmpl w:val="8492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033D5"/>
    <w:multiLevelType w:val="multilevel"/>
    <w:tmpl w:val="6156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727E1"/>
    <w:multiLevelType w:val="multilevel"/>
    <w:tmpl w:val="4A36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13EB5"/>
    <w:multiLevelType w:val="multilevel"/>
    <w:tmpl w:val="EF4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83959"/>
    <w:multiLevelType w:val="multilevel"/>
    <w:tmpl w:val="BB0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90A27"/>
    <w:multiLevelType w:val="hybridMultilevel"/>
    <w:tmpl w:val="C81A3F30"/>
    <w:lvl w:ilvl="0" w:tplc="261A08BE">
      <w:start w:val="1"/>
      <w:numFmt w:val="decimal"/>
      <w:lvlText w:val="%1"/>
      <w:lvlJc w:val="left"/>
      <w:pPr>
        <w:ind w:left="1379" w:hanging="6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2B1EB0"/>
    <w:multiLevelType w:val="multilevel"/>
    <w:tmpl w:val="140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87276"/>
    <w:multiLevelType w:val="multilevel"/>
    <w:tmpl w:val="E696B0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66137"/>
    <w:multiLevelType w:val="multilevel"/>
    <w:tmpl w:val="7D4E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87604"/>
    <w:multiLevelType w:val="multilevel"/>
    <w:tmpl w:val="81A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A5321"/>
    <w:multiLevelType w:val="hybridMultilevel"/>
    <w:tmpl w:val="DF86B14C"/>
    <w:lvl w:ilvl="0" w:tplc="63E48D2C">
      <w:start w:val="1"/>
      <w:numFmt w:val="decimal"/>
      <w:lvlText w:val="%1."/>
      <w:lvlJc w:val="left"/>
      <w:pPr>
        <w:ind w:left="1031" w:hanging="361"/>
      </w:pPr>
      <w:rPr>
        <w:rFonts w:ascii="Microsoft Sans Serif" w:eastAsia="Microsoft Sans Serif" w:hAnsi="Microsoft Sans Serif" w:cs="Microsoft Sans Serif" w:hint="default"/>
        <w:color w:val="252525"/>
        <w:spacing w:val="-1"/>
        <w:w w:val="99"/>
        <w:sz w:val="20"/>
        <w:szCs w:val="20"/>
        <w:lang w:val="pt-PT" w:eastAsia="en-US" w:bidi="ar-SA"/>
      </w:rPr>
    </w:lvl>
    <w:lvl w:ilvl="1" w:tplc="6A3610EA">
      <w:numFmt w:val="bullet"/>
      <w:lvlText w:val="•"/>
      <w:lvlJc w:val="left"/>
      <w:pPr>
        <w:ind w:left="2032" w:hanging="361"/>
      </w:pPr>
      <w:rPr>
        <w:rFonts w:hint="default"/>
        <w:lang w:val="pt-PT" w:eastAsia="en-US" w:bidi="ar-SA"/>
      </w:rPr>
    </w:lvl>
    <w:lvl w:ilvl="2" w:tplc="6158C0C0">
      <w:numFmt w:val="bullet"/>
      <w:lvlText w:val="•"/>
      <w:lvlJc w:val="left"/>
      <w:pPr>
        <w:ind w:left="3025" w:hanging="361"/>
      </w:pPr>
      <w:rPr>
        <w:rFonts w:hint="default"/>
        <w:lang w:val="pt-PT" w:eastAsia="en-US" w:bidi="ar-SA"/>
      </w:rPr>
    </w:lvl>
    <w:lvl w:ilvl="3" w:tplc="31D0572C">
      <w:numFmt w:val="bullet"/>
      <w:lvlText w:val="•"/>
      <w:lvlJc w:val="left"/>
      <w:pPr>
        <w:ind w:left="4017" w:hanging="361"/>
      </w:pPr>
      <w:rPr>
        <w:rFonts w:hint="default"/>
        <w:lang w:val="pt-PT" w:eastAsia="en-US" w:bidi="ar-SA"/>
      </w:rPr>
    </w:lvl>
    <w:lvl w:ilvl="4" w:tplc="9AD0CD22">
      <w:numFmt w:val="bullet"/>
      <w:lvlText w:val="•"/>
      <w:lvlJc w:val="left"/>
      <w:pPr>
        <w:ind w:left="5010" w:hanging="361"/>
      </w:pPr>
      <w:rPr>
        <w:rFonts w:hint="default"/>
        <w:lang w:val="pt-PT" w:eastAsia="en-US" w:bidi="ar-SA"/>
      </w:rPr>
    </w:lvl>
    <w:lvl w:ilvl="5" w:tplc="34668A6C">
      <w:numFmt w:val="bullet"/>
      <w:lvlText w:val="•"/>
      <w:lvlJc w:val="left"/>
      <w:pPr>
        <w:ind w:left="6003" w:hanging="361"/>
      </w:pPr>
      <w:rPr>
        <w:rFonts w:hint="default"/>
        <w:lang w:val="pt-PT" w:eastAsia="en-US" w:bidi="ar-SA"/>
      </w:rPr>
    </w:lvl>
    <w:lvl w:ilvl="6" w:tplc="D21E481E">
      <w:numFmt w:val="bullet"/>
      <w:lvlText w:val="•"/>
      <w:lvlJc w:val="left"/>
      <w:pPr>
        <w:ind w:left="6995" w:hanging="361"/>
      </w:pPr>
      <w:rPr>
        <w:rFonts w:hint="default"/>
        <w:lang w:val="pt-PT" w:eastAsia="en-US" w:bidi="ar-SA"/>
      </w:rPr>
    </w:lvl>
    <w:lvl w:ilvl="7" w:tplc="15D6052A">
      <w:numFmt w:val="bullet"/>
      <w:lvlText w:val="•"/>
      <w:lvlJc w:val="left"/>
      <w:pPr>
        <w:ind w:left="7988" w:hanging="361"/>
      </w:pPr>
      <w:rPr>
        <w:rFonts w:hint="default"/>
        <w:lang w:val="pt-PT" w:eastAsia="en-US" w:bidi="ar-SA"/>
      </w:rPr>
    </w:lvl>
    <w:lvl w:ilvl="8" w:tplc="5AC8327C">
      <w:numFmt w:val="bullet"/>
      <w:lvlText w:val="•"/>
      <w:lvlJc w:val="left"/>
      <w:pPr>
        <w:ind w:left="8981" w:hanging="361"/>
      </w:pPr>
      <w:rPr>
        <w:rFonts w:hint="default"/>
        <w:lang w:val="pt-PT" w:eastAsia="en-US" w:bidi="ar-SA"/>
      </w:rPr>
    </w:lvl>
  </w:abstractNum>
  <w:abstractNum w:abstractNumId="14" w15:restartNumberingAfterBreak="0">
    <w:nsid w:val="6F2A5F06"/>
    <w:multiLevelType w:val="multilevel"/>
    <w:tmpl w:val="4438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154085">
    <w:abstractNumId w:val="13"/>
  </w:num>
  <w:num w:numId="2" w16cid:durableId="652412834">
    <w:abstractNumId w:val="6"/>
  </w:num>
  <w:num w:numId="3" w16cid:durableId="2001545351">
    <w:abstractNumId w:val="11"/>
  </w:num>
  <w:num w:numId="4" w16cid:durableId="155927173">
    <w:abstractNumId w:val="14"/>
  </w:num>
  <w:num w:numId="5" w16cid:durableId="800347843">
    <w:abstractNumId w:val="0"/>
  </w:num>
  <w:num w:numId="6" w16cid:durableId="1062828152">
    <w:abstractNumId w:val="10"/>
  </w:num>
  <w:num w:numId="7" w16cid:durableId="1957784173">
    <w:abstractNumId w:val="4"/>
  </w:num>
  <w:num w:numId="8" w16cid:durableId="594441279">
    <w:abstractNumId w:val="3"/>
  </w:num>
  <w:num w:numId="9" w16cid:durableId="1552695982">
    <w:abstractNumId w:val="9"/>
  </w:num>
  <w:num w:numId="10" w16cid:durableId="1372144758">
    <w:abstractNumId w:val="5"/>
  </w:num>
  <w:num w:numId="11" w16cid:durableId="824391389">
    <w:abstractNumId w:val="1"/>
  </w:num>
  <w:num w:numId="12" w16cid:durableId="1956212375">
    <w:abstractNumId w:val="12"/>
  </w:num>
  <w:num w:numId="13" w16cid:durableId="1538351693">
    <w:abstractNumId w:val="7"/>
  </w:num>
  <w:num w:numId="14" w16cid:durableId="948658697">
    <w:abstractNumId w:val="2"/>
  </w:num>
  <w:num w:numId="15" w16cid:durableId="429157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E9"/>
    <w:rsid w:val="000003D2"/>
    <w:rsid w:val="000166C2"/>
    <w:rsid w:val="000320EF"/>
    <w:rsid w:val="0005053A"/>
    <w:rsid w:val="00060C99"/>
    <w:rsid w:val="000822CC"/>
    <w:rsid w:val="000A3C32"/>
    <w:rsid w:val="000A72C9"/>
    <w:rsid w:val="000B77B0"/>
    <w:rsid w:val="000D09E6"/>
    <w:rsid w:val="000D693F"/>
    <w:rsid w:val="00101FF7"/>
    <w:rsid w:val="001048A3"/>
    <w:rsid w:val="00116FB7"/>
    <w:rsid w:val="00121A6B"/>
    <w:rsid w:val="00193DD4"/>
    <w:rsid w:val="001F1F1C"/>
    <w:rsid w:val="00222EED"/>
    <w:rsid w:val="0022544C"/>
    <w:rsid w:val="00240691"/>
    <w:rsid w:val="002B69CB"/>
    <w:rsid w:val="002C4B43"/>
    <w:rsid w:val="002C6607"/>
    <w:rsid w:val="002D1B99"/>
    <w:rsid w:val="003018B6"/>
    <w:rsid w:val="00303E08"/>
    <w:rsid w:val="00304EB2"/>
    <w:rsid w:val="003128B1"/>
    <w:rsid w:val="00317460"/>
    <w:rsid w:val="0039446E"/>
    <w:rsid w:val="003D75C4"/>
    <w:rsid w:val="003E64B8"/>
    <w:rsid w:val="003F1DEB"/>
    <w:rsid w:val="003F2FED"/>
    <w:rsid w:val="003F5ACF"/>
    <w:rsid w:val="00481B15"/>
    <w:rsid w:val="004A000C"/>
    <w:rsid w:val="004A3C23"/>
    <w:rsid w:val="004B120C"/>
    <w:rsid w:val="004D0B19"/>
    <w:rsid w:val="004F0D0D"/>
    <w:rsid w:val="005200DD"/>
    <w:rsid w:val="005264EF"/>
    <w:rsid w:val="0053616E"/>
    <w:rsid w:val="00546384"/>
    <w:rsid w:val="00575D05"/>
    <w:rsid w:val="005C08AE"/>
    <w:rsid w:val="005C102D"/>
    <w:rsid w:val="005E1E68"/>
    <w:rsid w:val="005F55F8"/>
    <w:rsid w:val="00604725"/>
    <w:rsid w:val="006112E6"/>
    <w:rsid w:val="0063076E"/>
    <w:rsid w:val="00632A4B"/>
    <w:rsid w:val="00654D5B"/>
    <w:rsid w:val="006606D6"/>
    <w:rsid w:val="00684FA3"/>
    <w:rsid w:val="006A0709"/>
    <w:rsid w:val="006B09D7"/>
    <w:rsid w:val="006C26DC"/>
    <w:rsid w:val="006D6054"/>
    <w:rsid w:val="006E1630"/>
    <w:rsid w:val="006F1174"/>
    <w:rsid w:val="007009B0"/>
    <w:rsid w:val="00707A33"/>
    <w:rsid w:val="00710325"/>
    <w:rsid w:val="0074371A"/>
    <w:rsid w:val="00743865"/>
    <w:rsid w:val="0075152E"/>
    <w:rsid w:val="00773C53"/>
    <w:rsid w:val="007913E6"/>
    <w:rsid w:val="007A2820"/>
    <w:rsid w:val="007C258C"/>
    <w:rsid w:val="007E1720"/>
    <w:rsid w:val="007E5D82"/>
    <w:rsid w:val="00804B1D"/>
    <w:rsid w:val="00846668"/>
    <w:rsid w:val="00855BFE"/>
    <w:rsid w:val="00863865"/>
    <w:rsid w:val="00866DE2"/>
    <w:rsid w:val="008A65E8"/>
    <w:rsid w:val="008E3195"/>
    <w:rsid w:val="008F18E9"/>
    <w:rsid w:val="00904A53"/>
    <w:rsid w:val="00917038"/>
    <w:rsid w:val="00925F63"/>
    <w:rsid w:val="00927AA0"/>
    <w:rsid w:val="00971A44"/>
    <w:rsid w:val="009737B9"/>
    <w:rsid w:val="009A4DB4"/>
    <w:rsid w:val="009B1562"/>
    <w:rsid w:val="009B661C"/>
    <w:rsid w:val="009C5549"/>
    <w:rsid w:val="009C751D"/>
    <w:rsid w:val="00A0009B"/>
    <w:rsid w:val="00A05DCE"/>
    <w:rsid w:val="00A10A04"/>
    <w:rsid w:val="00A113F8"/>
    <w:rsid w:val="00A16F17"/>
    <w:rsid w:val="00A1794E"/>
    <w:rsid w:val="00A228AA"/>
    <w:rsid w:val="00A414E9"/>
    <w:rsid w:val="00A51D47"/>
    <w:rsid w:val="00A9721A"/>
    <w:rsid w:val="00AB7F10"/>
    <w:rsid w:val="00AD5343"/>
    <w:rsid w:val="00B0013F"/>
    <w:rsid w:val="00B45B5B"/>
    <w:rsid w:val="00BA3D98"/>
    <w:rsid w:val="00BA590B"/>
    <w:rsid w:val="00BB0E1F"/>
    <w:rsid w:val="00BD14D5"/>
    <w:rsid w:val="00C45DFF"/>
    <w:rsid w:val="00CA3872"/>
    <w:rsid w:val="00CA3FB6"/>
    <w:rsid w:val="00CE025A"/>
    <w:rsid w:val="00D0134B"/>
    <w:rsid w:val="00D20937"/>
    <w:rsid w:val="00D21CAF"/>
    <w:rsid w:val="00D321ED"/>
    <w:rsid w:val="00D448A6"/>
    <w:rsid w:val="00D50FF2"/>
    <w:rsid w:val="00D57B3D"/>
    <w:rsid w:val="00D75BB5"/>
    <w:rsid w:val="00D913C1"/>
    <w:rsid w:val="00DD2366"/>
    <w:rsid w:val="00ED0B53"/>
    <w:rsid w:val="00EF16F2"/>
    <w:rsid w:val="00F04208"/>
    <w:rsid w:val="00F4650A"/>
    <w:rsid w:val="00F971FC"/>
    <w:rsid w:val="00FA398F"/>
    <w:rsid w:val="00F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19727"/>
  <w15:docId w15:val="{7912874A-9E08-4AEB-8B15-D2AD49F3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45DFF"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link w:val="Ttulo1Char"/>
    <w:uiPriority w:val="1"/>
    <w:qFormat/>
    <w:pPr>
      <w:spacing w:before="100"/>
      <w:ind w:left="1149" w:right="975"/>
      <w:jc w:val="center"/>
      <w:outlineLvl w:val="0"/>
    </w:pPr>
    <w:rPr>
      <w:rFonts w:ascii="Franklin Gothic Medium" w:eastAsia="Franklin Gothic Medium" w:hAnsi="Franklin Gothic Medium" w:cs="Franklin Gothic Medium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00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A3FB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FB6"/>
    <w:rPr>
      <w:rFonts w:ascii="Tahoma" w:eastAsia="Microsoft Sans Serif" w:hAnsi="Tahoma" w:cs="Tahoma"/>
      <w:sz w:val="16"/>
      <w:szCs w:val="16"/>
      <w:lang w:val="pt-PT"/>
    </w:rPr>
  </w:style>
  <w:style w:type="character" w:customStyle="1" w:styleId="Ttulo1Char">
    <w:name w:val="Título 1 Char"/>
    <w:basedOn w:val="Fontepargpadro"/>
    <w:link w:val="Ttulo1"/>
    <w:uiPriority w:val="1"/>
    <w:rsid w:val="005E1E68"/>
    <w:rPr>
      <w:rFonts w:ascii="Franklin Gothic Medium" w:eastAsia="Franklin Gothic Medium" w:hAnsi="Franklin Gothic Medium" w:cs="Franklin Gothic Medium"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009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F042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F04208"/>
    <w:rPr>
      <w:b/>
      <w:bCs/>
    </w:rPr>
  </w:style>
  <w:style w:type="character" w:styleId="Hyperlink">
    <w:name w:val="Hyperlink"/>
    <w:basedOn w:val="Fontepargpadro"/>
    <w:uiPriority w:val="99"/>
    <w:unhideWhenUsed/>
    <w:rsid w:val="00DD236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2366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A228AA"/>
    <w:rPr>
      <w:rFonts w:ascii="Microsoft Sans Serif" w:eastAsia="Microsoft Sans Serif" w:hAnsi="Microsoft Sans Serif" w:cs="Microsoft Sans Serif"/>
      <w:sz w:val="20"/>
      <w:szCs w:val="20"/>
      <w:lang w:val="pt-PT"/>
    </w:rPr>
  </w:style>
  <w:style w:type="table" w:styleId="Tabelacomgrade">
    <w:name w:val="Table Grid"/>
    <w:basedOn w:val="Tabelanormal"/>
    <w:uiPriority w:val="59"/>
    <w:rsid w:val="00032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gerencia@omegars.com.b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1059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</dc:creator>
  <cp:lastModifiedBy>Delir</cp:lastModifiedBy>
  <cp:revision>21</cp:revision>
  <cp:lastPrinted>2024-09-06T16:09:00Z</cp:lastPrinted>
  <dcterms:created xsi:type="dcterms:W3CDTF">2024-09-06T13:15:00Z</dcterms:created>
  <dcterms:modified xsi:type="dcterms:W3CDTF">2024-09-12T16:17:00Z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2022-01-05T00:00:00Z</vt:filetime>
  </property>
</Properties>
</file>