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B8BFF" w14:textId="566205F2" w:rsidR="008F18E9" w:rsidRDefault="00C6497E">
      <w:pPr>
        <w:pStyle w:val="Corpodetexto"/>
        <w:rPr>
          <w:rFonts w:ascii="Times New Roman"/>
        </w:rPr>
      </w:pPr>
      <w:r>
        <w:rPr>
          <w:noProof/>
          <w:lang w:val="pt-BR" w:eastAsia="pt-BR"/>
        </w:rPr>
        <w:drawing>
          <wp:anchor distT="0" distB="0" distL="0" distR="0" simplePos="0" relativeHeight="487481856" behindDoc="1" locked="0" layoutInCell="1" allowOverlap="1" wp14:anchorId="5303D266" wp14:editId="1FD74811">
            <wp:simplePos x="0" y="0"/>
            <wp:positionH relativeFrom="page">
              <wp:posOffset>445770</wp:posOffset>
            </wp:positionH>
            <wp:positionV relativeFrom="page">
              <wp:posOffset>419100</wp:posOffset>
            </wp:positionV>
            <wp:extent cx="2091263" cy="611504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1263" cy="611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14E9">
        <w:rPr>
          <w:noProof/>
          <w:lang w:val="pt-BR" w:eastAsia="pt-BR"/>
        </w:rPr>
        <w:drawing>
          <wp:anchor distT="0" distB="0" distL="0" distR="0" simplePos="0" relativeHeight="487481344" behindDoc="1" locked="0" layoutInCell="1" allowOverlap="1" wp14:anchorId="1B7BAF45" wp14:editId="2CECBD1C">
            <wp:simplePos x="0" y="0"/>
            <wp:positionH relativeFrom="page">
              <wp:posOffset>19050</wp:posOffset>
            </wp:positionH>
            <wp:positionV relativeFrom="page">
              <wp:align>top</wp:align>
            </wp:positionV>
            <wp:extent cx="7517765" cy="4671595"/>
            <wp:effectExtent l="0" t="0" r="6985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7765" cy="4671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7698EA" w14:textId="77777777" w:rsidR="008F18E9" w:rsidRDefault="008F18E9">
      <w:pPr>
        <w:pStyle w:val="Corpodetexto"/>
        <w:rPr>
          <w:rFonts w:ascii="Times New Roman"/>
        </w:rPr>
      </w:pPr>
    </w:p>
    <w:p w14:paraId="4BD53CB2" w14:textId="250A3045" w:rsidR="008F18E9" w:rsidRDefault="008F18E9">
      <w:pPr>
        <w:pStyle w:val="Corpodetexto"/>
        <w:rPr>
          <w:rFonts w:ascii="Times New Roman"/>
        </w:rPr>
      </w:pPr>
    </w:p>
    <w:p w14:paraId="4E8663E3" w14:textId="77777777" w:rsidR="008F18E9" w:rsidRDefault="008F18E9">
      <w:pPr>
        <w:pStyle w:val="Corpodetexto"/>
        <w:rPr>
          <w:rFonts w:ascii="Times New Roman"/>
        </w:rPr>
      </w:pPr>
    </w:p>
    <w:p w14:paraId="14B2D289" w14:textId="77777777" w:rsidR="008F18E9" w:rsidRDefault="008F18E9">
      <w:pPr>
        <w:pStyle w:val="Corpodetexto"/>
        <w:rPr>
          <w:rFonts w:ascii="Times New Roman"/>
        </w:rPr>
      </w:pPr>
    </w:p>
    <w:p w14:paraId="2B4387CB" w14:textId="77777777" w:rsidR="008F18E9" w:rsidRDefault="008F18E9">
      <w:pPr>
        <w:pStyle w:val="Corpodetexto"/>
        <w:spacing w:before="6"/>
        <w:rPr>
          <w:rFonts w:ascii="Times New Roman"/>
          <w:sz w:val="10"/>
        </w:rPr>
      </w:pPr>
    </w:p>
    <w:tbl>
      <w:tblPr>
        <w:tblStyle w:val="TableNormal"/>
        <w:tblW w:w="9664" w:type="dxa"/>
        <w:tblInd w:w="118" w:type="dxa"/>
        <w:tblLayout w:type="fixed"/>
        <w:tblLook w:val="01E0" w:firstRow="1" w:lastRow="1" w:firstColumn="1" w:lastColumn="1" w:noHBand="0" w:noVBand="0"/>
      </w:tblPr>
      <w:tblGrid>
        <w:gridCol w:w="3568"/>
        <w:gridCol w:w="1803"/>
        <w:gridCol w:w="749"/>
        <w:gridCol w:w="3544"/>
      </w:tblGrid>
      <w:tr w:rsidR="008F18E9" w14:paraId="2E2536E4" w14:textId="77777777" w:rsidTr="00C6497E">
        <w:trPr>
          <w:trHeight w:val="445"/>
        </w:trPr>
        <w:tc>
          <w:tcPr>
            <w:tcW w:w="3568" w:type="dxa"/>
            <w:vMerge w:val="restart"/>
          </w:tcPr>
          <w:p w14:paraId="58BD4F29" w14:textId="48528E83" w:rsidR="008F18E9" w:rsidRPr="006E1630" w:rsidRDefault="00A414E9" w:rsidP="001B1F39">
            <w:pPr>
              <w:pStyle w:val="TableParagraph"/>
              <w:ind w:left="310"/>
              <w:rPr>
                <w:rFonts w:ascii="Times New Roman" w:hAnsi="Times New Roman" w:cs="Times New Roman"/>
                <w:b/>
                <w:sz w:val="52"/>
              </w:rPr>
            </w:pPr>
            <w:r w:rsidRPr="00C6497E">
              <w:rPr>
                <w:rFonts w:ascii="Times New Roman" w:hAnsi="Times New Roman" w:cs="Times New Roman"/>
                <w:b/>
                <w:sz w:val="28"/>
                <w:szCs w:val="10"/>
              </w:rPr>
              <w:t>ORÇAMENTO</w:t>
            </w:r>
            <w:r w:rsidR="00F1137F" w:rsidRPr="00C6497E">
              <w:rPr>
                <w:rFonts w:ascii="Times New Roman" w:hAnsi="Times New Roman" w:cs="Times New Roman"/>
                <w:b/>
                <w:sz w:val="28"/>
                <w:szCs w:val="10"/>
              </w:rPr>
              <w:t xml:space="preserve"> PARA: SPDA</w:t>
            </w:r>
          </w:p>
        </w:tc>
        <w:tc>
          <w:tcPr>
            <w:tcW w:w="1803" w:type="dxa"/>
          </w:tcPr>
          <w:p w14:paraId="7192BE9E" w14:textId="77777777" w:rsidR="008F18E9" w:rsidRDefault="00A414E9">
            <w:pPr>
              <w:pStyle w:val="TableParagraph"/>
              <w:spacing w:line="226" w:lineRule="exact"/>
              <w:ind w:left="46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 xml:space="preserve"> </w:t>
            </w:r>
          </w:p>
        </w:tc>
        <w:tc>
          <w:tcPr>
            <w:tcW w:w="749" w:type="dxa"/>
          </w:tcPr>
          <w:p w14:paraId="25A7B4BA" w14:textId="77777777" w:rsidR="008F18E9" w:rsidRDefault="008F18E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44" w:type="dxa"/>
          </w:tcPr>
          <w:p w14:paraId="2DCD0AD4" w14:textId="77777777" w:rsidR="008F18E9" w:rsidRDefault="00A414E9">
            <w:pPr>
              <w:pStyle w:val="TableParagraph"/>
              <w:spacing w:before="121"/>
              <w:ind w:left="74"/>
              <w:rPr>
                <w:sz w:val="20"/>
              </w:rPr>
            </w:pPr>
            <w:r>
              <w:rPr>
                <w:w w:val="99"/>
                <w:sz w:val="20"/>
              </w:rPr>
              <w:t xml:space="preserve"> </w:t>
            </w:r>
          </w:p>
        </w:tc>
      </w:tr>
      <w:tr w:rsidR="008F18E9" w14:paraId="0435F112" w14:textId="77777777" w:rsidTr="00C6497E">
        <w:trPr>
          <w:trHeight w:val="410"/>
        </w:trPr>
        <w:tc>
          <w:tcPr>
            <w:tcW w:w="3568" w:type="dxa"/>
            <w:vMerge/>
            <w:tcBorders>
              <w:top w:val="nil"/>
            </w:tcBorders>
          </w:tcPr>
          <w:p w14:paraId="64B7946E" w14:textId="77777777" w:rsidR="008F18E9" w:rsidRDefault="008F18E9">
            <w:pPr>
              <w:rPr>
                <w:sz w:val="2"/>
                <w:szCs w:val="2"/>
              </w:rPr>
            </w:pPr>
          </w:p>
        </w:tc>
        <w:tc>
          <w:tcPr>
            <w:tcW w:w="1803" w:type="dxa"/>
          </w:tcPr>
          <w:p w14:paraId="71C6245D" w14:textId="77777777" w:rsidR="008F18E9" w:rsidRDefault="00A414E9">
            <w:pPr>
              <w:pStyle w:val="TableParagraph"/>
              <w:spacing w:before="96"/>
              <w:ind w:right="481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 xml:space="preserve"> </w:t>
            </w:r>
          </w:p>
        </w:tc>
        <w:tc>
          <w:tcPr>
            <w:tcW w:w="749" w:type="dxa"/>
          </w:tcPr>
          <w:p w14:paraId="596DECE9" w14:textId="77777777" w:rsidR="008F18E9" w:rsidRDefault="00A414E9">
            <w:pPr>
              <w:pStyle w:val="TableParagraph"/>
              <w:spacing w:before="98"/>
              <w:ind w:left="482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3544" w:type="dxa"/>
          </w:tcPr>
          <w:p w14:paraId="69267A7D" w14:textId="77777777" w:rsidR="008F18E9" w:rsidRDefault="008F18E9">
            <w:pPr>
              <w:pStyle w:val="TableParagraph"/>
              <w:rPr>
                <w:rFonts w:ascii="Times New Roman"/>
              </w:rPr>
            </w:pPr>
          </w:p>
        </w:tc>
      </w:tr>
      <w:tr w:rsidR="008F18E9" w14:paraId="52EA47FF" w14:textId="77777777" w:rsidTr="00C6497E">
        <w:trPr>
          <w:trHeight w:val="341"/>
        </w:trPr>
        <w:tc>
          <w:tcPr>
            <w:tcW w:w="3568" w:type="dxa"/>
          </w:tcPr>
          <w:p w14:paraId="246DE2FB" w14:textId="77777777" w:rsidR="008F18E9" w:rsidRDefault="00A414E9">
            <w:pPr>
              <w:pStyle w:val="TableParagraph"/>
              <w:spacing w:before="40"/>
              <w:ind w:left="20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803" w:type="dxa"/>
          </w:tcPr>
          <w:p w14:paraId="26A98DCD" w14:textId="77777777" w:rsidR="008F18E9" w:rsidRDefault="00A414E9">
            <w:pPr>
              <w:pStyle w:val="TableParagraph"/>
              <w:spacing w:before="40"/>
              <w:ind w:left="151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49" w:type="dxa"/>
          </w:tcPr>
          <w:p w14:paraId="51B1CA69" w14:textId="77777777" w:rsidR="008F18E9" w:rsidRDefault="008F18E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44" w:type="dxa"/>
          </w:tcPr>
          <w:p w14:paraId="2CAF0F4A" w14:textId="77777777" w:rsidR="008F18E9" w:rsidRDefault="008F18E9">
            <w:pPr>
              <w:pStyle w:val="TableParagraph"/>
              <w:rPr>
                <w:rFonts w:ascii="Times New Roman"/>
              </w:rPr>
            </w:pPr>
          </w:p>
        </w:tc>
      </w:tr>
      <w:tr w:rsidR="008F18E9" w14:paraId="71B0F48A" w14:textId="77777777" w:rsidTr="00C6497E">
        <w:trPr>
          <w:trHeight w:val="1749"/>
        </w:trPr>
        <w:tc>
          <w:tcPr>
            <w:tcW w:w="3568" w:type="dxa"/>
          </w:tcPr>
          <w:p w14:paraId="00D8F1BC" w14:textId="30CC31D3" w:rsidR="008F18E9" w:rsidRPr="001B1F39" w:rsidRDefault="00C6497E">
            <w:pPr>
              <w:pStyle w:val="TableParagraph"/>
              <w:spacing w:before="52"/>
              <w:ind w:left="200"/>
              <w:rPr>
                <w:rFonts w:ascii="Times New Roman" w:hAnsi="Times New Roman" w:cs="Times New Roman"/>
                <w:i/>
                <w:iCs/>
                <w:w w:val="99"/>
                <w:sz w:val="28"/>
                <w:szCs w:val="32"/>
                <w:u w:val="single"/>
              </w:rPr>
            </w:pPr>
            <w:r w:rsidRPr="001B1F39">
              <w:rPr>
                <w:rFonts w:ascii="Times New Roman" w:hAnsi="Times New Roman" w:cs="Times New Roman"/>
                <w:i/>
                <w:iCs/>
                <w:w w:val="99"/>
                <w:sz w:val="28"/>
                <w:szCs w:val="32"/>
                <w:u w:val="single"/>
              </w:rPr>
              <w:t>CLIENTE:</w:t>
            </w:r>
          </w:p>
          <w:p w14:paraId="11392FC8" w14:textId="00AA05A9" w:rsidR="00C6497E" w:rsidRPr="001B1F39" w:rsidRDefault="00C6497E">
            <w:pPr>
              <w:pStyle w:val="TableParagraph"/>
              <w:spacing w:before="52"/>
              <w:ind w:left="200"/>
              <w:rPr>
                <w:rFonts w:ascii="Times New Roman" w:hAnsi="Times New Roman" w:cs="Times New Roman"/>
                <w:w w:val="99"/>
                <w:sz w:val="18"/>
                <w:szCs w:val="20"/>
              </w:rPr>
            </w:pPr>
            <w:r w:rsidRPr="001B1F39">
              <w:rPr>
                <w:rFonts w:ascii="Times New Roman" w:hAnsi="Times New Roman" w:cs="Times New Roman"/>
                <w:w w:val="99"/>
                <w:sz w:val="28"/>
                <w:szCs w:val="32"/>
              </w:rPr>
              <w:t>LAGHETTO SPE AEROPORTO PORTO ALEGRE LTDA</w:t>
            </w:r>
            <w:r w:rsidRPr="001B1F39">
              <w:rPr>
                <w:rFonts w:ascii="Times New Roman" w:hAnsi="Times New Roman" w:cs="Times New Roman"/>
                <w:w w:val="99"/>
                <w:sz w:val="18"/>
                <w:szCs w:val="20"/>
              </w:rPr>
              <w:t>.</w:t>
            </w:r>
          </w:p>
          <w:p w14:paraId="3F4943D5" w14:textId="78BC1911" w:rsidR="00C6497E" w:rsidRDefault="00C6497E">
            <w:pPr>
              <w:pStyle w:val="TableParagraph"/>
              <w:spacing w:before="52"/>
              <w:ind w:left="200"/>
              <w:rPr>
                <w:w w:val="99"/>
                <w:sz w:val="20"/>
              </w:rPr>
            </w:pPr>
          </w:p>
          <w:p w14:paraId="631AA772" w14:textId="77777777" w:rsidR="00C6497E" w:rsidRDefault="00C6497E">
            <w:pPr>
              <w:pStyle w:val="TableParagraph"/>
              <w:spacing w:before="52"/>
              <w:ind w:left="200"/>
              <w:rPr>
                <w:sz w:val="20"/>
              </w:rPr>
            </w:pPr>
          </w:p>
          <w:p w14:paraId="24496839" w14:textId="77777777" w:rsidR="00C6497E" w:rsidRDefault="00C6497E" w:rsidP="00A1794E">
            <w:pPr>
              <w:pStyle w:val="TableParagraph"/>
              <w:spacing w:before="68" w:line="206" w:lineRule="exact"/>
              <w:ind w:left="344" w:right="106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40AC0A" w14:textId="20241BC0" w:rsidR="008F18E9" w:rsidRDefault="00A414E9" w:rsidP="00A1794E">
            <w:pPr>
              <w:pStyle w:val="TableParagraph"/>
              <w:spacing w:before="68" w:line="206" w:lineRule="exact"/>
              <w:ind w:left="344" w:right="106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803" w:type="dxa"/>
          </w:tcPr>
          <w:p w14:paraId="2C14DA58" w14:textId="77777777" w:rsidR="008F18E9" w:rsidRDefault="00A414E9">
            <w:pPr>
              <w:pStyle w:val="TableParagraph"/>
              <w:spacing w:before="52"/>
              <w:ind w:left="393"/>
              <w:rPr>
                <w:sz w:val="20"/>
              </w:rPr>
            </w:pPr>
            <w:r>
              <w:rPr>
                <w:w w:val="99"/>
                <w:sz w:val="20"/>
              </w:rPr>
              <w:t xml:space="preserve"> </w:t>
            </w:r>
          </w:p>
        </w:tc>
        <w:tc>
          <w:tcPr>
            <w:tcW w:w="749" w:type="dxa"/>
          </w:tcPr>
          <w:p w14:paraId="75F260C5" w14:textId="49FCB698" w:rsidR="008F18E9" w:rsidRPr="006112E6" w:rsidRDefault="008F18E9">
            <w:pPr>
              <w:pStyle w:val="TableParagraph"/>
              <w:spacing w:before="103"/>
              <w:ind w:left="96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544" w:type="dxa"/>
          </w:tcPr>
          <w:p w14:paraId="6E774C24" w14:textId="1124C094" w:rsidR="008F18E9" w:rsidRPr="006112E6" w:rsidRDefault="008F18E9">
            <w:pPr>
              <w:pStyle w:val="TableParagraph"/>
              <w:spacing w:before="53" w:line="312" w:lineRule="auto"/>
              <w:ind w:left="74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2CA24EE4" w14:textId="77777777" w:rsidR="008F18E9" w:rsidRDefault="008F18E9">
      <w:pPr>
        <w:pStyle w:val="Corpodetexto"/>
        <w:rPr>
          <w:rFonts w:ascii="Times New Roman"/>
        </w:rPr>
      </w:pPr>
    </w:p>
    <w:p w14:paraId="69B944F0" w14:textId="77777777" w:rsidR="008F18E9" w:rsidRDefault="008F18E9">
      <w:pPr>
        <w:pStyle w:val="Corpodetexto"/>
        <w:rPr>
          <w:rFonts w:ascii="Times New Roman"/>
        </w:rPr>
      </w:pPr>
    </w:p>
    <w:p w14:paraId="3AB630FF" w14:textId="77777777" w:rsidR="00D913C1" w:rsidRDefault="00D913C1" w:rsidP="00A0009B">
      <w:pPr>
        <w:widowControl/>
        <w:autoSpaceDE/>
        <w:autoSpaceDN/>
        <w:spacing w:before="100" w:beforeAutospacing="1" w:after="100" w:afterAutospacing="1"/>
        <w:ind w:left="709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7BEC3576" w14:textId="77777777" w:rsidR="00D913C1" w:rsidRDefault="00D913C1" w:rsidP="00A0009B">
      <w:pPr>
        <w:widowControl/>
        <w:autoSpaceDE/>
        <w:autoSpaceDN/>
        <w:spacing w:before="100" w:beforeAutospacing="1" w:after="100" w:afterAutospacing="1"/>
        <w:ind w:left="709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1D384D79" w14:textId="77777777" w:rsidR="001B1F39" w:rsidRDefault="001B1F39" w:rsidP="00A0009B">
      <w:pPr>
        <w:widowControl/>
        <w:autoSpaceDE/>
        <w:autoSpaceDN/>
        <w:spacing w:before="100" w:beforeAutospacing="1" w:after="100" w:afterAutospacing="1"/>
        <w:ind w:left="709"/>
        <w:rPr>
          <w:rFonts w:ascii="Times New Roman" w:eastAsia="Times New Roman" w:hAnsi="Times New Roman" w:cs="Times New Roman"/>
          <w:sz w:val="26"/>
          <w:szCs w:val="26"/>
          <w:lang w:val="pt-BR" w:eastAsia="pt-BR"/>
        </w:rPr>
      </w:pPr>
    </w:p>
    <w:p w14:paraId="37D7C9DD" w14:textId="3C9E3A88" w:rsidR="00A0009B" w:rsidRPr="00A0009B" w:rsidRDefault="00A0009B" w:rsidP="00A0009B">
      <w:pPr>
        <w:widowControl/>
        <w:autoSpaceDE/>
        <w:autoSpaceDN/>
        <w:spacing w:before="100" w:beforeAutospacing="1" w:after="100" w:afterAutospacing="1"/>
        <w:ind w:left="709"/>
        <w:rPr>
          <w:rFonts w:ascii="Times New Roman" w:eastAsia="Times New Roman" w:hAnsi="Times New Roman" w:cs="Times New Roman"/>
          <w:sz w:val="26"/>
          <w:szCs w:val="26"/>
          <w:lang w:val="pt-BR" w:eastAsia="pt-BR"/>
        </w:rPr>
      </w:pPr>
      <w:r w:rsidRPr="00A0009B">
        <w:rPr>
          <w:rFonts w:ascii="Times New Roman" w:eastAsia="Times New Roman" w:hAnsi="Times New Roman" w:cs="Times New Roman"/>
          <w:sz w:val="26"/>
          <w:szCs w:val="26"/>
          <w:lang w:val="pt-BR" w:eastAsia="pt-BR"/>
        </w:rPr>
        <w:t xml:space="preserve">A </w:t>
      </w:r>
      <w:r w:rsidRPr="00A0009B">
        <w:rPr>
          <w:rFonts w:ascii="Times New Roman" w:eastAsia="Times New Roman" w:hAnsi="Times New Roman" w:cs="Times New Roman"/>
          <w:b/>
          <w:bCs/>
          <w:sz w:val="26"/>
          <w:szCs w:val="26"/>
          <w:lang w:val="pt-BR" w:eastAsia="pt-BR"/>
        </w:rPr>
        <w:t>OMEGA</w:t>
      </w:r>
      <w:r w:rsidRPr="00A0009B">
        <w:rPr>
          <w:rFonts w:ascii="Times New Roman" w:eastAsia="Times New Roman" w:hAnsi="Times New Roman" w:cs="Times New Roman"/>
          <w:sz w:val="26"/>
          <w:szCs w:val="26"/>
          <w:lang w:val="pt-BR" w:eastAsia="pt-BR"/>
        </w:rPr>
        <w:t xml:space="preserve"> é uma empresa especializada em projetos e execuções de serviços elétricos, oferecendo soluções completas e personalizadas para atender às necessidades dos nossos clientes. Atuamos em diversas áreas, desde a </w:t>
      </w:r>
      <w:r w:rsidRPr="00A0009B">
        <w:rPr>
          <w:rFonts w:ascii="Times New Roman" w:eastAsia="Times New Roman" w:hAnsi="Times New Roman" w:cs="Times New Roman"/>
          <w:b/>
          <w:bCs/>
          <w:sz w:val="26"/>
          <w:szCs w:val="26"/>
          <w:lang w:val="pt-BR" w:eastAsia="pt-BR"/>
        </w:rPr>
        <w:t>criação do projeto</w:t>
      </w:r>
      <w:r w:rsidRPr="00A0009B">
        <w:rPr>
          <w:rFonts w:ascii="Times New Roman" w:eastAsia="Times New Roman" w:hAnsi="Times New Roman" w:cs="Times New Roman"/>
          <w:sz w:val="26"/>
          <w:szCs w:val="26"/>
          <w:lang w:val="pt-BR" w:eastAsia="pt-BR"/>
        </w:rPr>
        <w:t xml:space="preserve"> até a </w:t>
      </w:r>
      <w:r w:rsidRPr="00A0009B">
        <w:rPr>
          <w:rFonts w:ascii="Times New Roman" w:eastAsia="Times New Roman" w:hAnsi="Times New Roman" w:cs="Times New Roman"/>
          <w:b/>
          <w:bCs/>
          <w:sz w:val="26"/>
          <w:szCs w:val="26"/>
          <w:lang w:val="pt-BR" w:eastAsia="pt-BR"/>
        </w:rPr>
        <w:t>execução</w:t>
      </w:r>
      <w:r w:rsidRPr="00A0009B">
        <w:rPr>
          <w:rFonts w:ascii="Times New Roman" w:eastAsia="Times New Roman" w:hAnsi="Times New Roman" w:cs="Times New Roman"/>
          <w:sz w:val="26"/>
          <w:szCs w:val="26"/>
          <w:lang w:val="pt-BR" w:eastAsia="pt-BR"/>
        </w:rPr>
        <w:t xml:space="preserve"> e </w:t>
      </w:r>
      <w:r w:rsidRPr="00A0009B">
        <w:rPr>
          <w:rFonts w:ascii="Times New Roman" w:eastAsia="Times New Roman" w:hAnsi="Times New Roman" w:cs="Times New Roman"/>
          <w:b/>
          <w:bCs/>
          <w:sz w:val="26"/>
          <w:szCs w:val="26"/>
          <w:lang w:val="pt-BR" w:eastAsia="pt-BR"/>
        </w:rPr>
        <w:t>entrega final da obra</w:t>
      </w:r>
      <w:r w:rsidRPr="00A0009B">
        <w:rPr>
          <w:rFonts w:ascii="Times New Roman" w:eastAsia="Times New Roman" w:hAnsi="Times New Roman" w:cs="Times New Roman"/>
          <w:sz w:val="26"/>
          <w:szCs w:val="26"/>
          <w:lang w:val="pt-BR" w:eastAsia="pt-BR"/>
        </w:rPr>
        <w:t xml:space="preserve">, com foco em </w:t>
      </w:r>
      <w:r w:rsidRPr="00A0009B">
        <w:rPr>
          <w:rFonts w:ascii="Times New Roman" w:eastAsia="Times New Roman" w:hAnsi="Times New Roman" w:cs="Times New Roman"/>
          <w:b/>
          <w:bCs/>
          <w:sz w:val="26"/>
          <w:szCs w:val="26"/>
          <w:lang w:val="pt-BR" w:eastAsia="pt-BR"/>
        </w:rPr>
        <w:t>eficiência, qualidade e segurança</w:t>
      </w:r>
      <w:r w:rsidRPr="00A0009B">
        <w:rPr>
          <w:rFonts w:ascii="Times New Roman" w:eastAsia="Times New Roman" w:hAnsi="Times New Roman" w:cs="Times New Roman"/>
          <w:sz w:val="26"/>
          <w:szCs w:val="26"/>
          <w:lang w:val="pt-BR" w:eastAsia="pt-BR"/>
        </w:rPr>
        <w:t>.</w:t>
      </w:r>
    </w:p>
    <w:p w14:paraId="6C67E8BE" w14:textId="77777777" w:rsidR="00A0009B" w:rsidRPr="00A0009B" w:rsidRDefault="00A0009B" w:rsidP="00A0009B">
      <w:pPr>
        <w:widowControl/>
        <w:autoSpaceDE/>
        <w:autoSpaceDN/>
        <w:spacing w:before="100" w:beforeAutospacing="1" w:after="100" w:afterAutospacing="1"/>
        <w:ind w:left="709"/>
        <w:rPr>
          <w:rFonts w:ascii="Times New Roman" w:eastAsia="Times New Roman" w:hAnsi="Times New Roman" w:cs="Times New Roman"/>
          <w:sz w:val="26"/>
          <w:szCs w:val="26"/>
          <w:lang w:val="pt-BR" w:eastAsia="pt-BR"/>
        </w:rPr>
      </w:pPr>
      <w:r w:rsidRPr="00A0009B">
        <w:rPr>
          <w:rFonts w:ascii="Times New Roman" w:eastAsia="Times New Roman" w:hAnsi="Times New Roman" w:cs="Times New Roman"/>
          <w:sz w:val="26"/>
          <w:szCs w:val="26"/>
          <w:lang w:val="pt-BR" w:eastAsia="pt-BR"/>
        </w:rPr>
        <w:t xml:space="preserve">Atendemos projetos </w:t>
      </w:r>
      <w:r w:rsidRPr="00A0009B">
        <w:rPr>
          <w:rFonts w:ascii="Times New Roman" w:eastAsia="Times New Roman" w:hAnsi="Times New Roman" w:cs="Times New Roman"/>
          <w:b/>
          <w:bCs/>
          <w:sz w:val="26"/>
          <w:szCs w:val="26"/>
          <w:lang w:val="pt-BR" w:eastAsia="pt-BR"/>
        </w:rPr>
        <w:t>residenciais, comerciais e industriais</w:t>
      </w:r>
      <w:r w:rsidRPr="00A0009B">
        <w:rPr>
          <w:rFonts w:ascii="Times New Roman" w:eastAsia="Times New Roman" w:hAnsi="Times New Roman" w:cs="Times New Roman"/>
          <w:sz w:val="26"/>
          <w:szCs w:val="26"/>
          <w:lang w:val="pt-BR" w:eastAsia="pt-BR"/>
        </w:rPr>
        <w:t xml:space="preserve">, oferecendo serviços de alta performance que se destacam pela </w:t>
      </w:r>
      <w:r w:rsidRPr="00A0009B">
        <w:rPr>
          <w:rFonts w:ascii="Times New Roman" w:eastAsia="Times New Roman" w:hAnsi="Times New Roman" w:cs="Times New Roman"/>
          <w:b/>
          <w:bCs/>
          <w:sz w:val="26"/>
          <w:szCs w:val="26"/>
          <w:lang w:val="pt-BR" w:eastAsia="pt-BR"/>
        </w:rPr>
        <w:t>inovação tecnológica</w:t>
      </w:r>
      <w:r w:rsidRPr="00A0009B">
        <w:rPr>
          <w:rFonts w:ascii="Times New Roman" w:eastAsia="Times New Roman" w:hAnsi="Times New Roman" w:cs="Times New Roman"/>
          <w:sz w:val="26"/>
          <w:szCs w:val="26"/>
          <w:lang w:val="pt-BR" w:eastAsia="pt-BR"/>
        </w:rPr>
        <w:t xml:space="preserve"> e </w:t>
      </w:r>
      <w:r w:rsidRPr="00A0009B">
        <w:rPr>
          <w:rFonts w:ascii="Times New Roman" w:eastAsia="Times New Roman" w:hAnsi="Times New Roman" w:cs="Times New Roman"/>
          <w:b/>
          <w:bCs/>
          <w:sz w:val="26"/>
          <w:szCs w:val="26"/>
          <w:lang w:val="pt-BR" w:eastAsia="pt-BR"/>
        </w:rPr>
        <w:t>respeito às normas técnicas</w:t>
      </w:r>
      <w:r w:rsidRPr="00A0009B">
        <w:rPr>
          <w:rFonts w:ascii="Times New Roman" w:eastAsia="Times New Roman" w:hAnsi="Times New Roman" w:cs="Times New Roman"/>
          <w:sz w:val="26"/>
          <w:szCs w:val="26"/>
          <w:lang w:val="pt-BR" w:eastAsia="pt-BR"/>
        </w:rPr>
        <w:t xml:space="preserve"> vigentes.</w:t>
      </w:r>
    </w:p>
    <w:p w14:paraId="6958A979" w14:textId="77777777" w:rsidR="00A0009B" w:rsidRPr="00A0009B" w:rsidRDefault="00A0009B" w:rsidP="00A0009B">
      <w:pPr>
        <w:widowControl/>
        <w:autoSpaceDE/>
        <w:autoSpaceDN/>
        <w:spacing w:before="100" w:beforeAutospacing="1" w:after="100" w:afterAutospacing="1"/>
        <w:ind w:left="709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val="pt-BR" w:eastAsia="pt-BR"/>
        </w:rPr>
      </w:pPr>
      <w:r w:rsidRPr="00A0009B">
        <w:rPr>
          <w:rFonts w:ascii="Times New Roman" w:eastAsia="Times New Roman" w:hAnsi="Times New Roman" w:cs="Times New Roman"/>
          <w:b/>
          <w:bCs/>
          <w:sz w:val="26"/>
          <w:szCs w:val="26"/>
          <w:lang w:val="pt-BR" w:eastAsia="pt-BR"/>
        </w:rPr>
        <w:t>Nossa Equipe</w:t>
      </w:r>
    </w:p>
    <w:p w14:paraId="096A68E4" w14:textId="77777777" w:rsidR="00A0009B" w:rsidRPr="00A0009B" w:rsidRDefault="00A0009B" w:rsidP="00A0009B">
      <w:pPr>
        <w:widowControl/>
        <w:autoSpaceDE/>
        <w:autoSpaceDN/>
        <w:spacing w:before="100" w:beforeAutospacing="1" w:after="100" w:afterAutospacing="1"/>
        <w:ind w:left="709"/>
        <w:rPr>
          <w:rFonts w:ascii="Times New Roman" w:eastAsia="Times New Roman" w:hAnsi="Times New Roman" w:cs="Times New Roman"/>
          <w:sz w:val="26"/>
          <w:szCs w:val="26"/>
          <w:lang w:val="pt-BR" w:eastAsia="pt-BR"/>
        </w:rPr>
      </w:pPr>
      <w:r w:rsidRPr="00A0009B">
        <w:rPr>
          <w:rFonts w:ascii="Times New Roman" w:eastAsia="Times New Roman" w:hAnsi="Times New Roman" w:cs="Times New Roman"/>
          <w:sz w:val="26"/>
          <w:szCs w:val="26"/>
          <w:lang w:val="pt-BR" w:eastAsia="pt-BR"/>
        </w:rPr>
        <w:t xml:space="preserve">Contamos com uma equipe multidisciplinar de </w:t>
      </w:r>
      <w:r w:rsidRPr="00A0009B">
        <w:rPr>
          <w:rFonts w:ascii="Times New Roman" w:eastAsia="Times New Roman" w:hAnsi="Times New Roman" w:cs="Times New Roman"/>
          <w:b/>
          <w:bCs/>
          <w:sz w:val="26"/>
          <w:szCs w:val="26"/>
          <w:lang w:val="pt-BR" w:eastAsia="pt-BR"/>
        </w:rPr>
        <w:t>profissionais altamente capacitados</w:t>
      </w:r>
      <w:r w:rsidRPr="00A0009B">
        <w:rPr>
          <w:rFonts w:ascii="Times New Roman" w:eastAsia="Times New Roman" w:hAnsi="Times New Roman" w:cs="Times New Roman"/>
          <w:sz w:val="26"/>
          <w:szCs w:val="26"/>
          <w:lang w:val="pt-BR" w:eastAsia="pt-BR"/>
        </w:rPr>
        <w:t>, com formações em:</w:t>
      </w:r>
    </w:p>
    <w:p w14:paraId="5246B5D0" w14:textId="77777777" w:rsidR="00A0009B" w:rsidRPr="00A0009B" w:rsidRDefault="00A0009B" w:rsidP="00A1794E">
      <w:pPr>
        <w:widowControl/>
        <w:numPr>
          <w:ilvl w:val="0"/>
          <w:numId w:val="2"/>
        </w:numPr>
        <w:tabs>
          <w:tab w:val="clear" w:pos="720"/>
          <w:tab w:val="num" w:pos="1134"/>
        </w:tabs>
        <w:autoSpaceDE/>
        <w:autoSpaceDN/>
        <w:spacing w:before="100" w:beforeAutospacing="1" w:after="100" w:afterAutospacing="1"/>
        <w:ind w:left="1134"/>
        <w:rPr>
          <w:rFonts w:ascii="Times New Roman" w:eastAsia="Times New Roman" w:hAnsi="Times New Roman" w:cs="Times New Roman"/>
          <w:sz w:val="26"/>
          <w:szCs w:val="26"/>
          <w:lang w:val="pt-BR" w:eastAsia="pt-BR"/>
        </w:rPr>
      </w:pPr>
      <w:r w:rsidRPr="00A0009B">
        <w:rPr>
          <w:rFonts w:ascii="Times New Roman" w:eastAsia="Times New Roman" w:hAnsi="Times New Roman" w:cs="Times New Roman"/>
          <w:b/>
          <w:bCs/>
          <w:sz w:val="26"/>
          <w:szCs w:val="26"/>
          <w:lang w:val="pt-BR" w:eastAsia="pt-BR"/>
        </w:rPr>
        <w:t>Arquitetura e Urbanismo</w:t>
      </w:r>
    </w:p>
    <w:p w14:paraId="7DB9D53C" w14:textId="77777777" w:rsidR="00A0009B" w:rsidRPr="00A0009B" w:rsidRDefault="00A0009B" w:rsidP="00A1794E">
      <w:pPr>
        <w:widowControl/>
        <w:numPr>
          <w:ilvl w:val="0"/>
          <w:numId w:val="2"/>
        </w:numPr>
        <w:tabs>
          <w:tab w:val="clear" w:pos="720"/>
          <w:tab w:val="num" w:pos="1134"/>
        </w:tabs>
        <w:autoSpaceDE/>
        <w:autoSpaceDN/>
        <w:spacing w:before="100" w:beforeAutospacing="1" w:after="100" w:afterAutospacing="1"/>
        <w:ind w:left="1134"/>
        <w:rPr>
          <w:rFonts w:ascii="Times New Roman" w:eastAsia="Times New Roman" w:hAnsi="Times New Roman" w:cs="Times New Roman"/>
          <w:sz w:val="26"/>
          <w:szCs w:val="26"/>
          <w:lang w:val="pt-BR" w:eastAsia="pt-BR"/>
        </w:rPr>
      </w:pPr>
      <w:r w:rsidRPr="00A0009B">
        <w:rPr>
          <w:rFonts w:ascii="Times New Roman" w:eastAsia="Times New Roman" w:hAnsi="Times New Roman" w:cs="Times New Roman"/>
          <w:b/>
          <w:bCs/>
          <w:sz w:val="26"/>
          <w:szCs w:val="26"/>
          <w:lang w:val="pt-BR" w:eastAsia="pt-BR"/>
        </w:rPr>
        <w:t>Engenharia Elétrica e Civil</w:t>
      </w:r>
    </w:p>
    <w:p w14:paraId="5D36557B" w14:textId="77777777" w:rsidR="00A0009B" w:rsidRPr="00A0009B" w:rsidRDefault="00A0009B" w:rsidP="00A1794E">
      <w:pPr>
        <w:widowControl/>
        <w:numPr>
          <w:ilvl w:val="0"/>
          <w:numId w:val="2"/>
        </w:numPr>
        <w:tabs>
          <w:tab w:val="clear" w:pos="720"/>
          <w:tab w:val="num" w:pos="1134"/>
        </w:tabs>
        <w:autoSpaceDE/>
        <w:autoSpaceDN/>
        <w:spacing w:before="100" w:beforeAutospacing="1" w:after="100" w:afterAutospacing="1"/>
        <w:ind w:left="1134"/>
        <w:rPr>
          <w:rFonts w:ascii="Times New Roman" w:eastAsia="Times New Roman" w:hAnsi="Times New Roman" w:cs="Times New Roman"/>
          <w:sz w:val="26"/>
          <w:szCs w:val="26"/>
          <w:lang w:val="pt-BR" w:eastAsia="pt-BR"/>
        </w:rPr>
      </w:pPr>
      <w:r w:rsidRPr="00A0009B">
        <w:rPr>
          <w:rFonts w:ascii="Times New Roman" w:eastAsia="Times New Roman" w:hAnsi="Times New Roman" w:cs="Times New Roman"/>
          <w:b/>
          <w:bCs/>
          <w:sz w:val="26"/>
          <w:szCs w:val="26"/>
          <w:lang w:val="pt-BR" w:eastAsia="pt-BR"/>
        </w:rPr>
        <w:t>Técnicos Especializados em Instalações Elétricas</w:t>
      </w:r>
    </w:p>
    <w:p w14:paraId="087A451A" w14:textId="77777777" w:rsidR="00A0009B" w:rsidRPr="00A0009B" w:rsidRDefault="00A0009B" w:rsidP="00A0009B">
      <w:pPr>
        <w:widowControl/>
        <w:autoSpaceDE/>
        <w:autoSpaceDN/>
        <w:spacing w:before="100" w:beforeAutospacing="1" w:after="100" w:afterAutospacing="1"/>
        <w:ind w:left="709"/>
        <w:rPr>
          <w:rFonts w:ascii="Times New Roman" w:eastAsia="Times New Roman" w:hAnsi="Times New Roman" w:cs="Times New Roman"/>
          <w:sz w:val="26"/>
          <w:szCs w:val="26"/>
          <w:lang w:val="pt-BR" w:eastAsia="pt-BR"/>
        </w:rPr>
      </w:pPr>
      <w:r w:rsidRPr="00A0009B">
        <w:rPr>
          <w:rFonts w:ascii="Times New Roman" w:eastAsia="Times New Roman" w:hAnsi="Times New Roman" w:cs="Times New Roman"/>
          <w:sz w:val="26"/>
          <w:szCs w:val="26"/>
          <w:lang w:val="pt-BR" w:eastAsia="pt-BR"/>
        </w:rPr>
        <w:t xml:space="preserve">Cada membro da nossa equipe passa por treinamentos constantes para se manter atualizado com as melhores práticas e novas tecnologias no setor de engenharia e serviços elétricos. Nosso time é comprometido com a </w:t>
      </w:r>
      <w:r w:rsidRPr="00A0009B">
        <w:rPr>
          <w:rFonts w:ascii="Times New Roman" w:eastAsia="Times New Roman" w:hAnsi="Times New Roman" w:cs="Times New Roman"/>
          <w:b/>
          <w:bCs/>
          <w:sz w:val="26"/>
          <w:szCs w:val="26"/>
          <w:lang w:val="pt-BR" w:eastAsia="pt-BR"/>
        </w:rPr>
        <w:t>excelência técnica</w:t>
      </w:r>
      <w:r w:rsidRPr="00A0009B">
        <w:rPr>
          <w:rFonts w:ascii="Times New Roman" w:eastAsia="Times New Roman" w:hAnsi="Times New Roman" w:cs="Times New Roman"/>
          <w:sz w:val="26"/>
          <w:szCs w:val="26"/>
          <w:lang w:val="pt-BR" w:eastAsia="pt-BR"/>
        </w:rPr>
        <w:t>, garantindo que cada projeto seja executado com precisão e segurança.</w:t>
      </w:r>
    </w:p>
    <w:p w14:paraId="7B436371" w14:textId="77777777" w:rsidR="00632A4B" w:rsidRPr="00632A4B" w:rsidRDefault="00632A4B" w:rsidP="00A0009B">
      <w:pPr>
        <w:widowControl/>
        <w:autoSpaceDE/>
        <w:autoSpaceDN/>
        <w:spacing w:before="100" w:beforeAutospacing="1" w:after="100" w:afterAutospacing="1"/>
        <w:ind w:left="709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val="pt-BR" w:eastAsia="pt-BR"/>
        </w:rPr>
      </w:pPr>
    </w:p>
    <w:p w14:paraId="0276D17C" w14:textId="77777777" w:rsidR="00632A4B" w:rsidRDefault="00632A4B" w:rsidP="00A0009B">
      <w:pPr>
        <w:widowControl/>
        <w:autoSpaceDE/>
        <w:autoSpaceDN/>
        <w:spacing w:before="100" w:beforeAutospacing="1" w:after="100" w:afterAutospacing="1"/>
        <w:ind w:left="709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val="pt-BR" w:eastAsia="pt-BR"/>
        </w:rPr>
      </w:pPr>
    </w:p>
    <w:p w14:paraId="2C345320" w14:textId="6E65CD49" w:rsidR="001B1F39" w:rsidRDefault="001B1F39" w:rsidP="001B1F39">
      <w:pPr>
        <w:widowControl/>
        <w:autoSpaceDE/>
        <w:autoSpaceDN/>
        <w:spacing w:before="100" w:beforeAutospacing="1" w:after="100" w:afterAutospacing="1"/>
        <w:ind w:left="709"/>
        <w:jc w:val="righ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</w:pPr>
      <w:r>
        <w:rPr>
          <w:rFonts w:ascii="Arial"/>
          <w:noProof/>
          <w:lang w:val="pt-BR" w:eastAsia="pt-BR"/>
        </w:rPr>
        <w:lastRenderedPageBreak/>
        <w:drawing>
          <wp:inline distT="0" distB="0" distL="0" distR="0" wp14:anchorId="5281617B" wp14:editId="48857E2E">
            <wp:extent cx="2091263" cy="611504"/>
            <wp:effectExtent l="0" t="0" r="0" b="0"/>
            <wp:docPr id="14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1263" cy="61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99BC2" w14:textId="3E4D07E3" w:rsidR="00A0009B" w:rsidRPr="001B1F39" w:rsidRDefault="00A0009B" w:rsidP="00A0009B">
      <w:pPr>
        <w:widowControl/>
        <w:autoSpaceDE/>
        <w:autoSpaceDN/>
        <w:spacing w:before="100" w:beforeAutospacing="1" w:after="100" w:afterAutospacing="1"/>
        <w:ind w:left="709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</w:pPr>
      <w:r w:rsidRPr="001B1F39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Nossos Diferenciais</w:t>
      </w:r>
    </w:p>
    <w:p w14:paraId="4C994CD9" w14:textId="77777777" w:rsidR="00A0009B" w:rsidRPr="001B1F39" w:rsidRDefault="00A0009B" w:rsidP="00A0009B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ind w:left="709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1B1F39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Atendimento Personalizado</w:t>
      </w:r>
      <w:r w:rsidRPr="001B1F3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:</w:t>
      </w:r>
    </w:p>
    <w:p w14:paraId="302605D6" w14:textId="77777777" w:rsidR="00A0009B" w:rsidRPr="001B1F39" w:rsidRDefault="00A0009B" w:rsidP="00A0009B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ind w:left="709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1B1F3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Cada cliente tem suas necessidades únicas, e nós desenvolvemos soluções específicas para garantir que suas expectativas sejam superadas.</w:t>
      </w:r>
    </w:p>
    <w:p w14:paraId="3DBAB6E3" w14:textId="77777777" w:rsidR="00A0009B" w:rsidRPr="001B1F39" w:rsidRDefault="00A0009B" w:rsidP="00A0009B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ind w:left="709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1B1F39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Cumprimento de Prazos</w:t>
      </w:r>
      <w:r w:rsidRPr="001B1F3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:</w:t>
      </w:r>
    </w:p>
    <w:p w14:paraId="3F06FBA1" w14:textId="77777777" w:rsidR="00A0009B" w:rsidRPr="001B1F39" w:rsidRDefault="00A0009B" w:rsidP="00A0009B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ind w:left="709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1B1F3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Priorizamos a </w:t>
      </w:r>
      <w:r w:rsidRPr="001B1F39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pontualidade</w:t>
      </w:r>
      <w:r w:rsidRPr="001B1F3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e o </w:t>
      </w:r>
      <w:r w:rsidRPr="001B1F39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compromisso com os prazos</w:t>
      </w:r>
      <w:r w:rsidRPr="001B1F3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estabelecidos, oferecendo uma gestão eficiente do tempo em todas as fases do projeto.</w:t>
      </w:r>
    </w:p>
    <w:p w14:paraId="0508474D" w14:textId="77777777" w:rsidR="00A0009B" w:rsidRPr="001B1F39" w:rsidRDefault="00A0009B" w:rsidP="00A0009B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ind w:left="709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1B1F39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Sustentabilidade e Eficiência Energética</w:t>
      </w:r>
      <w:r w:rsidRPr="001B1F3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:</w:t>
      </w:r>
    </w:p>
    <w:p w14:paraId="29A41A0F" w14:textId="77777777" w:rsidR="00A0009B" w:rsidRPr="001B1F39" w:rsidRDefault="00A0009B" w:rsidP="00A0009B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ind w:left="709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1B1F3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Em cada projeto, incorporamos soluções que promovam a </w:t>
      </w:r>
      <w:r w:rsidRPr="001B1F39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sustentabilidade</w:t>
      </w:r>
      <w:r w:rsidRPr="001B1F3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e o </w:t>
      </w:r>
      <w:r w:rsidRPr="001B1F39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uso eficiente da energia</w:t>
      </w:r>
      <w:r w:rsidRPr="001B1F3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, ajudando nossos clientes a reduzir o consumo energético e os impactos ambientais.</w:t>
      </w:r>
    </w:p>
    <w:p w14:paraId="1788770F" w14:textId="77777777" w:rsidR="00A0009B" w:rsidRPr="001B1F39" w:rsidRDefault="00A0009B" w:rsidP="00A0009B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ind w:left="709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1B1F39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Segurança e Conformidade</w:t>
      </w:r>
      <w:r w:rsidRPr="001B1F3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:</w:t>
      </w:r>
    </w:p>
    <w:p w14:paraId="694C4A78" w14:textId="77777777" w:rsidR="00A0009B" w:rsidRPr="001B1F39" w:rsidRDefault="00A0009B" w:rsidP="00A0009B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ind w:left="709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1B1F3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A segurança é prioridade em todos os nossos projetos. Atuamos em conformidade com todas as </w:t>
      </w:r>
      <w:r w:rsidRPr="001B1F39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normas reguladoras</w:t>
      </w:r>
      <w:r w:rsidRPr="001B1F3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(NR10, NR35, entre outras) e garantimos que nossas soluções são seguras para o uso final.</w:t>
      </w:r>
    </w:p>
    <w:p w14:paraId="56978661" w14:textId="2AA17B18" w:rsidR="00A0009B" w:rsidRPr="001B1F39" w:rsidRDefault="00A0009B" w:rsidP="00A0009B">
      <w:pPr>
        <w:widowControl/>
        <w:autoSpaceDE/>
        <w:autoSpaceDN/>
        <w:spacing w:before="100" w:beforeAutospacing="1" w:after="100" w:afterAutospacing="1"/>
        <w:ind w:left="709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</w:pPr>
      <w:r w:rsidRPr="001B1F39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Projetos Realizados</w:t>
      </w:r>
    </w:p>
    <w:p w14:paraId="0E0B10A2" w14:textId="77777777" w:rsidR="00A0009B" w:rsidRPr="001B1F39" w:rsidRDefault="00A0009B" w:rsidP="00A0009B">
      <w:pPr>
        <w:widowControl/>
        <w:autoSpaceDE/>
        <w:autoSpaceDN/>
        <w:spacing w:before="100" w:beforeAutospacing="1" w:after="100" w:afterAutospacing="1"/>
        <w:ind w:left="709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1B1F3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Nossa experiência é comprovada por uma vasta lista de projetos bem-sucedidos, entre os quais destacamos:</w:t>
      </w:r>
    </w:p>
    <w:p w14:paraId="5989BEB6" w14:textId="77777777" w:rsidR="00A0009B" w:rsidRPr="001B1F39" w:rsidRDefault="00A0009B" w:rsidP="00A0009B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ind w:left="709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1B1F39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Instalações em Centros Comerciais</w:t>
      </w:r>
      <w:r w:rsidRPr="001B1F3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: Desenvolvimento de infraestrutura elétrica para grandes centros comerciais e lojas.</w:t>
      </w:r>
    </w:p>
    <w:p w14:paraId="14663E3C" w14:textId="77777777" w:rsidR="00A0009B" w:rsidRPr="001B1F39" w:rsidRDefault="00A0009B" w:rsidP="00A0009B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ind w:left="709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1B1F39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Projetos Industriais</w:t>
      </w:r>
      <w:r w:rsidRPr="001B1F3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: Execução de sistemas de automação e elétrica para indústrias de diversos segmentos.</w:t>
      </w:r>
    </w:p>
    <w:p w14:paraId="316E4FC6" w14:textId="77777777" w:rsidR="00A0009B" w:rsidRPr="001B1F39" w:rsidRDefault="00A0009B" w:rsidP="00A0009B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ind w:left="709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1B1F39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Condomínios Residenciais</w:t>
      </w:r>
      <w:r w:rsidRPr="001B1F3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: Instalação de redes elétricas e sistemas de automação em complexos habitacionais de grande porte.</w:t>
      </w:r>
    </w:p>
    <w:p w14:paraId="6FF73FCF" w14:textId="77777777" w:rsidR="00A0009B" w:rsidRPr="001B1F39" w:rsidRDefault="00A0009B" w:rsidP="00A0009B">
      <w:pPr>
        <w:widowControl/>
        <w:autoSpaceDE/>
        <w:autoSpaceDN/>
        <w:spacing w:before="100" w:beforeAutospacing="1" w:after="100" w:afterAutospacing="1"/>
        <w:ind w:left="709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</w:pPr>
      <w:r w:rsidRPr="001B1F39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Compromisso com a Qualidade</w:t>
      </w:r>
    </w:p>
    <w:p w14:paraId="7B57E314" w14:textId="77777777" w:rsidR="00A0009B" w:rsidRPr="001B1F39" w:rsidRDefault="00A0009B" w:rsidP="00A0009B">
      <w:pPr>
        <w:widowControl/>
        <w:autoSpaceDE/>
        <w:autoSpaceDN/>
        <w:spacing w:before="100" w:beforeAutospacing="1" w:after="100" w:afterAutospacing="1"/>
        <w:ind w:left="709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1B1F3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Na OMEGA, nossa missão é entregar resultados que vão além do esperado. </w:t>
      </w:r>
      <w:r w:rsidRPr="001B1F39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Garantimos a qualidade</w:t>
      </w:r>
      <w:r w:rsidRPr="001B1F3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dos nossos serviços através de um rigoroso controle de cada etapa do processo, desde a concepção do projeto até a finalização. Nossa equipe trabalha de forma integrada com o cliente, buscando sempre entender suas necessidades e oferecer as melhores soluções.</w:t>
      </w:r>
    </w:p>
    <w:p w14:paraId="4904D227" w14:textId="77777777" w:rsidR="008F18E9" w:rsidRDefault="008F18E9">
      <w:pPr>
        <w:jc w:val="center"/>
        <w:rPr>
          <w:rFonts w:ascii="Arial" w:hAnsi="Arial"/>
          <w:sz w:val="24"/>
        </w:rPr>
      </w:pPr>
    </w:p>
    <w:p w14:paraId="5FC84C4F" w14:textId="77777777" w:rsidR="00BD14D5" w:rsidRDefault="00BD14D5">
      <w:pPr>
        <w:jc w:val="center"/>
        <w:rPr>
          <w:rFonts w:ascii="Arial" w:hAnsi="Arial"/>
          <w:sz w:val="24"/>
        </w:rPr>
      </w:pPr>
      <w:r w:rsidRPr="00BD14D5">
        <w:rPr>
          <w:rFonts w:ascii="Arial" w:hAnsi="Arial"/>
          <w:noProof/>
          <w:sz w:val="24"/>
        </w:rPr>
        <w:drawing>
          <wp:inline distT="0" distB="0" distL="0" distR="0" wp14:anchorId="66744242" wp14:editId="7DA427E7">
            <wp:extent cx="3315311" cy="516607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2754" cy="517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8274C" w14:textId="77777777" w:rsidR="00BD14D5" w:rsidRDefault="00BD14D5">
      <w:pPr>
        <w:jc w:val="center"/>
        <w:rPr>
          <w:rFonts w:ascii="Arial" w:hAnsi="Arial"/>
          <w:sz w:val="24"/>
        </w:rPr>
      </w:pPr>
    </w:p>
    <w:p w14:paraId="7B7929D5" w14:textId="77777777" w:rsidR="00BD14D5" w:rsidRDefault="00BD14D5">
      <w:pPr>
        <w:jc w:val="center"/>
        <w:rPr>
          <w:rFonts w:ascii="Arial" w:hAnsi="Arial"/>
          <w:sz w:val="24"/>
        </w:rPr>
      </w:pPr>
      <w:r w:rsidRPr="00BD14D5">
        <w:rPr>
          <w:rFonts w:ascii="Arial" w:hAnsi="Arial"/>
          <w:noProof/>
          <w:sz w:val="24"/>
        </w:rPr>
        <w:drawing>
          <wp:inline distT="0" distB="0" distL="0" distR="0" wp14:anchorId="34C3453E" wp14:editId="3637285D">
            <wp:extent cx="3281082" cy="301940"/>
            <wp:effectExtent l="0" t="0" r="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5949" cy="31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7B5F8" w14:textId="2866BD78" w:rsidR="00BD14D5" w:rsidRDefault="00BD14D5">
      <w:pPr>
        <w:jc w:val="center"/>
        <w:rPr>
          <w:rFonts w:ascii="Arial" w:hAnsi="Arial"/>
          <w:sz w:val="24"/>
        </w:rPr>
        <w:sectPr w:rsidR="00BD14D5" w:rsidSect="00D913C1">
          <w:footerReference w:type="default" r:id="rId12"/>
          <w:type w:val="continuous"/>
          <w:pgSz w:w="11910" w:h="16840"/>
          <w:pgMar w:top="567" w:right="560" w:bottom="1160" w:left="380" w:header="720" w:footer="97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  <w:r w:rsidRPr="00BD14D5">
        <w:rPr>
          <w:rFonts w:ascii="Arial" w:hAnsi="Arial"/>
          <w:noProof/>
          <w:sz w:val="24"/>
        </w:rPr>
        <w:drawing>
          <wp:inline distT="0" distB="0" distL="0" distR="0" wp14:anchorId="5256B474" wp14:editId="1D8C7F69">
            <wp:extent cx="1897258" cy="345776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51588" cy="35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14D5">
        <w:rPr>
          <w:noProof/>
        </w:rPr>
        <w:t xml:space="preserve"> </w:t>
      </w:r>
      <w:r w:rsidRPr="00BD14D5">
        <w:rPr>
          <w:rFonts w:ascii="Arial" w:hAnsi="Arial"/>
          <w:noProof/>
          <w:sz w:val="24"/>
        </w:rPr>
        <w:drawing>
          <wp:inline distT="0" distB="0" distL="0" distR="0" wp14:anchorId="6D8EF0A4" wp14:editId="6E0429DE">
            <wp:extent cx="2562276" cy="573521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2899" cy="58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CC65B" w14:textId="77777777" w:rsidR="008F18E9" w:rsidRDefault="00A414E9">
      <w:pPr>
        <w:pStyle w:val="Corpodetexto"/>
        <w:rPr>
          <w:rFonts w:ascii="Arial"/>
          <w:b/>
        </w:rPr>
      </w:pPr>
      <w:r>
        <w:rPr>
          <w:noProof/>
          <w:lang w:val="pt-BR" w:eastAsia="pt-BR"/>
        </w:rPr>
        <w:lastRenderedPageBreak/>
        <w:drawing>
          <wp:anchor distT="0" distB="0" distL="0" distR="0" simplePos="0" relativeHeight="487482368" behindDoc="1" locked="0" layoutInCell="1" allowOverlap="1" wp14:anchorId="535FF21E" wp14:editId="22D83BD9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564" cy="4039552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564" cy="40395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42740A" w14:textId="77777777" w:rsidR="008F18E9" w:rsidRDefault="008F18E9">
      <w:pPr>
        <w:pStyle w:val="Corpodetexto"/>
        <w:rPr>
          <w:rFonts w:ascii="Arial"/>
          <w:b/>
        </w:rPr>
      </w:pPr>
    </w:p>
    <w:p w14:paraId="2B6A7B73" w14:textId="77777777" w:rsidR="008F18E9" w:rsidRDefault="008F18E9">
      <w:pPr>
        <w:pStyle w:val="Corpodetexto"/>
        <w:rPr>
          <w:rFonts w:ascii="Arial"/>
          <w:b/>
        </w:rPr>
      </w:pPr>
    </w:p>
    <w:p w14:paraId="2F0EC01F" w14:textId="691B3BBF" w:rsidR="008F18E9" w:rsidRDefault="00116FB7" w:rsidP="00116FB7">
      <w:pPr>
        <w:pStyle w:val="Corpodetexto"/>
        <w:jc w:val="right"/>
        <w:rPr>
          <w:rFonts w:ascii="Arial"/>
          <w:b/>
        </w:rPr>
      </w:pPr>
      <w:r>
        <w:rPr>
          <w:rFonts w:ascii="Arial"/>
          <w:noProof/>
          <w:lang w:val="pt-BR" w:eastAsia="pt-BR"/>
        </w:rPr>
        <w:drawing>
          <wp:inline distT="0" distB="0" distL="0" distR="0" wp14:anchorId="54CFEEAB" wp14:editId="4803FF9F">
            <wp:extent cx="2091263" cy="611504"/>
            <wp:effectExtent l="0" t="0" r="0" b="0"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1263" cy="61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D3AD4" w14:textId="77777777" w:rsidR="008F18E9" w:rsidRDefault="008F18E9">
      <w:pPr>
        <w:pStyle w:val="Corpodetexto"/>
        <w:spacing w:before="3"/>
        <w:rPr>
          <w:rFonts w:ascii="Arial"/>
          <w:b/>
          <w:sz w:val="12"/>
        </w:rPr>
      </w:pPr>
    </w:p>
    <w:p w14:paraId="1EF6C17E" w14:textId="0E416CC6" w:rsidR="008F18E9" w:rsidRDefault="008F18E9">
      <w:pPr>
        <w:pStyle w:val="Corpodetexto"/>
        <w:ind w:left="7552"/>
        <w:rPr>
          <w:rFonts w:ascii="Arial"/>
        </w:rPr>
      </w:pPr>
    </w:p>
    <w:p w14:paraId="7B69B684" w14:textId="4FBCA731" w:rsidR="008F18E9" w:rsidRDefault="008F18E9" w:rsidP="00116FB7">
      <w:pPr>
        <w:pStyle w:val="Corpodetexto"/>
        <w:spacing w:before="9"/>
        <w:jc w:val="right"/>
        <w:rPr>
          <w:rFonts w:ascii="Arial"/>
          <w:b/>
          <w:sz w:val="15"/>
        </w:rPr>
      </w:pPr>
    </w:p>
    <w:p w14:paraId="2E4E82D6" w14:textId="59D193BF" w:rsidR="004D0B19" w:rsidRDefault="004D0B19" w:rsidP="00116FB7">
      <w:pPr>
        <w:pStyle w:val="Ttulo1"/>
        <w:spacing w:before="89"/>
        <w:ind w:left="1160"/>
        <w:jc w:val="right"/>
        <w:rPr>
          <w:rFonts w:ascii="Arial MT" w:hAnsi="Arial MT"/>
          <w:color w:val="07854E"/>
          <w:w w:val="85"/>
        </w:rPr>
      </w:pPr>
    </w:p>
    <w:p w14:paraId="19FC8141" w14:textId="55AF3D91" w:rsidR="00F04208" w:rsidRDefault="00F04208" w:rsidP="00F04208">
      <w:pPr>
        <w:pStyle w:val="Ttulo1"/>
        <w:spacing w:before="89"/>
        <w:ind w:left="1160"/>
        <w:jc w:val="right"/>
        <w:rPr>
          <w:rFonts w:ascii="Arial MT" w:hAnsi="Arial MT"/>
          <w:color w:val="07854E"/>
          <w:w w:val="85"/>
        </w:rPr>
      </w:pPr>
    </w:p>
    <w:p w14:paraId="5CD407FA" w14:textId="77777777" w:rsidR="00F04208" w:rsidRDefault="00F04208" w:rsidP="005E1E68">
      <w:pPr>
        <w:pStyle w:val="Ttulo1"/>
        <w:spacing w:before="89"/>
        <w:ind w:left="1160"/>
        <w:rPr>
          <w:rFonts w:ascii="Arial MT" w:hAnsi="Arial MT"/>
          <w:color w:val="07854E"/>
          <w:w w:val="85"/>
        </w:rPr>
      </w:pPr>
    </w:p>
    <w:p w14:paraId="1B55F886" w14:textId="77777777" w:rsidR="00F04208" w:rsidRDefault="00F04208" w:rsidP="005E1E68">
      <w:pPr>
        <w:pStyle w:val="Ttulo1"/>
        <w:spacing w:before="89"/>
        <w:ind w:left="1160"/>
        <w:rPr>
          <w:rFonts w:ascii="Arial MT" w:hAnsi="Arial MT"/>
          <w:color w:val="07854E"/>
          <w:w w:val="85"/>
        </w:rPr>
      </w:pPr>
    </w:p>
    <w:p w14:paraId="4AE14917" w14:textId="77777777" w:rsidR="00F04208" w:rsidRDefault="00F04208" w:rsidP="005E1E68">
      <w:pPr>
        <w:pStyle w:val="Ttulo1"/>
        <w:spacing w:before="89"/>
        <w:ind w:left="1160"/>
        <w:rPr>
          <w:rFonts w:ascii="Arial MT" w:hAnsi="Arial MT"/>
          <w:color w:val="07854E"/>
          <w:w w:val="85"/>
        </w:rPr>
      </w:pPr>
    </w:p>
    <w:p w14:paraId="70851788" w14:textId="77777777" w:rsidR="00F04208" w:rsidRDefault="00F04208" w:rsidP="005E1E68">
      <w:pPr>
        <w:pStyle w:val="Ttulo1"/>
        <w:spacing w:before="89"/>
        <w:ind w:left="1160"/>
        <w:rPr>
          <w:rFonts w:ascii="Arial MT" w:hAnsi="Arial MT"/>
          <w:color w:val="07854E"/>
          <w:w w:val="85"/>
        </w:rPr>
      </w:pPr>
    </w:p>
    <w:p w14:paraId="198373B6" w14:textId="77777777" w:rsidR="005264EF" w:rsidRDefault="005264EF" w:rsidP="005E1E68">
      <w:pPr>
        <w:pStyle w:val="Ttulo1"/>
        <w:spacing w:before="89"/>
        <w:ind w:left="1160"/>
        <w:rPr>
          <w:rFonts w:ascii="Times New Roman" w:hAnsi="Times New Roman" w:cs="Times New Roman"/>
          <w:w w:val="85"/>
        </w:rPr>
      </w:pPr>
    </w:p>
    <w:p w14:paraId="5F2CE3BE" w14:textId="51432F89" w:rsidR="005E1E68" w:rsidRPr="005264EF" w:rsidRDefault="005E1E68" w:rsidP="005E1E68">
      <w:pPr>
        <w:pStyle w:val="Ttulo1"/>
        <w:spacing w:before="89"/>
        <w:ind w:left="1160"/>
        <w:rPr>
          <w:rFonts w:ascii="Times New Roman" w:hAnsi="Times New Roman" w:cs="Times New Roman"/>
        </w:rPr>
      </w:pPr>
      <w:r w:rsidRPr="005264EF">
        <w:rPr>
          <w:rFonts w:ascii="Times New Roman" w:hAnsi="Times New Roman" w:cs="Times New Roman"/>
          <w:w w:val="85"/>
        </w:rPr>
        <w:t>DESCRIÇÃO</w:t>
      </w:r>
      <w:r w:rsidRPr="005264EF">
        <w:rPr>
          <w:rFonts w:ascii="Times New Roman" w:hAnsi="Times New Roman" w:cs="Times New Roman"/>
          <w:spacing w:val="19"/>
          <w:w w:val="85"/>
        </w:rPr>
        <w:t xml:space="preserve"> </w:t>
      </w:r>
      <w:r w:rsidRPr="005264EF">
        <w:rPr>
          <w:rFonts w:ascii="Times New Roman" w:hAnsi="Times New Roman" w:cs="Times New Roman"/>
          <w:w w:val="85"/>
        </w:rPr>
        <w:t>DOS</w:t>
      </w:r>
      <w:r w:rsidRPr="005264EF">
        <w:rPr>
          <w:rFonts w:ascii="Times New Roman" w:hAnsi="Times New Roman" w:cs="Times New Roman"/>
          <w:spacing w:val="21"/>
          <w:w w:val="85"/>
        </w:rPr>
        <w:t xml:space="preserve"> </w:t>
      </w:r>
      <w:r w:rsidRPr="005264EF">
        <w:rPr>
          <w:rFonts w:ascii="Times New Roman" w:hAnsi="Times New Roman" w:cs="Times New Roman"/>
          <w:w w:val="85"/>
        </w:rPr>
        <w:t>SERVIÇOS</w:t>
      </w:r>
      <w:r w:rsidRPr="005264EF">
        <w:rPr>
          <w:rFonts w:ascii="Times New Roman" w:hAnsi="Times New Roman" w:cs="Times New Roman"/>
          <w:spacing w:val="19"/>
          <w:w w:val="85"/>
        </w:rPr>
        <w:t xml:space="preserve"> </w:t>
      </w:r>
      <w:r w:rsidRPr="005264EF">
        <w:rPr>
          <w:rFonts w:ascii="Times New Roman" w:hAnsi="Times New Roman" w:cs="Times New Roman"/>
          <w:w w:val="85"/>
        </w:rPr>
        <w:t>A</w:t>
      </w:r>
      <w:r w:rsidRPr="005264EF">
        <w:rPr>
          <w:rFonts w:ascii="Times New Roman" w:hAnsi="Times New Roman" w:cs="Times New Roman"/>
          <w:spacing w:val="21"/>
          <w:w w:val="85"/>
        </w:rPr>
        <w:t xml:space="preserve"> </w:t>
      </w:r>
      <w:r w:rsidRPr="005264EF">
        <w:rPr>
          <w:rFonts w:ascii="Times New Roman" w:hAnsi="Times New Roman" w:cs="Times New Roman"/>
          <w:w w:val="85"/>
        </w:rPr>
        <w:t>SEREM</w:t>
      </w:r>
      <w:r w:rsidRPr="005264EF">
        <w:rPr>
          <w:rFonts w:ascii="Times New Roman" w:hAnsi="Times New Roman" w:cs="Times New Roman"/>
          <w:spacing w:val="22"/>
          <w:w w:val="85"/>
        </w:rPr>
        <w:t xml:space="preserve"> </w:t>
      </w:r>
      <w:r w:rsidRPr="005264EF">
        <w:rPr>
          <w:rFonts w:ascii="Times New Roman" w:hAnsi="Times New Roman" w:cs="Times New Roman"/>
          <w:w w:val="85"/>
        </w:rPr>
        <w:t>EXECUTADOS</w:t>
      </w:r>
    </w:p>
    <w:p w14:paraId="35F3A5D0" w14:textId="77777777" w:rsidR="005E1E68" w:rsidRDefault="005E1E68">
      <w:pPr>
        <w:pStyle w:val="Ttulo1"/>
        <w:spacing w:before="89"/>
        <w:ind w:left="1160"/>
        <w:rPr>
          <w:rFonts w:ascii="Arial MT" w:hAnsi="Arial MT"/>
        </w:rPr>
      </w:pPr>
    </w:p>
    <w:p w14:paraId="0FD854F8" w14:textId="761E29E7" w:rsidR="008F18E9" w:rsidRDefault="008F18E9">
      <w:pPr>
        <w:pStyle w:val="Corpodetexto"/>
        <w:rPr>
          <w:rFonts w:ascii="Arial MT"/>
          <w:sz w:val="36"/>
        </w:rPr>
      </w:pPr>
    </w:p>
    <w:p w14:paraId="4B0648BF" w14:textId="0FCA30D4" w:rsidR="00A228AA" w:rsidRDefault="00A228AA" w:rsidP="00955BA5">
      <w:pPr>
        <w:pStyle w:val="Corpodetexto"/>
        <w:tabs>
          <w:tab w:val="right" w:pos="709"/>
          <w:tab w:val="left" w:pos="1276"/>
          <w:tab w:val="left" w:pos="8080"/>
          <w:tab w:val="decimal" w:pos="10348"/>
        </w:tabs>
        <w:ind w:left="425"/>
        <w:rPr>
          <w:rFonts w:ascii="Times New Roman" w:eastAsia="Times New Roman" w:hAnsi="Times New Roman" w:cs="Times New Roman"/>
          <w:b/>
          <w:bCs/>
          <w:color w:val="000000"/>
          <w:lang w:val="pt-BR"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pt-BR" w:eastAsia="pt-BR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lang w:val="pt-BR" w:eastAsia="pt-BR"/>
        </w:rPr>
        <w:tab/>
      </w:r>
    </w:p>
    <w:p w14:paraId="65DF4C78" w14:textId="77777777" w:rsidR="00A228AA" w:rsidRDefault="00A228AA" w:rsidP="00804B1D">
      <w:pPr>
        <w:pStyle w:val="Corpodetexto"/>
        <w:tabs>
          <w:tab w:val="right" w:pos="709"/>
          <w:tab w:val="left" w:pos="1276"/>
          <w:tab w:val="left" w:pos="8080"/>
          <w:tab w:val="decimal" w:pos="10348"/>
        </w:tabs>
        <w:ind w:left="426"/>
        <w:rPr>
          <w:rFonts w:ascii="Times New Roman" w:eastAsia="Times New Roman" w:hAnsi="Times New Roman" w:cs="Times New Roman"/>
          <w:b/>
          <w:bCs/>
          <w:color w:val="000000"/>
          <w:lang w:val="pt-BR" w:eastAsia="pt-BR"/>
        </w:rPr>
      </w:pPr>
    </w:p>
    <w:tbl>
      <w:tblPr>
        <w:tblStyle w:val="Tabelacomgrade"/>
        <w:tblW w:w="0" w:type="auto"/>
        <w:tblInd w:w="851" w:type="dxa"/>
        <w:tblLook w:val="04A0" w:firstRow="1" w:lastRow="0" w:firstColumn="1" w:lastColumn="0" w:noHBand="0" w:noVBand="1"/>
      </w:tblPr>
      <w:tblGrid>
        <w:gridCol w:w="845"/>
        <w:gridCol w:w="5670"/>
        <w:gridCol w:w="1067"/>
        <w:gridCol w:w="2052"/>
      </w:tblGrid>
      <w:tr w:rsidR="00955BA5" w14:paraId="16A41741" w14:textId="77777777" w:rsidTr="004F4295">
        <w:tc>
          <w:tcPr>
            <w:tcW w:w="845" w:type="dxa"/>
          </w:tcPr>
          <w:p w14:paraId="4F3AA58E" w14:textId="0CAA5541" w:rsidR="00955BA5" w:rsidRDefault="00955BA5" w:rsidP="00642BE0">
            <w:pPr>
              <w:spacing w:line="312" w:lineRule="auto"/>
              <w:jc w:val="center"/>
            </w:pPr>
            <w:r>
              <w:t>ITEM</w:t>
            </w:r>
          </w:p>
        </w:tc>
        <w:tc>
          <w:tcPr>
            <w:tcW w:w="5670" w:type="dxa"/>
          </w:tcPr>
          <w:p w14:paraId="17EE1B1F" w14:textId="12FEE8A1" w:rsidR="00955BA5" w:rsidRDefault="00955BA5" w:rsidP="00955BA5">
            <w:pPr>
              <w:spacing w:line="312" w:lineRule="auto"/>
              <w:jc w:val="center"/>
            </w:pPr>
            <w:r>
              <w:t>DISCRIMINAÇÃO DO SERVIÇO</w:t>
            </w:r>
          </w:p>
        </w:tc>
        <w:tc>
          <w:tcPr>
            <w:tcW w:w="1067" w:type="dxa"/>
          </w:tcPr>
          <w:p w14:paraId="24932245" w14:textId="794B8B4B" w:rsidR="00955BA5" w:rsidRDefault="00955BA5" w:rsidP="00955BA5">
            <w:pPr>
              <w:spacing w:line="312" w:lineRule="auto"/>
              <w:jc w:val="center"/>
            </w:pPr>
            <w:r>
              <w:t>DIAS</w:t>
            </w:r>
          </w:p>
        </w:tc>
        <w:tc>
          <w:tcPr>
            <w:tcW w:w="2052" w:type="dxa"/>
          </w:tcPr>
          <w:p w14:paraId="3B9678C6" w14:textId="23CA62EA" w:rsidR="00955BA5" w:rsidRDefault="00955BA5" w:rsidP="00955BA5">
            <w:pPr>
              <w:spacing w:line="312" w:lineRule="auto"/>
              <w:jc w:val="center"/>
            </w:pPr>
            <w:r>
              <w:t>VALOR R$</w:t>
            </w:r>
          </w:p>
        </w:tc>
      </w:tr>
      <w:tr w:rsidR="006877D6" w14:paraId="38E51F17" w14:textId="77777777" w:rsidTr="004F4295">
        <w:tc>
          <w:tcPr>
            <w:tcW w:w="845" w:type="dxa"/>
          </w:tcPr>
          <w:p w14:paraId="4253CFD3" w14:textId="48E691AB" w:rsidR="006877D6" w:rsidRDefault="006877D6" w:rsidP="00642BE0">
            <w:pPr>
              <w:spacing w:line="312" w:lineRule="auto"/>
              <w:jc w:val="center"/>
            </w:pPr>
            <w:r>
              <w:t>1</w:t>
            </w:r>
          </w:p>
        </w:tc>
        <w:tc>
          <w:tcPr>
            <w:tcW w:w="5670" w:type="dxa"/>
          </w:tcPr>
          <w:p w14:paraId="2458B516" w14:textId="5E3AB468" w:rsidR="006877D6" w:rsidRDefault="006877D6" w:rsidP="00955BA5">
            <w:pPr>
              <w:pStyle w:val="Corpodetexto"/>
              <w:ind w:left="175"/>
            </w:pPr>
            <w:r>
              <w:t>INSTALAÇÕES DE CAPTORES E BARRAS DE ALÚMINIO</w:t>
            </w:r>
          </w:p>
        </w:tc>
        <w:tc>
          <w:tcPr>
            <w:tcW w:w="1067" w:type="dxa"/>
          </w:tcPr>
          <w:p w14:paraId="7A27C1E3" w14:textId="7E2CEDCF" w:rsidR="006877D6" w:rsidRDefault="006877D6" w:rsidP="00955BA5">
            <w:pPr>
              <w:spacing w:line="312" w:lineRule="auto"/>
              <w:jc w:val="center"/>
            </w:pPr>
            <w:r>
              <w:t>3</w:t>
            </w:r>
          </w:p>
        </w:tc>
        <w:tc>
          <w:tcPr>
            <w:tcW w:w="2052" w:type="dxa"/>
            <w:vMerge w:val="restart"/>
            <w:vAlign w:val="center"/>
          </w:tcPr>
          <w:p w14:paraId="62462ACE" w14:textId="64942167" w:rsidR="006877D6" w:rsidRDefault="005053D3" w:rsidP="006877D6">
            <w:pPr>
              <w:spacing w:line="312" w:lineRule="auto"/>
              <w:jc w:val="right"/>
            </w:pPr>
            <w:r w:rsidRPr="005053D3">
              <w:t>12.453,10</w:t>
            </w:r>
          </w:p>
        </w:tc>
      </w:tr>
      <w:tr w:rsidR="006877D6" w14:paraId="09CEAA19" w14:textId="77777777" w:rsidTr="004F4295">
        <w:tc>
          <w:tcPr>
            <w:tcW w:w="845" w:type="dxa"/>
          </w:tcPr>
          <w:p w14:paraId="0E4F0773" w14:textId="58604484" w:rsidR="006877D6" w:rsidRDefault="006877D6" w:rsidP="00642BE0">
            <w:pPr>
              <w:spacing w:line="312" w:lineRule="auto"/>
              <w:jc w:val="center"/>
            </w:pPr>
            <w:r>
              <w:t>2</w:t>
            </w:r>
          </w:p>
        </w:tc>
        <w:tc>
          <w:tcPr>
            <w:tcW w:w="5670" w:type="dxa"/>
          </w:tcPr>
          <w:p w14:paraId="08DD7589" w14:textId="29C10732" w:rsidR="006877D6" w:rsidRDefault="006877D6" w:rsidP="00955BA5">
            <w:pPr>
              <w:pStyle w:val="Corpodetexto"/>
              <w:ind w:left="175"/>
            </w:pPr>
            <w:r>
              <w:t>DESCIDAS DO SISTEMA DE ATERRAMENTO</w:t>
            </w:r>
          </w:p>
        </w:tc>
        <w:tc>
          <w:tcPr>
            <w:tcW w:w="1067" w:type="dxa"/>
          </w:tcPr>
          <w:p w14:paraId="32F2C96F" w14:textId="1CAC27EB" w:rsidR="006877D6" w:rsidRDefault="006877D6" w:rsidP="00955BA5">
            <w:pPr>
              <w:spacing w:line="312" w:lineRule="auto"/>
              <w:jc w:val="center"/>
            </w:pPr>
            <w:r>
              <w:t>2</w:t>
            </w:r>
          </w:p>
        </w:tc>
        <w:tc>
          <w:tcPr>
            <w:tcW w:w="2052" w:type="dxa"/>
            <w:vMerge/>
          </w:tcPr>
          <w:p w14:paraId="272677CD" w14:textId="77777777" w:rsidR="006877D6" w:rsidRDefault="006877D6" w:rsidP="00925F63">
            <w:pPr>
              <w:spacing w:line="312" w:lineRule="auto"/>
            </w:pPr>
          </w:p>
        </w:tc>
      </w:tr>
      <w:tr w:rsidR="006877D6" w14:paraId="74CFBB9A" w14:textId="77777777" w:rsidTr="004F4295">
        <w:tc>
          <w:tcPr>
            <w:tcW w:w="845" w:type="dxa"/>
          </w:tcPr>
          <w:p w14:paraId="16938355" w14:textId="605CECBE" w:rsidR="006877D6" w:rsidRDefault="006877D6" w:rsidP="00642BE0">
            <w:pPr>
              <w:spacing w:line="312" w:lineRule="auto"/>
              <w:jc w:val="center"/>
            </w:pPr>
            <w:r>
              <w:t>3</w:t>
            </w:r>
          </w:p>
        </w:tc>
        <w:tc>
          <w:tcPr>
            <w:tcW w:w="5670" w:type="dxa"/>
          </w:tcPr>
          <w:p w14:paraId="342202A3" w14:textId="25B1AB0D" w:rsidR="006877D6" w:rsidRDefault="006877D6" w:rsidP="00955BA5">
            <w:pPr>
              <w:pStyle w:val="Corpodetexto"/>
              <w:ind w:left="175"/>
            </w:pPr>
            <w:r>
              <w:t>CONECTORES E TERMINAIS</w:t>
            </w:r>
          </w:p>
        </w:tc>
        <w:tc>
          <w:tcPr>
            <w:tcW w:w="1067" w:type="dxa"/>
          </w:tcPr>
          <w:p w14:paraId="17CBE7E1" w14:textId="138436D1" w:rsidR="006877D6" w:rsidRDefault="006877D6" w:rsidP="00955BA5">
            <w:pPr>
              <w:spacing w:line="312" w:lineRule="auto"/>
              <w:jc w:val="center"/>
            </w:pPr>
            <w:r>
              <w:t>2</w:t>
            </w:r>
          </w:p>
        </w:tc>
        <w:tc>
          <w:tcPr>
            <w:tcW w:w="2052" w:type="dxa"/>
            <w:vMerge/>
          </w:tcPr>
          <w:p w14:paraId="048B7337" w14:textId="77777777" w:rsidR="006877D6" w:rsidRDefault="006877D6" w:rsidP="00925F63">
            <w:pPr>
              <w:spacing w:line="312" w:lineRule="auto"/>
            </w:pPr>
          </w:p>
        </w:tc>
      </w:tr>
      <w:tr w:rsidR="006877D6" w14:paraId="7D09C124" w14:textId="77777777" w:rsidTr="004F4295">
        <w:tc>
          <w:tcPr>
            <w:tcW w:w="845" w:type="dxa"/>
          </w:tcPr>
          <w:p w14:paraId="41A30E43" w14:textId="7A437A56" w:rsidR="006877D6" w:rsidRDefault="006877D6" w:rsidP="00642BE0">
            <w:pPr>
              <w:spacing w:line="312" w:lineRule="auto"/>
              <w:jc w:val="center"/>
            </w:pPr>
            <w:r>
              <w:t>4</w:t>
            </w:r>
          </w:p>
        </w:tc>
        <w:tc>
          <w:tcPr>
            <w:tcW w:w="5670" w:type="dxa"/>
          </w:tcPr>
          <w:p w14:paraId="2766E4D4" w14:textId="7EFC5B46" w:rsidR="006877D6" w:rsidRDefault="006877D6" w:rsidP="00955BA5">
            <w:pPr>
              <w:pStyle w:val="Corpodetexto"/>
              <w:ind w:left="175"/>
            </w:pPr>
            <w:r>
              <w:t>ISOLADORES E SUPORTES</w:t>
            </w:r>
          </w:p>
        </w:tc>
        <w:tc>
          <w:tcPr>
            <w:tcW w:w="1067" w:type="dxa"/>
          </w:tcPr>
          <w:p w14:paraId="3165643F" w14:textId="5237BE9A" w:rsidR="006877D6" w:rsidRDefault="006877D6" w:rsidP="00955BA5">
            <w:pPr>
              <w:spacing w:line="312" w:lineRule="auto"/>
              <w:jc w:val="center"/>
            </w:pPr>
            <w:r>
              <w:t>1</w:t>
            </w:r>
          </w:p>
        </w:tc>
        <w:tc>
          <w:tcPr>
            <w:tcW w:w="2052" w:type="dxa"/>
            <w:vMerge/>
          </w:tcPr>
          <w:p w14:paraId="19C38674" w14:textId="77777777" w:rsidR="006877D6" w:rsidRDefault="006877D6" w:rsidP="00925F63">
            <w:pPr>
              <w:spacing w:line="312" w:lineRule="auto"/>
            </w:pPr>
          </w:p>
        </w:tc>
      </w:tr>
      <w:tr w:rsidR="006877D6" w14:paraId="54D576AE" w14:textId="77777777" w:rsidTr="004F4295">
        <w:tc>
          <w:tcPr>
            <w:tcW w:w="845" w:type="dxa"/>
          </w:tcPr>
          <w:p w14:paraId="29491E72" w14:textId="1C36CF40" w:rsidR="006877D6" w:rsidRDefault="006877D6" w:rsidP="00642BE0">
            <w:pPr>
              <w:spacing w:line="312" w:lineRule="auto"/>
              <w:jc w:val="center"/>
            </w:pPr>
            <w:r>
              <w:t>5</w:t>
            </w:r>
          </w:p>
        </w:tc>
        <w:tc>
          <w:tcPr>
            <w:tcW w:w="5670" w:type="dxa"/>
          </w:tcPr>
          <w:p w14:paraId="7521B508" w14:textId="20A72249" w:rsidR="006877D6" w:rsidRDefault="006877D6" w:rsidP="00955BA5">
            <w:pPr>
              <w:pStyle w:val="Corpodetexto"/>
              <w:ind w:left="175"/>
            </w:pPr>
            <w:r>
              <w:t>CABOS DE COBRE NÚ E HASTES DE ATERRAMENTO</w:t>
            </w:r>
          </w:p>
        </w:tc>
        <w:tc>
          <w:tcPr>
            <w:tcW w:w="1067" w:type="dxa"/>
          </w:tcPr>
          <w:p w14:paraId="292AE7E6" w14:textId="3F97E925" w:rsidR="006877D6" w:rsidRDefault="006877D6" w:rsidP="00955BA5">
            <w:pPr>
              <w:spacing w:line="312" w:lineRule="auto"/>
              <w:jc w:val="center"/>
            </w:pPr>
            <w:r>
              <w:t>3</w:t>
            </w:r>
          </w:p>
        </w:tc>
        <w:tc>
          <w:tcPr>
            <w:tcW w:w="2052" w:type="dxa"/>
            <w:vMerge/>
          </w:tcPr>
          <w:p w14:paraId="6E0F1CEC" w14:textId="77777777" w:rsidR="006877D6" w:rsidRDefault="006877D6" w:rsidP="00925F63">
            <w:pPr>
              <w:spacing w:line="312" w:lineRule="auto"/>
            </w:pPr>
          </w:p>
        </w:tc>
      </w:tr>
      <w:tr w:rsidR="006877D6" w14:paraId="2775EB40" w14:textId="77777777" w:rsidTr="004F4295">
        <w:tc>
          <w:tcPr>
            <w:tcW w:w="845" w:type="dxa"/>
          </w:tcPr>
          <w:p w14:paraId="7751EB07" w14:textId="71CEAE38" w:rsidR="006877D6" w:rsidRDefault="006877D6" w:rsidP="00642BE0">
            <w:pPr>
              <w:spacing w:line="312" w:lineRule="auto"/>
              <w:jc w:val="center"/>
            </w:pPr>
            <w:r>
              <w:t>6</w:t>
            </w:r>
          </w:p>
        </w:tc>
        <w:tc>
          <w:tcPr>
            <w:tcW w:w="5670" w:type="dxa"/>
          </w:tcPr>
          <w:p w14:paraId="1CB266F4" w14:textId="08E82768" w:rsidR="006877D6" w:rsidRDefault="006877D6" w:rsidP="00955BA5">
            <w:pPr>
              <w:pStyle w:val="Corpodetexto"/>
              <w:ind w:left="175"/>
            </w:pPr>
            <w:r>
              <w:t>TESTE COM LAUDO DE CONTINUIDADE DE SPDA</w:t>
            </w:r>
          </w:p>
        </w:tc>
        <w:tc>
          <w:tcPr>
            <w:tcW w:w="1067" w:type="dxa"/>
          </w:tcPr>
          <w:p w14:paraId="0324586A" w14:textId="41D80A0E" w:rsidR="006877D6" w:rsidRDefault="006877D6" w:rsidP="00955BA5">
            <w:pPr>
              <w:spacing w:line="312" w:lineRule="auto"/>
              <w:jc w:val="center"/>
            </w:pPr>
            <w:r>
              <w:t>1</w:t>
            </w:r>
          </w:p>
        </w:tc>
        <w:tc>
          <w:tcPr>
            <w:tcW w:w="2052" w:type="dxa"/>
            <w:vMerge/>
          </w:tcPr>
          <w:p w14:paraId="24608FB5" w14:textId="77777777" w:rsidR="006877D6" w:rsidRDefault="006877D6" w:rsidP="00925F63">
            <w:pPr>
              <w:spacing w:line="312" w:lineRule="auto"/>
            </w:pPr>
          </w:p>
        </w:tc>
      </w:tr>
    </w:tbl>
    <w:p w14:paraId="741460E3" w14:textId="77777777" w:rsidR="008F18E9" w:rsidRDefault="008F18E9" w:rsidP="00925F63">
      <w:pPr>
        <w:spacing w:line="312" w:lineRule="auto"/>
        <w:ind w:left="851"/>
      </w:pPr>
    </w:p>
    <w:p w14:paraId="7C0149BF" w14:textId="323400BE" w:rsidR="008F18E9" w:rsidRPr="006E1630" w:rsidRDefault="00A414E9" w:rsidP="005264EF">
      <w:pPr>
        <w:pStyle w:val="Corpodetexto"/>
        <w:ind w:left="1276" w:right="480"/>
        <w:rPr>
          <w:rFonts w:ascii="Times New Roman" w:hAnsi="Times New Roman" w:cs="Times New Roman"/>
          <w:sz w:val="24"/>
          <w:szCs w:val="24"/>
        </w:rPr>
      </w:pPr>
      <w:r w:rsidRPr="006E1630">
        <w:rPr>
          <w:rFonts w:ascii="Times New Roman" w:hAnsi="Times New Roman" w:cs="Times New Roman"/>
          <w:noProof/>
          <w:lang w:val="pt-BR" w:eastAsia="pt-BR"/>
        </w:rPr>
        <w:drawing>
          <wp:anchor distT="0" distB="0" distL="0" distR="0" simplePos="0" relativeHeight="487482880" behindDoc="1" locked="0" layoutInCell="1" allowOverlap="1" wp14:anchorId="26E45EA4" wp14:editId="220F700E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564" cy="4039552"/>
            <wp:effectExtent l="0" t="0" r="0" b="0"/>
            <wp:wrapNone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564" cy="40395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E1630">
        <w:rPr>
          <w:rFonts w:ascii="Times New Roman" w:hAnsi="Times New Roman" w:cs="Times New Roman"/>
          <w:color w:val="252525"/>
          <w:sz w:val="24"/>
          <w:szCs w:val="24"/>
        </w:rPr>
        <w:t>Valor</w:t>
      </w:r>
      <w:r w:rsidRPr="006E1630">
        <w:rPr>
          <w:rFonts w:ascii="Times New Roman" w:hAnsi="Times New Roman" w:cs="Times New Roman"/>
          <w:color w:val="252525"/>
          <w:spacing w:val="-5"/>
          <w:sz w:val="24"/>
          <w:szCs w:val="24"/>
        </w:rPr>
        <w:t xml:space="preserve"> </w:t>
      </w:r>
      <w:r w:rsidRPr="006E1630">
        <w:rPr>
          <w:rFonts w:ascii="Times New Roman" w:hAnsi="Times New Roman" w:cs="Times New Roman"/>
          <w:color w:val="252525"/>
          <w:sz w:val="24"/>
          <w:szCs w:val="24"/>
        </w:rPr>
        <w:t>total</w:t>
      </w:r>
      <w:r w:rsidRPr="006E1630">
        <w:rPr>
          <w:rFonts w:ascii="Times New Roman" w:hAnsi="Times New Roman" w:cs="Times New Roman"/>
          <w:color w:val="252525"/>
          <w:spacing w:val="-2"/>
          <w:sz w:val="24"/>
          <w:szCs w:val="24"/>
        </w:rPr>
        <w:t xml:space="preserve"> </w:t>
      </w:r>
      <w:r w:rsidR="00A228AA">
        <w:rPr>
          <w:rFonts w:ascii="Times New Roman" w:hAnsi="Times New Roman" w:cs="Times New Roman"/>
          <w:color w:val="252525"/>
          <w:spacing w:val="-2"/>
          <w:sz w:val="24"/>
          <w:szCs w:val="24"/>
        </w:rPr>
        <w:t xml:space="preserve">global </w:t>
      </w:r>
      <w:r w:rsidRPr="006E1630">
        <w:rPr>
          <w:rFonts w:ascii="Times New Roman" w:hAnsi="Times New Roman" w:cs="Times New Roman"/>
          <w:color w:val="252525"/>
          <w:sz w:val="24"/>
          <w:szCs w:val="24"/>
        </w:rPr>
        <w:t>dos</w:t>
      </w:r>
      <w:r w:rsidRPr="006E1630">
        <w:rPr>
          <w:rFonts w:ascii="Times New Roman" w:hAnsi="Times New Roman" w:cs="Times New Roman"/>
          <w:color w:val="252525"/>
          <w:spacing w:val="-4"/>
          <w:sz w:val="24"/>
          <w:szCs w:val="24"/>
        </w:rPr>
        <w:t xml:space="preserve"> </w:t>
      </w:r>
      <w:r w:rsidRPr="006E1630">
        <w:rPr>
          <w:rFonts w:ascii="Times New Roman" w:hAnsi="Times New Roman" w:cs="Times New Roman"/>
          <w:color w:val="252525"/>
          <w:sz w:val="24"/>
          <w:szCs w:val="24"/>
        </w:rPr>
        <w:t>serviços</w:t>
      </w:r>
      <w:r w:rsidRPr="006E1630">
        <w:rPr>
          <w:rFonts w:ascii="Times New Roman" w:hAnsi="Times New Roman" w:cs="Times New Roman"/>
          <w:color w:val="252525"/>
          <w:spacing w:val="-3"/>
          <w:sz w:val="24"/>
          <w:szCs w:val="24"/>
        </w:rPr>
        <w:t xml:space="preserve"> </w:t>
      </w:r>
      <w:r w:rsidRPr="006E1630">
        <w:rPr>
          <w:rFonts w:ascii="Times New Roman" w:hAnsi="Times New Roman" w:cs="Times New Roman"/>
          <w:color w:val="252525"/>
          <w:sz w:val="24"/>
          <w:szCs w:val="24"/>
        </w:rPr>
        <w:t>a</w:t>
      </w:r>
      <w:r w:rsidRPr="006E1630">
        <w:rPr>
          <w:rFonts w:ascii="Times New Roman" w:hAnsi="Times New Roman" w:cs="Times New Roman"/>
          <w:color w:val="252525"/>
          <w:spacing w:val="-4"/>
          <w:sz w:val="24"/>
          <w:szCs w:val="24"/>
        </w:rPr>
        <w:t xml:space="preserve"> </w:t>
      </w:r>
      <w:r w:rsidRPr="006E1630">
        <w:rPr>
          <w:rFonts w:ascii="Times New Roman" w:hAnsi="Times New Roman" w:cs="Times New Roman"/>
          <w:color w:val="252525"/>
          <w:sz w:val="24"/>
          <w:szCs w:val="24"/>
        </w:rPr>
        <w:t>serem</w:t>
      </w:r>
      <w:r w:rsidRPr="006E1630">
        <w:rPr>
          <w:rFonts w:ascii="Times New Roman" w:hAnsi="Times New Roman" w:cs="Times New Roman"/>
          <w:color w:val="252525"/>
          <w:spacing w:val="-5"/>
          <w:sz w:val="24"/>
          <w:szCs w:val="24"/>
        </w:rPr>
        <w:t xml:space="preserve"> </w:t>
      </w:r>
      <w:r w:rsidRPr="006E1630">
        <w:rPr>
          <w:rFonts w:ascii="Times New Roman" w:hAnsi="Times New Roman" w:cs="Times New Roman"/>
          <w:color w:val="252525"/>
          <w:sz w:val="24"/>
          <w:szCs w:val="24"/>
        </w:rPr>
        <w:t>prestados</w:t>
      </w:r>
      <w:r w:rsidR="00866DE2" w:rsidRPr="006E1630">
        <w:rPr>
          <w:rFonts w:ascii="Times New Roman" w:hAnsi="Times New Roman" w:cs="Times New Roman"/>
          <w:color w:val="252525"/>
          <w:sz w:val="24"/>
          <w:szCs w:val="24"/>
        </w:rPr>
        <w:t>:</w:t>
      </w:r>
      <w:r w:rsidRPr="006E1630">
        <w:rPr>
          <w:rFonts w:ascii="Times New Roman" w:hAnsi="Times New Roman" w:cs="Times New Roman"/>
          <w:color w:val="252525"/>
          <w:spacing w:val="-1"/>
          <w:sz w:val="24"/>
          <w:szCs w:val="24"/>
        </w:rPr>
        <w:t xml:space="preserve"> </w:t>
      </w:r>
      <w:r w:rsidRPr="006E1630">
        <w:rPr>
          <w:rFonts w:ascii="Times New Roman" w:hAnsi="Times New Roman" w:cs="Times New Roman"/>
          <w:color w:val="252525"/>
          <w:sz w:val="24"/>
          <w:szCs w:val="24"/>
        </w:rPr>
        <w:t>R$</w:t>
      </w:r>
      <w:r w:rsidR="00A0009B" w:rsidRPr="005C08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BR" w:eastAsia="pt-BR"/>
        </w:rPr>
        <w:t xml:space="preserve">   </w:t>
      </w:r>
      <w:r w:rsidR="005053D3">
        <w:t>12.453,10</w:t>
      </w:r>
      <w:r w:rsidR="006877D6" w:rsidRPr="006E1630">
        <w:rPr>
          <w:rFonts w:ascii="Times New Roman" w:hAnsi="Times New Roman" w:cs="Times New Roman"/>
          <w:color w:val="252525"/>
          <w:sz w:val="24"/>
          <w:szCs w:val="24"/>
        </w:rPr>
        <w:t xml:space="preserve"> </w:t>
      </w:r>
      <w:r w:rsidR="00CA3FB6" w:rsidRPr="006E1630">
        <w:rPr>
          <w:rFonts w:ascii="Times New Roman" w:hAnsi="Times New Roman" w:cs="Times New Roman"/>
          <w:color w:val="252525"/>
          <w:sz w:val="24"/>
          <w:szCs w:val="24"/>
        </w:rPr>
        <w:t>(</w:t>
      </w:r>
      <w:r w:rsidR="005053D3">
        <w:rPr>
          <w:rFonts w:ascii="Times New Roman" w:hAnsi="Times New Roman" w:cs="Times New Roman"/>
          <w:color w:val="252525"/>
          <w:sz w:val="24"/>
          <w:szCs w:val="24"/>
        </w:rPr>
        <w:t>Doze mil, quatrocentos e cinquenta e três reais e 10 centavos</w:t>
      </w:r>
      <w:r w:rsidR="00CA3FB6" w:rsidRPr="006E1630">
        <w:rPr>
          <w:rFonts w:ascii="Times New Roman" w:hAnsi="Times New Roman" w:cs="Times New Roman"/>
          <w:color w:val="252525"/>
          <w:sz w:val="24"/>
          <w:szCs w:val="24"/>
        </w:rPr>
        <w:t>).</w:t>
      </w:r>
    </w:p>
    <w:p w14:paraId="5877299C" w14:textId="77777777" w:rsidR="008F18E9" w:rsidRDefault="008F18E9">
      <w:pPr>
        <w:pStyle w:val="Corpodetexto"/>
      </w:pPr>
    </w:p>
    <w:p w14:paraId="6E841E03" w14:textId="77777777" w:rsidR="008F18E9" w:rsidRDefault="008F18E9">
      <w:pPr>
        <w:pStyle w:val="Corpodetexto"/>
      </w:pPr>
    </w:p>
    <w:p w14:paraId="0BA13F5A" w14:textId="44081B30" w:rsidR="00F04208" w:rsidRDefault="00F04208" w:rsidP="00F04208">
      <w:pPr>
        <w:pStyle w:val="Corpodetexto"/>
        <w:ind w:left="567"/>
      </w:pPr>
    </w:p>
    <w:p w14:paraId="0607E2D2" w14:textId="779558B8" w:rsidR="00F04208" w:rsidRDefault="00F04208" w:rsidP="00F04208">
      <w:pPr>
        <w:pStyle w:val="Corpodetexto"/>
        <w:ind w:left="567"/>
      </w:pPr>
    </w:p>
    <w:p w14:paraId="37798128" w14:textId="4B5CAE2D" w:rsidR="00F04208" w:rsidRDefault="00F04208" w:rsidP="00F04208">
      <w:pPr>
        <w:pStyle w:val="Corpodetexto"/>
        <w:ind w:left="567"/>
      </w:pPr>
    </w:p>
    <w:p w14:paraId="3D92DB99" w14:textId="45FF61F6" w:rsidR="00F04208" w:rsidRDefault="00F04208" w:rsidP="00F04208">
      <w:pPr>
        <w:pStyle w:val="Corpodetexto"/>
        <w:ind w:left="567"/>
      </w:pPr>
    </w:p>
    <w:p w14:paraId="715DEAFD" w14:textId="3B0CD6D5" w:rsidR="00F04208" w:rsidRDefault="00F04208" w:rsidP="00F04208">
      <w:pPr>
        <w:pStyle w:val="Corpodetexto"/>
        <w:ind w:left="567"/>
      </w:pPr>
    </w:p>
    <w:p w14:paraId="769A8B02" w14:textId="21D3BF91" w:rsidR="00F04208" w:rsidRPr="005264EF" w:rsidRDefault="00F04208" w:rsidP="00F04208">
      <w:pPr>
        <w:pStyle w:val="Corpodetexto"/>
        <w:ind w:left="567"/>
        <w:rPr>
          <w:sz w:val="28"/>
          <w:szCs w:val="28"/>
        </w:rPr>
      </w:pPr>
    </w:p>
    <w:p w14:paraId="5368F09F" w14:textId="5C724702" w:rsidR="00116FB7" w:rsidRDefault="00116FB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71B062C" w14:textId="1095282F" w:rsidR="00F04208" w:rsidRPr="005264EF" w:rsidRDefault="001B1F39" w:rsidP="001B1F39">
      <w:pPr>
        <w:pStyle w:val="Corpodetexto"/>
        <w:ind w:left="567"/>
        <w:jc w:val="right"/>
        <w:rPr>
          <w:sz w:val="28"/>
          <w:szCs w:val="28"/>
        </w:rPr>
      </w:pPr>
      <w:r>
        <w:rPr>
          <w:rFonts w:ascii="Arial"/>
          <w:noProof/>
          <w:lang w:val="pt-BR" w:eastAsia="pt-BR"/>
        </w:rPr>
        <w:lastRenderedPageBreak/>
        <w:drawing>
          <wp:inline distT="0" distB="0" distL="0" distR="0" wp14:anchorId="45335649" wp14:editId="5D8205BC">
            <wp:extent cx="2091263" cy="611504"/>
            <wp:effectExtent l="0" t="0" r="0" b="0"/>
            <wp:docPr id="12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1263" cy="61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FD049" w14:textId="7EEE9698" w:rsidR="00F04208" w:rsidRDefault="00F04208" w:rsidP="00CA22F2">
      <w:pPr>
        <w:pStyle w:val="NormalWeb"/>
        <w:numPr>
          <w:ilvl w:val="0"/>
          <w:numId w:val="16"/>
        </w:numPr>
        <w:rPr>
          <w:b/>
          <w:bCs/>
          <w:sz w:val="28"/>
          <w:szCs w:val="28"/>
        </w:rPr>
      </w:pPr>
      <w:r w:rsidRPr="0063076E">
        <w:rPr>
          <w:b/>
          <w:bCs/>
          <w:sz w:val="28"/>
          <w:szCs w:val="28"/>
        </w:rPr>
        <w:t>Prazo de Execução</w:t>
      </w:r>
    </w:p>
    <w:p w14:paraId="43390E83" w14:textId="07B0CD94" w:rsidR="00CA22F2" w:rsidRPr="00CA22F2" w:rsidRDefault="00CA22F2" w:rsidP="00CA22F2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ind w:left="567"/>
        <w:rPr>
          <w:rFonts w:ascii="Times New Roman" w:hAnsi="Times New Roman" w:cs="Times New Roman"/>
          <w:sz w:val="28"/>
          <w:szCs w:val="28"/>
        </w:rPr>
      </w:pPr>
      <w:r w:rsidRPr="00CA22F2">
        <w:rPr>
          <w:rFonts w:ascii="Times New Roman" w:hAnsi="Times New Roman" w:cs="Times New Roman"/>
          <w:sz w:val="28"/>
          <w:szCs w:val="28"/>
        </w:rPr>
        <w:t>11 (Onze) dias</w:t>
      </w:r>
    </w:p>
    <w:p w14:paraId="240A9195" w14:textId="77777777" w:rsidR="00F04208" w:rsidRPr="0063076E" w:rsidRDefault="00F04208" w:rsidP="009B1562">
      <w:pPr>
        <w:pStyle w:val="NormalWeb"/>
        <w:ind w:left="567"/>
        <w:rPr>
          <w:b/>
          <w:bCs/>
          <w:sz w:val="28"/>
          <w:szCs w:val="28"/>
        </w:rPr>
      </w:pPr>
      <w:r w:rsidRPr="0063076E">
        <w:rPr>
          <w:b/>
          <w:bCs/>
          <w:sz w:val="28"/>
          <w:szCs w:val="28"/>
        </w:rPr>
        <w:t>2. Forma de Pagamento</w:t>
      </w:r>
    </w:p>
    <w:p w14:paraId="76D53B36" w14:textId="464FF942" w:rsidR="00F04208" w:rsidRPr="005264EF" w:rsidRDefault="00F04208" w:rsidP="00F04208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ind w:left="567"/>
        <w:rPr>
          <w:rFonts w:ascii="Times New Roman" w:hAnsi="Times New Roman" w:cs="Times New Roman"/>
          <w:sz w:val="28"/>
          <w:szCs w:val="28"/>
        </w:rPr>
      </w:pPr>
      <w:r w:rsidRPr="005264EF">
        <w:rPr>
          <w:rFonts w:ascii="Times New Roman" w:hAnsi="Times New Roman" w:cs="Times New Roman"/>
          <w:sz w:val="28"/>
          <w:szCs w:val="28"/>
        </w:rPr>
        <w:t>Valor total</w:t>
      </w:r>
      <w:r w:rsidR="00773C53" w:rsidRPr="005264EF">
        <w:rPr>
          <w:rFonts w:ascii="Times New Roman" w:hAnsi="Times New Roman" w:cs="Times New Roman"/>
          <w:sz w:val="28"/>
          <w:szCs w:val="28"/>
        </w:rPr>
        <w:t xml:space="preserve">: </w:t>
      </w:r>
      <w:r w:rsidR="00773C53" w:rsidRPr="005264EF">
        <w:rPr>
          <w:rFonts w:ascii="Times New Roman" w:hAnsi="Times New Roman" w:cs="Times New Roman"/>
          <w:color w:val="252525"/>
          <w:sz w:val="28"/>
          <w:szCs w:val="28"/>
        </w:rPr>
        <w:t>R$</w:t>
      </w:r>
      <w:r w:rsidR="00773C53" w:rsidRPr="00CD3BCE">
        <w:rPr>
          <w:rFonts w:ascii="Times New Roman" w:hAnsi="Times New Roman" w:cs="Times New Roman"/>
          <w:color w:val="252525"/>
          <w:sz w:val="28"/>
          <w:szCs w:val="28"/>
        </w:rPr>
        <w:t xml:space="preserve">   </w:t>
      </w:r>
      <w:r w:rsidR="005053D3" w:rsidRPr="005053D3">
        <w:rPr>
          <w:rFonts w:ascii="Times New Roman" w:hAnsi="Times New Roman" w:cs="Times New Roman"/>
          <w:color w:val="252525"/>
          <w:sz w:val="28"/>
          <w:szCs w:val="28"/>
        </w:rPr>
        <w:t xml:space="preserve"> 12.453,10</w:t>
      </w:r>
    </w:p>
    <w:p w14:paraId="5325AD6E" w14:textId="52E471D2" w:rsidR="00F04208" w:rsidRPr="005264EF" w:rsidRDefault="00F04208" w:rsidP="00F04208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ind w:left="567"/>
        <w:rPr>
          <w:rFonts w:ascii="Times New Roman" w:hAnsi="Times New Roman" w:cs="Times New Roman"/>
          <w:sz w:val="28"/>
          <w:szCs w:val="28"/>
        </w:rPr>
      </w:pPr>
      <w:r w:rsidRPr="005264EF">
        <w:rPr>
          <w:rFonts w:ascii="Times New Roman" w:hAnsi="Times New Roman" w:cs="Times New Roman"/>
          <w:sz w:val="28"/>
          <w:szCs w:val="28"/>
        </w:rPr>
        <w:t>Prazos para pagamento</w:t>
      </w:r>
      <w:r w:rsidR="00971A44" w:rsidRPr="005264EF">
        <w:rPr>
          <w:rFonts w:ascii="Times New Roman" w:hAnsi="Times New Roman" w:cs="Times New Roman"/>
          <w:sz w:val="28"/>
          <w:szCs w:val="28"/>
        </w:rPr>
        <w:t>:</w:t>
      </w:r>
      <w:r w:rsidR="00CD3BCE">
        <w:rPr>
          <w:rFonts w:ascii="Times New Roman" w:hAnsi="Times New Roman" w:cs="Times New Roman"/>
          <w:sz w:val="28"/>
          <w:szCs w:val="28"/>
        </w:rPr>
        <w:t xml:space="preserve"> de acordo com execução</w:t>
      </w:r>
    </w:p>
    <w:p w14:paraId="677B3CBC" w14:textId="0E4426CC" w:rsidR="00F04208" w:rsidRPr="005264EF" w:rsidRDefault="00F04208" w:rsidP="00F04208">
      <w:pPr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ind w:left="567"/>
        <w:rPr>
          <w:rFonts w:ascii="Times New Roman" w:hAnsi="Times New Roman" w:cs="Times New Roman"/>
          <w:sz w:val="28"/>
          <w:szCs w:val="28"/>
        </w:rPr>
      </w:pPr>
      <w:r w:rsidRPr="005264EF">
        <w:rPr>
          <w:rFonts w:ascii="Times New Roman" w:hAnsi="Times New Roman" w:cs="Times New Roman"/>
          <w:sz w:val="28"/>
          <w:szCs w:val="28"/>
        </w:rPr>
        <w:t>Forma</w:t>
      </w:r>
      <w:r w:rsidR="004A3C23">
        <w:rPr>
          <w:rFonts w:ascii="Times New Roman" w:hAnsi="Times New Roman" w:cs="Times New Roman"/>
          <w:sz w:val="28"/>
          <w:szCs w:val="28"/>
        </w:rPr>
        <w:t>: T</w:t>
      </w:r>
      <w:r w:rsidRPr="005264EF">
        <w:rPr>
          <w:rFonts w:ascii="Times New Roman" w:hAnsi="Times New Roman" w:cs="Times New Roman"/>
          <w:sz w:val="28"/>
          <w:szCs w:val="28"/>
        </w:rPr>
        <w:t>ransferência bancária</w:t>
      </w:r>
      <w:r w:rsidR="00CD3BCE">
        <w:rPr>
          <w:rFonts w:ascii="Times New Roman" w:hAnsi="Times New Roman" w:cs="Times New Roman"/>
          <w:sz w:val="28"/>
          <w:szCs w:val="28"/>
        </w:rPr>
        <w:t xml:space="preserve"> / Depósito</w:t>
      </w:r>
    </w:p>
    <w:p w14:paraId="7DD5E816" w14:textId="77777777" w:rsidR="00F04208" w:rsidRPr="00A113F8" w:rsidRDefault="00F04208" w:rsidP="009B1562">
      <w:pPr>
        <w:pStyle w:val="NormalWeb"/>
        <w:ind w:left="567"/>
        <w:rPr>
          <w:b/>
          <w:bCs/>
          <w:sz w:val="28"/>
          <w:szCs w:val="28"/>
        </w:rPr>
      </w:pPr>
      <w:r w:rsidRPr="00A113F8">
        <w:rPr>
          <w:b/>
          <w:bCs/>
          <w:sz w:val="28"/>
          <w:szCs w:val="28"/>
        </w:rPr>
        <w:t>3. Garantia</w:t>
      </w:r>
    </w:p>
    <w:p w14:paraId="54D74FD7" w14:textId="326986F3" w:rsidR="00D21CAF" w:rsidRDefault="00D21CAF" w:rsidP="00F04208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ind w:left="567"/>
        <w:rPr>
          <w:rFonts w:ascii="Times New Roman" w:hAnsi="Times New Roman" w:cs="Times New Roman"/>
          <w:sz w:val="28"/>
          <w:szCs w:val="28"/>
        </w:rPr>
      </w:pPr>
      <w:r w:rsidRPr="00D21CAF">
        <w:rPr>
          <w:rFonts w:ascii="Times New Roman" w:hAnsi="Times New Roman" w:cs="Times New Roman"/>
          <w:sz w:val="28"/>
          <w:szCs w:val="28"/>
        </w:rPr>
        <w:t>De acordo com o art. 618 do Código Civil, o empreiteiro (responsável pela obra) é obrigado a garantir a solidez e a segurança da construção por 5 anos a partir da entrega da obra. Isso inclui problemas relacionados à segurança estrutural e, por extensão, instalações que possam comprometer o edifício, como as instalações elétricas.</w:t>
      </w:r>
    </w:p>
    <w:p w14:paraId="6C42419C" w14:textId="77777777" w:rsidR="008E3195" w:rsidRPr="008E3195" w:rsidRDefault="008E3195" w:rsidP="008E3195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8E3195">
        <w:rPr>
          <w:rFonts w:ascii="Times New Roman" w:hAnsi="Times New Roman" w:cs="Times New Roman"/>
          <w:sz w:val="28"/>
          <w:szCs w:val="28"/>
        </w:rPr>
        <w:t>Existem algumas situações que podem excluir a cobertura da garantia, tais como:</w:t>
      </w:r>
    </w:p>
    <w:p w14:paraId="41FE61B8" w14:textId="77777777" w:rsidR="008E3195" w:rsidRPr="008E3195" w:rsidRDefault="008E3195" w:rsidP="008E3195">
      <w:pPr>
        <w:widowControl/>
        <w:numPr>
          <w:ilvl w:val="0"/>
          <w:numId w:val="8"/>
        </w:numPr>
        <w:tabs>
          <w:tab w:val="clear" w:pos="720"/>
          <w:tab w:val="num" w:pos="1080"/>
        </w:tabs>
        <w:autoSpaceDE/>
        <w:autoSpaceDN/>
        <w:spacing w:before="100" w:beforeAutospacing="1" w:after="100" w:afterAutospacing="1"/>
        <w:ind w:left="1080"/>
        <w:rPr>
          <w:rFonts w:ascii="Times New Roman" w:hAnsi="Times New Roman" w:cs="Times New Roman"/>
          <w:sz w:val="28"/>
          <w:szCs w:val="28"/>
        </w:rPr>
      </w:pPr>
      <w:r w:rsidRPr="008E3195">
        <w:rPr>
          <w:rFonts w:ascii="Times New Roman" w:hAnsi="Times New Roman" w:cs="Times New Roman"/>
          <w:sz w:val="28"/>
          <w:szCs w:val="28"/>
        </w:rPr>
        <w:t>Desgaste natural: Problemas causados pelo uso cotidiano ou desgaste natural dos componentes elétricos.</w:t>
      </w:r>
    </w:p>
    <w:p w14:paraId="56F7991F" w14:textId="77777777" w:rsidR="008E3195" w:rsidRPr="008E3195" w:rsidRDefault="008E3195" w:rsidP="008E3195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ind w:left="1080"/>
        <w:rPr>
          <w:rFonts w:ascii="Times New Roman" w:hAnsi="Times New Roman" w:cs="Times New Roman"/>
          <w:sz w:val="28"/>
          <w:szCs w:val="28"/>
        </w:rPr>
      </w:pPr>
      <w:r w:rsidRPr="008E3195">
        <w:rPr>
          <w:rFonts w:ascii="Times New Roman" w:hAnsi="Times New Roman" w:cs="Times New Roman"/>
          <w:sz w:val="28"/>
          <w:szCs w:val="28"/>
        </w:rPr>
        <w:t>Mau uso: Danos causados por uso inadequado ou sobrecarga do sistema elétrico, como ligar equipamentos que excedem a capacidade elétrica projetada.</w:t>
      </w:r>
    </w:p>
    <w:p w14:paraId="73BA2CD3" w14:textId="77777777" w:rsidR="008E3195" w:rsidRPr="008E3195" w:rsidRDefault="008E3195" w:rsidP="008E3195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ind w:left="1080"/>
        <w:rPr>
          <w:rFonts w:ascii="Times New Roman" w:hAnsi="Times New Roman" w:cs="Times New Roman"/>
          <w:sz w:val="28"/>
          <w:szCs w:val="28"/>
        </w:rPr>
      </w:pPr>
      <w:r w:rsidRPr="008E3195">
        <w:rPr>
          <w:rFonts w:ascii="Times New Roman" w:hAnsi="Times New Roman" w:cs="Times New Roman"/>
          <w:sz w:val="28"/>
          <w:szCs w:val="28"/>
        </w:rPr>
        <w:t>Manutenções inadequadas: Falhas em realizar as manutenções preventivas ou manutenções feitas de forma errada.</w:t>
      </w:r>
    </w:p>
    <w:p w14:paraId="48569070" w14:textId="77777777" w:rsidR="008E3195" w:rsidRPr="008E3195" w:rsidRDefault="008E3195" w:rsidP="008E3195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ind w:left="1080"/>
        <w:rPr>
          <w:rFonts w:ascii="Times New Roman" w:hAnsi="Times New Roman" w:cs="Times New Roman"/>
          <w:sz w:val="28"/>
          <w:szCs w:val="28"/>
        </w:rPr>
      </w:pPr>
      <w:r w:rsidRPr="008E3195">
        <w:rPr>
          <w:rFonts w:ascii="Times New Roman" w:hAnsi="Times New Roman" w:cs="Times New Roman"/>
          <w:sz w:val="28"/>
          <w:szCs w:val="28"/>
        </w:rPr>
        <w:t>Intervenções de terceiros: Modificações ou reparos realizados por profissionais não qualificados ou sem o consentimento da empresa responsável pela instalação original.</w:t>
      </w:r>
    </w:p>
    <w:p w14:paraId="156AE335" w14:textId="3BF00735" w:rsidR="00D21CAF" w:rsidRDefault="008E3195" w:rsidP="008E3195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ind w:left="1080"/>
        <w:rPr>
          <w:rFonts w:ascii="Times New Roman" w:hAnsi="Times New Roman" w:cs="Times New Roman"/>
          <w:sz w:val="28"/>
          <w:szCs w:val="28"/>
        </w:rPr>
      </w:pPr>
      <w:r w:rsidRPr="008E3195">
        <w:rPr>
          <w:rFonts w:ascii="Times New Roman" w:hAnsi="Times New Roman" w:cs="Times New Roman"/>
          <w:sz w:val="28"/>
          <w:szCs w:val="28"/>
        </w:rPr>
        <w:t>Desastres naturais ou acidentais: Problemas causados por fatores externos, como enchentes, incêndios ou quedas de raios.</w:t>
      </w:r>
    </w:p>
    <w:p w14:paraId="7C873B2F" w14:textId="6AF6655F" w:rsidR="00002DD9" w:rsidRDefault="00F04208" w:rsidP="00002DD9">
      <w:pPr>
        <w:pStyle w:val="NormalWeb"/>
        <w:numPr>
          <w:ilvl w:val="0"/>
          <w:numId w:val="3"/>
        </w:numPr>
        <w:rPr>
          <w:b/>
          <w:bCs/>
          <w:sz w:val="28"/>
          <w:szCs w:val="28"/>
        </w:rPr>
      </w:pPr>
      <w:r w:rsidRPr="00C45DFF">
        <w:rPr>
          <w:b/>
          <w:bCs/>
          <w:sz w:val="28"/>
          <w:szCs w:val="28"/>
        </w:rPr>
        <w:t>Escopo do Serviço</w:t>
      </w:r>
      <w:r w:rsidR="00002DD9">
        <w:rPr>
          <w:b/>
          <w:bCs/>
          <w:sz w:val="28"/>
          <w:szCs w:val="28"/>
        </w:rPr>
        <w:t>:</w:t>
      </w:r>
    </w:p>
    <w:p w14:paraId="51C18069" w14:textId="22B644DE" w:rsidR="00917038" w:rsidRDefault="00927AA0" w:rsidP="003F5ACF">
      <w:pPr>
        <w:widowControl/>
        <w:tabs>
          <w:tab w:val="left" w:pos="1985"/>
        </w:tabs>
        <w:autoSpaceDE/>
        <w:autoSpaceDN/>
        <w:spacing w:before="100" w:beforeAutospacing="1" w:after="100" w:afterAutospacing="1"/>
        <w:ind w:left="567"/>
        <w:rPr>
          <w:rFonts w:ascii="Times New Roman" w:hAnsi="Times New Roman" w:cs="Times New Roman"/>
          <w:sz w:val="28"/>
          <w:szCs w:val="28"/>
        </w:rPr>
      </w:pPr>
      <w:r w:rsidRPr="005264EF">
        <w:rPr>
          <w:rFonts w:ascii="Times New Roman" w:hAnsi="Times New Roman" w:cs="Times New Roman"/>
          <w:sz w:val="28"/>
          <w:szCs w:val="28"/>
        </w:rPr>
        <w:t>Este orçamento contempla os itens de instalação especificados no</w:t>
      </w:r>
      <w:r w:rsidR="001D1DEB">
        <w:rPr>
          <w:rFonts w:ascii="Times New Roman" w:hAnsi="Times New Roman" w:cs="Times New Roman"/>
          <w:sz w:val="28"/>
          <w:szCs w:val="28"/>
        </w:rPr>
        <w:t xml:space="preserve"> projeto SPDA</w:t>
      </w:r>
      <w:r w:rsidR="00F04208" w:rsidRPr="005264EF">
        <w:rPr>
          <w:rFonts w:ascii="Times New Roman" w:hAnsi="Times New Roman" w:cs="Times New Roman"/>
          <w:sz w:val="28"/>
          <w:szCs w:val="28"/>
        </w:rPr>
        <w:t>,</w:t>
      </w:r>
      <w:r w:rsidRPr="005264EF">
        <w:rPr>
          <w:rFonts w:ascii="Times New Roman" w:hAnsi="Times New Roman" w:cs="Times New Roman"/>
          <w:sz w:val="28"/>
          <w:szCs w:val="28"/>
        </w:rPr>
        <w:t xml:space="preserve"> não estando </w:t>
      </w:r>
      <w:r w:rsidR="00D75BB5">
        <w:rPr>
          <w:rFonts w:ascii="Times New Roman" w:hAnsi="Times New Roman" w:cs="Times New Roman"/>
          <w:sz w:val="28"/>
          <w:szCs w:val="28"/>
        </w:rPr>
        <w:t>incluídos</w:t>
      </w:r>
      <w:r w:rsidR="00917038">
        <w:rPr>
          <w:rFonts w:ascii="Times New Roman" w:hAnsi="Times New Roman" w:cs="Times New Roman"/>
          <w:sz w:val="28"/>
          <w:szCs w:val="28"/>
        </w:rPr>
        <w:t>:</w:t>
      </w:r>
    </w:p>
    <w:p w14:paraId="26E3FE4C" w14:textId="0BB91AA1" w:rsidR="001D1DEB" w:rsidRPr="007D010F" w:rsidRDefault="00DF2042" w:rsidP="001D1DEB">
      <w:pPr>
        <w:widowControl/>
        <w:tabs>
          <w:tab w:val="left" w:pos="1985"/>
        </w:tabs>
        <w:autoSpaceDE/>
        <w:autoSpaceDN/>
        <w:spacing w:before="100" w:beforeAutospacing="1" w:after="100" w:afterAutospacing="1"/>
        <w:ind w:left="1134"/>
        <w:rPr>
          <w:rFonts w:ascii="Times New Roman" w:hAnsi="Times New Roman" w:cs="Times New Roman"/>
          <w:sz w:val="28"/>
          <w:szCs w:val="28"/>
        </w:rPr>
      </w:pPr>
      <w:r w:rsidRPr="007D010F">
        <w:rPr>
          <w:rFonts w:ascii="Times New Roman" w:hAnsi="Times New Roman" w:cs="Times New Roman"/>
          <w:sz w:val="28"/>
          <w:szCs w:val="28"/>
        </w:rPr>
        <w:t>Abertura em solo para embutir ou enterrar cabos nú de cobre</w:t>
      </w:r>
      <w:r w:rsidR="00A933B9" w:rsidRPr="007D010F">
        <w:rPr>
          <w:rFonts w:ascii="Times New Roman" w:hAnsi="Times New Roman" w:cs="Times New Roman"/>
          <w:sz w:val="28"/>
          <w:szCs w:val="28"/>
        </w:rPr>
        <w:t xml:space="preserve"> e hastes de aterramento</w:t>
      </w:r>
      <w:r w:rsidR="00CA026E" w:rsidRPr="007D010F">
        <w:rPr>
          <w:rFonts w:ascii="Times New Roman" w:hAnsi="Times New Roman" w:cs="Times New Roman"/>
          <w:sz w:val="28"/>
          <w:szCs w:val="28"/>
        </w:rPr>
        <w:t>, assim como cobrir os cabos com terra ou envolopamento de concreto</w:t>
      </w:r>
    </w:p>
    <w:p w14:paraId="4E60AE4C" w14:textId="457CB890" w:rsidR="009A4DB4" w:rsidRPr="00303E08" w:rsidRDefault="009A4DB4" w:rsidP="009A4DB4">
      <w:pPr>
        <w:widowControl/>
        <w:tabs>
          <w:tab w:val="left" w:pos="1985"/>
        </w:tabs>
        <w:autoSpaceDE/>
        <w:autoSpaceDN/>
        <w:spacing w:before="100" w:beforeAutospacing="1" w:after="100" w:afterAutospacing="1"/>
        <w:ind w:left="2694" w:hanging="851"/>
        <w:rPr>
          <w:rFonts w:ascii="Times New Roman" w:hAnsi="Times New Roman" w:cs="Times New Roman"/>
          <w:i/>
          <w:iCs/>
        </w:rPr>
      </w:pPr>
    </w:p>
    <w:p w14:paraId="2603A229" w14:textId="77777777" w:rsidR="00F04208" w:rsidRPr="00C45DFF" w:rsidRDefault="00F04208" w:rsidP="009B1562">
      <w:pPr>
        <w:pStyle w:val="NormalWeb"/>
        <w:ind w:left="567"/>
        <w:rPr>
          <w:b/>
          <w:bCs/>
          <w:sz w:val="28"/>
          <w:szCs w:val="28"/>
        </w:rPr>
      </w:pPr>
      <w:r w:rsidRPr="00C45DFF">
        <w:rPr>
          <w:b/>
          <w:bCs/>
          <w:sz w:val="28"/>
          <w:szCs w:val="28"/>
        </w:rPr>
        <w:t>5. Responsabilidades do Cliente</w:t>
      </w:r>
    </w:p>
    <w:p w14:paraId="5CE5DF65" w14:textId="79ED8727" w:rsidR="00AB7F10" w:rsidRPr="00AB7F10" w:rsidRDefault="00927AA0" w:rsidP="00AB7F10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ind w:left="567"/>
        <w:rPr>
          <w:b/>
          <w:bCs/>
          <w:sz w:val="28"/>
          <w:szCs w:val="28"/>
        </w:rPr>
      </w:pPr>
      <w:r w:rsidRPr="005264EF">
        <w:rPr>
          <w:rFonts w:ascii="Times New Roman" w:hAnsi="Times New Roman" w:cs="Times New Roman"/>
          <w:sz w:val="28"/>
          <w:szCs w:val="28"/>
        </w:rPr>
        <w:t>É de responsabiliade do cliente o fornecimento de todo o material para instalação</w:t>
      </w:r>
      <w:r w:rsidR="00643052">
        <w:rPr>
          <w:rFonts w:ascii="Times New Roman" w:hAnsi="Times New Roman" w:cs="Times New Roman"/>
          <w:sz w:val="28"/>
          <w:szCs w:val="28"/>
        </w:rPr>
        <w:t xml:space="preserve"> e</w:t>
      </w:r>
      <w:r w:rsidRPr="005264EF">
        <w:rPr>
          <w:rFonts w:ascii="Times New Roman" w:hAnsi="Times New Roman" w:cs="Times New Roman"/>
          <w:sz w:val="28"/>
          <w:szCs w:val="28"/>
        </w:rPr>
        <w:t xml:space="preserve"> </w:t>
      </w:r>
      <w:r w:rsidR="003E64B8" w:rsidRPr="005264EF">
        <w:rPr>
          <w:rFonts w:ascii="Times New Roman" w:hAnsi="Times New Roman" w:cs="Times New Roman"/>
          <w:sz w:val="28"/>
          <w:szCs w:val="28"/>
        </w:rPr>
        <w:t>insumos</w:t>
      </w:r>
      <w:r w:rsidRPr="005264EF">
        <w:rPr>
          <w:rFonts w:ascii="Times New Roman" w:hAnsi="Times New Roman" w:cs="Times New Roman"/>
          <w:sz w:val="28"/>
          <w:szCs w:val="28"/>
        </w:rPr>
        <w:t xml:space="preserve"> para realização dos</w:t>
      </w:r>
      <w:r w:rsidR="00EA1C97">
        <w:rPr>
          <w:rFonts w:ascii="Times New Roman" w:hAnsi="Times New Roman" w:cs="Times New Roman"/>
          <w:sz w:val="28"/>
          <w:szCs w:val="28"/>
        </w:rPr>
        <w:t xml:space="preserve"> serviços</w:t>
      </w:r>
      <w:r w:rsidR="00643052">
        <w:rPr>
          <w:rFonts w:ascii="Times New Roman" w:hAnsi="Times New Roman" w:cs="Times New Roman"/>
          <w:sz w:val="28"/>
          <w:szCs w:val="28"/>
        </w:rPr>
        <w:t xml:space="preserve"> e, no caso de materiais instalados ficarem expostos, prover a devida vigilância para evitar furtos.</w:t>
      </w:r>
    </w:p>
    <w:p w14:paraId="27987F1E" w14:textId="3862E8FE" w:rsidR="00AB7F10" w:rsidRPr="00AB7F10" w:rsidRDefault="001B1F39" w:rsidP="001B1F39">
      <w:pPr>
        <w:widowControl/>
        <w:autoSpaceDE/>
        <w:autoSpaceDN/>
        <w:spacing w:before="100" w:beforeAutospacing="1" w:after="100" w:afterAutospacing="1"/>
        <w:ind w:left="207"/>
        <w:jc w:val="right"/>
        <w:rPr>
          <w:b/>
          <w:bCs/>
          <w:sz w:val="28"/>
          <w:szCs w:val="28"/>
        </w:rPr>
      </w:pPr>
      <w:r>
        <w:rPr>
          <w:rFonts w:ascii="Arial"/>
          <w:noProof/>
          <w:lang w:val="pt-BR" w:eastAsia="pt-BR"/>
        </w:rPr>
        <w:lastRenderedPageBreak/>
        <w:drawing>
          <wp:inline distT="0" distB="0" distL="0" distR="0" wp14:anchorId="45913915" wp14:editId="6F47A82D">
            <wp:extent cx="2091263" cy="611504"/>
            <wp:effectExtent l="0" t="0" r="0" b="0"/>
            <wp:docPr id="1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1263" cy="61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37F4D" w14:textId="77777777" w:rsidR="00AB7F10" w:rsidRPr="00AB7F10" w:rsidRDefault="00AB7F10" w:rsidP="00AB7F10">
      <w:pPr>
        <w:widowControl/>
        <w:autoSpaceDE/>
        <w:autoSpaceDN/>
        <w:spacing w:before="100" w:beforeAutospacing="1" w:after="100" w:afterAutospacing="1"/>
        <w:ind w:left="207"/>
        <w:rPr>
          <w:b/>
          <w:bCs/>
          <w:sz w:val="28"/>
          <w:szCs w:val="28"/>
        </w:rPr>
      </w:pPr>
    </w:p>
    <w:p w14:paraId="1A64E158" w14:textId="20516244" w:rsidR="00DD2366" w:rsidRPr="00C45DFF" w:rsidRDefault="00DD2366" w:rsidP="00AB7F10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ind w:left="567"/>
        <w:rPr>
          <w:b/>
          <w:bCs/>
          <w:sz w:val="28"/>
          <w:szCs w:val="28"/>
        </w:rPr>
      </w:pPr>
      <w:r w:rsidRPr="00C45DFF">
        <w:rPr>
          <w:b/>
          <w:bCs/>
          <w:sz w:val="28"/>
          <w:szCs w:val="28"/>
        </w:rPr>
        <w:t>7. Validade da proposta:</w:t>
      </w:r>
    </w:p>
    <w:p w14:paraId="5F05A34F" w14:textId="76570402" w:rsidR="00DD2366" w:rsidRPr="005264EF" w:rsidRDefault="00DD2366" w:rsidP="00DD2366">
      <w:pPr>
        <w:rPr>
          <w:rFonts w:ascii="Times New Roman" w:hAnsi="Times New Roman" w:cs="Times New Roman"/>
          <w:sz w:val="28"/>
          <w:szCs w:val="28"/>
        </w:rPr>
      </w:pPr>
    </w:p>
    <w:p w14:paraId="0B7C68D5" w14:textId="31B9437F" w:rsidR="00DD2366" w:rsidRPr="005264EF" w:rsidRDefault="00DD2366" w:rsidP="00DD2366">
      <w:pPr>
        <w:pStyle w:val="Corpodetexto"/>
        <w:spacing w:before="3"/>
        <w:ind w:left="567"/>
        <w:rPr>
          <w:rFonts w:ascii="Times New Roman" w:hAnsi="Times New Roman" w:cs="Times New Roman"/>
          <w:sz w:val="28"/>
          <w:szCs w:val="28"/>
        </w:rPr>
      </w:pPr>
      <w:r w:rsidRPr="005264EF">
        <w:rPr>
          <w:rFonts w:ascii="Times New Roman" w:hAnsi="Times New Roman" w:cs="Times New Roman"/>
          <w:sz w:val="28"/>
          <w:szCs w:val="28"/>
        </w:rPr>
        <w:t>30 DIAS</w:t>
      </w:r>
    </w:p>
    <w:p w14:paraId="0341B9AA" w14:textId="77777777" w:rsidR="00DD2366" w:rsidRPr="005264EF" w:rsidRDefault="00DD2366" w:rsidP="00DD2366">
      <w:pPr>
        <w:rPr>
          <w:rFonts w:ascii="Times New Roman" w:hAnsi="Times New Roman" w:cs="Times New Roman"/>
          <w:sz w:val="28"/>
          <w:szCs w:val="28"/>
        </w:rPr>
      </w:pPr>
    </w:p>
    <w:p w14:paraId="4EDB6C35" w14:textId="6B4D5FB1" w:rsidR="00F04208" w:rsidRPr="00C45DFF" w:rsidRDefault="00DD2366" w:rsidP="009B1562">
      <w:pPr>
        <w:pStyle w:val="NormalWeb"/>
        <w:ind w:left="567"/>
        <w:rPr>
          <w:b/>
          <w:bCs/>
          <w:sz w:val="28"/>
          <w:szCs w:val="28"/>
        </w:rPr>
      </w:pPr>
      <w:r w:rsidRPr="00C45DFF">
        <w:rPr>
          <w:b/>
          <w:bCs/>
          <w:sz w:val="28"/>
          <w:szCs w:val="28"/>
        </w:rPr>
        <w:t xml:space="preserve">8. </w:t>
      </w:r>
      <w:r w:rsidR="00F04208" w:rsidRPr="00C45DFF">
        <w:rPr>
          <w:b/>
          <w:bCs/>
          <w:sz w:val="28"/>
          <w:szCs w:val="28"/>
        </w:rPr>
        <w:t>Dados de Contato</w:t>
      </w:r>
    </w:p>
    <w:p w14:paraId="2AAA699E" w14:textId="57EE09FC" w:rsidR="00DD2366" w:rsidRPr="005264EF" w:rsidRDefault="00DD2366" w:rsidP="00F04208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ind w:left="567"/>
        <w:rPr>
          <w:rFonts w:ascii="Times New Roman" w:hAnsi="Times New Roman" w:cs="Times New Roman"/>
          <w:sz w:val="28"/>
          <w:szCs w:val="28"/>
        </w:rPr>
      </w:pPr>
      <w:r w:rsidRPr="005264EF">
        <w:rPr>
          <w:rFonts w:ascii="Times New Roman" w:hAnsi="Times New Roman" w:cs="Times New Roman"/>
          <w:sz w:val="28"/>
          <w:szCs w:val="28"/>
        </w:rPr>
        <w:t>C</w:t>
      </w:r>
      <w:r w:rsidR="00F04208" w:rsidRPr="005264EF">
        <w:rPr>
          <w:rFonts w:ascii="Times New Roman" w:hAnsi="Times New Roman" w:cs="Times New Roman"/>
          <w:sz w:val="28"/>
          <w:szCs w:val="28"/>
        </w:rPr>
        <w:t>ontato da empresa</w:t>
      </w:r>
      <w:r w:rsidRPr="005264EF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95B6C96" w14:textId="25477567" w:rsidR="00DD2366" w:rsidRPr="005264EF" w:rsidRDefault="001B1F39" w:rsidP="006606D6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ind w:left="1134"/>
        <w:rPr>
          <w:rFonts w:ascii="Times New Roman" w:hAnsi="Times New Roman" w:cs="Times New Roman"/>
          <w:sz w:val="28"/>
          <w:szCs w:val="28"/>
        </w:rPr>
      </w:pPr>
      <w:r w:rsidRPr="005264EF">
        <w:rPr>
          <w:rFonts w:ascii="Times New Roman" w:hAnsi="Times New Roman" w:cs="Times New Roman"/>
          <w:sz w:val="28"/>
          <w:szCs w:val="28"/>
        </w:rPr>
        <w:t>Gilmar</w:t>
      </w:r>
      <w:r w:rsidRPr="005264EF">
        <w:rPr>
          <w:rFonts w:ascii="Times New Roman" w:hAnsi="Times New Roman" w:cs="Times New Roman"/>
          <w:sz w:val="28"/>
          <w:szCs w:val="28"/>
        </w:rPr>
        <w:t xml:space="preserve"> </w:t>
      </w:r>
      <w:r w:rsidR="00DD2366" w:rsidRPr="005264EF">
        <w:rPr>
          <w:rFonts w:ascii="Times New Roman" w:hAnsi="Times New Roman" w:cs="Times New Roman"/>
          <w:sz w:val="28"/>
          <w:szCs w:val="28"/>
        </w:rPr>
        <w:t xml:space="preserve">Marcos </w:t>
      </w:r>
    </w:p>
    <w:p w14:paraId="658C4FE2" w14:textId="4CF1A302" w:rsidR="00DD2366" w:rsidRPr="005264EF" w:rsidRDefault="00DD2366" w:rsidP="006606D6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ind w:left="1134"/>
        <w:rPr>
          <w:rFonts w:ascii="Times New Roman" w:hAnsi="Times New Roman" w:cs="Times New Roman"/>
          <w:sz w:val="28"/>
          <w:szCs w:val="28"/>
        </w:rPr>
      </w:pPr>
      <w:r w:rsidRPr="005264EF">
        <w:rPr>
          <w:rFonts w:ascii="Times New Roman" w:hAnsi="Times New Roman" w:cs="Times New Roman"/>
          <w:sz w:val="28"/>
          <w:szCs w:val="28"/>
        </w:rPr>
        <w:t>Telefone (51) 99715-6484</w:t>
      </w:r>
    </w:p>
    <w:p w14:paraId="6D075CE4" w14:textId="37AB7544" w:rsidR="00DD2366" w:rsidRPr="005264EF" w:rsidRDefault="00DD2366" w:rsidP="006606D6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ind w:left="1134"/>
        <w:rPr>
          <w:rFonts w:ascii="Times New Roman" w:hAnsi="Times New Roman" w:cs="Times New Roman"/>
          <w:sz w:val="28"/>
          <w:szCs w:val="28"/>
        </w:rPr>
      </w:pPr>
      <w:r w:rsidRPr="005264EF">
        <w:rPr>
          <w:rFonts w:ascii="Times New Roman" w:hAnsi="Times New Roman" w:cs="Times New Roman"/>
          <w:sz w:val="28"/>
          <w:szCs w:val="28"/>
        </w:rPr>
        <w:t xml:space="preserve">E-mail: </w:t>
      </w:r>
      <w:hyperlink r:id="rId16" w:history="1">
        <w:r w:rsidRPr="005264EF">
          <w:rPr>
            <w:rStyle w:val="Hyperlink"/>
            <w:rFonts w:ascii="Times New Roman" w:hAnsi="Times New Roman" w:cs="Times New Roman"/>
            <w:sz w:val="28"/>
            <w:szCs w:val="28"/>
          </w:rPr>
          <w:t>gerencia@omegars.com.br</w:t>
        </w:r>
      </w:hyperlink>
    </w:p>
    <w:p w14:paraId="47BE730A" w14:textId="33F16367" w:rsidR="00DD2366" w:rsidRPr="001B1F39" w:rsidRDefault="00DD2366" w:rsidP="00DB66A7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1B1F39">
        <w:rPr>
          <w:rFonts w:ascii="Times New Roman" w:hAnsi="Times New Roman" w:cs="Times New Roman"/>
          <w:sz w:val="28"/>
          <w:szCs w:val="28"/>
        </w:rPr>
        <w:t xml:space="preserve">Endereço: </w:t>
      </w:r>
      <w:r w:rsidR="001B1F39" w:rsidRPr="001B1F39">
        <w:rPr>
          <w:rFonts w:ascii="Times New Roman" w:hAnsi="Times New Roman" w:cs="Times New Roman"/>
          <w:sz w:val="28"/>
          <w:szCs w:val="28"/>
        </w:rPr>
        <w:t xml:space="preserve"> </w:t>
      </w:r>
      <w:r w:rsidR="001B1F39" w:rsidRPr="001B1F39">
        <w:rPr>
          <w:rFonts w:ascii="Times New Roman" w:hAnsi="Times New Roman" w:cs="Times New Roman"/>
          <w:sz w:val="28"/>
          <w:szCs w:val="28"/>
        </w:rPr>
        <w:t>Av. Pernambuco, 1187</w:t>
      </w:r>
      <w:r w:rsidR="001B1F39" w:rsidRPr="001B1F39">
        <w:rPr>
          <w:rFonts w:ascii="Times New Roman" w:hAnsi="Times New Roman" w:cs="Times New Roman"/>
          <w:sz w:val="28"/>
          <w:szCs w:val="28"/>
        </w:rPr>
        <w:t xml:space="preserve"> - </w:t>
      </w:r>
      <w:r w:rsidR="001B1F39" w:rsidRPr="001B1F39">
        <w:rPr>
          <w:rFonts w:ascii="Times New Roman" w:hAnsi="Times New Roman" w:cs="Times New Roman"/>
          <w:sz w:val="28"/>
          <w:szCs w:val="28"/>
        </w:rPr>
        <w:t>Navegantes Porto A/RS</w:t>
      </w:r>
    </w:p>
    <w:p w14:paraId="0EB1D83F" w14:textId="77777777" w:rsidR="00F04208" w:rsidRPr="005264EF" w:rsidRDefault="00F04208" w:rsidP="00F04208">
      <w:pPr>
        <w:pStyle w:val="Corpodetexto"/>
        <w:ind w:left="567"/>
        <w:rPr>
          <w:rFonts w:ascii="Times New Roman" w:hAnsi="Times New Roman" w:cs="Times New Roman"/>
          <w:sz w:val="28"/>
          <w:szCs w:val="28"/>
        </w:rPr>
      </w:pPr>
    </w:p>
    <w:p w14:paraId="1B11BC12" w14:textId="77777777" w:rsidR="008F18E9" w:rsidRPr="005264EF" w:rsidRDefault="008F18E9" w:rsidP="00F04208">
      <w:pPr>
        <w:pStyle w:val="Corpodetexto"/>
        <w:ind w:left="567"/>
        <w:rPr>
          <w:rFonts w:ascii="Times New Roman" w:hAnsi="Times New Roman" w:cs="Times New Roman"/>
          <w:sz w:val="28"/>
          <w:szCs w:val="28"/>
        </w:rPr>
      </w:pPr>
    </w:p>
    <w:p w14:paraId="2843804A" w14:textId="77777777" w:rsidR="008F18E9" w:rsidRPr="005264EF" w:rsidRDefault="008F18E9" w:rsidP="00F04208">
      <w:pPr>
        <w:pStyle w:val="Corpodetexto"/>
        <w:ind w:left="567"/>
        <w:rPr>
          <w:rFonts w:ascii="Times New Roman" w:hAnsi="Times New Roman" w:cs="Times New Roman"/>
          <w:sz w:val="28"/>
          <w:szCs w:val="28"/>
        </w:rPr>
      </w:pPr>
    </w:p>
    <w:p w14:paraId="042F4474" w14:textId="0A7689C3" w:rsidR="0074371A" w:rsidRPr="005264EF" w:rsidRDefault="0074371A" w:rsidP="00F04208">
      <w:pPr>
        <w:pStyle w:val="Ttulo1"/>
        <w:spacing w:before="0"/>
        <w:ind w:left="567"/>
        <w:rPr>
          <w:rFonts w:ascii="Times New Roman" w:hAnsi="Times New Roman" w:cs="Times New Roman"/>
          <w:sz w:val="28"/>
          <w:szCs w:val="28"/>
        </w:rPr>
      </w:pPr>
      <w:r w:rsidRPr="005264EF">
        <w:rPr>
          <w:rFonts w:ascii="Times New Roman" w:hAnsi="Times New Roman" w:cs="Times New Roman"/>
          <w:w w:val="90"/>
          <w:sz w:val="28"/>
          <w:szCs w:val="28"/>
        </w:rPr>
        <w:t>Porto Alegre,</w:t>
      </w:r>
      <w:r w:rsidRPr="005264EF">
        <w:rPr>
          <w:rFonts w:ascii="Times New Roman" w:hAnsi="Times New Roman" w:cs="Times New Roman"/>
          <w:spacing w:val="-5"/>
          <w:w w:val="90"/>
          <w:sz w:val="28"/>
          <w:szCs w:val="28"/>
        </w:rPr>
        <w:t xml:space="preserve"> </w:t>
      </w:r>
      <w:r w:rsidR="001B1F39">
        <w:rPr>
          <w:rFonts w:ascii="Times New Roman" w:hAnsi="Times New Roman" w:cs="Times New Roman"/>
          <w:spacing w:val="-5"/>
          <w:w w:val="90"/>
          <w:sz w:val="28"/>
          <w:szCs w:val="28"/>
        </w:rPr>
        <w:t xml:space="preserve">13 de </w:t>
      </w:r>
      <w:r w:rsidRPr="005264EF">
        <w:rPr>
          <w:rFonts w:ascii="Times New Roman" w:hAnsi="Times New Roman" w:cs="Times New Roman"/>
          <w:w w:val="90"/>
          <w:sz w:val="28"/>
          <w:szCs w:val="28"/>
        </w:rPr>
        <w:t xml:space="preserve">setembro de </w:t>
      </w:r>
      <w:r w:rsidRPr="005264EF">
        <w:rPr>
          <w:rFonts w:ascii="Times New Roman" w:hAnsi="Times New Roman" w:cs="Times New Roman"/>
          <w:spacing w:val="-2"/>
          <w:w w:val="90"/>
          <w:sz w:val="28"/>
          <w:szCs w:val="28"/>
        </w:rPr>
        <w:t xml:space="preserve"> </w:t>
      </w:r>
      <w:r w:rsidRPr="005264EF">
        <w:rPr>
          <w:rFonts w:ascii="Times New Roman" w:hAnsi="Times New Roman" w:cs="Times New Roman"/>
          <w:w w:val="90"/>
          <w:sz w:val="28"/>
          <w:szCs w:val="28"/>
        </w:rPr>
        <w:t>2024</w:t>
      </w:r>
    </w:p>
    <w:p w14:paraId="409D58AC" w14:textId="77777777" w:rsidR="008F18E9" w:rsidRPr="005264EF" w:rsidRDefault="008F18E9" w:rsidP="00F04208">
      <w:pPr>
        <w:pStyle w:val="Corpodetexto"/>
        <w:ind w:left="567"/>
        <w:rPr>
          <w:rFonts w:ascii="Times New Roman" w:hAnsi="Times New Roman" w:cs="Times New Roman"/>
          <w:sz w:val="28"/>
          <w:szCs w:val="28"/>
        </w:rPr>
      </w:pPr>
    </w:p>
    <w:p w14:paraId="6F5F8464" w14:textId="38BA4257" w:rsidR="008F18E9" w:rsidRPr="005264EF" w:rsidRDefault="008F18E9" w:rsidP="00F04208">
      <w:pPr>
        <w:pStyle w:val="Corpodetexto"/>
        <w:spacing w:before="3"/>
        <w:ind w:left="567"/>
        <w:rPr>
          <w:rFonts w:ascii="Times New Roman" w:hAnsi="Times New Roman" w:cs="Times New Roman"/>
          <w:sz w:val="28"/>
          <w:szCs w:val="28"/>
        </w:rPr>
      </w:pPr>
    </w:p>
    <w:p w14:paraId="5C8FE6CF" w14:textId="77777777" w:rsidR="000822CC" w:rsidRPr="005264EF" w:rsidRDefault="000822CC" w:rsidP="00F04208">
      <w:pPr>
        <w:pStyle w:val="Corpodetexto"/>
        <w:spacing w:before="3"/>
        <w:ind w:left="567"/>
        <w:rPr>
          <w:rFonts w:ascii="Times New Roman" w:hAnsi="Times New Roman" w:cs="Times New Roman"/>
          <w:sz w:val="28"/>
          <w:szCs w:val="28"/>
        </w:rPr>
      </w:pPr>
    </w:p>
    <w:p w14:paraId="56BF495F" w14:textId="77777777" w:rsidR="000822CC" w:rsidRPr="005264EF" w:rsidRDefault="000822CC" w:rsidP="000822CC">
      <w:pPr>
        <w:spacing w:before="100" w:line="312" w:lineRule="auto"/>
        <w:ind w:left="142" w:right="55" w:firstLine="36"/>
        <w:jc w:val="center"/>
        <w:rPr>
          <w:rFonts w:ascii="Times New Roman" w:hAnsi="Times New Roman" w:cs="Times New Roman"/>
          <w:color w:val="07854E"/>
          <w:spacing w:val="1"/>
          <w:w w:val="95"/>
          <w:sz w:val="28"/>
          <w:szCs w:val="28"/>
        </w:rPr>
      </w:pPr>
      <w:r w:rsidRPr="005264EF">
        <w:rPr>
          <w:rFonts w:ascii="Times New Roman" w:hAnsi="Times New Roman" w:cs="Times New Roman"/>
          <w:color w:val="07854E"/>
          <w:w w:val="95"/>
          <w:sz w:val="28"/>
          <w:szCs w:val="28"/>
        </w:rPr>
        <w:t>GILMAR MARCOS SILVA</w:t>
      </w:r>
    </w:p>
    <w:p w14:paraId="036E99A2" w14:textId="00FBE507" w:rsidR="000822CC" w:rsidRDefault="000822CC" w:rsidP="000822CC">
      <w:pPr>
        <w:spacing w:before="100" w:line="312" w:lineRule="auto"/>
        <w:ind w:left="142" w:right="55" w:firstLine="36"/>
        <w:jc w:val="center"/>
        <w:rPr>
          <w:rFonts w:ascii="Times New Roman" w:hAnsi="Times New Roman" w:cs="Times New Roman"/>
          <w:color w:val="07854E"/>
          <w:w w:val="90"/>
          <w:sz w:val="28"/>
          <w:szCs w:val="28"/>
        </w:rPr>
      </w:pPr>
      <w:r w:rsidRPr="005264EF">
        <w:rPr>
          <w:rFonts w:ascii="Times New Roman" w:hAnsi="Times New Roman" w:cs="Times New Roman"/>
          <w:color w:val="07854E"/>
          <w:w w:val="90"/>
          <w:sz w:val="28"/>
          <w:szCs w:val="28"/>
        </w:rPr>
        <w:t>ENGENHEIRO ELETRICISTA</w:t>
      </w:r>
    </w:p>
    <w:p w14:paraId="14190AD6" w14:textId="3B9E039E" w:rsidR="005053D3" w:rsidRPr="00632A4B" w:rsidRDefault="005053D3" w:rsidP="005053D3">
      <w:pPr>
        <w:pStyle w:val="TableParagraph"/>
        <w:spacing w:before="63"/>
        <w:ind w:left="344" w:right="159"/>
        <w:jc w:val="center"/>
        <w:rPr>
          <w:rFonts w:ascii="Times New Roman" w:hAnsi="Times New Roman" w:cs="Times New Roman"/>
          <w:sz w:val="28"/>
          <w:szCs w:val="28"/>
        </w:rPr>
      </w:pPr>
      <w:r w:rsidRPr="00632A4B">
        <w:rPr>
          <w:rFonts w:ascii="Times New Roman" w:hAnsi="Times New Roman" w:cs="Times New Roman"/>
          <w:sz w:val="28"/>
          <w:szCs w:val="28"/>
        </w:rPr>
        <w:t>OMEGA PROJETOS E EXECUÇÕES</w:t>
      </w:r>
    </w:p>
    <w:p w14:paraId="1FC165A6" w14:textId="77777777" w:rsidR="005053D3" w:rsidRPr="00632A4B" w:rsidRDefault="005053D3" w:rsidP="005053D3">
      <w:pPr>
        <w:pStyle w:val="TableParagraph"/>
        <w:spacing w:before="63"/>
        <w:ind w:left="344" w:right="159"/>
        <w:jc w:val="center"/>
        <w:rPr>
          <w:rFonts w:ascii="Times New Roman" w:hAnsi="Times New Roman" w:cs="Times New Roman"/>
          <w:sz w:val="28"/>
          <w:szCs w:val="28"/>
        </w:rPr>
      </w:pPr>
      <w:r w:rsidRPr="00632A4B">
        <w:rPr>
          <w:rFonts w:ascii="Times New Roman" w:hAnsi="Times New Roman" w:cs="Times New Roman"/>
          <w:w w:val="90"/>
          <w:sz w:val="28"/>
          <w:szCs w:val="28"/>
        </w:rPr>
        <w:t>CNPJ</w:t>
      </w:r>
      <w:r w:rsidRPr="00632A4B">
        <w:rPr>
          <w:rFonts w:ascii="Times New Roman" w:hAnsi="Times New Roman" w:cs="Times New Roman"/>
          <w:spacing w:val="-3"/>
          <w:w w:val="90"/>
          <w:sz w:val="28"/>
          <w:szCs w:val="28"/>
        </w:rPr>
        <w:t xml:space="preserve"> </w:t>
      </w:r>
      <w:r w:rsidRPr="00632A4B">
        <w:rPr>
          <w:rFonts w:ascii="Times New Roman" w:hAnsi="Times New Roman" w:cs="Times New Roman"/>
          <w:w w:val="90"/>
          <w:sz w:val="28"/>
          <w:szCs w:val="28"/>
        </w:rPr>
        <w:t>03.603.559/0001-02</w:t>
      </w:r>
    </w:p>
    <w:p w14:paraId="5A8DFC68" w14:textId="77777777" w:rsidR="005053D3" w:rsidRPr="005264EF" w:rsidRDefault="005053D3" w:rsidP="000822CC">
      <w:pPr>
        <w:spacing w:before="100" w:line="312" w:lineRule="auto"/>
        <w:ind w:left="142" w:right="55" w:firstLine="36"/>
        <w:jc w:val="center"/>
        <w:rPr>
          <w:rFonts w:ascii="Times New Roman" w:hAnsi="Times New Roman" w:cs="Times New Roman"/>
          <w:sz w:val="28"/>
          <w:szCs w:val="28"/>
        </w:rPr>
      </w:pPr>
    </w:p>
    <w:p w14:paraId="0BEA0425" w14:textId="0C107EC9" w:rsidR="000A72C9" w:rsidRPr="005264EF" w:rsidRDefault="000A72C9" w:rsidP="00F04208">
      <w:pPr>
        <w:pStyle w:val="Corpodetexto"/>
        <w:spacing w:before="3"/>
        <w:ind w:left="567"/>
        <w:rPr>
          <w:rFonts w:ascii="Times New Roman" w:hAnsi="Times New Roman" w:cs="Times New Roman"/>
          <w:sz w:val="28"/>
          <w:szCs w:val="28"/>
        </w:rPr>
      </w:pPr>
    </w:p>
    <w:p w14:paraId="6FDC8A1C" w14:textId="7AAB41A1" w:rsidR="000822CC" w:rsidRPr="005264EF" w:rsidRDefault="000822CC" w:rsidP="00F04208">
      <w:pPr>
        <w:pStyle w:val="Corpodetexto"/>
        <w:spacing w:before="3"/>
        <w:ind w:left="567"/>
        <w:rPr>
          <w:rFonts w:ascii="Times New Roman" w:hAnsi="Times New Roman" w:cs="Times New Roman"/>
          <w:sz w:val="28"/>
          <w:szCs w:val="28"/>
        </w:rPr>
      </w:pPr>
    </w:p>
    <w:p w14:paraId="1701BCF2" w14:textId="77777777" w:rsidR="000822CC" w:rsidRPr="005264EF" w:rsidRDefault="000822CC" w:rsidP="00F04208">
      <w:pPr>
        <w:pStyle w:val="Corpodetexto"/>
        <w:spacing w:before="3"/>
        <w:ind w:left="567"/>
        <w:rPr>
          <w:rFonts w:ascii="Times New Roman" w:hAnsi="Times New Roman" w:cs="Times New Roman"/>
          <w:sz w:val="28"/>
          <w:szCs w:val="28"/>
        </w:rPr>
      </w:pPr>
    </w:p>
    <w:p w14:paraId="095E758F" w14:textId="77777777" w:rsidR="000A3C32" w:rsidRPr="005264EF" w:rsidRDefault="00CE025A" w:rsidP="000822CC">
      <w:pPr>
        <w:spacing w:before="100" w:line="312" w:lineRule="auto"/>
        <w:ind w:left="567" w:right="55" w:firstLine="36"/>
        <w:rPr>
          <w:rFonts w:ascii="Times New Roman" w:hAnsi="Times New Roman" w:cs="Times New Roman"/>
          <w:sz w:val="28"/>
          <w:szCs w:val="28"/>
        </w:rPr>
      </w:pPr>
      <w:r w:rsidRPr="005264EF">
        <w:rPr>
          <w:rFonts w:ascii="Times New Roman" w:hAnsi="Times New Roman" w:cs="Times New Roman"/>
          <w:sz w:val="28"/>
          <w:szCs w:val="28"/>
        </w:rPr>
        <w:t>Aceitamos os termos e condições apresentados nesta proposta.</w:t>
      </w:r>
    </w:p>
    <w:p w14:paraId="1B25FF22" w14:textId="07D0B4B6" w:rsidR="000A3C32" w:rsidRPr="005264EF" w:rsidRDefault="00CE025A" w:rsidP="000822CC">
      <w:pPr>
        <w:spacing w:before="100" w:line="312" w:lineRule="auto"/>
        <w:ind w:left="567" w:right="55" w:firstLine="36"/>
        <w:rPr>
          <w:rFonts w:ascii="Times New Roman" w:hAnsi="Times New Roman" w:cs="Times New Roman"/>
          <w:sz w:val="28"/>
          <w:szCs w:val="28"/>
        </w:rPr>
      </w:pPr>
      <w:r w:rsidRPr="005264EF">
        <w:rPr>
          <w:rFonts w:ascii="Times New Roman" w:hAnsi="Times New Roman" w:cs="Times New Roman"/>
          <w:sz w:val="28"/>
          <w:szCs w:val="28"/>
        </w:rPr>
        <w:t xml:space="preserve">Nome do Cliente: ______________________________________ </w:t>
      </w:r>
    </w:p>
    <w:p w14:paraId="34BDC29A" w14:textId="77777777" w:rsidR="000A3C32" w:rsidRPr="005264EF" w:rsidRDefault="00CE025A" w:rsidP="000822CC">
      <w:pPr>
        <w:spacing w:before="100" w:line="312" w:lineRule="auto"/>
        <w:ind w:left="567" w:right="55" w:firstLine="36"/>
        <w:rPr>
          <w:rFonts w:ascii="Times New Roman" w:hAnsi="Times New Roman" w:cs="Times New Roman"/>
          <w:sz w:val="28"/>
          <w:szCs w:val="28"/>
        </w:rPr>
      </w:pPr>
      <w:r w:rsidRPr="005264EF">
        <w:rPr>
          <w:rFonts w:ascii="Times New Roman" w:hAnsi="Times New Roman" w:cs="Times New Roman"/>
          <w:sz w:val="28"/>
          <w:szCs w:val="28"/>
        </w:rPr>
        <w:t xml:space="preserve">Assinatura: __________________________________________ </w:t>
      </w:r>
    </w:p>
    <w:p w14:paraId="20FE5A77" w14:textId="61AE8029" w:rsidR="00CE025A" w:rsidRPr="006E1630" w:rsidRDefault="00CE025A" w:rsidP="001B1F39">
      <w:pPr>
        <w:spacing w:before="100" w:line="312" w:lineRule="auto"/>
        <w:ind w:left="567" w:right="55" w:firstLine="36"/>
        <w:rPr>
          <w:rFonts w:ascii="Times New Roman" w:hAnsi="Times New Roman" w:cs="Times New Roman"/>
          <w:color w:val="07854E"/>
          <w:w w:val="95"/>
          <w:sz w:val="28"/>
          <w:szCs w:val="28"/>
        </w:rPr>
      </w:pPr>
      <w:r w:rsidRPr="005264EF">
        <w:rPr>
          <w:rFonts w:ascii="Times New Roman" w:hAnsi="Times New Roman" w:cs="Times New Roman"/>
          <w:sz w:val="28"/>
          <w:szCs w:val="28"/>
        </w:rPr>
        <w:t>Data: __/__/____</w:t>
      </w:r>
    </w:p>
    <w:sectPr w:rsidR="00CE025A" w:rsidRPr="006E1630" w:rsidSect="00A9721A">
      <w:pgSz w:w="11910" w:h="16840"/>
      <w:pgMar w:top="567" w:right="560" w:bottom="1160" w:left="380" w:header="0" w:footer="972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13F9F" w14:textId="77777777" w:rsidR="00FC12A4" w:rsidRDefault="00FC12A4">
      <w:r>
        <w:separator/>
      </w:r>
    </w:p>
  </w:endnote>
  <w:endnote w:type="continuationSeparator" w:id="0">
    <w:p w14:paraId="23858D9E" w14:textId="77777777" w:rsidR="00FC12A4" w:rsidRDefault="00FC12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77512" w14:textId="58BADFFE" w:rsidR="008F18E9" w:rsidRDefault="002C4B43">
    <w:pPr>
      <w:pStyle w:val="Corpodetexto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481344" behindDoc="1" locked="0" layoutInCell="1" allowOverlap="1" wp14:anchorId="1C398152" wp14:editId="2CB28C3E">
              <wp:simplePos x="0" y="0"/>
              <wp:positionH relativeFrom="page">
                <wp:posOffset>7014845</wp:posOffset>
              </wp:positionH>
              <wp:positionV relativeFrom="page">
                <wp:posOffset>9935210</wp:posOffset>
              </wp:positionV>
              <wp:extent cx="193040" cy="168910"/>
              <wp:effectExtent l="0" t="0" r="0" b="0"/>
              <wp:wrapNone/>
              <wp:docPr id="1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3040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2CC590" w14:textId="77777777" w:rsidR="008F18E9" w:rsidRDefault="00A414E9">
                          <w:pPr>
                            <w:pStyle w:val="Corpodetexto"/>
                            <w:spacing w:before="19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252525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F55F8">
                            <w:rPr>
                              <w:noProof/>
                              <w:color w:val="252525"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252525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39815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52.35pt;margin-top:782.3pt;width:15.2pt;height:13.3pt;z-index:-15835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" filled="f" stroked="f">
              <v:textbox inset="0,0,0,0">
                <w:txbxContent>
                  <w:p w14:paraId="092CC590" w14:textId="77777777" w:rsidR="008F18E9" w:rsidRDefault="00A414E9">
                    <w:pPr>
                      <w:pStyle w:val="Corpodetexto"/>
                      <w:spacing w:before="19"/>
                      <w:ind w:left="60"/>
                    </w:pPr>
                    <w:r>
                      <w:fldChar w:fldCharType="begin"/>
                    </w:r>
                    <w:r>
                      <w:rPr>
                        <w:color w:val="252525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5F55F8">
                      <w:rPr>
                        <w:noProof/>
                        <w:color w:val="252525"/>
                      </w:rPr>
                      <w:t>2</w:t>
                    </w:r>
                    <w:r>
                      <w:fldChar w:fldCharType="end"/>
                    </w:r>
                    <w:r>
                      <w:rPr>
                        <w:color w:val="252525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81856" behindDoc="1" locked="0" layoutInCell="1" allowOverlap="1" wp14:anchorId="6522F563" wp14:editId="56BEA0A4">
              <wp:simplePos x="0" y="0"/>
              <wp:positionH relativeFrom="page">
                <wp:posOffset>426085</wp:posOffset>
              </wp:positionH>
              <wp:positionV relativeFrom="page">
                <wp:posOffset>10079990</wp:posOffset>
              </wp:positionV>
              <wp:extent cx="59055" cy="168910"/>
              <wp:effectExtent l="0" t="0" r="0" b="0"/>
              <wp:wrapNone/>
              <wp:docPr id="1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055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560854" w14:textId="77777777" w:rsidR="008F18E9" w:rsidRDefault="00A414E9">
                          <w:pPr>
                            <w:pStyle w:val="Corpodetexto"/>
                            <w:spacing w:before="19"/>
                            <w:ind w:left="20"/>
                          </w:pPr>
                          <w:r>
                            <w:rPr>
                              <w:color w:val="252525"/>
                              <w:w w:val="99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22F563" id="Text Box 1" o:spid="_x0000_s1027" type="#_x0000_t202" style="position:absolute;margin-left:33.55pt;margin-top:793.7pt;width:4.65pt;height:13.3pt;z-index:-1583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" filled="f" stroked="f">
              <v:textbox inset="0,0,0,0">
                <w:txbxContent>
                  <w:p w14:paraId="4A560854" w14:textId="77777777" w:rsidR="008F18E9" w:rsidRDefault="00A414E9">
                    <w:pPr>
                      <w:pStyle w:val="Corpodetexto"/>
                      <w:spacing w:before="19"/>
                      <w:ind w:left="20"/>
                    </w:pPr>
                    <w:r>
                      <w:rPr>
                        <w:color w:val="252525"/>
                        <w:w w:val="99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B2DD8" w14:textId="77777777" w:rsidR="00FC12A4" w:rsidRDefault="00FC12A4">
      <w:r>
        <w:separator/>
      </w:r>
    </w:p>
  </w:footnote>
  <w:footnote w:type="continuationSeparator" w:id="0">
    <w:p w14:paraId="2DF2F1E1" w14:textId="77777777" w:rsidR="00FC12A4" w:rsidRDefault="00FC12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47823"/>
    <w:multiLevelType w:val="multilevel"/>
    <w:tmpl w:val="5596D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B6607"/>
    <w:multiLevelType w:val="multilevel"/>
    <w:tmpl w:val="CE38D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865DE8"/>
    <w:multiLevelType w:val="hybridMultilevel"/>
    <w:tmpl w:val="018E1FD0"/>
    <w:lvl w:ilvl="0" w:tplc="8780B18E">
      <w:start w:val="1"/>
      <w:numFmt w:val="decimal"/>
      <w:lvlText w:val="%1"/>
      <w:lvlJc w:val="left"/>
      <w:pPr>
        <w:ind w:left="1379" w:hanging="67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BFF2C9A"/>
    <w:multiLevelType w:val="multilevel"/>
    <w:tmpl w:val="84927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7033D5"/>
    <w:multiLevelType w:val="multilevel"/>
    <w:tmpl w:val="61568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1727E1"/>
    <w:multiLevelType w:val="multilevel"/>
    <w:tmpl w:val="4A368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213EB5"/>
    <w:multiLevelType w:val="multilevel"/>
    <w:tmpl w:val="EF4E1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883959"/>
    <w:multiLevelType w:val="multilevel"/>
    <w:tmpl w:val="BB02D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F90A27"/>
    <w:multiLevelType w:val="hybridMultilevel"/>
    <w:tmpl w:val="C81A3F30"/>
    <w:lvl w:ilvl="0" w:tplc="261A08BE">
      <w:start w:val="1"/>
      <w:numFmt w:val="decimal"/>
      <w:lvlText w:val="%1"/>
      <w:lvlJc w:val="left"/>
      <w:pPr>
        <w:ind w:left="1379" w:hanging="67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ADB5675"/>
    <w:multiLevelType w:val="hybridMultilevel"/>
    <w:tmpl w:val="C226A13A"/>
    <w:lvl w:ilvl="0" w:tplc="6E90EB5C">
      <w:start w:val="1"/>
      <w:numFmt w:val="decimal"/>
      <w:lvlText w:val="%1."/>
      <w:lvlJc w:val="left"/>
      <w:pPr>
        <w:ind w:left="99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17" w:hanging="360"/>
      </w:pPr>
    </w:lvl>
    <w:lvl w:ilvl="2" w:tplc="0416001B" w:tentative="1">
      <w:start w:val="1"/>
      <w:numFmt w:val="lowerRoman"/>
      <w:lvlText w:val="%3."/>
      <w:lvlJc w:val="right"/>
      <w:pPr>
        <w:ind w:left="2437" w:hanging="180"/>
      </w:pPr>
    </w:lvl>
    <w:lvl w:ilvl="3" w:tplc="0416000F" w:tentative="1">
      <w:start w:val="1"/>
      <w:numFmt w:val="decimal"/>
      <w:lvlText w:val="%4."/>
      <w:lvlJc w:val="left"/>
      <w:pPr>
        <w:ind w:left="3157" w:hanging="360"/>
      </w:pPr>
    </w:lvl>
    <w:lvl w:ilvl="4" w:tplc="04160019" w:tentative="1">
      <w:start w:val="1"/>
      <w:numFmt w:val="lowerLetter"/>
      <w:lvlText w:val="%5."/>
      <w:lvlJc w:val="left"/>
      <w:pPr>
        <w:ind w:left="3877" w:hanging="360"/>
      </w:pPr>
    </w:lvl>
    <w:lvl w:ilvl="5" w:tplc="0416001B" w:tentative="1">
      <w:start w:val="1"/>
      <w:numFmt w:val="lowerRoman"/>
      <w:lvlText w:val="%6."/>
      <w:lvlJc w:val="right"/>
      <w:pPr>
        <w:ind w:left="4597" w:hanging="180"/>
      </w:pPr>
    </w:lvl>
    <w:lvl w:ilvl="6" w:tplc="0416000F" w:tentative="1">
      <w:start w:val="1"/>
      <w:numFmt w:val="decimal"/>
      <w:lvlText w:val="%7."/>
      <w:lvlJc w:val="left"/>
      <w:pPr>
        <w:ind w:left="5317" w:hanging="360"/>
      </w:pPr>
    </w:lvl>
    <w:lvl w:ilvl="7" w:tplc="04160019" w:tentative="1">
      <w:start w:val="1"/>
      <w:numFmt w:val="lowerLetter"/>
      <w:lvlText w:val="%8."/>
      <w:lvlJc w:val="left"/>
      <w:pPr>
        <w:ind w:left="6037" w:hanging="360"/>
      </w:pPr>
    </w:lvl>
    <w:lvl w:ilvl="8" w:tplc="0416001B" w:tentative="1">
      <w:start w:val="1"/>
      <w:numFmt w:val="lowerRoman"/>
      <w:lvlText w:val="%9."/>
      <w:lvlJc w:val="right"/>
      <w:pPr>
        <w:ind w:left="6757" w:hanging="180"/>
      </w:pPr>
    </w:lvl>
  </w:abstractNum>
  <w:abstractNum w:abstractNumId="10" w15:restartNumberingAfterBreak="0">
    <w:nsid w:val="5C2B1EB0"/>
    <w:multiLevelType w:val="multilevel"/>
    <w:tmpl w:val="14020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487276"/>
    <w:multiLevelType w:val="multilevel"/>
    <w:tmpl w:val="E696B0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666137"/>
    <w:multiLevelType w:val="multilevel"/>
    <w:tmpl w:val="7D4E7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B87604"/>
    <w:multiLevelType w:val="multilevel"/>
    <w:tmpl w:val="81A4D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5A5321"/>
    <w:multiLevelType w:val="hybridMultilevel"/>
    <w:tmpl w:val="DF86B14C"/>
    <w:lvl w:ilvl="0" w:tplc="63E48D2C">
      <w:start w:val="1"/>
      <w:numFmt w:val="decimal"/>
      <w:lvlText w:val="%1."/>
      <w:lvlJc w:val="left"/>
      <w:pPr>
        <w:ind w:left="1031" w:hanging="361"/>
      </w:pPr>
      <w:rPr>
        <w:rFonts w:ascii="Microsoft Sans Serif" w:eastAsia="Microsoft Sans Serif" w:hAnsi="Microsoft Sans Serif" w:cs="Microsoft Sans Serif" w:hint="default"/>
        <w:color w:val="252525"/>
        <w:spacing w:val="-1"/>
        <w:w w:val="99"/>
        <w:sz w:val="20"/>
        <w:szCs w:val="20"/>
        <w:lang w:val="pt-PT" w:eastAsia="en-US" w:bidi="ar-SA"/>
      </w:rPr>
    </w:lvl>
    <w:lvl w:ilvl="1" w:tplc="6A3610EA">
      <w:numFmt w:val="bullet"/>
      <w:lvlText w:val="•"/>
      <w:lvlJc w:val="left"/>
      <w:pPr>
        <w:ind w:left="2032" w:hanging="361"/>
      </w:pPr>
      <w:rPr>
        <w:rFonts w:hint="default"/>
        <w:lang w:val="pt-PT" w:eastAsia="en-US" w:bidi="ar-SA"/>
      </w:rPr>
    </w:lvl>
    <w:lvl w:ilvl="2" w:tplc="6158C0C0">
      <w:numFmt w:val="bullet"/>
      <w:lvlText w:val="•"/>
      <w:lvlJc w:val="left"/>
      <w:pPr>
        <w:ind w:left="3025" w:hanging="361"/>
      </w:pPr>
      <w:rPr>
        <w:rFonts w:hint="default"/>
        <w:lang w:val="pt-PT" w:eastAsia="en-US" w:bidi="ar-SA"/>
      </w:rPr>
    </w:lvl>
    <w:lvl w:ilvl="3" w:tplc="31D0572C">
      <w:numFmt w:val="bullet"/>
      <w:lvlText w:val="•"/>
      <w:lvlJc w:val="left"/>
      <w:pPr>
        <w:ind w:left="4017" w:hanging="361"/>
      </w:pPr>
      <w:rPr>
        <w:rFonts w:hint="default"/>
        <w:lang w:val="pt-PT" w:eastAsia="en-US" w:bidi="ar-SA"/>
      </w:rPr>
    </w:lvl>
    <w:lvl w:ilvl="4" w:tplc="9AD0CD22">
      <w:numFmt w:val="bullet"/>
      <w:lvlText w:val="•"/>
      <w:lvlJc w:val="left"/>
      <w:pPr>
        <w:ind w:left="5010" w:hanging="361"/>
      </w:pPr>
      <w:rPr>
        <w:rFonts w:hint="default"/>
        <w:lang w:val="pt-PT" w:eastAsia="en-US" w:bidi="ar-SA"/>
      </w:rPr>
    </w:lvl>
    <w:lvl w:ilvl="5" w:tplc="34668A6C">
      <w:numFmt w:val="bullet"/>
      <w:lvlText w:val="•"/>
      <w:lvlJc w:val="left"/>
      <w:pPr>
        <w:ind w:left="6003" w:hanging="361"/>
      </w:pPr>
      <w:rPr>
        <w:rFonts w:hint="default"/>
        <w:lang w:val="pt-PT" w:eastAsia="en-US" w:bidi="ar-SA"/>
      </w:rPr>
    </w:lvl>
    <w:lvl w:ilvl="6" w:tplc="D21E481E">
      <w:numFmt w:val="bullet"/>
      <w:lvlText w:val="•"/>
      <w:lvlJc w:val="left"/>
      <w:pPr>
        <w:ind w:left="6995" w:hanging="361"/>
      </w:pPr>
      <w:rPr>
        <w:rFonts w:hint="default"/>
        <w:lang w:val="pt-PT" w:eastAsia="en-US" w:bidi="ar-SA"/>
      </w:rPr>
    </w:lvl>
    <w:lvl w:ilvl="7" w:tplc="15D6052A">
      <w:numFmt w:val="bullet"/>
      <w:lvlText w:val="•"/>
      <w:lvlJc w:val="left"/>
      <w:pPr>
        <w:ind w:left="7988" w:hanging="361"/>
      </w:pPr>
      <w:rPr>
        <w:rFonts w:hint="default"/>
        <w:lang w:val="pt-PT" w:eastAsia="en-US" w:bidi="ar-SA"/>
      </w:rPr>
    </w:lvl>
    <w:lvl w:ilvl="8" w:tplc="5AC8327C">
      <w:numFmt w:val="bullet"/>
      <w:lvlText w:val="•"/>
      <w:lvlJc w:val="left"/>
      <w:pPr>
        <w:ind w:left="8981" w:hanging="361"/>
      </w:pPr>
      <w:rPr>
        <w:rFonts w:hint="default"/>
        <w:lang w:val="pt-PT" w:eastAsia="en-US" w:bidi="ar-SA"/>
      </w:rPr>
    </w:lvl>
  </w:abstractNum>
  <w:abstractNum w:abstractNumId="15" w15:restartNumberingAfterBreak="0">
    <w:nsid w:val="6F2A5F06"/>
    <w:multiLevelType w:val="multilevel"/>
    <w:tmpl w:val="44389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8154085">
    <w:abstractNumId w:val="14"/>
  </w:num>
  <w:num w:numId="2" w16cid:durableId="652412834">
    <w:abstractNumId w:val="6"/>
  </w:num>
  <w:num w:numId="3" w16cid:durableId="2001545351">
    <w:abstractNumId w:val="12"/>
  </w:num>
  <w:num w:numId="4" w16cid:durableId="155927173">
    <w:abstractNumId w:val="15"/>
  </w:num>
  <w:num w:numId="5" w16cid:durableId="800347843">
    <w:abstractNumId w:val="0"/>
  </w:num>
  <w:num w:numId="6" w16cid:durableId="1062828152">
    <w:abstractNumId w:val="11"/>
  </w:num>
  <w:num w:numId="7" w16cid:durableId="1957784173">
    <w:abstractNumId w:val="4"/>
  </w:num>
  <w:num w:numId="8" w16cid:durableId="594441279">
    <w:abstractNumId w:val="3"/>
  </w:num>
  <w:num w:numId="9" w16cid:durableId="1552695982">
    <w:abstractNumId w:val="10"/>
  </w:num>
  <w:num w:numId="10" w16cid:durableId="1372144758">
    <w:abstractNumId w:val="5"/>
  </w:num>
  <w:num w:numId="11" w16cid:durableId="824391389">
    <w:abstractNumId w:val="1"/>
  </w:num>
  <w:num w:numId="12" w16cid:durableId="1956212375">
    <w:abstractNumId w:val="13"/>
  </w:num>
  <w:num w:numId="13" w16cid:durableId="1538351693">
    <w:abstractNumId w:val="7"/>
  </w:num>
  <w:num w:numId="14" w16cid:durableId="948658697">
    <w:abstractNumId w:val="2"/>
  </w:num>
  <w:num w:numId="15" w16cid:durableId="429157723">
    <w:abstractNumId w:val="8"/>
  </w:num>
  <w:num w:numId="16" w16cid:durableId="18710820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8E9"/>
    <w:rsid w:val="000003D2"/>
    <w:rsid w:val="00002DD9"/>
    <w:rsid w:val="000166C2"/>
    <w:rsid w:val="000320EF"/>
    <w:rsid w:val="0005053A"/>
    <w:rsid w:val="000822CC"/>
    <w:rsid w:val="000A3C32"/>
    <w:rsid w:val="000A72C9"/>
    <w:rsid w:val="000B77B0"/>
    <w:rsid w:val="000D693F"/>
    <w:rsid w:val="00101FF7"/>
    <w:rsid w:val="001048A3"/>
    <w:rsid w:val="001109C0"/>
    <w:rsid w:val="00116FB7"/>
    <w:rsid w:val="00193DD4"/>
    <w:rsid w:val="001B1F39"/>
    <w:rsid w:val="001C6F8C"/>
    <w:rsid w:val="001D1DEB"/>
    <w:rsid w:val="001F1F1C"/>
    <w:rsid w:val="002352A6"/>
    <w:rsid w:val="00240691"/>
    <w:rsid w:val="002A63D5"/>
    <w:rsid w:val="002C4B43"/>
    <w:rsid w:val="002C6607"/>
    <w:rsid w:val="002D1B99"/>
    <w:rsid w:val="003018B6"/>
    <w:rsid w:val="00303E08"/>
    <w:rsid w:val="00304EB2"/>
    <w:rsid w:val="003128B1"/>
    <w:rsid w:val="00313D89"/>
    <w:rsid w:val="00332D07"/>
    <w:rsid w:val="0039446E"/>
    <w:rsid w:val="003D75C4"/>
    <w:rsid w:val="003E64B8"/>
    <w:rsid w:val="003F1DEB"/>
    <w:rsid w:val="003F2FED"/>
    <w:rsid w:val="003F5ACF"/>
    <w:rsid w:val="00481B15"/>
    <w:rsid w:val="004A000C"/>
    <w:rsid w:val="004A3C23"/>
    <w:rsid w:val="004B120C"/>
    <w:rsid w:val="004D0B19"/>
    <w:rsid w:val="004D4C55"/>
    <w:rsid w:val="004F0D0D"/>
    <w:rsid w:val="004F4295"/>
    <w:rsid w:val="005053D3"/>
    <w:rsid w:val="005264EF"/>
    <w:rsid w:val="0053616E"/>
    <w:rsid w:val="00537B9C"/>
    <w:rsid w:val="00544AC7"/>
    <w:rsid w:val="00546384"/>
    <w:rsid w:val="00575D05"/>
    <w:rsid w:val="00592BD0"/>
    <w:rsid w:val="005C08AE"/>
    <w:rsid w:val="005C102D"/>
    <w:rsid w:val="005E1E68"/>
    <w:rsid w:val="005F55F8"/>
    <w:rsid w:val="00604725"/>
    <w:rsid w:val="006112E6"/>
    <w:rsid w:val="0063076E"/>
    <w:rsid w:val="00632A4B"/>
    <w:rsid w:val="00642BE0"/>
    <w:rsid w:val="00643052"/>
    <w:rsid w:val="00654D5B"/>
    <w:rsid w:val="006606D6"/>
    <w:rsid w:val="00684FA3"/>
    <w:rsid w:val="006877D6"/>
    <w:rsid w:val="006A0709"/>
    <w:rsid w:val="006B09D7"/>
    <w:rsid w:val="006C26DC"/>
    <w:rsid w:val="006D6054"/>
    <w:rsid w:val="006E1630"/>
    <w:rsid w:val="007009B0"/>
    <w:rsid w:val="0073063A"/>
    <w:rsid w:val="00732F21"/>
    <w:rsid w:val="0074371A"/>
    <w:rsid w:val="0075152E"/>
    <w:rsid w:val="00773C53"/>
    <w:rsid w:val="0078240F"/>
    <w:rsid w:val="007913E6"/>
    <w:rsid w:val="007A2820"/>
    <w:rsid w:val="007D010F"/>
    <w:rsid w:val="007E1720"/>
    <w:rsid w:val="007E5D82"/>
    <w:rsid w:val="00804B1D"/>
    <w:rsid w:val="00846668"/>
    <w:rsid w:val="00855BFE"/>
    <w:rsid w:val="00866DE2"/>
    <w:rsid w:val="008E3195"/>
    <w:rsid w:val="008F18E9"/>
    <w:rsid w:val="00904A53"/>
    <w:rsid w:val="00917038"/>
    <w:rsid w:val="00925F63"/>
    <w:rsid w:val="00927AA0"/>
    <w:rsid w:val="00955BA5"/>
    <w:rsid w:val="00971A44"/>
    <w:rsid w:val="009737B9"/>
    <w:rsid w:val="009A4DB4"/>
    <w:rsid w:val="009B1562"/>
    <w:rsid w:val="009B661C"/>
    <w:rsid w:val="00A0009B"/>
    <w:rsid w:val="00A05DCE"/>
    <w:rsid w:val="00A113F8"/>
    <w:rsid w:val="00A16F17"/>
    <w:rsid w:val="00A1794E"/>
    <w:rsid w:val="00A228AA"/>
    <w:rsid w:val="00A414E9"/>
    <w:rsid w:val="00A933B9"/>
    <w:rsid w:val="00A9721A"/>
    <w:rsid w:val="00AB7F10"/>
    <w:rsid w:val="00AD5343"/>
    <w:rsid w:val="00B01741"/>
    <w:rsid w:val="00BA3D98"/>
    <w:rsid w:val="00BA590B"/>
    <w:rsid w:val="00BB0E1F"/>
    <w:rsid w:val="00BB40EF"/>
    <w:rsid w:val="00BC3FA3"/>
    <w:rsid w:val="00BD14D5"/>
    <w:rsid w:val="00C45DFF"/>
    <w:rsid w:val="00C6497E"/>
    <w:rsid w:val="00CA026E"/>
    <w:rsid w:val="00CA22F2"/>
    <w:rsid w:val="00CA3872"/>
    <w:rsid w:val="00CA3FB6"/>
    <w:rsid w:val="00CD3BCE"/>
    <w:rsid w:val="00CE025A"/>
    <w:rsid w:val="00CF0A55"/>
    <w:rsid w:val="00CF7695"/>
    <w:rsid w:val="00D0134B"/>
    <w:rsid w:val="00D20937"/>
    <w:rsid w:val="00D21CAF"/>
    <w:rsid w:val="00D321ED"/>
    <w:rsid w:val="00D448A6"/>
    <w:rsid w:val="00D50FF2"/>
    <w:rsid w:val="00D57B3D"/>
    <w:rsid w:val="00D75BB5"/>
    <w:rsid w:val="00D913C1"/>
    <w:rsid w:val="00DD2366"/>
    <w:rsid w:val="00DF2042"/>
    <w:rsid w:val="00E1612C"/>
    <w:rsid w:val="00EA1C97"/>
    <w:rsid w:val="00ED0B53"/>
    <w:rsid w:val="00EF16F2"/>
    <w:rsid w:val="00F04208"/>
    <w:rsid w:val="00F1137F"/>
    <w:rsid w:val="00F4650A"/>
    <w:rsid w:val="00FA398F"/>
    <w:rsid w:val="00FC12A4"/>
    <w:rsid w:val="00FC7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519727"/>
  <w15:docId w15:val="{7912874A-9E08-4AEB-8B15-D2AD49F33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45DFF"/>
    <w:rPr>
      <w:rFonts w:ascii="Microsoft Sans Serif" w:eastAsia="Microsoft Sans Serif" w:hAnsi="Microsoft Sans Serif" w:cs="Microsoft Sans Serif"/>
      <w:lang w:val="pt-PT"/>
    </w:rPr>
  </w:style>
  <w:style w:type="paragraph" w:styleId="Ttulo1">
    <w:name w:val="heading 1"/>
    <w:basedOn w:val="Normal"/>
    <w:link w:val="Ttulo1Char"/>
    <w:uiPriority w:val="1"/>
    <w:qFormat/>
    <w:pPr>
      <w:spacing w:before="100"/>
      <w:ind w:left="1149" w:right="975"/>
      <w:jc w:val="center"/>
      <w:outlineLvl w:val="0"/>
    </w:pPr>
    <w:rPr>
      <w:rFonts w:ascii="Franklin Gothic Medium" w:eastAsia="Franklin Gothic Medium" w:hAnsi="Franklin Gothic Medium" w:cs="Franklin Gothic Medium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0009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103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balo">
    <w:name w:val="Balloon Text"/>
    <w:basedOn w:val="Normal"/>
    <w:link w:val="TextodebaloChar"/>
    <w:uiPriority w:val="99"/>
    <w:semiHidden/>
    <w:unhideWhenUsed/>
    <w:rsid w:val="00CA3FB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A3FB6"/>
    <w:rPr>
      <w:rFonts w:ascii="Tahoma" w:eastAsia="Microsoft Sans Serif" w:hAnsi="Tahoma" w:cs="Tahoma"/>
      <w:sz w:val="16"/>
      <w:szCs w:val="16"/>
      <w:lang w:val="pt-PT"/>
    </w:rPr>
  </w:style>
  <w:style w:type="character" w:customStyle="1" w:styleId="Ttulo1Char">
    <w:name w:val="Título 1 Char"/>
    <w:basedOn w:val="Fontepargpadro"/>
    <w:link w:val="Ttulo1"/>
    <w:uiPriority w:val="1"/>
    <w:rsid w:val="005E1E68"/>
    <w:rPr>
      <w:rFonts w:ascii="Franklin Gothic Medium" w:eastAsia="Franklin Gothic Medium" w:hAnsi="Franklin Gothic Medium" w:cs="Franklin Gothic Medium"/>
      <w:sz w:val="32"/>
      <w:szCs w:val="32"/>
      <w:lang w:val="pt-PT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0009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t-PT"/>
    </w:rPr>
  </w:style>
  <w:style w:type="paragraph" w:styleId="NormalWeb">
    <w:name w:val="Normal (Web)"/>
    <w:basedOn w:val="Normal"/>
    <w:uiPriority w:val="99"/>
    <w:unhideWhenUsed/>
    <w:rsid w:val="00F0420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styleId="Forte">
    <w:name w:val="Strong"/>
    <w:basedOn w:val="Fontepargpadro"/>
    <w:uiPriority w:val="22"/>
    <w:qFormat/>
    <w:rsid w:val="00F04208"/>
    <w:rPr>
      <w:b/>
      <w:bCs/>
    </w:rPr>
  </w:style>
  <w:style w:type="character" w:styleId="Hyperlink">
    <w:name w:val="Hyperlink"/>
    <w:basedOn w:val="Fontepargpadro"/>
    <w:uiPriority w:val="99"/>
    <w:unhideWhenUsed/>
    <w:rsid w:val="00DD2366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D2366"/>
    <w:rPr>
      <w:color w:val="605E5C"/>
      <w:shd w:val="clear" w:color="auto" w:fill="E1DFDD"/>
    </w:rPr>
  </w:style>
  <w:style w:type="character" w:customStyle="1" w:styleId="CorpodetextoChar">
    <w:name w:val="Corpo de texto Char"/>
    <w:basedOn w:val="Fontepargpadro"/>
    <w:link w:val="Corpodetexto"/>
    <w:uiPriority w:val="1"/>
    <w:rsid w:val="00A228AA"/>
    <w:rPr>
      <w:rFonts w:ascii="Microsoft Sans Serif" w:eastAsia="Microsoft Sans Serif" w:hAnsi="Microsoft Sans Serif" w:cs="Microsoft Sans Serif"/>
      <w:sz w:val="20"/>
      <w:szCs w:val="20"/>
      <w:lang w:val="pt-PT"/>
    </w:rPr>
  </w:style>
  <w:style w:type="table" w:styleId="Tabelacomgrade">
    <w:name w:val="Table Grid"/>
    <w:basedOn w:val="Tabelanormal"/>
    <w:uiPriority w:val="59"/>
    <w:rsid w:val="000320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gerencia@omegars.com.b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A80650-F6CA-4725-9952-DEFFC9292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5</Pages>
  <Words>885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Gilmar</dc:creator>
  <cp:lastModifiedBy>Delir</cp:lastModifiedBy>
  <cp:revision>52</cp:revision>
  <cp:lastPrinted>2024-09-06T16:07:00Z</cp:lastPrinted>
  <dcterms:created xsi:type="dcterms:W3CDTF">2024-09-06T13:15:00Z</dcterms:created>
  <dcterms:modified xsi:type="dcterms:W3CDTF">2024-09-12T16:21:00Z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2022-01-05T00:00:00Z</vt:filetime>
  </property>
</Properties>
</file>