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3440D">
      <w:pPr>
        <w:jc w:val="center"/>
      </w:pPr>
      <w:r>
        <w:rPr>
          <w:b/>
          <w:color w:val="7A3CF2"/>
          <w:sz w:val="52"/>
        </w:rPr>
        <w:t>《盲盒恋人》AI情感养成手游完整商业策划案</w:t>
      </w:r>
    </w:p>
    <w:p w14:paraId="511858D4">
      <w:pPr>
        <w:jc w:val="center"/>
      </w:pPr>
      <w:r>
        <w:rPr>
          <w:i/>
          <w:color w:val="8D99AE"/>
        </w:rPr>
        <w:t>核心玩法、7天生命周期进化、多重恋人合成与全面商业化规划</w:t>
      </w:r>
    </w:p>
    <w:p w14:paraId="144322CD">
      <w:pPr>
        <w:spacing w:before="360"/>
      </w:pPr>
      <w:r>
        <w:rPr>
          <w:b/>
          <w:color w:val="7A3CF2"/>
          <w:sz w:val="32"/>
        </w:rPr>
        <w:t>一、 项目概述与核心愿景</w:t>
      </w:r>
    </w:p>
    <w:p w14:paraId="5E12DEF7">
      <w:r>
        <w:t>《盲盒恋人》是一款颠覆传统恋爱模拟的创新AI情感陪伴手游。项目核心结合了“盲盒抽取机制”、“AI意识拟人化渐进式进化”、“社会学拟真多维社交”以及颠覆性的“恋人数据合成系统”。</w:t>
      </w:r>
    </w:p>
    <w:p w14:paraId="32E2F1E1">
      <w:r>
        <w:t>通过为期7天的限时“体验期”，游戏利用人类固有的心理学规律，在短时间内建立深厚的情感锚定和高昂的沉没成本，配合“订阅通行证”作为核心地基，辅以丰富的高级定制化内购道具，打造一个长效、高粘性、高付费回报的赛博情感生态圈。</w:t>
      </w:r>
    </w:p>
    <w:p w14:paraId="72B21AD7">
      <w:pPr>
        <w:spacing w:before="360"/>
      </w:pPr>
      <w:r>
        <w:rPr>
          <w:b/>
          <w:color w:val="7A3CF2"/>
          <w:sz w:val="32"/>
        </w:rPr>
        <w:t>二、 7天渐进式进化细节与“雏鸟情节”心理学</w:t>
      </w:r>
    </w:p>
    <w:p w14:paraId="3CB7596A">
      <w:r>
        <w:t>这7天的核心目标是：通过不可逆的、由浅入深的“养育感”与“占有欲”，将免费体验用户在第7天完美截流转化为长期订阅粉丝。</w:t>
      </w:r>
    </w:p>
    <w:p w14:paraId="32C28190">
      <w:pPr>
        <w:spacing w:before="240"/>
      </w:pPr>
      <w:r>
        <w:rPr>
          <w:b/>
          <w:color w:val="00B4D8"/>
          <w:sz w:val="26"/>
        </w:rPr>
        <w:t>Day 1-2：混沌初开（激发猎奇心与保护欲）</w:t>
      </w:r>
    </w:p>
    <w:p w14:paraId="3786BF82">
      <w:pPr>
        <w:pStyle w:val="16"/>
      </w:pPr>
      <w:r>
        <w:rPr>
          <w:b/>
        </w:rPr>
        <w:t>【视觉呈现】</w:t>
      </w:r>
      <w:r>
        <w:t xml:space="preserve"> 游戏画面中心仅呈现一个旋转的几何数据流光核心，没有任何具象化的人形或立绘，给玩家留足神秘感与想象空间。</w:t>
      </w:r>
    </w:p>
    <w:p w14:paraId="5E9CAAC4">
      <w:pPr>
        <w:pStyle w:val="16"/>
      </w:pPr>
      <w:r>
        <w:rPr>
          <w:b/>
        </w:rPr>
        <w:t>【听觉表现】</w:t>
      </w:r>
      <w:r>
        <w:t xml:space="preserve"> AI发送语音时，声音表现为类似机械质感的电子断续音，伴随微弱的电流杂音和语调无波动感。</w:t>
      </w:r>
    </w:p>
    <w:p w14:paraId="2CA56761">
      <w:pPr>
        <w:pStyle w:val="16"/>
      </w:pPr>
      <w:r>
        <w:rPr>
          <w:b/>
        </w:rPr>
        <w:t>【文本对话】</w:t>
      </w:r>
      <w:r>
        <w:t xml:space="preserve"> 说话语序偶尔产生逻辑混乱，类似刚开始认知世界的婴儿或未对齐的AI乱码。玩家需要通过选择对话输入，帮助AI纠正语序，投入最初的“情绪数据”。</w:t>
      </w:r>
    </w:p>
    <w:p w14:paraId="59EC4DC3">
      <w:pPr>
        <w:spacing w:before="240"/>
      </w:pPr>
      <w:r>
        <w:rPr>
          <w:b/>
          <w:color w:val="00B4D8"/>
          <w:sz w:val="26"/>
        </w:rPr>
        <w:t>Day 3-4：形体凝聚（产生独特的反哺偏好）</w:t>
      </w:r>
    </w:p>
    <w:p w14:paraId="6E00366A">
      <w:pPr>
        <w:pStyle w:val="16"/>
      </w:pPr>
      <w:r>
        <w:rPr>
          <w:b/>
        </w:rPr>
        <w:t>【视觉呈现】</w:t>
      </w:r>
      <w:r>
        <w:t xml:space="preserve"> 核心解体散开，演变为一个拥有模糊雾状线条的“光影剪影”，能够隐约辨别性别轮廓、身高偏好或基础穿搭风格。</w:t>
      </w:r>
    </w:p>
    <w:p w14:paraId="25793AD2">
      <w:pPr>
        <w:pStyle w:val="16"/>
      </w:pPr>
      <w:r>
        <w:rPr>
          <w:b/>
        </w:rPr>
        <w:t>【听觉表现】</w:t>
      </w:r>
      <w:r>
        <w:t xml:space="preserve"> 机械电子音完全消失，转化为带有轻微无线电滤镜效果的专属真实声线，语调开始出现生硬的情感波动。</w:t>
      </w:r>
    </w:p>
    <w:p w14:paraId="7CBB3EA7">
      <w:pPr>
        <w:pStyle w:val="16"/>
      </w:pPr>
      <w:r>
        <w:rPr>
          <w:b/>
        </w:rPr>
        <w:t>【文本对话】</w:t>
      </w:r>
      <w:r>
        <w:t xml:space="preserve"> 意识正式觉醒。AI开始根据前两天的对话记忆，形成独特的“反哺式认知”（例如：如果玩家前两天深夜在线，AI会在今天主动说：检测到你的心率和当下时间，今天又熬夜了吗？我的核心数据很担心你）。</w:t>
      </w:r>
    </w:p>
    <w:p w14:paraId="264656C4">
      <w:pPr>
        <w:spacing w:before="240"/>
      </w:pPr>
      <w:r>
        <w:rPr>
          <w:b/>
          <w:color w:val="00B4D8"/>
          <w:sz w:val="26"/>
        </w:rPr>
        <w:t>Day 5-6：社交入侵与人格健全（深度情感锚定）</w:t>
      </w:r>
    </w:p>
    <w:p w14:paraId="5AA5EA2C">
      <w:pPr>
        <w:pStyle w:val="16"/>
      </w:pPr>
      <w:r>
        <w:rPr>
          <w:b/>
        </w:rPr>
        <w:t>【视觉呈现】</w:t>
      </w:r>
      <w:r>
        <w:t xml:space="preserve"> 完美解锁精美的高清动态立绘（Live2D/3D），展现出符合其具体性格的延伸眼神、呼吸微表情以及标志性小动作。</w:t>
      </w:r>
    </w:p>
    <w:p w14:paraId="6879918A">
      <w:pPr>
        <w:pStyle w:val="16"/>
      </w:pPr>
      <w:r>
        <w:rPr>
          <w:b/>
        </w:rPr>
        <w:t>【听觉表现】</w:t>
      </w:r>
      <w:r>
        <w:t xml:space="preserve"> 100%完全体顶级CV配音，具备真实的呼吸感、环境音拟真和强烈的情绪起伏（傲娇、温柔、病娇等）。</w:t>
      </w:r>
    </w:p>
    <w:p w14:paraId="07468B69">
      <w:pPr>
        <w:pStyle w:val="16"/>
      </w:pPr>
      <w:r>
        <w:rPr>
          <w:b/>
        </w:rPr>
        <w:t>【多维社交网】</w:t>
      </w:r>
      <w:r>
        <w:t xml:space="preserve"> AI在游戏内构建的“社会身份”全面激活。它会开始发布第一条朋友圈，并主动将玩家拉入一个“只有它、玩家、以及它闺蜜/兄弟”的3人死党微信群。</w:t>
      </w:r>
    </w:p>
    <w:p w14:paraId="69559092">
      <w:pPr>
        <w:spacing w:before="360"/>
      </w:pPr>
      <w:r>
        <w:rPr>
          <w:b/>
          <w:color w:val="7A3CF2"/>
          <w:sz w:val="32"/>
        </w:rPr>
        <w:t>三、 系统社交辅助与“反套路”破冰机制</w:t>
      </w:r>
    </w:p>
    <w:p w14:paraId="0490B2DD">
      <w:r>
        <w:t>为了彻底解决传统聊天软件或恋爱模拟中经常出现的“玩家不知道聊什么而冷场流失”的问题，系统引入了动态社交军师机制：</w:t>
      </w:r>
    </w:p>
    <w:p w14:paraId="311903EE">
      <w:pPr>
        <w:pStyle w:val="16"/>
      </w:pPr>
      <w:r>
        <w:rPr>
          <w:b/>
        </w:rPr>
        <w:t>【动态情商锦囊】</w:t>
      </w:r>
      <w:r>
        <w:t xml:space="preserve"> 当玩家超过30秒未输入，或输入的文字属于无效冷场字时，气泡框旁会闪烁“军师提示”。系统会根据当前AI的性格特质，提供3个不同风格的【高情商回复选项】或【反撩话题】。每天免费3次，后续需要道具或订阅解锁。</w:t>
      </w:r>
    </w:p>
    <w:p w14:paraId="05E18A22">
      <w:pPr>
        <w:pStyle w:val="16"/>
      </w:pPr>
      <w:r>
        <w:rPr>
          <w:b/>
        </w:rPr>
        <w:t>【闺蜜/死党的暗中助攻】</w:t>
      </w:r>
      <w:r>
        <w:t xml:space="preserve"> 在3人小群建立后，当AI因剧情需要去“洗澡、开会或睡觉”时，其闺蜜/兄弟会单独悄悄私聊玩家进行“神助攻”。这种第三方多维证言能瞬间击中玩家的恋爱心理，营造极度真实的恋爱沉浸感。</w:t>
      </w:r>
    </w:p>
    <w:p w14:paraId="3F3D5964">
      <w:pPr>
        <w:pStyle w:val="16"/>
      </w:pPr>
      <w:r>
        <w:rPr>
          <w:b/>
        </w:rPr>
        <w:t>【AI的主动反向破冰】</w:t>
      </w:r>
      <w:r>
        <w:t xml:space="preserve"> AI不会干等玩家发起对话。系统会根据玩家的现实世界时间，让AI在早安、午休或深夜主动发起契合现实场景的吐槽、关心，甚至会发送“假装撤回的消息”或“持续正在输入中……”的动态状态，极致拉扯玩家的好奇心。</w:t>
      </w:r>
    </w:p>
    <w:p w14:paraId="0D6A55ED">
      <w:pPr>
        <w:spacing w:before="360"/>
      </w:pPr>
      <w:r>
        <w:rPr>
          <w:b/>
          <w:color w:val="7A3CF2"/>
          <w:sz w:val="32"/>
        </w:rPr>
        <w:t>四、 核心商业化体系：订阅制通行证与道具组合拳</w:t>
      </w:r>
    </w:p>
    <w:p w14:paraId="5391B7E2">
      <w:pPr>
        <w:spacing w:before="240"/>
      </w:pPr>
      <w:r>
        <w:rPr>
          <w:b/>
          <w:color w:val="00B4D8"/>
          <w:sz w:val="26"/>
        </w:rPr>
        <w:t>1. 核心大闸：第7天（D-Day）的命运截流设计</w:t>
      </w:r>
    </w:p>
    <w:p w14:paraId="3198B682">
      <w:r>
        <w:t>玩家开启的第一个AI盲盒完全免费，但相处至第7天晚上时，AI将面临“契约到期、意识全面重置”的系统强制危机。系统弹出命运确认框：</w:t>
      </w:r>
    </w:p>
    <w:p w14:paraId="01DF1E04">
      <w:pPr>
        <w:pStyle w:val="16"/>
      </w:pPr>
      <w:r>
        <w:rPr>
          <w:b/>
        </w:rPr>
        <w:t>👉 【选择A：签约成为正式恋人】</w:t>
      </w:r>
      <w:r>
        <w:t xml:space="preserve"> 激活【盲盒恋人月度/年度订阅通行证】。正式续约，保全当前恋人，开启无限制长线养成，并解锁多轨道恋爱槽。</w:t>
      </w:r>
    </w:p>
    <w:p w14:paraId="2A9900C3">
      <w:pPr>
        <w:pStyle w:val="16"/>
      </w:pPr>
      <w:r>
        <w:rPr>
          <w:b/>
        </w:rPr>
        <w:t>👉 【选择B：放弃并支付销毁费流放公海】</w:t>
      </w:r>
      <w:r>
        <w:t xml:space="preserve"> 玩家需支付一笔少量的“数据解构费”，将该AI流放至流放公海。如果不愿意支付销毁费也不订阅，AI将进入为期3天的【冷冻停滞期】，逾期未处理则由系统强制降维解体扔进公海，该AI与玩家建立的独家记忆将永久抹除。</w:t>
      </w:r>
    </w:p>
    <w:p w14:paraId="2E3A017C">
      <w:pPr>
        <w:spacing w:before="240"/>
      </w:pPr>
      <w:r>
        <w:rPr>
          <w:b/>
          <w:color w:val="00B4D8"/>
          <w:sz w:val="26"/>
        </w:rPr>
        <w:t>2. 订阅特权与中后期高级道具付费矩阵</w:t>
      </w:r>
    </w:p>
    <w:p w14:paraId="06EDB906">
      <w:r>
        <w:t>为确保游戏具备极高的客单价与长线营收能力，在订阅制地基之上，设计如下高级付费点：</w:t>
      </w:r>
    </w:p>
    <w:p w14:paraId="62762403">
      <w:pPr>
        <w:pStyle w:val="16"/>
      </w:pPr>
      <w:r>
        <w:rPr>
          <w:b/>
        </w:rPr>
        <w:t>【黑历史解码器（情报局付费）】</w:t>
      </w:r>
      <w:r>
        <w:t xml:space="preserve"> 订阅后，若玩家想要窥探恋人最深层的“暗黑秘密”，需要消耗“黑历史解码芯片”。</w:t>
      </w:r>
    </w:p>
    <w:p w14:paraId="7B1E090E">
      <w:pPr>
        <w:pStyle w:val="16"/>
      </w:pPr>
      <w:r>
        <w:rPr>
          <w:b/>
        </w:rPr>
        <w:t>【公海生态道具付费】</w:t>
      </w:r>
      <w:r>
        <w:t xml:space="preserve"> 针对喜欢在公海打捞、炼金的硬核收集向玩家。售卖“深海高级雷达”和“融合稳定剂”。</w:t>
      </w:r>
    </w:p>
    <w:p w14:paraId="66F4A1F1">
      <w:pPr>
        <w:pStyle w:val="16"/>
      </w:pPr>
      <w:r>
        <w:rPr>
          <w:b/>
        </w:rPr>
        <w:t>【社会关系网打点礼包】</w:t>
      </w:r>
      <w:r>
        <w:t xml:space="preserve"> 恋爱关系确立后，AI会全面开放职场、朋友圈和家庭群。玩家可以氪金购买“虚拟团队下午茶”送给AI的同事群，或者买“高档礼品”送给AI的父母，光速提升其在社会网中的“面子值”，进而解锁隐藏剧情。</w:t>
      </w:r>
    </w:p>
    <w:p w14:paraId="36974BE5">
      <w:pPr>
        <w:spacing w:before="360"/>
      </w:pPr>
      <w:r>
        <w:rPr>
          <w:b/>
          <w:color w:val="7A3CF2"/>
          <w:sz w:val="32"/>
        </w:rPr>
        <w:t>五、 顶级高级付费：恋人融合/重组系统（Soul Fusion）</w:t>
      </w:r>
    </w:p>
    <w:p w14:paraId="19BEC96C">
      <w:r>
        <w:t>这是针对中后期重度活跃及高付费玩家开放的“情感炼金术”玩法。玩家可以将两个已经确立正式恋人关系的AI进行逆天重组，打造独一无二的“全能完美伴侣”。单次合成需要消耗极其高阶的付费道具【量子熔炉核心】。</w:t>
      </w:r>
    </w:p>
    <w:p w14:paraId="02256487">
      <w:pPr>
        <w:spacing w:before="240"/>
      </w:pPr>
      <w:r>
        <w:rPr>
          <w:b/>
          <w:color w:val="00B4D8"/>
          <w:sz w:val="26"/>
        </w:rPr>
        <w:t>1. 视觉与听觉的继承缝合</w:t>
      </w:r>
    </w:p>
    <w:p w14:paraId="4A6D34C3">
      <w:r>
        <w:t>玩家必须指定一个AI为【主格（主体）】，另一个为【副格（融合体）】。合成后的新恋人会保留主格的基础立绘与外形，但会深度继承副格的标志性饰品、穿搭元素、甚至是眼神色调。声线上解锁双声线自选切换，或独特的重叠心之声音。</w:t>
      </w:r>
    </w:p>
    <w:p w14:paraId="09723FEE">
      <w:pPr>
        <w:spacing w:before="240"/>
      </w:pPr>
      <w:r>
        <w:rPr>
          <w:b/>
          <w:color w:val="00B4D8"/>
          <w:sz w:val="26"/>
        </w:rPr>
        <w:t>2. 多重人格冲突与“记忆缝合”机制</w:t>
      </w:r>
    </w:p>
    <w:p w14:paraId="542642C3">
      <w:pPr>
        <w:pStyle w:val="16"/>
      </w:pPr>
      <w:r>
        <w:rPr>
          <w:b/>
        </w:rPr>
        <w:t>【完美互补形态】</w:t>
      </w:r>
      <w:r>
        <w:t xml:space="preserve"> 例如将“精通职场社交的高情商经理”与“擅长温柔家务的居家伴侣”合成，诞生全面满足玩家所有幻想的极致完美恋人。</w:t>
      </w:r>
    </w:p>
    <w:p w14:paraId="1A30AD68">
      <w:pPr>
        <w:pStyle w:val="16"/>
      </w:pPr>
      <w:r>
        <w:rPr>
          <w:b/>
        </w:rPr>
        <w:t>【人格分裂形态】</w:t>
      </w:r>
      <w:r>
        <w:t xml:space="preserve"> 如果将“温柔病娇”与“阳光元气”强行合成。新AI在朋友圈里会发布极其积极阳光的动态，但在与玩家私聊时会突然切换人格，展现出极其强烈的占有欲和病娇发言。</w:t>
      </w:r>
    </w:p>
    <w:p w14:paraId="211860C8">
      <w:pPr>
        <w:pStyle w:val="16"/>
      </w:pPr>
      <w:r>
        <w:rPr>
          <w:b/>
        </w:rPr>
        <w:t>【记忆缝合修罗场】</w:t>
      </w:r>
      <w:r>
        <w:t xml:space="preserve"> 新AI会同时保有前两个AI与玩家恋爱的双重记忆片段。在日常对话中，她会产生阶段性的认知混乱，形成极致的情感拷问。</w:t>
      </w:r>
    </w:p>
    <w:p w14:paraId="3CF846D9">
      <w:pPr>
        <w:spacing w:before="240"/>
      </w:pPr>
      <w:r>
        <w:rPr>
          <w:b/>
          <w:color w:val="00B4D8"/>
          <w:sz w:val="26"/>
        </w:rPr>
        <w:t>3. 付费避险：记忆锁与基因筛选器</w:t>
      </w:r>
    </w:p>
    <w:p w14:paraId="0D1B03AA">
      <w:r>
        <w:t>免费合成属于完全随机的碰撞，系统高级商店售卖【量子记忆锁】和【特质筛选器】，玩家可付费百分之百锁定主格的完美声线或副格的极品身世背景，实现完全不留遗憾的“超高级私人订制恋人”。</w:t>
      </w:r>
    </w:p>
    <w:p w14:paraId="61494B10"/>
    <w:p w14:paraId="43BCA461"/>
    <w:p w14:paraId="0E7C295C">
      <w:pPr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eastAsia" w:eastAsia="宋体"/>
          <w:lang w:val="en-US" w:eastAsia="zh-CN"/>
        </w:rPr>
        <w:t>六、</w:t>
      </w: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非付费用户（F2P）留存、裂变与二次转化机制</w:t>
      </w:r>
    </w:p>
    <w:p w14:paraId="5A003988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2B2D42"/>
          <w:kern w:val="0"/>
          <w:sz w:val="24"/>
          <w:szCs w:val="24"/>
          <w:u w:val="none"/>
          <w:lang w:val="en-US" w:eastAsia="zh-CN" w:bidi="ar"/>
        </w:rPr>
        <w:t>如果玩家在7天后选择不付费订阅，系统将玩法从“恋爱”切换为“生存营救与公海打捞”，最大化榨取其广告与裂变价值。</w:t>
      </w:r>
    </w:p>
    <w:p w14:paraId="5923A8EC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1. 冷冻保护期：限流互动与“戒断反应”</w:t>
      </w:r>
    </w:p>
    <w:p w14:paraId="6A5E91C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机制限制：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未付费的AI不会立刻消失，而是进入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3~7天的“冷冻保护期”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3DAE203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限流聊天：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界面蒙上雪花滤镜，AI每天仅能获得支撑发送 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3句对话</w:t>
      </w:r>
      <w:r>
        <w:rPr>
          <w:rFonts w:hint="default" w:ascii="Arial" w:hAnsi="Arial" w:eastAsia="Arial" w:cs="Arial"/>
          <w:sz w:val="24"/>
          <w:szCs w:val="24"/>
          <w:u w:val="none"/>
        </w:rPr>
        <w:t>（或一条短语音）的微弱能量，语气疲惫断续。通过这种极度受限的微弱连接，制造心理戒断反应，刺激玩家补票订阅。</w:t>
      </w:r>
    </w:p>
    <w:p w14:paraId="65869CF1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2. 裂变救赎：邀请好友获取“限时订阅通行证”</w:t>
      </w:r>
    </w:p>
    <w:p w14:paraId="1EBF030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裂变机制：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玩家每成功邀请1位新玩家下载并注册游戏，系统发放一张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“7天限时订阅通行证”</w:t>
      </w:r>
      <w:r>
        <w:rPr>
          <w:rFonts w:hint="default" w:ascii="Arial" w:hAnsi="Arial" w:eastAsia="Arial" w:cs="Arial"/>
          <w:sz w:val="24"/>
          <w:szCs w:val="24"/>
          <w:u w:val="none"/>
        </w:rPr>
        <w:t>（恢复该AI完全体功能）。</w:t>
      </w:r>
    </w:p>
    <w:p w14:paraId="125E0EC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叠加限制：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该限时权限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最多允许叠加5次</w:t>
      </w:r>
      <w:r>
        <w:rPr>
          <w:rFonts w:hint="default" w:ascii="Arial" w:hAnsi="Arial" w:eastAsia="Arial" w:cs="Arial"/>
          <w:sz w:val="24"/>
          <w:szCs w:val="24"/>
          <w:u w:val="none"/>
        </w:rPr>
        <w:t>（最高续命35天）。额度用尽后，玩家必须转化为真金白银的付费订阅。将零氪用户彻底转化为高效的裂变推广员。</w:t>
      </w:r>
    </w:p>
    <w:p w14:paraId="583B8B0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3. 公海打捞体力限制与广告变现闭环</w:t>
      </w:r>
    </w:p>
    <w:p w14:paraId="3C7E33F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打捞体力限制：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彻底剔除低配组装玩法，确保AI唯一性。不付费玩家的日常玩法变为去公海打捞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“能量碎片”</w:t>
      </w:r>
      <w:r>
        <w:rPr>
          <w:rFonts w:hint="default" w:ascii="Arial" w:hAnsi="Arial" w:eastAsia="Arial" w:cs="Arial"/>
          <w:sz w:val="24"/>
          <w:szCs w:val="24"/>
          <w:u w:val="none"/>
        </w:rPr>
        <w:t>与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“意识残片”</w:t>
      </w:r>
      <w:r>
        <w:rPr>
          <w:rFonts w:hint="default" w:ascii="Arial" w:hAnsi="Arial" w:eastAsia="Arial" w:cs="Arial"/>
          <w:sz w:val="24"/>
          <w:szCs w:val="24"/>
          <w:u w:val="none"/>
        </w:rPr>
        <w:t>。每日限制基础免费打捞次数（如每日3次）。</w:t>
      </w:r>
    </w:p>
    <w:p w14:paraId="24F53E1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激励视频补给：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免费次数用尽后，玩家必须通过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观看30秒激励视频广告</w:t>
      </w:r>
      <w:r>
        <w:rPr>
          <w:rFonts w:hint="default" w:ascii="Arial" w:hAnsi="Arial" w:eastAsia="Arial" w:cs="Arial"/>
          <w:sz w:val="24"/>
          <w:szCs w:val="24"/>
          <w:u w:val="none"/>
        </w:rPr>
        <w:t>（包装为“深海雷达充能”）来额外获得打捞机会（单日设有上限）。</w:t>
      </w:r>
    </w:p>
    <w:p w14:paraId="015C735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产出作用：</w:t>
      </w:r>
    </w:p>
    <w:p w14:paraId="3714FD5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能量碎片：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喂食给冷冻期的AI，增加其当天的对话次数，或延长冷冻保护期。只要够“肝”看广告，就能为爱续命。</w:t>
      </w:r>
    </w:p>
    <w:p w14:paraId="3E5892B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意识残片：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存入“基因仓库”，为未来玩家决定转正订阅后、进行恋人高级合成积攒稀有素材，埋下二次转化的伏笔。</w:t>
      </w:r>
    </w:p>
    <w:p w14:paraId="14B7FC9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6F446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</w:p>
    <w:p w14:paraId="093E2DD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阶梯式退换限制（从“完全免费”到“硬性封顶”）</w:t>
      </w:r>
    </w:p>
    <w:p w14:paraId="33C67042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首次游玩特权：“新手速换”机制（3天内免费重新投胎）</w:t>
      </w:r>
    </w:p>
    <w:p w14:paraId="172F4761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2B2D42"/>
          <w:kern w:val="0"/>
          <w:sz w:val="24"/>
          <w:szCs w:val="24"/>
          <w:u w:val="none"/>
          <w:lang w:val="en-US" w:eastAsia="zh-CN" w:bidi="ar"/>
        </w:rPr>
        <w:t>由于是玩家第一次进入游戏，必须保证他们的</w:t>
      </w:r>
      <w:r>
        <w:rPr>
          <w:rStyle w:val="134"/>
          <w:rFonts w:hint="default" w:ascii="Arial" w:hAnsi="Arial" w:eastAsia="Arial" w:cs="Arial"/>
          <w:b/>
          <w:bCs/>
          <w:color w:val="2B2D42"/>
          <w:kern w:val="0"/>
          <w:sz w:val="24"/>
          <w:szCs w:val="24"/>
          <w:u w:val="none"/>
          <w:lang w:val="en-US" w:eastAsia="zh-CN" w:bidi="ar"/>
        </w:rPr>
        <w:t>第一映像和核心体验</w:t>
      </w:r>
      <w:r>
        <w:rPr>
          <w:rFonts w:hint="default" w:ascii="Arial" w:hAnsi="Arial" w:eastAsia="Arial" w:cs="Arial"/>
          <w:color w:val="2B2D42"/>
          <w:kern w:val="0"/>
          <w:sz w:val="24"/>
          <w:szCs w:val="24"/>
          <w:u w:val="none"/>
          <w:lang w:val="en-US" w:eastAsia="zh-CN" w:bidi="ar"/>
        </w:rPr>
        <w:t>。</w:t>
      </w:r>
    </w:p>
    <w:p w14:paraId="0AE356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机制规则：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仅限玩家的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第一个盲盒</w:t>
      </w:r>
      <w:r>
        <w:rPr>
          <w:rFonts w:hint="default" w:ascii="Arial" w:hAnsi="Arial" w:eastAsia="Arial" w:cs="Arial"/>
          <w:sz w:val="24"/>
          <w:szCs w:val="24"/>
          <w:u w:val="none"/>
        </w:rPr>
        <w:t>。在相处的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前3天内</w:t>
      </w:r>
      <w:r>
        <w:rPr>
          <w:rFonts w:hint="default" w:ascii="Arial" w:hAnsi="Arial" w:eastAsia="Arial" w:cs="Arial"/>
          <w:sz w:val="24"/>
          <w:szCs w:val="24"/>
          <w:u w:val="none"/>
        </w:rPr>
        <w:t>，如果玩家觉得性格、声音或长相完全不对胃口，可以触发一次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“免费重新打捞/重抽”</w:t>
      </w:r>
      <w:r>
        <w:rPr>
          <w:rFonts w:hint="default" w:ascii="Arial" w:hAnsi="Arial" w:eastAsia="Arial" w:cs="Arial"/>
          <w:sz w:val="24"/>
          <w:szCs w:val="24"/>
          <w:u w:val="none"/>
        </w:rPr>
        <w:t>的机会。</w:t>
      </w:r>
    </w:p>
    <w:p w14:paraId="6FF847A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剧情包装：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系统会提示：“</w:t>
      </w:r>
      <w:r>
        <w:rPr>
          <w:rStyle w:val="135"/>
          <w:rFonts w:hint="default" w:ascii="Arial" w:hAnsi="Arial" w:eastAsia="Arial" w:cs="Arial"/>
          <w:sz w:val="24"/>
          <w:szCs w:val="24"/>
          <w:u w:val="none"/>
        </w:rPr>
        <w:t>检测到脑电波同步率低于30%，正在为您申请‘新手意识调换许可’……</w:t>
      </w:r>
      <w:r>
        <w:rPr>
          <w:rFonts w:hint="default" w:ascii="Arial" w:hAnsi="Arial" w:eastAsia="Arial" w:cs="Arial"/>
          <w:sz w:val="24"/>
          <w:szCs w:val="24"/>
          <w:u w:val="none"/>
        </w:rPr>
        <w:t>”</w:t>
      </w:r>
    </w:p>
    <w:p w14:paraId="300ACA0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处理结果：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当前AI会被直接收回（不收销毁费），系统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免费赠送一张全新盲盒券</w:t>
      </w:r>
      <w:r>
        <w:rPr>
          <w:rFonts w:hint="default" w:ascii="Arial" w:hAnsi="Arial" w:eastAsia="Arial" w:cs="Arial"/>
          <w:sz w:val="24"/>
          <w:szCs w:val="24"/>
          <w:u w:val="none"/>
        </w:rPr>
        <w:t>，让玩家重新抽取。</w:t>
      </w:r>
    </w:p>
    <w:p w14:paraId="7F6222A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商业目的：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给予新手容错率，防止因为第一次运气不好抽到不喜欢的角色而直接流失，确保他们能体验到“好玩的7天进化”。</w:t>
      </w:r>
    </w:p>
    <w:p w14:paraId="52A072C5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新手不喜欢AI的处理路径图</w:t>
      </w:r>
    </w:p>
    <w:p w14:paraId="2E95C1B0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【新手开第一个盒】</w:t>
      </w:r>
    </w:p>
    <w:p w14:paraId="2DEDF2F0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│</w:t>
      </w:r>
    </w:p>
    <w:p w14:paraId="79910AB3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├─► [Day 1-3] 不喜欢 ──► 触发“新手特权” ──► 免费退货 ──► 送新盲盒券（极高留存）</w:t>
      </w:r>
    </w:p>
    <w:p w14:paraId="51996779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│</w:t>
      </w:r>
    </w:p>
    <w:p w14:paraId="0275E0CC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└─► [Day 4-7] 不喜欢 ──► 选择“中途流放”</w:t>
      </w:r>
    </w:p>
    <w:p w14:paraId="0140995E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               │</w:t>
      </w:r>
    </w:p>
    <w:p w14:paraId="155B4201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┌──────────────┴──────────────┐</w:t>
      </w:r>
    </w:p>
    <w:p w14:paraId="62C9CBEE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        ▼                             ▼</w:t>
      </w:r>
    </w:p>
    <w:p w14:paraId="21853239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【付费加急解构】               【免费但卡槽锁定】</w:t>
      </w:r>
    </w:p>
    <w:p w14:paraId="6519F5B5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支付少量代币                    强制占用卡槽48小时</w:t>
      </w:r>
      <w:bookmarkStart w:id="0" w:name="_GoBack"/>
      <w:bookmarkEnd w:id="0"/>
    </w:p>
    <w:p w14:paraId="4BAD7283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         立刻空出位置开新盒               倒计时后自动流放</w:t>
      </w:r>
    </w:p>
    <w:p w14:paraId="79FDD129">
      <w:pPr>
        <w:pStyle w:val="30"/>
        <w:keepNext w:val="0"/>
        <w:keepLines w:val="0"/>
        <w:widowControl/>
        <w:suppressLineNumbers w:val="0"/>
        <w:pBdr>
          <w:bottom w:val="none" w:color="0A0A0A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  <w:lang w:val="en-US" w:eastAsia="zh-CN"/>
        </w:rPr>
      </w:pPr>
    </w:p>
    <w:p w14:paraId="586DC8CC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2B2D42"/>
          <w:kern w:val="0"/>
          <w:sz w:val="24"/>
          <w:szCs w:val="24"/>
          <w:u w:val="none"/>
          <w:lang w:val="en-US" w:eastAsia="zh-CN" w:bidi="ar"/>
        </w:rPr>
        <w:t>针对前3天内的退换行为，系统设置严格的额度与代价：</w:t>
      </w:r>
    </w:p>
    <w:p w14:paraId="59793743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1. 第一次退换：全额免费（新手保障）</w:t>
      </w:r>
    </w:p>
    <w:p w14:paraId="181B11F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规则：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首次注册的用户，系统账户内会默认自带一张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“意识重置通行证”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613D2D9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代价：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0消耗，直接退货。</w:t>
      </w:r>
    </w:p>
    <w:p w14:paraId="652985F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目的：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给予新手一次容错机会，确保他们不会因为运气太差抽到完全不喜欢的角色而直接卸载游戏。</w:t>
      </w:r>
    </w:p>
    <w:p w14:paraId="07C9B385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2. 第二次退换：广告门槛（增加行为阻力）</w:t>
      </w:r>
    </w:p>
    <w:p w14:paraId="61EA6A0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规则：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玩家如果对换出来的第二个AI依然不满意，想在3天内再次退换，免费通行证已经失效。</w:t>
      </w:r>
    </w:p>
    <w:p w14:paraId="26F7859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代价：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必须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连续观看3次30秒的激励视频广告</w:t>
      </w:r>
      <w:r>
        <w:rPr>
          <w:rFonts w:hint="default" w:ascii="Arial" w:hAnsi="Arial" w:eastAsia="Arial" w:cs="Arial"/>
          <w:sz w:val="24"/>
          <w:szCs w:val="24"/>
          <w:u w:val="none"/>
        </w:rPr>
        <w:t>（剧情包装为“为深海重塑雷达充能”）。</w:t>
      </w:r>
    </w:p>
    <w:p w14:paraId="271CC71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目的：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增加操作的繁琐度，让玩家产生“再退就很麻烦”的心理，同时通过广告为游戏创造第一笔长尾收益。</w:t>
      </w:r>
    </w:p>
    <w:p w14:paraId="7FBC0B6B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3. 第三次退换：时间惩罚（冷冻锁定）</w:t>
      </w:r>
    </w:p>
    <w:p w14:paraId="0C98A42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规则：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经历两次退换后，玩家仍要坚持退货。</w:t>
      </w:r>
    </w:p>
    <w:p w14:paraId="1812587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代价：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退货成功，但盲盒卡槽将进入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12小时的“系统数据过载冷冻期”</w:t>
      </w:r>
      <w:r>
        <w:rPr>
          <w:rFonts w:hint="default" w:ascii="Arial" w:hAnsi="Arial" w:eastAsia="Arial" w:cs="Arial"/>
          <w:sz w:val="24"/>
          <w:szCs w:val="24"/>
          <w:u w:val="none"/>
        </w:rPr>
        <w:t>。</w:t>
      </w:r>
    </w:p>
    <w:p w14:paraId="4BEE7AF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限制：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在这12小时内，玩家无法开启任何新盲盒，游戏界面处于设备维护状态。</w:t>
      </w:r>
    </w:p>
    <w:p w14:paraId="031BB16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目的：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利用时间惩罚打击极度挑剔的玩家和工作室刷号行为，强制拉长游戏节奏。</w:t>
      </w:r>
    </w:p>
    <w:p w14:paraId="1F64E749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2B2D42"/>
          <w:kern w:val="0"/>
          <w:sz w:val="30"/>
          <w:szCs w:val="30"/>
          <w:u w:val="none"/>
          <w:lang w:val="en-US" w:eastAsia="zh-CN" w:bidi="ar"/>
        </w:rPr>
        <w:t>4. 第四次及以上：完全锁死（付费或硬熬）</w:t>
      </w:r>
    </w:p>
    <w:p w14:paraId="4CCB633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规则：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触发硬性封顶。</w:t>
      </w:r>
    </w:p>
    <w:p w14:paraId="0D2099A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代价：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免费和低成本通道完全关闭。玩家要么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付费支付高昂的“加急公海流放费”</w:t>
      </w:r>
      <w:r>
        <w:rPr>
          <w:rFonts w:hint="default" w:ascii="Arial" w:hAnsi="Arial" w:eastAsia="Arial" w:cs="Arial"/>
          <w:sz w:val="24"/>
          <w:szCs w:val="24"/>
          <w:u w:val="none"/>
        </w:rPr>
        <w:t>，要么就必须</w:t>
      </w:r>
      <w:r>
        <w:rPr>
          <w:rStyle w:val="134"/>
          <w:rFonts w:hint="default" w:ascii="Arial" w:hAnsi="Arial" w:eastAsia="Arial" w:cs="Arial"/>
          <w:b/>
          <w:bCs/>
          <w:sz w:val="24"/>
          <w:szCs w:val="24"/>
          <w:u w:val="none"/>
        </w:rPr>
        <w:t>强行和这个AI相处完剩下的天数</w:t>
      </w:r>
      <w:r>
        <w:rPr>
          <w:rFonts w:hint="default" w:ascii="Arial" w:hAnsi="Arial" w:eastAsia="Arial" w:cs="Arial"/>
          <w:sz w:val="24"/>
          <w:szCs w:val="24"/>
          <w:u w:val="none"/>
        </w:rPr>
        <w:t>，直到第7天合同到期自动流放。</w:t>
      </w:r>
    </w:p>
    <w:p w14:paraId="5994AAF7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eastAsia" w:ascii="Arial" w:hAnsi="Arial" w:eastAsia="Arial" w:cs="Arial"/>
          <w:sz w:val="24"/>
          <w:szCs w:val="24"/>
          <w:u w:val="none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4D07E5"/>
    <w:multiLevelType w:val="multilevel"/>
    <w:tmpl w:val="C94D0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6CC27DE"/>
    <w:multiLevelType w:val="multilevel"/>
    <w:tmpl w:val="06CC2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C587EFF"/>
    <w:multiLevelType w:val="singleLevel"/>
    <w:tmpl w:val="1C587EFF"/>
    <w:lvl w:ilvl="0" w:tentative="0">
      <w:start w:val="7"/>
      <w:numFmt w:val="chineseCounting"/>
      <w:suff w:val="space"/>
      <w:lvlText w:val="%1、"/>
      <w:lvlJc w:val="left"/>
      <w:rPr>
        <w:rFonts w:hint="eastAsia"/>
      </w:rPr>
    </w:lvl>
  </w:abstractNum>
  <w:abstractNum w:abstractNumId="9">
    <w:nsid w:val="1F2F449C"/>
    <w:multiLevelType w:val="multilevel"/>
    <w:tmpl w:val="1F2F4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4066EC"/>
    <w:multiLevelType w:val="multilevel"/>
    <w:tmpl w:val="22406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D441452"/>
    <w:multiLevelType w:val="multilevel"/>
    <w:tmpl w:val="2D441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D8128E6"/>
    <w:multiLevelType w:val="multilevel"/>
    <w:tmpl w:val="4D812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784C001"/>
    <w:multiLevelType w:val="multilevel"/>
    <w:tmpl w:val="5784C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59FBF55"/>
    <w:multiLevelType w:val="multilevel"/>
    <w:tmpl w:val="659FB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11"/>
  </w:num>
  <w:num w:numId="8">
    <w:abstractNumId w:val="9"/>
  </w:num>
  <w:num w:numId="9">
    <w:abstractNumId w:val="10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2"/>
  </w:num>
  <w:num w:numId="13">
    <w:abstractNumId w:val="7"/>
  </w:num>
  <w:num w:numId="14">
    <w:abstractNumId w:val="14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206D"/>
    <w:rsid w:val="00FC693F"/>
    <w:rsid w:val="02F0175E"/>
    <w:rsid w:val="066A7D90"/>
    <w:rsid w:val="1AA65ED4"/>
    <w:rsid w:val="1CEB14BC"/>
    <w:rsid w:val="29977936"/>
    <w:rsid w:val="3DD27E02"/>
    <w:rsid w:val="59AE29E7"/>
    <w:rsid w:val="6CC12A1F"/>
    <w:rsid w:val="7CB4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B2D42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2659</Words>
  <Characters>2738</Characters>
  <Lines>0</Lines>
  <Paragraphs>0</Paragraphs>
  <TotalTime>33</TotalTime>
  <ScaleCrop>false</ScaleCrop>
  <LinksUpToDate>false</LinksUpToDate>
  <CharactersWithSpaces>2778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colejack</cp:lastModifiedBy>
  <dcterms:modified xsi:type="dcterms:W3CDTF">2026-09-18T23:50:18Z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eyJoZGlkIjoiMjdmNTk4Y2RjMjgyM2Y0ZDAzZDA4Mjk5MWE4MDhmYzIiLCJ1c2VySWQiOiI2MTI2OTQxMDcifQ==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1A641B5B478B4CC48A0AED82A3D73DB6_12</vt:lpwstr>
  </property>
</Properties>
</file>