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D9FD0" w14:textId="4933F6EA" w:rsidR="00F76E57" w:rsidRPr="00035F39" w:rsidRDefault="009B306F" w:rsidP="009B306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035F39">
        <w:rPr>
          <w:rFonts w:ascii="Times New Roman" w:hAnsi="Times New Roman" w:cs="Times New Roman"/>
          <w:color w:val="000000" w:themeColor="text1"/>
          <w:sz w:val="28"/>
        </w:rPr>
        <w:t>Отчет лабораторной работы № 5</w:t>
      </w:r>
    </w:p>
    <w:p w14:paraId="6994537C" w14:textId="77777777" w:rsidR="009B306F" w:rsidRPr="00035F39" w:rsidRDefault="009B306F" w:rsidP="009B306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0342A967" w14:textId="77CC2FD4" w:rsidR="009B306F" w:rsidRPr="00035F39" w:rsidRDefault="009B306F" w:rsidP="009B306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F39">
        <w:rPr>
          <w:rFonts w:ascii="Times New Roman" w:hAnsi="Times New Roman" w:cs="Times New Roman"/>
          <w:color w:val="000000" w:themeColor="text1"/>
          <w:sz w:val="28"/>
        </w:rPr>
        <w:t xml:space="preserve">Цель: определить </w:t>
      </w:r>
      <w:r w:rsidRPr="00035F39">
        <w:rPr>
          <w:rFonts w:ascii="Times New Roman" w:hAnsi="Times New Roman" w:cs="Times New Roman"/>
          <w:color w:val="000000" w:themeColor="text1"/>
          <w:sz w:val="28"/>
          <w:szCs w:val="28"/>
        </w:rPr>
        <w:t>границы применимости рекурсивного и итерационного подхода вычисления функции.</w:t>
      </w:r>
    </w:p>
    <w:p w14:paraId="41CB5972" w14:textId="27C576CC" w:rsidR="009B306F" w:rsidRPr="00035F39" w:rsidRDefault="009B306F" w:rsidP="009B306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035F39">
        <w:rPr>
          <w:rFonts w:ascii="Times New Roman" w:hAnsi="Times New Roman" w:cs="Times New Roman"/>
          <w:color w:val="000000" w:themeColor="text1"/>
          <w:sz w:val="28"/>
        </w:rPr>
        <w:t>Задачи:</w:t>
      </w:r>
    </w:p>
    <w:p w14:paraId="4A8329AF" w14:textId="0BE3B087" w:rsidR="009B306F" w:rsidRPr="00035F39" w:rsidRDefault="009B306F" w:rsidP="009B306F">
      <w:pPr>
        <w:pStyle w:val="a3"/>
        <w:numPr>
          <w:ilvl w:val="0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035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 сравнительного вычисления функции </w:t>
      </w:r>
      <w:proofErr w:type="gramStart"/>
      <w:r w:rsidRPr="00035F39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F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>(</w:t>
      </w:r>
      <w:proofErr w:type="gramEnd"/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1) = 1; 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br/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F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(2) = 2; 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F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>(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>) = (-1)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  <w:vertAlign w:val="superscript"/>
          <w:lang w:val="en-US"/>
        </w:rPr>
        <w:t>n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>*(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F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>(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-1)- 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F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>(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>-2) /(2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)!) при 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&gt; 2 </w:t>
      </w:r>
    </w:p>
    <w:p w14:paraId="741B1CDA" w14:textId="03ACD7C7" w:rsidR="00A2724F" w:rsidRPr="00035F39" w:rsidRDefault="009B306F" w:rsidP="009B306F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035F39">
        <w:rPr>
          <w:rFonts w:ascii="Times New Roman" w:hAnsi="Times New Roman" w:cs="Times New Roman"/>
          <w:color w:val="000000" w:themeColor="text1"/>
          <w:sz w:val="28"/>
        </w:rPr>
        <w:t xml:space="preserve">Сравнить результаты </w:t>
      </w:r>
      <w:r w:rsidRPr="00035F39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исследования времени выполнения</w:t>
      </w:r>
      <w:r w:rsidR="00A2724F" w:rsidRPr="00035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представить в табличной и графической форме</w:t>
      </w:r>
      <w:r w:rsidR="00A2724F" w:rsidRPr="00035F39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18DEAA10" w14:textId="77777777" w:rsidR="00A2724F" w:rsidRPr="00035F39" w:rsidRDefault="00A2724F" w:rsidP="00A2724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35A4D165" w14:textId="52653DEA" w:rsidR="009B306F" w:rsidRPr="00035F39" w:rsidRDefault="00A2724F" w:rsidP="00A2724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035F39">
        <w:rPr>
          <w:rFonts w:ascii="Times New Roman" w:hAnsi="Times New Roman" w:cs="Times New Roman"/>
          <w:color w:val="000000" w:themeColor="text1"/>
          <w:sz w:val="28"/>
        </w:rPr>
        <w:t>Словесно-формульный алгоритм</w:t>
      </w:r>
    </w:p>
    <w:p w14:paraId="110516B3" w14:textId="60574CF2" w:rsidR="00035F39" w:rsidRPr="00035F39" w:rsidRDefault="00035F39" w:rsidP="00035F39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035F39">
        <w:rPr>
          <w:rFonts w:ascii="Times New Roman" w:hAnsi="Times New Roman" w:cs="Times New Roman"/>
          <w:color w:val="000000" w:themeColor="text1"/>
          <w:sz w:val="28"/>
        </w:rPr>
        <w:t>Задается максимальное время</w:t>
      </w:r>
      <w:r w:rsidR="000F54E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0F54EA" w:rsidRPr="000F54EA">
        <w:rPr>
          <w:rFonts w:ascii="Times New Roman" w:hAnsi="Times New Roman" w:cs="Times New Roman"/>
          <w:color w:val="000000" w:themeColor="text1"/>
          <w:sz w:val="28"/>
        </w:rPr>
        <w:t>“</w:t>
      </w:r>
      <w:r w:rsidR="000F54EA">
        <w:rPr>
          <w:rFonts w:ascii="Times New Roman" w:hAnsi="Times New Roman" w:cs="Times New Roman"/>
          <w:color w:val="000000" w:themeColor="text1"/>
          <w:sz w:val="28"/>
          <w:lang w:val="en-US"/>
        </w:rPr>
        <w:t>n</w:t>
      </w:r>
      <w:r w:rsidR="000F54EA" w:rsidRPr="000F54EA">
        <w:rPr>
          <w:rFonts w:ascii="Times New Roman" w:hAnsi="Times New Roman" w:cs="Times New Roman"/>
          <w:color w:val="000000" w:themeColor="text1"/>
          <w:sz w:val="28"/>
        </w:rPr>
        <w:t>”</w:t>
      </w:r>
      <w:r w:rsidRPr="00035F39">
        <w:rPr>
          <w:rFonts w:ascii="Times New Roman" w:hAnsi="Times New Roman" w:cs="Times New Roman"/>
          <w:color w:val="000000" w:themeColor="text1"/>
          <w:sz w:val="28"/>
        </w:rPr>
        <w:t xml:space="preserve"> выполнения функций (рекурсивной и итерационной)</w:t>
      </w:r>
    </w:p>
    <w:p w14:paraId="6A3231E4" w14:textId="19A078E2" w:rsidR="00035F39" w:rsidRDefault="00035F39" w:rsidP="00035F39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035F39">
        <w:rPr>
          <w:rFonts w:ascii="Times New Roman" w:hAnsi="Times New Roman" w:cs="Times New Roman"/>
          <w:color w:val="000000" w:themeColor="text1"/>
          <w:sz w:val="28"/>
        </w:rPr>
        <w:t xml:space="preserve">Выполняется </w:t>
      </w:r>
      <w:proofErr w:type="gramStart"/>
      <w:r w:rsidRPr="00035F39">
        <w:rPr>
          <w:rFonts w:ascii="Times New Roman" w:hAnsi="Times New Roman" w:cs="Times New Roman"/>
          <w:color w:val="000000" w:themeColor="text1"/>
          <w:sz w:val="28"/>
        </w:rPr>
        <w:t>цикл</w:t>
      </w:r>
      <w:proofErr w:type="gramEnd"/>
      <w:r w:rsidRPr="00035F39">
        <w:rPr>
          <w:rFonts w:ascii="Times New Roman" w:hAnsi="Times New Roman" w:cs="Times New Roman"/>
          <w:color w:val="000000" w:themeColor="text1"/>
          <w:sz w:val="28"/>
        </w:rPr>
        <w:t xml:space="preserve"> в котором выполняются</w:t>
      </w:r>
      <w:r w:rsidRPr="00035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функции рекурсивного и итерационного подхода вычисления и считается время выполнения каждой функции. После каждой итерации цикла теста </w:t>
      </w:r>
      <w:proofErr w:type="gramStart"/>
      <w:r w:rsidRPr="00035F39">
        <w:rPr>
          <w:rFonts w:ascii="Times New Roman" w:hAnsi="Times New Roman" w:cs="Times New Roman"/>
          <w:color w:val="000000" w:themeColor="text1"/>
          <w:sz w:val="28"/>
          <w:szCs w:val="28"/>
        </w:rPr>
        <w:t>глубина(</w:t>
      </w:r>
      <w:proofErr w:type="gramEnd"/>
      <w:r w:rsidRPr="00035F39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 итераций) функций возрастает на 1.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Цикл завершается после того как время выполнения </w:t>
      </w:r>
      <w:r w:rsidRPr="00035F39">
        <w:rPr>
          <w:rFonts w:ascii="Times New Roman" w:hAnsi="Times New Roman" w:cs="Times New Roman"/>
          <w:color w:val="000000" w:themeColor="text1"/>
          <w:sz w:val="28"/>
          <w:szCs w:val="28"/>
        </w:rPr>
        <w:t>рекурсивного и</w:t>
      </w:r>
      <w:r w:rsidR="000F54EA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Pr="00035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итерационного подхода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превышать </w:t>
      </w:r>
      <w:r w:rsidR="000F54EA" w:rsidRPr="00035F39">
        <w:rPr>
          <w:rFonts w:ascii="Times New Roman" w:hAnsi="Times New Roman" w:cs="Times New Roman"/>
          <w:color w:val="000000" w:themeColor="text1"/>
          <w:sz w:val="28"/>
        </w:rPr>
        <w:t>время</w:t>
      </w:r>
      <w:r w:rsidR="000F54E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0F54EA" w:rsidRPr="000F54EA">
        <w:rPr>
          <w:rFonts w:ascii="Times New Roman" w:hAnsi="Times New Roman" w:cs="Times New Roman"/>
          <w:color w:val="000000" w:themeColor="text1"/>
          <w:sz w:val="28"/>
        </w:rPr>
        <w:t>“</w:t>
      </w:r>
      <w:r w:rsidR="000F54EA">
        <w:rPr>
          <w:rFonts w:ascii="Times New Roman" w:hAnsi="Times New Roman" w:cs="Times New Roman"/>
          <w:color w:val="000000" w:themeColor="text1"/>
          <w:sz w:val="28"/>
          <w:lang w:val="en-US"/>
        </w:rPr>
        <w:t>n</w:t>
      </w:r>
      <w:r w:rsidR="000F54EA" w:rsidRPr="000F54EA">
        <w:rPr>
          <w:rFonts w:ascii="Times New Roman" w:hAnsi="Times New Roman" w:cs="Times New Roman"/>
          <w:color w:val="000000" w:themeColor="text1"/>
          <w:sz w:val="28"/>
        </w:rPr>
        <w:t>”</w:t>
      </w:r>
    </w:p>
    <w:p w14:paraId="3C4A30B2" w14:textId="0BC62EB6" w:rsidR="000F54EA" w:rsidRDefault="000F54EA" w:rsidP="00035F39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После преобразуем полученные данные входе теста и выводим их на графике и таблице.</w:t>
      </w:r>
    </w:p>
    <w:p w14:paraId="0E749723" w14:textId="29D6C447" w:rsidR="000F54EA" w:rsidRDefault="000F54EA" w:rsidP="000F5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2F3491DD" w14:textId="77777777" w:rsidR="000F54EA" w:rsidRPr="000F54EA" w:rsidRDefault="000F54EA" w:rsidP="000F5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5C841C97" w14:textId="771C6DCA" w:rsidR="000F54EA" w:rsidRDefault="000F54EA" w:rsidP="000F54E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Результаты выполнения</w:t>
      </w:r>
    </w:p>
    <w:p w14:paraId="477019B9" w14:textId="48662A30" w:rsidR="000F54EA" w:rsidRDefault="006A3DE3" w:rsidP="008D67E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6A3DE3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 wp14:anchorId="2412FDC4" wp14:editId="2AF65D4D">
            <wp:extent cx="3519531" cy="2639833"/>
            <wp:effectExtent l="0" t="0" r="508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7081" cy="26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D885" w14:textId="126D5DC4" w:rsidR="000F54EA" w:rsidRDefault="000F54EA" w:rsidP="00C0215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Вывод</w:t>
      </w:r>
      <w:bookmarkStart w:id="0" w:name="_GoBack"/>
      <w:bookmarkEnd w:id="0"/>
    </w:p>
    <w:p w14:paraId="2FE27140" w14:textId="4E1BBC8E" w:rsidR="000F54EA" w:rsidRPr="00CD022F" w:rsidRDefault="000F54EA" w:rsidP="000F54EA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В результате теста двух подходов</w:t>
      </w:r>
      <w:r w:rsidR="00C02154" w:rsidRPr="00C02154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C02154">
        <w:rPr>
          <w:rFonts w:ascii="Times New Roman" w:hAnsi="Times New Roman" w:cs="Times New Roman"/>
          <w:color w:val="000000" w:themeColor="text1"/>
          <w:sz w:val="28"/>
        </w:rPr>
        <w:t>время выполнения рекурсивного подхода</w:t>
      </w:r>
      <w:r w:rsidR="006A3DE3">
        <w:rPr>
          <w:rFonts w:ascii="Times New Roman" w:hAnsi="Times New Roman" w:cs="Times New Roman"/>
          <w:color w:val="000000" w:themeColor="text1"/>
          <w:sz w:val="28"/>
        </w:rPr>
        <w:t xml:space="preserve"> и итерационного не отличались значительно</w:t>
      </w:r>
      <w:r w:rsidR="00CD022F">
        <w:rPr>
          <w:rFonts w:ascii="Times New Roman" w:hAnsi="Times New Roman" w:cs="Times New Roman"/>
          <w:color w:val="000000" w:themeColor="text1"/>
          <w:sz w:val="28"/>
        </w:rPr>
        <w:t>, но максимальная глубина не больше 1000</w:t>
      </w:r>
      <w:r w:rsidR="006F040B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1B763DE7" w14:textId="77777777" w:rsidR="000F54EA" w:rsidRPr="000F54EA" w:rsidRDefault="000F54EA" w:rsidP="000F54E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sectPr w:rsidR="000F54EA" w:rsidRPr="000F54EA" w:rsidSect="009B306F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70A8A"/>
    <w:multiLevelType w:val="hybridMultilevel"/>
    <w:tmpl w:val="7B8E7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43947"/>
    <w:multiLevelType w:val="hybridMultilevel"/>
    <w:tmpl w:val="4976A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E7642"/>
    <w:multiLevelType w:val="hybridMultilevel"/>
    <w:tmpl w:val="C4347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8138A"/>
    <w:multiLevelType w:val="hybridMultilevel"/>
    <w:tmpl w:val="7B8E7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57"/>
    <w:rsid w:val="00035F39"/>
    <w:rsid w:val="000834E1"/>
    <w:rsid w:val="000C4074"/>
    <w:rsid w:val="000F54EA"/>
    <w:rsid w:val="00301488"/>
    <w:rsid w:val="003C14F9"/>
    <w:rsid w:val="006A3DE3"/>
    <w:rsid w:val="006F040B"/>
    <w:rsid w:val="007529CC"/>
    <w:rsid w:val="008D67E3"/>
    <w:rsid w:val="00966E42"/>
    <w:rsid w:val="009B306F"/>
    <w:rsid w:val="00A2724F"/>
    <w:rsid w:val="00C02154"/>
    <w:rsid w:val="00CD022F"/>
    <w:rsid w:val="00F57550"/>
    <w:rsid w:val="00F7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DFBF1"/>
  <w15:chartTrackingRefBased/>
  <w15:docId w15:val="{B900E9E3-FB6A-4E7D-AB30-E68C82B2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0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C1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14F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8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17</cp:revision>
  <dcterms:created xsi:type="dcterms:W3CDTF">2024-03-31T12:03:00Z</dcterms:created>
  <dcterms:modified xsi:type="dcterms:W3CDTF">2024-04-06T08:32:00Z</dcterms:modified>
</cp:coreProperties>
</file>