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7777777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00B75A5A">
        <w:rPr>
          <w:rFonts w:ascii="Cambria" w:hAnsi="Cambria"/>
          <w:sz w:val="28"/>
          <w:szCs w:val="28"/>
          <w:lang w:val="ro-RO"/>
        </w:rPr>
        <w:t xml:space="preserve">Subsol (parțial) +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municipiul Bistrița, strada Sigmirului, nr. 17</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30E8AE8D">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ONITA</w:t>
      </w:r>
      <w:r w:rsidR="001456E9">
        <w:t xml:space="preserve"> </w:t>
      </w:r>
      <w:r w:rsidRPr="001456E9" w:rsidR="001456E9">
        <w:rPr>
          <w:rFonts w:ascii="Cambria" w:hAnsi="Cambria"/>
          <w:b/>
          <w:sz w:val="28"/>
          <w:szCs w:val="28"/>
          <w:lang w:val="ro-RO"/>
        </w:rPr>
        <w:t>CALIN-DANIEL</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strada Sigmirului, nr. 17</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strada Sigmirului, nr. 17</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municipiul Bistrița, strada Sigmirului, nr. 17</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ONITA</w:t>
      </w:r>
      <w:r>
        <w:rPr>
          <w:rFonts w:ascii="Cambria" w:hAnsi="Cambria"/>
          <w:sz w:val="28"/>
          <w:szCs w:val="28"/>
          <w:lang w:val="ro-RO"/>
        </w:rPr>
        <w:t xml:space="preserve"> </w:t>
      </w:r>
      <w:r w:rsidRPr="00FF2ACE">
        <w:rPr>
          <w:rFonts w:ascii="Cambria" w:hAnsi="Cambria"/>
          <w:sz w:val="28"/>
          <w:szCs w:val="28"/>
          <w:lang w:val="ro-RO"/>
        </w:rPr>
        <w:t>CALIN-DANIEL</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municipiul Bistrița, strada Sigmirului, nr. 17</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municipiul Bistrița, strada Sigmirului, nr. 17</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ONITA</w:t>
      </w:r>
      <w:r w:rsidR="00FF2ACE">
        <w:t xml:space="preserve"> </w:t>
      </w:r>
      <w:r w:rsidRPr="00FF2ACE" w:rsidR="00FF2ACE">
        <w:rPr>
          <w:rFonts w:ascii="Cambria" w:hAnsi="Cambria"/>
          <w:sz w:val="28"/>
          <w:szCs w:val="28"/>
          <w:lang w:val="ro-RO"/>
        </w:rPr>
        <w:t>CALIN-DANIEL</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84169</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84169</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ONITA</w:t>
      </w:r>
      <w:r w:rsidR="00EB4258">
        <w:t xml:space="preserve"> </w:t>
      </w:r>
      <w:r w:rsidRPr="00EB4258" w:rsidR="00EB4258">
        <w:rPr>
          <w:rFonts w:ascii="Cambria" w:hAnsi="Cambria"/>
          <w:sz w:val="28"/>
          <w:szCs w:val="28"/>
          <w:lang w:val="ro-RO"/>
        </w:rPr>
        <w:t>CALIN-DANIEL</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5.422</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5.422</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lastRenderedPageBreak/>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lastRenderedPageBreak/>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Sud,               Sud -Vest,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lastRenderedPageBreak/>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ONITA</w:t>
      </w:r>
      <w:r w:rsidR="00373A9D">
        <w:t xml:space="preserve">  </w:t>
      </w:r>
      <w:r w:rsidRPr="00373A9D" w:rsidR="00373A9D">
        <w:rPr>
          <w:rFonts w:ascii="Cambria" w:hAnsi="Cambria"/>
          <w:sz w:val="28"/>
          <w:szCs w:val="28"/>
          <w:lang w:val="ro-RO"/>
        </w:rPr>
        <w:t>CALIN-DANIEL</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5.422</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5.422</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lastRenderedPageBreak/>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lastRenderedPageBreak/>
        <w:t>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lastRenderedPageBreak/>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1480</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18.08.2023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lastRenderedPageBreak/>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Utilizarea terenului şi funcţiunile propuse nu vor fi de natură poluantă pentru zonă şi nu va împiedica sub nici o formă buna funcţionare a clădirii sau a vecinătăţilor. De asemenea, materialele părţilor constitutive structurale şi </w:t>
      </w:r>
      <w:r w:rsidRPr="00DC09C4">
        <w:rPr>
          <w:rFonts w:ascii="Cambria" w:hAnsi="Cambria"/>
          <w:sz w:val="28"/>
          <w:szCs w:val="28"/>
          <w:lang w:val="ro-RO"/>
        </w:rPr>
        <w:lastRenderedPageBreak/>
        <w:t>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Fondul de clădiri contribuie în mare măsură la emisiile de gaze cu efect de seră din Europa. Prin schimbări aduse în cadrul acestui sector se pot obţine reduceri semnificative ale acestor emisii, iar sectorul clădirilor are un rol crucial </w:t>
      </w:r>
      <w:r w:rsidRPr="00DC09C4">
        <w:rPr>
          <w:rFonts w:ascii="Cambria" w:hAnsi="Cambria"/>
          <w:sz w:val="28"/>
          <w:szCs w:val="28"/>
          <w:lang w:val="ro-RO"/>
        </w:rPr>
        <w:lastRenderedPageBreak/>
        <w:t>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Realizarea performanţelor construcţiilor la nivelul cerinţelor fundamentale revine tuturor factorilor implicaţi în conceperea, realizarea, exploatarea, </w:t>
      </w:r>
      <w:r w:rsidRPr="00DC09C4">
        <w:rPr>
          <w:rFonts w:ascii="Cambria" w:hAnsi="Cambria"/>
          <w:sz w:val="28"/>
          <w:szCs w:val="28"/>
          <w:lang w:val="ro-RO"/>
        </w:rPr>
        <w:lastRenderedPageBreak/>
        <w:t>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w:t>
      </w:r>
      <w:r>
        <w:rPr>
          <w:rFonts w:ascii="Cambria" w:hAnsi="Cambria"/>
          <w:sz w:val="28"/>
          <w:szCs w:val="28"/>
          <w:lang w:val="ro-RO"/>
        </w:rPr>
        <w:lastRenderedPageBreak/>
        <w:t xml:space="preserve">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lastRenderedPageBreak/>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C627" w14:textId="77777777" w:rsidR="002E0D41" w:rsidRDefault="002E0D41">
      <w:r>
        <w:separator/>
      </w:r>
    </w:p>
  </w:endnote>
  <w:endnote w:type="continuationSeparator" w:id="0">
    <w:p w14:paraId="3B82D9DF" w14:textId="77777777"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BC53" w14:textId="77777777" w:rsidR="002E0D41" w:rsidRDefault="002E0D41">
      <w:r>
        <w:separator/>
      </w:r>
    </w:p>
  </w:footnote>
  <w:footnote w:type="continuationSeparator" w:id="0">
    <w:p w14:paraId="74BAA271" w14:textId="77777777" w:rsidR="002E0D41" w:rsidRDefault="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8457</Words>
  <Characters>49057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57400</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2</cp:revision>
  <cp:lastPrinted>2023-06-06T09:50:00Z</cp:lastPrinted>
  <dcterms:created xsi:type="dcterms:W3CDTF">2023-08-08T12:06:00Z</dcterms:created>
  <dcterms:modified xsi:type="dcterms:W3CDTF">2023-08-08T12:06:00Z</dcterms:modified>
</cp:coreProperties>
</file>