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HOROBA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LUDOVICA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Uriu, satul Uriu, strada Principală, nr 329C, cod postal 427365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Uriu, satul Uriu, strada Principală, nr 329C, cod postal 427365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Uriu, satul Uriu, strada Principală, nr F.N.  cod postal 427365, C.F. 26615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 în regim de înaltime P+M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