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3F68" w:rsidRPr="00650F47" w:rsidRDefault="001A36BA" w:rsidP="004578F1">
      <w:pPr>
        <w:spacing w:line="360" w:lineRule="auto"/>
        <w:jc w:val="center"/>
        <w:rPr>
          <w:rFonts w:ascii="Calibri" w:hAnsi="Calibri"/>
          <w:b/>
          <w:sz w:val="28"/>
          <w:szCs w:val="22"/>
        </w:rPr>
      </w:pPr>
      <w:proofErr w:type="spellStart"/>
      <w:proofErr w:type="spellEnd"/>
      <w:r>
        <w:rPr>
          <w:rFonts w:ascii="Calibri" w:hAnsi="Calibri"/>
          <w:b/>
          <w:sz w:val="28"/>
          <w:szCs w:val="22"/>
        </w:rPr>
        <w:t>PENGADAAN TEST 2</w:t>
      </w:r>
      <w:r w:rsidR="005A109E" w:rsidRPr="00650F47">
        <w:rPr>
          <w:rFonts w:ascii="Calibri" w:hAnsi="Calibri"/>
          <w:b/>
          <w:sz w:val="28"/>
          <w:szCs w:val="22"/>
        </w:rPr>
        <w:t xml:space="preserve"> </w:t>
      </w:r>
    </w:p>
    <w:p w:rsidR="00A36FD3" w:rsidRDefault="00A36FD3" w:rsidP="004578F1">
      <w:pPr>
        <w:suppressAutoHyphens w:val="0"/>
        <w:spacing w:line="360" w:lineRule="auto"/>
        <w:rPr>
          <w:rFonts w:ascii="Calibri" w:hAnsi="Calibri"/>
          <w:b/>
          <w:sz w:val="22"/>
          <w:szCs w:val="22"/>
        </w:rPr>
      </w:pPr>
    </w:p>
    <w:p w:rsidR="00A36FD3" w:rsidRDefault="00A36FD3" w:rsidP="004578F1">
      <w:pPr>
        <w:suppressAutoHyphens w:val="0"/>
        <w:spacing w:line="360" w:lineRule="auto"/>
        <w:rPr>
          <w:rFonts w:ascii="Calibri" w:hAnsi="Calibri"/>
          <w:sz w:val="22"/>
          <w:szCs w:val="22"/>
        </w:rPr>
      </w:pPr>
      <w:proofErr w:type="spellStart"/>
      <w:r w:rsidRPr="00A36FD3">
        <w:rPr>
          <w:rFonts w:ascii="Calibri" w:hAnsi="Calibri"/>
          <w:sz w:val="22"/>
          <w:szCs w:val="22"/>
        </w:rPr>
        <w:t>Pelaksanaan</w:t>
      </w:r>
      <w:proofErr w:type="spellEnd"/>
      <w:r w:rsidRPr="00A36FD3">
        <w:rPr>
          <w:rFonts w:ascii="Calibri" w:hAnsi="Calibri"/>
          <w:sz w:val="22"/>
          <w:szCs w:val="22"/>
        </w:rPr>
        <w:tab/>
      </w:r>
      <w:r w:rsidRPr="00A36FD3"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 w:rsidRPr="00A36FD3">
        <w:rPr>
          <w:rFonts w:ascii="Calibri" w:hAnsi="Calibri"/>
          <w:sz w:val="22"/>
          <w:szCs w:val="22"/>
        </w:rPr>
        <w:t>:</w:t>
      </w:r>
      <w:r>
        <w:rPr>
          <w:rFonts w:ascii="Calibri" w:hAnsi="Calibri"/>
          <w:sz w:val="22"/>
          <w:szCs w:val="22"/>
        </w:rPr>
        <w:t xml:space="preserve"> </w:t>
      </w:r>
      <w:proofErr w:type="spellStart"/>
      <w:r>
        <w:rPr>
          <w:rFonts w:ascii="Calibri" w:hAnsi="Calibri"/>
          <w:sz w:val="22"/>
          <w:szCs w:val="22"/>
        </w:rPr>
        <w:t>Berita</w:t>
      </w:r>
      <w:proofErr w:type="spellEnd"/>
      <w:r>
        <w:rPr>
          <w:rFonts w:ascii="Calibri" w:hAnsi="Calibri"/>
          <w:sz w:val="22"/>
          <w:szCs w:val="22"/>
        </w:rPr>
        <w:t xml:space="preserve"> Acara </w:t>
      </w:r>
      <w:proofErr w:type="spellStart"/>
      <w:r>
        <w:rPr>
          <w:rFonts w:ascii="Calibri" w:hAnsi="Calibri"/>
          <w:sz w:val="22"/>
          <w:szCs w:val="22"/>
        </w:rPr>
        <w:t>Aanwijzing</w:t>
      </w:r>
      <w:proofErr w:type="spellEnd"/>
    </w:p>
    <w:p w:rsidR="00A36FD3" w:rsidRDefault="00A36FD3" w:rsidP="004578F1">
      <w:pPr>
        <w:suppressAutoHyphens w:val="0"/>
        <w:spacing w:line="360" w:lineRule="auto"/>
        <w:rPr>
          <w:rFonts w:ascii="Calibri" w:hAnsi="Calibri"/>
          <w:sz w:val="22"/>
          <w:szCs w:val="22"/>
        </w:rPr>
      </w:pPr>
      <w:proofErr w:type="spellStart"/>
      <w:r>
        <w:rPr>
          <w:rFonts w:ascii="Calibri" w:hAnsi="Calibri"/>
          <w:sz w:val="22"/>
          <w:szCs w:val="22"/>
        </w:rPr>
        <w:t>Tanggal</w:t>
      </w:r>
      <w:proofErr w:type="spellEnd"/>
      <w:r>
        <w:rPr>
          <w:rFonts w:ascii="Calibri" w:hAnsi="Calibri"/>
          <w:sz w:val="22"/>
          <w:szCs w:val="22"/>
        </w:rPr>
        <w:t xml:space="preserve"> </w:t>
      </w:r>
      <w:proofErr w:type="spellStart"/>
      <w:r>
        <w:rPr>
          <w:rFonts w:ascii="Calibri" w:hAnsi="Calibri"/>
          <w:sz w:val="22"/>
          <w:szCs w:val="22"/>
        </w:rPr>
        <w:t>Pelaksanaan</w:t>
      </w:r>
      <w:proofErr w:type="spellEnd"/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  <w:t>:</w:t>
      </w:r>
      <w:r w:rsidR="001560E5">
        <w:rPr>
          <w:rFonts w:ascii="Calibri" w:hAnsi="Calibri"/>
          <w:sz w:val="22"/>
          <w:szCs w:val="22"/>
        </w:rPr>
        <w:t xml:space="preserve"> </w:t>
      </w:r>
      <w:proofErr w:type="spellStart"/>
      <w:proofErr w:type="spellEnd"/>
      <w:r>
        <w:rPr>
          <w:rFonts w:ascii="Calibri" w:hAnsi="Calibri"/>
          <w:sz w:val="22"/>
          <w:szCs w:val="22"/>
        </w:rPr>
        <w:t>23 Juli 2025</w:t>
      </w:r>
    </w:p>
    <w:p w:rsidR="00A36FD3" w:rsidRDefault="00A36FD3" w:rsidP="004578F1">
      <w:pPr>
        <w:suppressAutoHyphens w:val="0"/>
        <w:spacing w:line="360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No. </w:t>
      </w:r>
      <w:proofErr w:type="spellStart"/>
      <w:r>
        <w:rPr>
          <w:rFonts w:ascii="Calibri" w:hAnsi="Calibri"/>
          <w:sz w:val="22"/>
          <w:szCs w:val="22"/>
        </w:rPr>
        <w:t>Berita</w:t>
      </w:r>
      <w:proofErr w:type="spellEnd"/>
      <w:r>
        <w:rPr>
          <w:rFonts w:ascii="Calibri" w:hAnsi="Calibri"/>
          <w:sz w:val="22"/>
          <w:szCs w:val="22"/>
        </w:rPr>
        <w:t xml:space="preserve"> Acara</w: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  <w:t xml:space="preserve">: </w:t>
      </w:r>
      <w:proofErr w:type="spellStart"/>
      <w:proofErr w:type="spellEnd"/>
      <w:r>
        <w:rPr>
          <w:rFonts w:ascii="Calibri" w:hAnsi="Calibri"/>
          <w:sz w:val="22"/>
          <w:szCs w:val="22"/>
        </w:rPr>
        <w:t>1/MTF-PROC/VII/2025</w:t>
      </w:r>
    </w:p>
    <w:p w:rsidR="00CA58FE" w:rsidRDefault="00514BD4" w:rsidP="004578F1">
      <w:pPr>
        <w:tabs>
          <w:tab w:val="left" w:pos="2880"/>
          <w:tab w:val="left" w:pos="3060"/>
        </w:tabs>
        <w:suppressAutoHyphens w:val="0"/>
        <w:spacing w:line="360" w:lineRule="auto"/>
        <w:rPr>
          <w:rFonts w:ascii="Calibri" w:hAnsi="Calibri"/>
          <w:b/>
          <w:i/>
          <w:sz w:val="22"/>
          <w:szCs w:val="22"/>
          <w:u w:val="single"/>
        </w:rPr>
      </w:pPr>
      <w:proofErr w:type="spellStart"/>
      <w:r>
        <w:rPr>
          <w:rFonts w:ascii="Calibri" w:hAnsi="Calibri"/>
          <w:sz w:val="22"/>
          <w:szCs w:val="22"/>
        </w:rPr>
        <w:t>Unsur</w:t>
      </w:r>
      <w:proofErr w:type="spellEnd"/>
      <w:r>
        <w:rPr>
          <w:rFonts w:ascii="Calibri" w:hAnsi="Calibri"/>
          <w:sz w:val="22"/>
          <w:szCs w:val="22"/>
        </w:rPr>
        <w:t xml:space="preserve"> </w:t>
      </w:r>
      <w:proofErr w:type="spellStart"/>
      <w:r>
        <w:rPr>
          <w:rFonts w:ascii="Calibri" w:hAnsi="Calibri"/>
          <w:sz w:val="22"/>
          <w:szCs w:val="22"/>
        </w:rPr>
        <w:t>Panitia</w:t>
      </w:r>
      <w:proofErr w:type="spellEnd"/>
      <w:r w:rsidR="001560E5">
        <w:rPr>
          <w:rFonts w:ascii="Calibri" w:hAnsi="Calibri"/>
          <w:sz w:val="22"/>
          <w:szCs w:val="22"/>
        </w:rPr>
        <w:tab/>
      </w:r>
      <w:r w:rsidR="00A36FD3">
        <w:rPr>
          <w:rFonts w:ascii="Calibri" w:hAnsi="Calibri"/>
          <w:sz w:val="22"/>
          <w:szCs w:val="22"/>
        </w:rPr>
        <w:t>:</w:t>
      </w:r>
      <w:r w:rsidR="001560E5">
        <w:rPr>
          <w:rFonts w:ascii="Calibri" w:hAnsi="Calibri"/>
          <w:sz w:val="22"/>
          <w:szCs w:val="22"/>
        </w:rPr>
        <w:t xml:space="preserve"> </w:t>
      </w:r>
    </w:p>
    <w:tbl>
      <w:tblPr>
        <w:tblStyle w:val="TableGrid"/>
        <w:tblW w:w="5000" w:type="auto"/>
        <w:tblLook w:val="04A0"/>
        <w:jc w:val="left"/>
      </w:tblPr>
      <w:tr>
        <w:tc>
          <w:tcPr>
            <w:tcW w:w="30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1. DevHarry</w:t>
            </w:r>
          </w:p>
        </w:tc>
      </w:tr>
      <w:tr>
        <w:tc>
          <w:tcPr>
            <w:tcW w:w="30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2. devAria</w:t>
            </w:r>
          </w:p>
        </w:tc>
      </w:tr>
      <w:tr>
        <w:tc>
          <w:tcPr>
            <w:tcW w:w="30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3. DevHarry</w:t>
            </w:r>
          </w:p>
        </w:tc>
      </w:tr>
      <w:tr>
        <w:tc>
          <w:tcPr>
            <w:tcW w:w="30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4. devFathan</w:t>
            </w:r>
          </w:p>
        </w:tc>
      </w:tr>
    </w:tbl>
    <w:p w:rsidR="00082505" w:rsidRPr="00CA58FE" w:rsidRDefault="00082505" w:rsidP="004578F1">
      <w:pPr>
        <w:suppressAutoHyphens w:val="0"/>
        <w:spacing w:line="360" w:lineRule="auto"/>
        <w:rPr>
          <w:rFonts w:ascii="Calibri" w:hAnsi="Calibri"/>
          <w:sz w:val="22"/>
          <w:szCs w:val="22"/>
        </w:rPr>
      </w:pPr>
    </w:p>
    <w:p w:rsidR="00CA58FE" w:rsidRDefault="00A36FD3" w:rsidP="004578F1">
      <w:pPr>
        <w:suppressAutoHyphens w:val="0"/>
        <w:spacing w:line="360" w:lineRule="auto"/>
        <w:rPr>
          <w:rFonts w:ascii="Calibri" w:hAnsi="Calibri"/>
          <w:sz w:val="22"/>
          <w:szCs w:val="22"/>
        </w:rPr>
      </w:pPr>
      <w:proofErr w:type="spellStart"/>
      <w:r>
        <w:rPr>
          <w:rFonts w:ascii="Calibri" w:hAnsi="Calibri"/>
          <w:sz w:val="22"/>
          <w:szCs w:val="22"/>
        </w:rPr>
        <w:t>Unsur</w:t>
      </w:r>
      <w:proofErr w:type="spellEnd"/>
      <w:r>
        <w:rPr>
          <w:rFonts w:ascii="Calibri" w:hAnsi="Calibri"/>
          <w:sz w:val="22"/>
          <w:szCs w:val="22"/>
        </w:rPr>
        <w:t xml:space="preserve"> </w:t>
      </w:r>
      <w:proofErr w:type="spellStart"/>
      <w:r>
        <w:rPr>
          <w:rFonts w:ascii="Calibri" w:hAnsi="Calibri"/>
          <w:sz w:val="22"/>
          <w:szCs w:val="22"/>
        </w:rPr>
        <w:t>Rekanan</w:t>
      </w:r>
      <w:proofErr w:type="spellEnd"/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  <w:t>:</w:t>
      </w:r>
      <w:r w:rsidR="00CA58FE">
        <w:rPr>
          <w:rFonts w:ascii="Calibri" w:hAnsi="Calibri"/>
          <w:sz w:val="22"/>
          <w:szCs w:val="22"/>
        </w:rPr>
        <w:t xml:space="preserve"> </w:t>
      </w:r>
    </w:p>
    <w:tbl>
      <w:tblPr>
        <w:tblStyle w:val="TableGrid"/>
        <w:tblW w:w="5000" w:type="auto"/>
        <w:tblLook w:val="04A0"/>
        <w:jc w:val="left"/>
      </w:tblPr>
      <w:tr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1. ....................   Mewakili: Tes Vendor 2025_1</w:t>
            </w:r>
          </w:p>
        </w:tc>
      </w:tr>
    </w:tbl>
    <w:p w:rsidR="00F30E9B" w:rsidRPr="00CA58FE" w:rsidRDefault="00F30E9B" w:rsidP="004578F1">
      <w:pPr>
        <w:suppressAutoHyphens w:val="0"/>
        <w:spacing w:line="360" w:lineRule="auto"/>
        <w:rPr>
          <w:rFonts w:ascii="Calibri" w:hAnsi="Calibri"/>
          <w:sz w:val="22"/>
          <w:szCs w:val="22"/>
        </w:rPr>
      </w:pPr>
    </w:p>
    <w:p w:rsidR="00244EA8" w:rsidRDefault="00A36FD3" w:rsidP="004578F1">
      <w:pPr>
        <w:suppressAutoHyphens w:val="0"/>
        <w:spacing w:line="360" w:lineRule="auto"/>
        <w:rPr>
          <w:rFonts w:ascii="Calibri" w:hAnsi="Calibri"/>
          <w:sz w:val="22"/>
          <w:szCs w:val="22"/>
        </w:rPr>
      </w:pPr>
      <w:proofErr w:type="spellStart"/>
      <w:r>
        <w:rPr>
          <w:rFonts w:ascii="Calibri" w:hAnsi="Calibri"/>
          <w:sz w:val="22"/>
          <w:szCs w:val="22"/>
        </w:rPr>
        <w:t>Unsur</w:t>
      </w:r>
      <w:proofErr w:type="spellEnd"/>
      <w:r>
        <w:rPr>
          <w:rFonts w:ascii="Calibri" w:hAnsi="Calibri"/>
          <w:sz w:val="22"/>
          <w:szCs w:val="22"/>
        </w:rPr>
        <w:t xml:space="preserve"> </w:t>
      </w:r>
      <w:proofErr w:type="spellStart"/>
      <w:r>
        <w:rPr>
          <w:rFonts w:ascii="Calibri" w:hAnsi="Calibri"/>
          <w:sz w:val="22"/>
          <w:szCs w:val="22"/>
        </w:rPr>
        <w:t>Rekanan</w:t>
      </w:r>
      <w:proofErr w:type="spellEnd"/>
      <w:r>
        <w:rPr>
          <w:rFonts w:ascii="Calibri" w:hAnsi="Calibri"/>
          <w:sz w:val="22"/>
          <w:szCs w:val="22"/>
        </w:rPr>
        <w:t xml:space="preserve"> </w:t>
      </w:r>
      <w:proofErr w:type="spellStart"/>
      <w:r>
        <w:rPr>
          <w:rFonts w:ascii="Calibri" w:hAnsi="Calibri"/>
          <w:sz w:val="22"/>
          <w:szCs w:val="22"/>
        </w:rPr>
        <w:t>Tidak</w:t>
      </w:r>
      <w:proofErr w:type="spellEnd"/>
      <w:r>
        <w:rPr>
          <w:rFonts w:ascii="Calibri" w:hAnsi="Calibri"/>
          <w:sz w:val="22"/>
          <w:szCs w:val="22"/>
        </w:rPr>
        <w:t xml:space="preserve"> </w:t>
      </w:r>
      <w:proofErr w:type="spellStart"/>
      <w:r>
        <w:rPr>
          <w:rFonts w:ascii="Calibri" w:hAnsi="Calibri"/>
          <w:sz w:val="22"/>
          <w:szCs w:val="22"/>
        </w:rPr>
        <w:t>Hadir</w:t>
      </w:r>
      <w:proofErr w:type="spellEnd"/>
      <w:r>
        <w:rPr>
          <w:rFonts w:ascii="Calibri" w:hAnsi="Calibri"/>
          <w:sz w:val="22"/>
          <w:szCs w:val="22"/>
        </w:rPr>
        <w:tab/>
        <w:t>:</w:t>
      </w:r>
      <w:r w:rsidR="00CA58FE">
        <w:rPr>
          <w:rFonts w:ascii="Calibri" w:hAnsi="Calibri"/>
          <w:sz w:val="22"/>
          <w:szCs w:val="22"/>
        </w:rPr>
        <w:t xml:space="preserve"> </w:t>
      </w:r>
    </w:p>
    <w:p w:rsidR="00082505" w:rsidRPr="00082505" w:rsidRDefault="00082505" w:rsidP="004578F1">
      <w:pPr>
        <w:suppressAutoHyphens w:val="0"/>
        <w:spacing w:line="360" w:lineRule="auto"/>
        <w:rPr>
          <w:rFonts w:ascii="Calibri" w:hAnsi="Calibri"/>
          <w:color w:val="000000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</w:rPr>
        <w:t>-</w:t>
      </w:r>
    </w:p>
    <w:p w:rsidR="00082505" w:rsidRDefault="00082505" w:rsidP="004578F1">
      <w:pPr>
        <w:suppressAutoHyphens w:val="0"/>
        <w:spacing w:line="360" w:lineRule="auto"/>
        <w:rPr>
          <w:rFonts w:ascii="Calibri" w:hAnsi="Calibri"/>
          <w:sz w:val="22"/>
          <w:szCs w:val="22"/>
        </w:rPr>
      </w:pPr>
    </w:p>
    <w:p w:rsidR="00CA58FE" w:rsidRDefault="00150089" w:rsidP="004578F1">
      <w:pPr>
        <w:tabs>
          <w:tab w:val="left" w:pos="3060"/>
        </w:tabs>
        <w:suppressAutoHyphens w:val="0"/>
        <w:spacing w:line="360" w:lineRule="auto"/>
        <w:ind w:left="2880" w:hanging="288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Notes</w:t>
      </w:r>
      <w:r>
        <w:rPr>
          <w:rFonts w:ascii="Calibri" w:hAnsi="Calibri"/>
          <w:sz w:val="22"/>
          <w:szCs w:val="22"/>
        </w:rPr>
        <w:tab/>
        <w:t xml:space="preserve">: </w:t>
      </w:r>
      <w:proofErr w:type="spellStart"/>
      <w:r w:rsidRPr="00150089">
        <w:rPr>
          <w:rFonts w:ascii="Calibri" w:hAnsi="Calibri"/>
          <w:sz w:val="22"/>
          <w:szCs w:val="22"/>
        </w:rPr>
        <w:t>Penjelasan</w:t>
      </w:r>
      <w:proofErr w:type="spellEnd"/>
      <w:r w:rsidRPr="00150089">
        <w:rPr>
          <w:rFonts w:ascii="Calibri" w:hAnsi="Calibri"/>
          <w:sz w:val="22"/>
          <w:szCs w:val="22"/>
        </w:rPr>
        <w:t xml:space="preserve"> dan </w:t>
      </w:r>
      <w:proofErr w:type="spellStart"/>
      <w:r w:rsidRPr="00150089">
        <w:rPr>
          <w:rFonts w:ascii="Calibri" w:hAnsi="Calibri"/>
          <w:sz w:val="22"/>
          <w:szCs w:val="22"/>
        </w:rPr>
        <w:t>perubahan</w:t>
      </w:r>
      <w:proofErr w:type="spellEnd"/>
      <w:r w:rsidRPr="00150089">
        <w:rPr>
          <w:rFonts w:ascii="Calibri" w:hAnsi="Calibri"/>
          <w:sz w:val="22"/>
          <w:szCs w:val="22"/>
        </w:rPr>
        <w:t xml:space="preserve"> </w:t>
      </w:r>
      <w:proofErr w:type="spellStart"/>
      <w:r w:rsidRPr="00150089">
        <w:rPr>
          <w:rFonts w:ascii="Calibri" w:hAnsi="Calibri"/>
          <w:sz w:val="22"/>
          <w:szCs w:val="22"/>
        </w:rPr>
        <w:t>diterangkan</w:t>
      </w:r>
      <w:proofErr w:type="spellEnd"/>
      <w:r w:rsidRPr="00150089">
        <w:rPr>
          <w:rFonts w:ascii="Calibri" w:hAnsi="Calibri"/>
          <w:sz w:val="22"/>
          <w:szCs w:val="22"/>
        </w:rPr>
        <w:t xml:space="preserve"> </w:t>
      </w:r>
      <w:proofErr w:type="spellStart"/>
      <w:r w:rsidRPr="00150089">
        <w:rPr>
          <w:rFonts w:ascii="Calibri" w:hAnsi="Calibri"/>
          <w:sz w:val="22"/>
          <w:szCs w:val="22"/>
        </w:rPr>
        <w:t>sebagaimana</w:t>
      </w:r>
      <w:proofErr w:type="spellEnd"/>
      <w:r w:rsidRPr="00150089">
        <w:rPr>
          <w:rFonts w:ascii="Calibri" w:hAnsi="Calibri"/>
          <w:sz w:val="22"/>
          <w:szCs w:val="22"/>
        </w:rPr>
        <w:t xml:space="preserve"> oleh </w:t>
      </w:r>
      <w:r>
        <w:rPr>
          <w:rFonts w:ascii="Calibri" w:hAnsi="Calibri"/>
          <w:sz w:val="22"/>
          <w:szCs w:val="22"/>
        </w:rPr>
        <w:tab/>
      </w:r>
      <w:proofErr w:type="spellStart"/>
      <w:r w:rsidRPr="00150089">
        <w:rPr>
          <w:rFonts w:ascii="Calibri" w:hAnsi="Calibri"/>
          <w:sz w:val="22"/>
          <w:szCs w:val="22"/>
        </w:rPr>
        <w:t>Panitia</w:t>
      </w:r>
      <w:proofErr w:type="spellEnd"/>
      <w:r w:rsidRPr="00150089">
        <w:rPr>
          <w:rFonts w:ascii="Calibri" w:hAnsi="Calibri"/>
          <w:sz w:val="22"/>
          <w:szCs w:val="22"/>
        </w:rPr>
        <w:t xml:space="preserve"> </w:t>
      </w:r>
      <w:proofErr w:type="spellStart"/>
      <w:proofErr w:type="spellEnd"/>
      <w:r>
        <w:rPr>
          <w:rFonts w:ascii="Calibri" w:hAnsi="Calibri"/>
          <w:sz w:val="22"/>
          <w:szCs w:val="22"/>
        </w:rPr>
        <w:t>PENGADAAN TEST 2</w:t>
      </w:r>
      <w:bookmarkStart w:id="0" w:name="_GoBack"/>
      <w:bookmarkEnd w:id="0"/>
    </w:p>
    <w:p w:rsidR="00150089" w:rsidRDefault="00150089" w:rsidP="004578F1">
      <w:pPr>
        <w:suppressAutoHyphens w:val="0"/>
        <w:spacing w:line="360" w:lineRule="auto"/>
        <w:rPr>
          <w:rFonts w:ascii="Calibri" w:hAnsi="Calibri"/>
          <w:sz w:val="22"/>
          <w:szCs w:val="22"/>
        </w:rPr>
      </w:pPr>
    </w:p>
    <w:tbl>
      <w:tblPr>
        <w:tblStyle w:val="TableGrid"/>
        <w:tblW w:w="5000" w:type="auto"/>
        <w:tblLook w:val="04A0"/>
        <w:tblBorders>
          <w:bottom w:val="single" w:sz="8" w:space="1" w:color="000000"/>
          <w:left w:val="single" w:sz="8" w:space="1" w:color="000000"/>
          <w:right w:val="single" w:sz="8" w:space="1" w:color="000000"/>
          <w:top w:val="single" w:sz="8" w:space="1" w:color="000000"/>
          <w:insideV w:val="single" w:sz="8" w:space="1" w:color="000000"/>
          <w:insideH w:val="single" w:sz="8" w:space="1" w:color="000000"/>
        </w:tblBorders>
        <w:jc w:val="center"/>
      </w:tblPr>
      <w:tr>
        <w:tc>
          <w:tcPr>
            <w:tcW w:w="7500" w:type="dxa"/>
          </w:tcPr>
          <w:p>
            <w:pPr>
              <w:jc w:val="center"/>
            </w:pPr>
            <w:r>
              <w:rPr>
                <w:sz w:val="22"/>
                <w:szCs w:val="22"/>
                <w:rFonts w:ascii="Calibri" w:hAnsi="Calibri" w:cs="Calibri"/>
              </w:rPr>
              <w:t>Nama</w:t>
            </w:r>
          </w:p>
        </w:tc>
        <w:tc>
          <w:tcPr>
            <w:tcW w:w="7500" w:type="dxa"/>
          </w:tcPr>
          <w:p>
            <w:pPr>
              <w:jc w:val="center"/>
            </w:pPr>
            <w:r>
              <w:rPr>
                <w:sz w:val="22"/>
                <w:szCs w:val="22"/>
                <w:rFonts w:ascii="Calibri" w:hAnsi="Calibri" w:cs="Calibri"/>
              </w:rPr>
              <w:t>Tanggal</w:t>
            </w:r>
          </w:p>
        </w:tc>
        <w:tc>
          <w:tcPr>
            <w:tcW w:w="7500" w:type="dxa"/>
          </w:tcPr>
          <w:p>
            <w:pPr>
              <w:jc w:val="center"/>
            </w:pPr>
            <w:r>
              <w:rPr>
                <w:sz w:val="22"/>
                <w:szCs w:val="22"/>
                <w:rFonts w:ascii="Calibri" w:hAnsi="Calibri" w:cs="Calibri"/>
              </w:rPr>
              <w:t>Status</w:t>
            </w:r>
          </w:p>
        </w:tc>
      </w:tr>
      <w:tr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DevHarry</w:t>
            </w:r>
          </w:p>
        </w:tc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23 Juli 2025</w:t>
            </w:r>
          </w:p>
        </w:tc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Approved</w:t>
            </w:r>
          </w:p>
        </w:tc>
      </w:tr>
      <w:tr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devAria</w:t>
            </w:r>
          </w:p>
        </w:tc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23 Juli 2025</w:t>
            </w:r>
          </w:p>
        </w:tc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Approved</w:t>
            </w:r>
          </w:p>
        </w:tc>
      </w:tr>
      <w:tr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DevHarry</w:t>
            </w:r>
          </w:p>
        </w:tc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23 Juli 2025</w:t>
            </w:r>
          </w:p>
        </w:tc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Approved</w:t>
            </w:r>
          </w:p>
        </w:tc>
      </w:tr>
      <w:tr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devFathan</w:t>
            </w:r>
          </w:p>
        </w:tc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23 Juli 2025</w:t>
            </w:r>
          </w:p>
        </w:tc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Approved</w:t>
            </w:r>
          </w:p>
        </w:tc>
      </w:tr>
    </w:tbl>
    <w:sectPr w:rsidR="00A36FD3" w:rsidRPr="009465DF" w:rsidSect="00A058EC">
      <w:headerReference w:type="default" r:id="rId7"/>
      <w:footnotePr>
        <w:pos w:val="beneathText"/>
      </w:footnotePr>
      <w:pgSz w:w="11905" w:h="16837" w:code="9"/>
      <w:pgMar w:top="1411" w:right="1440" w:bottom="1138" w:left="172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77B5E" w:rsidRDefault="00977B5E" w:rsidP="009B6A68">
      <w:r>
        <w:separator/>
      </w:r>
    </w:p>
  </w:endnote>
  <w:endnote w:type="continuationSeparator" w:id="0">
    <w:p w:rsidR="00977B5E" w:rsidRDefault="00977B5E" w:rsidP="009B6A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77B5E" w:rsidRDefault="00977B5E" w:rsidP="009B6A68">
      <w:r>
        <w:separator/>
      </w:r>
    </w:p>
  </w:footnote>
  <w:footnote w:type="continuationSeparator" w:id="0">
    <w:p w:rsidR="00977B5E" w:rsidRDefault="00977B5E" w:rsidP="009B6A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B6A68" w:rsidRDefault="009B6A68">
    <w:pPr>
      <w:pStyle w:val="Header"/>
    </w:pPr>
    <w:r w:rsidRPr="00F017C5">
      <w:rPr>
        <w:rFonts w:ascii="Calibri Light" w:hAnsi="Calibri Light" w:cs="Calibri Light"/>
        <w:noProof/>
        <w:lang w:val="id-ID" w:eastAsia="id-ID"/>
      </w:rPr>
      <w:drawing>
        <wp:anchor distT="0" distB="0" distL="114300" distR="114300" simplePos="0" relativeHeight="251659264" behindDoc="1" locked="0" layoutInCell="1" allowOverlap="1" wp14:anchorId="7A2A640D" wp14:editId="474D4161">
          <wp:simplePos x="0" y="0"/>
          <wp:positionH relativeFrom="margin">
            <wp:posOffset>4517672</wp:posOffset>
          </wp:positionH>
          <wp:positionV relativeFrom="paragraph">
            <wp:posOffset>-323850</wp:posOffset>
          </wp:positionV>
          <wp:extent cx="1304925" cy="600075"/>
          <wp:effectExtent l="0" t="0" r="9525" b="952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4925" cy="600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720"/>
      </w:p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180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358560B1"/>
    <w:multiLevelType w:val="hybridMultilevel"/>
    <w:tmpl w:val="B94C27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AC0020"/>
    <w:multiLevelType w:val="hybridMultilevel"/>
    <w:tmpl w:val="E47E59A4"/>
    <w:lvl w:ilvl="0" w:tplc="E982D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ED465D0"/>
    <w:multiLevelType w:val="singleLevel"/>
    <w:tmpl w:val="0000000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60B1"/>
    <w:rsid w:val="00036424"/>
    <w:rsid w:val="00082505"/>
    <w:rsid w:val="000E3BA6"/>
    <w:rsid w:val="000F2284"/>
    <w:rsid w:val="000F35DE"/>
    <w:rsid w:val="000F5557"/>
    <w:rsid w:val="0011209A"/>
    <w:rsid w:val="00150089"/>
    <w:rsid w:val="001560E5"/>
    <w:rsid w:val="001A2517"/>
    <w:rsid w:val="001A36BA"/>
    <w:rsid w:val="001C5BA3"/>
    <w:rsid w:val="001E664A"/>
    <w:rsid w:val="00220FEA"/>
    <w:rsid w:val="0024151D"/>
    <w:rsid w:val="00244EA8"/>
    <w:rsid w:val="00265817"/>
    <w:rsid w:val="00277C41"/>
    <w:rsid w:val="002B1CD9"/>
    <w:rsid w:val="002D27B2"/>
    <w:rsid w:val="00301697"/>
    <w:rsid w:val="00305541"/>
    <w:rsid w:val="00305E63"/>
    <w:rsid w:val="003159E5"/>
    <w:rsid w:val="00333DC9"/>
    <w:rsid w:val="00342C26"/>
    <w:rsid w:val="00350F1F"/>
    <w:rsid w:val="003A3F68"/>
    <w:rsid w:val="004578F1"/>
    <w:rsid w:val="00474BE1"/>
    <w:rsid w:val="004B2E15"/>
    <w:rsid w:val="00514BD4"/>
    <w:rsid w:val="00516BFA"/>
    <w:rsid w:val="005230A4"/>
    <w:rsid w:val="0053003E"/>
    <w:rsid w:val="00536655"/>
    <w:rsid w:val="00560911"/>
    <w:rsid w:val="005722F9"/>
    <w:rsid w:val="005A109E"/>
    <w:rsid w:val="00627754"/>
    <w:rsid w:val="0063465D"/>
    <w:rsid w:val="00650F47"/>
    <w:rsid w:val="00676A9D"/>
    <w:rsid w:val="00677156"/>
    <w:rsid w:val="006C7840"/>
    <w:rsid w:val="006E0F52"/>
    <w:rsid w:val="006E665E"/>
    <w:rsid w:val="006F3CA4"/>
    <w:rsid w:val="007251CC"/>
    <w:rsid w:val="00753CE4"/>
    <w:rsid w:val="0076214D"/>
    <w:rsid w:val="007816FF"/>
    <w:rsid w:val="007855CC"/>
    <w:rsid w:val="00790A56"/>
    <w:rsid w:val="008378AD"/>
    <w:rsid w:val="00854D56"/>
    <w:rsid w:val="0086129B"/>
    <w:rsid w:val="008660B1"/>
    <w:rsid w:val="00876D1A"/>
    <w:rsid w:val="00880C8A"/>
    <w:rsid w:val="00887B8A"/>
    <w:rsid w:val="00897E6B"/>
    <w:rsid w:val="008F1FDE"/>
    <w:rsid w:val="0092131A"/>
    <w:rsid w:val="00932A81"/>
    <w:rsid w:val="009465DF"/>
    <w:rsid w:val="00953D08"/>
    <w:rsid w:val="00955DEA"/>
    <w:rsid w:val="00977B5E"/>
    <w:rsid w:val="009874DE"/>
    <w:rsid w:val="009931CE"/>
    <w:rsid w:val="009B6A68"/>
    <w:rsid w:val="009C7F04"/>
    <w:rsid w:val="009D1D2B"/>
    <w:rsid w:val="009D596C"/>
    <w:rsid w:val="009E1112"/>
    <w:rsid w:val="009E74A2"/>
    <w:rsid w:val="009E7A07"/>
    <w:rsid w:val="009F3687"/>
    <w:rsid w:val="00A058EC"/>
    <w:rsid w:val="00A30A98"/>
    <w:rsid w:val="00A36FD3"/>
    <w:rsid w:val="00A526B6"/>
    <w:rsid w:val="00A6471B"/>
    <w:rsid w:val="00A70265"/>
    <w:rsid w:val="00A955AF"/>
    <w:rsid w:val="00A963BA"/>
    <w:rsid w:val="00A974FA"/>
    <w:rsid w:val="00AE12C5"/>
    <w:rsid w:val="00AE5957"/>
    <w:rsid w:val="00AF0457"/>
    <w:rsid w:val="00B543C9"/>
    <w:rsid w:val="00B62F9C"/>
    <w:rsid w:val="00B936B1"/>
    <w:rsid w:val="00BB0319"/>
    <w:rsid w:val="00BB4127"/>
    <w:rsid w:val="00BC4376"/>
    <w:rsid w:val="00BF513B"/>
    <w:rsid w:val="00C32A07"/>
    <w:rsid w:val="00C361FF"/>
    <w:rsid w:val="00C37BD0"/>
    <w:rsid w:val="00C4288E"/>
    <w:rsid w:val="00C70AF6"/>
    <w:rsid w:val="00C729BA"/>
    <w:rsid w:val="00CA27C9"/>
    <w:rsid w:val="00CA58FE"/>
    <w:rsid w:val="00CB292D"/>
    <w:rsid w:val="00D158EF"/>
    <w:rsid w:val="00D82ACD"/>
    <w:rsid w:val="00DA2522"/>
    <w:rsid w:val="00DC391C"/>
    <w:rsid w:val="00DD359D"/>
    <w:rsid w:val="00DD6D42"/>
    <w:rsid w:val="00DE65CE"/>
    <w:rsid w:val="00DF003C"/>
    <w:rsid w:val="00E02393"/>
    <w:rsid w:val="00E225ED"/>
    <w:rsid w:val="00E40E41"/>
    <w:rsid w:val="00E4740C"/>
    <w:rsid w:val="00E4759B"/>
    <w:rsid w:val="00E91039"/>
    <w:rsid w:val="00E954F7"/>
    <w:rsid w:val="00EA4D29"/>
    <w:rsid w:val="00EB06D4"/>
    <w:rsid w:val="00EC65EB"/>
    <w:rsid w:val="00ED0FD0"/>
    <w:rsid w:val="00EF3DD0"/>
    <w:rsid w:val="00F06165"/>
    <w:rsid w:val="00F27757"/>
    <w:rsid w:val="00F30E9B"/>
    <w:rsid w:val="00F32AA9"/>
    <w:rsid w:val="00F32FCC"/>
    <w:rsid w:val="00F346EF"/>
    <w:rsid w:val="00F67C31"/>
    <w:rsid w:val="00F71E00"/>
    <w:rsid w:val="00F72210"/>
    <w:rsid w:val="00F82A3F"/>
    <w:rsid w:val="00F90A8A"/>
    <w:rsid w:val="00FE41C7"/>
    <w:rsid w:val="00FF1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6EFC1"/>
  <w15:docId w15:val="{B3FA4D03-48B7-4434-B235-8B3D5246C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semiHidden/>
    <w:pPr>
      <w:spacing w:after="120"/>
    </w:pPr>
  </w:style>
  <w:style w:type="paragraph" w:styleId="List">
    <w:name w:val="List"/>
    <w:basedOn w:val="BodyText"/>
    <w:semiHidden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character" w:styleId="Hyperlink">
    <w:name w:val="Hyperlink"/>
    <w:uiPriority w:val="99"/>
    <w:semiHidden/>
    <w:unhideWhenUsed/>
    <w:rsid w:val="008660B1"/>
    <w:rPr>
      <w:color w:val="0000FF"/>
      <w:u w:val="single"/>
    </w:rPr>
  </w:style>
  <w:style w:type="paragraph" w:customStyle="1" w:styleId="msolistparagraph0">
    <w:name w:val="msolistparagraph"/>
    <w:basedOn w:val="Normal"/>
    <w:uiPriority w:val="34"/>
    <w:rsid w:val="008660B1"/>
    <w:pPr>
      <w:suppressAutoHyphens w:val="0"/>
      <w:ind w:left="720"/>
    </w:pPr>
    <w:rPr>
      <w:rFonts w:ascii="Calibri" w:hAnsi="Calibri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27C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CA27C9"/>
    <w:rPr>
      <w:rFonts w:ascii="Segoe UI" w:hAnsi="Segoe UI" w:cs="Segoe UI"/>
      <w:sz w:val="18"/>
      <w:szCs w:val="18"/>
      <w:lang w:eastAsia="ar-SA"/>
    </w:rPr>
  </w:style>
  <w:style w:type="paragraph" w:styleId="ListParagraph">
    <w:name w:val="List Paragraph"/>
    <w:basedOn w:val="Normal"/>
    <w:uiPriority w:val="34"/>
    <w:qFormat/>
    <w:rsid w:val="001560E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B6A6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6A68"/>
    <w:rPr>
      <w:sz w:val="24"/>
      <w:szCs w:val="24"/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9B6A6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6A68"/>
    <w:rPr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928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7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RAPAT PEMBERIAN PENJELASAN</vt:lpstr>
    </vt:vector>
  </TitlesOfParts>
  <Company>Mandiri Tunas Finance</Company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RAPAT PEMBERIAN PENJELASAN</dc:title>
  <dc:creator>renny.novitri</dc:creator>
  <cp:lastModifiedBy>Agus Handoko</cp:lastModifiedBy>
  <cp:revision>37</cp:revision>
  <cp:lastPrinted>2016-01-08T04:24:00Z</cp:lastPrinted>
  <dcterms:created xsi:type="dcterms:W3CDTF">2016-04-12T14:31:00Z</dcterms:created>
  <dcterms:modified xsi:type="dcterms:W3CDTF">2018-05-04T09:28:00Z</dcterms:modified>
</cp:coreProperties>
</file>