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59C58"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BD315D5"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1BD315D5"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7494E068"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7494E068"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45D9AC27"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45D9AC27"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6617D53"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16617D53" w14:textId="77777777" w:rsidR="00FB7CB5" w:rsidRDefault="00374AE7">
                      <w:pPr>
                        <w:rPr>
                          <w:rStyle w:val="z0"/>
                          <w:b/>
                        </w:rPr>
                      </w:pPr>
                      <w:r>
                        <w:rPr>
                          <w:rFonts w:hint="eastAsia"/>
                          <w:b/>
                          <w:sz w:val="24"/>
                        </w:rPr>
                        <w:t>密　　　　级：</w:t>
                      </w:r>
                    </w:p>
                  </w:txbxContent>
                </v:textbox>
              </v:shape>
            </w:pict>
          </mc:Fallback>
        </mc:AlternateContent>
      </w:r>
    </w:p>
    <w:p w14:paraId="6A8BC252" w14:textId="77777777" w:rsidR="00FB7CB5" w:rsidRDefault="00FB7CB5">
      <w:pPr>
        <w:rPr>
          <w:sz w:val="28"/>
          <w:szCs w:val="28"/>
        </w:rPr>
      </w:pPr>
      <w:bookmarkStart w:id="0" w:name="_Hlk151390355"/>
    </w:p>
    <w:p w14:paraId="0EAAA247" w14:textId="77777777" w:rsidR="00FB7CB5" w:rsidRDefault="00FB7CB5">
      <w:pPr>
        <w:rPr>
          <w:sz w:val="28"/>
          <w:szCs w:val="28"/>
        </w:rPr>
      </w:pPr>
    </w:p>
    <w:p w14:paraId="43203324" w14:textId="77777777" w:rsidR="00FB7CB5" w:rsidRDefault="00FB7CB5">
      <w:pPr>
        <w:rPr>
          <w:rFonts w:eastAsia="楷体"/>
          <w:sz w:val="28"/>
          <w:szCs w:val="28"/>
        </w:rPr>
      </w:pPr>
    </w:p>
    <w:p w14:paraId="4556D281" w14:textId="77777777" w:rsidR="00FB7CB5" w:rsidRDefault="00FB7CB5">
      <w:pPr>
        <w:rPr>
          <w:sz w:val="28"/>
          <w:szCs w:val="28"/>
        </w:rPr>
      </w:pPr>
    </w:p>
    <w:p w14:paraId="2ED68451" w14:textId="77777777" w:rsidR="00FB7CB5" w:rsidRDefault="00FB7CB5">
      <w:pPr>
        <w:rPr>
          <w:bCs/>
          <w:sz w:val="28"/>
          <w:szCs w:val="28"/>
        </w:rPr>
      </w:pPr>
    </w:p>
    <w:p w14:paraId="769EEF04" w14:textId="77777777" w:rsidR="00FB7CB5" w:rsidRDefault="00FB7CB5">
      <w:pPr>
        <w:rPr>
          <w:rFonts w:ascii="Times New Roman" w:hAnsi="Times New Roman"/>
          <w:b/>
          <w:bCs/>
          <w:sz w:val="28"/>
          <w:szCs w:val="28"/>
        </w:rPr>
      </w:pPr>
    </w:p>
    <w:p w14:paraId="4A445341" w14:textId="77777777" w:rsidR="00FB7CB5" w:rsidRDefault="00374AE7">
      <w:pPr>
        <w:spacing w:before="120"/>
        <w:jc w:val="center"/>
        <w:rPr>
          <w:rFonts w:ascii="宋体" w:hAnsi="宋体" w:cs="宋体" w:hint="eastAsia"/>
          <w:b/>
          <w:bCs/>
          <w:sz w:val="36"/>
          <w:szCs w:val="36"/>
        </w:rPr>
      </w:pPr>
      <w:r>
        <w:rPr>
          <w:rFonts w:ascii="Times New Roman" w:eastAsia="黑体" w:hAnsi="Times New Roman"/>
          <w:b/>
          <w:bCs/>
          <w:color w:val="000000"/>
          <w:sz w:val="36"/>
          <w:szCs w:val="36"/>
        </w:rPr>
        <w:t>论文题目：面向</w:t>
      </w:r>
      <w:r>
        <w:rPr>
          <w:rFonts w:ascii="Times New Roman" w:eastAsia="黑体" w:hAnsi="Times New Roman"/>
          <w:b/>
          <w:bCs/>
          <w:color w:val="000000"/>
          <w:sz w:val="36"/>
          <w:szCs w:val="36"/>
        </w:rPr>
        <w:t>AI</w:t>
      </w:r>
      <w:r>
        <w:rPr>
          <w:rFonts w:ascii="Times New Roman" w:eastAsia="黑体" w:hAnsi="Times New Roman"/>
          <w:b/>
          <w:bCs/>
          <w:color w:val="000000"/>
          <w:sz w:val="36"/>
          <w:szCs w:val="36"/>
        </w:rPr>
        <w:t>辅助软件开发的图谱驱动上下文工程方法研究与系统实现</w:t>
      </w:r>
    </w:p>
    <w:p w14:paraId="3A3AC68C" w14:textId="77777777" w:rsidR="00FB7CB5" w:rsidRDefault="00FB7CB5">
      <w:pPr>
        <w:spacing w:before="120"/>
        <w:jc w:val="center"/>
        <w:rPr>
          <w:rFonts w:ascii="Times New Roman" w:hAnsi="Times New Roman"/>
          <w:b/>
          <w:bCs/>
          <w:sz w:val="36"/>
          <w:szCs w:val="36"/>
        </w:rPr>
      </w:pPr>
    </w:p>
    <w:p w14:paraId="7BDFABD8" w14:textId="77777777" w:rsidR="00FB7CB5" w:rsidRDefault="00FB7CB5">
      <w:pPr>
        <w:spacing w:before="120"/>
        <w:rPr>
          <w:rFonts w:ascii="Times New Roman" w:hAnsi="Times New Roman"/>
          <w:sz w:val="36"/>
          <w:szCs w:val="36"/>
        </w:rPr>
      </w:pPr>
    </w:p>
    <w:p w14:paraId="4ED06625"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7F9A13A5"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7F9A13A5" w14:textId="77777777" w:rsidR="00FB7CB5" w:rsidRDefault="00365EB9">
                      <w:pPr>
                        <w:pStyle w:val="a6"/>
                        <w:jc w:val="center"/>
                        <w:rPr>
                          <w:rStyle w:val="z2"/>
                        </w:rPr>
                      </w:pPr>
                      <w:r>
                        <w:rPr>
                          <w:rStyle w:val="z2"/>
                          <w:rFonts w:hint="eastAsia"/>
                        </w:rPr>
                        <w:t>M202440119</w:t>
                      </w:r>
                    </w:p>
                  </w:txbxContent>
                </v:textbox>
              </v:shape>
            </w:pict>
          </mc:Fallback>
        </mc:AlternateContent>
      </w:r>
    </w:p>
    <w:p w14:paraId="2BEB69D7"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2E31FC77"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2E31FC77"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01483321"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2EBFC9A9"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2EBFC9A9"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49DE1A2E"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689F4275" w14:textId="77777777" w:rsidR="00FB7CB5" w:rsidRDefault="00FB7CB5">
      <w:pPr>
        <w:tabs>
          <w:tab w:val="left" w:pos="3960"/>
          <w:tab w:val="left" w:pos="7560"/>
        </w:tabs>
        <w:rPr>
          <w:rFonts w:ascii="Times New Roman" w:hAnsi="Times New Roman"/>
          <w:b/>
          <w:bCs/>
          <w:sz w:val="30"/>
          <w:szCs w:val="30"/>
        </w:rPr>
      </w:pPr>
    </w:p>
    <w:p w14:paraId="40C56F73" w14:textId="77777777" w:rsidR="00FB7CB5" w:rsidRDefault="00FB7CB5">
      <w:pPr>
        <w:tabs>
          <w:tab w:val="left" w:pos="3960"/>
          <w:tab w:val="left" w:pos="7560"/>
        </w:tabs>
        <w:rPr>
          <w:rFonts w:ascii="Times New Roman" w:hAnsi="Times New Roman"/>
          <w:b/>
          <w:bCs/>
          <w:sz w:val="30"/>
          <w:szCs w:val="30"/>
        </w:rPr>
      </w:pPr>
    </w:p>
    <w:p w14:paraId="71516CA9"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5BC28016"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4FB8AD06"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134" w:left="1701" w:header="851" w:footer="851" w:gutter="567"/>
          <w:pgNumType w:fmt="upperRoman"/>
          <w:cols w:space="0"/>
          <w:docGrid w:type="lines" w:linePitch="312"/>
        </w:sectPr>
      </w:pPr>
    </w:p>
    <w:p w14:paraId="7AD2A1A2" w14:textId="77777777" w:rsidR="00FB7CB5" w:rsidRDefault="00FB7CB5">
      <w:pPr>
        <w:spacing w:before="120"/>
        <w:rPr>
          <w:rFonts w:ascii="Times New Roman" w:hAnsi="Times New Roman"/>
          <w:b/>
          <w:bCs/>
          <w:sz w:val="44"/>
          <w:szCs w:val="44"/>
          <w:lang w:bidi="ar"/>
        </w:rPr>
      </w:pPr>
      <w:bookmarkStart w:id="1" w:name="_Hlk151390318"/>
      <w:bookmarkEnd w:id="0"/>
    </w:p>
    <w:p w14:paraId="7D8FB79D"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辅助软件开发的图谱驱动上下文工程方法研究与系统实现</w:t>
      </w:r>
    </w:p>
    <w:p w14:paraId="0D83F44E" w14:textId="77777777" w:rsidR="00FB7CB5" w:rsidRDefault="00FB7CB5">
      <w:pPr>
        <w:jc w:val="center"/>
        <w:rPr>
          <w:rFonts w:ascii="Times New Roman" w:hAnsi="Times New Roman"/>
          <w:b/>
          <w:bCs/>
        </w:rPr>
      </w:pPr>
    </w:p>
    <w:bookmarkEnd w:id="2"/>
    <w:p w14:paraId="1A4007F7" w14:textId="77777777" w:rsidR="00FB7CB5" w:rsidRDefault="00FB7CB5">
      <w:pPr>
        <w:widowControl/>
        <w:rPr>
          <w:rFonts w:ascii="Times New Roman" w:hAnsi="Times New Roman"/>
          <w:b/>
          <w:bCs/>
          <w:sz w:val="32"/>
          <w:szCs w:val="32"/>
          <w:lang w:bidi="ar"/>
        </w:rPr>
      </w:pPr>
    </w:p>
    <w:p w14:paraId="257E47FA"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789C12F7" w14:textId="77777777" w:rsidR="00FB7CB5" w:rsidRDefault="00FB7CB5">
      <w:pPr>
        <w:widowControl/>
        <w:jc w:val="center"/>
        <w:rPr>
          <w:rFonts w:ascii="Times New Roman" w:hAnsi="Times New Roman"/>
          <w:sz w:val="36"/>
          <w:szCs w:val="36"/>
        </w:rPr>
      </w:pPr>
    </w:p>
    <w:p w14:paraId="16908312" w14:textId="77777777" w:rsidR="00FB7CB5" w:rsidRDefault="00FB7CB5">
      <w:pPr>
        <w:pStyle w:val="afc"/>
        <w:widowControl/>
        <w:spacing w:beforeLines="50" w:before="156" w:afterLines="50" w:after="156" w:line="312" w:lineRule="auto"/>
        <w:jc w:val="center"/>
        <w:rPr>
          <w:rStyle w:val="15"/>
        </w:rPr>
      </w:pPr>
    </w:p>
    <w:p w14:paraId="41010E66" w14:textId="77777777" w:rsidR="00FB7CB5" w:rsidRDefault="00FB7CB5">
      <w:pPr>
        <w:pStyle w:val="afc"/>
        <w:widowControl/>
        <w:spacing w:beforeLines="50" w:before="156" w:afterLines="50" w:after="156" w:line="312" w:lineRule="auto"/>
        <w:jc w:val="center"/>
        <w:rPr>
          <w:rStyle w:val="15"/>
        </w:rPr>
      </w:pPr>
    </w:p>
    <w:p w14:paraId="6092361F"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64331FA5"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1851FBB9"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1C32A893"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5E79C400" w14:textId="77777777" w:rsidR="00FB7CB5" w:rsidRDefault="00FB7CB5">
      <w:pPr>
        <w:pStyle w:val="afc"/>
        <w:widowControl/>
        <w:spacing w:beforeLines="50" w:before="156" w:afterLines="50" w:after="156" w:line="312" w:lineRule="auto"/>
        <w:jc w:val="center"/>
        <w:rPr>
          <w:rStyle w:val="15"/>
        </w:rPr>
      </w:pPr>
    </w:p>
    <w:p w14:paraId="0061217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294DE0E5"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2BB9850A" w14:textId="77777777" w:rsidR="00FB7CB5" w:rsidRDefault="00374AE7">
      <w:pPr>
        <w:pStyle w:val="afc"/>
        <w:widowControl/>
        <w:spacing w:beforeLines="50" w:before="156" w:afterLines="50" w:after="156" w:line="312" w:lineRule="auto"/>
        <w:jc w:val="center"/>
        <w:rPr>
          <w:sz w:val="24"/>
          <w:szCs w:val="24"/>
        </w:rPr>
      </w:pPr>
      <w:r>
        <w:rPr>
          <w:rStyle w:val="15"/>
        </w:rPr>
        <w:t>School of  XX</w:t>
      </w:r>
    </w:p>
    <w:p w14:paraId="07319C50"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15466E13"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49F98D8B"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05B7E1A5" w14:textId="77777777" w:rsidR="00FB7CB5" w:rsidRDefault="00374AE7">
      <w:pPr>
        <w:widowControl/>
        <w:jc w:val="left"/>
        <w:rPr>
          <w:rStyle w:val="15"/>
          <w:lang w:bidi="ar"/>
        </w:rPr>
      </w:pPr>
      <w:r>
        <w:rPr>
          <w:rStyle w:val="15"/>
          <w:lang w:bidi="ar"/>
        </w:rPr>
        <w:br w:type="page"/>
      </w:r>
    </w:p>
    <w:p w14:paraId="7A5829BD" w14:textId="77777777" w:rsidR="00FB7CB5" w:rsidRDefault="00FB7CB5">
      <w:pPr>
        <w:spacing w:before="50" w:after="50" w:line="312" w:lineRule="auto"/>
        <w:jc w:val="center"/>
        <w:rPr>
          <w:rStyle w:val="15"/>
          <w:lang w:bidi="ar"/>
        </w:rPr>
        <w:sectPr w:rsidR="00FB7CB5" w:rsidSect="009514ED">
          <w:headerReference w:type="even" r:id="rId15"/>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578FC42F" w14:textId="77777777">
        <w:trPr>
          <w:trHeight w:val="345"/>
        </w:trPr>
        <w:tc>
          <w:tcPr>
            <w:tcW w:w="1978" w:type="dxa"/>
            <w:vAlign w:val="center"/>
          </w:tcPr>
          <w:bookmarkEnd w:id="1"/>
          <w:p w14:paraId="23463DB5"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58BA20F1" w14:textId="77777777" w:rsidR="00FB7CB5" w:rsidRDefault="00FB7CB5">
            <w:pPr>
              <w:pStyle w:val="af5"/>
              <w:widowControl w:val="0"/>
              <w:ind w:firstLineChars="0" w:firstLine="0"/>
              <w:rPr>
                <w:rFonts w:ascii="Times New Roman"/>
                <w:szCs w:val="21"/>
              </w:rPr>
            </w:pPr>
          </w:p>
        </w:tc>
        <w:tc>
          <w:tcPr>
            <w:tcW w:w="2181" w:type="dxa"/>
            <w:vAlign w:val="center"/>
          </w:tcPr>
          <w:p w14:paraId="778EB5BC"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38DED4A0"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678D495F" w14:textId="77777777">
        <w:trPr>
          <w:trHeight w:val="345"/>
        </w:trPr>
        <w:tc>
          <w:tcPr>
            <w:tcW w:w="1978" w:type="dxa"/>
            <w:vAlign w:val="center"/>
          </w:tcPr>
          <w:p w14:paraId="4166128B"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3E245AD" w14:textId="77777777" w:rsidR="00FB7CB5" w:rsidRDefault="00FB7CB5">
            <w:pPr>
              <w:pStyle w:val="af5"/>
              <w:widowControl w:val="0"/>
              <w:ind w:firstLineChars="0" w:firstLine="0"/>
              <w:rPr>
                <w:rFonts w:ascii="Times New Roman"/>
                <w:szCs w:val="21"/>
              </w:rPr>
            </w:pPr>
          </w:p>
        </w:tc>
        <w:tc>
          <w:tcPr>
            <w:tcW w:w="2181" w:type="dxa"/>
            <w:vAlign w:val="center"/>
          </w:tcPr>
          <w:p w14:paraId="1A97B5E6"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4929E6EF"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3244A697" w14:textId="77777777" w:rsidR="00FB7CB5" w:rsidRDefault="00FB7CB5">
      <w:pPr>
        <w:rPr>
          <w:rFonts w:ascii="Times New Roman" w:hAnsi="Times New Roman"/>
          <w:b/>
          <w:spacing w:val="-5"/>
          <w:kern w:val="0"/>
          <w:sz w:val="36"/>
          <w:szCs w:val="20"/>
        </w:rPr>
      </w:pPr>
    </w:p>
    <w:p w14:paraId="0EB7C9F9" w14:textId="77777777" w:rsidR="00FB7CB5" w:rsidRDefault="00FB7CB5">
      <w:pPr>
        <w:rPr>
          <w:rFonts w:ascii="Times New Roman" w:hAnsi="Times New Roman"/>
          <w:b/>
          <w:spacing w:val="-5"/>
          <w:kern w:val="0"/>
          <w:sz w:val="36"/>
          <w:szCs w:val="20"/>
        </w:rPr>
      </w:pPr>
    </w:p>
    <w:p w14:paraId="3BCC0423"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1CC792C6" w14:textId="77777777" w:rsidR="00FB7CB5" w:rsidRDefault="00FB7CB5">
      <w:pPr>
        <w:widowControl/>
        <w:spacing w:after="220" w:line="180" w:lineRule="atLeast"/>
        <w:jc w:val="center"/>
        <w:rPr>
          <w:rFonts w:ascii="Times New Roman" w:hAnsi="Times New Roman"/>
          <w:b/>
          <w:spacing w:val="-5"/>
          <w:kern w:val="0"/>
          <w:sz w:val="36"/>
          <w:szCs w:val="20"/>
        </w:rPr>
      </w:pPr>
    </w:p>
    <w:p w14:paraId="2F568A86"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w:t>
      </w:r>
      <w:r>
        <w:rPr>
          <w:rFonts w:ascii="Times New Roman" w:hAnsi="Times New Roman"/>
          <w:b/>
          <w:spacing w:val="-5"/>
          <w:kern w:val="0"/>
          <w:sz w:val="28"/>
          <w:szCs w:val="20"/>
        </w:rPr>
        <w:t>AI</w:t>
      </w:r>
      <w:r>
        <w:rPr>
          <w:rFonts w:ascii="Times New Roman" w:hAnsi="Times New Roman"/>
          <w:b/>
          <w:spacing w:val="-5"/>
          <w:kern w:val="0"/>
          <w:sz w:val="28"/>
          <w:szCs w:val="20"/>
        </w:rPr>
        <w:t>辅助软件开发的图谱驱动上下文工程方法研究与系统实现</w:t>
      </w:r>
    </w:p>
    <w:p w14:paraId="260D134B" w14:textId="77777777" w:rsidR="00FB7CB5" w:rsidRDefault="00FB7CB5">
      <w:pPr>
        <w:widowControl/>
        <w:spacing w:after="220" w:line="180" w:lineRule="atLeast"/>
        <w:ind w:left="665"/>
        <w:rPr>
          <w:rFonts w:ascii="Times New Roman" w:hAnsi="Times New Roman"/>
          <w:spacing w:val="-5"/>
          <w:kern w:val="0"/>
          <w:sz w:val="28"/>
          <w:szCs w:val="20"/>
          <w:u w:val="single"/>
        </w:rPr>
      </w:pPr>
    </w:p>
    <w:p w14:paraId="5EA9EB34" w14:textId="77777777" w:rsidR="00FB7CB5" w:rsidRDefault="00FB7CB5">
      <w:pPr>
        <w:jc w:val="center"/>
        <w:rPr>
          <w:rFonts w:ascii="Times New Roman" w:hAnsi="Times New Roman"/>
          <w:sz w:val="36"/>
          <w:szCs w:val="24"/>
        </w:rPr>
      </w:pPr>
    </w:p>
    <w:p w14:paraId="37B10441"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1CFD0DB4" w14:textId="77777777" w:rsidR="00FB7CB5" w:rsidRDefault="00FB7CB5">
      <w:pPr>
        <w:widowControl/>
        <w:spacing w:after="220" w:line="180" w:lineRule="atLeast"/>
        <w:rPr>
          <w:rFonts w:ascii="Times New Roman" w:hAnsi="Times New Roman"/>
          <w:b/>
          <w:spacing w:val="-5"/>
          <w:kern w:val="0"/>
          <w:sz w:val="36"/>
          <w:szCs w:val="20"/>
        </w:rPr>
      </w:pPr>
    </w:p>
    <w:p w14:paraId="33036EEF" w14:textId="77777777" w:rsidR="00FB7CB5" w:rsidRDefault="00FB7CB5"/>
    <w:p w14:paraId="25C397AC"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B9E7AF3"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9DF9178"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0DC9697" w14:textId="77777777" w:rsidR="00FB7CB5" w:rsidRDefault="00FB7CB5">
      <w:pPr>
        <w:widowControl/>
        <w:spacing w:after="220" w:line="180" w:lineRule="atLeast"/>
        <w:rPr>
          <w:rFonts w:ascii="Times New Roman" w:hAnsi="Times New Roman"/>
          <w:b/>
          <w:spacing w:val="-5"/>
          <w:kern w:val="0"/>
          <w:sz w:val="28"/>
          <w:szCs w:val="20"/>
        </w:rPr>
      </w:pPr>
    </w:p>
    <w:p w14:paraId="6989EB3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6B112D9D"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6"/>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0D0FC651" w14:textId="77777777" w:rsidR="00FB7CB5" w:rsidRDefault="00374AE7">
      <w:pPr>
        <w:pStyle w:val="u4"/>
      </w:pPr>
      <w:bookmarkStart w:id="3" w:name="_Toc137114687"/>
      <w:bookmarkStart w:id="4" w:name="_Toc137114640"/>
      <w:bookmarkStart w:id="5" w:name="_Toc243263702"/>
      <w:bookmarkStart w:id="6" w:name="_Toc243279185"/>
      <w:bookmarkStart w:id="7" w:name="_Toc243292384"/>
      <w:bookmarkStart w:id="8" w:name="_Toc243292653"/>
      <w:bookmarkStart w:id="9" w:name="_Toc243292922"/>
      <w:bookmarkStart w:id="10" w:name="_Toc243293302"/>
      <w:bookmarkStart w:id="11" w:name="_Toc243293571"/>
      <w:r>
        <w:lastRenderedPageBreak/>
        <w:t>摘</w:t>
      </w:r>
      <w:r>
        <w:t xml:space="preserve">  </w:t>
      </w:r>
      <w:r>
        <w:t>要</w:t>
      </w:r>
      <w:bookmarkEnd w:id="3"/>
      <w:bookmarkEnd w:id="4"/>
      <w:bookmarkEnd w:id="5"/>
      <w:bookmarkEnd w:id="6"/>
      <w:bookmarkEnd w:id="7"/>
      <w:bookmarkEnd w:id="8"/>
      <w:bookmarkEnd w:id="9"/>
      <w:bookmarkEnd w:id="10"/>
      <w:bookmarkEnd w:id="11"/>
    </w:p>
    <w:p w14:paraId="3137C2A8" w14:textId="77777777" w:rsidR="00FB7CB5" w:rsidRDefault="00374AE7">
      <w:pPr>
        <w:pStyle w:val="u9"/>
      </w:pPr>
      <w:r>
        <w:t>大语言模型已从代码补全发展为参与需求分析、编码与测试的开发智能体。受上下文窗口限制，智能体需要反复检索项目文件并组织输入；长对话中的上下文淘汰又使已有知识难以持续复用，增加了时间和</w:t>
      </w:r>
      <w:r>
        <w:t xml:space="preserve"> Token </w:t>
      </w:r>
      <w:r>
        <w:t>开销。</w:t>
      </w:r>
    </w:p>
    <w:p w14:paraId="43336778" w14:textId="77777777" w:rsidR="00931704" w:rsidRDefault="00393444">
      <w:pPr>
        <w:pStyle w:val="u9"/>
      </w:pPr>
      <w:r>
        <w:t>本文提出一种面向</w:t>
      </w:r>
      <w:r>
        <w:t xml:space="preserve"> AI </w:t>
      </w:r>
      <w:r>
        <w:t>辅助软件开发的图谱驱动上下文工程方法。该方法解析项目源码，建立模块、文件和代码元素之间的结构依赖索引；将功能需求组织为能力知识单元，通过业务与代码的映射关系形成知识图谱，并以本地文件保存。执行开发任务时，先通过语义匹配定位能力节点，再沿图关系提取任务相关子图，生成预算约束下的上下文。需求迭代后同步更新能力单元、代码索引及映射关系，使项目知识能够持续维护和复用。</w:t>
      </w:r>
    </w:p>
    <w:p w14:paraId="26154887" w14:textId="77777777" w:rsidR="00931704" w:rsidRDefault="00393444">
      <w:pPr>
        <w:pStyle w:val="u9"/>
      </w:pPr>
      <w:r>
        <w:t>基于上述方法，设计并实现</w:t>
      </w:r>
      <w:r>
        <w:t xml:space="preserve"> WPW</w:t>
      </w:r>
      <w:r>
        <w:t>（</w:t>
      </w:r>
      <w:r>
        <w:t>Web Project Workflow</w:t>
      </w:r>
      <w:r>
        <w:t>）系统，通过功能测试核对实现行为。以美食推荐系统为实验载体，在相同前置版本上比较</w:t>
      </w:r>
      <w:r>
        <w:t xml:space="preserve"> WPW </w:t>
      </w:r>
      <w:r>
        <w:t>与</w:t>
      </w:r>
      <w:r>
        <w:t xml:space="preserve"> OpenSpec </w:t>
      </w:r>
      <w:r>
        <w:t>完成基础搭建、业务核心、迭代增强和连续需求四类任务时的完成情况、</w:t>
      </w:r>
      <w:r>
        <w:t xml:space="preserve">Token </w:t>
      </w:r>
      <w:r>
        <w:t>消耗与耗时；在同一代码快照上比较非图谱检索、图谱增强检索和完整</w:t>
      </w:r>
      <w:r>
        <w:t xml:space="preserve"> WPW </w:t>
      </w:r>
      <w:r>
        <w:t>的必要文件覆盖与上下文开销。任务级比较同时涉及流程与知识供给差异，代码定位实验进一步考察上下文获取环节。在当前项目和实验范围内，</w:t>
      </w:r>
      <w:r>
        <w:t xml:space="preserve">WPW </w:t>
      </w:r>
      <w:r>
        <w:t>的任务整体</w:t>
      </w:r>
      <w:r>
        <w:t xml:space="preserve"> Token </w:t>
      </w:r>
      <w:r>
        <w:t>消耗更低，启用图谱上下文后的代码定位开销也有所减少，表明该方法能够降低上下文管理的额外开销。</w:t>
      </w:r>
    </w:p>
    <w:p w14:paraId="198C2608" w14:textId="77777777" w:rsidR="00FB7CB5" w:rsidRDefault="00374AE7">
      <w:pPr>
        <w:pStyle w:val="ThesisKeywords"/>
        <w:spacing w:after="0"/>
        <w:jc w:val="left"/>
        <w:rPr>
          <w:rStyle w:val="uChar1"/>
        </w:rPr>
      </w:pPr>
      <w:r>
        <w:t>关键词：大语言模型；上下文工程；</w:t>
      </w:r>
      <w:r>
        <w:t xml:space="preserve">AI </w:t>
      </w:r>
      <w:r>
        <w:t>辅助软件开发；代码知识图谱</w:t>
      </w:r>
    </w:p>
    <w:p w14:paraId="309BC338" w14:textId="77777777" w:rsidR="00FB7CB5" w:rsidRDefault="00374AE7">
      <w:pPr>
        <w:pStyle w:val="u7"/>
        <w:pageBreakBefore/>
      </w:pPr>
      <w:r>
        <w:lastRenderedPageBreak/>
        <w:t>Research and System Implementation of a Graph-Driven Context Engineering Method for AI-Assisted Software Development</w:t>
      </w:r>
    </w:p>
    <w:p w14:paraId="629D0BAA" w14:textId="77777777" w:rsidR="00FB7CB5" w:rsidRDefault="00374AE7">
      <w:pPr>
        <w:pStyle w:val="u4"/>
      </w:pPr>
      <w:bookmarkStart w:id="12" w:name="_Toc243263703"/>
      <w:bookmarkStart w:id="13" w:name="_Toc243279186"/>
      <w:bookmarkStart w:id="14" w:name="_Toc243292385"/>
      <w:bookmarkStart w:id="15" w:name="_Toc243292654"/>
      <w:bookmarkStart w:id="16" w:name="_Toc243292923"/>
      <w:bookmarkStart w:id="17" w:name="_Toc243293303"/>
      <w:bookmarkStart w:id="18" w:name="_Toc243293572"/>
      <w:r>
        <w:t>ABSTRACT</w:t>
      </w:r>
      <w:bookmarkEnd w:id="12"/>
      <w:bookmarkEnd w:id="13"/>
      <w:bookmarkEnd w:id="14"/>
      <w:bookmarkEnd w:id="15"/>
      <w:bookmarkEnd w:id="16"/>
      <w:bookmarkEnd w:id="17"/>
      <w:bookmarkEnd w:id="18"/>
    </w:p>
    <w:p w14:paraId="3DD56E2C" w14:textId="77777777" w:rsidR="00FB7CB5" w:rsidRDefault="00374AE7">
      <w:pPr>
        <w:pStyle w:val="u9"/>
      </w:pPr>
      <w:r>
        <w:t>Large language models have evolved from code completion tools into agents that participate in requirements analysis, implementation, and testing. Limited context windows require these agents to retrieve project files and organize inputs repeatedly. As long conversations displace earlier context, previously acquired knowledge may need to be retrieved again, increasing execution time and token consumption.</w:t>
      </w:r>
    </w:p>
    <w:p w14:paraId="3FF059AA" w14:textId="77777777" w:rsidR="00931704" w:rsidRDefault="00393444">
      <w:pPr>
        <w:pStyle w:val="u9"/>
      </w:pPr>
      <w:r>
        <w:t>This thesis proposes a graph-driven context engineering method for AI-assisted software development. The method parses project source code to index structural dependencies among modules, files, and code elements. Functional requirements are organized into capability knowledge units and linked to code through explicit mappings, forming a knowledge graph stored in local files. For each task, semantic matching first identifies relevant capability nodes. Graph traversal then extracts a task-related subgraph and generates context within a token budget. Capability units, code indexes, and mappings are updated as requirements evolve, supporting continued maintenance and reuse of project knowledge.</w:t>
      </w:r>
    </w:p>
    <w:p w14:paraId="02AC93C5" w14:textId="77777777" w:rsidR="00931704" w:rsidRDefault="00393444">
      <w:pPr>
        <w:pStyle w:val="u9"/>
      </w:pPr>
      <w:r>
        <w:t>The method is implemented in WPW (Web Project Workflow), whose behavior is checked through functional testing. A food recommendation system serves as the experimental subject. Starting from the same project versions, WPW and OpenSpec complete four types of development tasks: basic setup, core business functionality, iterative enhancement, and continuous requirements. The comparison examines task completion, total model tokens, and execution time. A separate code-location experiment uses the same code snapshot to compare non-graph retrieval, graph-enhanced retrieval, and full WPW in required-file coverage and context acquisition cost. Because task-level comparisons also involve differences in workflow and knowledge supply, the code-location experiment examines context acquisition more directly. Within the project and experimental conditions studied, WPW uses fewer tokens overall for development tasks, while enabling graph context reduces the cost of locating required code. These results indicate that the proposed method can reduce the additional overhead of context management; they do not establish that all task-level differences arise from retrieval alone.</w:t>
      </w:r>
    </w:p>
    <w:p w14:paraId="31ADAB35" w14:textId="77777777" w:rsidR="00FB7CB5" w:rsidRDefault="00374AE7">
      <w:pPr>
        <w:pStyle w:val="ThesisKeywords"/>
        <w:jc w:val="left"/>
        <w:rPr>
          <w:rStyle w:val="uChar1"/>
        </w:rPr>
      </w:pPr>
      <w:r>
        <w:t>Key Words: Large Language Models; Context Engineering; AI-Assisted Software Development; Code Knowledge Graph</w:t>
      </w:r>
    </w:p>
    <w:p w14:paraId="6E8DE466" w14:textId="77777777" w:rsidR="00970CE7" w:rsidRDefault="00C02AC5">
      <w:pPr>
        <w:pStyle w:val="ThesisTOCTitle"/>
      </w:pPr>
      <w:r>
        <w:lastRenderedPageBreak/>
        <w:t>目</w:t>
      </w:r>
      <w:r>
        <w:t xml:space="preserve">  </w:t>
      </w:r>
      <w:r>
        <w:t>录</w:t>
      </w:r>
    </w:p>
    <w:p w14:paraId="6654EC3F" w14:textId="64FB932A" w:rsidR="00960C1F" w:rsidRDefault="00C02AC5">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\o "1-3" \h \z \u </w:instrText>
      </w:r>
      <w:r>
        <w:fldChar w:fldCharType="separate"/>
      </w:r>
      <w:hyperlink w:anchor="_Toc243293571" w:history="1">
        <w:r w:rsidR="00960C1F" w:rsidRPr="00F70434">
          <w:rPr>
            <w:rStyle w:val="af2"/>
            <w:noProof/>
          </w:rPr>
          <w:t>摘</w:t>
        </w:r>
        <w:r w:rsidR="00960C1F" w:rsidRPr="00F70434">
          <w:rPr>
            <w:rStyle w:val="af2"/>
            <w:noProof/>
          </w:rPr>
          <w:t xml:space="preserve">  </w:t>
        </w:r>
        <w:r w:rsidR="00960C1F" w:rsidRPr="00F70434">
          <w:rPr>
            <w:rStyle w:val="af2"/>
            <w:noProof/>
          </w:rPr>
          <w:t>要</w:t>
        </w:r>
        <w:r w:rsidR="00960C1F">
          <w:rPr>
            <w:rFonts w:hint="eastAsia"/>
            <w:noProof/>
            <w:webHidden/>
          </w:rPr>
          <w:tab/>
        </w:r>
        <w:r w:rsidR="00960C1F">
          <w:rPr>
            <w:rFonts w:hint="eastAsia"/>
            <w:noProof/>
            <w:webHidden/>
          </w:rPr>
          <w:fldChar w:fldCharType="begin"/>
        </w:r>
        <w:r w:rsidR="00960C1F">
          <w:rPr>
            <w:rFonts w:hint="eastAsia"/>
            <w:noProof/>
            <w:webHidden/>
          </w:rPr>
          <w:instrText xml:space="preserve"> </w:instrText>
        </w:r>
        <w:r w:rsidR="00960C1F">
          <w:rPr>
            <w:noProof/>
            <w:webHidden/>
          </w:rPr>
          <w:instrText>PAGEREF _Toc243293571 \h</w:instrText>
        </w:r>
        <w:r w:rsidR="00960C1F">
          <w:rPr>
            <w:rFonts w:hint="eastAsia"/>
            <w:noProof/>
            <w:webHidden/>
          </w:rPr>
          <w:instrText xml:space="preserve"> </w:instrText>
        </w:r>
        <w:r w:rsidR="00960C1F">
          <w:rPr>
            <w:rFonts w:hint="eastAsia"/>
            <w:noProof/>
            <w:webHidden/>
          </w:rPr>
        </w:r>
        <w:r w:rsidR="00960C1F">
          <w:rPr>
            <w:rFonts w:hint="eastAsia"/>
            <w:noProof/>
            <w:webHidden/>
          </w:rPr>
          <w:fldChar w:fldCharType="separate"/>
        </w:r>
        <w:r w:rsidR="00960C1F">
          <w:rPr>
            <w:noProof/>
            <w:webHidden/>
          </w:rPr>
          <w:t>I</w:t>
        </w:r>
        <w:r w:rsidR="00960C1F">
          <w:rPr>
            <w:rFonts w:hint="eastAsia"/>
            <w:noProof/>
            <w:webHidden/>
          </w:rPr>
          <w:fldChar w:fldCharType="end"/>
        </w:r>
      </w:hyperlink>
    </w:p>
    <w:p w14:paraId="62F813D6" w14:textId="7AB8AAF1"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572" w:history="1">
        <w:r w:rsidRPr="00F70434">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621DE89C" w14:textId="49D7E300"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573" w:history="1">
        <w:r w:rsidRPr="00F70434">
          <w:rPr>
            <w:rStyle w:val="af2"/>
            <w:rFonts w:cs="宋体"/>
            <w:noProof/>
          </w:rPr>
          <w:t>1</w:t>
        </w:r>
        <w:r w:rsidRPr="00F70434">
          <w:rPr>
            <w:rStyle w:val="af2"/>
            <w:noProof/>
          </w:rPr>
          <w:t xml:space="preserve"> </w:t>
        </w:r>
        <w:r w:rsidRPr="00F70434">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07189C8" w14:textId="143116BC"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74" w:history="1">
        <w:r w:rsidRPr="00F70434">
          <w:rPr>
            <w:rStyle w:val="af2"/>
            <w:rFonts w:cs="宋体"/>
            <w:noProof/>
          </w:rPr>
          <w:t>1.1</w:t>
        </w:r>
        <w:r w:rsidRPr="00F70434">
          <w:rPr>
            <w:rStyle w:val="af2"/>
            <w:noProof/>
          </w:rPr>
          <w:t xml:space="preserve"> </w:t>
        </w:r>
        <w:r w:rsidRPr="00F70434">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BF80B8" w14:textId="0B338EA0"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75" w:history="1">
        <w:r w:rsidRPr="00F70434">
          <w:rPr>
            <w:rStyle w:val="af2"/>
            <w:rFonts w:cs="宋体"/>
            <w:noProof/>
          </w:rPr>
          <w:t>1.2</w:t>
        </w:r>
        <w:r w:rsidRPr="00F70434">
          <w:rPr>
            <w:rStyle w:val="af2"/>
            <w:noProof/>
          </w:rPr>
          <w:t xml:space="preserve"> </w:t>
        </w:r>
        <w:r w:rsidRPr="00F70434">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3B9DC1F" w14:textId="346FD3E6"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76" w:history="1">
        <w:r w:rsidRPr="00F70434">
          <w:rPr>
            <w:rStyle w:val="af2"/>
            <w:rFonts w:cs="宋体"/>
            <w:noProof/>
          </w:rPr>
          <w:t>1.3</w:t>
        </w:r>
        <w:r w:rsidRPr="00F70434">
          <w:rPr>
            <w:rStyle w:val="af2"/>
            <w:noProof/>
          </w:rPr>
          <w:t xml:space="preserve"> </w:t>
        </w:r>
        <w:r w:rsidRPr="00F70434">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3E83D3" w14:textId="2503791D"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77" w:history="1">
        <w:r w:rsidRPr="00F70434">
          <w:rPr>
            <w:rStyle w:val="af2"/>
            <w:rFonts w:cs="宋体"/>
            <w:noProof/>
          </w:rPr>
          <w:t>1.3.1</w:t>
        </w:r>
        <w:r w:rsidRPr="00F70434">
          <w:rPr>
            <w:rStyle w:val="af2"/>
            <w:noProof/>
          </w:rPr>
          <w:t xml:space="preserve"> </w:t>
        </w:r>
        <w:r w:rsidRPr="00F70434">
          <w:rPr>
            <w:rStyle w:val="af2"/>
            <w:noProof/>
          </w:rPr>
          <w:t>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5542B71" w14:textId="5FFB976A"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78" w:history="1">
        <w:r w:rsidRPr="00F70434">
          <w:rPr>
            <w:rStyle w:val="af2"/>
            <w:rFonts w:cs="宋体"/>
            <w:noProof/>
          </w:rPr>
          <w:t>1.3.2</w:t>
        </w:r>
        <w:r w:rsidRPr="00F70434">
          <w:rPr>
            <w:rStyle w:val="af2"/>
            <w:noProof/>
          </w:rPr>
          <w:t xml:space="preserve"> </w:t>
        </w:r>
        <w:r w:rsidRPr="00F70434">
          <w:rPr>
            <w:rStyle w:val="af2"/>
            <w:noProof/>
          </w:rPr>
          <w:t>综述分析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135634" w14:textId="7EBBA8E0"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79" w:history="1">
        <w:r w:rsidRPr="00F70434">
          <w:rPr>
            <w:rStyle w:val="af2"/>
            <w:rFonts w:cs="宋体"/>
            <w:noProof/>
          </w:rPr>
          <w:t>1.4</w:t>
        </w:r>
        <w:r w:rsidRPr="00F70434">
          <w:rPr>
            <w:rStyle w:val="af2"/>
            <w:noProof/>
          </w:rPr>
          <w:t xml:space="preserve"> </w:t>
        </w:r>
        <w:r w:rsidRPr="00F70434">
          <w:rPr>
            <w:rStyle w:val="af2"/>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DF0605" w14:textId="4A9C015F"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0" w:history="1">
        <w:r w:rsidRPr="00F70434">
          <w:rPr>
            <w:rStyle w:val="af2"/>
            <w:rFonts w:cs="宋体"/>
            <w:noProof/>
          </w:rPr>
          <w:t>1.5</w:t>
        </w:r>
        <w:r w:rsidRPr="00F70434">
          <w:rPr>
            <w:rStyle w:val="af2"/>
            <w:noProof/>
          </w:rPr>
          <w:t xml:space="preserve"> </w:t>
        </w:r>
        <w:r w:rsidRPr="00F70434">
          <w:rPr>
            <w:rStyle w:val="af2"/>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7F6D4D9" w14:textId="7AFEB1C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581" w:history="1">
        <w:r w:rsidRPr="00F70434">
          <w:rPr>
            <w:rStyle w:val="af2"/>
            <w:rFonts w:cs="宋体"/>
            <w:noProof/>
          </w:rPr>
          <w:t>2</w:t>
        </w:r>
        <w:r w:rsidRPr="00F70434">
          <w:rPr>
            <w:rStyle w:val="af2"/>
            <w:noProof/>
          </w:rPr>
          <w:t xml:space="preserve"> </w:t>
        </w:r>
        <w:r w:rsidRPr="00F70434">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3503305" w14:textId="785BC38C"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2" w:history="1">
        <w:r w:rsidRPr="00F70434">
          <w:rPr>
            <w:rStyle w:val="af2"/>
            <w:rFonts w:cs="宋体"/>
            <w:noProof/>
          </w:rPr>
          <w:t>2.1</w:t>
        </w:r>
        <w:r w:rsidRPr="00F70434">
          <w:rPr>
            <w:rStyle w:val="af2"/>
            <w:noProof/>
          </w:rPr>
          <w:t xml:space="preserve"> </w:t>
        </w:r>
        <w:r w:rsidRPr="00F70434">
          <w:rPr>
            <w:rStyle w:val="af2"/>
            <w:noProof/>
          </w:rPr>
          <w:t>大语言模型与</w:t>
        </w:r>
        <w:r w:rsidRPr="00F70434">
          <w:rPr>
            <w:rStyle w:val="af2"/>
            <w:noProof/>
          </w:rPr>
          <w:t xml:space="preserve"> AI </w:t>
        </w:r>
        <w:r w:rsidRPr="00F70434">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6C20468" w14:textId="3C39B251"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83" w:history="1">
        <w:r w:rsidRPr="00F70434">
          <w:rPr>
            <w:rStyle w:val="af2"/>
            <w:rFonts w:cs="宋体"/>
            <w:noProof/>
          </w:rPr>
          <w:t>2.1.1</w:t>
        </w:r>
        <w:r w:rsidRPr="00F70434">
          <w:rPr>
            <w:rStyle w:val="af2"/>
            <w:noProof/>
          </w:rPr>
          <w:t xml:space="preserve"> </w:t>
        </w:r>
        <w:r w:rsidRPr="00F70434">
          <w:rPr>
            <w:rStyle w:val="af2"/>
            <w:noProof/>
          </w:rPr>
          <w:t>大语言模型的基本概念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C2FEF75" w14:textId="59A61F6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84" w:history="1">
        <w:r w:rsidRPr="00F70434">
          <w:rPr>
            <w:rStyle w:val="af2"/>
            <w:rFonts w:cs="宋体"/>
            <w:noProof/>
          </w:rPr>
          <w:t>2.1.2</w:t>
        </w:r>
        <w:r w:rsidRPr="00F70434">
          <w:rPr>
            <w:rStyle w:val="af2"/>
            <w:noProof/>
          </w:rPr>
          <w:t xml:space="preserve"> AI </w:t>
        </w:r>
        <w:r w:rsidRPr="00F70434">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024801" w14:textId="587D75D3"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5" w:history="1">
        <w:r w:rsidRPr="00F70434">
          <w:rPr>
            <w:rStyle w:val="af2"/>
            <w:rFonts w:cs="宋体"/>
            <w:noProof/>
          </w:rPr>
          <w:t>2.2</w:t>
        </w:r>
        <w:r w:rsidRPr="00F70434">
          <w:rPr>
            <w:rStyle w:val="af2"/>
            <w:noProof/>
          </w:rPr>
          <w:t xml:space="preserve"> </w:t>
        </w:r>
        <w:r w:rsidRPr="00F70434">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910271" w14:textId="7D1AF8DA"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6" w:history="1">
        <w:r w:rsidRPr="00F70434">
          <w:rPr>
            <w:rStyle w:val="af2"/>
            <w:rFonts w:cs="宋体"/>
            <w:noProof/>
          </w:rPr>
          <w:t>2.3</w:t>
        </w:r>
        <w:r w:rsidRPr="00F70434">
          <w:rPr>
            <w:rStyle w:val="af2"/>
            <w:noProof/>
          </w:rPr>
          <w:t xml:space="preserve"> </w:t>
        </w:r>
        <w:r w:rsidRPr="00F70434">
          <w:rPr>
            <w:rStyle w:val="af2"/>
            <w:noProof/>
          </w:rPr>
          <w:t>知识图谱基础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61765BD" w14:textId="6A3AD5C0"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7" w:history="1">
        <w:r w:rsidRPr="00F70434">
          <w:rPr>
            <w:rStyle w:val="af2"/>
            <w:rFonts w:cs="宋体"/>
            <w:noProof/>
          </w:rPr>
          <w:t>2.4</w:t>
        </w:r>
        <w:r w:rsidRPr="00F70434">
          <w:rPr>
            <w:rStyle w:val="af2"/>
            <w:noProof/>
          </w:rPr>
          <w:t xml:space="preserve"> SDD </w:t>
        </w:r>
        <w:r w:rsidRPr="00F70434">
          <w:rPr>
            <w:rStyle w:val="af2"/>
            <w:noProof/>
          </w:rPr>
          <w:t>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A708CE" w14:textId="6F3F0E1D"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88" w:history="1">
        <w:r w:rsidRPr="00F70434">
          <w:rPr>
            <w:rStyle w:val="af2"/>
            <w:rFonts w:cs="宋体"/>
            <w:noProof/>
          </w:rPr>
          <w:t>2.5</w:t>
        </w:r>
        <w:r w:rsidRPr="00F70434">
          <w:rPr>
            <w:rStyle w:val="af2"/>
            <w:noProof/>
          </w:rPr>
          <w:t xml:space="preserve"> </w:t>
        </w:r>
        <w:r w:rsidRPr="00F7043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509BE7E" w14:textId="568FD1C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589" w:history="1">
        <w:r w:rsidRPr="00F70434">
          <w:rPr>
            <w:rStyle w:val="af2"/>
            <w:rFonts w:cs="宋体"/>
            <w:noProof/>
          </w:rPr>
          <w:t>3</w:t>
        </w:r>
        <w:r w:rsidRPr="00F70434">
          <w:rPr>
            <w:rStyle w:val="af2"/>
            <w:noProof/>
          </w:rPr>
          <w:t xml:space="preserve"> </w:t>
        </w:r>
        <w:r w:rsidRPr="00F70434">
          <w:rPr>
            <w:rStyle w:val="af2"/>
            <w:noProof/>
          </w:rPr>
          <w:t>面向</w:t>
        </w:r>
        <w:r w:rsidRPr="00F70434">
          <w:rPr>
            <w:rStyle w:val="af2"/>
            <w:noProof/>
          </w:rPr>
          <w:t xml:space="preserve"> AI </w:t>
        </w:r>
        <w:r w:rsidRPr="00F70434">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1DDEB20" w14:textId="466B6066"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90" w:history="1">
        <w:r w:rsidRPr="00F70434">
          <w:rPr>
            <w:rStyle w:val="af2"/>
            <w:rFonts w:cs="宋体"/>
            <w:noProof/>
          </w:rPr>
          <w:t>3.1</w:t>
        </w:r>
        <w:r w:rsidRPr="00F70434">
          <w:rPr>
            <w:rStyle w:val="af2"/>
            <w:noProof/>
          </w:rPr>
          <w:t xml:space="preserve"> </w:t>
        </w:r>
        <w:r w:rsidRPr="00F70434">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91EE24" w14:textId="513D4164"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1" w:history="1">
        <w:r w:rsidRPr="00F70434">
          <w:rPr>
            <w:rStyle w:val="af2"/>
            <w:rFonts w:cs="宋体"/>
            <w:noProof/>
          </w:rPr>
          <w:t>3.1.1</w:t>
        </w:r>
        <w:r w:rsidRPr="00F70434">
          <w:rPr>
            <w:rStyle w:val="af2"/>
            <w:noProof/>
          </w:rPr>
          <w:t xml:space="preserve"> </w:t>
        </w:r>
        <w:r w:rsidRPr="00F70434">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E698171" w14:textId="15963AF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2" w:history="1">
        <w:r w:rsidRPr="00F70434">
          <w:rPr>
            <w:rStyle w:val="af2"/>
            <w:rFonts w:cs="宋体"/>
            <w:noProof/>
          </w:rPr>
          <w:t>3.1.2</w:t>
        </w:r>
        <w:r w:rsidRPr="00F70434">
          <w:rPr>
            <w:rStyle w:val="af2"/>
            <w:noProof/>
          </w:rPr>
          <w:t xml:space="preserve"> </w:t>
        </w:r>
        <w:r w:rsidRPr="00F70434">
          <w:rPr>
            <w:rStyle w:val="af2"/>
            <w:noProof/>
          </w:rPr>
          <w:t>机制构成与流程整合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97A5E3" w14:textId="152FA949"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93" w:history="1">
        <w:r w:rsidRPr="00F70434">
          <w:rPr>
            <w:rStyle w:val="af2"/>
            <w:rFonts w:cs="宋体"/>
            <w:noProof/>
          </w:rPr>
          <w:t>3.2</w:t>
        </w:r>
        <w:r w:rsidRPr="00F70434">
          <w:rPr>
            <w:rStyle w:val="af2"/>
            <w:noProof/>
          </w:rPr>
          <w:t xml:space="preserve"> </w:t>
        </w:r>
        <w:r w:rsidRPr="00F70434">
          <w:rPr>
            <w:rStyle w:val="af2"/>
            <w:noProof/>
          </w:rPr>
          <w:t>知识建模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C3ED81" w14:textId="60E670E1"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4" w:history="1">
        <w:r w:rsidRPr="00F70434">
          <w:rPr>
            <w:rStyle w:val="af2"/>
            <w:rFonts w:cs="宋体"/>
            <w:noProof/>
          </w:rPr>
          <w:t>3.2.1</w:t>
        </w:r>
        <w:r w:rsidRPr="00F70434">
          <w:rPr>
            <w:rStyle w:val="af2"/>
            <w:noProof/>
          </w:rPr>
          <w:t xml:space="preserve"> </w:t>
        </w:r>
        <w:r w:rsidRPr="00F70434">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7B2109" w14:textId="2F47C1D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5" w:history="1">
        <w:r w:rsidRPr="00F70434">
          <w:rPr>
            <w:rStyle w:val="af2"/>
            <w:rFonts w:cs="宋体"/>
            <w:noProof/>
          </w:rPr>
          <w:t>3.2.2</w:t>
        </w:r>
        <w:r w:rsidRPr="00F70434">
          <w:rPr>
            <w:rStyle w:val="af2"/>
            <w:noProof/>
          </w:rPr>
          <w:t xml:space="preserve"> </w:t>
        </w:r>
        <w:r w:rsidRPr="00F70434">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DAF58CB" w14:textId="56090F5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6" w:history="1">
        <w:r w:rsidRPr="00F70434">
          <w:rPr>
            <w:rStyle w:val="af2"/>
            <w:rFonts w:cs="宋体"/>
            <w:noProof/>
          </w:rPr>
          <w:t>3.2.3</w:t>
        </w:r>
        <w:r w:rsidRPr="00F70434">
          <w:rPr>
            <w:rStyle w:val="af2"/>
            <w:noProof/>
          </w:rPr>
          <w:t xml:space="preserve"> </w:t>
        </w:r>
        <w:r w:rsidRPr="00F70434">
          <w:rPr>
            <w:rStyle w:val="af2"/>
            <w:noProof/>
          </w:rPr>
          <w:t>业务</w:t>
        </w:r>
        <w:r w:rsidRPr="00F70434">
          <w:rPr>
            <w:rStyle w:val="af2"/>
            <w:noProof/>
          </w:rPr>
          <w:t>-</w:t>
        </w:r>
        <w:r w:rsidRPr="00F70434">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AEE4DC4" w14:textId="3F719F82"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7" w:history="1">
        <w:r w:rsidRPr="00F70434">
          <w:rPr>
            <w:rStyle w:val="af2"/>
            <w:rFonts w:cs="宋体"/>
            <w:noProof/>
          </w:rPr>
          <w:t>3.2.4</w:t>
        </w:r>
        <w:r w:rsidRPr="00F70434">
          <w:rPr>
            <w:rStyle w:val="af2"/>
            <w:noProof/>
          </w:rPr>
          <w:t xml:space="preserve"> </w:t>
        </w:r>
        <w:r w:rsidRPr="00F70434">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32A594F" w14:textId="172488EB"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598" w:history="1">
        <w:r w:rsidRPr="00F70434">
          <w:rPr>
            <w:rStyle w:val="af2"/>
            <w:rFonts w:cs="宋体"/>
            <w:noProof/>
          </w:rPr>
          <w:t>3.3</w:t>
        </w:r>
        <w:r w:rsidRPr="00F70434">
          <w:rPr>
            <w:rStyle w:val="af2"/>
            <w:noProof/>
          </w:rPr>
          <w:t xml:space="preserve"> </w:t>
        </w:r>
        <w:r w:rsidRPr="00F70434">
          <w:rPr>
            <w:rStyle w:val="af2"/>
            <w:noProof/>
          </w:rPr>
          <w:t>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AB0DDFA" w14:textId="35D25036"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599" w:history="1">
        <w:r w:rsidRPr="00F70434">
          <w:rPr>
            <w:rStyle w:val="af2"/>
            <w:rFonts w:cs="宋体"/>
            <w:noProof/>
          </w:rPr>
          <w:t>3.3.1</w:t>
        </w:r>
        <w:r w:rsidRPr="00F70434">
          <w:rPr>
            <w:rStyle w:val="af2"/>
            <w:noProof/>
          </w:rPr>
          <w:t xml:space="preserve"> </w:t>
        </w:r>
        <w:r w:rsidRPr="00F70434">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E409516" w14:textId="418BDB63"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0" w:history="1">
        <w:r w:rsidRPr="00F70434">
          <w:rPr>
            <w:rStyle w:val="af2"/>
            <w:rFonts w:cs="宋体"/>
            <w:noProof/>
          </w:rPr>
          <w:t>3.3.2</w:t>
        </w:r>
        <w:r w:rsidRPr="00F70434">
          <w:rPr>
            <w:rStyle w:val="af2"/>
            <w:noProof/>
          </w:rPr>
          <w:t xml:space="preserve"> </w:t>
        </w:r>
        <w:r w:rsidRPr="00F70434">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EA461F4" w14:textId="2D13F21D"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1" w:history="1">
        <w:r w:rsidRPr="00F70434">
          <w:rPr>
            <w:rStyle w:val="af2"/>
            <w:rFonts w:cs="宋体"/>
            <w:noProof/>
          </w:rPr>
          <w:t>3.3.3</w:t>
        </w:r>
        <w:r w:rsidRPr="00F70434">
          <w:rPr>
            <w:rStyle w:val="af2"/>
            <w:noProof/>
          </w:rPr>
          <w:t xml:space="preserve"> </w:t>
        </w:r>
        <w:r w:rsidRPr="00F70434">
          <w:rPr>
            <w:rStyle w:val="af2"/>
            <w:noProof/>
          </w:rPr>
          <w:t>加权双向</w:t>
        </w:r>
        <w:r w:rsidRPr="00F70434">
          <w:rPr>
            <w:rStyle w:val="af2"/>
            <w:noProof/>
          </w:rPr>
          <w:t xml:space="preserve"> BFS </w:t>
        </w:r>
        <w:r w:rsidRPr="00F70434">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34EBC3C" w14:textId="26480C8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2" w:history="1">
        <w:r w:rsidRPr="00F70434">
          <w:rPr>
            <w:rStyle w:val="af2"/>
            <w:rFonts w:cs="宋体"/>
            <w:noProof/>
          </w:rPr>
          <w:t>3.3.4</w:t>
        </w:r>
        <w:r w:rsidRPr="00F70434">
          <w:rPr>
            <w:rStyle w:val="af2"/>
            <w:noProof/>
          </w:rPr>
          <w:t xml:space="preserve"> </w:t>
        </w:r>
        <w:r w:rsidRPr="00F70434">
          <w:rPr>
            <w:rStyle w:val="af2"/>
            <w:noProof/>
          </w:rPr>
          <w:t>骨架抽取、序列化与</w:t>
        </w:r>
        <w:r w:rsidRPr="00F70434">
          <w:rPr>
            <w:rStyle w:val="af2"/>
            <w:noProof/>
          </w:rPr>
          <w:t xml:space="preserve"> Token </w:t>
        </w:r>
        <w:r w:rsidRPr="00F70434">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E982788" w14:textId="04500448"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03" w:history="1">
        <w:r w:rsidRPr="00F70434">
          <w:rPr>
            <w:rStyle w:val="af2"/>
            <w:rFonts w:cs="宋体"/>
            <w:noProof/>
          </w:rPr>
          <w:t>3.4</w:t>
        </w:r>
        <w:r w:rsidRPr="00F70434">
          <w:rPr>
            <w:rStyle w:val="af2"/>
            <w:noProof/>
          </w:rPr>
          <w:t xml:space="preserve"> </w:t>
        </w:r>
        <w:r w:rsidRPr="00F70434">
          <w:rPr>
            <w:rStyle w:val="af2"/>
            <w:noProof/>
          </w:rPr>
          <w:t>知识演化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E316F29" w14:textId="5EE07E1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4" w:history="1">
        <w:r w:rsidRPr="00F70434">
          <w:rPr>
            <w:rStyle w:val="af2"/>
            <w:rFonts w:cs="宋体"/>
            <w:noProof/>
          </w:rPr>
          <w:t>3.4.1</w:t>
        </w:r>
        <w:r w:rsidRPr="00F70434">
          <w:rPr>
            <w:rStyle w:val="af2"/>
            <w:noProof/>
          </w:rPr>
          <w:t xml:space="preserve"> </w:t>
        </w:r>
        <w:r w:rsidRPr="00F70434">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9826152" w14:textId="209AFD3E"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5" w:history="1">
        <w:r w:rsidRPr="00F70434">
          <w:rPr>
            <w:rStyle w:val="af2"/>
            <w:rFonts w:cs="宋体"/>
            <w:noProof/>
          </w:rPr>
          <w:t>3.4.2</w:t>
        </w:r>
        <w:r w:rsidRPr="00F70434">
          <w:rPr>
            <w:rStyle w:val="af2"/>
            <w:noProof/>
          </w:rPr>
          <w:t xml:space="preserve"> </w:t>
        </w:r>
        <w:r w:rsidRPr="00F70434">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DC5013" w14:textId="7FA4F7C1"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6" w:history="1">
        <w:r w:rsidRPr="00F70434">
          <w:rPr>
            <w:rStyle w:val="af2"/>
            <w:rFonts w:cs="宋体"/>
            <w:noProof/>
          </w:rPr>
          <w:t>3.4.3</w:t>
        </w:r>
        <w:r w:rsidRPr="00F70434">
          <w:rPr>
            <w:rStyle w:val="af2"/>
            <w:noProof/>
          </w:rPr>
          <w:t xml:space="preserve"> </w:t>
        </w:r>
        <w:r w:rsidRPr="00F70434">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F88EBD" w14:textId="7DB2A660"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07" w:history="1">
        <w:r w:rsidRPr="00F70434">
          <w:rPr>
            <w:rStyle w:val="af2"/>
            <w:rFonts w:cs="宋体"/>
            <w:noProof/>
          </w:rPr>
          <w:t>3.5</w:t>
        </w:r>
        <w:r w:rsidRPr="00F70434">
          <w:rPr>
            <w:rStyle w:val="af2"/>
            <w:noProof/>
          </w:rPr>
          <w:t xml:space="preserve"> </w:t>
        </w:r>
        <w:r w:rsidRPr="00F70434">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188DE72" w14:textId="766A084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8" w:history="1">
        <w:r w:rsidRPr="00F70434">
          <w:rPr>
            <w:rStyle w:val="af2"/>
            <w:rFonts w:cs="宋体"/>
            <w:noProof/>
          </w:rPr>
          <w:t>3.5.1</w:t>
        </w:r>
        <w:r w:rsidRPr="00F70434">
          <w:rPr>
            <w:rStyle w:val="af2"/>
            <w:noProof/>
          </w:rPr>
          <w:t xml:space="preserve"> </w:t>
        </w:r>
        <w:r w:rsidRPr="00F70434">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ACAA9F0" w14:textId="34985D19"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09" w:history="1">
        <w:r w:rsidRPr="00F70434">
          <w:rPr>
            <w:rStyle w:val="af2"/>
            <w:rFonts w:cs="宋体"/>
            <w:noProof/>
          </w:rPr>
          <w:t>3.5.2</w:t>
        </w:r>
        <w:r w:rsidRPr="00F70434">
          <w:rPr>
            <w:rStyle w:val="af2"/>
            <w:noProof/>
          </w:rPr>
          <w:t xml:space="preserve"> </w:t>
        </w:r>
        <w:r w:rsidRPr="00F70434">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E60C98" w14:textId="0FAD27F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0" w:history="1">
        <w:r w:rsidRPr="00F70434">
          <w:rPr>
            <w:rStyle w:val="af2"/>
            <w:rFonts w:cs="宋体"/>
            <w:noProof/>
          </w:rPr>
          <w:t>3.5.3</w:t>
        </w:r>
        <w:r w:rsidRPr="00F70434">
          <w:rPr>
            <w:rStyle w:val="af2"/>
            <w:noProof/>
          </w:rPr>
          <w:t xml:space="preserve"> </w:t>
        </w:r>
        <w:r w:rsidRPr="00F70434">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37DE3BB" w14:textId="0ECCCA06"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11" w:history="1">
        <w:r w:rsidRPr="00F70434">
          <w:rPr>
            <w:rStyle w:val="af2"/>
            <w:rFonts w:cs="宋体"/>
            <w:noProof/>
          </w:rPr>
          <w:t>3.6</w:t>
        </w:r>
        <w:r w:rsidRPr="00F70434">
          <w:rPr>
            <w:rStyle w:val="af2"/>
            <w:noProof/>
          </w:rPr>
          <w:t xml:space="preserve"> </w:t>
        </w:r>
        <w:r w:rsidRPr="00F7043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F9665D5" w14:textId="7ACA4CE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12" w:history="1">
        <w:r w:rsidRPr="00F70434">
          <w:rPr>
            <w:rStyle w:val="af2"/>
            <w:rFonts w:cs="宋体"/>
            <w:noProof/>
          </w:rPr>
          <w:t>4</w:t>
        </w:r>
        <w:r w:rsidRPr="00F70434">
          <w:rPr>
            <w:rStyle w:val="af2"/>
            <w:noProof/>
          </w:rPr>
          <w:t xml:space="preserve"> WPW </w:t>
        </w:r>
        <w:r w:rsidRPr="00F70434">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7CD819B" w14:textId="15F7174D"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13" w:history="1">
        <w:r w:rsidRPr="00F70434">
          <w:rPr>
            <w:rStyle w:val="af2"/>
            <w:rFonts w:cs="宋体"/>
            <w:noProof/>
          </w:rPr>
          <w:t>4.1</w:t>
        </w:r>
        <w:r w:rsidRPr="00F70434">
          <w:rPr>
            <w:rStyle w:val="af2"/>
            <w:noProof/>
          </w:rPr>
          <w:t xml:space="preserve"> </w:t>
        </w:r>
        <w:r w:rsidRPr="00F70434">
          <w:rPr>
            <w:rStyle w:val="af2"/>
            <w:noProof/>
          </w:rPr>
          <w:t>总体需求分析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1F2006F" w14:textId="5F246EE3"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14" w:history="1">
        <w:r w:rsidRPr="00F70434">
          <w:rPr>
            <w:rStyle w:val="af2"/>
            <w:rFonts w:cs="宋体"/>
            <w:noProof/>
          </w:rPr>
          <w:t>4.2</w:t>
        </w:r>
        <w:r w:rsidRPr="00F70434">
          <w:rPr>
            <w:rStyle w:val="af2"/>
            <w:noProof/>
          </w:rPr>
          <w:t xml:space="preserve"> </w:t>
        </w:r>
        <w:r w:rsidRPr="00F70434">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C07762B" w14:textId="1FA92F0C"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5" w:history="1">
        <w:r w:rsidRPr="00F70434">
          <w:rPr>
            <w:rStyle w:val="af2"/>
            <w:rFonts w:cs="宋体"/>
            <w:noProof/>
          </w:rPr>
          <w:t>4.2.1</w:t>
        </w:r>
        <w:r w:rsidRPr="00F70434">
          <w:rPr>
            <w:rStyle w:val="af2"/>
            <w:noProof/>
          </w:rPr>
          <w:t xml:space="preserve"> </w:t>
        </w:r>
        <w:r w:rsidRPr="00F70434">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54D3347" w14:textId="6CBF774C"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6" w:history="1">
        <w:r w:rsidRPr="00F70434">
          <w:rPr>
            <w:rStyle w:val="af2"/>
            <w:rFonts w:cs="宋体"/>
            <w:noProof/>
          </w:rPr>
          <w:t>4.2.2</w:t>
        </w:r>
        <w:r w:rsidRPr="00F70434">
          <w:rPr>
            <w:rStyle w:val="af2"/>
            <w:noProof/>
          </w:rPr>
          <w:t xml:space="preserve"> </w:t>
        </w:r>
        <w:r w:rsidRPr="00F70434">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DB4F49A" w14:textId="15B8DC7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7" w:history="1">
        <w:r w:rsidRPr="00F70434">
          <w:rPr>
            <w:rStyle w:val="af2"/>
            <w:rFonts w:cs="宋体"/>
            <w:noProof/>
          </w:rPr>
          <w:t>4.2.3</w:t>
        </w:r>
        <w:r w:rsidRPr="00F70434">
          <w:rPr>
            <w:rStyle w:val="af2"/>
            <w:noProof/>
          </w:rPr>
          <w:t xml:space="preserve"> </w:t>
        </w:r>
        <w:r w:rsidRPr="00F70434">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2186833" w14:textId="1E21BE20"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8" w:history="1">
        <w:r w:rsidRPr="00F70434">
          <w:rPr>
            <w:rStyle w:val="af2"/>
            <w:rFonts w:cs="宋体"/>
            <w:noProof/>
          </w:rPr>
          <w:t>4.2.4</w:t>
        </w:r>
        <w:r w:rsidRPr="00F70434">
          <w:rPr>
            <w:rStyle w:val="af2"/>
            <w:noProof/>
          </w:rPr>
          <w:t xml:space="preserve"> </w:t>
        </w:r>
        <w:r w:rsidRPr="00F70434">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D624578" w14:textId="601DA4AE"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19" w:history="1">
        <w:r w:rsidRPr="00F70434">
          <w:rPr>
            <w:rStyle w:val="af2"/>
            <w:rFonts w:cs="宋体"/>
            <w:noProof/>
          </w:rPr>
          <w:t>4.2.5</w:t>
        </w:r>
        <w:r w:rsidRPr="00F70434">
          <w:rPr>
            <w:rStyle w:val="af2"/>
            <w:noProof/>
          </w:rPr>
          <w:t xml:space="preserve"> </w:t>
        </w:r>
        <w:r w:rsidRPr="00F70434">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E0FD75E" w14:textId="77EAFCAA"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20" w:history="1">
        <w:r w:rsidRPr="00F70434">
          <w:rPr>
            <w:rStyle w:val="af2"/>
            <w:rFonts w:cs="宋体"/>
            <w:noProof/>
          </w:rPr>
          <w:t>4.3</w:t>
        </w:r>
        <w:r w:rsidRPr="00F70434">
          <w:rPr>
            <w:rStyle w:val="af2"/>
            <w:noProof/>
          </w:rPr>
          <w:t xml:space="preserve"> </w:t>
        </w:r>
        <w:r w:rsidRPr="00F70434">
          <w:rPr>
            <w:rStyle w:val="af2"/>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0C63BFE" w14:textId="52B6A241"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21" w:history="1">
        <w:r w:rsidRPr="00F70434">
          <w:rPr>
            <w:rStyle w:val="af2"/>
            <w:rFonts w:cs="宋体"/>
            <w:noProof/>
          </w:rPr>
          <w:t>4.4</w:t>
        </w:r>
        <w:r w:rsidRPr="00F70434">
          <w:rPr>
            <w:rStyle w:val="af2"/>
            <w:noProof/>
          </w:rPr>
          <w:t xml:space="preserve"> </w:t>
        </w:r>
        <w:r w:rsidRPr="00F70434">
          <w:rPr>
            <w:rStyle w:val="af2"/>
            <w:noProof/>
          </w:rPr>
          <w:t>系统约束与建设边界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FF84915" w14:textId="74C73DC3"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22" w:history="1">
        <w:r w:rsidRPr="00F70434">
          <w:rPr>
            <w:rStyle w:val="af2"/>
            <w:rFonts w:cs="宋体"/>
            <w:noProof/>
          </w:rPr>
          <w:t>4.5</w:t>
        </w:r>
        <w:r w:rsidRPr="00F70434">
          <w:rPr>
            <w:rStyle w:val="af2"/>
            <w:noProof/>
          </w:rPr>
          <w:t xml:space="preserve"> </w:t>
        </w:r>
        <w:r w:rsidRPr="00F7043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3185AE2" w14:textId="089DF9D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23" w:history="1">
        <w:r w:rsidRPr="00F70434">
          <w:rPr>
            <w:rStyle w:val="af2"/>
            <w:rFonts w:cs="宋体"/>
            <w:noProof/>
          </w:rPr>
          <w:t>5</w:t>
        </w:r>
        <w:r w:rsidRPr="00F70434">
          <w:rPr>
            <w:rStyle w:val="af2"/>
            <w:noProof/>
          </w:rPr>
          <w:t xml:space="preserve"> WPW </w:t>
        </w:r>
        <w:r w:rsidRPr="00F70434">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863690B" w14:textId="330E010B"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24" w:history="1">
        <w:r w:rsidRPr="00F70434">
          <w:rPr>
            <w:rStyle w:val="af2"/>
            <w:rFonts w:cs="宋体"/>
            <w:noProof/>
          </w:rPr>
          <w:t>5.1</w:t>
        </w:r>
        <w:r w:rsidRPr="00F70434">
          <w:rPr>
            <w:rStyle w:val="af2"/>
            <w:noProof/>
          </w:rPr>
          <w:t xml:space="preserve"> </w:t>
        </w:r>
        <w:r w:rsidRPr="00F70434">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8C195C6" w14:textId="3EAB561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25" w:history="1">
        <w:r w:rsidRPr="00F70434">
          <w:rPr>
            <w:rStyle w:val="af2"/>
            <w:rFonts w:cs="宋体"/>
            <w:noProof/>
          </w:rPr>
          <w:t>5.1.1</w:t>
        </w:r>
        <w:r w:rsidRPr="00F70434">
          <w:rPr>
            <w:rStyle w:val="af2"/>
            <w:noProof/>
          </w:rPr>
          <w:t xml:space="preserve"> </w:t>
        </w:r>
        <w:r w:rsidRPr="00F70434">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9BB168" w14:textId="2D6B0F27"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26" w:history="1">
        <w:r w:rsidRPr="00F70434">
          <w:rPr>
            <w:rStyle w:val="af2"/>
            <w:rFonts w:cs="宋体"/>
            <w:noProof/>
          </w:rPr>
          <w:t>5.1.2</w:t>
        </w:r>
        <w:r w:rsidRPr="00F70434">
          <w:rPr>
            <w:rStyle w:val="af2"/>
            <w:noProof/>
          </w:rPr>
          <w:t xml:space="preserve"> </w:t>
        </w:r>
        <w:r w:rsidRPr="00F70434">
          <w:rPr>
            <w:rStyle w:val="af2"/>
            <w:noProof/>
          </w:rPr>
          <w:t>系统数据模型设计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0F1D2DF" w14:textId="1BDB6A19"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27" w:history="1">
        <w:r w:rsidRPr="00F70434">
          <w:rPr>
            <w:rStyle w:val="af2"/>
            <w:rFonts w:cs="宋体"/>
            <w:noProof/>
          </w:rPr>
          <w:t>5.1.3</w:t>
        </w:r>
        <w:r w:rsidRPr="00F70434">
          <w:rPr>
            <w:rStyle w:val="af2"/>
            <w:noProof/>
          </w:rPr>
          <w:t xml:space="preserve"> </w:t>
        </w:r>
        <w:r w:rsidRPr="00F70434">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833AB07" w14:textId="56EE3CD2"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28" w:history="1">
        <w:r w:rsidRPr="00F70434">
          <w:rPr>
            <w:rStyle w:val="af2"/>
            <w:rFonts w:cs="宋体"/>
            <w:noProof/>
          </w:rPr>
          <w:t>5.2</w:t>
        </w:r>
        <w:r w:rsidRPr="00F70434">
          <w:rPr>
            <w:rStyle w:val="af2"/>
            <w:noProof/>
          </w:rPr>
          <w:t xml:space="preserve"> </w:t>
        </w:r>
        <w:r w:rsidRPr="00F70434">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134E251" w14:textId="7A11B73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29" w:history="1">
        <w:r w:rsidRPr="00F70434">
          <w:rPr>
            <w:rStyle w:val="af2"/>
            <w:rFonts w:cs="宋体"/>
            <w:noProof/>
          </w:rPr>
          <w:t>5.2.1</w:t>
        </w:r>
        <w:r w:rsidRPr="00F70434">
          <w:rPr>
            <w:rStyle w:val="af2"/>
            <w:noProof/>
          </w:rPr>
          <w:t xml:space="preserve"> </w:t>
        </w:r>
        <w:r w:rsidRPr="00F70434">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4DB0ECD" w14:textId="144CC967"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0" w:history="1">
        <w:r w:rsidRPr="00F70434">
          <w:rPr>
            <w:rStyle w:val="af2"/>
            <w:rFonts w:cs="宋体"/>
            <w:noProof/>
          </w:rPr>
          <w:t>5.2.2</w:t>
        </w:r>
        <w:r w:rsidRPr="00F70434">
          <w:rPr>
            <w:rStyle w:val="af2"/>
            <w:noProof/>
          </w:rPr>
          <w:t xml:space="preserve"> </w:t>
        </w:r>
        <w:r w:rsidRPr="00F70434">
          <w:rPr>
            <w:rStyle w:val="af2"/>
            <w:noProof/>
          </w:rPr>
          <w:t>阶段制品的生成与确认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2D38BFE" w14:textId="39366CF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1" w:history="1">
        <w:r w:rsidRPr="00F70434">
          <w:rPr>
            <w:rStyle w:val="af2"/>
            <w:rFonts w:cs="宋体"/>
            <w:noProof/>
          </w:rPr>
          <w:t>5.2.3</w:t>
        </w:r>
        <w:r w:rsidRPr="00F70434">
          <w:rPr>
            <w:rStyle w:val="af2"/>
            <w:noProof/>
          </w:rPr>
          <w:t xml:space="preserve"> DAG </w:t>
        </w:r>
        <w:r w:rsidRPr="00F70434">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8AE47A0" w14:textId="06611C7F"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2" w:history="1">
        <w:r w:rsidRPr="00F70434">
          <w:rPr>
            <w:rStyle w:val="af2"/>
            <w:rFonts w:cs="宋体"/>
            <w:noProof/>
          </w:rPr>
          <w:t>5.2.4</w:t>
        </w:r>
        <w:r w:rsidRPr="00F70434">
          <w:rPr>
            <w:rStyle w:val="af2"/>
            <w:noProof/>
          </w:rPr>
          <w:t xml:space="preserve"> </w:t>
        </w:r>
        <w:r w:rsidRPr="00F70434">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0FE6905" w14:textId="434CC439"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33" w:history="1">
        <w:r w:rsidRPr="00F70434">
          <w:rPr>
            <w:rStyle w:val="af2"/>
            <w:rFonts w:cs="宋体"/>
            <w:noProof/>
          </w:rPr>
          <w:t>5.3</w:t>
        </w:r>
        <w:r w:rsidRPr="00F70434">
          <w:rPr>
            <w:rStyle w:val="af2"/>
            <w:noProof/>
          </w:rPr>
          <w:t xml:space="preserve"> </w:t>
        </w:r>
        <w:r w:rsidRPr="00F70434">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B0FAF82" w14:textId="612028D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4" w:history="1">
        <w:r w:rsidRPr="00F70434">
          <w:rPr>
            <w:rStyle w:val="af2"/>
            <w:rFonts w:cs="宋体"/>
            <w:noProof/>
          </w:rPr>
          <w:t>5.3.1</w:t>
        </w:r>
        <w:r w:rsidRPr="00F70434">
          <w:rPr>
            <w:rStyle w:val="af2"/>
            <w:noProof/>
          </w:rPr>
          <w:t xml:space="preserve"> C-L1-L2-L3 </w:t>
        </w:r>
        <w:r w:rsidRPr="00F70434">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3CD02DB" w14:textId="19DCA1B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5" w:history="1">
        <w:r w:rsidRPr="00F70434">
          <w:rPr>
            <w:rStyle w:val="af2"/>
            <w:rFonts w:cs="宋体"/>
            <w:noProof/>
          </w:rPr>
          <w:t>5.3.2</w:t>
        </w:r>
        <w:r w:rsidRPr="00F70434">
          <w:rPr>
            <w:rStyle w:val="af2"/>
            <w:noProof/>
          </w:rPr>
          <w:t xml:space="preserve"> </w:t>
        </w:r>
        <w:r w:rsidRPr="00F70434">
          <w:rPr>
            <w:rStyle w:val="af2"/>
            <w:noProof/>
          </w:rPr>
          <w:t>节点</w:t>
        </w:r>
        <w:r w:rsidRPr="00F70434">
          <w:rPr>
            <w:rStyle w:val="af2"/>
            <w:noProof/>
          </w:rPr>
          <w:t xml:space="preserve"> JSON </w:t>
        </w:r>
        <w:r w:rsidRPr="00F70434">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AF347A6" w14:textId="5463EC97"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6" w:history="1">
        <w:r w:rsidRPr="00F70434">
          <w:rPr>
            <w:rStyle w:val="af2"/>
            <w:rFonts w:cs="宋体"/>
            <w:noProof/>
          </w:rPr>
          <w:t>5.3.3</w:t>
        </w:r>
        <w:r w:rsidRPr="00F70434">
          <w:rPr>
            <w:rStyle w:val="af2"/>
            <w:noProof/>
          </w:rPr>
          <w:t xml:space="preserve"> </w:t>
        </w:r>
        <w:r w:rsidRPr="00F70434">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2109F12" w14:textId="5A7A726F"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37" w:history="1">
        <w:r w:rsidRPr="00F70434">
          <w:rPr>
            <w:rStyle w:val="af2"/>
            <w:rFonts w:cs="宋体"/>
            <w:noProof/>
          </w:rPr>
          <w:t>5.4</w:t>
        </w:r>
        <w:r w:rsidRPr="00F70434">
          <w:rPr>
            <w:rStyle w:val="af2"/>
            <w:noProof/>
          </w:rPr>
          <w:t xml:space="preserve"> </w:t>
        </w:r>
        <w:r w:rsidRPr="00F70434">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22B34172" w14:textId="548CDEC6"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8" w:history="1">
        <w:r w:rsidRPr="00F70434">
          <w:rPr>
            <w:rStyle w:val="af2"/>
            <w:rFonts w:cs="宋体"/>
            <w:noProof/>
          </w:rPr>
          <w:t>5.4.1</w:t>
        </w:r>
        <w:r w:rsidRPr="00F70434">
          <w:rPr>
            <w:rStyle w:val="af2"/>
            <w:noProof/>
          </w:rPr>
          <w:t xml:space="preserve"> </w:t>
        </w:r>
        <w:r w:rsidRPr="00F70434">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1E265F7" w14:textId="4D39FD7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39" w:history="1">
        <w:r w:rsidRPr="00F70434">
          <w:rPr>
            <w:rStyle w:val="af2"/>
            <w:rFonts w:cs="宋体"/>
            <w:noProof/>
          </w:rPr>
          <w:t>5.4.2</w:t>
        </w:r>
        <w:r w:rsidRPr="00F70434">
          <w:rPr>
            <w:rStyle w:val="af2"/>
            <w:noProof/>
          </w:rPr>
          <w:t xml:space="preserve"> </w:t>
        </w:r>
        <w:r w:rsidRPr="00F70434">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56E8D5E" w14:textId="4F847318"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40" w:history="1">
        <w:r w:rsidRPr="00F70434">
          <w:rPr>
            <w:rStyle w:val="af2"/>
            <w:rFonts w:cs="宋体"/>
            <w:noProof/>
          </w:rPr>
          <w:t>5.5</w:t>
        </w:r>
        <w:r w:rsidRPr="00F70434">
          <w:rPr>
            <w:rStyle w:val="af2"/>
            <w:noProof/>
          </w:rPr>
          <w:t xml:space="preserve"> </w:t>
        </w:r>
        <w:r w:rsidRPr="00F70434">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324AC8" w14:textId="649F839F"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1" w:history="1">
        <w:r w:rsidRPr="00F70434">
          <w:rPr>
            <w:rStyle w:val="af2"/>
            <w:rFonts w:cs="宋体"/>
            <w:noProof/>
          </w:rPr>
          <w:t>5.5.1</w:t>
        </w:r>
        <w:r w:rsidRPr="00F70434">
          <w:rPr>
            <w:rStyle w:val="af2"/>
            <w:noProof/>
          </w:rPr>
          <w:t xml:space="preserve"> </w:t>
        </w:r>
        <w:r w:rsidRPr="00F70434">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D6BA967" w14:textId="6DAEBBDF"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2" w:history="1">
        <w:r w:rsidRPr="00F70434">
          <w:rPr>
            <w:rStyle w:val="af2"/>
            <w:rFonts w:cs="宋体"/>
            <w:noProof/>
          </w:rPr>
          <w:t>5.5.2</w:t>
        </w:r>
        <w:r w:rsidRPr="00F70434">
          <w:rPr>
            <w:rStyle w:val="af2"/>
            <w:noProof/>
          </w:rPr>
          <w:t xml:space="preserve"> </w:t>
        </w:r>
        <w:r w:rsidRPr="00F70434">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64ED0F3" w14:textId="7DF1F151"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43" w:history="1">
        <w:r w:rsidRPr="00F70434">
          <w:rPr>
            <w:rStyle w:val="af2"/>
            <w:rFonts w:cs="宋体"/>
            <w:noProof/>
          </w:rPr>
          <w:t>5.6</w:t>
        </w:r>
        <w:r w:rsidRPr="00F70434">
          <w:rPr>
            <w:rStyle w:val="af2"/>
            <w:noProof/>
          </w:rPr>
          <w:t xml:space="preserve"> </w:t>
        </w:r>
        <w:r w:rsidRPr="00F70434">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8B2CFEC" w14:textId="7DA4161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4" w:history="1">
        <w:r w:rsidRPr="00F70434">
          <w:rPr>
            <w:rStyle w:val="af2"/>
            <w:rFonts w:cs="宋体"/>
            <w:noProof/>
          </w:rPr>
          <w:t>5.6.1</w:t>
        </w:r>
        <w:r w:rsidRPr="00F70434">
          <w:rPr>
            <w:rStyle w:val="af2"/>
            <w:noProof/>
          </w:rPr>
          <w:t xml:space="preserve"> </w:t>
        </w:r>
        <w:r w:rsidRPr="00F70434">
          <w:rPr>
            <w:rStyle w:val="af2"/>
            <w:noProof/>
          </w:rPr>
          <w:t>控制台架构与数据契约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EDF5BD0" w14:textId="19A15BA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5" w:history="1">
        <w:r w:rsidRPr="00F70434">
          <w:rPr>
            <w:rStyle w:val="af2"/>
            <w:rFonts w:cs="宋体"/>
            <w:noProof/>
          </w:rPr>
          <w:t>5.6.2</w:t>
        </w:r>
        <w:r w:rsidRPr="00F70434">
          <w:rPr>
            <w:rStyle w:val="af2"/>
            <w:noProof/>
          </w:rPr>
          <w:t xml:space="preserve"> </w:t>
        </w:r>
        <w:r w:rsidRPr="00F70434">
          <w:rPr>
            <w:rStyle w:val="af2"/>
            <w:noProof/>
          </w:rPr>
          <w:t>工作流看板与阶段操作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9D2148E" w14:textId="3C5B3BE4"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6" w:history="1">
        <w:r w:rsidRPr="00F70434">
          <w:rPr>
            <w:rStyle w:val="af2"/>
            <w:rFonts w:cs="宋体"/>
            <w:noProof/>
          </w:rPr>
          <w:t>5.6.3</w:t>
        </w:r>
        <w:r w:rsidRPr="00F70434">
          <w:rPr>
            <w:rStyle w:val="af2"/>
            <w:noProof/>
          </w:rPr>
          <w:t xml:space="preserve"> </w:t>
        </w:r>
        <w:r w:rsidRPr="00F70434">
          <w:rPr>
            <w:rStyle w:val="af2"/>
            <w:noProof/>
          </w:rPr>
          <w:t>图谱可视化与上下文演示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B6B44D5" w14:textId="370C2F6D"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47" w:history="1">
        <w:r w:rsidRPr="00F70434">
          <w:rPr>
            <w:rStyle w:val="af2"/>
            <w:rFonts w:cs="宋体"/>
            <w:noProof/>
          </w:rPr>
          <w:t>5.6.4</w:t>
        </w:r>
        <w:r w:rsidRPr="00F70434">
          <w:rPr>
            <w:rStyle w:val="af2"/>
            <w:noProof/>
          </w:rPr>
          <w:t xml:space="preserve"> </w:t>
        </w:r>
        <w:r w:rsidRPr="00F70434">
          <w:rPr>
            <w:rStyle w:val="af2"/>
            <w:noProof/>
          </w:rPr>
          <w:t>模型配置与对话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D3C7087" w14:textId="10BC4276"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48" w:history="1">
        <w:r w:rsidRPr="00F70434">
          <w:rPr>
            <w:rStyle w:val="af2"/>
            <w:rFonts w:cs="宋体"/>
            <w:noProof/>
          </w:rPr>
          <w:t>5.7</w:t>
        </w:r>
        <w:r w:rsidRPr="00F70434">
          <w:rPr>
            <w:rStyle w:val="af2"/>
            <w:noProof/>
          </w:rPr>
          <w:t xml:space="preserve"> </w:t>
        </w:r>
        <w:r w:rsidRPr="00F7043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2B5BA05" w14:textId="547BE1A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49" w:history="1">
        <w:r w:rsidRPr="00F70434">
          <w:rPr>
            <w:rStyle w:val="af2"/>
            <w:rFonts w:cs="宋体"/>
            <w:noProof/>
          </w:rPr>
          <w:t>6</w:t>
        </w:r>
        <w:r w:rsidRPr="00F70434">
          <w:rPr>
            <w:rStyle w:val="af2"/>
            <w:noProof/>
          </w:rPr>
          <w:t xml:space="preserve"> </w:t>
        </w:r>
        <w:r w:rsidRPr="00F70434">
          <w:rPr>
            <w:rStyle w:val="af2"/>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0AE1687" w14:textId="722D39E3"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50" w:history="1">
        <w:r w:rsidRPr="00F70434">
          <w:rPr>
            <w:rStyle w:val="af2"/>
            <w:rFonts w:cs="宋体"/>
            <w:noProof/>
          </w:rPr>
          <w:t>6.1</w:t>
        </w:r>
        <w:r w:rsidRPr="00F70434">
          <w:rPr>
            <w:rStyle w:val="af2"/>
            <w:noProof/>
          </w:rPr>
          <w:t xml:space="preserve"> </w:t>
        </w:r>
        <w:r w:rsidRPr="00F70434">
          <w:rPr>
            <w:rStyle w:val="af2"/>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21A3022D" w14:textId="049D8FFB"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1" w:history="1">
        <w:r w:rsidRPr="00F70434">
          <w:rPr>
            <w:rStyle w:val="af2"/>
            <w:rFonts w:cs="宋体"/>
            <w:noProof/>
          </w:rPr>
          <w:t>6.1.1</w:t>
        </w:r>
        <w:r w:rsidRPr="00F70434">
          <w:rPr>
            <w:rStyle w:val="af2"/>
            <w:noProof/>
          </w:rPr>
          <w:t xml:space="preserve"> </w:t>
        </w:r>
        <w:r w:rsidRPr="00F70434">
          <w:rPr>
            <w:rStyle w:val="af2"/>
            <w:noProof/>
          </w:rPr>
          <w:t>测试对象与业务规模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0597369E" w14:textId="155F358C"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2" w:history="1">
        <w:r w:rsidRPr="00F70434">
          <w:rPr>
            <w:rStyle w:val="af2"/>
            <w:rFonts w:cs="宋体"/>
            <w:noProof/>
          </w:rPr>
          <w:t>6.1.2</w:t>
        </w:r>
        <w:r w:rsidRPr="00F70434">
          <w:rPr>
            <w:rStyle w:val="af2"/>
            <w:noProof/>
          </w:rPr>
          <w:t xml:space="preserve"> </w:t>
        </w:r>
        <w:r w:rsidRPr="00F70434">
          <w:rPr>
            <w:rStyle w:val="af2"/>
            <w:noProof/>
          </w:rPr>
          <w:t>测试方式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516FCB4" w14:textId="13E8DDF5"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3" w:history="1">
        <w:r w:rsidRPr="00F70434">
          <w:rPr>
            <w:rStyle w:val="af2"/>
            <w:rFonts w:cs="宋体"/>
            <w:noProof/>
          </w:rPr>
          <w:t>6.1.3</w:t>
        </w:r>
        <w:r w:rsidRPr="00F70434">
          <w:rPr>
            <w:rStyle w:val="af2"/>
            <w:noProof/>
          </w:rPr>
          <w:t xml:space="preserve"> </w:t>
        </w:r>
        <w:r w:rsidRPr="00F70434">
          <w:rPr>
            <w:rStyle w:val="af2"/>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DE94CCC" w14:textId="45EC4365"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54" w:history="1">
        <w:r w:rsidRPr="00F70434">
          <w:rPr>
            <w:rStyle w:val="af2"/>
            <w:rFonts w:cs="宋体"/>
            <w:noProof/>
          </w:rPr>
          <w:t>6.2</w:t>
        </w:r>
        <w:r w:rsidRPr="00F70434">
          <w:rPr>
            <w:rStyle w:val="af2"/>
            <w:noProof/>
          </w:rPr>
          <w:t xml:space="preserve"> </w:t>
        </w:r>
        <w:r w:rsidRPr="00F70434">
          <w:rPr>
            <w:rStyle w:val="af2"/>
            <w:noProof/>
          </w:rPr>
          <w:t>数据统计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6A340BEB" w14:textId="6C5DBD91"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5" w:history="1">
        <w:r w:rsidRPr="00F70434">
          <w:rPr>
            <w:rStyle w:val="af2"/>
            <w:rFonts w:cs="宋体"/>
            <w:noProof/>
          </w:rPr>
          <w:t>6.2.1</w:t>
        </w:r>
        <w:r w:rsidRPr="00F70434">
          <w:rPr>
            <w:rStyle w:val="af2"/>
            <w:noProof/>
          </w:rPr>
          <w:t xml:space="preserve"> </w:t>
        </w:r>
        <w:r w:rsidRPr="00F70434">
          <w:rPr>
            <w:rStyle w:val="af2"/>
            <w:noProof/>
          </w:rPr>
          <w:t>与</w:t>
        </w:r>
        <w:r w:rsidRPr="00F70434">
          <w:rPr>
            <w:rStyle w:val="af2"/>
            <w:noProof/>
          </w:rPr>
          <w:t xml:space="preserve"> OpenSpec </w:t>
        </w:r>
        <w:r w:rsidRPr="00F70434">
          <w:rPr>
            <w:rStyle w:val="af2"/>
            <w:noProof/>
          </w:rPr>
          <w:t>的开发任务对比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69BA2018" w14:textId="6AE6A7EE"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6" w:history="1">
        <w:r w:rsidRPr="00F70434">
          <w:rPr>
            <w:rStyle w:val="af2"/>
            <w:rFonts w:cs="宋体"/>
            <w:noProof/>
          </w:rPr>
          <w:t>6.2.2</w:t>
        </w:r>
        <w:r w:rsidRPr="00F70434">
          <w:rPr>
            <w:rStyle w:val="af2"/>
            <w:noProof/>
          </w:rPr>
          <w:t xml:space="preserve"> </w:t>
        </w:r>
        <w:r w:rsidRPr="00F70434">
          <w:rPr>
            <w:rStyle w:val="af2"/>
            <w:noProof/>
          </w:rPr>
          <w:t>上下文定位与供给的对照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246E1DE0" w14:textId="036EEF5F"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7" w:history="1">
        <w:r w:rsidRPr="00F70434">
          <w:rPr>
            <w:rStyle w:val="af2"/>
            <w:rFonts w:cs="宋体"/>
            <w:noProof/>
          </w:rPr>
          <w:t>6.2.3</w:t>
        </w:r>
        <w:r w:rsidRPr="00F70434">
          <w:rPr>
            <w:rStyle w:val="af2"/>
            <w:noProof/>
          </w:rPr>
          <w:t xml:space="preserve"> </w:t>
        </w:r>
        <w:r w:rsidRPr="00F70434">
          <w:rPr>
            <w:rStyle w:val="af2"/>
            <w:noProof/>
          </w:rPr>
          <w:t>检索子实验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2F7CD618" w14:textId="5E6F452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58" w:history="1">
        <w:r w:rsidRPr="00F70434">
          <w:rPr>
            <w:rStyle w:val="af2"/>
            <w:rFonts w:cs="宋体"/>
            <w:noProof/>
          </w:rPr>
          <w:t>6.2.4</w:t>
        </w:r>
        <w:r w:rsidRPr="00F70434">
          <w:rPr>
            <w:rStyle w:val="af2"/>
            <w:noProof/>
          </w:rPr>
          <w:t xml:space="preserve"> </w:t>
        </w:r>
        <w:r w:rsidRPr="00F70434">
          <w:rPr>
            <w:rStyle w:val="af2"/>
            <w:noProof/>
          </w:rPr>
          <w:t>问答子实验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632E27A4" w14:textId="054E7C4C"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59" w:history="1">
        <w:r w:rsidRPr="00F70434">
          <w:rPr>
            <w:rStyle w:val="af2"/>
            <w:rFonts w:cs="宋体"/>
            <w:noProof/>
          </w:rPr>
          <w:t>6.3</w:t>
        </w:r>
        <w:r w:rsidRPr="00F70434">
          <w:rPr>
            <w:rStyle w:val="af2"/>
            <w:noProof/>
          </w:rPr>
          <w:t xml:space="preserve"> </w:t>
        </w:r>
        <w:r w:rsidRPr="00F70434">
          <w:rPr>
            <w:rStyle w:val="af2"/>
            <w:noProof/>
          </w:rPr>
          <w:t>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7CB39F02" w14:textId="26435638" w:rsidR="00960C1F" w:rsidRDefault="00960C1F">
      <w:pPr>
        <w:pStyle w:val="TOC3"/>
        <w:ind w:left="840"/>
        <w:rPr>
          <w:rFonts w:asciiTheme="minorHAnsi" w:eastAsiaTheme="minorEastAsia" w:hAnsiTheme="minorHAnsi" w:cstheme="minorBidi" w:hint="eastAsia"/>
          <w:iCs w:val="0"/>
          <w:noProof/>
          <w:color w:val="auto"/>
          <w:sz w:val="22"/>
          <w14:ligatures w14:val="standardContextual"/>
        </w:rPr>
      </w:pPr>
      <w:hyperlink w:anchor="_Toc243293660" w:history="1">
        <w:r w:rsidRPr="00F70434">
          <w:rPr>
            <w:rStyle w:val="af2"/>
            <w:rFonts w:cs="宋体"/>
            <w:noProof/>
          </w:rPr>
          <w:t>6.3.1</w:t>
        </w:r>
        <w:r w:rsidRPr="00F70434">
          <w:rPr>
            <w:rStyle w:val="af2"/>
            <w:noProof/>
          </w:rPr>
          <w:t xml:space="preserve"> </w:t>
        </w:r>
        <w:r w:rsidRPr="00F70434">
          <w:rPr>
            <w:rStyle w:val="af2"/>
            <w:noProof/>
          </w:rPr>
          <w:t>场景机制的对比结果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11E8072A" w14:textId="0034589A"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61" w:history="1">
        <w:r w:rsidRPr="00F70434">
          <w:rPr>
            <w:rStyle w:val="af2"/>
            <w:rFonts w:cs="宋体"/>
            <w:noProof/>
          </w:rPr>
          <w:t>6.4</w:t>
        </w:r>
        <w:r w:rsidRPr="00F70434">
          <w:rPr>
            <w:rStyle w:val="af2"/>
            <w:noProof/>
          </w:rPr>
          <w:t xml:space="preserve"> </w:t>
        </w:r>
        <w:r w:rsidRPr="00F70434">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0D679E6B" w14:textId="3B3083D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2" w:history="1">
        <w:r w:rsidRPr="00F70434">
          <w:rPr>
            <w:rStyle w:val="af2"/>
            <w:rFonts w:cs="宋体"/>
            <w:noProof/>
          </w:rPr>
          <w:t>7</w:t>
        </w:r>
        <w:r w:rsidRPr="00F70434">
          <w:rPr>
            <w:rStyle w:val="af2"/>
            <w:noProof/>
          </w:rPr>
          <w:t xml:space="preserve"> </w:t>
        </w:r>
        <w:r w:rsidRPr="00F70434">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5B351F46" w14:textId="5C05385B"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63" w:history="1">
        <w:r w:rsidRPr="00F70434">
          <w:rPr>
            <w:rStyle w:val="af2"/>
            <w:rFonts w:cs="宋体"/>
            <w:noProof/>
          </w:rPr>
          <w:t>7.1</w:t>
        </w:r>
        <w:r w:rsidRPr="00F70434">
          <w:rPr>
            <w:rStyle w:val="af2"/>
            <w:noProof/>
          </w:rPr>
          <w:t xml:space="preserve"> </w:t>
        </w:r>
        <w:r w:rsidRPr="00F70434">
          <w:rPr>
            <w:rStyle w:val="af2"/>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1FFDA74F" w14:textId="4451111B" w:rsidR="00960C1F" w:rsidRDefault="00960C1F">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3664" w:history="1">
        <w:r w:rsidRPr="00F70434">
          <w:rPr>
            <w:rStyle w:val="af2"/>
            <w:rFonts w:cs="宋体"/>
            <w:noProof/>
          </w:rPr>
          <w:t>7.2</w:t>
        </w:r>
        <w:r w:rsidRPr="00F70434">
          <w:rPr>
            <w:rStyle w:val="af2"/>
            <w:noProof/>
          </w:rPr>
          <w:t xml:space="preserve"> </w:t>
        </w:r>
        <w:r w:rsidRPr="00F70434">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6108443C" w14:textId="1FB0AE0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5" w:history="1">
        <w:r w:rsidRPr="00F70434">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152E9707" w14:textId="08FADE7C"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6" w:history="1">
        <w:r w:rsidRPr="00F70434">
          <w:rPr>
            <w:rStyle w:val="af2"/>
            <w:noProof/>
          </w:rPr>
          <w:t>致</w:t>
        </w:r>
        <w:r w:rsidRPr="00F70434">
          <w:rPr>
            <w:rStyle w:val="af2"/>
            <w:noProof/>
          </w:rPr>
          <w:t xml:space="preserve">  </w:t>
        </w:r>
        <w:r w:rsidRPr="00F70434">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764AA3B" w14:textId="01F1FAF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7" w:history="1">
        <w:r w:rsidRPr="00F70434">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2BE3663D" w14:textId="33EE688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8" w:history="1">
        <w:r w:rsidRPr="00F70434">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4DD5EC9B" w14:textId="490A1538"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69" w:history="1">
        <w:r w:rsidRPr="00F70434">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22E2C3DD" w14:textId="0D488CD0"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0" w:history="1">
        <w:r w:rsidRPr="00F70434">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r>
        <w:lastRenderedPageBreak/>
        <w:fldChar w:fldCharType="end"/>
      </w:r>
    </w:p>
    <w:p w14:paraId="1EC98C98" w14:textId="77777777" w:rsidR="00970CE7" w:rsidRDefault="00C02AC5">
      <w:pPr>
        <w:pStyle w:val="ThesisListTitle"/>
      </w:pPr>
      <w:r>
        <w:lastRenderedPageBreak/>
        <w:t>插图清单</w:t>
      </w:r>
    </w:p>
    <w:p w14:paraId="735DEB44" w14:textId="6D7BAB09" w:rsidR="00960C1F" w:rsidRDefault="00C02AC5">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F \h \z </w:instrText>
      </w:r>
      <w:r>
        <w:fldChar w:fldCharType="separate"/>
      </w:r>
      <w:hyperlink w:anchor="_Toc243293671" w:history="1">
        <w:r w:rsidR="00960C1F" w:rsidRPr="00E609F9">
          <w:rPr>
            <w:rStyle w:val="af2"/>
            <w:noProof/>
          </w:rPr>
          <w:t>图</w:t>
        </w:r>
        <w:r w:rsidR="00960C1F" w:rsidRPr="00E609F9">
          <w:rPr>
            <w:rStyle w:val="af2"/>
            <w:noProof/>
          </w:rPr>
          <w:t xml:space="preserve">1-1 </w:t>
        </w:r>
        <w:r w:rsidR="00960C1F" w:rsidRPr="00E609F9">
          <w:rPr>
            <w:rStyle w:val="af2"/>
            <w:noProof/>
          </w:rPr>
          <w:t>研究现状与本文方法</w:t>
        </w:r>
        <w:r w:rsidR="00960C1F">
          <w:rPr>
            <w:rFonts w:hint="eastAsia"/>
            <w:noProof/>
            <w:webHidden/>
          </w:rPr>
          <w:tab/>
        </w:r>
        <w:r w:rsidR="00960C1F">
          <w:rPr>
            <w:rFonts w:hint="eastAsia"/>
            <w:noProof/>
            <w:webHidden/>
          </w:rPr>
          <w:fldChar w:fldCharType="begin"/>
        </w:r>
        <w:r w:rsidR="00960C1F">
          <w:rPr>
            <w:rFonts w:hint="eastAsia"/>
            <w:noProof/>
            <w:webHidden/>
          </w:rPr>
          <w:instrText xml:space="preserve"> </w:instrText>
        </w:r>
        <w:r w:rsidR="00960C1F">
          <w:rPr>
            <w:noProof/>
            <w:webHidden/>
          </w:rPr>
          <w:instrText>PAGEREF _Toc243293671 \h</w:instrText>
        </w:r>
        <w:r w:rsidR="00960C1F">
          <w:rPr>
            <w:rFonts w:hint="eastAsia"/>
            <w:noProof/>
            <w:webHidden/>
          </w:rPr>
          <w:instrText xml:space="preserve"> </w:instrText>
        </w:r>
        <w:r w:rsidR="00960C1F">
          <w:rPr>
            <w:rFonts w:hint="eastAsia"/>
            <w:noProof/>
            <w:webHidden/>
          </w:rPr>
        </w:r>
        <w:r w:rsidR="00960C1F">
          <w:rPr>
            <w:rFonts w:hint="eastAsia"/>
            <w:noProof/>
            <w:webHidden/>
          </w:rPr>
          <w:fldChar w:fldCharType="separate"/>
        </w:r>
        <w:r w:rsidR="00960C1F">
          <w:rPr>
            <w:noProof/>
            <w:webHidden/>
          </w:rPr>
          <w:t>7</w:t>
        </w:r>
        <w:r w:rsidR="00960C1F">
          <w:rPr>
            <w:rFonts w:hint="eastAsia"/>
            <w:noProof/>
            <w:webHidden/>
          </w:rPr>
          <w:fldChar w:fldCharType="end"/>
        </w:r>
      </w:hyperlink>
    </w:p>
    <w:p w14:paraId="75177381" w14:textId="6856B21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2" w:history="1">
        <w:r w:rsidRPr="00E609F9">
          <w:rPr>
            <w:rStyle w:val="af2"/>
            <w:noProof/>
          </w:rPr>
          <w:t>图</w:t>
        </w:r>
        <w:r w:rsidRPr="00E609F9">
          <w:rPr>
            <w:rStyle w:val="af2"/>
            <w:noProof/>
          </w:rPr>
          <w:t xml:space="preserve">1-2 </w:t>
        </w:r>
        <w:r w:rsidRPr="00E609F9">
          <w:rPr>
            <w:rStyle w:val="af2"/>
            <w:noProof/>
          </w:rPr>
          <w:t>核心研究内容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B719F8" w14:textId="3CCB97C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3" w:history="1">
        <w:r w:rsidRPr="00E609F9">
          <w:rPr>
            <w:rStyle w:val="af2"/>
            <w:noProof/>
          </w:rPr>
          <w:t>图</w:t>
        </w:r>
        <w:r w:rsidRPr="00E609F9">
          <w:rPr>
            <w:rStyle w:val="af2"/>
            <w:noProof/>
          </w:rPr>
          <w:t xml:space="preserve">2-1 AI </w:t>
        </w:r>
        <w:r w:rsidRPr="00E609F9">
          <w:rPr>
            <w:rStyle w:val="af2"/>
            <w:noProof/>
          </w:rPr>
          <w:t>编程智能体的执行循环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E6C0D8B" w14:textId="314A395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4" w:history="1">
        <w:r w:rsidRPr="00E609F9">
          <w:rPr>
            <w:rStyle w:val="af2"/>
            <w:noProof/>
          </w:rPr>
          <w:t>图</w:t>
        </w:r>
        <w:r w:rsidRPr="00E609F9">
          <w:rPr>
            <w:rStyle w:val="af2"/>
            <w:noProof/>
          </w:rPr>
          <w:t xml:space="preserve">2-2 </w:t>
        </w:r>
        <w:r w:rsidRPr="00E609F9">
          <w:rPr>
            <w:rStyle w:val="af2"/>
            <w:noProof/>
          </w:rPr>
          <w:t>代码上下文的处理链条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506E28" w14:textId="5B71CD68"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5" w:history="1">
        <w:r w:rsidRPr="00E609F9">
          <w:rPr>
            <w:rStyle w:val="af2"/>
            <w:noProof/>
          </w:rPr>
          <w:t>图</w:t>
        </w:r>
        <w:r w:rsidRPr="00E609F9">
          <w:rPr>
            <w:rStyle w:val="af2"/>
            <w:noProof/>
          </w:rPr>
          <w:t xml:space="preserve">2-3 RAG </w:t>
        </w:r>
        <w:r w:rsidRPr="00E609F9">
          <w:rPr>
            <w:rStyle w:val="af2"/>
            <w:noProof/>
          </w:rPr>
          <w:t>与图结构检索的检索方式对比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9EB426" w14:textId="73E4A80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6" w:history="1">
        <w:r w:rsidRPr="00E609F9">
          <w:rPr>
            <w:rStyle w:val="af2"/>
            <w:noProof/>
          </w:rPr>
          <w:t>图</w:t>
        </w:r>
        <w:r w:rsidRPr="00E609F9">
          <w:rPr>
            <w:rStyle w:val="af2"/>
            <w:noProof/>
          </w:rPr>
          <w:t xml:space="preserve">2-4 </w:t>
        </w:r>
        <w:r w:rsidRPr="00E609F9">
          <w:rPr>
            <w:rStyle w:val="af2"/>
            <w:noProof/>
          </w:rPr>
          <w:t>软件项目知识图谱示例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D71D173" w14:textId="53868974"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7" w:history="1">
        <w:r w:rsidRPr="00E609F9">
          <w:rPr>
            <w:rStyle w:val="af2"/>
            <w:noProof/>
          </w:rPr>
          <w:t>图</w:t>
        </w:r>
        <w:r w:rsidRPr="00E609F9">
          <w:rPr>
            <w:rStyle w:val="af2"/>
            <w:noProof/>
          </w:rPr>
          <w:t xml:space="preserve">2-5 </w:t>
        </w:r>
        <w:r w:rsidRPr="00E609F9">
          <w:rPr>
            <w:rStyle w:val="af2"/>
            <w:noProof/>
          </w:rPr>
          <w:t>嵌入向量空间中的语义邻近关系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27CF2BC" w14:textId="13656FF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8" w:history="1">
        <w:r w:rsidRPr="00E609F9">
          <w:rPr>
            <w:rStyle w:val="af2"/>
            <w:noProof/>
          </w:rPr>
          <w:t>图</w:t>
        </w:r>
        <w:r w:rsidRPr="00E609F9">
          <w:rPr>
            <w:rStyle w:val="af2"/>
            <w:noProof/>
          </w:rPr>
          <w:t xml:space="preserve">3-1 </w:t>
        </w:r>
        <w:r w:rsidRPr="00E609F9">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E78EB7D" w14:textId="36B818D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79" w:history="1">
        <w:r w:rsidRPr="00E609F9">
          <w:rPr>
            <w:rStyle w:val="af2"/>
            <w:noProof/>
          </w:rPr>
          <w:t>图</w:t>
        </w:r>
        <w:r w:rsidRPr="00E609F9">
          <w:rPr>
            <w:rStyle w:val="af2"/>
            <w:noProof/>
          </w:rPr>
          <w:t xml:space="preserve">3-2 </w:t>
        </w:r>
        <w:r w:rsidRPr="00E609F9">
          <w:rPr>
            <w:rStyle w:val="af2"/>
            <w:noProof/>
          </w:rPr>
          <w:t>能力</w:t>
        </w:r>
        <w:r w:rsidRPr="00E609F9">
          <w:rPr>
            <w:rStyle w:val="af2"/>
            <w:noProof/>
          </w:rPr>
          <w:t>-</w:t>
        </w:r>
        <w:r w:rsidRPr="00E609F9">
          <w:rPr>
            <w:rStyle w:val="af2"/>
            <w:noProof/>
          </w:rPr>
          <w:t>代码双层本体模型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FEF0867" w14:textId="6B37F837"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0" w:history="1">
        <w:r w:rsidRPr="00E609F9">
          <w:rPr>
            <w:rStyle w:val="af2"/>
            <w:noProof/>
          </w:rPr>
          <w:t>图</w:t>
        </w:r>
        <w:r w:rsidRPr="00E609F9">
          <w:rPr>
            <w:rStyle w:val="af2"/>
            <w:noProof/>
          </w:rPr>
          <w:t xml:space="preserve">3-3 business_map </w:t>
        </w:r>
        <w:r w:rsidRPr="00E609F9">
          <w:rPr>
            <w:rStyle w:val="af2"/>
            <w:noProof/>
          </w:rPr>
          <w:t>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0224A23" w14:textId="20AA6A9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1" w:history="1">
        <w:r w:rsidRPr="00E609F9">
          <w:rPr>
            <w:rStyle w:val="af2"/>
            <w:noProof/>
          </w:rPr>
          <w:t>图</w:t>
        </w:r>
        <w:r w:rsidRPr="00E609F9">
          <w:rPr>
            <w:rStyle w:val="af2"/>
            <w:noProof/>
          </w:rPr>
          <w:t xml:space="preserve">3-4 </w:t>
        </w:r>
        <w:r w:rsidRPr="00E609F9">
          <w:rPr>
            <w:rStyle w:val="af2"/>
            <w:noProof/>
          </w:rPr>
          <w:t>图谱驱动的任务上下文生成流水线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E82D7CA" w14:textId="544AD3AC"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2" w:history="1">
        <w:r w:rsidRPr="00E609F9">
          <w:rPr>
            <w:rStyle w:val="af2"/>
            <w:noProof/>
          </w:rPr>
          <w:t>图</w:t>
        </w:r>
        <w:r w:rsidRPr="00E609F9">
          <w:rPr>
            <w:rStyle w:val="af2"/>
            <w:noProof/>
          </w:rPr>
          <w:t xml:space="preserve">3-5 </w:t>
        </w:r>
        <w:r w:rsidRPr="00E609F9">
          <w:rPr>
            <w:rStyle w:val="af2"/>
            <w:noProof/>
          </w:rPr>
          <w:t>加权双向</w:t>
        </w:r>
        <w:r w:rsidRPr="00E609F9">
          <w:rPr>
            <w:rStyle w:val="af2"/>
            <w:noProof/>
          </w:rPr>
          <w:t xml:space="preserve"> BFS </w:t>
        </w:r>
        <w:r w:rsidRPr="00E609F9">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C9D2744" w14:textId="0C7F374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3" w:history="1">
        <w:r w:rsidRPr="00E609F9">
          <w:rPr>
            <w:rStyle w:val="af2"/>
            <w:noProof/>
          </w:rPr>
          <w:t>图</w:t>
        </w:r>
        <w:r w:rsidRPr="00E609F9">
          <w:rPr>
            <w:rStyle w:val="af2"/>
            <w:noProof/>
          </w:rPr>
          <w:t xml:space="preserve">3-6 </w:t>
        </w:r>
        <w:r w:rsidRPr="00E609F9">
          <w:rPr>
            <w:rStyle w:val="af2"/>
            <w:noProof/>
          </w:rPr>
          <w:t>三档压缩对比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3F82F19" w14:textId="546E17CC"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4" w:history="1">
        <w:r w:rsidRPr="00E609F9">
          <w:rPr>
            <w:rStyle w:val="af2"/>
            <w:noProof/>
          </w:rPr>
          <w:t>图</w:t>
        </w:r>
        <w:r w:rsidRPr="00E609F9">
          <w:rPr>
            <w:rStyle w:val="af2"/>
            <w:noProof/>
          </w:rPr>
          <w:t xml:space="preserve">3-7 </w:t>
        </w:r>
        <w:r w:rsidRPr="00E609F9">
          <w:rPr>
            <w:rStyle w:val="af2"/>
            <w:noProof/>
          </w:rPr>
          <w:t>六阶段流程约束架构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333B24B" w14:textId="26A8C56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5" w:history="1">
        <w:r w:rsidRPr="00E609F9">
          <w:rPr>
            <w:rStyle w:val="af2"/>
            <w:noProof/>
          </w:rPr>
          <w:t>图</w:t>
        </w:r>
        <w:r w:rsidRPr="00E609F9">
          <w:rPr>
            <w:rStyle w:val="af2"/>
            <w:noProof/>
          </w:rPr>
          <w:t xml:space="preserve">4-1 WPW </w:t>
        </w:r>
        <w:r w:rsidRPr="00E609F9">
          <w:rPr>
            <w:rStyle w:val="af2"/>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14BA36B" w14:textId="3435ED7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6" w:history="1">
        <w:r w:rsidRPr="00E609F9">
          <w:rPr>
            <w:rStyle w:val="af2"/>
            <w:noProof/>
          </w:rPr>
          <w:t>图</w:t>
        </w:r>
        <w:r w:rsidRPr="00E609F9">
          <w:rPr>
            <w:rStyle w:val="af2"/>
            <w:noProof/>
          </w:rPr>
          <w:t xml:space="preserve">4-2 </w:t>
        </w:r>
        <w:r w:rsidRPr="00E609F9">
          <w:rPr>
            <w:rStyle w:val="af2"/>
            <w:noProof/>
          </w:rPr>
          <w:t>工作流管理模块用例图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DC8EDE1" w14:textId="046ABDB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7" w:history="1">
        <w:r w:rsidRPr="00E609F9">
          <w:rPr>
            <w:rStyle w:val="af2"/>
            <w:noProof/>
          </w:rPr>
          <w:t>图</w:t>
        </w:r>
        <w:r w:rsidRPr="00E609F9">
          <w:rPr>
            <w:rStyle w:val="af2"/>
            <w:noProof/>
          </w:rPr>
          <w:t xml:space="preserve">4-3 </w:t>
        </w:r>
        <w:r w:rsidRPr="00E609F9">
          <w:rPr>
            <w:rStyle w:val="af2"/>
            <w:noProof/>
          </w:rPr>
          <w:t>图谱构建模块用例图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05A9872" w14:textId="1E1920A7"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8" w:history="1">
        <w:r w:rsidRPr="00E609F9">
          <w:rPr>
            <w:rStyle w:val="af2"/>
            <w:noProof/>
          </w:rPr>
          <w:t>图</w:t>
        </w:r>
        <w:r w:rsidRPr="00E609F9">
          <w:rPr>
            <w:rStyle w:val="af2"/>
            <w:noProof/>
          </w:rPr>
          <w:t xml:space="preserve">4-4 </w:t>
        </w:r>
        <w:r w:rsidRPr="00E609F9">
          <w:rPr>
            <w:rStyle w:val="af2"/>
            <w:noProof/>
          </w:rPr>
          <w:t>上下文生成模块用例图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E9720BB" w14:textId="1F24B5F8"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89" w:history="1">
        <w:r w:rsidRPr="00E609F9">
          <w:rPr>
            <w:rStyle w:val="af2"/>
            <w:noProof/>
          </w:rPr>
          <w:t>图</w:t>
        </w:r>
        <w:r w:rsidRPr="00E609F9">
          <w:rPr>
            <w:rStyle w:val="af2"/>
            <w:noProof/>
          </w:rPr>
          <w:t xml:space="preserve">4-5 </w:t>
        </w:r>
        <w:r w:rsidRPr="00E609F9">
          <w:rPr>
            <w:rStyle w:val="af2"/>
            <w:noProof/>
          </w:rPr>
          <w:t>增量维护模块用例图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6CFA58A" w14:textId="7F6C4B9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0" w:history="1">
        <w:r w:rsidRPr="00E609F9">
          <w:rPr>
            <w:rStyle w:val="af2"/>
            <w:noProof/>
          </w:rPr>
          <w:t>图</w:t>
        </w:r>
        <w:r w:rsidRPr="00E609F9">
          <w:rPr>
            <w:rStyle w:val="af2"/>
            <w:noProof/>
          </w:rPr>
          <w:t xml:space="preserve">4-6 </w:t>
        </w:r>
        <w:r w:rsidRPr="00E609F9">
          <w:rPr>
            <w:rStyle w:val="af2"/>
            <w:noProof/>
          </w:rPr>
          <w:t>可视化控制台模块用例图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70E5F7F" w14:textId="1B6ABB5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1" w:history="1">
        <w:r w:rsidRPr="00E609F9">
          <w:rPr>
            <w:rStyle w:val="af2"/>
            <w:noProof/>
          </w:rPr>
          <w:t>图</w:t>
        </w:r>
        <w:r w:rsidRPr="00E609F9">
          <w:rPr>
            <w:rStyle w:val="af2"/>
            <w:noProof/>
          </w:rPr>
          <w:t xml:space="preserve">5-1 WPW </w:t>
        </w:r>
        <w:r w:rsidRPr="00E609F9">
          <w:rPr>
            <w:rStyle w:val="af2"/>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D726619" w14:textId="4B17E42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2" w:history="1">
        <w:r w:rsidRPr="00E609F9">
          <w:rPr>
            <w:rStyle w:val="af2"/>
            <w:noProof/>
          </w:rPr>
          <w:t>图</w:t>
        </w:r>
        <w:r w:rsidRPr="00E609F9">
          <w:rPr>
            <w:rStyle w:val="af2"/>
            <w:noProof/>
          </w:rPr>
          <w:t xml:space="preserve">5-2 WPW </w:t>
        </w:r>
        <w:r w:rsidRPr="00E609F9">
          <w:rPr>
            <w:rStyle w:val="af2"/>
            <w:noProof/>
          </w:rPr>
          <w:t>系统功能图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08C3BA8E" w14:textId="0421FA7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3" w:history="1">
        <w:r w:rsidRPr="00E609F9">
          <w:rPr>
            <w:rStyle w:val="af2"/>
            <w:noProof/>
          </w:rPr>
          <w:t>图</w:t>
        </w:r>
        <w:r w:rsidRPr="00E609F9">
          <w:rPr>
            <w:rStyle w:val="af2"/>
            <w:noProof/>
          </w:rPr>
          <w:t xml:space="preserve">5-3 </w:t>
        </w:r>
        <w:r w:rsidRPr="00E609F9">
          <w:rPr>
            <w:rStyle w:val="af2"/>
            <w:noProof/>
          </w:rPr>
          <w:t>系统逻辑</w:t>
        </w:r>
        <w:r w:rsidRPr="00E609F9">
          <w:rPr>
            <w:rStyle w:val="af2"/>
            <w:noProof/>
          </w:rPr>
          <w:t xml:space="preserve"> ER </w:t>
        </w:r>
        <w:r w:rsidRPr="00E609F9">
          <w:rPr>
            <w:rStyle w:val="af2"/>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7D89B86" w14:textId="7CDEF718"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4" w:history="1">
        <w:r w:rsidRPr="00E609F9">
          <w:rPr>
            <w:rStyle w:val="af2"/>
            <w:noProof/>
          </w:rPr>
          <w:t>图</w:t>
        </w:r>
        <w:r w:rsidRPr="00E609F9">
          <w:rPr>
            <w:rStyle w:val="af2"/>
            <w:noProof/>
          </w:rPr>
          <w:t xml:space="preserve">5-4 </w:t>
        </w:r>
        <w:r w:rsidRPr="00E609F9">
          <w:rPr>
            <w:rStyle w:val="af2"/>
            <w:noProof/>
          </w:rPr>
          <w:t>工作流引擎实现架构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BD33787" w14:textId="586308C5"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5" w:history="1">
        <w:r w:rsidRPr="00E609F9">
          <w:rPr>
            <w:rStyle w:val="af2"/>
            <w:noProof/>
          </w:rPr>
          <w:t>图</w:t>
        </w:r>
        <w:r w:rsidRPr="00E609F9">
          <w:rPr>
            <w:rStyle w:val="af2"/>
            <w:noProof/>
          </w:rPr>
          <w:t xml:space="preserve">5-5 </w:t>
        </w:r>
        <w:r w:rsidRPr="00E609F9">
          <w:rPr>
            <w:rStyle w:val="af2"/>
            <w:noProof/>
          </w:rPr>
          <w:t>阶段制品生成与确认流程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105F355" w14:textId="42C4DE98"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6" w:history="1">
        <w:r w:rsidRPr="00E609F9">
          <w:rPr>
            <w:rStyle w:val="af2"/>
            <w:noProof/>
          </w:rPr>
          <w:t>图</w:t>
        </w:r>
        <w:r w:rsidRPr="00E609F9">
          <w:rPr>
            <w:rStyle w:val="af2"/>
            <w:noProof/>
          </w:rPr>
          <w:t xml:space="preserve">5-6 </w:t>
        </w:r>
        <w:r w:rsidRPr="00E609F9">
          <w:rPr>
            <w:rStyle w:val="af2"/>
            <w:noProof/>
          </w:rPr>
          <w:t>阶段制品生成与确认时序图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C54F40C" w14:textId="26DD81F1"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7" w:history="1">
        <w:r w:rsidRPr="00E609F9">
          <w:rPr>
            <w:rStyle w:val="af2"/>
            <w:noProof/>
          </w:rPr>
          <w:t>图</w:t>
        </w:r>
        <w:r w:rsidRPr="00E609F9">
          <w:rPr>
            <w:rStyle w:val="af2"/>
            <w:noProof/>
          </w:rPr>
          <w:t xml:space="preserve">5-7 DAG </w:t>
        </w:r>
        <w:r w:rsidRPr="00E609F9">
          <w:rPr>
            <w:rStyle w:val="af2"/>
            <w:noProof/>
          </w:rPr>
          <w:t>驱动的阶段门禁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222346FB" w14:textId="0AB13DC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8" w:history="1">
        <w:r w:rsidRPr="00E609F9">
          <w:rPr>
            <w:rStyle w:val="af2"/>
            <w:noProof/>
          </w:rPr>
          <w:t>图</w:t>
        </w:r>
        <w:r w:rsidRPr="00E609F9">
          <w:rPr>
            <w:rStyle w:val="af2"/>
            <w:noProof/>
          </w:rPr>
          <w:t xml:space="preserve">5-8 L3 </w:t>
        </w:r>
        <w:r w:rsidRPr="00E609F9">
          <w:rPr>
            <w:rStyle w:val="af2"/>
            <w:noProof/>
          </w:rPr>
          <w:t>节点</w:t>
        </w:r>
        <w:r w:rsidRPr="00E609F9">
          <w:rPr>
            <w:rStyle w:val="af2"/>
            <w:noProof/>
          </w:rPr>
          <w:t xml:space="preserve"> JSON </w:t>
        </w:r>
        <w:r w:rsidRPr="00E609F9">
          <w:rPr>
            <w:rStyle w:val="af2"/>
            <w:noProof/>
          </w:rPr>
          <w:t>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E66BDC3" w14:textId="0470FF1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699" w:history="1">
        <w:r w:rsidRPr="00E609F9">
          <w:rPr>
            <w:rStyle w:val="af2"/>
            <w:noProof/>
          </w:rPr>
          <w:t>图</w:t>
        </w:r>
        <w:r w:rsidRPr="00E609F9">
          <w:rPr>
            <w:rStyle w:val="af2"/>
            <w:noProof/>
          </w:rPr>
          <w:t xml:space="preserve">5-9 </w:t>
        </w:r>
        <w:r w:rsidRPr="00E609F9">
          <w:rPr>
            <w:rStyle w:val="af2"/>
            <w:noProof/>
          </w:rPr>
          <w:t>加权双向</w:t>
        </w:r>
        <w:r w:rsidRPr="00E609F9">
          <w:rPr>
            <w:rStyle w:val="af2"/>
            <w:noProof/>
          </w:rPr>
          <w:t xml:space="preserve"> BFS </w:t>
        </w:r>
        <w:r w:rsidRPr="00E609F9">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068AAC9F" w14:textId="166E3D1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0" w:history="1">
        <w:r w:rsidRPr="00E609F9">
          <w:rPr>
            <w:rStyle w:val="af2"/>
            <w:noProof/>
          </w:rPr>
          <w:t>图</w:t>
        </w:r>
        <w:r w:rsidRPr="00E609F9">
          <w:rPr>
            <w:rStyle w:val="af2"/>
            <w:noProof/>
          </w:rPr>
          <w:t xml:space="preserve">5-10 </w:t>
        </w:r>
        <w:r w:rsidRPr="00E609F9">
          <w:rPr>
            <w:rStyle w:val="af2"/>
            <w:noProof/>
          </w:rPr>
          <w:t>任务上下文生成时序图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110D0DE1" w14:textId="67E2DD7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1" w:history="1">
        <w:r w:rsidRPr="00E609F9">
          <w:rPr>
            <w:rStyle w:val="af2"/>
            <w:noProof/>
          </w:rPr>
          <w:t>图</w:t>
        </w:r>
        <w:r w:rsidRPr="00E609F9">
          <w:rPr>
            <w:rStyle w:val="af2"/>
            <w:noProof/>
          </w:rPr>
          <w:t xml:space="preserve">5-11 </w:t>
        </w:r>
        <w:r w:rsidRPr="00E609F9">
          <w:rPr>
            <w:rStyle w:val="af2"/>
            <w:noProof/>
          </w:rPr>
          <w:t>归档与能力沉淀时序图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CDA3A78" w14:textId="06AE0A7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2" w:history="1">
        <w:r w:rsidRPr="00E609F9">
          <w:rPr>
            <w:rStyle w:val="af2"/>
            <w:noProof/>
          </w:rPr>
          <w:t>图</w:t>
        </w:r>
        <w:r w:rsidRPr="00E609F9">
          <w:rPr>
            <w:rStyle w:val="af2"/>
            <w:noProof/>
          </w:rPr>
          <w:t xml:space="preserve">5-12 </w:t>
        </w:r>
        <w:r w:rsidRPr="00E609F9">
          <w:rPr>
            <w:rStyle w:val="af2"/>
            <w:noProof/>
          </w:rPr>
          <w:t>可视化控制台模块架构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B01DD3F" w14:textId="17084CD7"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3" w:history="1">
        <w:r w:rsidRPr="00E609F9">
          <w:rPr>
            <w:rStyle w:val="af2"/>
            <w:noProof/>
          </w:rPr>
          <w:t>图</w:t>
        </w:r>
        <w:r w:rsidRPr="00E609F9">
          <w:rPr>
            <w:rStyle w:val="af2"/>
            <w:noProof/>
          </w:rPr>
          <w:t xml:space="preserve">5-13 </w:t>
        </w:r>
        <w:r w:rsidRPr="00E609F9">
          <w:rPr>
            <w:rStyle w:val="af2"/>
            <w:noProof/>
          </w:rPr>
          <w:t>控制台总览页界面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31917096" w14:textId="1334BFE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4" w:history="1">
        <w:r w:rsidRPr="00E609F9">
          <w:rPr>
            <w:rStyle w:val="af2"/>
            <w:noProof/>
          </w:rPr>
          <w:t>图</w:t>
        </w:r>
        <w:r w:rsidRPr="00E609F9">
          <w:rPr>
            <w:rStyle w:val="af2"/>
            <w:noProof/>
          </w:rPr>
          <w:t xml:space="preserve">5-14 </w:t>
        </w:r>
        <w:r w:rsidRPr="00E609F9">
          <w:rPr>
            <w:rStyle w:val="af2"/>
            <w:noProof/>
          </w:rPr>
          <w:t>控制台工作流看板页界面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3398F4E6" w14:textId="20F1B62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5" w:history="1">
        <w:r w:rsidRPr="00E609F9">
          <w:rPr>
            <w:rStyle w:val="af2"/>
            <w:noProof/>
          </w:rPr>
          <w:t>图</w:t>
        </w:r>
        <w:r w:rsidRPr="00E609F9">
          <w:rPr>
            <w:rStyle w:val="af2"/>
            <w:noProof/>
          </w:rPr>
          <w:t xml:space="preserve">5-15 </w:t>
        </w:r>
        <w:r w:rsidRPr="00E609F9">
          <w:rPr>
            <w:rStyle w:val="af2"/>
            <w:noProof/>
          </w:rPr>
          <w:t>控制台需求详情抽屉界面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DF7DD32" w14:textId="57C7B094"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6" w:history="1">
        <w:r w:rsidRPr="00E609F9">
          <w:rPr>
            <w:rStyle w:val="af2"/>
            <w:noProof/>
          </w:rPr>
          <w:t>图</w:t>
        </w:r>
        <w:r w:rsidRPr="00E609F9">
          <w:rPr>
            <w:rStyle w:val="af2"/>
            <w:noProof/>
          </w:rPr>
          <w:t xml:space="preserve">5-16 </w:t>
        </w:r>
        <w:r w:rsidRPr="00E609F9">
          <w:rPr>
            <w:rStyle w:val="af2"/>
            <w:noProof/>
          </w:rPr>
          <w:t>工作流看板阶段操作时序图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8ED7F22" w14:textId="564F9C8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7" w:history="1">
        <w:r w:rsidRPr="00E609F9">
          <w:rPr>
            <w:rStyle w:val="af2"/>
            <w:noProof/>
          </w:rPr>
          <w:t>图</w:t>
        </w:r>
        <w:r w:rsidRPr="00E609F9">
          <w:rPr>
            <w:rStyle w:val="af2"/>
            <w:noProof/>
          </w:rPr>
          <w:t xml:space="preserve">5-17 </w:t>
        </w:r>
        <w:r w:rsidRPr="00E609F9">
          <w:rPr>
            <w:rStyle w:val="af2"/>
            <w:noProof/>
          </w:rPr>
          <w:t>控制台图谱可视化页界面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4A332F7D" w14:textId="002BEC24"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8" w:history="1">
        <w:r w:rsidRPr="00E609F9">
          <w:rPr>
            <w:rStyle w:val="af2"/>
            <w:noProof/>
          </w:rPr>
          <w:t>图</w:t>
        </w:r>
        <w:r w:rsidRPr="00E609F9">
          <w:rPr>
            <w:rStyle w:val="af2"/>
            <w:noProof/>
          </w:rPr>
          <w:t xml:space="preserve">5-18 </w:t>
        </w:r>
        <w:r w:rsidRPr="00E609F9">
          <w:rPr>
            <w:rStyle w:val="af2"/>
            <w:noProof/>
          </w:rPr>
          <w:t>控制台图谱统计页界面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28B1BD3B" w14:textId="413FBCD1"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09" w:history="1">
        <w:r w:rsidRPr="00E609F9">
          <w:rPr>
            <w:rStyle w:val="af2"/>
            <w:noProof/>
          </w:rPr>
          <w:t>图</w:t>
        </w:r>
        <w:r w:rsidRPr="00E609F9">
          <w:rPr>
            <w:rStyle w:val="af2"/>
            <w:noProof/>
          </w:rPr>
          <w:t xml:space="preserve">5-19 </w:t>
        </w:r>
        <w:r w:rsidRPr="00E609F9">
          <w:rPr>
            <w:rStyle w:val="af2"/>
            <w:noProof/>
          </w:rPr>
          <w:t>控制台上下文演示页界面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5B54CB6" w14:textId="12FBC81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0" w:history="1">
        <w:r w:rsidRPr="00E609F9">
          <w:rPr>
            <w:rStyle w:val="af2"/>
            <w:noProof/>
          </w:rPr>
          <w:t>图</w:t>
        </w:r>
        <w:r w:rsidRPr="00E609F9">
          <w:rPr>
            <w:rStyle w:val="af2"/>
            <w:noProof/>
          </w:rPr>
          <w:t xml:space="preserve">5-20 </w:t>
        </w:r>
        <w:r w:rsidRPr="00E609F9">
          <w:rPr>
            <w:rStyle w:val="af2"/>
            <w:noProof/>
          </w:rPr>
          <w:t>控制台知识库页界面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574CB882" w14:textId="3D77663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1" w:history="1">
        <w:r w:rsidRPr="00E609F9">
          <w:rPr>
            <w:rStyle w:val="af2"/>
            <w:noProof/>
          </w:rPr>
          <w:t>图</w:t>
        </w:r>
        <w:r w:rsidRPr="00E609F9">
          <w:rPr>
            <w:rStyle w:val="af2"/>
            <w:noProof/>
          </w:rPr>
          <w:t xml:space="preserve">5-21 </w:t>
        </w:r>
        <w:r w:rsidRPr="00E609F9">
          <w:rPr>
            <w:rStyle w:val="af2"/>
            <w:noProof/>
          </w:rPr>
          <w:t>控制台归档中心页界面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54F3DA0" w14:textId="2580CBD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2" w:history="1">
        <w:r w:rsidRPr="00E609F9">
          <w:rPr>
            <w:rStyle w:val="af2"/>
            <w:noProof/>
          </w:rPr>
          <w:t>图</w:t>
        </w:r>
        <w:r w:rsidRPr="00E609F9">
          <w:rPr>
            <w:rStyle w:val="af2"/>
            <w:noProof/>
          </w:rPr>
          <w:t xml:space="preserve">5-22 </w:t>
        </w:r>
        <w:r w:rsidRPr="00E609F9">
          <w:rPr>
            <w:rStyle w:val="af2"/>
            <w:noProof/>
          </w:rPr>
          <w:t>控制台</w:t>
        </w:r>
        <w:r w:rsidRPr="00E609F9">
          <w:rPr>
            <w:rStyle w:val="af2"/>
            <w:noProof/>
          </w:rPr>
          <w:t xml:space="preserve"> Token </w:t>
        </w:r>
        <w:r w:rsidRPr="00E609F9">
          <w:rPr>
            <w:rStyle w:val="af2"/>
            <w:noProof/>
          </w:rPr>
          <w:t>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BFBFA44" w14:textId="3C6D3B3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3" w:history="1">
        <w:r w:rsidRPr="00E609F9">
          <w:rPr>
            <w:rStyle w:val="af2"/>
            <w:noProof/>
          </w:rPr>
          <w:t>图</w:t>
        </w:r>
        <w:r w:rsidRPr="00E609F9">
          <w:rPr>
            <w:rStyle w:val="af2"/>
            <w:noProof/>
          </w:rPr>
          <w:t xml:space="preserve">6-1 T1—T3 </w:t>
        </w:r>
        <w:r w:rsidRPr="00E609F9">
          <w:rPr>
            <w:rStyle w:val="af2"/>
            <w:noProof/>
          </w:rPr>
          <w:t>八任务模型总</w:t>
        </w:r>
        <w:r w:rsidRPr="00E609F9">
          <w:rPr>
            <w:rStyle w:val="af2"/>
            <w:noProof/>
          </w:rPr>
          <w:t xml:space="preserve"> Token </w:t>
        </w:r>
        <w:r w:rsidRPr="00E609F9">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4CBCE60F" w14:textId="5E840FB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4" w:history="1">
        <w:r w:rsidRPr="00E609F9">
          <w:rPr>
            <w:rStyle w:val="af2"/>
            <w:noProof/>
          </w:rPr>
          <w:t>图</w:t>
        </w:r>
        <w:r w:rsidRPr="00E609F9">
          <w:rPr>
            <w:rStyle w:val="af2"/>
            <w:noProof/>
          </w:rPr>
          <w:t xml:space="preserve">6-2 </w:t>
        </w:r>
        <w:r w:rsidRPr="00E609F9">
          <w:rPr>
            <w:rStyle w:val="af2"/>
            <w:noProof/>
          </w:rPr>
          <w:t>题集与条件配对示意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05D2A1BF" w14:textId="7D14AF8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5" w:history="1">
        <w:r w:rsidRPr="00E609F9">
          <w:rPr>
            <w:rStyle w:val="af2"/>
            <w:noProof/>
          </w:rPr>
          <w:t>图</w:t>
        </w:r>
        <w:r w:rsidRPr="00E609F9">
          <w:rPr>
            <w:rStyle w:val="af2"/>
            <w:noProof/>
          </w:rPr>
          <w:t xml:space="preserve">6-3 </w:t>
        </w:r>
        <w:r w:rsidRPr="00E609F9">
          <w:rPr>
            <w:rStyle w:val="af2"/>
            <w:noProof/>
          </w:rPr>
          <w:t>按查询类别的检索结果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7C93DD1F" w14:textId="5767F7F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6" w:history="1">
        <w:r w:rsidRPr="00E609F9">
          <w:rPr>
            <w:rStyle w:val="af2"/>
            <w:noProof/>
          </w:rPr>
          <w:t>图</w:t>
        </w:r>
        <w:r w:rsidRPr="00E609F9">
          <w:rPr>
            <w:rStyle w:val="af2"/>
            <w:noProof/>
          </w:rPr>
          <w:t xml:space="preserve">6-4 </w:t>
        </w:r>
        <w:r w:rsidRPr="00E609F9">
          <w:rPr>
            <w:rStyle w:val="af2"/>
            <w:noProof/>
          </w:rPr>
          <w:t>三条件初始上下文</w:t>
        </w:r>
        <w:r w:rsidRPr="00E609F9">
          <w:rPr>
            <w:rStyle w:val="af2"/>
            <w:noProof/>
          </w:rPr>
          <w:t xml:space="preserve"> Token </w:t>
        </w:r>
        <w:r w:rsidRPr="00E609F9">
          <w:rPr>
            <w:rStyle w:val="af2"/>
            <w:noProof/>
          </w:rPr>
          <w:t>箱线图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F96EC11" w14:textId="3B3BC22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7" w:history="1">
        <w:r w:rsidRPr="00E609F9">
          <w:rPr>
            <w:rStyle w:val="af2"/>
            <w:noProof/>
          </w:rPr>
          <w:t>图</w:t>
        </w:r>
        <w:r w:rsidRPr="00E609F9">
          <w:rPr>
            <w:rStyle w:val="af2"/>
            <w:noProof/>
          </w:rPr>
          <w:t xml:space="preserve">6-5 </w:t>
        </w:r>
        <w:r w:rsidRPr="00E609F9">
          <w:rPr>
            <w:rStyle w:val="af2"/>
            <w:noProof/>
          </w:rPr>
          <w:t>场景检索的机制对比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r>
        <w:fldChar w:fldCharType="end"/>
      </w:r>
    </w:p>
    <w:p w14:paraId="6FC011EC" w14:textId="77777777" w:rsidR="00970CE7" w:rsidRDefault="00C02AC5">
      <w:pPr>
        <w:pStyle w:val="ThesisListTitle"/>
      </w:pPr>
      <w:r>
        <w:lastRenderedPageBreak/>
        <w:t>附表清单</w:t>
      </w:r>
    </w:p>
    <w:p w14:paraId="13B392B8" w14:textId="35B14696" w:rsidR="00960C1F" w:rsidRDefault="00C02AC5">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T \h \z </w:instrText>
      </w:r>
      <w:r>
        <w:fldChar w:fldCharType="separate"/>
      </w:r>
      <w:hyperlink w:anchor="_Toc243293718" w:history="1">
        <w:r w:rsidR="00960C1F" w:rsidRPr="00521962">
          <w:rPr>
            <w:rStyle w:val="af2"/>
            <w:noProof/>
          </w:rPr>
          <w:t>表</w:t>
        </w:r>
        <w:r w:rsidR="00960C1F" w:rsidRPr="00521962">
          <w:rPr>
            <w:rStyle w:val="af2"/>
            <w:noProof/>
          </w:rPr>
          <w:t xml:space="preserve">1-1 </w:t>
        </w:r>
        <w:r w:rsidR="00960C1F" w:rsidRPr="00521962">
          <w:rPr>
            <w:rStyle w:val="af2"/>
            <w:noProof/>
          </w:rPr>
          <w:t>代表性工作流工具与本文方法的知识对象对比</w:t>
        </w:r>
        <w:r w:rsidR="00960C1F">
          <w:rPr>
            <w:rFonts w:hint="eastAsia"/>
            <w:noProof/>
            <w:webHidden/>
          </w:rPr>
          <w:tab/>
        </w:r>
        <w:r w:rsidR="00960C1F">
          <w:rPr>
            <w:rFonts w:hint="eastAsia"/>
            <w:noProof/>
            <w:webHidden/>
          </w:rPr>
          <w:fldChar w:fldCharType="begin"/>
        </w:r>
        <w:r w:rsidR="00960C1F">
          <w:rPr>
            <w:rFonts w:hint="eastAsia"/>
            <w:noProof/>
            <w:webHidden/>
          </w:rPr>
          <w:instrText xml:space="preserve"> </w:instrText>
        </w:r>
        <w:r w:rsidR="00960C1F">
          <w:rPr>
            <w:noProof/>
            <w:webHidden/>
          </w:rPr>
          <w:instrText>PAGEREF _Toc243293718 \h</w:instrText>
        </w:r>
        <w:r w:rsidR="00960C1F">
          <w:rPr>
            <w:rFonts w:hint="eastAsia"/>
            <w:noProof/>
            <w:webHidden/>
          </w:rPr>
          <w:instrText xml:space="preserve"> </w:instrText>
        </w:r>
        <w:r w:rsidR="00960C1F">
          <w:rPr>
            <w:rFonts w:hint="eastAsia"/>
            <w:noProof/>
            <w:webHidden/>
          </w:rPr>
        </w:r>
        <w:r w:rsidR="00960C1F">
          <w:rPr>
            <w:rFonts w:hint="eastAsia"/>
            <w:noProof/>
            <w:webHidden/>
          </w:rPr>
          <w:fldChar w:fldCharType="separate"/>
        </w:r>
        <w:r w:rsidR="00960C1F">
          <w:rPr>
            <w:noProof/>
            <w:webHidden/>
          </w:rPr>
          <w:t>6</w:t>
        </w:r>
        <w:r w:rsidR="00960C1F">
          <w:rPr>
            <w:rFonts w:hint="eastAsia"/>
            <w:noProof/>
            <w:webHidden/>
          </w:rPr>
          <w:fldChar w:fldCharType="end"/>
        </w:r>
      </w:hyperlink>
    </w:p>
    <w:p w14:paraId="6B10508B" w14:textId="79253E7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19" w:history="1">
        <w:r w:rsidRPr="00521962">
          <w:rPr>
            <w:rStyle w:val="af2"/>
            <w:noProof/>
          </w:rPr>
          <w:t>表</w:t>
        </w:r>
        <w:r w:rsidRPr="00521962">
          <w:rPr>
            <w:rStyle w:val="af2"/>
            <w:noProof/>
          </w:rPr>
          <w:t xml:space="preserve">3-1 </w:t>
        </w:r>
        <w:r w:rsidRPr="00521962">
          <w:rPr>
            <w:rStyle w:val="af2"/>
            <w:noProof/>
          </w:rPr>
          <w:t>图谱边类型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EECB12" w14:textId="5FF3DF2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0" w:history="1">
        <w:r w:rsidRPr="00521962">
          <w:rPr>
            <w:rStyle w:val="af2"/>
            <w:noProof/>
          </w:rPr>
          <w:t>表</w:t>
        </w:r>
        <w:r w:rsidRPr="00521962">
          <w:rPr>
            <w:rStyle w:val="af2"/>
            <w:noProof/>
          </w:rPr>
          <w:t xml:space="preserve">3-2 L3 </w:t>
        </w:r>
        <w:r w:rsidRPr="00521962">
          <w:rPr>
            <w:rStyle w:val="af2"/>
            <w:noProof/>
          </w:rPr>
          <w:t>代码元素节点属性定义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16501" w14:textId="7864164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1" w:history="1">
        <w:r w:rsidRPr="00521962">
          <w:rPr>
            <w:rStyle w:val="af2"/>
            <w:noProof/>
          </w:rPr>
          <w:t>表</w:t>
        </w:r>
        <w:r w:rsidRPr="00521962">
          <w:rPr>
            <w:rStyle w:val="af2"/>
            <w:noProof/>
          </w:rPr>
          <w:t xml:space="preserve">3-3 </w:t>
        </w:r>
        <w:r w:rsidRPr="00521962">
          <w:rPr>
            <w:rStyle w:val="af2"/>
            <w:noProof/>
          </w:rPr>
          <w:t>多源证据体系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1BCADC1" w14:textId="5550E0C0"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2" w:history="1">
        <w:r w:rsidRPr="00521962">
          <w:rPr>
            <w:rStyle w:val="af2"/>
            <w:noProof/>
          </w:rPr>
          <w:t>表</w:t>
        </w:r>
        <w:r w:rsidRPr="00521962">
          <w:rPr>
            <w:rStyle w:val="af2"/>
            <w:noProof/>
          </w:rPr>
          <w:t xml:space="preserve">3-4 </w:t>
        </w:r>
        <w:r w:rsidRPr="00521962">
          <w:rPr>
            <w:rStyle w:val="af2"/>
            <w:noProof/>
          </w:rPr>
          <w:t>与代表性相关工作的知识模型对比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E62AF82" w14:textId="780CBD6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3" w:history="1">
        <w:r w:rsidRPr="00521962">
          <w:rPr>
            <w:rStyle w:val="af2"/>
            <w:noProof/>
          </w:rPr>
          <w:t>表</w:t>
        </w:r>
        <w:r w:rsidRPr="00521962">
          <w:rPr>
            <w:rStyle w:val="af2"/>
            <w:noProof/>
          </w:rPr>
          <w:t xml:space="preserve">3-5 </w:t>
        </w:r>
        <w:r w:rsidRPr="00521962">
          <w:rPr>
            <w:rStyle w:val="af2"/>
            <w:noProof/>
          </w:rPr>
          <w:t>三档压缩策略参数对比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AF40BBC" w14:textId="6818152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4" w:history="1">
        <w:r w:rsidRPr="00521962">
          <w:rPr>
            <w:rStyle w:val="af2"/>
            <w:noProof/>
          </w:rPr>
          <w:t>表</w:t>
        </w:r>
        <w:r w:rsidRPr="00521962">
          <w:rPr>
            <w:rStyle w:val="af2"/>
            <w:noProof/>
          </w:rPr>
          <w:t xml:space="preserve">4-1 WPW </w:t>
        </w:r>
        <w:r w:rsidRPr="00521962">
          <w:rPr>
            <w:rStyle w:val="af2"/>
            <w:noProof/>
          </w:rPr>
          <w:t>非功能需求汇总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F72E85C" w14:textId="0E41868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5" w:history="1">
        <w:r w:rsidRPr="00521962">
          <w:rPr>
            <w:rStyle w:val="af2"/>
            <w:noProof/>
          </w:rPr>
          <w:t>表</w:t>
        </w:r>
        <w:r w:rsidRPr="00521962">
          <w:rPr>
            <w:rStyle w:val="af2"/>
            <w:noProof/>
          </w:rPr>
          <w:t xml:space="preserve">5-1 WPW </w:t>
        </w:r>
        <w:r w:rsidRPr="00521962">
          <w:rPr>
            <w:rStyle w:val="af2"/>
            <w:noProof/>
          </w:rPr>
          <w:t>逻辑分层的主要组成与职责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649130D" w14:textId="493D695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6" w:history="1">
        <w:r w:rsidRPr="00521962">
          <w:rPr>
            <w:rStyle w:val="af2"/>
            <w:noProof/>
          </w:rPr>
          <w:t>表</w:t>
        </w:r>
        <w:r w:rsidRPr="00521962">
          <w:rPr>
            <w:rStyle w:val="af2"/>
            <w:noProof/>
          </w:rPr>
          <w:t xml:space="preserve">5-2 </w:t>
        </w:r>
        <w:r w:rsidRPr="00521962">
          <w:rPr>
            <w:rStyle w:val="af2"/>
            <w:noProof/>
          </w:rPr>
          <w:t>六阶段工作流及其实现约束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C6C967D" w14:textId="0EA8779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7" w:history="1">
        <w:r w:rsidRPr="00521962">
          <w:rPr>
            <w:rStyle w:val="af2"/>
            <w:noProof/>
          </w:rPr>
          <w:t>表</w:t>
        </w:r>
        <w:r w:rsidRPr="00521962">
          <w:rPr>
            <w:rStyle w:val="af2"/>
            <w:noProof/>
          </w:rPr>
          <w:t xml:space="preserve">5-3 `GraphNode` </w:t>
        </w:r>
        <w:r w:rsidRPr="00521962">
          <w:rPr>
            <w:rStyle w:val="af2"/>
            <w:noProof/>
          </w:rPr>
          <w:t>的公共</w:t>
        </w:r>
        <w:r w:rsidRPr="00521962">
          <w:rPr>
            <w:rStyle w:val="af2"/>
            <w:noProof/>
          </w:rPr>
          <w:t xml:space="preserve"> JSON </w:t>
        </w:r>
        <w:r w:rsidRPr="00521962">
          <w:rPr>
            <w:rStyle w:val="af2"/>
            <w:noProof/>
          </w:rPr>
          <w:t>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CD61F2A" w14:textId="06DA282A"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8" w:history="1">
        <w:r w:rsidRPr="00521962">
          <w:rPr>
            <w:rStyle w:val="af2"/>
            <w:noProof/>
          </w:rPr>
          <w:t>表</w:t>
        </w:r>
        <w:r w:rsidRPr="00521962">
          <w:rPr>
            <w:rStyle w:val="af2"/>
            <w:noProof/>
          </w:rPr>
          <w:t xml:space="preserve">5-4 </w:t>
        </w:r>
        <w:r w:rsidRPr="00521962">
          <w:rPr>
            <w:rStyle w:val="af2"/>
            <w:noProof/>
          </w:rPr>
          <w:t>各层节点的主要</w:t>
        </w:r>
        <w:r w:rsidRPr="00521962">
          <w:rPr>
            <w:rStyle w:val="af2"/>
            <w:noProof/>
          </w:rPr>
          <w:t xml:space="preserve"> `attrs` </w:t>
        </w:r>
        <w:r w:rsidRPr="00521962">
          <w:rPr>
            <w:rStyle w:val="af2"/>
            <w:noProof/>
          </w:rPr>
          <w:t>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D765B5C" w14:textId="0DA5942D"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29" w:history="1">
        <w:r w:rsidRPr="00521962">
          <w:rPr>
            <w:rStyle w:val="af2"/>
            <w:noProof/>
          </w:rPr>
          <w:t>表</w:t>
        </w:r>
        <w:r w:rsidRPr="00521962">
          <w:rPr>
            <w:rStyle w:val="af2"/>
            <w:noProof/>
          </w:rPr>
          <w:t xml:space="preserve">5-5 </w:t>
        </w:r>
        <w:r w:rsidRPr="00521962">
          <w:rPr>
            <w:rStyle w:val="af2"/>
            <w:noProof/>
          </w:rPr>
          <w:t>图谱的主要节点和边类型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09BAEBD" w14:textId="36952253"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0" w:history="1">
        <w:r w:rsidRPr="00521962">
          <w:rPr>
            <w:rStyle w:val="af2"/>
            <w:noProof/>
          </w:rPr>
          <w:t>表</w:t>
        </w:r>
        <w:r w:rsidRPr="00521962">
          <w:rPr>
            <w:rStyle w:val="af2"/>
            <w:noProof/>
          </w:rPr>
          <w:t xml:space="preserve">6-1 </w:t>
        </w:r>
        <w:r w:rsidRPr="00521962">
          <w:rPr>
            <w:rStyle w:val="af2"/>
            <w:noProof/>
          </w:rPr>
          <w:t>实验载体规模说明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F8B6C16" w14:textId="04B2783F"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1" w:history="1">
        <w:r w:rsidRPr="00521962">
          <w:rPr>
            <w:rStyle w:val="af2"/>
            <w:noProof/>
          </w:rPr>
          <w:t>表</w:t>
        </w:r>
        <w:r w:rsidRPr="00521962">
          <w:rPr>
            <w:rStyle w:val="af2"/>
            <w:noProof/>
          </w:rPr>
          <w:t xml:space="preserve">6-2 </w:t>
        </w:r>
        <w:r w:rsidRPr="00521962">
          <w:rPr>
            <w:rStyle w:val="af2"/>
            <w:noProof/>
          </w:rPr>
          <w:t>测试配置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2BE899F" w14:textId="361F0E7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2" w:history="1">
        <w:r w:rsidRPr="00521962">
          <w:rPr>
            <w:rStyle w:val="af2"/>
            <w:noProof/>
          </w:rPr>
          <w:t>表</w:t>
        </w:r>
        <w:r w:rsidRPr="00521962">
          <w:rPr>
            <w:rStyle w:val="af2"/>
            <w:noProof/>
          </w:rPr>
          <w:t xml:space="preserve">6-3 WPW </w:t>
        </w:r>
        <w:r w:rsidRPr="00521962">
          <w:rPr>
            <w:rStyle w:val="af2"/>
            <w:noProof/>
          </w:rPr>
          <w:t>分模块功能测试用例与结果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02B25588" w14:textId="08450FCC"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3" w:history="1">
        <w:r w:rsidRPr="00521962">
          <w:rPr>
            <w:rStyle w:val="af2"/>
            <w:noProof/>
          </w:rPr>
          <w:t>表</w:t>
        </w:r>
        <w:r w:rsidRPr="00521962">
          <w:rPr>
            <w:rStyle w:val="af2"/>
            <w:noProof/>
          </w:rPr>
          <w:t xml:space="preserve">6-4 </w:t>
        </w:r>
        <w:r w:rsidRPr="00521962">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0E8801CD" w14:textId="13818BD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4" w:history="1">
        <w:r w:rsidRPr="00521962">
          <w:rPr>
            <w:rStyle w:val="af2"/>
            <w:noProof/>
          </w:rPr>
          <w:t>表</w:t>
        </w:r>
        <w:r w:rsidRPr="00521962">
          <w:rPr>
            <w:rStyle w:val="af2"/>
            <w:noProof/>
          </w:rPr>
          <w:t xml:space="preserve">6-5 T1—T3 </w:t>
        </w:r>
        <w:r w:rsidRPr="00521962">
          <w:rPr>
            <w:rStyle w:val="af2"/>
            <w:noProof/>
          </w:rPr>
          <w:t>开发任务模型总</w:t>
        </w:r>
        <w:r w:rsidRPr="00521962">
          <w:rPr>
            <w:rStyle w:val="af2"/>
            <w:noProof/>
          </w:rPr>
          <w:t xml:space="preserve"> Token </w:t>
        </w:r>
        <w:r w:rsidRPr="00521962">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2B9BC37" w14:textId="6479ECA6"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5" w:history="1">
        <w:r w:rsidRPr="00521962">
          <w:rPr>
            <w:rStyle w:val="af2"/>
            <w:noProof/>
          </w:rPr>
          <w:t>表</w:t>
        </w:r>
        <w:r w:rsidRPr="00521962">
          <w:rPr>
            <w:rStyle w:val="af2"/>
            <w:noProof/>
          </w:rPr>
          <w:t xml:space="preserve">6-6 T4 </w:t>
        </w:r>
        <w:r w:rsidRPr="00521962">
          <w:rPr>
            <w:rStyle w:val="af2"/>
            <w:noProof/>
          </w:rPr>
          <w:t>连续开发任务模型总</w:t>
        </w:r>
        <w:r w:rsidRPr="00521962">
          <w:rPr>
            <w:rStyle w:val="af2"/>
            <w:noProof/>
          </w:rPr>
          <w:t xml:space="preserve"> Token </w:t>
        </w:r>
        <w:r w:rsidRPr="00521962">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7A7650EF" w14:textId="0E812249"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6" w:history="1">
        <w:r w:rsidRPr="00521962">
          <w:rPr>
            <w:rStyle w:val="af2"/>
            <w:noProof/>
          </w:rPr>
          <w:t>表</w:t>
        </w:r>
        <w:r w:rsidRPr="00521962">
          <w:rPr>
            <w:rStyle w:val="af2"/>
            <w:noProof/>
          </w:rPr>
          <w:t xml:space="preserve">6-7 </w:t>
        </w:r>
        <w:r w:rsidRPr="00521962">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280BE18E" w14:textId="0E8F9942"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7" w:history="1">
        <w:r w:rsidRPr="00521962">
          <w:rPr>
            <w:rStyle w:val="af2"/>
            <w:noProof/>
          </w:rPr>
          <w:t>表</w:t>
        </w:r>
        <w:r w:rsidRPr="00521962">
          <w:rPr>
            <w:rStyle w:val="af2"/>
            <w:noProof/>
          </w:rPr>
          <w:t xml:space="preserve">6-8 </w:t>
        </w:r>
        <w:r w:rsidRPr="00521962">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6AD8BA75" w14:textId="667CAF4B"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8" w:history="1">
        <w:r w:rsidRPr="00521962">
          <w:rPr>
            <w:rStyle w:val="af2"/>
            <w:noProof/>
          </w:rPr>
          <w:t>表</w:t>
        </w:r>
        <w:r w:rsidRPr="00521962">
          <w:rPr>
            <w:rStyle w:val="af2"/>
            <w:noProof/>
          </w:rPr>
          <w:t xml:space="preserve">6-9 </w:t>
        </w:r>
        <w:r w:rsidRPr="00521962">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17760B59" w14:textId="1F88FAAE" w:rsidR="00960C1F" w:rsidRDefault="00960C1F">
      <w:pPr>
        <w:pStyle w:val="TOC1"/>
        <w:rPr>
          <w:rFonts w:asciiTheme="minorHAnsi" w:eastAsiaTheme="minorEastAsia" w:hAnsiTheme="minorHAnsi" w:cstheme="minorBidi" w:hint="eastAsia"/>
          <w:caps w:val="0"/>
          <w:noProof/>
          <w:color w:val="auto"/>
          <w:sz w:val="22"/>
          <w14:ligatures w14:val="standardContextual"/>
        </w:rPr>
      </w:pPr>
      <w:hyperlink w:anchor="_Toc243293739" w:history="1">
        <w:r w:rsidRPr="00521962">
          <w:rPr>
            <w:rStyle w:val="af2"/>
            <w:noProof/>
          </w:rPr>
          <w:t>表</w:t>
        </w:r>
        <w:r w:rsidRPr="00521962">
          <w:rPr>
            <w:rStyle w:val="af2"/>
            <w:noProof/>
          </w:rPr>
          <w:t xml:space="preserve">6-10 </w:t>
        </w:r>
        <w:r w:rsidRPr="00521962">
          <w:rPr>
            <w:rStyle w:val="af2"/>
            <w:noProof/>
          </w:rPr>
          <w:t>项目场景问答总体结果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_Toc243293739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r>
        <w:fldChar w:fldCharType="end"/>
      </w:r>
    </w:p>
    <w:p w14:paraId="2ED13E09" w14:textId="77777777" w:rsidR="00970CE7" w:rsidRDefault="00970CE7">
      <w:pPr>
        <w:pStyle w:val="ThesisNavBoundary"/>
        <w:spacing w:before="0" w:after="0" w:line="20" w:lineRule="exact"/>
        <w:ind w:firstLine="40"/>
        <w:rPr>
          <w:vanish/>
          <w:sz w:val="2"/>
        </w:rPr>
        <w:sectPr w:rsidR="00970CE7" w:rsidSect="009514ED">
          <w:headerReference w:type="even" r:id="rId17"/>
          <w:headerReference w:type="default" r:id="rId18"/>
          <w:footerReference w:type="even" r:id="rId19"/>
          <w:footerReference w:type="default" r:id="rId20"/>
          <w:pgSz w:w="11906" w:h="16838"/>
          <w:pgMar w:top="1701" w:right="1701" w:bottom="1134" w:left="1701" w:header="851" w:footer="851" w:gutter="567"/>
          <w:pgNumType w:fmt="upperRoman" w:start="1"/>
          <w:cols w:space="0"/>
          <w:docGrid w:linePitch="312"/>
        </w:sectPr>
      </w:pPr>
    </w:p>
    <w:p w14:paraId="2C459871" w14:textId="77777777" w:rsidR="00FB7CB5" w:rsidRDefault="00374AE7">
      <w:pPr>
        <w:pStyle w:val="1"/>
        <w:pageBreakBefore w:val="0"/>
      </w:pPr>
      <w:bookmarkStart w:id="19" w:name="_Toc243263704"/>
      <w:bookmarkStart w:id="20" w:name="_Toc243279187"/>
      <w:bookmarkStart w:id="21" w:name="_Toc243292386"/>
      <w:bookmarkStart w:id="22" w:name="_Toc243292655"/>
      <w:bookmarkStart w:id="23" w:name="_Toc243292924"/>
      <w:bookmarkStart w:id="24" w:name="_Toc243293304"/>
      <w:bookmarkStart w:id="25" w:name="_Toc243293573"/>
      <w:r>
        <w:rPr>
          <w:rFonts w:hint="eastAsia"/>
        </w:rPr>
        <w:lastRenderedPageBreak/>
        <w:t>引言</w:t>
      </w:r>
      <w:bookmarkEnd w:id="19"/>
      <w:bookmarkEnd w:id="20"/>
      <w:bookmarkEnd w:id="21"/>
      <w:bookmarkEnd w:id="22"/>
      <w:bookmarkEnd w:id="23"/>
      <w:bookmarkEnd w:id="24"/>
      <w:bookmarkEnd w:id="25"/>
    </w:p>
    <w:p w14:paraId="04F5F13C" w14:textId="77777777" w:rsidR="00FB7CB5" w:rsidRDefault="00374AE7">
      <w:pPr>
        <w:pStyle w:val="u2"/>
      </w:pPr>
      <w:bookmarkStart w:id="26" w:name="_Toc243263705"/>
      <w:bookmarkStart w:id="27" w:name="_Toc243279188"/>
      <w:bookmarkStart w:id="28" w:name="_Toc243292387"/>
      <w:bookmarkStart w:id="29" w:name="_Toc243292656"/>
      <w:bookmarkStart w:id="30" w:name="_Toc243292925"/>
      <w:bookmarkStart w:id="31" w:name="_Toc243293305"/>
      <w:bookmarkStart w:id="32" w:name="_Toc243293574"/>
      <w:r>
        <w:t>研究背景</w:t>
      </w:r>
      <w:bookmarkEnd w:id="26"/>
      <w:bookmarkEnd w:id="27"/>
      <w:bookmarkEnd w:id="28"/>
      <w:bookmarkEnd w:id="29"/>
      <w:bookmarkEnd w:id="30"/>
      <w:bookmarkEnd w:id="31"/>
      <w:bookmarkEnd w:id="32"/>
    </w:p>
    <w:p w14:paraId="6A343787" w14:textId="77777777" w:rsidR="00FB7CB5" w:rsidRDefault="00FB7CB5">
      <w:pPr>
        <w:pStyle w:val="u9"/>
      </w:pPr>
      <w:r>
        <w:t>在软件工程实践中，开发者需要分析用户需求，确定系统功能，设计接口、数据结构和模块关系，编写代码并通过测试，在系统投入使用后，还要处理缺陷、调整接口、增加功能，并检查修改是否影响已有模块。通常一个功能的实现同时涉及需求文档、接口定义、数据模型、配置文件和多个代码模块，这些内容可能由不同人员在不同阶段维护，分别记录在需求文档、设计文档、代码文件、配置文件和测试用例中。开发者需要把它们对照起来，才能确定修改位置和影响范围。</w:t>
      </w:r>
    </w:p>
    <w:p w14:paraId="704320BD" w14:textId="77777777" w:rsidR="00FB7CB5" w:rsidRDefault="00FB7CB5">
      <w:pPr>
        <w:pStyle w:val="u9"/>
      </w:pPr>
      <w:r>
        <w:t xml:space="preserve">AI </w:t>
      </w:r>
      <w:r>
        <w:t>参与编程是从代码补全开始的。早期工具根据当前文件的上下文补全下一行代码或生成单个函数，模型只需要处理光标附近的内容</w:t>
      </w:r>
      <w:r>
        <w:rPr>
          <w:vertAlign w:val="superscript"/>
        </w:rPr>
        <w:t>[1]</w:t>
      </w:r>
      <w:r>
        <w:t>。这种方式节省了敲代码的时间，但需求怎么拆分成模块、代码按什么思路组织、改动会影响哪些地方，仍要开发者自己梳理和判断，整体效率的提升有限。随着代码模型能力增强，模型已经可以读取外部材料，根据自然语言查找代码，并按照计划修改多个文件</w:t>
      </w:r>
      <w:r>
        <w:rPr>
          <w:vertAlign w:val="superscript"/>
        </w:rPr>
        <w:t>[2-4]</w:t>
      </w:r>
      <w:r>
        <w:t>。开发者不再只向工具询问某个函数怎么写，也可以让它搜索项目、修改代码和运行测试。但是模型面对的是一整个代码库。把全部文件交给模型，会带入大量与当前任务无关的内容；只提供当前文件，又可能漏掉接口和依赖。长上下文研究也表明，输入变长并不能保证模型有效利用所有信息</w:t>
      </w:r>
      <w:r>
        <w:rPr>
          <w:vertAlign w:val="superscript"/>
        </w:rPr>
        <w:t>[5]</w:t>
      </w:r>
      <w:r>
        <w:t>。所以实际执行任务时，智能体仍要先搜索项目，再判断哪些内容需要保留。</w:t>
      </w:r>
    </w:p>
    <w:p w14:paraId="5A4BE5AC" w14:textId="77777777" w:rsidR="00FB7CB5" w:rsidRDefault="00FB7CB5">
      <w:pPr>
        <w:pStyle w:val="u9"/>
      </w:pPr>
      <w:r>
        <w:t>后来，</w:t>
      </w:r>
      <w:r>
        <w:t xml:space="preserve">SWE-bench </w:t>
      </w:r>
      <w:r>
        <w:t>开始用真实的</w:t>
      </w:r>
      <w:r>
        <w:t xml:space="preserve"> GitHub issue</w:t>
      </w:r>
      <w:r>
        <w:t>（问题报告）检验模型能否完成项目修改</w:t>
      </w:r>
      <w:r>
        <w:rPr>
          <w:vertAlign w:val="superscript"/>
        </w:rPr>
        <w:t>[6]</w:t>
      </w:r>
      <w:r>
        <w:t>，</w:t>
      </w:r>
      <w:r>
        <w:t>SWE-agent</w:t>
      </w:r>
      <w:r>
        <w:t>、</w:t>
      </w:r>
      <w:r>
        <w:t xml:space="preserve">Devin </w:t>
      </w:r>
      <w:r>
        <w:t>和</w:t>
      </w:r>
      <w:r>
        <w:t xml:space="preserve"> OpenHands </w:t>
      </w:r>
      <w:r>
        <w:t>等智能体让模型自己搜索文件、编辑代码、执行测试，再根据结果继续修改</w:t>
      </w:r>
      <w:r>
        <w:rPr>
          <w:vertAlign w:val="superscript"/>
        </w:rPr>
        <w:t>[7-9]</w:t>
      </w:r>
      <w:r>
        <w:t>。</w:t>
      </w:r>
      <w:r>
        <w:t xml:space="preserve">AI </w:t>
      </w:r>
      <w:r>
        <w:t>编程已经进入真实开发环境，但开发者对输出准确性的信任仍然有限</w:t>
      </w:r>
      <w:r>
        <w:rPr>
          <w:vertAlign w:val="superscript"/>
        </w:rPr>
        <w:t>[10]</w:t>
      </w:r>
      <w:r>
        <w:t>。一次修改能否完成，不只取决于代码能否生成。智能体还要找到正确的文件，理解业务规则，并检查修改对其他模块的影响。</w:t>
      </w:r>
    </w:p>
    <w:p w14:paraId="2CB6F0CB" w14:textId="77777777" w:rsidR="00FB7CB5" w:rsidRDefault="00FB7CB5">
      <w:pPr>
        <w:pStyle w:val="u9"/>
      </w:pPr>
      <w:r>
        <w:t>在国家层面，国务院于</w:t>
      </w:r>
      <w:r>
        <w:t xml:space="preserve"> 2025 </w:t>
      </w:r>
      <w:r>
        <w:t>年发布《关于深入实施</w:t>
      </w:r>
      <w:r>
        <w:t>“</w:t>
      </w:r>
      <w:r>
        <w:t>人工智能</w:t>
      </w:r>
      <w:r>
        <w:t>+”</w:t>
      </w:r>
      <w:r>
        <w:t>行动的意见》，提出推动人工智能与各领域深度融合，加快智能体等应用落地</w:t>
      </w:r>
      <w:r>
        <w:rPr>
          <w:vertAlign w:val="superscript"/>
        </w:rPr>
        <w:t>[11]</w:t>
      </w:r>
      <w:r>
        <w:t>，</w:t>
      </w:r>
      <w:r>
        <w:t xml:space="preserve">AI </w:t>
      </w:r>
      <w:r>
        <w:t>辅助软件开发由此获得明确的政策支持。</w:t>
      </w:r>
    </w:p>
    <w:p w14:paraId="01407883" w14:textId="77777777" w:rsidR="00FB7CB5" w:rsidRDefault="00FB7CB5">
      <w:pPr>
        <w:pStyle w:val="u9"/>
      </w:pPr>
      <w:r>
        <w:t>以</w:t>
      </w:r>
      <w:r>
        <w:t>“</w:t>
      </w:r>
      <w:r>
        <w:t>支持用户收藏菜品</w:t>
      </w:r>
      <w:r>
        <w:t>”</w:t>
      </w:r>
      <w:r>
        <w:t>为例，这个需求可能同时涉及用户模块、菜品模块、数据库表、接口、权限和页面状态。熟悉项目的开发者凭经验就能找到</w:t>
      </w:r>
      <w:r>
        <w:lastRenderedPageBreak/>
        <w:t>这些联系，智能体却要从需求文字、代码结构和历史修改中重新建立它们。如果这些判断只留在对话中，下一次任务还要重新搜索；如果只保存代码文本，又很难说明这些代码对应哪项业务能力。需求与代码之间缺少稳定的联系，智能体就难以在连续任务中沿用已有的判断。</w:t>
      </w:r>
    </w:p>
    <w:p w14:paraId="215BE81F" w14:textId="77777777" w:rsidR="00FB7CB5" w:rsidRDefault="00FB7CB5">
      <w:pPr>
        <w:pStyle w:val="u9"/>
      </w:pPr>
      <w:r>
        <w:t>为了不每次都重新搜索，已有工作开始把项目中的关系保存下来。一类做法把代码实体及其关联组织成图结构，用于仓库级问答与推理</w:t>
      </w:r>
      <w:r>
        <w:rPr>
          <w:vertAlign w:val="superscript"/>
        </w:rPr>
        <w:t>[12]</w:t>
      </w:r>
      <w:r>
        <w:t>；也有工作用程序血缘分析业务变动会影响哪些程序</w:t>
      </w:r>
      <w:r>
        <w:rPr>
          <w:vertAlign w:val="superscript"/>
        </w:rPr>
        <w:t>[13]</w:t>
      </w:r>
      <w:r>
        <w:t>；还有工作用规范文档和任务流程约束智能体的执行过程</w:t>
      </w:r>
      <w:r>
        <w:rPr>
          <w:vertAlign w:val="superscript"/>
        </w:rPr>
        <w:t>[14-16]</w:t>
      </w:r>
      <w:r>
        <w:t>。这些方法分别保存了代码结构、仓库关系或执行过程。但是一项业务由哪些代码实现，需求变化会影响哪些代码，以及这些判断怎样留给后续任务使用，这三个问题通常没有被同时回答。</w:t>
      </w:r>
    </w:p>
    <w:p w14:paraId="5DE4BF62" w14:textId="77777777" w:rsidR="00FB7CB5" w:rsidRDefault="00FB7CB5">
      <w:pPr>
        <w:pStyle w:val="u9"/>
      </w:pPr>
      <w:r>
        <w:t>需求文档描述业务目标，代码文件记录实现细节，接口、数据结构和模块调用把两者连接起来。本文把</w:t>
      </w:r>
      <w:r>
        <w:t xml:space="preserve"> Spec</w:t>
      </w:r>
      <w:r>
        <w:t>（</w:t>
      </w:r>
      <w:r>
        <w:t>Specification</w:t>
      </w:r>
      <w:r>
        <w:t>，需求规格说明）、业务能力、模块、文件和函数放入同一个项目知识模型，先记录一项业务由哪些代码实现；任务到来时，再根据任务描述选择相关内容，生成受</w:t>
      </w:r>
      <w:r>
        <w:t xml:space="preserve"> Token </w:t>
      </w:r>
      <w:r>
        <w:t>预算约束的上下文；需求或代码发生变化后，只更新受影响的关系。这样就把需求规格、业务能力、代码实现、演化记录和任务上下文连成了一条知识链，可以减少智能体在连续任务中反复搜索和重新理解项目的工作。</w:t>
      </w:r>
    </w:p>
    <w:p w14:paraId="2B8EFAF1" w14:textId="77777777" w:rsidR="00FB7CB5" w:rsidRDefault="00374AE7">
      <w:pPr>
        <w:pStyle w:val="u2"/>
      </w:pPr>
      <w:bookmarkStart w:id="33" w:name="_Toc243263706"/>
      <w:bookmarkStart w:id="34" w:name="_Toc243279189"/>
      <w:bookmarkStart w:id="35" w:name="_Toc243292388"/>
      <w:bookmarkStart w:id="36" w:name="_Toc243292657"/>
      <w:bookmarkStart w:id="37" w:name="_Toc243292926"/>
      <w:bookmarkStart w:id="38" w:name="_Toc243293306"/>
      <w:bookmarkStart w:id="39" w:name="_Toc243293575"/>
      <w:r>
        <w:t>研究意义</w:t>
      </w:r>
      <w:bookmarkEnd w:id="33"/>
      <w:bookmarkEnd w:id="34"/>
      <w:bookmarkEnd w:id="35"/>
      <w:bookmarkEnd w:id="36"/>
      <w:bookmarkEnd w:id="37"/>
      <w:bookmarkEnd w:id="38"/>
      <w:bookmarkEnd w:id="39"/>
    </w:p>
    <w:p w14:paraId="273DB3BD" w14:textId="77777777" w:rsidR="00FB7CB5" w:rsidRDefault="00FB7CB5">
      <w:pPr>
        <w:pStyle w:val="u9"/>
      </w:pPr>
      <w:r>
        <w:t>从代码补全到智能体执行完整的开发任务，</w:t>
      </w:r>
      <w:r>
        <w:t xml:space="preserve">AI </w:t>
      </w:r>
      <w:r>
        <w:t>编程的能力快速提升，但智能体面对整个代码库时，仍要自己搜索项目、判断哪些内容与当前任务相关。需求与代码之间缺少稳定的联系，智能体在连续任务中只能反复搜索和重新理解项目，开发效率的提升因此受到限制。</w:t>
      </w:r>
    </w:p>
    <w:p w14:paraId="05251861" w14:textId="77777777" w:rsidR="00FB7CB5" w:rsidRDefault="00FB7CB5">
      <w:pPr>
        <w:pStyle w:val="u9"/>
      </w:pPr>
      <w:r>
        <w:t>本文围绕这一问题，建立</w:t>
      </w:r>
      <w:r>
        <w:t xml:space="preserve"> Spec </w:t>
      </w:r>
      <w:r>
        <w:t>驱动的能力</w:t>
      </w:r>
      <w:r>
        <w:t>—</w:t>
      </w:r>
      <w:r>
        <w:t>代码双层知识组织模型，把需求规格、业务能力和代码结构放入同一个项目知识模型持续维护；在此基础上提出图谱驱动的任务上下文生成方法和</w:t>
      </w:r>
      <w:r>
        <w:t xml:space="preserve"> Spec </w:t>
      </w:r>
      <w:r>
        <w:t>增量知识演化机制，并实现</w:t>
      </w:r>
      <w:r>
        <w:t xml:space="preserve"> WPW </w:t>
      </w:r>
      <w:r>
        <w:t>原型系统，使智能体在连续任务中能够复用已有的项目认识。</w:t>
      </w:r>
    </w:p>
    <w:p w14:paraId="7B24F5FC" w14:textId="77777777" w:rsidR="00FB7CB5" w:rsidRDefault="00FB7CB5">
      <w:pPr>
        <w:pStyle w:val="u9"/>
      </w:pPr>
      <w:r>
        <w:t>在长期演化项目中引入这种知识组织方式具有以下实践意义：智能体不再每次临时搜索整个项目，减少了定位相关代码的时间，需求变更时也只需更新受影响的联系；智能体从同一份业务</w:t>
      </w:r>
      <w:r>
        <w:t>—</w:t>
      </w:r>
      <w:r>
        <w:t>代码知识出发定位任务内容，减少因搜索路径和任务写法不同带来的修改质量波动；开发者还可以反方向追溯一段代码对应哪项业务，确认一次修改涉及的业务范围，更好地保障项目的可维护性。</w:t>
      </w:r>
    </w:p>
    <w:p w14:paraId="53FDBFF4" w14:textId="77777777" w:rsidR="00FB7CB5" w:rsidRDefault="00FB7CB5">
      <w:pPr>
        <w:pStyle w:val="u9"/>
      </w:pPr>
      <w:r>
        <w:lastRenderedPageBreak/>
        <w:t>本研究的意义主要体现在工程应用与实践创新层面。针对智能体在连续任务中反复搜索、项目开发中已有的积累难以被有效利用的问题，本文将知识图谱与上下文工程方法同智能体开发流程相结合，在已有代码检索、需求追踪和仓库知识图谱研究的基础上，搭建了项目知识构建、任务上下文生成与增量维护的完整体系，并结合美食推荐系统的实际开发任务验证方法的可行性，形成了可复用、可落地的解决方案。该工作有助于推动上下文工程在</w:t>
      </w:r>
      <w:r>
        <w:t xml:space="preserve"> AI </w:t>
      </w:r>
      <w:r>
        <w:t>辅助开发中的工程化落地，对长期演化项目中的智能体开发具有参考价值。</w:t>
      </w:r>
    </w:p>
    <w:p w14:paraId="48B9D3C6" w14:textId="77777777" w:rsidR="00FB7CB5" w:rsidRDefault="00374AE7">
      <w:pPr>
        <w:pStyle w:val="u2"/>
      </w:pPr>
      <w:bookmarkStart w:id="40" w:name="_Toc243263707"/>
      <w:bookmarkStart w:id="41" w:name="_Toc243279190"/>
      <w:bookmarkStart w:id="42" w:name="_Toc243292389"/>
      <w:bookmarkStart w:id="43" w:name="_Toc243292658"/>
      <w:bookmarkStart w:id="44" w:name="_Toc243292927"/>
      <w:bookmarkStart w:id="45" w:name="_Toc243293307"/>
      <w:bookmarkStart w:id="46" w:name="_Toc243293576"/>
      <w:r>
        <w:t>国内外研究现状</w:t>
      </w:r>
      <w:bookmarkEnd w:id="40"/>
      <w:bookmarkEnd w:id="41"/>
      <w:bookmarkEnd w:id="42"/>
      <w:bookmarkEnd w:id="43"/>
      <w:bookmarkEnd w:id="44"/>
      <w:bookmarkEnd w:id="45"/>
      <w:bookmarkEnd w:id="46"/>
    </w:p>
    <w:p w14:paraId="1BFE2E7F" w14:textId="77777777" w:rsidR="00FB7CB5" w:rsidRDefault="00374AE7">
      <w:pPr>
        <w:pStyle w:val="u3"/>
      </w:pPr>
      <w:bookmarkStart w:id="47" w:name="_Toc243263708"/>
      <w:bookmarkStart w:id="48" w:name="_Toc243279191"/>
      <w:bookmarkStart w:id="49" w:name="_Toc243292390"/>
      <w:bookmarkStart w:id="50" w:name="_Toc243292659"/>
      <w:bookmarkStart w:id="51" w:name="_Toc243292928"/>
      <w:bookmarkStart w:id="52" w:name="_Toc243293308"/>
      <w:bookmarkStart w:id="53" w:name="_Toc243293577"/>
      <w:r>
        <w:t>研究进展</w:t>
      </w:r>
      <w:bookmarkEnd w:id="47"/>
      <w:bookmarkEnd w:id="48"/>
      <w:bookmarkEnd w:id="49"/>
      <w:bookmarkEnd w:id="50"/>
      <w:bookmarkEnd w:id="51"/>
      <w:bookmarkEnd w:id="52"/>
      <w:bookmarkEnd w:id="53"/>
    </w:p>
    <w:p w14:paraId="014A7045" w14:textId="77777777" w:rsidR="00FB7CB5" w:rsidRDefault="00FB7CB5">
      <w:pPr>
        <w:pStyle w:val="u9"/>
      </w:pPr>
      <w:r>
        <w:t>大模型出现以后，模型开始从辅助编程走向执行完整的软件工程任务。</w:t>
      </w:r>
      <w:r>
        <w:t xml:space="preserve">2024 </w:t>
      </w:r>
      <w:r>
        <w:t>年提出的</w:t>
      </w:r>
      <w:r>
        <w:t xml:space="preserve"> SWE-bench </w:t>
      </w:r>
      <w:r>
        <w:t>用真实</w:t>
      </w:r>
      <w:r>
        <w:t xml:space="preserve"> GitHub issue </w:t>
      </w:r>
      <w:r>
        <w:t>检验模型能否完成项目修改</w:t>
      </w:r>
      <w:r>
        <w:rPr>
          <w:vertAlign w:val="superscript"/>
        </w:rPr>
        <w:t>[6]</w:t>
      </w:r>
      <w:r>
        <w:t>，</w:t>
      </w:r>
      <w:r>
        <w:t xml:space="preserve">SWE-agent </w:t>
      </w:r>
      <w:r>
        <w:t>研究智能体与计算机之间的交互接口</w:t>
      </w:r>
      <w:r>
        <w:rPr>
          <w:vertAlign w:val="superscript"/>
        </w:rPr>
        <w:t>[7]</w:t>
      </w:r>
      <w:r>
        <w:t>，</w:t>
      </w:r>
      <w:r>
        <w:t>Devin</w:t>
      </w:r>
      <w:r>
        <w:rPr>
          <w:vertAlign w:val="superscript"/>
        </w:rPr>
        <w:t>[8]</w:t>
      </w:r>
      <w:r>
        <w:t>、</w:t>
      </w:r>
      <w:r>
        <w:t>OpenHands</w:t>
      </w:r>
      <w:r>
        <w:rPr>
          <w:vertAlign w:val="superscript"/>
        </w:rPr>
        <w:t>[9]</w:t>
      </w:r>
      <w:r>
        <w:t xml:space="preserve"> </w:t>
      </w:r>
      <w:r>
        <w:t>等系统把文件编辑、命令执行和错误修复放进连续执行过程。</w:t>
      </w:r>
      <w:r>
        <w:t xml:space="preserve">Hou </w:t>
      </w:r>
      <w:r>
        <w:t>等人对</w:t>
      </w:r>
      <w:r>
        <w:t xml:space="preserve"> LLM4SE</w:t>
      </w:r>
      <w:r>
        <w:t>（</w:t>
      </w:r>
      <w:r>
        <w:t>Large Language Models for Software Engineering</w:t>
      </w:r>
      <w:r>
        <w:t>，大模型软件工程）文献的梳理也显示，大模型在软件工程中的应用已经由代码生成、补全和解释扩展到需求、设计、开发、质量保障和维护</w:t>
      </w:r>
      <w:r>
        <w:rPr>
          <w:vertAlign w:val="superscript"/>
        </w:rPr>
        <w:t>[17]</w:t>
      </w:r>
      <w:r>
        <w:t>。国内学者也从预训练模型在软件工程中的应用</w:t>
      </w:r>
      <w:r>
        <w:rPr>
          <w:vertAlign w:val="superscript"/>
        </w:rPr>
        <w:t>[18]</w:t>
      </w:r>
      <w:r>
        <w:t>、深度学习驱动的代码生成</w:t>
      </w:r>
      <w:r>
        <w:rPr>
          <w:vertAlign w:val="superscript"/>
        </w:rPr>
        <w:t>[19]</w:t>
      </w:r>
      <w:r>
        <w:t>、自动代码修复</w:t>
      </w:r>
      <w:r>
        <w:rPr>
          <w:vertAlign w:val="superscript"/>
        </w:rPr>
        <w:t>[20]</w:t>
      </w:r>
      <w:r>
        <w:t>、缺陷检测与修复</w:t>
      </w:r>
      <w:r>
        <w:rPr>
          <w:vertAlign w:val="superscript"/>
        </w:rPr>
        <w:t>[21]</w:t>
      </w:r>
      <w:r>
        <w:t>以及基于大模型的代码智能体</w:t>
      </w:r>
      <w:r>
        <w:rPr>
          <w:vertAlign w:val="superscript"/>
        </w:rPr>
        <w:t>[22]</w:t>
      </w:r>
      <w:r>
        <w:t>等方面进行了系统梳理。真实项目研究开始记录编程智能体的采用情况</w:t>
      </w:r>
      <w:r>
        <w:rPr>
          <w:vertAlign w:val="superscript"/>
        </w:rPr>
        <w:t>[23]</w:t>
      </w:r>
      <w:r>
        <w:t>，并讨论智能体作为软件工程团队成员对开发方式的影响</w:t>
      </w:r>
      <w:r>
        <w:rPr>
          <w:vertAlign w:val="superscript"/>
        </w:rPr>
        <w:t>[24]</w:t>
      </w:r>
      <w:r>
        <w:t>。与此同时，</w:t>
      </w:r>
      <w:r>
        <w:t>“Lost in the Middle”</w:t>
      </w:r>
      <w:r>
        <w:t>研究表明，即使模型能够接收长输入，信息所在位置仍会影响模型是否真正使用这些内容</w:t>
      </w:r>
      <w:r>
        <w:rPr>
          <w:vertAlign w:val="superscript"/>
        </w:rPr>
        <w:t>[5]</w:t>
      </w:r>
      <w:r>
        <w:t>，智能体要为任务找到并组织相关内容，不能只依赖扩大上下文窗口。针对智能体怎样获得并组织任务相关内容，现有研究大体可以分为三类：需求追踪与规格驱动开发方法、代码检索与结构表示方法、仓库知识图谱方法。下面按类别归纳、比较与评价。</w:t>
      </w:r>
    </w:p>
    <w:p w14:paraId="1FC1A80A" w14:textId="77777777" w:rsidR="00FB7CB5" w:rsidRDefault="00FB7CB5">
      <w:pPr>
        <w:pStyle w:val="u9"/>
      </w:pPr>
      <w:r>
        <w:t>（</w:t>
      </w:r>
      <w:r>
        <w:t>1</w:t>
      </w:r>
      <w:r>
        <w:t>）需求追踪与规格驱动开发方法</w:t>
      </w:r>
    </w:p>
    <w:p w14:paraId="6358381C" w14:textId="77777777" w:rsidR="00FB7CB5" w:rsidRDefault="00FB7CB5">
      <w:pPr>
        <w:pStyle w:val="u9"/>
      </w:pPr>
      <w:r>
        <w:t>这类方法从需求侧入手，要么恢复需求与代码之间的追踪链接，要么把需求规格作为开发过程的核心制品来约束智能体。典型代表包括信息检索类追踪方法、</w:t>
      </w:r>
      <w:r>
        <w:t>TRIAD</w:t>
      </w:r>
      <w:r>
        <w:t>，以及</w:t>
      </w:r>
      <w:r>
        <w:t xml:space="preserve"> GitHub Spec Kit</w:t>
      </w:r>
      <w:r>
        <w:t>、</w:t>
      </w:r>
      <w:r>
        <w:t>OpenSpec</w:t>
      </w:r>
      <w:r>
        <w:t>、</w:t>
      </w:r>
      <w:r>
        <w:t xml:space="preserve">Superpowers </w:t>
      </w:r>
      <w:r>
        <w:t>等规格驱动工具。</w:t>
      </w:r>
    </w:p>
    <w:p w14:paraId="4A6D8385" w14:textId="77777777" w:rsidR="00FB7CB5" w:rsidRDefault="00FB7CB5">
      <w:pPr>
        <w:pStyle w:val="u9"/>
      </w:pPr>
      <w:r>
        <w:t>需求追踪研究关注需求与实现、验证这些需求的代码之间怎样建立对应关系。</w:t>
      </w:r>
      <w:r>
        <w:t xml:space="preserve">Cleland-Huang </w:t>
      </w:r>
      <w:r>
        <w:t>等人在</w:t>
      </w:r>
      <w:r>
        <w:t xml:space="preserve"> 2004 </w:t>
      </w:r>
      <w:r>
        <w:t>年前后研究了如何提高需求追踪的投入</w:t>
      </w:r>
      <w:r>
        <w:lastRenderedPageBreak/>
        <w:t>产出比</w:t>
      </w:r>
      <w:r>
        <w:rPr>
          <w:vertAlign w:val="superscript"/>
        </w:rPr>
        <w:t>[25]</w:t>
      </w:r>
      <w:r>
        <w:t>，后续工作尝试用群体智能和信息检索自动恢复需求制品与代码之间的链接</w:t>
      </w:r>
      <w:r>
        <w:rPr>
          <w:vertAlign w:val="superscript"/>
        </w:rPr>
        <w:t>[26]</w:t>
      </w:r>
      <w:r>
        <w:t>，</w:t>
      </w:r>
      <w:r>
        <w:t xml:space="preserve">Borg </w:t>
      </w:r>
      <w:r>
        <w:t>等人在</w:t>
      </w:r>
      <w:r>
        <w:t xml:space="preserve"> 2014 </w:t>
      </w:r>
      <w:r>
        <w:t>年对这一方向进行了系统梳理，信息检索由此成为恢复追踪链接的主流方法</w:t>
      </w:r>
      <w:r>
        <w:rPr>
          <w:vertAlign w:val="superscript"/>
        </w:rPr>
        <w:t>[27]</w:t>
      </w:r>
      <w:r>
        <w:t>。</w:t>
      </w:r>
    </w:p>
    <w:p w14:paraId="665B5257" w14:textId="77777777" w:rsidR="00FB7CB5" w:rsidRDefault="00FB7CB5">
      <w:pPr>
        <w:pStyle w:val="u9"/>
      </w:pPr>
      <w:r>
        <w:t xml:space="preserve">TRIAD </w:t>
      </w:r>
      <w:r>
        <w:t>是南京大学团队在大模型时代提出的追踪恢复方法</w:t>
      </w:r>
      <w:r>
        <w:rPr>
          <w:vertAlign w:val="superscript"/>
        </w:rPr>
        <w:t>[28]</w:t>
      </w:r>
      <w:r>
        <w:t>。它先从制品文本中提取共识词对，增强制品之间的语义关联，再沿制品间的传递链接推导，恢复需求到代码的追踪关系。这种方法不需要人工预先标注链接，能够恢复出直接匹配难以发现的间接追踪关系。但恢复出的链接服务当次追踪任务，链接本身不作为项目知识长期维护，需求变化后也不会随之更新。</w:t>
      </w:r>
    </w:p>
    <w:p w14:paraId="5872C951" w14:textId="77777777" w:rsidR="00FB7CB5" w:rsidRDefault="00FB7CB5">
      <w:pPr>
        <w:pStyle w:val="u9"/>
      </w:pPr>
      <w:r>
        <w:t>规格驱动开发（</w:t>
      </w:r>
      <w:r>
        <w:t>Spec-Driven Development</w:t>
      </w:r>
      <w:r>
        <w:t>，</w:t>
      </w:r>
      <w:r>
        <w:t>SDD</w:t>
      </w:r>
      <w:r>
        <w:t>）把需求规格作为开发过程的核心制品，开发活动围绕规格的编写、确认与实现展开。</w:t>
      </w:r>
      <w:r>
        <w:t xml:space="preserve">Tufano </w:t>
      </w:r>
      <w:r>
        <w:t>等人对规格优先的智能体工作流进行了实证研究</w:t>
      </w:r>
      <w:r>
        <w:rPr>
          <w:vertAlign w:val="superscript"/>
        </w:rPr>
        <w:t>[29]</w:t>
      </w:r>
      <w:r>
        <w:t>。</w:t>
      </w:r>
    </w:p>
    <w:p w14:paraId="46A20FFA" w14:textId="77777777" w:rsidR="00FB7CB5" w:rsidRDefault="00FB7CB5">
      <w:pPr>
        <w:pStyle w:val="u9"/>
      </w:pPr>
      <w:r>
        <w:t xml:space="preserve">GitHub Spec Kit </w:t>
      </w:r>
      <w:r>
        <w:t>用一组规范制品组织智能体的开发过程</w:t>
      </w:r>
      <w:r>
        <w:rPr>
          <w:vertAlign w:val="superscript"/>
        </w:rPr>
        <w:t>[14]</w:t>
      </w:r>
      <w:r>
        <w:t>。项目先以</w:t>
      </w:r>
      <w:r>
        <w:t xml:space="preserve"> Constitution </w:t>
      </w:r>
      <w:r>
        <w:t>确定总体约束，再由</w:t>
      </w:r>
      <w:r>
        <w:t xml:space="preserve"> Specification </w:t>
      </w:r>
      <w:r>
        <w:t>描述需求，</w:t>
      </w:r>
      <w:r>
        <w:t xml:space="preserve">Plan </w:t>
      </w:r>
      <w:r>
        <w:t>把需求分解为实现方案，最后拆成任务交给智能体执行。这套制品让规范成为可检查的一等制品，智能体不再只凭对话中的临时指示工作。但规范记录的是</w:t>
      </w:r>
      <w:r>
        <w:t>“</w:t>
      </w:r>
      <w:r>
        <w:t>要做什么</w:t>
      </w:r>
      <w:r>
        <w:t>”</w:t>
      </w:r>
      <w:r>
        <w:t>，不记录</w:t>
      </w:r>
      <w:r>
        <w:t>“</w:t>
      </w:r>
      <w:r>
        <w:t>哪项业务由哪些代码实现</w:t>
      </w:r>
      <w:r>
        <w:t>”</w:t>
      </w:r>
      <w:r>
        <w:t>，规范与代码之间的对应关系并不在这套制品中。</w:t>
      </w:r>
    </w:p>
    <w:p w14:paraId="524BC4B5" w14:textId="77777777" w:rsidR="00FB7CB5" w:rsidRDefault="00FB7CB5">
      <w:pPr>
        <w:pStyle w:val="u9"/>
      </w:pPr>
      <w:r>
        <w:t xml:space="preserve">OpenSpec </w:t>
      </w:r>
      <w:r>
        <w:t>以</w:t>
      </w:r>
      <w:r>
        <w:t xml:space="preserve"> Change </w:t>
      </w:r>
      <w:r>
        <w:t>为单元管理需求演化</w:t>
      </w:r>
      <w:r>
        <w:rPr>
          <w:vertAlign w:val="superscript"/>
        </w:rPr>
        <w:t>[16]</w:t>
      </w:r>
      <w:r>
        <w:t>。每次变更包含提案、设计、任务等制品，实施完成后归档并更新既有规格，变更的状态因此可以追踪。这种机制让需求演化有了明确的记录单元。但变更制品与代码之间的关联依靠流程和人工维护，业务</w:t>
      </w:r>
      <w:r>
        <w:t>—</w:t>
      </w:r>
      <w:r>
        <w:t>代码关系不会随变更自动建立，也不直接用于生成任务上下文。</w:t>
      </w:r>
    </w:p>
    <w:p w14:paraId="3FC63A42" w14:textId="77777777" w:rsidR="00FB7CB5" w:rsidRDefault="00FB7CB5">
      <w:pPr>
        <w:pStyle w:val="u9"/>
      </w:pPr>
      <w:r>
        <w:t xml:space="preserve">Superpowers </w:t>
      </w:r>
      <w:r>
        <w:t>用可组合技能和强制工作流约束智能体的执行过程</w:t>
      </w:r>
      <w:r>
        <w:rPr>
          <w:vertAlign w:val="superscript"/>
        </w:rPr>
        <w:t>[15]</w:t>
      </w:r>
      <w:r>
        <w:t>。需求澄清、计划、开发、测试和审查各阶段由相应技能定义，子代理按分工执行，执行纪律因此得到保证。但过程产物停留在流程记录与对话产物中，没有沉淀为可以查询的项目知识结构，后续任务无法直接复用。</w:t>
      </w:r>
    </w:p>
    <w:p w14:paraId="32B5BC09" w14:textId="77777777" w:rsidR="00FB7CB5" w:rsidRDefault="00FB7CB5">
      <w:pPr>
        <w:pStyle w:val="u9"/>
      </w:pPr>
      <w:r>
        <w:t>总结下来，这类方法保存了需求与规格信息，让开发过程更容易检查和追踪，但追踪结果服务当次分析，规格制品面向流程管理，需求与代码的对应关系既不自动建立，也不直接用于生成任务上下文。</w:t>
      </w:r>
      <w:r>
        <w:t>Spec Kit</w:t>
      </w:r>
      <w:r>
        <w:t>、</w:t>
      </w:r>
      <w:r>
        <w:t>OpenSpec</w:t>
      </w:r>
      <w:r>
        <w:t>、</w:t>
      </w:r>
      <w:r>
        <w:t xml:space="preserve">Superpowers </w:t>
      </w:r>
      <w:r>
        <w:t>仍在快速迭代，本文只讨论截至</w:t>
      </w:r>
      <w:r>
        <w:t xml:space="preserve"> 2026 </w:t>
      </w:r>
      <w:r>
        <w:t>年</w:t>
      </w:r>
      <w:r>
        <w:t xml:space="preserve"> 8 </w:t>
      </w:r>
      <w:r>
        <w:t>月检索到的版本。</w:t>
      </w:r>
    </w:p>
    <w:p w14:paraId="00FB78BE" w14:textId="77777777" w:rsidR="00FB7CB5" w:rsidRDefault="00FB7CB5">
      <w:pPr>
        <w:pStyle w:val="u9"/>
      </w:pPr>
      <w:r>
        <w:t>（</w:t>
      </w:r>
      <w:r>
        <w:t>2</w:t>
      </w:r>
      <w:r>
        <w:t>）代码检索与结构表示方法</w:t>
      </w:r>
    </w:p>
    <w:p w14:paraId="4A53D1D6" w14:textId="77777777" w:rsidR="00FB7CB5" w:rsidRDefault="00FB7CB5">
      <w:pPr>
        <w:pStyle w:val="u9"/>
      </w:pPr>
      <w:r>
        <w:t>这类方法从代码侧入手，要么按文本或代码相似度检索相关片段，要么把代码实体之间的结构关系显式保存下来。典型代表包括</w:t>
      </w:r>
      <w:r>
        <w:t xml:space="preserve"> RAG</w:t>
      </w:r>
      <w:r>
        <w:t>、代码属性图、</w:t>
      </w:r>
      <w:r>
        <w:t xml:space="preserve">GraphCodeBERT </w:t>
      </w:r>
      <w:r>
        <w:t>以及</w:t>
      </w:r>
      <w:r>
        <w:t xml:space="preserve"> RepoHyper </w:t>
      </w:r>
      <w:r>
        <w:t>等。</w:t>
      </w:r>
    </w:p>
    <w:p w14:paraId="0CA5DD28" w14:textId="77777777" w:rsidR="00FB7CB5" w:rsidRDefault="00FB7CB5">
      <w:pPr>
        <w:pStyle w:val="u9"/>
      </w:pPr>
      <w:r>
        <w:lastRenderedPageBreak/>
        <w:t>代码检索研究根据文本或代码相似度返回相关片段。</w:t>
      </w:r>
      <w:r>
        <w:t>RAG</w:t>
      </w:r>
      <w:r>
        <w:t>（</w:t>
      </w:r>
      <w:r>
        <w:t>Retrieval-Augmented Generation</w:t>
      </w:r>
      <w:r>
        <w:t>，检索增强生成）在</w:t>
      </w:r>
      <w:r>
        <w:t xml:space="preserve"> 2020 </w:t>
      </w:r>
      <w:r>
        <w:t>年把外部知识检索接入生成过程，使模型可以在执行任务时读取参数之外的信息</w:t>
      </w:r>
      <w:r>
        <w:rPr>
          <w:vertAlign w:val="superscript"/>
        </w:rPr>
        <w:t>[2]</w:t>
      </w:r>
      <w:r>
        <w:t>。国内研究对</w:t>
      </w:r>
      <w:r>
        <w:t xml:space="preserve"> RAG </w:t>
      </w:r>
      <w:r>
        <w:t>的架构、检索策略与应用场景进行了多方面探索，包括检索增强生成在软件工程中的应用</w:t>
      </w:r>
      <w:r>
        <w:rPr>
          <w:vertAlign w:val="superscript"/>
        </w:rPr>
        <w:t>[30]</w:t>
      </w:r>
      <w:r>
        <w:t>、面向大模型的检索增强方法</w:t>
      </w:r>
      <w:r>
        <w:rPr>
          <w:vertAlign w:val="superscript"/>
        </w:rPr>
        <w:t>[31]</w:t>
      </w:r>
      <w:r>
        <w:t>、基于滑动窗口策略的检索增强生成系统</w:t>
      </w:r>
      <w:r>
        <w:rPr>
          <w:vertAlign w:val="superscript"/>
        </w:rPr>
        <w:t>[32]</w:t>
      </w:r>
      <w:r>
        <w:t>、面向大模型的检索增强生成综述</w:t>
      </w:r>
      <w:r>
        <w:rPr>
          <w:vertAlign w:val="superscript"/>
        </w:rPr>
        <w:t>[33]</w:t>
      </w:r>
      <w:r>
        <w:t>、</w:t>
      </w:r>
      <w:r>
        <w:t xml:space="preserve">RAG </w:t>
      </w:r>
      <w:r>
        <w:t>驱动的知识服务</w:t>
      </w:r>
      <w:r>
        <w:rPr>
          <w:vertAlign w:val="superscript"/>
        </w:rPr>
        <w:t>[34]</w:t>
      </w:r>
      <w:r>
        <w:t>以及</w:t>
      </w:r>
      <w:r>
        <w:t xml:space="preserve"> RAG </w:t>
      </w:r>
      <w:r>
        <w:t>在平行人与平行智能中的应用</w:t>
      </w:r>
      <w:r>
        <w:rPr>
          <w:vertAlign w:val="superscript"/>
        </w:rPr>
        <w:t>[35]</w:t>
      </w:r>
      <w:r>
        <w:t>。这类方法能在任务到来时快速汇集相关内容，但检索结果按相似度拼合，不说明代码之间的结构关系，知识也不在任务之间传递。</w:t>
      </w:r>
    </w:p>
    <w:p w14:paraId="52220160" w14:textId="77777777" w:rsidR="00FB7CB5" w:rsidRDefault="00FB7CB5">
      <w:pPr>
        <w:pStyle w:val="u9"/>
      </w:pPr>
      <w:r>
        <w:t>结构表示研究把代码实体之间的关系显式保存下来。</w:t>
      </w:r>
      <w:r>
        <w:t xml:space="preserve">Yamaguchi </w:t>
      </w:r>
      <w:r>
        <w:t>等人在</w:t>
      </w:r>
      <w:r>
        <w:t xml:space="preserve"> 2014 </w:t>
      </w:r>
      <w:r>
        <w:t>年提出代码属性图（</w:t>
      </w:r>
      <w:r>
        <w:t>Code Property Graph</w:t>
      </w:r>
      <w:r>
        <w:t>），把抽象语法树、控制流图和程序依赖图合并为可查询的图模型，用于漏洞挖掘</w:t>
      </w:r>
      <w:r>
        <w:rPr>
          <w:vertAlign w:val="superscript"/>
        </w:rPr>
        <w:t>[36]</w:t>
      </w:r>
      <w:r>
        <w:t>；</w:t>
      </w:r>
      <w:r>
        <w:t xml:space="preserve">GraphCodeBERT </w:t>
      </w:r>
      <w:r>
        <w:t>把数据流加入代码表示学习</w:t>
      </w:r>
      <w:r>
        <w:rPr>
          <w:vertAlign w:val="superscript"/>
        </w:rPr>
        <w:t>[3]</w:t>
      </w:r>
      <w:r>
        <w:t>，知识图谱研究也系统总结了如何用实体、关系和属性组织领域知识</w:t>
      </w:r>
      <w:r>
        <w:rPr>
          <w:vertAlign w:val="superscript"/>
        </w:rPr>
        <w:t>[37]</w:t>
      </w:r>
      <w:r>
        <w:t>。随着代码模型能力提高，研究对象从单个函数扩展到整个代码仓库：</w:t>
      </w:r>
      <w:r>
        <w:t xml:space="preserve">CodePlan </w:t>
      </w:r>
      <w:r>
        <w:t>用计划组织仓库级修改涉及的多个步骤</w:t>
      </w:r>
      <w:r>
        <w:rPr>
          <w:vertAlign w:val="superscript"/>
        </w:rPr>
        <w:t>[4]</w:t>
      </w:r>
      <w:r>
        <w:t>；浙江大学团队提出</w:t>
      </w:r>
      <w:r>
        <w:t xml:space="preserve"> CatCoder</w:t>
      </w:r>
      <w:r>
        <w:t>，把静态分析得到的类型信息与检索结果一起提供给模型，用于上下文感知的代码补全</w:t>
      </w:r>
      <w:r>
        <w:rPr>
          <w:vertAlign w:val="superscript"/>
        </w:rPr>
        <w:t>[38]</w:t>
      </w:r>
      <w:r>
        <w:t>。结构信息也开始直接服务检索与生成，</w:t>
      </w:r>
      <w:r>
        <w:t xml:space="preserve">RepoHyper </w:t>
      </w:r>
      <w:r>
        <w:t>用代码结构超图执行</w:t>
      </w:r>
      <w:r>
        <w:t>“</w:t>
      </w:r>
      <w:r>
        <w:t>搜索</w:t>
      </w:r>
      <w:r>
        <w:t>—</w:t>
      </w:r>
      <w:r>
        <w:t>扩展</w:t>
      </w:r>
      <w:r>
        <w:t>—</w:t>
      </w:r>
      <w:r>
        <w:t>精炼</w:t>
      </w:r>
      <w:r>
        <w:t>”</w:t>
      </w:r>
      <w:r>
        <w:rPr>
          <w:vertAlign w:val="superscript"/>
        </w:rPr>
        <w:t>[39]</w:t>
      </w:r>
      <w:r>
        <w:t>。围绕代码结构与检索的结合，</w:t>
      </w:r>
      <w:r>
        <w:t xml:space="preserve">CoRAG </w:t>
      </w:r>
      <w:r>
        <w:t>把抽象语法树检索与大模型结合用于代码重构</w:t>
      </w:r>
      <w:r>
        <w:rPr>
          <w:vertAlign w:val="superscript"/>
        </w:rPr>
        <w:t>[40]</w:t>
      </w:r>
      <w:r>
        <w:t>，叶子健把检索增强与智能体协同用于代码生成</w:t>
      </w:r>
      <w:r>
        <w:rPr>
          <w:vertAlign w:val="superscript"/>
        </w:rPr>
        <w:t>[41]</w:t>
      </w:r>
      <w:r>
        <w:t>；代码坏味检测与重构研究也表明，结构信息与多层次语义对代码理解具有价值</w:t>
      </w:r>
      <w:r>
        <w:rPr>
          <w:vertAlign w:val="superscript"/>
        </w:rPr>
        <w:t>[42-44]</w:t>
      </w:r>
      <w:r>
        <w:t>。</w:t>
      </w:r>
      <w:r>
        <w:t>CodeGeeX</w:t>
      </w:r>
      <w:r>
        <w:rPr>
          <w:vertAlign w:val="superscript"/>
        </w:rPr>
        <w:t>[1]</w:t>
      </w:r>
      <w:r>
        <w:t xml:space="preserve"> </w:t>
      </w:r>
      <w:r>
        <w:t>等工具把代码补全、解释和对话能力接入开发环境，为这类方法提供了模型与工具基础。</w:t>
      </w:r>
    </w:p>
    <w:p w14:paraId="7D9BA267" w14:textId="77777777" w:rsidR="00FB7CB5" w:rsidRDefault="00FB7CB5">
      <w:pPr>
        <w:pStyle w:val="u9"/>
      </w:pPr>
      <w:r>
        <w:t>总结下来，这类方法改善了模型对仓库级代码的理解，但检索结果按相似度拼合，结构信息描述的是代码实体自身，需求语义不在其中。</w:t>
      </w:r>
    </w:p>
    <w:p w14:paraId="56B24426" w14:textId="77777777" w:rsidR="00FB7CB5" w:rsidRDefault="00FB7CB5">
      <w:pPr>
        <w:pStyle w:val="u9"/>
      </w:pPr>
      <w:r>
        <w:t>（</w:t>
      </w:r>
      <w:r>
        <w:t>3</w:t>
      </w:r>
      <w:r>
        <w:t>）仓库知识图谱方法</w:t>
      </w:r>
    </w:p>
    <w:p w14:paraId="0FED5407" w14:textId="77777777" w:rsidR="00FB7CB5" w:rsidRDefault="00FB7CB5">
      <w:pPr>
        <w:pStyle w:val="u9"/>
      </w:pPr>
      <w:r>
        <w:t>近两年，代码结构知识与智能体执行开始直接结合，形成仓库知识图谱类方法。这类方法把仓库中的制品和代码实体组织成图，用图结构为智能体的定位、生成和问答提供仓库知识。代表性工作包括面向软件仓库问答的知识图谱方法</w:t>
      </w:r>
      <w:r>
        <w:rPr>
          <w:vertAlign w:val="superscript"/>
        </w:rPr>
        <w:t>[12]</w:t>
      </w:r>
      <w:r>
        <w:t>。</w:t>
      </w:r>
    </w:p>
    <w:p w14:paraId="1EBD4B70" w14:textId="77777777" w:rsidR="00FB7CB5" w:rsidRDefault="00FB7CB5">
      <w:pPr>
        <w:pStyle w:val="u9"/>
      </w:pPr>
      <w:r>
        <w:t>中国工商银行软件开发中心利用抽象语法树和字节码分析构建全链路程序血缘，用它判断交易变动会影响哪些程序</w:t>
      </w:r>
      <w:r>
        <w:rPr>
          <w:vertAlign w:val="superscript"/>
        </w:rPr>
        <w:t>[13]</w:t>
      </w:r>
      <w:r>
        <w:t>。</w:t>
      </w:r>
    </w:p>
    <w:p w14:paraId="5F03D8AF" w14:textId="77777777" w:rsidR="00FB7CB5" w:rsidRDefault="00FB7CB5">
      <w:pPr>
        <w:pStyle w:val="u9"/>
      </w:pPr>
      <w:r>
        <w:t xml:space="preserve">Abedu </w:t>
      </w:r>
      <w:r>
        <w:t>等人研究了知识图谱如何支持软件仓库问答</w:t>
      </w:r>
      <w:r>
        <w:rPr>
          <w:vertAlign w:val="superscript"/>
        </w:rPr>
        <w:t>[12]</w:t>
      </w:r>
      <w:r>
        <w:t>，</w:t>
      </w:r>
      <w:r>
        <w:t xml:space="preserve">Jiang </w:t>
      </w:r>
      <w:r>
        <w:t>等人把知识图谱作为复杂智能体推理和记忆的状态空间</w:t>
      </w:r>
      <w:r>
        <w:rPr>
          <w:vertAlign w:val="superscript"/>
        </w:rPr>
        <w:t>[45]</w:t>
      </w:r>
      <w:r>
        <w:t>。国内研究也关注知识图谱</w:t>
      </w:r>
      <w:r>
        <w:lastRenderedPageBreak/>
        <w:t>与大模型的结合：刘龙把增强型代理上下文工程用于网络威胁情报知识图谱构建</w:t>
      </w:r>
      <w:r>
        <w:rPr>
          <w:vertAlign w:val="superscript"/>
        </w:rPr>
        <w:t>[46]</w:t>
      </w:r>
      <w:r>
        <w:t>，李登飞等从基础层、核心层与应用层梳理大语言模型与知识图谱的融合范式</w:t>
      </w:r>
      <w:r>
        <w:rPr>
          <w:vertAlign w:val="superscript"/>
        </w:rPr>
        <w:t>[47]</w:t>
      </w:r>
      <w:r>
        <w:t>，郑艳萍等综述了大模型驱动的文本属性图学习进展</w:t>
      </w:r>
      <w:r>
        <w:rPr>
          <w:vertAlign w:val="superscript"/>
        </w:rPr>
        <w:t>[48]</w:t>
      </w:r>
      <w:r>
        <w:t>。</w:t>
      </w:r>
    </w:p>
    <w:p w14:paraId="319C98FA" w14:textId="77777777" w:rsidR="00FB7CB5" w:rsidRDefault="00FB7CB5">
      <w:pPr>
        <w:pStyle w:val="u9"/>
      </w:pPr>
      <w:r>
        <w:t>总结下来，这类方法已经把结构知识带入智能体的执行过程，部分还支持随仓库变化增量维护，但图中的主要对象仍是文件、类、函数、架构依赖等代码实体与制品，需求语义与代码实现之间的联系不在其中。</w:t>
      </w:r>
    </w:p>
    <w:p w14:paraId="5FA57BC5" w14:textId="77777777" w:rsidR="00FB7CB5" w:rsidRDefault="00374AE7">
      <w:pPr>
        <w:pStyle w:val="u3"/>
      </w:pPr>
      <w:bookmarkStart w:id="54" w:name="_Toc243263709"/>
      <w:bookmarkStart w:id="55" w:name="_Toc243279192"/>
      <w:bookmarkStart w:id="56" w:name="_Toc243292391"/>
      <w:bookmarkStart w:id="57" w:name="_Toc243292660"/>
      <w:bookmarkStart w:id="58" w:name="_Toc243292929"/>
      <w:bookmarkStart w:id="59" w:name="_Toc243293309"/>
      <w:bookmarkStart w:id="60" w:name="_Toc243293578"/>
      <w:r>
        <w:t>综述分析</w:t>
      </w:r>
      <w:bookmarkEnd w:id="54"/>
      <w:bookmarkEnd w:id="55"/>
      <w:bookmarkEnd w:id="56"/>
      <w:bookmarkEnd w:id="57"/>
      <w:bookmarkEnd w:id="58"/>
      <w:bookmarkEnd w:id="59"/>
      <w:bookmarkEnd w:id="60"/>
    </w:p>
    <w:p w14:paraId="6A8A234F" w14:textId="77777777" w:rsidR="00FB7CB5" w:rsidRDefault="00FB7CB5">
      <w:pPr>
        <w:pStyle w:val="u9"/>
      </w:pPr>
      <w:r>
        <w:t>从这三类方法的发展过程可以看到，国内外研究先建立代码检索、结构表示和需求追踪方法，然后把这些方法用于仓库级生成和智能体执行，近两年又开始用规格约束开发过程、用图结构提供仓库上下文。研究关心的问题也随之变化：早期关注一次查询能否找到相关代码，现在还要考虑任务结束后形成的知识能否保留下来，以及需求变化后业务语义与代码结构的联系能否继续使用。</w:t>
      </w:r>
    </w:p>
    <w:p w14:paraId="5079795F" w14:textId="77777777" w:rsidR="00FB7CB5" w:rsidRDefault="00FB7CB5">
      <w:pPr>
        <w:pStyle w:val="u9"/>
      </w:pPr>
      <w:r>
        <w:t>现有方法已经覆盖这条链路的多个局部环节，代码语义检索、仓库级代码生成、代码知识图谱、软件制品追踪和智能体工作流都形成了一定积累。</w:t>
      </w:r>
      <w:r>
        <w:t>Spec Kit</w:t>
      </w:r>
      <w:r>
        <w:t>、</w:t>
      </w:r>
      <w:r>
        <w:t>OpenSpec</w:t>
      </w:r>
      <w:r>
        <w:t>、</w:t>
      </w:r>
      <w:r>
        <w:t xml:space="preserve">Superpowers </w:t>
      </w:r>
      <w:r>
        <w:t>等工具也在工程实践中积累了各自的规范与变更制品。不过这些方法维护的核心对象不同，表</w:t>
      </w:r>
      <w:r>
        <w:t xml:space="preserve"> 1-1 </w:t>
      </w:r>
      <w:r>
        <w:t>列出代表性工作流工具与本文方法所维护的知识对象。</w:t>
      </w:r>
    </w:p>
    <w:p w14:paraId="5F320C06" w14:textId="77777777" w:rsidR="00FB7CB5" w:rsidRDefault="00FB7CB5" w:rsidP="005B5EF9">
      <w:pPr>
        <w:pStyle w:val="ua"/>
      </w:pPr>
      <w:bookmarkStart w:id="61" w:name="_Toc243292531"/>
      <w:r>
        <w:t>表</w:t>
      </w:r>
      <w:r>
        <w:t xml:space="preserve">1-1 </w:t>
      </w:r>
      <w:r>
        <w:t>代表性工作流工具与本文方法的知识对象对比</w:t>
      </w:r>
      <w:bookmarkEnd w:id="61"/>
      <w:r>
        <w:fldChar w:fldCharType="begin"/>
      </w:r>
      <w:r>
        <w:instrText xml:space="preserve"> TC "</w:instrText>
      </w:r>
      <w:bookmarkStart w:id="62" w:name="_TocListT00825"/>
      <w:bookmarkStart w:id="63" w:name="_Toc243293718"/>
      <w:r>
        <w:instrText>表</w:instrText>
      </w:r>
      <w:r>
        <w:instrText xml:space="preserve">1-1 </w:instrText>
      </w:r>
      <w:r>
        <w:instrText>代表性工作流工具与本文方法的知识对象对比</w:instrText>
      </w:r>
      <w:bookmarkEnd w:id="62"/>
      <w:bookmarkEnd w:id="63"/>
      <w:r>
        <w:instrText xml:space="preserve">" \f T \l 1 </w:instrText>
      </w:r>
      <w:r>
        <w:fldChar w:fldCharType="end"/>
      </w:r>
    </w:p>
    <w:p w14:paraId="1E042C35" w14:textId="77777777" w:rsidR="00FB7CB5" w:rsidRDefault="00FB7CB5" w:rsidP="005B5EF9">
      <w:pPr>
        <w:pStyle w:val="ua"/>
      </w:pPr>
      <w:r>
        <w:t>Table 1-1 Comparison of Representative Workflow Tools and the Proposed Method by Knowledge Object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50"/>
        <w:gridCol w:w="1750"/>
        <w:gridCol w:w="2250"/>
        <w:gridCol w:w="2487"/>
      </w:tblGrid>
      <w:tr w:rsidR="004F46AE" w14:paraId="126C056E" w14:textId="77777777">
        <w:trPr>
          <w:cantSplit/>
          <w:tblHeader/>
          <w:jc w:val="center"/>
        </w:trPr>
        <w:tc>
          <w:tcPr>
            <w:tcW w:w="1450" w:type="dxa"/>
            <w:tcBorders>
              <w:top w:val="single" w:sz="12" w:space="0" w:color="000000"/>
              <w:left w:val="nil"/>
              <w:bottom w:val="single" w:sz="6" w:space="0" w:color="000000"/>
              <w:right w:val="nil"/>
            </w:tcBorders>
            <w:noWrap/>
            <w:vAlign w:val="center"/>
          </w:tcPr>
          <w:p w14:paraId="2120A18E" w14:textId="77777777" w:rsidR="004F46AE" w:rsidRDefault="009B0610">
            <w:pPr>
              <w:pStyle w:val="ThesisTableText"/>
              <w:keepNext/>
              <w:jc w:val="center"/>
            </w:pPr>
            <w:r>
              <w:rPr>
                <w:b/>
                <w:bCs/>
              </w:rPr>
              <w:t>工具</w:t>
            </w:r>
          </w:p>
        </w:tc>
        <w:tc>
          <w:tcPr>
            <w:tcW w:w="1750" w:type="dxa"/>
            <w:tcBorders>
              <w:top w:val="single" w:sz="12" w:space="0" w:color="000000"/>
              <w:left w:val="nil"/>
              <w:bottom w:val="single" w:sz="6" w:space="0" w:color="000000"/>
              <w:right w:val="nil"/>
            </w:tcBorders>
            <w:vAlign w:val="center"/>
          </w:tcPr>
          <w:p w14:paraId="7BE2962E" w14:textId="77777777" w:rsidR="004F46AE" w:rsidRDefault="009B0610">
            <w:pPr>
              <w:pStyle w:val="ThesisTableText"/>
              <w:keepNext/>
              <w:jc w:val="center"/>
            </w:pPr>
            <w:r>
              <w:rPr>
                <w:b/>
                <w:bCs/>
              </w:rPr>
              <w:t>核心制品</w:t>
            </w:r>
            <w:r>
              <w:rPr>
                <w:b/>
                <w:bCs/>
              </w:rPr>
              <w:t>/</w:t>
            </w:r>
            <w:r>
              <w:rPr>
                <w:b/>
                <w:bCs/>
              </w:rPr>
              <w:t>对象</w:t>
            </w:r>
          </w:p>
        </w:tc>
        <w:tc>
          <w:tcPr>
            <w:tcW w:w="2250" w:type="dxa"/>
            <w:tcBorders>
              <w:top w:val="single" w:sz="12" w:space="0" w:color="000000"/>
              <w:left w:val="nil"/>
              <w:bottom w:val="single" w:sz="6" w:space="0" w:color="000000"/>
              <w:right w:val="nil"/>
            </w:tcBorders>
            <w:vAlign w:val="center"/>
          </w:tcPr>
          <w:p w14:paraId="3EA85B7F" w14:textId="77777777" w:rsidR="004F46AE" w:rsidRDefault="009B0610">
            <w:pPr>
              <w:pStyle w:val="ThesisTableText"/>
              <w:keepNext/>
              <w:jc w:val="center"/>
            </w:pPr>
            <w:r>
              <w:rPr>
                <w:b/>
                <w:bCs/>
              </w:rPr>
              <w:t>上下文组织的主要形式</w:t>
            </w:r>
          </w:p>
        </w:tc>
        <w:tc>
          <w:tcPr>
            <w:tcW w:w="2487" w:type="dxa"/>
            <w:tcBorders>
              <w:top w:val="single" w:sz="12" w:space="0" w:color="000000"/>
              <w:left w:val="nil"/>
              <w:bottom w:val="single" w:sz="6" w:space="0" w:color="000000"/>
              <w:right w:val="nil"/>
            </w:tcBorders>
            <w:vAlign w:val="center"/>
          </w:tcPr>
          <w:p w14:paraId="5BCAE97B" w14:textId="77777777" w:rsidR="004F46AE" w:rsidRDefault="009B0610">
            <w:pPr>
              <w:pStyle w:val="ThesisTableText"/>
              <w:keepNext/>
              <w:jc w:val="center"/>
            </w:pPr>
            <w:r>
              <w:rPr>
                <w:b/>
                <w:bCs/>
              </w:rPr>
              <w:t>与本文的关系</w:t>
            </w:r>
          </w:p>
        </w:tc>
      </w:tr>
      <w:tr w:rsidR="004F46AE" w14:paraId="5C36A136" w14:textId="77777777">
        <w:trPr>
          <w:cantSplit/>
          <w:jc w:val="center"/>
        </w:trPr>
        <w:tc>
          <w:tcPr>
            <w:tcW w:w="1450" w:type="dxa"/>
            <w:tcBorders>
              <w:top w:val="nil"/>
              <w:left w:val="nil"/>
              <w:bottom w:val="nil"/>
              <w:right w:val="nil"/>
            </w:tcBorders>
            <w:noWrap/>
            <w:vAlign w:val="center"/>
          </w:tcPr>
          <w:p w14:paraId="5518F618" w14:textId="77777777" w:rsidR="004F46AE" w:rsidRDefault="009B0610">
            <w:pPr>
              <w:pStyle w:val="ThesisTableText"/>
              <w:keepNext/>
              <w:jc w:val="center"/>
            </w:pPr>
            <w:r>
              <w:t>Spec Kit</w:t>
            </w:r>
          </w:p>
        </w:tc>
        <w:tc>
          <w:tcPr>
            <w:tcW w:w="1750" w:type="dxa"/>
            <w:tcBorders>
              <w:top w:val="nil"/>
              <w:left w:val="nil"/>
              <w:bottom w:val="nil"/>
              <w:right w:val="nil"/>
            </w:tcBorders>
            <w:vAlign w:val="center"/>
          </w:tcPr>
          <w:p w14:paraId="39A5EC35" w14:textId="77777777" w:rsidR="004F46AE" w:rsidRDefault="009B0610">
            <w:pPr>
              <w:pStyle w:val="ThesisTableText"/>
              <w:keepNext/>
            </w:pPr>
            <w:r>
              <w:t>项目规范</w:t>
            </w:r>
            <w:r>
              <w:t xml:space="preserve"> / Spec / Plan</w:t>
            </w:r>
          </w:p>
        </w:tc>
        <w:tc>
          <w:tcPr>
            <w:tcW w:w="2250" w:type="dxa"/>
            <w:tcBorders>
              <w:top w:val="nil"/>
              <w:left w:val="nil"/>
              <w:bottom w:val="nil"/>
              <w:right w:val="nil"/>
            </w:tcBorders>
            <w:vAlign w:val="center"/>
          </w:tcPr>
          <w:p w14:paraId="2D637FE7" w14:textId="77777777" w:rsidR="004F46AE" w:rsidRDefault="009B0610">
            <w:pPr>
              <w:pStyle w:val="ThesisTableText"/>
              <w:keepNext/>
            </w:pPr>
            <w:r>
              <w:t>规范制品与流程上下文</w:t>
            </w:r>
          </w:p>
        </w:tc>
        <w:tc>
          <w:tcPr>
            <w:tcW w:w="2487" w:type="dxa"/>
            <w:tcBorders>
              <w:top w:val="nil"/>
              <w:left w:val="nil"/>
              <w:bottom w:val="nil"/>
              <w:right w:val="nil"/>
            </w:tcBorders>
            <w:vAlign w:val="center"/>
          </w:tcPr>
          <w:p w14:paraId="5D2E81CE" w14:textId="77777777" w:rsidR="004F46AE" w:rsidRDefault="009B0610">
            <w:pPr>
              <w:pStyle w:val="ThesisTableText"/>
              <w:keepNext/>
            </w:pPr>
            <w:r>
              <w:t>规范治理方向的对比对象</w:t>
            </w:r>
          </w:p>
        </w:tc>
      </w:tr>
      <w:tr w:rsidR="004F46AE" w14:paraId="07EF9180" w14:textId="77777777">
        <w:trPr>
          <w:cantSplit/>
          <w:jc w:val="center"/>
        </w:trPr>
        <w:tc>
          <w:tcPr>
            <w:tcW w:w="1450" w:type="dxa"/>
            <w:tcBorders>
              <w:top w:val="nil"/>
              <w:left w:val="nil"/>
              <w:bottom w:val="nil"/>
              <w:right w:val="nil"/>
            </w:tcBorders>
            <w:noWrap/>
            <w:vAlign w:val="center"/>
          </w:tcPr>
          <w:p w14:paraId="36D38B9B" w14:textId="77777777" w:rsidR="004F46AE" w:rsidRDefault="009B0610">
            <w:pPr>
              <w:pStyle w:val="ThesisTableText"/>
              <w:keepNext/>
              <w:jc w:val="center"/>
            </w:pPr>
            <w:r>
              <w:t>OpenSpec</w:t>
            </w:r>
          </w:p>
        </w:tc>
        <w:tc>
          <w:tcPr>
            <w:tcW w:w="1750" w:type="dxa"/>
            <w:tcBorders>
              <w:top w:val="nil"/>
              <w:left w:val="nil"/>
              <w:bottom w:val="nil"/>
              <w:right w:val="nil"/>
            </w:tcBorders>
            <w:vAlign w:val="center"/>
          </w:tcPr>
          <w:p w14:paraId="6C9F7DDE" w14:textId="77777777" w:rsidR="004F46AE" w:rsidRDefault="009B0610">
            <w:pPr>
              <w:pStyle w:val="ThesisTableText"/>
              <w:keepNext/>
            </w:pPr>
            <w:r>
              <w:t xml:space="preserve">Change / </w:t>
            </w:r>
            <w:r>
              <w:t>制品图</w:t>
            </w:r>
          </w:p>
        </w:tc>
        <w:tc>
          <w:tcPr>
            <w:tcW w:w="2250" w:type="dxa"/>
            <w:tcBorders>
              <w:top w:val="nil"/>
              <w:left w:val="nil"/>
              <w:bottom w:val="nil"/>
              <w:right w:val="nil"/>
            </w:tcBorders>
            <w:vAlign w:val="center"/>
          </w:tcPr>
          <w:p w14:paraId="3DAC8F35" w14:textId="77777777" w:rsidR="004F46AE" w:rsidRDefault="009B0610">
            <w:pPr>
              <w:pStyle w:val="ThesisTableText"/>
              <w:keepNext/>
            </w:pPr>
            <w:r>
              <w:t>变更制品与状态管理</w:t>
            </w:r>
          </w:p>
        </w:tc>
        <w:tc>
          <w:tcPr>
            <w:tcW w:w="2487" w:type="dxa"/>
            <w:tcBorders>
              <w:top w:val="nil"/>
              <w:left w:val="nil"/>
              <w:bottom w:val="nil"/>
              <w:right w:val="nil"/>
            </w:tcBorders>
            <w:vAlign w:val="center"/>
          </w:tcPr>
          <w:p w14:paraId="1FFEAAEA" w14:textId="77777777" w:rsidR="004F46AE" w:rsidRDefault="009B0610">
            <w:pPr>
              <w:pStyle w:val="ThesisTableText"/>
              <w:keepNext/>
            </w:pPr>
            <w:r>
              <w:t>本文</w:t>
            </w:r>
            <w:r>
              <w:t xml:space="preserve"> Spec </w:t>
            </w:r>
            <w:r>
              <w:t>演化机制的参照</w:t>
            </w:r>
          </w:p>
        </w:tc>
      </w:tr>
      <w:tr w:rsidR="004F46AE" w14:paraId="13E1D0EC" w14:textId="77777777">
        <w:trPr>
          <w:cantSplit/>
          <w:jc w:val="center"/>
        </w:trPr>
        <w:tc>
          <w:tcPr>
            <w:tcW w:w="1450" w:type="dxa"/>
            <w:tcBorders>
              <w:top w:val="nil"/>
              <w:left w:val="nil"/>
              <w:bottom w:val="nil"/>
              <w:right w:val="nil"/>
            </w:tcBorders>
            <w:noWrap/>
            <w:vAlign w:val="center"/>
          </w:tcPr>
          <w:p w14:paraId="0CADA1B6" w14:textId="77777777" w:rsidR="004F46AE" w:rsidRDefault="009B0610">
            <w:pPr>
              <w:pStyle w:val="ThesisTableText"/>
              <w:keepNext/>
              <w:jc w:val="center"/>
            </w:pPr>
            <w:r>
              <w:t>Superpowers</w:t>
            </w:r>
          </w:p>
        </w:tc>
        <w:tc>
          <w:tcPr>
            <w:tcW w:w="1750" w:type="dxa"/>
            <w:tcBorders>
              <w:top w:val="nil"/>
              <w:left w:val="nil"/>
              <w:bottom w:val="nil"/>
              <w:right w:val="nil"/>
            </w:tcBorders>
            <w:vAlign w:val="center"/>
          </w:tcPr>
          <w:p w14:paraId="7C217E28" w14:textId="77777777" w:rsidR="004F46AE" w:rsidRDefault="009B0610">
            <w:pPr>
              <w:pStyle w:val="ThesisTableText"/>
              <w:keepNext/>
            </w:pPr>
            <w:r>
              <w:t xml:space="preserve">Skill / Plan / </w:t>
            </w:r>
            <w:r>
              <w:t>子代理</w:t>
            </w:r>
          </w:p>
        </w:tc>
        <w:tc>
          <w:tcPr>
            <w:tcW w:w="2250" w:type="dxa"/>
            <w:tcBorders>
              <w:top w:val="nil"/>
              <w:left w:val="nil"/>
              <w:bottom w:val="nil"/>
              <w:right w:val="nil"/>
            </w:tcBorders>
            <w:vAlign w:val="center"/>
          </w:tcPr>
          <w:p w14:paraId="2BF1C9D5" w14:textId="77777777" w:rsidR="004F46AE" w:rsidRDefault="009B0610">
            <w:pPr>
              <w:pStyle w:val="ThesisTableText"/>
              <w:keepNext/>
            </w:pPr>
            <w:r>
              <w:t>执行工作流与任务上下文</w:t>
            </w:r>
          </w:p>
        </w:tc>
        <w:tc>
          <w:tcPr>
            <w:tcW w:w="2487" w:type="dxa"/>
            <w:tcBorders>
              <w:top w:val="nil"/>
              <w:left w:val="nil"/>
              <w:bottom w:val="nil"/>
              <w:right w:val="nil"/>
            </w:tcBorders>
            <w:vAlign w:val="center"/>
          </w:tcPr>
          <w:p w14:paraId="75D8A93F" w14:textId="77777777" w:rsidR="004F46AE" w:rsidRDefault="009B0610">
            <w:pPr>
              <w:pStyle w:val="ThesisTableText"/>
              <w:keepNext/>
            </w:pPr>
            <w:r>
              <w:t>执行纪律方向的对比对象</w:t>
            </w:r>
          </w:p>
        </w:tc>
      </w:tr>
      <w:tr w:rsidR="004F46AE" w14:paraId="02FBB27F" w14:textId="77777777">
        <w:trPr>
          <w:cantSplit/>
          <w:jc w:val="center"/>
        </w:trPr>
        <w:tc>
          <w:tcPr>
            <w:tcW w:w="1450" w:type="dxa"/>
            <w:tcBorders>
              <w:top w:val="nil"/>
              <w:left w:val="nil"/>
              <w:bottom w:val="single" w:sz="12" w:space="0" w:color="000000"/>
              <w:right w:val="nil"/>
            </w:tcBorders>
            <w:noWrap/>
            <w:vAlign w:val="center"/>
          </w:tcPr>
          <w:p w14:paraId="5918AB19" w14:textId="77777777" w:rsidR="004F46AE" w:rsidRDefault="009B0610">
            <w:pPr>
              <w:pStyle w:val="ThesisTableText"/>
              <w:jc w:val="center"/>
            </w:pPr>
            <w:r>
              <w:t>本文方法</w:t>
            </w:r>
          </w:p>
        </w:tc>
        <w:tc>
          <w:tcPr>
            <w:tcW w:w="1750" w:type="dxa"/>
            <w:tcBorders>
              <w:top w:val="nil"/>
              <w:left w:val="nil"/>
              <w:bottom w:val="single" w:sz="12" w:space="0" w:color="000000"/>
              <w:right w:val="nil"/>
            </w:tcBorders>
            <w:vAlign w:val="center"/>
          </w:tcPr>
          <w:p w14:paraId="2268D538" w14:textId="77777777" w:rsidR="004F46AE" w:rsidRDefault="009B0610">
            <w:pPr>
              <w:pStyle w:val="ThesisTableText"/>
            </w:pPr>
            <w:r>
              <w:t xml:space="preserve">Capability / Code / </w:t>
            </w:r>
            <w:r>
              <w:t>演化历史</w:t>
            </w:r>
          </w:p>
        </w:tc>
        <w:tc>
          <w:tcPr>
            <w:tcW w:w="2250" w:type="dxa"/>
            <w:tcBorders>
              <w:top w:val="nil"/>
              <w:left w:val="nil"/>
              <w:bottom w:val="single" w:sz="12" w:space="0" w:color="000000"/>
              <w:right w:val="nil"/>
            </w:tcBorders>
            <w:vAlign w:val="center"/>
          </w:tcPr>
          <w:p w14:paraId="2AC897D7" w14:textId="77777777" w:rsidR="004F46AE" w:rsidRDefault="009B0610">
            <w:pPr>
              <w:pStyle w:val="ThesisTableText"/>
            </w:pPr>
            <w:r>
              <w:t>持续维护的项目知识模型</w:t>
            </w:r>
          </w:p>
        </w:tc>
        <w:tc>
          <w:tcPr>
            <w:tcW w:w="2487" w:type="dxa"/>
            <w:tcBorders>
              <w:top w:val="nil"/>
              <w:left w:val="nil"/>
              <w:bottom w:val="single" w:sz="12" w:space="0" w:color="000000"/>
              <w:right w:val="nil"/>
            </w:tcBorders>
            <w:vAlign w:val="center"/>
          </w:tcPr>
          <w:p w14:paraId="6C75EC6B" w14:textId="77777777" w:rsidR="004F46AE" w:rsidRDefault="009B0610">
            <w:pPr>
              <w:pStyle w:val="ThesisTableText"/>
            </w:pPr>
            <w:r>
              <w:t>本文重点</w:t>
            </w:r>
          </w:p>
        </w:tc>
      </w:tr>
    </w:tbl>
    <w:p w14:paraId="0CFB5BBA" w14:textId="77777777" w:rsidR="00FB7CB5" w:rsidRDefault="00FB7CB5">
      <w:pPr>
        <w:pStyle w:val="u9"/>
      </w:pPr>
      <w:r>
        <w:t>从知识对象看，现有工作多以代码实体、架构依赖或</w:t>
      </w:r>
      <w:r>
        <w:t xml:space="preserve"> Issue/PR </w:t>
      </w:r>
      <w:r>
        <w:t>等仓库制品为中心。需求追踪和规格制品保存了需求侧的信息，但业务能力本身没有</w:t>
      </w:r>
      <w:r>
        <w:lastRenderedPageBreak/>
        <w:t>成为独立的知识对象，需求语义与代码实现之间的联系也就缺少稳定的挂靠点。从知识的生命周期看，</w:t>
      </w:r>
      <w:r>
        <w:t>CatCoder</w:t>
      </w:r>
      <w:r>
        <w:t>、</w:t>
      </w:r>
      <w:r>
        <w:t xml:space="preserve">TRIAD </w:t>
      </w:r>
      <w:r>
        <w:t>等检索与追踪方法主要服务当次补全或链接恢复，任务结束后结果便不再维护；程序血缘等方法虽然持续维护图结构，维护的仍是代码实体与制品之间的关系。</w:t>
      </w:r>
    </w:p>
    <w:p w14:paraId="21FA9AC8" w14:textId="77777777" w:rsidR="00FB7CB5" w:rsidRDefault="00FB7CB5">
      <w:pPr>
        <w:pStyle w:val="u9"/>
      </w:pPr>
      <w:r>
        <w:t>从上下文进入任务的方式看，</w:t>
      </w:r>
      <w:r>
        <w:t>RAG</w:t>
      </w:r>
      <w:r>
        <w:t>、</w:t>
      </w:r>
      <w:r>
        <w:t xml:space="preserve">RepoHyper </w:t>
      </w:r>
      <w:r>
        <w:t>等方法在任务到来时检索并拼接相关片段，每个任务重新进行，知识不在任务之间传递；</w:t>
      </w:r>
      <w:r>
        <w:t>Spec Kit</w:t>
      </w:r>
      <w:r>
        <w:t>、</w:t>
      </w:r>
      <w:r>
        <w:t>OpenSpec</w:t>
      </w:r>
      <w:r>
        <w:t>、</w:t>
      </w:r>
      <w:r>
        <w:t xml:space="preserve">Superpowers </w:t>
      </w:r>
      <w:r>
        <w:t>用规格和变更制品约束开发过程，积累了项目认识，但这些积累主要面向流程检查与追踪，没有直接用于生成任务上下文。从对项目演化的响应看，</w:t>
      </w:r>
      <w:r>
        <w:t xml:space="preserve">OpenSpec </w:t>
      </w:r>
      <w:r>
        <w:t>以</w:t>
      </w:r>
      <w:r>
        <w:t xml:space="preserve"> Change </w:t>
      </w:r>
      <w:r>
        <w:t>管理制品演化，但规格变化与代码关系之间没有联动：规格变化不会触发代码关系的更新，图结构更新也不以需求为单元。</w:t>
      </w:r>
    </w:p>
    <w:p w14:paraId="2610BB92" w14:textId="77777777" w:rsidR="00FB7CB5" w:rsidRDefault="00FB7CB5">
      <w:pPr>
        <w:pStyle w:val="u9"/>
      </w:pPr>
      <w:r>
        <w:t>综合这几个角度可以看到，如何把</w:t>
      </w:r>
      <w:r>
        <w:t xml:space="preserve"> Spec/Change </w:t>
      </w:r>
      <w:r>
        <w:t>作为知识演化单元，让业务能力处在需求语义和代码结构之间，在持续开发中维护这条联系，并据此生成受</w:t>
      </w:r>
      <w:r>
        <w:t xml:space="preserve"> Token </w:t>
      </w:r>
      <w:r>
        <w:t>预算约束的任务上下文，目前还没有形成统一的方法。本文因此不重新提出代码图谱或代码检索，而是研究需求规格、业务能力、代码结构、项目演化和任务上下文这条长期知识链在</w:t>
      </w:r>
      <w:r>
        <w:t xml:space="preserve"> AI </w:t>
      </w:r>
      <w:r>
        <w:t>编程智能体中的应用。</w:t>
      </w:r>
    </w:p>
    <w:p w14:paraId="6AF8A139" w14:textId="77777777" w:rsidR="004F46AE" w:rsidRDefault="009B0610">
      <w:pPr>
        <w:keepNext/>
        <w:keepLines/>
        <w:snapToGrid w:val="0"/>
        <w:spacing w:before="100" w:after="100"/>
        <w:jc w:val="center"/>
      </w:pPr>
      <w:r>
        <w:rPr>
          <w:noProof/>
        </w:rPr>
        <w:drawing>
          <wp:inline distT="0" distB="0" distL="0" distR="0" wp14:anchorId="2350BFC2" wp14:editId="6BD94160">
            <wp:extent cx="5040000" cy="2772000"/>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现有研究覆盖范围与本文定位.png"/>
                    <pic:cNvPicPr/>
                  </pic:nvPicPr>
                  <pic:blipFill>
                    <a:blip r:embed="rId21"/>
                    <a:stretch>
                      <a:fillRect/>
                    </a:stretch>
                  </pic:blipFill>
                  <pic:spPr>
                    <a:xfrm>
                      <a:off x="0" y="0"/>
                      <a:ext cx="5040000" cy="2772000"/>
                    </a:xfrm>
                    <a:prstGeom prst="rect">
                      <a:avLst/>
                    </a:prstGeom>
                  </pic:spPr>
                </pic:pic>
              </a:graphicData>
            </a:graphic>
          </wp:inline>
        </w:drawing>
      </w:r>
    </w:p>
    <w:p w14:paraId="5F4DED58" w14:textId="77777777" w:rsidR="004F46AE" w:rsidRDefault="009B0610">
      <w:pPr>
        <w:pStyle w:val="u0"/>
        <w:numPr>
          <w:ilvl w:val="0"/>
          <w:numId w:val="0"/>
        </w:numPr>
      </w:pPr>
      <w:bookmarkStart w:id="64" w:name="_Toc243292484"/>
      <w:r>
        <w:t>图</w:t>
      </w:r>
      <w:r>
        <w:t xml:space="preserve">1-1 </w:t>
      </w:r>
      <w:r>
        <w:t>研究现状与本文方法</w:t>
      </w:r>
      <w:r>
        <w:br/>
        <w:t>Fig.1-1 Research Coverage and Positioning of This Thesis</w:t>
      </w:r>
      <w:bookmarkEnd w:id="64"/>
      <w:r>
        <w:fldChar w:fldCharType="begin"/>
      </w:r>
      <w:r>
        <w:instrText xml:space="preserve"> TC "</w:instrText>
      </w:r>
      <w:bookmarkStart w:id="65" w:name="_TocListF00826"/>
      <w:bookmarkStart w:id="66" w:name="_Toc243293671"/>
      <w:r>
        <w:instrText>图</w:instrText>
      </w:r>
      <w:r>
        <w:instrText xml:space="preserve">1-1 </w:instrText>
      </w:r>
      <w:r>
        <w:instrText>研究现状与本文方法</w:instrText>
      </w:r>
      <w:bookmarkEnd w:id="65"/>
      <w:bookmarkEnd w:id="66"/>
      <w:r>
        <w:instrText xml:space="preserve">" \f F \l 1 </w:instrText>
      </w:r>
      <w:r>
        <w:fldChar w:fldCharType="end"/>
      </w:r>
    </w:p>
    <w:p w14:paraId="4B974546" w14:textId="77777777" w:rsidR="00FB7CB5" w:rsidRDefault="00374AE7">
      <w:pPr>
        <w:pStyle w:val="u2"/>
      </w:pPr>
      <w:bookmarkStart w:id="67" w:name="_Toc243263710"/>
      <w:bookmarkStart w:id="68" w:name="_Toc243279193"/>
      <w:bookmarkStart w:id="69" w:name="_Toc243292392"/>
      <w:bookmarkStart w:id="70" w:name="_Toc243292661"/>
      <w:bookmarkStart w:id="71" w:name="_Toc243292930"/>
      <w:bookmarkStart w:id="72" w:name="_Toc243293310"/>
      <w:bookmarkStart w:id="73" w:name="_Toc243293579"/>
      <w:r>
        <w:t>研究内容</w:t>
      </w:r>
      <w:bookmarkEnd w:id="67"/>
      <w:bookmarkEnd w:id="68"/>
      <w:bookmarkEnd w:id="69"/>
      <w:bookmarkEnd w:id="70"/>
      <w:bookmarkEnd w:id="71"/>
      <w:bookmarkEnd w:id="72"/>
      <w:bookmarkEnd w:id="73"/>
    </w:p>
    <w:p w14:paraId="05497563" w14:textId="77777777" w:rsidR="00FB7CB5" w:rsidRDefault="00FB7CB5">
      <w:pPr>
        <w:pStyle w:val="u9"/>
      </w:pPr>
      <w:r>
        <w:t>智能体参与长期项目开发时，每次任务到来都要先在项目中搜索相关文件，把找到的内容组织成当前任务所需的上下文。上下文窗口放不下整个项</w:t>
      </w:r>
      <w:r>
        <w:lastRenderedPageBreak/>
        <w:t>目，搜索和组织就要分多轮进行；对话变长以后，早期找到的内容被挤出窗口，下一个任务又得重新搜索一遍。一项业务由哪些代码实现、上次为什么这么改，这些判断只留在当次对话里，任务结束就丢了。智能体始终在用临时搜索的结果干活，项目做得越久，重复搜索和重新理解的成本越高。</w:t>
      </w:r>
    </w:p>
    <w:p w14:paraId="6E28FA1B" w14:textId="77777777" w:rsidR="00FB7CB5" w:rsidRDefault="00FB7CB5">
      <w:pPr>
        <w:pStyle w:val="u9"/>
      </w:pPr>
      <w:r>
        <w:t>本文要解决的，就是让这些判断留下来，并且能直接被后续任务使用。围绕这一问题，研究目标定为三件事：把业务能力和实现它的代码放进同一份项目知识里，可以随时查询和更新；任务到来时，从这份知识里选出与当前任务相关的部分，在</w:t>
      </w:r>
      <w:r>
        <w:t xml:space="preserve"> Token </w:t>
      </w:r>
      <w:r>
        <w:t>预算内组织成上下文；需求或代码发生变化后，只更新受影响的部分，不用从头再来。本文不改动大模型本身，也不替代智能体的运行框架，只研究交给模型的上下文如何组织。开发过程按</w:t>
      </w:r>
      <w:r>
        <w:t xml:space="preserve"> BRD</w:t>
      </w:r>
      <w:r>
        <w:t>（</w:t>
      </w:r>
      <w:r>
        <w:t>Business Requirements Document</w:t>
      </w:r>
      <w:r>
        <w:t>，业务需求文档）、</w:t>
      </w:r>
      <w:r>
        <w:t>PRD</w:t>
      </w:r>
      <w:r>
        <w:t>（</w:t>
      </w:r>
      <w:r>
        <w:t>Product Requirements Document</w:t>
      </w:r>
      <w:r>
        <w:t>，产品需求文档）、</w:t>
      </w:r>
      <w:r>
        <w:t>Design</w:t>
      </w:r>
      <w:r>
        <w:t>、</w:t>
      </w:r>
      <w:r>
        <w:t>Plan</w:t>
      </w:r>
      <w:r>
        <w:t>、</w:t>
      </w:r>
      <w:r>
        <w:t>Test</w:t>
      </w:r>
      <w:r>
        <w:t>、</w:t>
      </w:r>
      <w:r>
        <w:t xml:space="preserve">Apply </w:t>
      </w:r>
      <w:r>
        <w:t>六个阶段推进，每个阶段产出固定的文档，前一阶段完成后才能进入下一阶段；上下文在哪些阶段产生、哪些阶段使用，也随流程固定下来。本文核心研究内容如图</w:t>
      </w:r>
      <w:r>
        <w:t>1-2</w:t>
      </w:r>
      <w:r>
        <w:t>所示，涵盖以下四个层面。</w:t>
      </w:r>
    </w:p>
    <w:p w14:paraId="350FBEEB" w14:textId="77777777" w:rsidR="004F46AE" w:rsidRDefault="009B0610">
      <w:pPr>
        <w:keepNext/>
        <w:keepLines/>
        <w:snapToGrid w:val="0"/>
        <w:spacing w:before="100" w:after="100"/>
        <w:jc w:val="center"/>
      </w:pPr>
      <w:r>
        <w:rPr>
          <w:noProof/>
        </w:rPr>
        <w:drawing>
          <wp:inline distT="0" distB="0" distL="0" distR="0" wp14:anchorId="08AE0028" wp14:editId="1648B0D0">
            <wp:extent cx="5040000" cy="4088000"/>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2-核心研究内容.png"/>
                    <pic:cNvPicPr/>
                  </pic:nvPicPr>
                  <pic:blipFill>
                    <a:blip r:embed="rId22"/>
                    <a:stretch>
                      <a:fillRect/>
                    </a:stretch>
                  </pic:blipFill>
                  <pic:spPr>
                    <a:xfrm>
                      <a:off x="0" y="0"/>
                      <a:ext cx="5040000" cy="4088000"/>
                    </a:xfrm>
                    <a:prstGeom prst="rect">
                      <a:avLst/>
                    </a:prstGeom>
                  </pic:spPr>
                </pic:pic>
              </a:graphicData>
            </a:graphic>
          </wp:inline>
        </w:drawing>
      </w:r>
    </w:p>
    <w:p w14:paraId="381C006F" w14:textId="77777777" w:rsidR="004F46AE" w:rsidRDefault="009B0610">
      <w:pPr>
        <w:pStyle w:val="u0"/>
        <w:numPr>
          <w:ilvl w:val="0"/>
          <w:numId w:val="0"/>
        </w:numPr>
      </w:pPr>
      <w:bookmarkStart w:id="74" w:name="_Toc243292485"/>
      <w:r>
        <w:t>图</w:t>
      </w:r>
      <w:r>
        <w:t xml:space="preserve">1-2 </w:t>
      </w:r>
      <w:r>
        <w:t>核心研究内容</w:t>
      </w:r>
      <w:r>
        <w:br/>
        <w:t>Fig.1-2 Core Research Content</w:t>
      </w:r>
      <w:bookmarkEnd w:id="74"/>
      <w:r>
        <w:fldChar w:fldCharType="begin"/>
      </w:r>
      <w:r>
        <w:instrText xml:space="preserve"> TC "</w:instrText>
      </w:r>
      <w:bookmarkStart w:id="75" w:name="_TocListF00827"/>
      <w:bookmarkStart w:id="76" w:name="_Toc243293672"/>
      <w:r>
        <w:instrText>图</w:instrText>
      </w:r>
      <w:r>
        <w:instrText xml:space="preserve">1-2 </w:instrText>
      </w:r>
      <w:r>
        <w:instrText>核心研究内容</w:instrText>
      </w:r>
      <w:bookmarkEnd w:id="75"/>
      <w:bookmarkEnd w:id="76"/>
      <w:r>
        <w:instrText xml:space="preserve">" \f F \l 1 </w:instrText>
      </w:r>
      <w:r>
        <w:fldChar w:fldCharType="end"/>
      </w:r>
    </w:p>
    <w:p w14:paraId="25496B9B" w14:textId="77777777" w:rsidR="00FB7CB5" w:rsidRDefault="00FB7CB5">
      <w:pPr>
        <w:pStyle w:val="u9"/>
      </w:pPr>
      <w:r>
        <w:lastRenderedPageBreak/>
        <w:t>（</w:t>
      </w:r>
      <w:r>
        <w:t>1</w:t>
      </w:r>
      <w:r>
        <w:t>）在知识建模层面，把业务能力和代码放进同一个项目知识模型。按文本或符号搜索代码，能找到相似的片段，却说不出一项业务由哪些代码实现、这些代码为什么这样组织。本文用</w:t>
      </w:r>
      <w:r>
        <w:t xml:space="preserve"> Spec </w:t>
      </w:r>
      <w:r>
        <w:t>描述业务能力，用多语言源码解析得到模块、文件和函数三级代码结构，再从文档、命名、语义和</w:t>
      </w:r>
      <w:r>
        <w:t xml:space="preserve"> Git </w:t>
      </w:r>
      <w:r>
        <w:t>历史四个方面收集业务与代码之间可能有关的证据，用</w:t>
      </w:r>
      <w:r>
        <w:t xml:space="preserve"> noisy-OR </w:t>
      </w:r>
      <w:r>
        <w:t>概率模型把多份证据合成一条关联边，每条边都能回看它来自哪类证据。图谱用</w:t>
      </w:r>
      <w:r>
        <w:t xml:space="preserve"> JSONL </w:t>
      </w:r>
      <w:r>
        <w:t>文件和本地向量索引保存，不需要单独部署数据库。后面的上下文生成和知识更新都建立在这份模型上。</w:t>
      </w:r>
    </w:p>
    <w:p w14:paraId="0CB1E584" w14:textId="77777777" w:rsidR="00FB7CB5" w:rsidRDefault="00FB7CB5">
      <w:pPr>
        <w:pStyle w:val="u9"/>
      </w:pPr>
      <w:r>
        <w:t>（</w:t>
      </w:r>
      <w:r>
        <w:t>2</w:t>
      </w:r>
      <w:r>
        <w:t>）在上下文生成层面，按任务从图谱中取出够用的上下文。把整个代码库交给模型会带入大量无关内容，只靠人工挑选又慢又容易漏。本文先按任务描述在图谱中选定入口节点，再沿关联边向外扩展，取出与任务相关的一片子图；随后按节点离入口的远近决定保留多少细节，离得远的只留梗概；最后按预算选择压缩档位输出，放不下就再降一档，保住完成任务必须的内容。这样得到的上下文来自持续维护的项目知识，而不是一次任务的临时拼接。</w:t>
      </w:r>
    </w:p>
    <w:p w14:paraId="1FBEA204" w14:textId="77777777" w:rsidR="00FB7CB5" w:rsidRDefault="00FB7CB5">
      <w:pPr>
        <w:pStyle w:val="u9"/>
      </w:pPr>
      <w:r>
        <w:t>（</w:t>
      </w:r>
      <w:r>
        <w:t>3</w:t>
      </w:r>
      <w:r>
        <w:t>）在知识演化层面，让项目知识跟着需求一轮轮更新。图谱如果只在项目开始时建一次，几轮需求之后就过时了。本文把需求</w:t>
      </w:r>
      <w:r>
        <w:t xml:space="preserve"> Spec </w:t>
      </w:r>
      <w:r>
        <w:t>作为更新的触发单元：新项目先扫描源码、结合需求</w:t>
      </w:r>
      <w:r>
        <w:t xml:space="preserve"> Spec </w:t>
      </w:r>
      <w:r>
        <w:t>建立初始图谱；已有项目来了新需求，先把需求写成</w:t>
      </w:r>
      <w:r>
        <w:t xml:space="preserve"> Spec</w:t>
      </w:r>
      <w:r>
        <w:t>，再把它和已有能力关联起来，只更新受影响的代码关系，不用每次重建整个图谱。项目知识就这样随开发过程沉淀下来，后续任务可以直接调用。</w:t>
      </w:r>
    </w:p>
    <w:p w14:paraId="6F5A3B9B" w14:textId="77777777" w:rsidR="00FB7CB5" w:rsidRDefault="00FB7CB5">
      <w:pPr>
        <w:pStyle w:val="u9"/>
      </w:pPr>
      <w:r>
        <w:t>（</w:t>
      </w:r>
      <w:r>
        <w:t>4</w:t>
      </w:r>
      <w:r>
        <w:t>）在系统实现与方法验证层面，把上述做法做成</w:t>
      </w:r>
      <w:r>
        <w:t xml:space="preserve"> WPW </w:t>
      </w:r>
      <w:r>
        <w:t>系统，并在真实开发任务中检验。</w:t>
      </w:r>
      <w:r>
        <w:t xml:space="preserve">WPW </w:t>
      </w:r>
      <w:r>
        <w:t>分为</w:t>
      </w:r>
      <w:r>
        <w:t xml:space="preserve"> AI </w:t>
      </w:r>
      <w:r>
        <w:t>层、</w:t>
      </w:r>
      <w:r>
        <w:t>CLI</w:t>
      </w:r>
      <w:r>
        <w:t>（</w:t>
      </w:r>
      <w:r>
        <w:t>Command Line Interface</w:t>
      </w:r>
      <w:r>
        <w:t>，命令行界面）层和文件系统层，实现工作流、图谱构建、上下文生成、增量维护和可视化控制台五个模块，由控制台把工作流状态、图谱和上下文结果呈现在页面上。验证借助一套用</w:t>
      </w:r>
      <w:r>
        <w:t xml:space="preserve"> AI </w:t>
      </w:r>
      <w:r>
        <w:t>辅助开发完成的美食推荐系统，分三步开展：先做一组功能测试，检查各模块是否按预期运行；再设置基础搭建（</w:t>
      </w:r>
      <w:r>
        <w:t>T1</w:t>
      </w:r>
      <w:r>
        <w:t>）、业务核心（</w:t>
      </w:r>
      <w:r>
        <w:t>T2</w:t>
      </w:r>
      <w:r>
        <w:t>）、迭代增强（</w:t>
      </w:r>
      <w:r>
        <w:t>T3</w:t>
      </w:r>
      <w:r>
        <w:t>）和连续需求（</w:t>
      </w:r>
      <w:r>
        <w:t>T4</w:t>
      </w:r>
      <w:r>
        <w:t>）四类开发任务，共</w:t>
      </w:r>
      <w:r>
        <w:t xml:space="preserve"> 12 </w:t>
      </w:r>
      <w:r>
        <w:t>个任务，让</w:t>
      </w:r>
      <w:r>
        <w:t xml:space="preserve"> OpenSpec </w:t>
      </w:r>
      <w:r>
        <w:t>与</w:t>
      </w:r>
      <w:r>
        <w:t xml:space="preserve"> WPW </w:t>
      </w:r>
      <w:r>
        <w:t>从相同的前置版本出发完成同样的任务，比较任务完成情况、模型</w:t>
      </w:r>
      <w:r>
        <w:t xml:space="preserve"> Token </w:t>
      </w:r>
      <w:r>
        <w:t>消耗和执行耗时；最后在同一代码快照上开展项目场景检索与问答两组实验，检索实验包含</w:t>
      </w:r>
      <w:r>
        <w:t xml:space="preserve"> 100 </w:t>
      </w:r>
      <w:r>
        <w:t>个信息需求，问答实验包含</w:t>
      </w:r>
      <w:r>
        <w:t xml:space="preserve"> 100 </w:t>
      </w:r>
      <w:r>
        <w:t>个问题，均比较非</w:t>
      </w:r>
      <w:r>
        <w:t xml:space="preserve"> KG</w:t>
      </w:r>
      <w:r>
        <w:t>、</w:t>
      </w:r>
      <w:r>
        <w:t xml:space="preserve">WPW-Map </w:t>
      </w:r>
      <w:r>
        <w:t>和完整</w:t>
      </w:r>
      <w:r>
        <w:t xml:space="preserve"> WPW </w:t>
      </w:r>
      <w:r>
        <w:t>三种条件下的文件定位质量、回答正确性与上下文开销。评价指标和数据处理方式在实验前固定，结论以实际记录为准。</w:t>
      </w:r>
    </w:p>
    <w:p w14:paraId="73ADA670" w14:textId="77777777" w:rsidR="00FB7CB5" w:rsidRDefault="00374AE7">
      <w:pPr>
        <w:pStyle w:val="u2"/>
      </w:pPr>
      <w:bookmarkStart w:id="77" w:name="_Toc243263711"/>
      <w:bookmarkStart w:id="78" w:name="_Toc243279194"/>
      <w:bookmarkStart w:id="79" w:name="_Toc243292393"/>
      <w:bookmarkStart w:id="80" w:name="_Toc243292662"/>
      <w:bookmarkStart w:id="81" w:name="_Toc243292931"/>
      <w:bookmarkStart w:id="82" w:name="_Toc243293311"/>
      <w:bookmarkStart w:id="83" w:name="_Toc243293580"/>
      <w:r>
        <w:lastRenderedPageBreak/>
        <w:t>论文组织结构</w:t>
      </w:r>
      <w:bookmarkEnd w:id="77"/>
      <w:bookmarkEnd w:id="78"/>
      <w:bookmarkEnd w:id="79"/>
      <w:bookmarkEnd w:id="80"/>
      <w:bookmarkEnd w:id="81"/>
      <w:bookmarkEnd w:id="82"/>
      <w:bookmarkEnd w:id="83"/>
    </w:p>
    <w:p w14:paraId="67D6FDB6" w14:textId="77777777" w:rsidR="00FB7CB5" w:rsidRDefault="00FB7CB5">
      <w:pPr>
        <w:pStyle w:val="u9"/>
      </w:pPr>
      <w:r>
        <w:t>本文共分为七章，各章内容安排如下。</w:t>
      </w:r>
    </w:p>
    <w:p w14:paraId="3DD02607" w14:textId="77777777" w:rsidR="00FB7CB5" w:rsidRDefault="00FB7CB5">
      <w:pPr>
        <w:pStyle w:val="u9"/>
      </w:pPr>
      <w:r>
        <w:t>第</w:t>
      </w:r>
      <w:r>
        <w:t xml:space="preserve"> 1 </w:t>
      </w:r>
      <w:r>
        <w:t>章，引言。介绍研究背景与意义，梳理国内外研究现状，说明本文的研究内容。</w:t>
      </w:r>
    </w:p>
    <w:p w14:paraId="754FBE7F" w14:textId="77777777" w:rsidR="00FB7CB5" w:rsidRDefault="00FB7CB5">
      <w:pPr>
        <w:pStyle w:val="u9"/>
      </w:pPr>
      <w:r>
        <w:t>第</w:t>
      </w:r>
      <w:r>
        <w:t xml:space="preserve"> 2 </w:t>
      </w:r>
      <w:r>
        <w:t>章，相关技术与理论基础。介绍大语言模型的基本原理与能力边界，以及</w:t>
      </w:r>
      <w:r>
        <w:t xml:space="preserve"> AI </w:t>
      </w:r>
      <w:r>
        <w:t>编程智能体的规划、工具调用和多步执行模式；梳理面向软件工程的上下文获取、组织、压缩与记忆方法；说明知识图谱的构成与构建过程，以及语义匹配和图搜索等关键技术；最后介绍以规格为核心制品的</w:t>
      </w:r>
      <w:r>
        <w:t xml:space="preserve"> SDD </w:t>
      </w:r>
      <w:r>
        <w:t>方法及其代表性实现。</w:t>
      </w:r>
    </w:p>
    <w:p w14:paraId="0F4BF3D1" w14:textId="77777777" w:rsidR="00FB7CB5" w:rsidRDefault="00FB7CB5">
      <w:pPr>
        <w:pStyle w:val="u9"/>
      </w:pPr>
      <w:r>
        <w:t>第</w:t>
      </w:r>
      <w:r>
        <w:t xml:space="preserve"> 3 </w:t>
      </w:r>
      <w:r>
        <w:t>章，面向</w:t>
      </w:r>
      <w:r>
        <w:t xml:space="preserve"> AI </w:t>
      </w:r>
      <w:r>
        <w:t>辅助开发的上下文工程方法。给出方法的总体框架，然后依次阐述知识建模、上下文生成、知识演化三项机制，以及将三者整合进开发过程的流程约束架构。</w:t>
      </w:r>
    </w:p>
    <w:p w14:paraId="6FD55F22" w14:textId="77777777" w:rsidR="00FB7CB5" w:rsidRDefault="00FB7CB5">
      <w:pPr>
        <w:pStyle w:val="u9"/>
      </w:pPr>
      <w:r>
        <w:t>第</w:t>
      </w:r>
      <w:r>
        <w:t xml:space="preserve"> 4 </w:t>
      </w:r>
      <w:r>
        <w:t>章，系统需求分析。分析</w:t>
      </w:r>
      <w:r>
        <w:t xml:space="preserve"> WPW </w:t>
      </w:r>
      <w:r>
        <w:t>系统的功能需求与非功能需求，明确系统的使用者、使用场景和约束条件。</w:t>
      </w:r>
    </w:p>
    <w:p w14:paraId="67AF7CC2" w14:textId="77777777" w:rsidR="00FB7CB5" w:rsidRDefault="00FB7CB5">
      <w:pPr>
        <w:pStyle w:val="u9"/>
      </w:pPr>
      <w:r>
        <w:t>第</w:t>
      </w:r>
      <w:r>
        <w:t xml:space="preserve"> 5 </w:t>
      </w:r>
      <w:r>
        <w:t>章，系统设计与实现。说明方法如何落地为</w:t>
      </w:r>
      <w:r>
        <w:t xml:space="preserve"> WPW </w:t>
      </w:r>
      <w:r>
        <w:t>系统，包括三层架构以及工作流、图谱构建、上下文生成、增量维护和可视化控制台五个模块的设计与实现。</w:t>
      </w:r>
    </w:p>
    <w:p w14:paraId="5251FD69" w14:textId="77777777" w:rsidR="00FB7CB5" w:rsidRDefault="00FB7CB5">
      <w:pPr>
        <w:pStyle w:val="u9"/>
      </w:pPr>
      <w:r>
        <w:t>第</w:t>
      </w:r>
      <w:r>
        <w:t xml:space="preserve"> 6 </w:t>
      </w:r>
      <w:r>
        <w:t>章，系统测试与结果分析。以美食推荐系统为统一实验载体，说明其业务规模、代码规模和实验条件；对</w:t>
      </w:r>
      <w:r>
        <w:t xml:space="preserve"> WPW </w:t>
      </w:r>
      <w:r>
        <w:t>系统进行功能测试，然后比较</w:t>
      </w:r>
      <w:r>
        <w:t xml:space="preserve"> WPW </w:t>
      </w:r>
      <w:r>
        <w:t>与</w:t>
      </w:r>
      <w:r>
        <w:t xml:space="preserve"> OpenSpec </w:t>
      </w:r>
      <w:r>
        <w:t>完成典型开发任务的效果与成本，并通过图谱增强的上下文获取对比考察代码定位环节的开销与回答质量，最后讨论结果的适用范围与局限。</w:t>
      </w:r>
    </w:p>
    <w:p w14:paraId="2E73844E" w14:textId="77777777" w:rsidR="00FB7CB5" w:rsidRDefault="00FB7CB5">
      <w:pPr>
        <w:pStyle w:val="u9"/>
      </w:pPr>
      <w:r>
        <w:t>第</w:t>
      </w:r>
      <w:r>
        <w:t xml:space="preserve"> 7 </w:t>
      </w:r>
      <w:r>
        <w:t>章，总结与展望。总结全文工作，展望后续研究方向。</w:t>
      </w:r>
    </w:p>
    <w:p w14:paraId="20A7720A" w14:textId="77777777" w:rsidR="00FB7CB5" w:rsidRDefault="00374AE7">
      <w:pPr>
        <w:pStyle w:val="1"/>
      </w:pPr>
      <w:bookmarkStart w:id="84" w:name="_Toc243263712"/>
      <w:bookmarkStart w:id="85" w:name="_Toc243279195"/>
      <w:bookmarkStart w:id="86" w:name="_Toc243292394"/>
      <w:bookmarkStart w:id="87" w:name="_Toc243292663"/>
      <w:bookmarkStart w:id="88" w:name="_Toc243292932"/>
      <w:bookmarkStart w:id="89" w:name="_Toc243293312"/>
      <w:bookmarkStart w:id="90" w:name="_Toc243293581"/>
      <w:r>
        <w:lastRenderedPageBreak/>
        <w:t>相关技术与理论基础</w:t>
      </w:r>
      <w:bookmarkEnd w:id="84"/>
      <w:bookmarkEnd w:id="85"/>
      <w:bookmarkEnd w:id="86"/>
      <w:bookmarkEnd w:id="87"/>
      <w:bookmarkEnd w:id="88"/>
      <w:bookmarkEnd w:id="89"/>
      <w:bookmarkEnd w:id="90"/>
    </w:p>
    <w:p w14:paraId="52CEAAF8" w14:textId="77777777" w:rsidR="00FB7CB5" w:rsidRDefault="00FB7CB5">
      <w:pPr>
        <w:pStyle w:val="u9"/>
      </w:pPr>
      <w:r>
        <w:t>本文研究面向</w:t>
      </w:r>
      <w:r>
        <w:t xml:space="preserve"> AI </w:t>
      </w:r>
      <w:r>
        <w:t>辅助软件开发的图谱驱动上下文工程方法，并设计实现了</w:t>
      </w:r>
      <w:r>
        <w:t xml:space="preserve"> WPW </w:t>
      </w:r>
      <w:r>
        <w:t>原型系统。这一方法与系统建立在四类已有技术之上，本章依次介绍。大语言模型是</w:t>
      </w:r>
      <w:r>
        <w:t xml:space="preserve"> AI </w:t>
      </w:r>
      <w:r>
        <w:t>编程智能体的能力基础，它的上下文窗口约束与知识固化边界，使外部知识供给成为智能体完成开发任务的必要条件；智能体则把模型能力落实为规划、工具调用与多步执行。围绕智能体的输入，上下文工程处理代码上下文的获取、组织与控制。知识图谱把项目中的实体与关系组织成可查询的结构，语义匹配负责找到与任务相关的知识点，图搜索负责在图上圈定相关知识范围。</w:t>
      </w:r>
      <w:r>
        <w:t xml:space="preserve">SDD </w:t>
      </w:r>
      <w:r>
        <w:t>开发方法提供了用规格与流程制品约束智能体开发过程的工程实践。这些技术共同构成后续章节方法设计与系统实现的理论基础。</w:t>
      </w:r>
    </w:p>
    <w:p w14:paraId="5D81D4EB" w14:textId="77777777" w:rsidR="00FB7CB5" w:rsidRDefault="00374AE7">
      <w:pPr>
        <w:pStyle w:val="u2"/>
      </w:pPr>
      <w:bookmarkStart w:id="91" w:name="_Toc243263713"/>
      <w:bookmarkStart w:id="92" w:name="_Toc243279196"/>
      <w:bookmarkStart w:id="93" w:name="_Toc243292395"/>
      <w:bookmarkStart w:id="94" w:name="_Toc243292664"/>
      <w:bookmarkStart w:id="95" w:name="_Toc243292933"/>
      <w:bookmarkStart w:id="96" w:name="_Toc243293313"/>
      <w:bookmarkStart w:id="97" w:name="_Toc243293582"/>
      <w:r>
        <w:t>大语言模型与</w:t>
      </w:r>
      <w:r>
        <w:t xml:space="preserve"> AI </w:t>
      </w:r>
      <w:r>
        <w:t>编程智能体</w:t>
      </w:r>
      <w:bookmarkEnd w:id="91"/>
      <w:bookmarkEnd w:id="92"/>
      <w:bookmarkEnd w:id="93"/>
      <w:bookmarkEnd w:id="94"/>
      <w:bookmarkEnd w:id="95"/>
      <w:bookmarkEnd w:id="96"/>
      <w:bookmarkEnd w:id="97"/>
    </w:p>
    <w:p w14:paraId="58D219A1" w14:textId="77777777" w:rsidR="00FB7CB5" w:rsidRDefault="00374AE7">
      <w:pPr>
        <w:pStyle w:val="u3"/>
      </w:pPr>
      <w:bookmarkStart w:id="98" w:name="_Toc243263714"/>
      <w:bookmarkStart w:id="99" w:name="_Toc243279197"/>
      <w:bookmarkStart w:id="100" w:name="_Toc243292396"/>
      <w:bookmarkStart w:id="101" w:name="_Toc243292665"/>
      <w:bookmarkStart w:id="102" w:name="_Toc243292934"/>
      <w:bookmarkStart w:id="103" w:name="_Toc243293314"/>
      <w:bookmarkStart w:id="104" w:name="_Toc243293583"/>
      <w:r>
        <w:t>大语言模型的基本概念</w:t>
      </w:r>
      <w:bookmarkEnd w:id="98"/>
      <w:bookmarkEnd w:id="99"/>
      <w:bookmarkEnd w:id="100"/>
      <w:bookmarkEnd w:id="101"/>
      <w:bookmarkEnd w:id="102"/>
      <w:bookmarkEnd w:id="103"/>
      <w:bookmarkEnd w:id="104"/>
    </w:p>
    <w:p w14:paraId="0F2E22A9" w14:textId="77777777" w:rsidR="00FB7CB5" w:rsidRDefault="00FB7CB5">
      <w:pPr>
        <w:pStyle w:val="u9"/>
      </w:pPr>
      <w:r>
        <w:t xml:space="preserve">2017 </w:t>
      </w:r>
      <w:r>
        <w:t>年，</w:t>
      </w:r>
      <w:r>
        <w:t xml:space="preserve">Vaswani </w:t>
      </w:r>
      <w:r>
        <w:t>等人提出</w:t>
      </w:r>
      <w:r>
        <w:t xml:space="preserve"> Transformer </w:t>
      </w:r>
      <w:r>
        <w:t>架构</w:t>
      </w:r>
      <w:r>
        <w:rPr>
          <w:vertAlign w:val="superscript"/>
        </w:rPr>
        <w:t>[49]</w:t>
      </w:r>
      <w:r>
        <w:t>，现代大语言模型普遍建立在它之上。其核心是自注意力机制。序列中每个位置直接关注其余位置，注意力权重由查询与键向量的相似度经缩放、归一化得到，再对值向量加权求和，多头机制把这一过程在多个子空间中并行展开。其计算可表示为</w:t>
      </w:r>
    </w:p>
    <w:p w14:paraId="77F479D1" w14:textId="77777777" w:rsidR="00FB7CB5" w:rsidRDefault="00FB7CB5">
      <w:pPr>
        <w:pStyle w:val="u9"/>
        <w:tabs>
          <w:tab w:val="center" w:pos="4252"/>
          <w:tab w:val="right" w:pos="8504"/>
        </w:tabs>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r>
      <w:r>
        <w:t>（</w:t>
      </w:r>
      <w:r>
        <w:t>2-1</w:t>
      </w:r>
      <w:r>
        <w:t>）</w:t>
      </w:r>
    </w:p>
    <w:p w14:paraId="78F2519D" w14:textId="77777777" w:rsidR="00FB7CB5" w:rsidRDefault="00FB7CB5">
      <w:pPr>
        <w:pStyle w:val="u9"/>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为键向量维度。自注意力摆脱了循环网络对顺序计算的依赖，使大规模并行训练成为可能。模型以</w:t>
      </w:r>
      <w:r>
        <w:t xml:space="preserve"> Token </w:t>
      </w:r>
      <w:r>
        <w:t>为基本单位处理文本与代码，单次交互可处理的信息总量由上下文窗口长度限定。经过大规模预训练以及指令微调、人类反馈优化等后训练过程，模型获得指令遵循、多轮对话、代码理解与生成等能力。</w:t>
      </w:r>
    </w:p>
    <w:p w14:paraId="0331FCA2" w14:textId="77777777" w:rsidR="00FB7CB5" w:rsidRDefault="00FB7CB5">
      <w:pPr>
        <w:pStyle w:val="u9"/>
      </w:pPr>
      <w:r>
        <w:t>这类能力在支撑多轮对话和代码生成的同时，也有很明确的能力边界。最核心的限制在于：单次交互可处理的信息受上下文窗口长度约束；参数中承载的知识在训练完成后基本固定，无法实时反映软件项目的动态变化；对于参数未覆盖的内容，生成过程还可能出现偏离事实的幻觉。因此，支撑模型的知识主要由三个方面构成，一是模型训练过程中沉淀在参数中的参数化知识，二是实际项目长期演化形成的外部项目知识，三是为完成当前任务临</w:t>
      </w:r>
      <w:r>
        <w:lastRenderedPageBreak/>
        <w:t>时组织的上下文。其中第二类知识无法从模型参数中获得，只能通过外部机制持续供给。</w:t>
      </w:r>
    </w:p>
    <w:p w14:paraId="2FB58B6C" w14:textId="77777777" w:rsidR="00FB7CB5" w:rsidRDefault="00374AE7">
      <w:pPr>
        <w:pStyle w:val="u3"/>
      </w:pPr>
      <w:bookmarkStart w:id="105" w:name="_Toc243263715"/>
      <w:bookmarkStart w:id="106" w:name="_Toc243279198"/>
      <w:bookmarkStart w:id="107" w:name="_Toc243292397"/>
      <w:bookmarkStart w:id="108" w:name="_Toc243292666"/>
      <w:bookmarkStart w:id="109" w:name="_Toc243292935"/>
      <w:bookmarkStart w:id="110" w:name="_Toc243293315"/>
      <w:bookmarkStart w:id="111" w:name="_Toc243293584"/>
      <w:r>
        <w:t xml:space="preserve">AI </w:t>
      </w:r>
      <w:r>
        <w:t>编程智能体</w:t>
      </w:r>
      <w:bookmarkEnd w:id="105"/>
      <w:bookmarkEnd w:id="106"/>
      <w:bookmarkEnd w:id="107"/>
      <w:bookmarkEnd w:id="108"/>
      <w:bookmarkEnd w:id="109"/>
      <w:bookmarkEnd w:id="110"/>
      <w:bookmarkEnd w:id="111"/>
    </w:p>
    <w:p w14:paraId="62B28D65" w14:textId="77777777" w:rsidR="00FB7CB5" w:rsidRDefault="00FB7CB5">
      <w:pPr>
        <w:pStyle w:val="u9"/>
      </w:pPr>
      <w:r>
        <w:t>大语言模型本身只会生成文本，它回答一个问题、补全一段代码，但不会自己去读文件、改代码、运行测试。软件开发恰恰由这些动作组成，而且要反复多轮：改了代码要跑测试，测试失败要定位原因再改。单轮问答完成不了这样的任务。智能体（</w:t>
      </w:r>
      <w:r>
        <w:t>Agent</w:t>
      </w:r>
      <w:r>
        <w:t>）正是为此出现的，它把大模型放进一个</w:t>
      </w:r>
      <w:r>
        <w:t>"</w:t>
      </w:r>
      <w:r>
        <w:t>观察</w:t>
      </w:r>
      <w:r>
        <w:t>—</w:t>
      </w:r>
      <w:r>
        <w:t>决策</w:t>
      </w:r>
      <w:r>
        <w:t>—</w:t>
      </w:r>
      <w:r>
        <w:t>行动</w:t>
      </w:r>
      <w:r>
        <w:t>"</w:t>
      </w:r>
      <w:r>
        <w:t>的循环里，模型每一步先决定做什么，再调用工具执行，观察执行结果后决定下一步。智能体要解决的问题，是让模型从</w:t>
      </w:r>
      <w:r>
        <w:t>"</w:t>
      </w:r>
      <w:r>
        <w:t>能回答</w:t>
      </w:r>
      <w:r>
        <w:t>"</w:t>
      </w:r>
      <w:r>
        <w:t>变成</w:t>
      </w:r>
      <w:r>
        <w:t>"</w:t>
      </w:r>
      <w:r>
        <w:t>能做事</w:t>
      </w:r>
      <w:r>
        <w:t>"</w:t>
      </w:r>
      <w:r>
        <w:t>：开发者给出任务目标，智能体自己拆分步骤、操作环境并把任务推进到完成。用于编程场景的智能体就是</w:t>
      </w:r>
      <w:r>
        <w:t xml:space="preserve"> AI </w:t>
      </w:r>
      <w:r>
        <w:t>编程智能体，它处理的是真实代码库上的定位、修改与验证。</w:t>
      </w:r>
    </w:p>
    <w:p w14:paraId="76E74064" w14:textId="77777777" w:rsidR="00FB7CB5" w:rsidRDefault="00FB7CB5">
      <w:pPr>
        <w:pStyle w:val="u9"/>
      </w:pPr>
      <w:r>
        <w:t>这种循环要跑起来，依赖三项能力。规划指把任务目标拆成可执行的步骤，并在执行中根据结果调整；工具使用指模型以函数调用、命令执行等方式操作外部环境，</w:t>
      </w:r>
      <w:r>
        <w:t xml:space="preserve">ReAct </w:t>
      </w:r>
      <w:r>
        <w:t>把推理与行动交错组织，使模型边思考边观察地完成多步任务</w:t>
      </w:r>
      <w:r>
        <w:rPr>
          <w:vertAlign w:val="superscript"/>
        </w:rPr>
        <w:t>[50]</w:t>
      </w:r>
      <w:r>
        <w:t>，</w:t>
      </w:r>
      <w:r>
        <w:t xml:space="preserve">Toolformer </w:t>
      </w:r>
      <w:r>
        <w:t>表明模型可以在训练中自己学会何时调用工具</w:t>
      </w:r>
      <w:r>
        <w:rPr>
          <w:vertAlign w:val="superscript"/>
        </w:rPr>
        <w:t>[51]</w:t>
      </w:r>
      <w:r>
        <w:t>；记忆指跨步骤、跨会话保存和复用中间结果与历史经验。这些能力由</w:t>
      </w:r>
      <w:r>
        <w:t xml:space="preserve"> Agent </w:t>
      </w:r>
      <w:r>
        <w:t>运行框架（</w:t>
      </w:r>
      <w:r>
        <w:t>Agent Harness</w:t>
      </w:r>
      <w:r>
        <w:t>）封装为文件编辑、命令执行与状态维护接口，</w:t>
      </w:r>
      <w:r>
        <w:t xml:space="preserve">SWE-agent </w:t>
      </w:r>
      <w:r>
        <w:t>对这类智能体与计算机之间的接口做了系统研究</w:t>
      </w:r>
      <w:r>
        <w:rPr>
          <w:vertAlign w:val="superscript"/>
        </w:rPr>
        <w:t>[7]</w:t>
      </w:r>
      <w:r>
        <w:t>。在此类框架之上，工程界出现了</w:t>
      </w:r>
      <w:r>
        <w:t xml:space="preserve"> Devin</w:t>
      </w:r>
      <w:r>
        <w:rPr>
          <w:vertAlign w:val="superscript"/>
        </w:rPr>
        <w:t>[8]</w:t>
      </w:r>
      <w:r>
        <w:t>、</w:t>
      </w:r>
      <w:r>
        <w:t>OpenHands</w:t>
      </w:r>
      <w:r>
        <w:rPr>
          <w:vertAlign w:val="superscript"/>
        </w:rPr>
        <w:t>[9]</w:t>
      </w:r>
      <w:r>
        <w:t>、</w:t>
      </w:r>
      <w:r>
        <w:t>Claude Code</w:t>
      </w:r>
      <w:r>
        <w:rPr>
          <w:vertAlign w:val="superscript"/>
        </w:rPr>
        <w:t>[52]</w:t>
      </w:r>
      <w:r>
        <w:t xml:space="preserve"> </w:t>
      </w:r>
      <w:r>
        <w:t>等具备端到端任务执行能力的编程智能体。</w:t>
      </w:r>
    </w:p>
    <w:p w14:paraId="209E4154" w14:textId="77777777" w:rsidR="00FB7CB5" w:rsidRDefault="00FB7CB5">
      <w:pPr>
        <w:pStyle w:val="u9"/>
      </w:pPr>
      <w:r>
        <w:t>规划、工具调用和多步执行已有较成熟的工程基础，但智能体的产出与人类开发者相比仍有差距</w:t>
      </w:r>
      <w:r>
        <w:rPr>
          <w:vertAlign w:val="superscript"/>
        </w:rPr>
        <w:t>[24]</w:t>
      </w:r>
      <w:r>
        <w:t>，任务结果由执行能力和输入上下文质量共同决定。</w:t>
      </w:r>
    </w:p>
    <w:p w14:paraId="723CF6E0" w14:textId="77777777" w:rsidR="004F46AE" w:rsidRDefault="009B0610">
      <w:pPr>
        <w:keepNext/>
        <w:keepLines/>
        <w:snapToGrid w:val="0"/>
        <w:spacing w:before="100" w:after="100"/>
        <w:jc w:val="center"/>
      </w:pPr>
      <w:r>
        <w:rPr>
          <w:noProof/>
        </w:rPr>
        <w:lastRenderedPageBreak/>
        <w:drawing>
          <wp:inline distT="0" distB="0" distL="0" distR="0" wp14:anchorId="7DB3CA77" wp14:editId="756B2C31">
            <wp:extent cx="5040000" cy="260400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AI编程智能体的执行循环.png"/>
                    <pic:cNvPicPr/>
                  </pic:nvPicPr>
                  <pic:blipFill>
                    <a:blip r:embed="rId23"/>
                    <a:stretch>
                      <a:fillRect/>
                    </a:stretch>
                  </pic:blipFill>
                  <pic:spPr>
                    <a:xfrm>
                      <a:off x="0" y="0"/>
                      <a:ext cx="5040000" cy="2604000"/>
                    </a:xfrm>
                    <a:prstGeom prst="rect">
                      <a:avLst/>
                    </a:prstGeom>
                  </pic:spPr>
                </pic:pic>
              </a:graphicData>
            </a:graphic>
          </wp:inline>
        </w:drawing>
      </w:r>
    </w:p>
    <w:p w14:paraId="27D7D488" w14:textId="77777777" w:rsidR="004F46AE" w:rsidRDefault="009B0610">
      <w:pPr>
        <w:pStyle w:val="u0"/>
        <w:numPr>
          <w:ilvl w:val="0"/>
          <w:numId w:val="0"/>
        </w:numPr>
      </w:pPr>
      <w:bookmarkStart w:id="112" w:name="_Toc243292486"/>
      <w:r>
        <w:t>图</w:t>
      </w:r>
      <w:r>
        <w:t xml:space="preserve">2-1 AI </w:t>
      </w:r>
      <w:r>
        <w:t>编程智能体的执行循环</w:t>
      </w:r>
      <w:r>
        <w:br/>
        <w:t>Fig.2-1 Execution Loop of an AI Coding Agent</w:t>
      </w:r>
      <w:bookmarkEnd w:id="112"/>
      <w:r>
        <w:fldChar w:fldCharType="begin"/>
      </w:r>
      <w:r>
        <w:instrText xml:space="preserve"> TC "</w:instrText>
      </w:r>
      <w:bookmarkStart w:id="113" w:name="_TocListF00828"/>
      <w:bookmarkStart w:id="114" w:name="_Toc243293673"/>
      <w:r>
        <w:instrText>图</w:instrText>
      </w:r>
      <w:r>
        <w:instrText xml:space="preserve">2-1 AI </w:instrText>
      </w:r>
      <w:r>
        <w:instrText>编程智能体的执行循环</w:instrText>
      </w:r>
      <w:bookmarkEnd w:id="113"/>
      <w:bookmarkEnd w:id="114"/>
      <w:r>
        <w:instrText xml:space="preserve">" \f F \l 1 </w:instrText>
      </w:r>
      <w:r>
        <w:fldChar w:fldCharType="end"/>
      </w:r>
    </w:p>
    <w:p w14:paraId="1E012147" w14:textId="77777777" w:rsidR="00FB7CB5" w:rsidRDefault="00374AE7">
      <w:pPr>
        <w:pStyle w:val="u2"/>
      </w:pPr>
      <w:bookmarkStart w:id="115" w:name="_Toc243263716"/>
      <w:bookmarkStart w:id="116" w:name="_Toc243279199"/>
      <w:bookmarkStart w:id="117" w:name="_Toc243292398"/>
      <w:bookmarkStart w:id="118" w:name="_Toc243292667"/>
      <w:bookmarkStart w:id="119" w:name="_Toc243292936"/>
      <w:bookmarkStart w:id="120" w:name="_Toc243293316"/>
      <w:bookmarkStart w:id="121" w:name="_Toc243293585"/>
      <w:r>
        <w:t>面向软件工程的上下文工程</w:t>
      </w:r>
      <w:bookmarkEnd w:id="115"/>
      <w:bookmarkEnd w:id="116"/>
      <w:bookmarkEnd w:id="117"/>
      <w:bookmarkEnd w:id="118"/>
      <w:bookmarkEnd w:id="119"/>
      <w:bookmarkEnd w:id="120"/>
      <w:bookmarkEnd w:id="121"/>
    </w:p>
    <w:p w14:paraId="2C66594A" w14:textId="77777777" w:rsidR="00FB7CB5" w:rsidRDefault="00FB7CB5">
      <w:pPr>
        <w:pStyle w:val="u9"/>
      </w:pPr>
      <w:r>
        <w:t>上下文工程指围绕智能体的任务目标，对外部知识、代码结构、执行状态等信息进行组织、选择、压缩与供给的方法，其处理环节可以概括为上下文的检索与生成、上下文处理以及上下文管理。在软件工程场景中，已有工作把上下文工程用于网络威胁情报知识图谱构建</w:t>
      </w:r>
      <w:r>
        <w:rPr>
          <w:vertAlign w:val="superscript"/>
        </w:rPr>
        <w:t>[46]</w:t>
      </w:r>
      <w:r>
        <w:t>，或把检索增强与智能体协同用于代码生成</w:t>
      </w:r>
      <w:r>
        <w:rPr>
          <w:vertAlign w:val="superscript"/>
        </w:rPr>
        <w:t>[41]</w:t>
      </w:r>
      <w:r>
        <w:t>。软件工程任务中的上下文通常是代码上下文，需求文档、接口定义、代码文件和测试用例分散在仓库各处。下面按代码上下文的处理链条介绍相关技术：先获取，再组织，然后说明为什么要控制、怎样控制。</w:t>
      </w:r>
    </w:p>
    <w:p w14:paraId="6D7C4412" w14:textId="77777777" w:rsidR="004F46AE" w:rsidRDefault="009B0610">
      <w:pPr>
        <w:keepNext/>
        <w:keepLines/>
        <w:snapToGrid w:val="0"/>
        <w:spacing w:before="100" w:after="100"/>
        <w:jc w:val="center"/>
      </w:pPr>
      <w:r>
        <w:rPr>
          <w:noProof/>
        </w:rPr>
        <w:drawing>
          <wp:inline distT="0" distB="0" distL="0" distR="0" wp14:anchorId="2B8B4279" wp14:editId="1881DA60">
            <wp:extent cx="5040000" cy="1960000"/>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代码上下文的处理链条.png"/>
                    <pic:cNvPicPr/>
                  </pic:nvPicPr>
                  <pic:blipFill>
                    <a:blip r:embed="rId24"/>
                    <a:stretch>
                      <a:fillRect/>
                    </a:stretch>
                  </pic:blipFill>
                  <pic:spPr>
                    <a:xfrm>
                      <a:off x="0" y="0"/>
                      <a:ext cx="5040000" cy="1960000"/>
                    </a:xfrm>
                    <a:prstGeom prst="rect">
                      <a:avLst/>
                    </a:prstGeom>
                  </pic:spPr>
                </pic:pic>
              </a:graphicData>
            </a:graphic>
          </wp:inline>
        </w:drawing>
      </w:r>
    </w:p>
    <w:p w14:paraId="534C5EB9" w14:textId="77777777" w:rsidR="004F46AE" w:rsidRDefault="009B0610">
      <w:pPr>
        <w:pStyle w:val="u0"/>
        <w:numPr>
          <w:ilvl w:val="0"/>
          <w:numId w:val="0"/>
        </w:numPr>
      </w:pPr>
      <w:bookmarkStart w:id="122" w:name="_Toc243292487"/>
      <w:r>
        <w:t>图</w:t>
      </w:r>
      <w:r>
        <w:t xml:space="preserve">2-2 </w:t>
      </w:r>
      <w:r>
        <w:t>代码上下文的处理链条</w:t>
      </w:r>
      <w:r>
        <w:br/>
        <w:t>Fig.2-2 Processing Chain of Code Context</w:t>
      </w:r>
      <w:bookmarkEnd w:id="122"/>
      <w:r>
        <w:fldChar w:fldCharType="begin"/>
      </w:r>
      <w:r>
        <w:instrText xml:space="preserve"> TC "</w:instrText>
      </w:r>
      <w:bookmarkStart w:id="123" w:name="_TocListF00829"/>
      <w:bookmarkStart w:id="124" w:name="_Toc243293674"/>
      <w:r>
        <w:instrText>图</w:instrText>
      </w:r>
      <w:r>
        <w:instrText xml:space="preserve">2-2 </w:instrText>
      </w:r>
      <w:r>
        <w:instrText>代码上下文的处理链条</w:instrText>
      </w:r>
      <w:bookmarkEnd w:id="123"/>
      <w:bookmarkEnd w:id="124"/>
      <w:r>
        <w:instrText xml:space="preserve">" \f F \l 1 </w:instrText>
      </w:r>
      <w:r>
        <w:fldChar w:fldCharType="end"/>
      </w:r>
    </w:p>
    <w:p w14:paraId="33DAC689" w14:textId="77777777" w:rsidR="00FB7CB5" w:rsidRDefault="00FB7CB5">
      <w:pPr>
        <w:pStyle w:val="u9"/>
      </w:pPr>
      <w:r>
        <w:lastRenderedPageBreak/>
        <w:t>代码上下文的获取围绕仓库展开。</w:t>
      </w:r>
      <w:r>
        <w:t xml:space="preserve">CoRAG </w:t>
      </w:r>
      <w:r>
        <w:t>进一步把抽象语法树检索与大模型结合用于代码重构</w:t>
      </w:r>
      <w:r>
        <w:rPr>
          <w:vertAlign w:val="superscript"/>
        </w:rPr>
        <w:t>[40]</w:t>
      </w:r>
      <w:r>
        <w:t>；检索增强生成在软件工程中的应用也已形成系统综述</w:t>
      </w:r>
      <w:r>
        <w:rPr>
          <w:vertAlign w:val="superscript"/>
        </w:rPr>
        <w:t>[30]</w:t>
      </w:r>
      <w:r>
        <w:t>。仓库级代码生成则把上下文获取与生成过程耦合起来。</w:t>
      </w:r>
      <w:r>
        <w:t xml:space="preserve">CodePlan </w:t>
      </w:r>
      <w:r>
        <w:t>用计划把仓库级修改拆成相互依赖的编辑链，按依赖顺序逐个执行</w:t>
      </w:r>
      <w:r>
        <w:rPr>
          <w:vertAlign w:val="superscript"/>
        </w:rPr>
        <w:t>[4]</w:t>
      </w:r>
      <w:r>
        <w:t>；</w:t>
      </w:r>
      <w:r>
        <w:t xml:space="preserve">RepoHyper </w:t>
      </w:r>
      <w:r>
        <w:t>构建仓库级代码结构超图，以</w:t>
      </w:r>
      <w:r>
        <w:t>"</w:t>
      </w:r>
      <w:r>
        <w:t>搜索</w:t>
      </w:r>
      <w:r>
        <w:t>—</w:t>
      </w:r>
      <w:r>
        <w:t>扩展</w:t>
      </w:r>
      <w:r>
        <w:t>—</w:t>
      </w:r>
      <w:r>
        <w:t>精炼</w:t>
      </w:r>
      <w:r>
        <w:t>"</w:t>
      </w:r>
      <w:r>
        <w:t>为补全位置选取相关子图</w:t>
      </w:r>
      <w:r>
        <w:rPr>
          <w:vertAlign w:val="superscript"/>
        </w:rPr>
        <w:t>[39]</w:t>
      </w:r>
      <w:r>
        <w:t>。</w:t>
      </w:r>
    </w:p>
    <w:p w14:paraId="6AFF3BC0" w14:textId="77777777" w:rsidR="00FB7CB5" w:rsidRDefault="00FB7CB5">
      <w:pPr>
        <w:pStyle w:val="u9"/>
      </w:pPr>
      <w:r>
        <w:t>这些工作回答的都是任务到来时取什么的问题。检索方法按相似度汇集片段，图谱方法沿结构选取子图，取出的内容服务当次任务，知识一般不在任务之间传递。获取到的内容还只是候选材料，要组织成模型能用的输入形式，才能进入生成过程。</w:t>
      </w:r>
    </w:p>
    <w:p w14:paraId="5CA4279D" w14:textId="77777777" w:rsidR="00FB7CB5" w:rsidRDefault="00FB7CB5">
      <w:pPr>
        <w:pStyle w:val="u9"/>
      </w:pPr>
      <w:r>
        <w:t>最直接的组织方式是把检索结果拼接进提示。</w:t>
      </w:r>
      <w:r>
        <w:t xml:space="preserve">RAG </w:t>
      </w:r>
      <w:r>
        <w:t>把生成过程拆成两步：先从外部知识库中检索与问题相关的内容，再把检索结果注入提示供模型生成答案</w:t>
      </w:r>
      <w:r>
        <w:rPr>
          <w:vertAlign w:val="superscript"/>
        </w:rPr>
        <w:t>[2]</w:t>
      </w:r>
      <w:r>
        <w:t>。模型由此可以按需读取参数之外的知识，知识更新不再依赖重新训练。国内研究从检索增强方法</w:t>
      </w:r>
      <w:r>
        <w:rPr>
          <w:vertAlign w:val="superscript"/>
        </w:rPr>
        <w:t>[31]</w:t>
      </w:r>
      <w:r>
        <w:t>、滑动窗口策略</w:t>
      </w:r>
      <w:r>
        <w:rPr>
          <w:vertAlign w:val="superscript"/>
        </w:rPr>
        <w:t>[32]</w:t>
      </w:r>
      <w:r>
        <w:t>、综述梳理</w:t>
      </w:r>
      <w:r>
        <w:rPr>
          <w:vertAlign w:val="superscript"/>
        </w:rPr>
        <w:t>[33]</w:t>
      </w:r>
      <w:r>
        <w:t>、知识服务</w:t>
      </w:r>
      <w:r>
        <w:rPr>
          <w:vertAlign w:val="superscript"/>
        </w:rPr>
        <w:t>[34]</w:t>
      </w:r>
      <w:r>
        <w:t>以及平行智能应用</w:t>
      </w:r>
      <w:r>
        <w:rPr>
          <w:vertAlign w:val="superscript"/>
        </w:rPr>
        <w:t>[35]</w:t>
      </w:r>
      <w:r>
        <w:t>等角度对</w:t>
      </w:r>
      <w:r>
        <w:t xml:space="preserve"> RAG </w:t>
      </w:r>
      <w:r>
        <w:t>进行了扩展。但拼接进提示的是切分后的平面文本片段，片段之间的结构关系不在其中。图结构检索则用实体</w:t>
      </w:r>
      <w:r>
        <w:t>—</w:t>
      </w:r>
      <w:r>
        <w:t>关系图组织知识，先从语料抽取实体与关系建图，再利用子图或社区结构回答需要跨文档综合的全局性问题。</w:t>
      </w:r>
      <w:r>
        <w:t xml:space="preserve">RAG </w:t>
      </w:r>
      <w:r>
        <w:t>与图结构检索两种组织方式的差异如图</w:t>
      </w:r>
      <w:r>
        <w:t xml:space="preserve"> 2-3 </w:t>
      </w:r>
      <w:r>
        <w:t>所示。图结构检索面向通用文档语料；软件项目的实体类型、关系语义和图谱更新方式有其自身特点，要在代码场景下专门设计。</w:t>
      </w:r>
    </w:p>
    <w:p w14:paraId="20909D69" w14:textId="77777777" w:rsidR="004F46AE" w:rsidRDefault="009B0610">
      <w:pPr>
        <w:keepNext/>
        <w:keepLines/>
        <w:snapToGrid w:val="0"/>
        <w:spacing w:before="100" w:after="100"/>
        <w:jc w:val="center"/>
      </w:pPr>
      <w:r>
        <w:rPr>
          <w:noProof/>
        </w:rPr>
        <w:drawing>
          <wp:inline distT="0" distB="0" distL="0" distR="0" wp14:anchorId="48A3541D" wp14:editId="3CDEC210">
            <wp:extent cx="5040000" cy="1232000"/>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3-RAG与图结构检索的检索方式对比.png"/>
                    <pic:cNvPicPr/>
                  </pic:nvPicPr>
                  <pic:blipFill>
                    <a:blip r:embed="rId25"/>
                    <a:stretch>
                      <a:fillRect/>
                    </a:stretch>
                  </pic:blipFill>
                  <pic:spPr>
                    <a:xfrm>
                      <a:off x="0" y="0"/>
                      <a:ext cx="5040000" cy="1232000"/>
                    </a:xfrm>
                    <a:prstGeom prst="rect">
                      <a:avLst/>
                    </a:prstGeom>
                  </pic:spPr>
                </pic:pic>
              </a:graphicData>
            </a:graphic>
          </wp:inline>
        </w:drawing>
      </w:r>
    </w:p>
    <w:p w14:paraId="66F383C8" w14:textId="77777777" w:rsidR="004F46AE" w:rsidRDefault="009B0610">
      <w:pPr>
        <w:pStyle w:val="u0"/>
        <w:numPr>
          <w:ilvl w:val="0"/>
          <w:numId w:val="0"/>
        </w:numPr>
      </w:pPr>
      <w:bookmarkStart w:id="125" w:name="_Toc243292488"/>
      <w:r>
        <w:t>图</w:t>
      </w:r>
      <w:r>
        <w:t xml:space="preserve">2-3 RAG </w:t>
      </w:r>
      <w:r>
        <w:t>与图结构检索的检索方式对比</w:t>
      </w:r>
      <w:r>
        <w:br/>
        <w:t>Fig.2-3 Comparison of Retrieval Schemes in RAG and Graph-Structured Retrieval</w:t>
      </w:r>
      <w:bookmarkEnd w:id="125"/>
      <w:r>
        <w:fldChar w:fldCharType="begin"/>
      </w:r>
      <w:r>
        <w:instrText xml:space="preserve"> TC "</w:instrText>
      </w:r>
      <w:bookmarkStart w:id="126" w:name="_TocListF00830"/>
      <w:bookmarkStart w:id="127" w:name="_Toc243293675"/>
      <w:r>
        <w:instrText>图</w:instrText>
      </w:r>
      <w:r>
        <w:instrText xml:space="preserve">2-3 RAG </w:instrText>
      </w:r>
      <w:r>
        <w:instrText>与图结构检索的检索方式对比</w:instrText>
      </w:r>
      <w:bookmarkEnd w:id="126"/>
      <w:bookmarkEnd w:id="127"/>
      <w:r>
        <w:instrText xml:space="preserve">" \f F \l 1 </w:instrText>
      </w:r>
      <w:r>
        <w:fldChar w:fldCharType="end"/>
      </w:r>
    </w:p>
    <w:p w14:paraId="27138A2A" w14:textId="77777777" w:rsidR="00FB7CB5" w:rsidRDefault="00FB7CB5">
      <w:pPr>
        <w:pStyle w:val="u9"/>
      </w:pPr>
      <w:r>
        <w:t>无论拼接还是结构化组织，进入模型的内容都受上下文窗口约束，内容一多就要有所取舍。</w:t>
      </w:r>
    </w:p>
    <w:p w14:paraId="33A8466C" w14:textId="77777777" w:rsidR="00FB7CB5" w:rsidRDefault="00FB7CB5">
      <w:pPr>
        <w:pStyle w:val="u9"/>
      </w:pPr>
      <w:r>
        <w:t>窗口内的信息并不被同等利用。</w:t>
      </w:r>
      <w:r>
        <w:t>"Lost in the Middle"</w:t>
      </w:r>
      <w:r>
        <w:t>研究发现，相关信息位于长上下文中部时，模型对它的利用效果明显差于位于首尾的情况，呈</w:t>
      </w:r>
      <w:r>
        <w:t xml:space="preserve"> U </w:t>
      </w:r>
      <w:r>
        <w:t>形位置效应</w:t>
      </w:r>
      <w:r>
        <w:rPr>
          <w:vertAlign w:val="superscript"/>
        </w:rPr>
        <w:t>[5]</w:t>
      </w:r>
      <w:r>
        <w:t>。同时，处理开销与调用成本随输入规模增长，过大的输入还会稀释关键信息。名义窗口长度与有效利用长度之间的差距说明，上下文问题</w:t>
      </w:r>
      <w:r>
        <w:lastRenderedPageBreak/>
        <w:t>不只是容量问题，还包括相关内容的选择、组织与压缩问题。因此获取和组织之后，还要对进入模型的上下文加以控制。</w:t>
      </w:r>
    </w:p>
    <w:p w14:paraId="59A27CEB" w14:textId="77777777" w:rsidR="00FB7CB5" w:rsidRDefault="00FB7CB5">
      <w:pPr>
        <w:pStyle w:val="u9"/>
      </w:pPr>
      <w:r>
        <w:t>控制上下文的第一类手段是压缩，解决选定内容如何放进窗口的问题。抽取式压缩保留关键片段、删去冗余；生成式压缩把长文本改写成摘要；</w:t>
      </w:r>
      <w:r>
        <w:t xml:space="preserve">LLMLingua </w:t>
      </w:r>
      <w:r>
        <w:t>等提示压缩方法在尽量不损失任务效果的前提下系统性删减提示</w:t>
      </w:r>
      <w:r>
        <w:t xml:space="preserve"> Token</w:t>
      </w:r>
      <w:r>
        <w:rPr>
          <w:vertAlign w:val="superscript"/>
        </w:rPr>
        <w:t>[53]</w:t>
      </w:r>
      <w:r>
        <w:t>。这些方法主要面向自然语言文本做</w:t>
      </w:r>
      <w:r>
        <w:t xml:space="preserve"> Token </w:t>
      </w:r>
      <w:r>
        <w:t>级压缩。对于代码结构知识，压缩也可以先发生在图结构层，再落实到属性与序列化形式。</w:t>
      </w:r>
    </w:p>
    <w:p w14:paraId="499F1B7D" w14:textId="77777777" w:rsidR="00FB7CB5" w:rsidRDefault="00FB7CB5">
      <w:pPr>
        <w:pStyle w:val="u9"/>
      </w:pPr>
      <w:r>
        <w:t>压缩的效果可以用压缩率来度量：</w:t>
      </w:r>
    </w:p>
    <w:p w14:paraId="77EE5543" w14:textId="77777777" w:rsidR="00FB7CB5" w:rsidRDefault="00FB7CB5">
      <w:pPr>
        <w:pStyle w:val="u9"/>
        <w:tabs>
          <w:tab w:val="center" w:pos="4252"/>
          <w:tab w:val="right" w:pos="8504"/>
        </w:tabs>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tab/>
      </w:r>
      <w:r>
        <w:t>（</w:t>
      </w:r>
      <w:r>
        <w:t>2-2</w:t>
      </w:r>
      <w:r>
        <w:t>）</w:t>
      </w:r>
    </w:p>
    <w:p w14:paraId="0D49D6CA"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数。压缩率刻画输入规模的缩减，上下文的最终价值还取决于它对任务相关信息的覆盖程度，两者需要在预算约束下一起权衡。</w:t>
      </w:r>
    </w:p>
    <w:p w14:paraId="64C1C924" w14:textId="77777777" w:rsidR="00FB7CB5" w:rsidRDefault="00FB7CB5">
      <w:pPr>
        <w:pStyle w:val="u9"/>
      </w:pPr>
      <w:r>
        <w:t>控制上下文的另一类手段是记忆。智能体记忆从时间维度扩展上下文，使智能体跨步骤、跨会话保存中间结果与历史经验</w:t>
      </w:r>
      <w:r>
        <w:rPr>
          <w:vertAlign w:val="superscript"/>
        </w:rPr>
        <w:t>[54]</w:t>
      </w:r>
      <w:r>
        <w:t>。</w:t>
      </w:r>
      <w:r>
        <w:t xml:space="preserve">Agent Workflow Memory </w:t>
      </w:r>
      <w:r>
        <w:t>从编码智能体的历史执行记录中提炼可复用的工作流知识，用于支持后续任务</w:t>
      </w:r>
      <w:r>
        <w:rPr>
          <w:vertAlign w:val="superscript"/>
        </w:rPr>
        <w:t>[55]</w:t>
      </w:r>
      <w:r>
        <w:t>。已有记忆研究多以会话或任务为组织单位，保存的是执行经验。一项业务由哪些代码实现、需求变化影响了哪些关系这类项目级知识，并不是通用记忆机制直接保存的对象。</w:t>
      </w:r>
    </w:p>
    <w:p w14:paraId="794E4809" w14:textId="77777777" w:rsidR="00FB7CB5" w:rsidRDefault="00FB7CB5">
      <w:pPr>
        <w:pStyle w:val="u9"/>
      </w:pPr>
      <w:r>
        <w:t>获取、组织与控制分别处理上下文的内容来源、结构形式和容量约束，记忆机制再从时间维度延伸，各自已有成熟积累。</w:t>
      </w:r>
    </w:p>
    <w:p w14:paraId="4B2E78EE" w14:textId="77777777" w:rsidR="00FB7CB5" w:rsidRDefault="00374AE7">
      <w:pPr>
        <w:pStyle w:val="u2"/>
      </w:pPr>
      <w:bookmarkStart w:id="128" w:name="_Toc243263717"/>
      <w:bookmarkStart w:id="129" w:name="_Toc243279200"/>
      <w:bookmarkStart w:id="130" w:name="_Toc243292399"/>
      <w:bookmarkStart w:id="131" w:name="_Toc243292668"/>
      <w:bookmarkStart w:id="132" w:name="_Toc243292937"/>
      <w:bookmarkStart w:id="133" w:name="_Toc243293317"/>
      <w:bookmarkStart w:id="134" w:name="_Toc243293586"/>
      <w:r>
        <w:t>知识图谱基础</w:t>
      </w:r>
      <w:bookmarkEnd w:id="128"/>
      <w:bookmarkEnd w:id="129"/>
      <w:bookmarkEnd w:id="130"/>
      <w:bookmarkEnd w:id="131"/>
      <w:bookmarkEnd w:id="132"/>
      <w:bookmarkEnd w:id="133"/>
      <w:bookmarkEnd w:id="134"/>
    </w:p>
    <w:p w14:paraId="50E21F72" w14:textId="77777777" w:rsidR="00FB7CB5" w:rsidRDefault="00FB7CB5">
      <w:pPr>
        <w:pStyle w:val="u9"/>
      </w:pPr>
      <w:r>
        <w:t>知识图谱把软件项目中的实体与关系组织成图结构。用知识图谱支持一个具体任务，要依次解决两个问题：一是把自然语言的任务描述对应到图谱中的知识点，这依靠嵌入向量与语义匹配；二是从匹配到的知识点出发，在图上有效圈定相关知识点的范围，这依靠图模型与图搜索。本节按这一使用过程，先介绍知识图谱的基本概念，再依次介绍语义匹配与图搜索方法。</w:t>
      </w:r>
    </w:p>
    <w:p w14:paraId="0DDD4237" w14:textId="77777777" w:rsidR="00FB7CB5" w:rsidRDefault="00FB7CB5">
      <w:pPr>
        <w:pStyle w:val="u9"/>
      </w:pPr>
      <w:r>
        <w:t xml:space="preserve">2012 </w:t>
      </w:r>
      <w:r>
        <w:t>年谷歌为了提高搜索引擎的语义理解能力，正式提出知识图谱的概念。知识图谱用实体、关系和属性显式组织领域知识</w:t>
      </w:r>
      <w:r>
        <w:rPr>
          <w:vertAlign w:val="superscript"/>
        </w:rPr>
        <w:t>[37]</w:t>
      </w:r>
      <w:r>
        <w:t>：实体表示领域中的对象，关系表示对象之间的关联，属性描述对象的特征，一条知识通常表示为</w:t>
      </w:r>
      <w:r>
        <w:t xml:space="preserve"> &lt;</w:t>
      </w:r>
      <w:r>
        <w:t>头实体，关系，尾实体</w:t>
      </w:r>
      <w:r>
        <w:t xml:space="preserve">&gt; </w:t>
      </w:r>
      <w:r>
        <w:t>三元组。在软件项目中，模块、文件、函数都可以作为实体，包含、调用、实现等关系把实体连成网状结构，例如</w:t>
      </w:r>
      <w:r>
        <w:t xml:space="preserve"> &lt;</w:t>
      </w:r>
      <w:r>
        <w:t>收藏管理，实现，</w:t>
      </w:r>
      <w:r>
        <w:t xml:space="preserve">addFavorite&gt; </w:t>
      </w:r>
      <w:r>
        <w:t>表示</w:t>
      </w:r>
      <w:r>
        <w:t>"</w:t>
      </w:r>
      <w:r>
        <w:t>收藏管理</w:t>
      </w:r>
      <w:r>
        <w:t>"</w:t>
      </w:r>
      <w:r>
        <w:t>这项能力由</w:t>
      </w:r>
      <w:r>
        <w:t xml:space="preserve"> addFavorite </w:t>
      </w:r>
      <w:r>
        <w:t>函数实现，</w:t>
      </w:r>
      <w:r>
        <w:lastRenderedPageBreak/>
        <w:t>图</w:t>
      </w:r>
      <w:r>
        <w:t xml:space="preserve"> 2-4 </w:t>
      </w:r>
      <w:r>
        <w:t>给出了一个软件项目知识图谱的局部示例。以三元组为基本单元的组织方式使知识可以被结构化查询和关联推理。国内综述对知识图谱的概念、构建与应用进行了系统梳理</w:t>
      </w:r>
      <w:r>
        <w:rPr>
          <w:vertAlign w:val="superscript"/>
        </w:rPr>
        <w:t>[56]</w:t>
      </w:r>
      <w:r>
        <w:t>，并进一步讨论了知识图谱与大语言模型的融合</w:t>
      </w:r>
      <w:r>
        <w:rPr>
          <w:vertAlign w:val="superscript"/>
        </w:rPr>
        <w:t>[47]</w:t>
      </w:r>
      <w:r>
        <w:t>以及大模型驱动的图学习</w:t>
      </w:r>
      <w:r>
        <w:rPr>
          <w:vertAlign w:val="superscript"/>
        </w:rPr>
        <w:t>[48]</w:t>
      </w:r>
      <w:r>
        <w:t>。</w:t>
      </w:r>
    </w:p>
    <w:p w14:paraId="7C41FDBC" w14:textId="77777777" w:rsidR="004F46AE" w:rsidRDefault="009B0610">
      <w:pPr>
        <w:keepNext/>
        <w:keepLines/>
        <w:snapToGrid w:val="0"/>
        <w:spacing w:before="100" w:after="100"/>
        <w:jc w:val="center"/>
      </w:pPr>
      <w:r>
        <w:rPr>
          <w:noProof/>
        </w:rPr>
        <w:drawing>
          <wp:inline distT="0" distB="0" distL="0" distR="0" wp14:anchorId="48C7BE5F" wp14:editId="31DF2532">
            <wp:extent cx="5040000" cy="268800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4-软件项目知识图谱示例.png"/>
                    <pic:cNvPicPr/>
                  </pic:nvPicPr>
                  <pic:blipFill>
                    <a:blip r:embed="rId26"/>
                    <a:stretch>
                      <a:fillRect/>
                    </a:stretch>
                  </pic:blipFill>
                  <pic:spPr>
                    <a:xfrm>
                      <a:off x="0" y="0"/>
                      <a:ext cx="5040000" cy="2688000"/>
                    </a:xfrm>
                    <a:prstGeom prst="rect">
                      <a:avLst/>
                    </a:prstGeom>
                  </pic:spPr>
                </pic:pic>
              </a:graphicData>
            </a:graphic>
          </wp:inline>
        </w:drawing>
      </w:r>
    </w:p>
    <w:p w14:paraId="0AB019A0" w14:textId="77777777" w:rsidR="004F46AE" w:rsidRDefault="009B0610">
      <w:pPr>
        <w:pStyle w:val="u0"/>
        <w:numPr>
          <w:ilvl w:val="0"/>
          <w:numId w:val="0"/>
        </w:numPr>
      </w:pPr>
      <w:bookmarkStart w:id="135" w:name="_Toc243292489"/>
      <w:r>
        <w:t>图</w:t>
      </w:r>
      <w:r>
        <w:t xml:space="preserve">2-4 </w:t>
      </w:r>
      <w:r>
        <w:t>软件项目知识图谱示例</w:t>
      </w:r>
      <w:r>
        <w:br/>
        <w:t>Fig.2-4 An Example Knowledge Graph for a Software Project</w:t>
      </w:r>
      <w:bookmarkEnd w:id="135"/>
      <w:r>
        <w:fldChar w:fldCharType="begin"/>
      </w:r>
      <w:r>
        <w:instrText xml:space="preserve"> TC "</w:instrText>
      </w:r>
      <w:bookmarkStart w:id="136" w:name="_TocListF00831"/>
      <w:bookmarkStart w:id="137" w:name="_Toc243293676"/>
      <w:r>
        <w:instrText>图</w:instrText>
      </w:r>
      <w:r>
        <w:instrText xml:space="preserve">2-4 </w:instrText>
      </w:r>
      <w:r>
        <w:instrText>软件项目知识图谱示例</w:instrText>
      </w:r>
      <w:bookmarkEnd w:id="136"/>
      <w:bookmarkEnd w:id="137"/>
      <w:r>
        <w:instrText xml:space="preserve">" \f F \l 1 </w:instrText>
      </w:r>
      <w:r>
        <w:fldChar w:fldCharType="end"/>
      </w:r>
    </w:p>
    <w:p w14:paraId="20D3BA36" w14:textId="77777777" w:rsidR="00FB7CB5" w:rsidRDefault="00FB7CB5">
      <w:pPr>
        <w:pStyle w:val="u9"/>
      </w:pPr>
      <w:r>
        <w:t>知识图谱的构建通常包括本体设计、知识抽取和知识融合三个环节：本体确定实体类型、属性与关系的模式定义，抽取从数据源识别实体并建立关系，融合处理实体对齐与冲突消解。按覆盖范围划分，知识图谱可分为通用图谱与领域图谱：通用图谱面向开放领域，追求覆盖广度；领域图谱面向特定领域定制本体，追求知识的深度与精度。图谱中的关系还可以附带证据来源与置信度，使每条知识可追溯、可审核；图谱也可以随数据源变化局部更新，不必全量重建。存储上，</w:t>
      </w:r>
      <w:r>
        <w:t xml:space="preserve">Neo4j </w:t>
      </w:r>
      <w:r>
        <w:t>等图数据库提供成熟的图查询能力，基于文件的轻量存储在部署成本与数据可控性上占优。</w:t>
      </w:r>
    </w:p>
    <w:p w14:paraId="759B6E19" w14:textId="77777777" w:rsidR="00FB7CB5" w:rsidRDefault="00FB7CB5">
      <w:pPr>
        <w:pStyle w:val="u9"/>
      </w:pPr>
      <w:r>
        <w:t>知识以三元组形式存入图谱后，使用它的第一步是找到与当前任务相关的知识点。图谱中的实体以符号命名，任务描述则是自然语言，两者之间的对齐依靠语义匹配。</w:t>
      </w:r>
    </w:p>
    <w:p w14:paraId="66DBB608" w14:textId="77777777" w:rsidR="00FB7CB5" w:rsidRDefault="00FB7CB5">
      <w:pPr>
        <w:pStyle w:val="u9"/>
      </w:pPr>
      <w:r>
        <w:t>嵌入向量是语义匹配的基础技术，它把文本或代码对象映射为低维稠密向量，使语义相近的对象在向量空间中相互邻近，如图</w:t>
      </w:r>
      <w:r>
        <w:t xml:space="preserve"> 2-5 </w:t>
      </w:r>
      <w:r>
        <w:t>所示。例如任务描述</w:t>
      </w:r>
      <w:r>
        <w:t>"</w:t>
      </w:r>
      <w:r>
        <w:t>为用户增加收藏功能</w:t>
      </w:r>
      <w:r>
        <w:t>"</w:t>
      </w:r>
      <w:r>
        <w:t>与能力规范</w:t>
      </w:r>
      <w:r>
        <w:t>"</w:t>
      </w:r>
      <w:r>
        <w:t>收藏管理</w:t>
      </w:r>
      <w:r>
        <w:t>"</w:t>
      </w:r>
      <w:r>
        <w:t>的向量距离，会小于它与</w:t>
      </w:r>
      <w:r>
        <w:t>"</w:t>
      </w:r>
      <w:r>
        <w:t>订单结算</w:t>
      </w:r>
      <w:r>
        <w:t>"</w:t>
      </w:r>
      <w:r>
        <w:t>的距离。</w:t>
      </w:r>
      <w:r>
        <w:t xml:space="preserve">BERT </w:t>
      </w:r>
      <w:r>
        <w:t>等预训练语言模型提升了句段级语义表示能力</w:t>
      </w:r>
      <w:r>
        <w:rPr>
          <w:vertAlign w:val="superscript"/>
        </w:rPr>
        <w:t>[57]</w:t>
      </w:r>
      <w:r>
        <w:t>；面向检索的文本嵌入模型把优化目标直接对齐为</w:t>
      </w:r>
      <w:r>
        <w:t>"</w:t>
      </w:r>
      <w:r>
        <w:t>相关文本向量相近</w:t>
      </w:r>
      <w:r>
        <w:t>"</w:t>
      </w:r>
      <w:r>
        <w:t>，</w:t>
      </w:r>
      <w:r>
        <w:t>C-</w:t>
      </w:r>
      <w:r>
        <w:lastRenderedPageBreak/>
        <w:t xml:space="preserve">Pack </w:t>
      </w:r>
      <w:r>
        <w:t>提出的</w:t>
      </w:r>
      <w:r>
        <w:t xml:space="preserve"> BGE </w:t>
      </w:r>
      <w:r>
        <w:t>系列是中文场景的代表</w:t>
      </w:r>
      <w:r>
        <w:rPr>
          <w:vertAlign w:val="superscript"/>
        </w:rPr>
        <w:t>[58]</w:t>
      </w:r>
      <w:r>
        <w:t>；代码侧，</w:t>
      </w:r>
      <w:r>
        <w:t xml:space="preserve">GraphCodeBERT </w:t>
      </w:r>
      <w:r>
        <w:t>把数据流信息融入代码预训练表示</w:t>
      </w:r>
      <w:r>
        <w:rPr>
          <w:vertAlign w:val="superscript"/>
        </w:rPr>
        <w:t>[3]</w:t>
      </w:r>
      <w:r>
        <w:t>。</w:t>
      </w:r>
    </w:p>
    <w:p w14:paraId="15E341FA" w14:textId="77777777" w:rsidR="004F46AE" w:rsidRDefault="009B0610">
      <w:pPr>
        <w:keepNext/>
        <w:keepLines/>
        <w:snapToGrid w:val="0"/>
        <w:spacing w:before="100" w:after="100"/>
        <w:jc w:val="center"/>
      </w:pPr>
      <w:r>
        <w:rPr>
          <w:noProof/>
        </w:rPr>
        <w:drawing>
          <wp:inline distT="0" distB="0" distL="0" distR="0" wp14:anchorId="58A2AB1B" wp14:editId="738B10A2">
            <wp:extent cx="5040000" cy="265440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5-嵌入向量空间中的语义邻近关系.png"/>
                    <pic:cNvPicPr/>
                  </pic:nvPicPr>
                  <pic:blipFill>
                    <a:blip r:embed="rId27"/>
                    <a:stretch>
                      <a:fillRect/>
                    </a:stretch>
                  </pic:blipFill>
                  <pic:spPr>
                    <a:xfrm>
                      <a:off x="0" y="0"/>
                      <a:ext cx="5040000" cy="2654400"/>
                    </a:xfrm>
                    <a:prstGeom prst="rect">
                      <a:avLst/>
                    </a:prstGeom>
                  </pic:spPr>
                </pic:pic>
              </a:graphicData>
            </a:graphic>
          </wp:inline>
        </w:drawing>
      </w:r>
    </w:p>
    <w:p w14:paraId="4A66CAF8" w14:textId="77777777" w:rsidR="004F46AE" w:rsidRDefault="009B0610">
      <w:pPr>
        <w:pStyle w:val="u0"/>
        <w:numPr>
          <w:ilvl w:val="0"/>
          <w:numId w:val="0"/>
        </w:numPr>
      </w:pPr>
      <w:bookmarkStart w:id="138" w:name="_Toc243292490"/>
      <w:r>
        <w:t>图</w:t>
      </w:r>
      <w:r>
        <w:t xml:space="preserve">2-5 </w:t>
      </w:r>
      <w:r>
        <w:t>嵌入向量空间中的语义邻近关系</w:t>
      </w:r>
      <w:r>
        <w:br/>
        <w:t>Fig.2-5 Semantic Proximity in the Embedding Vector Space</w:t>
      </w:r>
      <w:bookmarkEnd w:id="138"/>
      <w:r>
        <w:fldChar w:fldCharType="begin"/>
      </w:r>
      <w:r>
        <w:instrText xml:space="preserve"> TC "</w:instrText>
      </w:r>
      <w:bookmarkStart w:id="139" w:name="_TocListF00832"/>
      <w:bookmarkStart w:id="140" w:name="_Toc243293677"/>
      <w:r>
        <w:instrText>图</w:instrText>
      </w:r>
      <w:r>
        <w:instrText xml:space="preserve">2-5 </w:instrText>
      </w:r>
      <w:r>
        <w:instrText>嵌入向量空间中的语义邻近关系</w:instrText>
      </w:r>
      <w:bookmarkEnd w:id="139"/>
      <w:bookmarkEnd w:id="140"/>
      <w:r>
        <w:instrText xml:space="preserve">" \f F \l 1 </w:instrText>
      </w:r>
      <w:r>
        <w:fldChar w:fldCharType="end"/>
      </w:r>
    </w:p>
    <w:p w14:paraId="648559F1" w14:textId="77777777" w:rsidR="00FB7CB5" w:rsidRDefault="00FB7CB5">
      <w:pPr>
        <w:pStyle w:val="u9"/>
      </w:pPr>
      <w:r>
        <w:t>两个向量的语义相近程度用余弦相似度度量：</w:t>
      </w:r>
    </w:p>
    <w:p w14:paraId="6AD86830" w14:textId="77777777" w:rsidR="00FB7CB5" w:rsidRDefault="00FB7CB5">
      <w:pPr>
        <w:pStyle w:val="u9"/>
        <w:tabs>
          <w:tab w:val="center" w:pos="4252"/>
          <w:tab w:val="right" w:pos="8504"/>
        </w:tabs>
      </w:pPr>
      <w:r>
        <w:tab/>
      </w:r>
      <m:oMath>
        <m:r>
          <m:rPr>
            <m:sty m:val="p"/>
          </m:rPr>
          <w:rPr>
            <w:rFonts w:ascii="Cambria Math" w:hAnsi="Cambria Math"/>
          </w:rPr>
          <m:t>sim</m:t>
        </m:r>
        <m:r>
          <w:rPr>
            <w:rFonts w:ascii="Cambria Math" w:hAnsi="Cambria Math"/>
          </w:rPr>
          <m:t>(u,v)=</m:t>
        </m:r>
        <m:f>
          <m:fPr>
            <m:ctrlPr>
              <w:rPr>
                <w:rFonts w:ascii="Cambria Math" w:hAnsi="Cambria Math"/>
              </w:rPr>
            </m:ctrlPr>
          </m:fPr>
          <m:num>
            <m:r>
              <w:rPr>
                <w:rFonts w:ascii="Cambria Math" w:hAnsi="Cambria Math"/>
              </w:rPr>
              <m:t>u·v</m:t>
            </m:r>
          </m:num>
          <m:den>
            <m:d>
              <m:dPr>
                <m:begChr m:val="‖"/>
                <m:sepChr m:val="‖"/>
                <m:endChr m:val="‖"/>
                <m:ctrlPr>
                  <w:rPr>
                    <w:rFonts w:ascii="Cambria Math" w:hAnsi="Cambria Math"/>
                  </w:rPr>
                </m:ctrlPr>
              </m:dPr>
              <m:e/>
              <m:e/>
              <m:e/>
            </m:d>
          </m:den>
        </m:f>
      </m:oMath>
      <w:r>
        <w:tab/>
      </w:r>
      <w:r>
        <w:t>（</w:t>
      </w:r>
      <w:r>
        <w:t>2-3</w:t>
      </w:r>
      <w:r>
        <w:t>）</w:t>
      </w:r>
    </w:p>
    <w:p w14:paraId="0B21DA06" w14:textId="77777777" w:rsidR="00FB7CB5" w:rsidRDefault="00FB7CB5">
      <w:pPr>
        <w:pStyle w:val="u9"/>
      </w:pPr>
      <w:r>
        <w:t>其中</w:t>
      </w:r>
      <w:r>
        <w:t xml:space="preserve"> </w:t>
      </w:r>
      <m:oMath>
        <m:r>
          <w:rPr>
            <w:rFonts w:ascii="Cambria Math" w:hAnsi="Cambria Math"/>
          </w:rPr>
          <m:t>u</m:t>
        </m:r>
      </m:oMath>
      <w:r>
        <w:t>、</w:t>
      </w:r>
      <m:oMath>
        <m:r>
          <w:rPr>
            <w:rFonts w:ascii="Cambria Math" w:hAnsi="Cambria Math"/>
          </w:rPr>
          <m:t>v</m:t>
        </m:r>
      </m:oMath>
      <w:r>
        <w:t xml:space="preserve"> </w:t>
      </w:r>
      <w:r>
        <w:t>为两个对象的嵌入向量，</w:t>
      </w:r>
      <m:oMath>
        <m:r>
          <m:rPr>
            <m:sty m:val="p"/>
          </m:rPr>
          <w:rPr>
            <w:rFonts w:ascii="Cambria Math" w:hAnsi="Cambria Math"/>
          </w:rPr>
          <m:t>sim</m:t>
        </m:r>
        <m:r>
          <w:rPr>
            <w:rFonts w:ascii="Cambria Math" w:hAnsi="Cambria Math"/>
          </w:rPr>
          <m:t>(u,v)</m:t>
        </m:r>
      </m:oMath>
      <w:r>
        <w:t xml:space="preserve"> </w:t>
      </w:r>
      <w:r>
        <w:t>取值越接近</w:t>
      </w:r>
      <w:r>
        <w:t xml:space="preserve"> 1</w:t>
      </w:r>
      <w:r>
        <w:t>，表示两者语义越相近。工程上借助近似最近邻索引加速大规模向量检索。</w:t>
      </w:r>
    </w:p>
    <w:p w14:paraId="2CB5D0E7" w14:textId="77777777" w:rsidR="00FB7CB5" w:rsidRDefault="00FB7CB5">
      <w:pPr>
        <w:pStyle w:val="u9"/>
      </w:pPr>
      <w:r>
        <w:t>语义匹配给出的是与任务最相近的入口节点。与任务相关的知识通常不止一个节点，而是入口周围的一片连通区域，要把这个范围有效地找出来，需要借助图结构与图搜索。</w:t>
      </w:r>
    </w:p>
    <w:p w14:paraId="561BF4A6" w14:textId="77777777" w:rsidR="00FB7CB5" w:rsidRDefault="00FB7CB5">
      <w:pPr>
        <w:pStyle w:val="u9"/>
      </w:pPr>
      <w:r>
        <w:t>在图上圈定范围，先要用图模型描述结构。图由节点和边组成，边带有方向的图称为有向图，不含环路的有向图称为</w:t>
      </w:r>
      <w:r>
        <w:t xml:space="preserve"> DAG</w:t>
      </w:r>
      <w:r>
        <w:t>（</w:t>
      </w:r>
      <w:r>
        <w:t>Directed Acyclic Graph</w:t>
      </w:r>
      <w:r>
        <w:t>，有向无环图）。</w:t>
      </w:r>
      <w:r>
        <w:t xml:space="preserve">DAG </w:t>
      </w:r>
      <w:r>
        <w:t>可以表达对象之间的先后依赖，若从节点</w:t>
      </w:r>
      <w:r>
        <w:t xml:space="preserve"> A </w:t>
      </w:r>
      <w:r>
        <w:t>到节点</w:t>
      </w:r>
      <w:r>
        <w:t xml:space="preserve"> B </w:t>
      </w:r>
      <w:r>
        <w:t>存在有向路径，</w:t>
      </w:r>
      <w:r>
        <w:t xml:space="preserve">A </w:t>
      </w:r>
      <w:r>
        <w:t>就是</w:t>
      </w:r>
      <w:r>
        <w:t xml:space="preserve"> B </w:t>
      </w:r>
      <w:r>
        <w:t>的前置。</w:t>
      </w:r>
    </w:p>
    <w:p w14:paraId="09857021" w14:textId="77777777" w:rsidR="00FB7CB5" w:rsidRDefault="00FB7CB5">
      <w:pPr>
        <w:pStyle w:val="u9"/>
      </w:pPr>
      <w:r>
        <w:t>图搜索是在图上圈定范围的基础操作。</w:t>
      </w:r>
      <w:r>
        <w:t>BFS</w:t>
      </w:r>
      <w:r>
        <w:t>（</w:t>
      </w:r>
      <w:r>
        <w:t>Breadth-First Search</w:t>
      </w:r>
      <w:r>
        <w:t>，宽度优先搜索）按与起点的距离逐层扩展节点，在无权图上可以找到最短路径；带权图上的经典方法有</w:t>
      </w:r>
      <w:r>
        <w:t xml:space="preserve"> Dijkstra </w:t>
      </w:r>
      <w:r>
        <w:t>算法与最佳优先搜索；双向搜索从起点和目标集合同时扩展、中途会合，能缩小需要探索的搜索空间，适用于已知目标集合的大图检索。语义匹配确定入口、图搜索圈定范围，两者配合使知识图谱中的知识能够按任务粒度被取出使用。</w:t>
      </w:r>
    </w:p>
    <w:p w14:paraId="5F2B6413" w14:textId="77777777" w:rsidR="00FB7CB5" w:rsidRDefault="00374AE7">
      <w:pPr>
        <w:pStyle w:val="u2"/>
      </w:pPr>
      <w:bookmarkStart w:id="141" w:name="_Toc243263718"/>
      <w:bookmarkStart w:id="142" w:name="_Toc243279201"/>
      <w:bookmarkStart w:id="143" w:name="_Toc243292400"/>
      <w:bookmarkStart w:id="144" w:name="_Toc243292669"/>
      <w:bookmarkStart w:id="145" w:name="_Toc243292938"/>
      <w:bookmarkStart w:id="146" w:name="_Toc243293318"/>
      <w:bookmarkStart w:id="147" w:name="_Toc243293587"/>
      <w:r>
        <w:lastRenderedPageBreak/>
        <w:t xml:space="preserve">SDD </w:t>
      </w:r>
      <w:r>
        <w:t>开发方法</w:t>
      </w:r>
      <w:bookmarkEnd w:id="141"/>
      <w:bookmarkEnd w:id="142"/>
      <w:bookmarkEnd w:id="143"/>
      <w:bookmarkEnd w:id="144"/>
      <w:bookmarkEnd w:id="145"/>
      <w:bookmarkEnd w:id="146"/>
      <w:bookmarkEnd w:id="147"/>
    </w:p>
    <w:p w14:paraId="1EAB0EB0" w14:textId="77777777" w:rsidR="00FB7CB5" w:rsidRDefault="00FB7CB5">
      <w:pPr>
        <w:pStyle w:val="u9"/>
      </w:pPr>
      <w:r>
        <w:t xml:space="preserve">SDD </w:t>
      </w:r>
      <w:r>
        <w:t>是针对</w:t>
      </w:r>
      <w:r>
        <w:t xml:space="preserve"> AI </w:t>
      </w:r>
      <w:r>
        <w:t>开发过程约束问题形成的工作流路线，其共同点是把规格放在开发过程的组织核心，使开发活动围绕规格的编写、确认与实现展开。不同方法的严格程度不同，实践中形成规格先行、规格锚定、规格即事实源三种形态。后续研究考察了规格制品的实际作用：规格优先的智能体工作流已有实证研究</w:t>
      </w:r>
      <w:r>
        <w:rPr>
          <w:vertAlign w:val="superscript"/>
        </w:rPr>
        <w:t>[29]</w:t>
      </w:r>
      <w:r>
        <w:t>。这条路线已经解决的问题，是用规格与流程制品约束智能体行为、让开发过程可检查。</w:t>
      </w:r>
    </w:p>
    <w:p w14:paraId="235F2AFD" w14:textId="77777777" w:rsidR="00FB7CB5" w:rsidRDefault="00FB7CB5">
      <w:pPr>
        <w:pStyle w:val="u9"/>
      </w:pPr>
      <w:r>
        <w:t>工程社区已有多个代表性实现。</w:t>
      </w:r>
      <w:r>
        <w:t xml:space="preserve">GitHub Spec Kit </w:t>
      </w:r>
      <w:r>
        <w:t>以项目级治理为定位，围绕</w:t>
      </w:r>
      <w:r>
        <w:t xml:space="preserve"> Constitution</w:t>
      </w:r>
      <w:r>
        <w:t>（项目规范）、</w:t>
      </w:r>
      <w:r>
        <w:t>Specification</w:t>
      </w:r>
      <w:r>
        <w:t>（功能规格）、</w:t>
      </w:r>
      <w:r>
        <w:t>Plan</w:t>
      </w:r>
      <w:r>
        <w:t>（技术计划）和</w:t>
      </w:r>
      <w:r>
        <w:t xml:space="preserve"> Tasks</w:t>
      </w:r>
      <w:r>
        <w:t>（任务分解）四类制品组织开发，各阶段之间设</w:t>
      </w:r>
      <w:r>
        <w:t xml:space="preserve"> Clarify</w:t>
      </w:r>
      <w:r>
        <w:t>、</w:t>
      </w:r>
      <w:r>
        <w:t>Checklist</w:t>
      </w:r>
      <w:r>
        <w:t>、</w:t>
      </w:r>
      <w:r>
        <w:t>Analyze</w:t>
      </w:r>
      <w:r>
        <w:t>、</w:t>
      </w:r>
      <w:r>
        <w:t xml:space="preserve">Converge </w:t>
      </w:r>
      <w:r>
        <w:t>等质量门禁</w:t>
      </w:r>
      <w:r>
        <w:rPr>
          <w:vertAlign w:val="superscript"/>
        </w:rPr>
        <w:t>[14]</w:t>
      </w:r>
      <w:r>
        <w:t>。</w:t>
      </w:r>
      <w:r>
        <w:t xml:space="preserve">OpenSpec </w:t>
      </w:r>
      <w:r>
        <w:t>以变更管理为定位，以动作（</w:t>
      </w:r>
      <w:r>
        <w:t>Action</w:t>
      </w:r>
      <w:r>
        <w:t>）为中心建模工作流与制品图，把</w:t>
      </w:r>
      <w:r>
        <w:t xml:space="preserve"> Change </w:t>
      </w:r>
      <w:r>
        <w:t>作为软件演化的基本工作单元，围绕变更组织规格制品的生命周期，制品间的依赖关系作为使能条件而非强制关卡</w:t>
      </w:r>
      <w:r>
        <w:rPr>
          <w:vertAlign w:val="superscript"/>
        </w:rPr>
        <w:t>[16]</w:t>
      </w:r>
      <w:r>
        <w:t>。</w:t>
      </w:r>
      <w:r>
        <w:t xml:space="preserve">Superpowers </w:t>
      </w:r>
      <w:r>
        <w:t>以执行纪律为定位，用可组合技能和强制工作流约束智能体执行，覆盖需求澄清、计划编写、子代理驱动开发、测试驱动开发和多层代码审查等环节</w:t>
      </w:r>
      <w:r>
        <w:rPr>
          <w:vertAlign w:val="superscript"/>
        </w:rPr>
        <w:t>[15]</w:t>
      </w:r>
      <w:r>
        <w:t>。三者共同表明，用规格与流程制品约束智能体开发是可行路线。</w:t>
      </w:r>
    </w:p>
    <w:p w14:paraId="1500F677" w14:textId="77777777" w:rsidR="00FB7CB5" w:rsidRDefault="00374AE7">
      <w:pPr>
        <w:pStyle w:val="u2"/>
      </w:pPr>
      <w:bookmarkStart w:id="148" w:name="_Toc243263719"/>
      <w:bookmarkStart w:id="149" w:name="_Toc243279202"/>
      <w:bookmarkStart w:id="150" w:name="_Toc243292401"/>
      <w:bookmarkStart w:id="151" w:name="_Toc243292670"/>
      <w:bookmarkStart w:id="152" w:name="_Toc243292939"/>
      <w:bookmarkStart w:id="153" w:name="_Toc243293319"/>
      <w:bookmarkStart w:id="154" w:name="_Toc243293588"/>
      <w:r>
        <w:t>本章小结</w:t>
      </w:r>
      <w:bookmarkEnd w:id="148"/>
      <w:bookmarkEnd w:id="149"/>
      <w:bookmarkEnd w:id="150"/>
      <w:bookmarkEnd w:id="151"/>
      <w:bookmarkEnd w:id="152"/>
      <w:bookmarkEnd w:id="153"/>
      <w:bookmarkEnd w:id="154"/>
    </w:p>
    <w:p w14:paraId="60FC02CD" w14:textId="77777777" w:rsidR="00FB7CB5" w:rsidRDefault="00FB7CB5">
      <w:pPr>
        <w:pStyle w:val="u9"/>
      </w:pPr>
      <w:r>
        <w:t>本章介绍了本文方法与</w:t>
      </w:r>
      <w:r>
        <w:t xml:space="preserve"> WPW </w:t>
      </w:r>
      <w:r>
        <w:t>系统涉及的相关理论与关键技术。首先介绍了大语言模型的架构、能力边界和</w:t>
      </w:r>
      <w:r>
        <w:t xml:space="preserve"> AI </w:t>
      </w:r>
      <w:r>
        <w:t>编程智能体的执行模式；然后介绍了代码上下文的获取与组织方式，以及窗口约束下的压缩与记忆等控制方法；接着按使用过程介绍了知识图谱的基本概念、对应知识点的语义匹配方法，以及圈定知识范围的图模型与图搜索；最后介绍了</w:t>
      </w:r>
      <w:r>
        <w:t xml:space="preserve"> SDD </w:t>
      </w:r>
      <w:r>
        <w:t>开发方法的基本思想与代表性实现。这些技术分别对应方法设计与系统实现的不同侧面，为后续章节提供基础。</w:t>
      </w:r>
    </w:p>
    <w:p w14:paraId="3F046EEE" w14:textId="77777777" w:rsidR="00FB7CB5" w:rsidRDefault="00374AE7">
      <w:pPr>
        <w:pStyle w:val="1"/>
      </w:pPr>
      <w:bookmarkStart w:id="155" w:name="_Toc243263720"/>
      <w:bookmarkStart w:id="156" w:name="_Toc243279203"/>
      <w:bookmarkStart w:id="157" w:name="_Toc243292402"/>
      <w:bookmarkStart w:id="158" w:name="_Toc243292671"/>
      <w:bookmarkStart w:id="159" w:name="_Toc243292940"/>
      <w:bookmarkStart w:id="160" w:name="_Toc243293320"/>
      <w:bookmarkStart w:id="161" w:name="_Toc243293589"/>
      <w:r>
        <w:lastRenderedPageBreak/>
        <w:t>面向</w:t>
      </w:r>
      <w:r>
        <w:t xml:space="preserve"> AI </w:t>
      </w:r>
      <w:r>
        <w:t>辅助开发的上下文工程方法</w:t>
      </w:r>
      <w:bookmarkEnd w:id="155"/>
      <w:bookmarkEnd w:id="156"/>
      <w:bookmarkEnd w:id="157"/>
      <w:bookmarkEnd w:id="158"/>
      <w:bookmarkEnd w:id="159"/>
      <w:bookmarkEnd w:id="160"/>
      <w:bookmarkEnd w:id="161"/>
    </w:p>
    <w:p w14:paraId="28206EFD" w14:textId="77777777" w:rsidR="00FB7CB5" w:rsidRDefault="00FB7CB5">
      <w:pPr>
        <w:pStyle w:val="u9"/>
      </w:pPr>
      <w:r>
        <w:t>用</w:t>
      </w:r>
      <w:r>
        <w:t xml:space="preserve"> AI </w:t>
      </w:r>
      <w:r>
        <w:t>编程智能体开发一个长期演化的项目时，每次任务开始，智能体都要自己搜索文件、读代码，把和当前需求相关的内容组织成上下文。项目代码量大、上下文窗口放不下时，这个过程要分多轮进行；对话变长后，早期读到的内容被挤出窗口，智能体又得重新搜索。更根本的问题在于，一项业务由哪些代码实现、上次需求为什么这么改，这些判断只留在当次对话里，会话结束就丢了，下一个需求到来时一切从头再来。项目知识不积累，重复搜索和重复理解的成本就越来越高。</w:t>
      </w:r>
    </w:p>
    <w:p w14:paraId="7F4EA12B" w14:textId="77777777" w:rsidR="00FB7CB5" w:rsidRDefault="00FB7CB5">
      <w:pPr>
        <w:pStyle w:val="u9"/>
      </w:pPr>
      <w:r>
        <w:t>本章针对这一现状提出面向</w:t>
      </w:r>
      <w:r>
        <w:t xml:space="preserve"> AI </w:t>
      </w:r>
      <w:r>
        <w:t>辅助开发的上下文工程方法，思路是把上下文供给从</w:t>
      </w:r>
      <w:r>
        <w:t>"</w:t>
      </w:r>
      <w:r>
        <w:t>按任务临场构造</w:t>
      </w:r>
      <w:r>
        <w:t>"</w:t>
      </w:r>
      <w:r>
        <w:t>变成</w:t>
      </w:r>
      <w:r>
        <w:t>"</w:t>
      </w:r>
      <w:r>
        <w:t>以持续维护的项目知识为底座</w:t>
      </w:r>
      <w:r>
        <w:t>"</w:t>
      </w:r>
      <w:r>
        <w:t>。方法先把项目知识组织起来：用能力规范描述项目的业务能力，用源码解析得到模块、文件、函数三级代码结构，再把业务能力和代码映射到同一张知识图谱里，形成能力</w:t>
      </w:r>
      <w:r>
        <w:t>-</w:t>
      </w:r>
      <w:r>
        <w:t>代码双层知识模型。任务到来时，上下文生成方法在图谱上定位与任务相关的部分，裁剪、压缩成不超过</w:t>
      </w:r>
      <w:r>
        <w:t xml:space="preserve"> Token </w:t>
      </w:r>
      <w:r>
        <w:t>预算的任务上下文交给智能体。需求完成归档时，当次开发产生的知识沉淀回能力规范，图谱只更新受影响的部分，项目知识随需求迭代持续积累。三项机制不是孤立运行的，六阶段流程约束架构把它们固定在</w:t>
      </w:r>
      <w:r>
        <w:t xml:space="preserve"> BRD</w:t>
      </w:r>
      <w:r>
        <w:t>、</w:t>
      </w:r>
      <w:r>
        <w:t>PRD</w:t>
      </w:r>
      <w:r>
        <w:t>、设计、计划、测试、实施的开发过程里，规定上下文在哪个阶段产生、被谁消费、何时更新。这样，上下文不再是每次任务重新搜索得来的临时产物，项目知识也不再随会话结束流失。</w:t>
      </w:r>
    </w:p>
    <w:p w14:paraId="0689F6D8" w14:textId="77777777" w:rsidR="00FB7CB5" w:rsidRDefault="00FB7CB5">
      <w:pPr>
        <w:pStyle w:val="u9"/>
      </w:pPr>
      <w:r>
        <w:t>方法由</w:t>
      </w:r>
      <w:r>
        <w:t xml:space="preserve"> WPW </w:t>
      </w:r>
      <w:r>
        <w:t>系统实现，其中知识组织与上下文生成机制接受实验评价，增量维护的长期效益不作独立实证结论。本章依次阐述方法总体框架、三项核心机制与流程约束架构。</w:t>
      </w:r>
    </w:p>
    <w:p w14:paraId="75CF78A2" w14:textId="77777777" w:rsidR="00FB7CB5" w:rsidRDefault="00374AE7">
      <w:pPr>
        <w:pStyle w:val="u2"/>
      </w:pPr>
      <w:bookmarkStart w:id="162" w:name="_Toc243263721"/>
      <w:bookmarkStart w:id="163" w:name="_Toc243279204"/>
      <w:bookmarkStart w:id="164" w:name="_Toc243292403"/>
      <w:bookmarkStart w:id="165" w:name="_Toc243292672"/>
      <w:bookmarkStart w:id="166" w:name="_Toc243292941"/>
      <w:bookmarkStart w:id="167" w:name="_Toc243293321"/>
      <w:bookmarkStart w:id="168" w:name="_Toc243293590"/>
      <w:r>
        <w:t>方法总体框架</w:t>
      </w:r>
      <w:bookmarkEnd w:id="162"/>
      <w:bookmarkEnd w:id="163"/>
      <w:bookmarkEnd w:id="164"/>
      <w:bookmarkEnd w:id="165"/>
      <w:bookmarkEnd w:id="166"/>
      <w:bookmarkEnd w:id="167"/>
      <w:bookmarkEnd w:id="168"/>
    </w:p>
    <w:p w14:paraId="3353D996" w14:textId="77777777" w:rsidR="00FB7CB5" w:rsidRDefault="00374AE7">
      <w:pPr>
        <w:pStyle w:val="u3"/>
      </w:pPr>
      <w:bookmarkStart w:id="169" w:name="_Toc243263722"/>
      <w:bookmarkStart w:id="170" w:name="_Toc243279205"/>
      <w:bookmarkStart w:id="171" w:name="_Toc243292404"/>
      <w:bookmarkStart w:id="172" w:name="_Toc243292673"/>
      <w:bookmarkStart w:id="173" w:name="_Toc243292942"/>
      <w:bookmarkStart w:id="174" w:name="_Toc243293322"/>
      <w:bookmarkStart w:id="175" w:name="_Toc243293591"/>
      <w:r>
        <w:t>设计思路与总体闭环</w:t>
      </w:r>
      <w:bookmarkEnd w:id="169"/>
      <w:bookmarkEnd w:id="170"/>
      <w:bookmarkEnd w:id="171"/>
      <w:bookmarkEnd w:id="172"/>
      <w:bookmarkEnd w:id="173"/>
      <w:bookmarkEnd w:id="174"/>
      <w:bookmarkEnd w:id="175"/>
    </w:p>
    <w:p w14:paraId="32CF1759" w14:textId="77777777" w:rsidR="00FB7CB5" w:rsidRDefault="00FB7CB5">
      <w:pPr>
        <w:pStyle w:val="u9"/>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w:t>
      </w:r>
      <w:r>
        <w:lastRenderedPageBreak/>
        <w:t>序列化，产出任务级上下文供给智能体；智能体在流程约束下完成实施后，代码变更与需求归档又反馈回知识模型，触发关联的增量更新。项目知识由此随开发过程循环积累，而非随任务结束流失。</w:t>
      </w:r>
    </w:p>
    <w:p w14:paraId="4DBF9297" w14:textId="77777777" w:rsidR="004F46AE" w:rsidRDefault="009B0610">
      <w:pPr>
        <w:keepNext/>
        <w:keepLines/>
        <w:snapToGrid w:val="0"/>
        <w:spacing w:before="100" w:after="100"/>
        <w:jc w:val="center"/>
      </w:pPr>
      <w:r>
        <w:rPr>
          <w:noProof/>
        </w:rPr>
        <w:drawing>
          <wp:inline distT="0" distB="0" distL="0" distR="0" wp14:anchorId="390A1149" wp14:editId="5245EFDD">
            <wp:extent cx="5040000" cy="3584000"/>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方法总体框架.png"/>
                    <pic:cNvPicPr/>
                  </pic:nvPicPr>
                  <pic:blipFill>
                    <a:blip r:embed="rId28"/>
                    <a:stretch>
                      <a:fillRect/>
                    </a:stretch>
                  </pic:blipFill>
                  <pic:spPr>
                    <a:xfrm>
                      <a:off x="0" y="0"/>
                      <a:ext cx="5040000" cy="3584000"/>
                    </a:xfrm>
                    <a:prstGeom prst="rect">
                      <a:avLst/>
                    </a:prstGeom>
                  </pic:spPr>
                </pic:pic>
              </a:graphicData>
            </a:graphic>
          </wp:inline>
        </w:drawing>
      </w:r>
    </w:p>
    <w:p w14:paraId="49677BDA" w14:textId="77777777" w:rsidR="004F46AE" w:rsidRDefault="009B0610">
      <w:pPr>
        <w:pStyle w:val="u0"/>
        <w:numPr>
          <w:ilvl w:val="0"/>
          <w:numId w:val="0"/>
        </w:numPr>
      </w:pPr>
      <w:bookmarkStart w:id="176" w:name="_Toc243292491"/>
      <w:r>
        <w:t>图</w:t>
      </w:r>
      <w:r>
        <w:t xml:space="preserve">3-1 </w:t>
      </w:r>
      <w:r>
        <w:t>方法总体框架</w:t>
      </w:r>
      <w:r>
        <w:br/>
        <w:t>Fig.3-1 Overall Framework of the Method</w:t>
      </w:r>
      <w:bookmarkEnd w:id="176"/>
      <w:r>
        <w:fldChar w:fldCharType="begin"/>
      </w:r>
      <w:r>
        <w:instrText xml:space="preserve"> TC "</w:instrText>
      </w:r>
      <w:bookmarkStart w:id="177" w:name="_TocListF00833"/>
      <w:bookmarkStart w:id="178" w:name="_Toc243293678"/>
      <w:r>
        <w:instrText>图</w:instrText>
      </w:r>
      <w:r>
        <w:instrText xml:space="preserve">3-1 </w:instrText>
      </w:r>
      <w:r>
        <w:instrText>方法总体框架</w:instrText>
      </w:r>
      <w:bookmarkEnd w:id="177"/>
      <w:bookmarkEnd w:id="178"/>
      <w:r>
        <w:instrText xml:space="preserve">" \f F \l 1 </w:instrText>
      </w:r>
      <w:r>
        <w:fldChar w:fldCharType="end"/>
      </w:r>
    </w:p>
    <w:p w14:paraId="22074199" w14:textId="77777777" w:rsidR="00FB7CB5" w:rsidRDefault="00FB7CB5">
      <w:pPr>
        <w:pStyle w:val="u9"/>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0B6C5789" w14:textId="77777777" w:rsidR="00FB7CB5" w:rsidRDefault="00374AE7">
      <w:pPr>
        <w:pStyle w:val="u3"/>
      </w:pPr>
      <w:bookmarkStart w:id="179" w:name="_Toc243263723"/>
      <w:bookmarkStart w:id="180" w:name="_Toc243279206"/>
      <w:bookmarkStart w:id="181" w:name="_Toc243292405"/>
      <w:bookmarkStart w:id="182" w:name="_Toc243292674"/>
      <w:bookmarkStart w:id="183" w:name="_Toc243292943"/>
      <w:bookmarkStart w:id="184" w:name="_Toc243293323"/>
      <w:bookmarkStart w:id="185" w:name="_Toc243293592"/>
      <w:r>
        <w:t>机制构成与流程整合</w:t>
      </w:r>
      <w:bookmarkEnd w:id="179"/>
      <w:bookmarkEnd w:id="180"/>
      <w:bookmarkEnd w:id="181"/>
      <w:bookmarkEnd w:id="182"/>
      <w:bookmarkEnd w:id="183"/>
      <w:bookmarkEnd w:id="184"/>
      <w:bookmarkEnd w:id="185"/>
    </w:p>
    <w:p w14:paraId="5666EB26" w14:textId="77777777" w:rsidR="00FB7CB5" w:rsidRDefault="00FB7CB5">
      <w:pPr>
        <w:pStyle w:val="u9"/>
      </w:pPr>
      <w:r>
        <w:t>方法由知识建模、上下文生成、知识演化三项机制和作为整合框架的流程约束架构组成，四者分工不同。知识建模机制把业务能力和代码放进同一个项目知识模型：用能力规范描述业务能力，用源码解析得到模块、文件、函数三级结构，再把业务与代码之间的映射建立为图谱中的关联边，一项业务由哪些代码实现由此可以随时查询。上下文生成机制在任务到来时工作：</w:t>
      </w:r>
      <w:r>
        <w:lastRenderedPageBreak/>
        <w:t>按任务描述在图谱中选定入口节点，沿关联边扩展取出相关子图，再按</w:t>
      </w:r>
      <w:r>
        <w:t xml:space="preserve"> Token </w:t>
      </w:r>
      <w:r>
        <w:t>预算压缩成任务上下文交给智能体，上下文来自持续维护的项目知识，而不是当次任务的临时拼接。知识演化机制在需求完成时工作：以需求</w:t>
      </w:r>
      <w:r>
        <w:t xml:space="preserve"> Spec </w:t>
      </w:r>
      <w:r>
        <w:t>为更新单元，把当次开发产生的知识沉淀回能力规范，只重建图谱中受影响的部分，项目知识随需求一轮轮积累下来。流程约束架构不直接产生知识，它把三项机制固定进开发过程，规定上下文在哪个阶段产生、被谁消费、何时更新，使三项机制嵌入真实开发流程，而不是游离于开发之外的独立工具。</w:t>
      </w:r>
    </w:p>
    <w:p w14:paraId="4557FC7A" w14:textId="77777777" w:rsidR="00FB7CB5" w:rsidRDefault="00FB7CB5">
      <w:pPr>
        <w:pStyle w:val="u9"/>
      </w:pPr>
      <w:r>
        <w:t>在验证设计上，实验部分分三步考察方法：先用一组功能测试检查系统实现与设计是否一致；再在任务级开发实验中，让</w:t>
      </w:r>
      <w:r>
        <w:t xml:space="preserve"> WPW </w:t>
      </w:r>
      <w:r>
        <w:t>与</w:t>
      </w:r>
      <w:r>
        <w:t xml:space="preserve"> OpenSpec </w:t>
      </w:r>
      <w:r>
        <w:t>从相同的前置版本出发完成同样的开发任务，比较任务完成情况、模型</w:t>
      </w:r>
      <w:r>
        <w:t xml:space="preserve"> Token </w:t>
      </w:r>
      <w:r>
        <w:t>消耗和执行耗时；最后在同一代码快照上，用相同的题集、评分规则和运行配置，分别在非</w:t>
      </w:r>
      <w:r>
        <w:t xml:space="preserve"> KG</w:t>
      </w:r>
      <w:r>
        <w:t>、</w:t>
      </w:r>
      <w:r>
        <w:t xml:space="preserve">WPW-Map </w:t>
      </w:r>
      <w:r>
        <w:t>和完整</w:t>
      </w:r>
      <w:r>
        <w:t xml:space="preserve"> WPW </w:t>
      </w:r>
      <w:r>
        <w:t>三种条件下运行项目场景检索与问答任务，比较文件定位质量、回答正确性和上下文开销。任务级比较同时包含流程、知识供给和上下文组织几个方面的差别，给出的是两套方法配置的整体结果；图谱在上下文获取环节的作用由第三步单独考察。流程约束在开发实验中作为共同基础，并通过过程记录说明其执行情况，而不与无流程方法混合比较。</w:t>
      </w:r>
      <w:r>
        <w:t xml:space="preserve">Spec </w:t>
      </w:r>
      <w:r>
        <w:t>增量维护作为系统能力保留，但本文不以单一项目中的短序列实验宣称其长期有效性。以下各节依次阐述三项核心机制，最后阐述将三者整合进开发过程的流程约束架构。</w:t>
      </w:r>
    </w:p>
    <w:p w14:paraId="5B7DAED5" w14:textId="77777777" w:rsidR="00FB7CB5" w:rsidRDefault="00374AE7">
      <w:pPr>
        <w:pStyle w:val="u2"/>
      </w:pPr>
      <w:bookmarkStart w:id="186" w:name="_Toc243263724"/>
      <w:bookmarkStart w:id="187" w:name="_Toc243279207"/>
      <w:bookmarkStart w:id="188" w:name="_Toc243292406"/>
      <w:bookmarkStart w:id="189" w:name="_Toc243292675"/>
      <w:bookmarkStart w:id="190" w:name="_Toc243292944"/>
      <w:bookmarkStart w:id="191" w:name="_Toc243293324"/>
      <w:bookmarkStart w:id="192" w:name="_Toc243293593"/>
      <w:r>
        <w:t>知识建模</w:t>
      </w:r>
      <w:bookmarkEnd w:id="186"/>
      <w:bookmarkEnd w:id="187"/>
      <w:bookmarkEnd w:id="188"/>
      <w:bookmarkEnd w:id="189"/>
      <w:bookmarkEnd w:id="190"/>
      <w:bookmarkEnd w:id="191"/>
      <w:bookmarkEnd w:id="192"/>
    </w:p>
    <w:p w14:paraId="7FA90B66" w14:textId="77777777" w:rsidR="00FB7CB5" w:rsidRDefault="00FB7CB5">
      <w:pPr>
        <w:pStyle w:val="u9"/>
      </w:pPr>
      <w:r>
        <w:t>本节的知识建模定位与以代码本身为建模对象的代码属性图（</w:t>
      </w:r>
      <w:r>
        <w:t>Code Property Graph</w:t>
      </w:r>
      <w:r>
        <w:t>）</w:t>
      </w:r>
      <w:r>
        <w:rPr>
          <w:vertAlign w:val="superscript"/>
        </w:rPr>
        <w:t>[36]</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。这一定位针对现有研究的空白：智能体任务上下文的生成需要业务语义与代码结构的双重知识，而非单纯的代码关系图。</w:t>
      </w:r>
    </w:p>
    <w:p w14:paraId="13274916" w14:textId="77777777" w:rsidR="00FB7CB5" w:rsidRDefault="00374AE7">
      <w:pPr>
        <w:pStyle w:val="u3"/>
      </w:pPr>
      <w:bookmarkStart w:id="193" w:name="_Toc243263725"/>
      <w:bookmarkStart w:id="194" w:name="_Toc243279208"/>
      <w:bookmarkStart w:id="195" w:name="_Toc243292407"/>
      <w:bookmarkStart w:id="196" w:name="_Toc243292676"/>
      <w:bookmarkStart w:id="197" w:name="_Toc243292945"/>
      <w:bookmarkStart w:id="198" w:name="_Toc243293325"/>
      <w:bookmarkStart w:id="199" w:name="_Toc243293594"/>
      <w:r>
        <w:t>本体设计：双层四层结构</w:t>
      </w:r>
      <w:bookmarkEnd w:id="193"/>
      <w:bookmarkEnd w:id="194"/>
      <w:bookmarkEnd w:id="195"/>
      <w:bookmarkEnd w:id="196"/>
      <w:bookmarkEnd w:id="197"/>
      <w:bookmarkEnd w:id="198"/>
      <w:bookmarkEnd w:id="199"/>
    </w:p>
    <w:p w14:paraId="652B7C60" w14:textId="77777777" w:rsidR="00FB7CB5" w:rsidRDefault="00FB7CB5">
      <w:pPr>
        <w:pStyle w:val="u9"/>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504F4F3B" w14:textId="77777777" w:rsidR="00FB7CB5" w:rsidRDefault="00FB7CB5">
      <w:pPr>
        <w:pStyle w:val="u9"/>
      </w:pPr>
      <w:r>
        <w:lastRenderedPageBreak/>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0D9F7AE8" w14:textId="77777777" w:rsidR="00FB7CB5" w:rsidRDefault="00FB7CB5">
      <w:pPr>
        <w:pStyle w:val="u9"/>
      </w:pPr>
      <w:r>
        <w:t>结构层划分为三层而非单层或两层，是因为三个粒度分别对应智能体开发任务中的三类定位需求：模块层承担</w:t>
      </w:r>
      <w:r>
        <w:rPr>
          <w:b/>
        </w:rPr>
        <w:t>业务边界定位</w:t>
      </w:r>
      <w:r>
        <w:t>（影响范围分析</w:t>
      </w:r>
      <w:r>
        <w:t>--"</w:t>
      </w:r>
      <w:r>
        <w:t>该需求波及哪些业务模块</w:t>
      </w:r>
      <w:r>
        <w:t>"</w:t>
      </w:r>
      <w:r>
        <w:t>），文件层承担</w:t>
      </w:r>
      <w:r>
        <w:rPr>
          <w:b/>
        </w:rPr>
        <w:t>代码物理定位</w:t>
      </w:r>
      <w:r>
        <w:t>（文件检索</w:t>
      </w:r>
      <w:r>
        <w:t>--"</w:t>
      </w:r>
      <w:r>
        <w:t>修改发生在哪些文件</w:t>
      </w:r>
      <w:r>
        <w:t>"</w:t>
      </w:r>
      <w:r>
        <w:t>），元素层承担</w:t>
      </w:r>
      <w:r>
        <w:rPr>
          <w:b/>
        </w:rPr>
        <w:t>修改粒度定位</w:t>
      </w:r>
      <w:r>
        <w:t>（代码编辑</w:t>
      </w:r>
      <w:r>
        <w:t>--"</w:t>
      </w:r>
      <w:r>
        <w:t>具体修改哪个函数</w:t>
      </w:r>
      <w:r>
        <w:t>/</w:t>
      </w:r>
      <w:r>
        <w:t>类</w:t>
      </w:r>
      <w:r>
        <w:t>"</w:t>
      </w:r>
      <w:r>
        <w:t>）。三层缺一，任务上下文即缺失一级定位能力；</w:t>
      </w:r>
      <w:r>
        <w:t xml:space="preserve">C </w:t>
      </w:r>
      <w:r>
        <w:t>层则在三者之上提供业务语义锚点，使自然语言任务描述能够经</w:t>
      </w:r>
      <w:r>
        <w:t>"</w:t>
      </w:r>
      <w:r>
        <w:t>能力</w:t>
      </w:r>
      <w:r>
        <w:t xml:space="preserve"> -&gt; </w:t>
      </w:r>
      <w:r>
        <w:t>模块</w:t>
      </w:r>
      <w:r>
        <w:t xml:space="preserve"> -&gt; </w:t>
      </w:r>
      <w:r>
        <w:t>文件</w:t>
      </w:r>
      <w:r>
        <w:t xml:space="preserve"> -&gt; </w:t>
      </w:r>
      <w:r>
        <w:t>元素</w:t>
      </w:r>
      <w:r>
        <w:t>"</w:t>
      </w:r>
      <w:r>
        <w:t>的路径逐级落地到代码。</w:t>
      </w:r>
    </w:p>
    <w:p w14:paraId="3A3ABC0C" w14:textId="77777777" w:rsidR="00FB7CB5" w:rsidRDefault="00FB7CB5">
      <w:pPr>
        <w:pStyle w:val="u9"/>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7A4CE0D0" w14:textId="77777777" w:rsidR="00FB7CB5" w:rsidRDefault="00FB7CB5">
      <w:pPr>
        <w:pStyle w:val="u9"/>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[36]</w:t>
      </w:r>
      <w:r>
        <w:t>）在语义上的本质区别，也是业务能力节点能够作为上层语义锚点参与检索与裁剪的前提。图谱的边类型定义如表</w:t>
      </w:r>
      <w:r>
        <w:t>3-1</w:t>
      </w:r>
      <w:r>
        <w:t>所示。</w:t>
      </w:r>
    </w:p>
    <w:p w14:paraId="72597E33" w14:textId="77777777" w:rsidR="00FB7CB5" w:rsidRDefault="00FB7CB5" w:rsidP="005B5EF9">
      <w:pPr>
        <w:pStyle w:val="ua"/>
      </w:pPr>
      <w:bookmarkStart w:id="200" w:name="_Toc243292532"/>
      <w:r>
        <w:lastRenderedPageBreak/>
        <w:t>表</w:t>
      </w:r>
      <w:r>
        <w:t xml:space="preserve">3-1 </w:t>
      </w:r>
      <w:r>
        <w:t>图谱边类型</w:t>
      </w:r>
      <w:bookmarkEnd w:id="200"/>
      <w:r>
        <w:fldChar w:fldCharType="begin"/>
      </w:r>
      <w:r>
        <w:instrText xml:space="preserve"> TC "</w:instrText>
      </w:r>
      <w:bookmarkStart w:id="201" w:name="_TocListT00834"/>
      <w:bookmarkStart w:id="202" w:name="_Toc243293719"/>
      <w:r>
        <w:instrText>表</w:instrText>
      </w:r>
      <w:r>
        <w:instrText xml:space="preserve">3-1 </w:instrText>
      </w:r>
      <w:r>
        <w:instrText>图谱边类型</w:instrText>
      </w:r>
      <w:bookmarkEnd w:id="201"/>
      <w:bookmarkEnd w:id="202"/>
      <w:r>
        <w:instrText xml:space="preserve">" \f T \l 1 </w:instrText>
      </w:r>
      <w:r>
        <w:fldChar w:fldCharType="end"/>
      </w:r>
    </w:p>
    <w:p w14:paraId="6E4B676E" w14:textId="77777777" w:rsidR="00FB7CB5" w:rsidRDefault="00FB7CB5" w:rsidP="005B5EF9">
      <w:pPr>
        <w:pStyle w:val="ua"/>
      </w:pPr>
      <w:r>
        <w:t>Table 3-1 Graph Edge Types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500"/>
        <w:gridCol w:w="1900"/>
        <w:gridCol w:w="1300"/>
        <w:gridCol w:w="1300"/>
        <w:gridCol w:w="1937"/>
      </w:tblGrid>
      <w:tr w:rsidR="004F46AE" w14:paraId="331262C6" w14:textId="77777777">
        <w:trPr>
          <w:cantSplit/>
          <w:tblHeader/>
          <w:jc w:val="center"/>
        </w:trPr>
        <w:tc>
          <w:tcPr>
            <w:tcW w:w="1500" w:type="dxa"/>
            <w:tcBorders>
              <w:top w:val="single" w:sz="12" w:space="0" w:color="000000"/>
              <w:left w:val="nil"/>
              <w:bottom w:val="single" w:sz="6" w:space="0" w:color="000000"/>
              <w:right w:val="nil"/>
            </w:tcBorders>
            <w:vAlign w:val="center"/>
          </w:tcPr>
          <w:p w14:paraId="5DCBDF5F" w14:textId="77777777" w:rsidR="004F46AE" w:rsidRDefault="009B0610">
            <w:pPr>
              <w:pStyle w:val="ThesisTableText"/>
              <w:keepNext/>
              <w:jc w:val="center"/>
            </w:pPr>
            <w:r>
              <w:rPr>
                <w:b/>
                <w:bCs/>
              </w:rPr>
              <w:t>边类型</w:t>
            </w:r>
          </w:p>
        </w:tc>
        <w:tc>
          <w:tcPr>
            <w:tcW w:w="1900" w:type="dxa"/>
            <w:tcBorders>
              <w:top w:val="single" w:sz="12" w:space="0" w:color="000000"/>
              <w:left w:val="nil"/>
              <w:bottom w:val="single" w:sz="6" w:space="0" w:color="000000"/>
              <w:right w:val="nil"/>
            </w:tcBorders>
            <w:vAlign w:val="center"/>
          </w:tcPr>
          <w:p w14:paraId="71451574" w14:textId="77777777" w:rsidR="004F46AE" w:rsidRDefault="009B0610">
            <w:pPr>
              <w:pStyle w:val="ThesisTableText"/>
              <w:keepNext/>
              <w:jc w:val="center"/>
            </w:pPr>
            <w:r>
              <w:rPr>
                <w:b/>
                <w:bCs/>
              </w:rPr>
              <w:t>语义</w:t>
            </w:r>
          </w:p>
        </w:tc>
        <w:tc>
          <w:tcPr>
            <w:tcW w:w="1300" w:type="dxa"/>
            <w:tcBorders>
              <w:top w:val="single" w:sz="12" w:space="0" w:color="000000"/>
              <w:left w:val="nil"/>
              <w:bottom w:val="single" w:sz="6" w:space="0" w:color="000000"/>
              <w:right w:val="nil"/>
            </w:tcBorders>
            <w:vAlign w:val="center"/>
          </w:tcPr>
          <w:p w14:paraId="0254EA19" w14:textId="77777777" w:rsidR="004F46AE" w:rsidRDefault="009B0610">
            <w:pPr>
              <w:pStyle w:val="ThesisTableText"/>
              <w:keepNext/>
              <w:jc w:val="center"/>
            </w:pPr>
            <w:r>
              <w:rPr>
                <w:b/>
                <w:bCs/>
              </w:rPr>
              <w:t>方向</w:t>
            </w:r>
          </w:p>
        </w:tc>
        <w:tc>
          <w:tcPr>
            <w:tcW w:w="1300" w:type="dxa"/>
            <w:tcBorders>
              <w:top w:val="single" w:sz="12" w:space="0" w:color="000000"/>
              <w:left w:val="nil"/>
              <w:bottom w:val="single" w:sz="6" w:space="0" w:color="000000"/>
              <w:right w:val="nil"/>
            </w:tcBorders>
            <w:vAlign w:val="center"/>
          </w:tcPr>
          <w:p w14:paraId="0EA56460" w14:textId="77777777" w:rsidR="004F46AE" w:rsidRDefault="009B0610">
            <w:pPr>
              <w:pStyle w:val="ThesisTableText"/>
              <w:keepNext/>
              <w:jc w:val="center"/>
            </w:pPr>
            <w:r>
              <w:rPr>
                <w:b/>
                <w:bCs/>
              </w:rPr>
              <w:t>权重</w:t>
            </w:r>
          </w:p>
        </w:tc>
        <w:tc>
          <w:tcPr>
            <w:tcW w:w="1937" w:type="dxa"/>
            <w:tcBorders>
              <w:top w:val="single" w:sz="12" w:space="0" w:color="000000"/>
              <w:left w:val="nil"/>
              <w:bottom w:val="single" w:sz="6" w:space="0" w:color="000000"/>
              <w:right w:val="nil"/>
            </w:tcBorders>
            <w:vAlign w:val="center"/>
          </w:tcPr>
          <w:p w14:paraId="7A087F8E" w14:textId="77777777" w:rsidR="004F46AE" w:rsidRDefault="009B0610">
            <w:pPr>
              <w:pStyle w:val="ThesisTableText"/>
              <w:keepNext/>
              <w:jc w:val="center"/>
            </w:pPr>
            <w:r>
              <w:rPr>
                <w:b/>
                <w:bCs/>
              </w:rPr>
              <w:t>来源</w:t>
            </w:r>
          </w:p>
        </w:tc>
      </w:tr>
      <w:tr w:rsidR="004F46AE" w14:paraId="20A94573" w14:textId="77777777">
        <w:trPr>
          <w:cantSplit/>
          <w:jc w:val="center"/>
        </w:trPr>
        <w:tc>
          <w:tcPr>
            <w:tcW w:w="1500" w:type="dxa"/>
            <w:tcBorders>
              <w:top w:val="nil"/>
              <w:left w:val="nil"/>
              <w:bottom w:val="nil"/>
              <w:right w:val="nil"/>
            </w:tcBorders>
            <w:vAlign w:val="center"/>
          </w:tcPr>
          <w:p w14:paraId="636406E4" w14:textId="77777777" w:rsidR="004F46AE" w:rsidRDefault="009B0610">
            <w:pPr>
              <w:pStyle w:val="ThesisTableText"/>
              <w:keepNext/>
            </w:pPr>
            <w:r>
              <w:t>contain</w:t>
            </w:r>
          </w:p>
        </w:tc>
        <w:tc>
          <w:tcPr>
            <w:tcW w:w="1900" w:type="dxa"/>
            <w:tcBorders>
              <w:top w:val="nil"/>
              <w:left w:val="nil"/>
              <w:bottom w:val="nil"/>
              <w:right w:val="nil"/>
            </w:tcBorders>
            <w:vAlign w:val="center"/>
          </w:tcPr>
          <w:p w14:paraId="0F69452D" w14:textId="77777777" w:rsidR="004F46AE" w:rsidRDefault="009B0610">
            <w:pPr>
              <w:pStyle w:val="ThesisTableText"/>
              <w:keepNext/>
            </w:pPr>
            <w:r>
              <w:t>层级包含（模块</w:t>
            </w:r>
            <w:r>
              <w:t>⊃</w:t>
            </w:r>
            <w:r>
              <w:t>文件</w:t>
            </w:r>
            <w:r>
              <w:t>⊃</w:t>
            </w:r>
            <w:r>
              <w:t>元素）</w:t>
            </w:r>
          </w:p>
        </w:tc>
        <w:tc>
          <w:tcPr>
            <w:tcW w:w="1300" w:type="dxa"/>
            <w:tcBorders>
              <w:top w:val="nil"/>
              <w:left w:val="nil"/>
              <w:bottom w:val="nil"/>
              <w:right w:val="nil"/>
            </w:tcBorders>
            <w:vAlign w:val="center"/>
          </w:tcPr>
          <w:p w14:paraId="548F9BD9" w14:textId="77777777" w:rsidR="004F46AE" w:rsidRDefault="009B0610">
            <w:pPr>
              <w:pStyle w:val="ThesisTableText"/>
              <w:keepNext/>
            </w:pPr>
            <w:r>
              <w:t>上层</w:t>
            </w:r>
            <w:r>
              <w:t xml:space="preserve"> -&gt; </w:t>
            </w:r>
            <w:r>
              <w:t>下层</w:t>
            </w:r>
          </w:p>
        </w:tc>
        <w:tc>
          <w:tcPr>
            <w:tcW w:w="1300" w:type="dxa"/>
            <w:tcBorders>
              <w:top w:val="nil"/>
              <w:left w:val="nil"/>
              <w:bottom w:val="nil"/>
              <w:right w:val="nil"/>
            </w:tcBorders>
            <w:noWrap/>
            <w:tcMar>
              <w:left w:w="25" w:type="dxa"/>
              <w:right w:w="25" w:type="dxa"/>
            </w:tcMar>
            <w:vAlign w:val="center"/>
          </w:tcPr>
          <w:p w14:paraId="245ABF22" w14:textId="77777777" w:rsidR="004F46AE" w:rsidRDefault="009B0610">
            <w:pPr>
              <w:pStyle w:val="ThesisTableText"/>
              <w:keepNext/>
            </w:pPr>
            <w:r>
              <w:t>0.9</w:t>
            </w:r>
          </w:p>
        </w:tc>
        <w:tc>
          <w:tcPr>
            <w:tcW w:w="1937" w:type="dxa"/>
            <w:tcBorders>
              <w:top w:val="nil"/>
              <w:left w:val="nil"/>
              <w:bottom w:val="nil"/>
              <w:right w:val="nil"/>
            </w:tcBorders>
            <w:vAlign w:val="center"/>
          </w:tcPr>
          <w:p w14:paraId="48633306" w14:textId="77777777" w:rsidR="004F46AE" w:rsidRDefault="009B0610">
            <w:pPr>
              <w:pStyle w:val="ThesisTableText"/>
              <w:keepNext/>
            </w:pPr>
            <w:r>
              <w:t>结构解析</w:t>
            </w:r>
          </w:p>
        </w:tc>
      </w:tr>
      <w:tr w:rsidR="004F46AE" w14:paraId="1D3AAE62" w14:textId="77777777">
        <w:trPr>
          <w:cantSplit/>
          <w:jc w:val="center"/>
        </w:trPr>
        <w:tc>
          <w:tcPr>
            <w:tcW w:w="1500" w:type="dxa"/>
            <w:tcBorders>
              <w:top w:val="nil"/>
              <w:left w:val="nil"/>
              <w:bottom w:val="nil"/>
              <w:right w:val="nil"/>
            </w:tcBorders>
            <w:vAlign w:val="center"/>
          </w:tcPr>
          <w:p w14:paraId="18D9FF35" w14:textId="77777777" w:rsidR="004F46AE" w:rsidRDefault="009B0610">
            <w:pPr>
              <w:pStyle w:val="ThesisTableText"/>
              <w:keepNext/>
            </w:pPr>
            <w:r>
              <w:t>import</w:t>
            </w:r>
          </w:p>
        </w:tc>
        <w:tc>
          <w:tcPr>
            <w:tcW w:w="1900" w:type="dxa"/>
            <w:tcBorders>
              <w:top w:val="nil"/>
              <w:left w:val="nil"/>
              <w:bottom w:val="nil"/>
              <w:right w:val="nil"/>
            </w:tcBorders>
            <w:vAlign w:val="center"/>
          </w:tcPr>
          <w:p w14:paraId="7E205118" w14:textId="77777777" w:rsidR="004F46AE" w:rsidRDefault="009B0610">
            <w:pPr>
              <w:pStyle w:val="ThesisTableText"/>
              <w:keepNext/>
            </w:pPr>
            <w:r>
              <w:t>文件间导入依赖</w:t>
            </w:r>
          </w:p>
        </w:tc>
        <w:tc>
          <w:tcPr>
            <w:tcW w:w="1300" w:type="dxa"/>
            <w:tcBorders>
              <w:top w:val="nil"/>
              <w:left w:val="nil"/>
              <w:bottom w:val="nil"/>
              <w:right w:val="nil"/>
            </w:tcBorders>
            <w:vAlign w:val="center"/>
          </w:tcPr>
          <w:p w14:paraId="38D3F271" w14:textId="77777777" w:rsidR="004F46AE" w:rsidRDefault="009B0610">
            <w:pPr>
              <w:pStyle w:val="ThesisTableText"/>
              <w:keepNext/>
            </w:pPr>
            <w:r>
              <w:t>导入方</w:t>
            </w:r>
            <w:r>
              <w:t xml:space="preserve"> -&gt; </w:t>
            </w:r>
            <w:r>
              <w:t>被导入方</w:t>
            </w:r>
          </w:p>
        </w:tc>
        <w:tc>
          <w:tcPr>
            <w:tcW w:w="1300" w:type="dxa"/>
            <w:tcBorders>
              <w:top w:val="nil"/>
              <w:left w:val="nil"/>
              <w:bottom w:val="nil"/>
              <w:right w:val="nil"/>
            </w:tcBorders>
            <w:noWrap/>
            <w:tcMar>
              <w:left w:w="25" w:type="dxa"/>
              <w:right w:w="25" w:type="dxa"/>
            </w:tcMar>
            <w:vAlign w:val="center"/>
          </w:tcPr>
          <w:p w14:paraId="3608A21B" w14:textId="77777777" w:rsidR="004F46AE" w:rsidRDefault="009B0610">
            <w:pPr>
              <w:pStyle w:val="ThesisTableText"/>
              <w:keepNext/>
            </w:pPr>
            <w:r>
              <w:t>0.75</w:t>
            </w:r>
          </w:p>
        </w:tc>
        <w:tc>
          <w:tcPr>
            <w:tcW w:w="1937" w:type="dxa"/>
            <w:tcBorders>
              <w:top w:val="nil"/>
              <w:left w:val="nil"/>
              <w:bottom w:val="nil"/>
              <w:right w:val="nil"/>
            </w:tcBorders>
            <w:vAlign w:val="center"/>
          </w:tcPr>
          <w:p w14:paraId="043FC379" w14:textId="77777777" w:rsidR="004F46AE" w:rsidRDefault="009B0610">
            <w:pPr>
              <w:pStyle w:val="ThesisTableText"/>
              <w:keepNext/>
            </w:pPr>
            <w:r>
              <w:t>结构解析</w:t>
            </w:r>
          </w:p>
        </w:tc>
      </w:tr>
      <w:tr w:rsidR="004F46AE" w14:paraId="3FBAE361" w14:textId="77777777">
        <w:trPr>
          <w:cantSplit/>
          <w:jc w:val="center"/>
        </w:trPr>
        <w:tc>
          <w:tcPr>
            <w:tcW w:w="1500" w:type="dxa"/>
            <w:tcBorders>
              <w:top w:val="nil"/>
              <w:left w:val="nil"/>
              <w:bottom w:val="nil"/>
              <w:right w:val="nil"/>
            </w:tcBorders>
            <w:vAlign w:val="center"/>
          </w:tcPr>
          <w:p w14:paraId="6F40ACA2" w14:textId="77777777" w:rsidR="004F46AE" w:rsidRDefault="009B0610">
            <w:pPr>
              <w:pStyle w:val="ThesisTableText"/>
              <w:keepNext/>
            </w:pPr>
            <w:r>
              <w:t>call</w:t>
            </w:r>
          </w:p>
        </w:tc>
        <w:tc>
          <w:tcPr>
            <w:tcW w:w="1900" w:type="dxa"/>
            <w:tcBorders>
              <w:top w:val="nil"/>
              <w:left w:val="nil"/>
              <w:bottom w:val="nil"/>
              <w:right w:val="nil"/>
            </w:tcBorders>
            <w:vAlign w:val="center"/>
          </w:tcPr>
          <w:p w14:paraId="1F2BA430" w14:textId="77777777" w:rsidR="004F46AE" w:rsidRDefault="009B0610">
            <w:pPr>
              <w:pStyle w:val="ThesisTableText"/>
              <w:keepNext/>
            </w:pPr>
            <w:r>
              <w:t>组件调用状态管理</w:t>
            </w:r>
            <w:r>
              <w:t xml:space="preserve"> action</w:t>
            </w:r>
          </w:p>
        </w:tc>
        <w:tc>
          <w:tcPr>
            <w:tcW w:w="1300" w:type="dxa"/>
            <w:tcBorders>
              <w:top w:val="nil"/>
              <w:left w:val="nil"/>
              <w:bottom w:val="nil"/>
              <w:right w:val="nil"/>
            </w:tcBorders>
            <w:vAlign w:val="center"/>
          </w:tcPr>
          <w:p w14:paraId="6846771D" w14:textId="77777777" w:rsidR="004F46AE" w:rsidRDefault="009B0610">
            <w:pPr>
              <w:pStyle w:val="ThesisTableText"/>
              <w:keepNext/>
            </w:pPr>
            <w:r>
              <w:t>调用方</w:t>
            </w:r>
            <w:r>
              <w:t xml:space="preserve"> -&gt; action</w:t>
            </w:r>
          </w:p>
        </w:tc>
        <w:tc>
          <w:tcPr>
            <w:tcW w:w="1300" w:type="dxa"/>
            <w:tcBorders>
              <w:top w:val="nil"/>
              <w:left w:val="nil"/>
              <w:bottom w:val="nil"/>
              <w:right w:val="nil"/>
            </w:tcBorders>
            <w:noWrap/>
            <w:tcMar>
              <w:left w:w="25" w:type="dxa"/>
              <w:right w:w="25" w:type="dxa"/>
            </w:tcMar>
            <w:vAlign w:val="center"/>
          </w:tcPr>
          <w:p w14:paraId="72547DC8" w14:textId="77777777" w:rsidR="004F46AE" w:rsidRDefault="009B0610">
            <w:pPr>
              <w:pStyle w:val="ThesisTableText"/>
              <w:keepNext/>
            </w:pPr>
            <w:r>
              <w:t>0.6</w:t>
            </w:r>
          </w:p>
        </w:tc>
        <w:tc>
          <w:tcPr>
            <w:tcW w:w="1937" w:type="dxa"/>
            <w:tcBorders>
              <w:top w:val="nil"/>
              <w:left w:val="nil"/>
              <w:bottom w:val="nil"/>
              <w:right w:val="nil"/>
            </w:tcBorders>
            <w:vAlign w:val="center"/>
          </w:tcPr>
          <w:p w14:paraId="2E6A513A" w14:textId="77777777" w:rsidR="004F46AE" w:rsidRDefault="009B0610">
            <w:pPr>
              <w:pStyle w:val="ThesisTableText"/>
              <w:keepNext/>
            </w:pPr>
            <w:r>
              <w:t>结构解析</w:t>
            </w:r>
          </w:p>
        </w:tc>
      </w:tr>
      <w:tr w:rsidR="004F46AE" w14:paraId="0DA633E2" w14:textId="77777777">
        <w:trPr>
          <w:cantSplit/>
          <w:jc w:val="center"/>
        </w:trPr>
        <w:tc>
          <w:tcPr>
            <w:tcW w:w="1500" w:type="dxa"/>
            <w:tcBorders>
              <w:top w:val="nil"/>
              <w:left w:val="nil"/>
              <w:bottom w:val="single" w:sz="12" w:space="0" w:color="000000"/>
              <w:right w:val="nil"/>
            </w:tcBorders>
            <w:vAlign w:val="center"/>
          </w:tcPr>
          <w:p w14:paraId="7FB1DAC0" w14:textId="77777777" w:rsidR="004F46AE" w:rsidRDefault="009B0610">
            <w:pPr>
              <w:pStyle w:val="ThesisTableText"/>
            </w:pPr>
            <w:r>
              <w:t>business_map</w:t>
            </w:r>
          </w:p>
        </w:tc>
        <w:tc>
          <w:tcPr>
            <w:tcW w:w="1900" w:type="dxa"/>
            <w:tcBorders>
              <w:top w:val="nil"/>
              <w:left w:val="nil"/>
              <w:bottom w:val="single" w:sz="12" w:space="0" w:color="000000"/>
              <w:right w:val="nil"/>
            </w:tcBorders>
            <w:vAlign w:val="center"/>
          </w:tcPr>
          <w:p w14:paraId="6521E1C6" w14:textId="77777777" w:rsidR="004F46AE" w:rsidRDefault="009B0610">
            <w:pPr>
              <w:pStyle w:val="ThesisTableText"/>
            </w:pPr>
            <w:r>
              <w:t>业务能力映射到结构层节点</w:t>
            </w:r>
          </w:p>
        </w:tc>
        <w:tc>
          <w:tcPr>
            <w:tcW w:w="1300" w:type="dxa"/>
            <w:tcBorders>
              <w:top w:val="nil"/>
              <w:left w:val="nil"/>
              <w:bottom w:val="single" w:sz="12" w:space="0" w:color="000000"/>
              <w:right w:val="nil"/>
            </w:tcBorders>
            <w:vAlign w:val="center"/>
          </w:tcPr>
          <w:p w14:paraId="5FDF43AB" w14:textId="77777777" w:rsidR="004F46AE" w:rsidRDefault="009B0610">
            <w:pPr>
              <w:pStyle w:val="ThesisTableText"/>
            </w:pPr>
            <w:r>
              <w:t>C -&gt; L1/L2/L3</w:t>
            </w:r>
          </w:p>
        </w:tc>
        <w:tc>
          <w:tcPr>
            <w:tcW w:w="1300" w:type="dxa"/>
            <w:tcBorders>
              <w:top w:val="nil"/>
              <w:left w:val="nil"/>
              <w:bottom w:val="single" w:sz="12" w:space="0" w:color="000000"/>
              <w:right w:val="nil"/>
            </w:tcBorders>
            <w:vAlign w:val="center"/>
          </w:tcPr>
          <w:p w14:paraId="1333CFB0" w14:textId="77777777" w:rsidR="004F46AE" w:rsidRDefault="009B0610">
            <w:pPr>
              <w:pStyle w:val="ThesisTableText"/>
            </w:pPr>
            <w:r>
              <w:t xml:space="preserve">noisy-OR </w:t>
            </w:r>
            <w:r>
              <w:t>聚合（</w:t>
            </w:r>
            <w:r>
              <w:t>≤0.95</w:t>
            </w:r>
            <w:r>
              <w:t>）</w:t>
            </w:r>
          </w:p>
        </w:tc>
        <w:tc>
          <w:tcPr>
            <w:tcW w:w="1937" w:type="dxa"/>
            <w:tcBorders>
              <w:top w:val="nil"/>
              <w:left w:val="nil"/>
              <w:bottom w:val="single" w:sz="12" w:space="0" w:color="000000"/>
              <w:right w:val="nil"/>
            </w:tcBorders>
            <w:vAlign w:val="center"/>
          </w:tcPr>
          <w:p w14:paraId="45B3613D" w14:textId="77777777" w:rsidR="004F46AE" w:rsidRDefault="009B0610">
            <w:pPr>
              <w:pStyle w:val="ThesisTableText"/>
            </w:pPr>
            <w:r>
              <w:t>多源证据融合</w:t>
            </w:r>
          </w:p>
        </w:tc>
      </w:tr>
    </w:tbl>
    <w:p w14:paraId="3C212CF5" w14:textId="77777777" w:rsidR="004F46AE" w:rsidRDefault="009B0610">
      <w:pPr>
        <w:keepNext/>
        <w:keepLines/>
        <w:snapToGrid w:val="0"/>
        <w:spacing w:before="100" w:after="100"/>
        <w:jc w:val="center"/>
      </w:pPr>
      <w:r>
        <w:rPr>
          <w:noProof/>
        </w:rPr>
        <w:drawing>
          <wp:inline distT="0" distB="0" distL="0" distR="0" wp14:anchorId="600FE306" wp14:editId="5C85530A">
            <wp:extent cx="5040000" cy="266823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能力代码双层本体模型.png"/>
                    <pic:cNvPicPr/>
                  </pic:nvPicPr>
                  <pic:blipFill>
                    <a:blip r:embed="rId29"/>
                    <a:stretch>
                      <a:fillRect/>
                    </a:stretch>
                  </pic:blipFill>
                  <pic:spPr>
                    <a:xfrm>
                      <a:off x="0" y="0"/>
                      <a:ext cx="5040000" cy="2668235"/>
                    </a:xfrm>
                    <a:prstGeom prst="rect">
                      <a:avLst/>
                    </a:prstGeom>
                  </pic:spPr>
                </pic:pic>
              </a:graphicData>
            </a:graphic>
          </wp:inline>
        </w:drawing>
      </w:r>
    </w:p>
    <w:p w14:paraId="5FC69442" w14:textId="77777777" w:rsidR="004F46AE" w:rsidRDefault="009B0610">
      <w:pPr>
        <w:pStyle w:val="u0"/>
        <w:numPr>
          <w:ilvl w:val="0"/>
          <w:numId w:val="0"/>
        </w:numPr>
      </w:pPr>
      <w:bookmarkStart w:id="203" w:name="_Toc243292492"/>
      <w:r>
        <w:t>图</w:t>
      </w:r>
      <w:r>
        <w:t xml:space="preserve">3-2 </w:t>
      </w:r>
      <w:r>
        <w:t>能力</w:t>
      </w:r>
      <w:r>
        <w:t>-</w:t>
      </w:r>
      <w:r>
        <w:t>代码双层本体模型</w:t>
      </w:r>
      <w:r>
        <w:br/>
        <w:t>Fig.3-2 Capability-Code Two-Layer Ontology Model</w:t>
      </w:r>
      <w:bookmarkEnd w:id="203"/>
      <w:r>
        <w:fldChar w:fldCharType="begin"/>
      </w:r>
      <w:r>
        <w:instrText xml:space="preserve"> TC "</w:instrText>
      </w:r>
      <w:bookmarkStart w:id="204" w:name="_TocListF00835"/>
      <w:bookmarkStart w:id="205" w:name="_Toc243293679"/>
      <w:r>
        <w:instrText>图</w:instrText>
      </w:r>
      <w:r>
        <w:instrText xml:space="preserve">3-2 </w:instrText>
      </w:r>
      <w:r>
        <w:instrText>能力</w:instrText>
      </w:r>
      <w:r>
        <w:instrText>-</w:instrText>
      </w:r>
      <w:r>
        <w:instrText>代码双层本体模型</w:instrText>
      </w:r>
      <w:bookmarkEnd w:id="204"/>
      <w:bookmarkEnd w:id="205"/>
      <w:r>
        <w:instrText xml:space="preserve">" \f F \l 1 </w:instrText>
      </w:r>
      <w:r>
        <w:fldChar w:fldCharType="end"/>
      </w:r>
    </w:p>
    <w:p w14:paraId="60329F56" w14:textId="77777777" w:rsidR="00FB7CB5" w:rsidRDefault="00374AE7">
      <w:pPr>
        <w:pStyle w:val="u3"/>
      </w:pPr>
      <w:bookmarkStart w:id="206" w:name="_Toc243263726"/>
      <w:bookmarkStart w:id="207" w:name="_Toc243279209"/>
      <w:bookmarkStart w:id="208" w:name="_Toc243292408"/>
      <w:bookmarkStart w:id="209" w:name="_Toc243292677"/>
      <w:bookmarkStart w:id="210" w:name="_Toc243292946"/>
      <w:bookmarkStart w:id="211" w:name="_Toc243293326"/>
      <w:bookmarkStart w:id="212" w:name="_Toc243293595"/>
      <w:r>
        <w:t>结构层构建：多语言源码解析与存储</w:t>
      </w:r>
      <w:bookmarkEnd w:id="206"/>
      <w:bookmarkEnd w:id="207"/>
      <w:bookmarkEnd w:id="208"/>
      <w:bookmarkEnd w:id="209"/>
      <w:bookmarkEnd w:id="210"/>
      <w:bookmarkEnd w:id="211"/>
      <w:bookmarkEnd w:id="212"/>
    </w:p>
    <w:p w14:paraId="11178DA5" w14:textId="77777777" w:rsidR="00FB7CB5" w:rsidRDefault="00FB7CB5">
      <w:pPr>
        <w:pStyle w:val="u9"/>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w:t>
      </w:r>
      <w:r>
        <w:t>Application Programming Interface</w:t>
      </w:r>
      <w:r>
        <w:t>，应用程序接口），使解析器可按统一模式扩展至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w:t>
      </w:r>
      <w:r>
        <w:lastRenderedPageBreak/>
        <w:t>不完整或含方言的代码；其四，跨语言一致性</w:t>
      </w:r>
      <w:r>
        <w:t>--</w:t>
      </w:r>
      <w:r>
        <w:t>面向前后端全栈项目需要统一的多语言解析管线。</w:t>
      </w:r>
    </w:p>
    <w:p w14:paraId="4FA1BFE4" w14:textId="77777777" w:rsidR="00FB7CB5" w:rsidRDefault="00FB7CB5">
      <w:pPr>
        <w:pStyle w:val="u9"/>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0B4B7C93" w14:textId="77777777" w:rsidR="00FB7CB5" w:rsidRDefault="00FB7CB5">
      <w:pPr>
        <w:pStyle w:val="u9"/>
      </w:pPr>
      <w:r>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的形式区分同名实体，其作用在冻结检索题集的定位指标和项目场景问答的证据覆盖中进行检验。</w:t>
      </w:r>
      <w:r>
        <w:t xml:space="preserve">L3 </w:t>
      </w:r>
      <w:r>
        <w:t>节点的完整属性定义如表</w:t>
      </w:r>
      <w:r>
        <w:t>3-2</w:t>
      </w:r>
      <w:r>
        <w:t>所示。</w:t>
      </w:r>
    </w:p>
    <w:p w14:paraId="69F6D8B5" w14:textId="77777777" w:rsidR="00FB7CB5" w:rsidRDefault="00FB7CB5" w:rsidP="005B5EF9">
      <w:pPr>
        <w:pStyle w:val="ua"/>
      </w:pPr>
      <w:bookmarkStart w:id="213" w:name="_Toc243292533"/>
      <w:r>
        <w:lastRenderedPageBreak/>
        <w:t>表</w:t>
      </w:r>
      <w:r>
        <w:t xml:space="preserve">3-2 L3 </w:t>
      </w:r>
      <w:r>
        <w:t>代码元素节点属性定义</w:t>
      </w:r>
      <w:bookmarkEnd w:id="213"/>
      <w:r>
        <w:fldChar w:fldCharType="begin"/>
      </w:r>
      <w:r>
        <w:instrText xml:space="preserve"> TC "</w:instrText>
      </w:r>
      <w:bookmarkStart w:id="214" w:name="_TocListT00836"/>
      <w:bookmarkStart w:id="215" w:name="_Toc243293720"/>
      <w:r>
        <w:instrText>表</w:instrText>
      </w:r>
      <w:r>
        <w:instrText xml:space="preserve">3-2 L3 </w:instrText>
      </w:r>
      <w:r>
        <w:instrText>代码元素节点属性定义</w:instrText>
      </w:r>
      <w:bookmarkEnd w:id="214"/>
      <w:bookmarkEnd w:id="215"/>
      <w:r>
        <w:instrText xml:space="preserve">" \f T \l 1 </w:instrText>
      </w:r>
      <w:r>
        <w:fldChar w:fldCharType="end"/>
      </w:r>
    </w:p>
    <w:p w14:paraId="3DE498A2" w14:textId="77777777" w:rsidR="00FB7CB5" w:rsidRDefault="00FB7CB5" w:rsidP="005B5EF9">
      <w:pPr>
        <w:pStyle w:val="ua"/>
      </w:pPr>
      <w:r>
        <w:t>Table 3-2 Attribute Definitions of L3 Code Element Nodes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900"/>
        <w:gridCol w:w="1800"/>
        <w:gridCol w:w="4237"/>
      </w:tblGrid>
      <w:tr w:rsidR="004F46AE" w14:paraId="4DDF830A" w14:textId="77777777">
        <w:trPr>
          <w:cantSplit/>
          <w:tblHeader/>
          <w:jc w:val="center"/>
        </w:trPr>
        <w:tc>
          <w:tcPr>
            <w:tcW w:w="1900" w:type="dxa"/>
            <w:tcBorders>
              <w:top w:val="single" w:sz="12" w:space="0" w:color="000000"/>
              <w:left w:val="nil"/>
              <w:bottom w:val="single" w:sz="6" w:space="0" w:color="000000"/>
              <w:right w:val="nil"/>
            </w:tcBorders>
            <w:vAlign w:val="center"/>
          </w:tcPr>
          <w:p w14:paraId="05C04284" w14:textId="77777777" w:rsidR="004F46AE" w:rsidRDefault="009B0610">
            <w:pPr>
              <w:pStyle w:val="ThesisTableText"/>
              <w:keepNext/>
              <w:jc w:val="center"/>
            </w:pPr>
            <w:r>
              <w:rPr>
                <w:b/>
                <w:bCs/>
              </w:rPr>
              <w:t>字段</w:t>
            </w:r>
          </w:p>
        </w:tc>
        <w:tc>
          <w:tcPr>
            <w:tcW w:w="1800" w:type="dxa"/>
            <w:tcBorders>
              <w:top w:val="single" w:sz="12" w:space="0" w:color="000000"/>
              <w:left w:val="nil"/>
              <w:bottom w:val="single" w:sz="6" w:space="0" w:color="000000"/>
              <w:right w:val="nil"/>
            </w:tcBorders>
            <w:vAlign w:val="center"/>
          </w:tcPr>
          <w:p w14:paraId="3BC47641" w14:textId="77777777" w:rsidR="004F46AE" w:rsidRDefault="009B0610">
            <w:pPr>
              <w:pStyle w:val="ThesisTableText"/>
              <w:keepNext/>
              <w:jc w:val="center"/>
            </w:pPr>
            <w:r>
              <w:rPr>
                <w:b/>
                <w:bCs/>
              </w:rPr>
              <w:t>类型</w:t>
            </w:r>
          </w:p>
        </w:tc>
        <w:tc>
          <w:tcPr>
            <w:tcW w:w="4237" w:type="dxa"/>
            <w:tcBorders>
              <w:top w:val="single" w:sz="12" w:space="0" w:color="000000"/>
              <w:left w:val="nil"/>
              <w:bottom w:val="single" w:sz="6" w:space="0" w:color="000000"/>
              <w:right w:val="nil"/>
            </w:tcBorders>
            <w:vAlign w:val="center"/>
          </w:tcPr>
          <w:p w14:paraId="7AF96D35" w14:textId="77777777" w:rsidR="004F46AE" w:rsidRDefault="009B0610">
            <w:pPr>
              <w:pStyle w:val="ThesisTableText"/>
              <w:keepNext/>
              <w:jc w:val="center"/>
            </w:pPr>
            <w:r>
              <w:rPr>
                <w:b/>
                <w:bCs/>
              </w:rPr>
              <w:t>说明</w:t>
            </w:r>
          </w:p>
        </w:tc>
      </w:tr>
      <w:tr w:rsidR="004F46AE" w14:paraId="157621C4" w14:textId="77777777">
        <w:trPr>
          <w:cantSplit/>
          <w:jc w:val="center"/>
        </w:trPr>
        <w:tc>
          <w:tcPr>
            <w:tcW w:w="1900" w:type="dxa"/>
            <w:tcBorders>
              <w:top w:val="nil"/>
              <w:left w:val="nil"/>
              <w:bottom w:val="nil"/>
              <w:right w:val="nil"/>
            </w:tcBorders>
            <w:vAlign w:val="center"/>
          </w:tcPr>
          <w:p w14:paraId="12B2E8FB" w14:textId="77777777" w:rsidR="004F46AE" w:rsidRDefault="009B0610">
            <w:pPr>
              <w:pStyle w:val="ThesisTableText"/>
              <w:keepNext/>
            </w:pPr>
            <w:r>
              <w:t>id</w:t>
            </w:r>
          </w:p>
        </w:tc>
        <w:tc>
          <w:tcPr>
            <w:tcW w:w="1800" w:type="dxa"/>
            <w:tcBorders>
              <w:top w:val="nil"/>
              <w:left w:val="nil"/>
              <w:bottom w:val="nil"/>
              <w:right w:val="nil"/>
            </w:tcBorders>
            <w:vAlign w:val="center"/>
          </w:tcPr>
          <w:p w14:paraId="74A0B08F" w14:textId="77777777" w:rsidR="004F46AE" w:rsidRDefault="009B0610">
            <w:pPr>
              <w:pStyle w:val="ThesisTableText"/>
              <w:keepNext/>
            </w:pPr>
            <w:r>
              <w:t>string</w:t>
            </w:r>
          </w:p>
        </w:tc>
        <w:tc>
          <w:tcPr>
            <w:tcW w:w="4237" w:type="dxa"/>
            <w:tcBorders>
              <w:top w:val="nil"/>
              <w:left w:val="nil"/>
              <w:bottom w:val="nil"/>
              <w:right w:val="nil"/>
            </w:tcBorders>
            <w:vAlign w:val="center"/>
          </w:tcPr>
          <w:p w14:paraId="53A253D0" w14:textId="77777777" w:rsidR="004F46AE" w:rsidRDefault="009B0610">
            <w:pPr>
              <w:pStyle w:val="ThesisTableText"/>
              <w:keepNext/>
            </w:pPr>
            <w:r>
              <w:t>节点唯一标识（类型前缀</w:t>
            </w:r>
            <w:r>
              <w:t xml:space="preserve"> + </w:t>
            </w:r>
            <w:r>
              <w:t>内容哈希）</w:t>
            </w:r>
          </w:p>
        </w:tc>
      </w:tr>
      <w:tr w:rsidR="004F46AE" w14:paraId="6CD76942" w14:textId="77777777">
        <w:trPr>
          <w:cantSplit/>
          <w:jc w:val="center"/>
        </w:trPr>
        <w:tc>
          <w:tcPr>
            <w:tcW w:w="1900" w:type="dxa"/>
            <w:tcBorders>
              <w:top w:val="nil"/>
              <w:left w:val="nil"/>
              <w:bottom w:val="nil"/>
              <w:right w:val="nil"/>
            </w:tcBorders>
            <w:vAlign w:val="center"/>
          </w:tcPr>
          <w:p w14:paraId="6FFA0F74" w14:textId="77777777" w:rsidR="004F46AE" w:rsidRDefault="009B0610">
            <w:pPr>
              <w:pStyle w:val="ThesisTableText"/>
              <w:keepNext/>
            </w:pPr>
            <w:r>
              <w:t>type</w:t>
            </w:r>
          </w:p>
        </w:tc>
        <w:tc>
          <w:tcPr>
            <w:tcW w:w="1800" w:type="dxa"/>
            <w:tcBorders>
              <w:top w:val="nil"/>
              <w:left w:val="nil"/>
              <w:bottom w:val="nil"/>
              <w:right w:val="nil"/>
            </w:tcBorders>
            <w:vAlign w:val="center"/>
          </w:tcPr>
          <w:p w14:paraId="672FB845" w14:textId="77777777" w:rsidR="004F46AE" w:rsidRDefault="009B0610">
            <w:pPr>
              <w:pStyle w:val="ThesisTableText"/>
              <w:keepNext/>
            </w:pPr>
            <w:r>
              <w:t>enum</w:t>
            </w:r>
          </w:p>
        </w:tc>
        <w:tc>
          <w:tcPr>
            <w:tcW w:w="4237" w:type="dxa"/>
            <w:tcBorders>
              <w:top w:val="nil"/>
              <w:left w:val="nil"/>
              <w:bottom w:val="nil"/>
              <w:right w:val="nil"/>
            </w:tcBorders>
            <w:vAlign w:val="center"/>
          </w:tcPr>
          <w:p w14:paraId="2CBD14E5" w14:textId="77777777" w:rsidR="004F46AE" w:rsidRDefault="009B0610">
            <w:pPr>
              <w:pStyle w:val="ThesisTableText"/>
              <w:keepNext/>
            </w:pPr>
            <w:r>
              <w:t xml:space="preserve">function / class / interface / constant </w:t>
            </w:r>
            <w:r>
              <w:t>及状态管理元素类型</w:t>
            </w:r>
          </w:p>
        </w:tc>
      </w:tr>
      <w:tr w:rsidR="004F46AE" w14:paraId="3EC7CEB5" w14:textId="77777777">
        <w:trPr>
          <w:cantSplit/>
          <w:jc w:val="center"/>
        </w:trPr>
        <w:tc>
          <w:tcPr>
            <w:tcW w:w="1900" w:type="dxa"/>
            <w:tcBorders>
              <w:top w:val="nil"/>
              <w:left w:val="nil"/>
              <w:bottom w:val="nil"/>
              <w:right w:val="nil"/>
            </w:tcBorders>
            <w:vAlign w:val="center"/>
          </w:tcPr>
          <w:p w14:paraId="1EEE018A" w14:textId="77777777" w:rsidR="004F46AE" w:rsidRDefault="009B0610">
            <w:pPr>
              <w:pStyle w:val="ThesisTableText"/>
              <w:keepNext/>
            </w:pPr>
            <w:r>
              <w:t>name</w:t>
            </w:r>
          </w:p>
        </w:tc>
        <w:tc>
          <w:tcPr>
            <w:tcW w:w="1800" w:type="dxa"/>
            <w:tcBorders>
              <w:top w:val="nil"/>
              <w:left w:val="nil"/>
              <w:bottom w:val="nil"/>
              <w:right w:val="nil"/>
            </w:tcBorders>
            <w:vAlign w:val="center"/>
          </w:tcPr>
          <w:p w14:paraId="2BBDC8A7" w14:textId="77777777" w:rsidR="004F46AE" w:rsidRDefault="009B0610">
            <w:pPr>
              <w:pStyle w:val="ThesisTableText"/>
              <w:keepNext/>
            </w:pPr>
            <w:r>
              <w:t>string</w:t>
            </w:r>
          </w:p>
        </w:tc>
        <w:tc>
          <w:tcPr>
            <w:tcW w:w="4237" w:type="dxa"/>
            <w:tcBorders>
              <w:top w:val="nil"/>
              <w:left w:val="nil"/>
              <w:bottom w:val="nil"/>
              <w:right w:val="nil"/>
            </w:tcBorders>
            <w:vAlign w:val="center"/>
          </w:tcPr>
          <w:p w14:paraId="2AC76704" w14:textId="77777777" w:rsidR="004F46AE" w:rsidRDefault="009B0610">
            <w:pPr>
              <w:pStyle w:val="ThesisTableText"/>
              <w:keepNext/>
            </w:pPr>
            <w:r>
              <w:t>元素名称（方法节点带父容器前缀，如</w:t>
            </w:r>
            <w:r>
              <w:t xml:space="preserve"> UserService.findById</w:t>
            </w:r>
            <w:r>
              <w:t>）</w:t>
            </w:r>
          </w:p>
        </w:tc>
      </w:tr>
      <w:tr w:rsidR="004F46AE" w14:paraId="6021FA2D" w14:textId="77777777">
        <w:trPr>
          <w:cantSplit/>
          <w:jc w:val="center"/>
        </w:trPr>
        <w:tc>
          <w:tcPr>
            <w:tcW w:w="1900" w:type="dxa"/>
            <w:tcBorders>
              <w:top w:val="nil"/>
              <w:left w:val="nil"/>
              <w:bottom w:val="nil"/>
              <w:right w:val="nil"/>
            </w:tcBorders>
            <w:vAlign w:val="center"/>
          </w:tcPr>
          <w:p w14:paraId="1251CFD2" w14:textId="77777777" w:rsidR="004F46AE" w:rsidRDefault="009B0610">
            <w:pPr>
              <w:pStyle w:val="ThesisTableText"/>
              <w:keepNext/>
            </w:pPr>
            <w:r>
              <w:t>filePath</w:t>
            </w:r>
          </w:p>
        </w:tc>
        <w:tc>
          <w:tcPr>
            <w:tcW w:w="1800" w:type="dxa"/>
            <w:tcBorders>
              <w:top w:val="nil"/>
              <w:left w:val="nil"/>
              <w:bottom w:val="nil"/>
              <w:right w:val="nil"/>
            </w:tcBorders>
            <w:vAlign w:val="center"/>
          </w:tcPr>
          <w:p w14:paraId="679E6B80" w14:textId="77777777" w:rsidR="004F46AE" w:rsidRDefault="009B0610">
            <w:pPr>
              <w:pStyle w:val="ThesisTableText"/>
              <w:keepNext/>
            </w:pPr>
            <w:r>
              <w:t>string</w:t>
            </w:r>
          </w:p>
        </w:tc>
        <w:tc>
          <w:tcPr>
            <w:tcW w:w="4237" w:type="dxa"/>
            <w:tcBorders>
              <w:top w:val="nil"/>
              <w:left w:val="nil"/>
              <w:bottom w:val="nil"/>
              <w:right w:val="nil"/>
            </w:tcBorders>
            <w:vAlign w:val="center"/>
          </w:tcPr>
          <w:p w14:paraId="438F00E4" w14:textId="77777777" w:rsidR="004F46AE" w:rsidRDefault="009B0610">
            <w:pPr>
              <w:pStyle w:val="ThesisTableText"/>
              <w:keepNext/>
            </w:pPr>
            <w:r>
              <w:t>所属文件相对路径（去歧义）</w:t>
            </w:r>
          </w:p>
        </w:tc>
      </w:tr>
      <w:tr w:rsidR="004F46AE" w14:paraId="1EE523A5" w14:textId="77777777">
        <w:trPr>
          <w:cantSplit/>
          <w:jc w:val="center"/>
        </w:trPr>
        <w:tc>
          <w:tcPr>
            <w:tcW w:w="1900" w:type="dxa"/>
            <w:tcBorders>
              <w:top w:val="nil"/>
              <w:left w:val="nil"/>
              <w:bottom w:val="nil"/>
              <w:right w:val="nil"/>
            </w:tcBorders>
            <w:vAlign w:val="center"/>
          </w:tcPr>
          <w:p w14:paraId="128777E7" w14:textId="77777777" w:rsidR="004F46AE" w:rsidRDefault="009B0610">
            <w:pPr>
              <w:pStyle w:val="ThesisTableText"/>
              <w:keepNext/>
            </w:pPr>
            <w:r>
              <w:t>parentName</w:t>
            </w:r>
          </w:p>
        </w:tc>
        <w:tc>
          <w:tcPr>
            <w:tcW w:w="1800" w:type="dxa"/>
            <w:tcBorders>
              <w:top w:val="nil"/>
              <w:left w:val="nil"/>
              <w:bottom w:val="nil"/>
              <w:right w:val="nil"/>
            </w:tcBorders>
            <w:vAlign w:val="center"/>
          </w:tcPr>
          <w:p w14:paraId="720F8D71" w14:textId="77777777" w:rsidR="004F46AE" w:rsidRDefault="009B0610">
            <w:pPr>
              <w:pStyle w:val="ThesisTableText"/>
              <w:keepNext/>
            </w:pPr>
            <w:r>
              <w:t>string</w:t>
            </w:r>
          </w:p>
        </w:tc>
        <w:tc>
          <w:tcPr>
            <w:tcW w:w="4237" w:type="dxa"/>
            <w:tcBorders>
              <w:top w:val="nil"/>
              <w:left w:val="nil"/>
              <w:bottom w:val="nil"/>
              <w:right w:val="nil"/>
            </w:tcBorders>
            <w:vAlign w:val="center"/>
          </w:tcPr>
          <w:p w14:paraId="59B20E8D" w14:textId="77777777" w:rsidR="004F46AE" w:rsidRDefault="009B0610">
            <w:pPr>
              <w:pStyle w:val="ThesisTableText"/>
              <w:keepNext/>
            </w:pPr>
            <w:r>
              <w:t>父容器名：类名</w:t>
            </w:r>
            <w:r>
              <w:t xml:space="preserve">/store </w:t>
            </w:r>
            <w:r>
              <w:t>名</w:t>
            </w:r>
            <w:r>
              <w:t>/</w:t>
            </w:r>
            <w:r>
              <w:t>模块文件名（去歧义）</w:t>
            </w:r>
          </w:p>
        </w:tc>
      </w:tr>
      <w:tr w:rsidR="004F46AE" w14:paraId="19055046" w14:textId="77777777">
        <w:trPr>
          <w:cantSplit/>
          <w:jc w:val="center"/>
        </w:trPr>
        <w:tc>
          <w:tcPr>
            <w:tcW w:w="1900" w:type="dxa"/>
            <w:tcBorders>
              <w:top w:val="nil"/>
              <w:left w:val="nil"/>
              <w:bottom w:val="nil"/>
              <w:right w:val="nil"/>
            </w:tcBorders>
            <w:vAlign w:val="center"/>
          </w:tcPr>
          <w:p w14:paraId="57954469" w14:textId="77777777" w:rsidR="004F46AE" w:rsidRDefault="009B0610">
            <w:pPr>
              <w:pStyle w:val="ThesisTableText"/>
              <w:keepNext/>
            </w:pPr>
            <w:r>
              <w:t>signature</w:t>
            </w:r>
          </w:p>
        </w:tc>
        <w:tc>
          <w:tcPr>
            <w:tcW w:w="1800" w:type="dxa"/>
            <w:tcBorders>
              <w:top w:val="nil"/>
              <w:left w:val="nil"/>
              <w:bottom w:val="nil"/>
              <w:right w:val="nil"/>
            </w:tcBorders>
            <w:vAlign w:val="center"/>
          </w:tcPr>
          <w:p w14:paraId="146E5753" w14:textId="77777777" w:rsidR="004F46AE" w:rsidRDefault="009B0610">
            <w:pPr>
              <w:pStyle w:val="ThesisTableText"/>
              <w:keepNext/>
            </w:pPr>
            <w:r>
              <w:t>string</w:t>
            </w:r>
          </w:p>
        </w:tc>
        <w:tc>
          <w:tcPr>
            <w:tcW w:w="4237" w:type="dxa"/>
            <w:tcBorders>
              <w:top w:val="nil"/>
              <w:left w:val="nil"/>
              <w:bottom w:val="nil"/>
              <w:right w:val="nil"/>
            </w:tcBorders>
            <w:vAlign w:val="center"/>
          </w:tcPr>
          <w:p w14:paraId="6818C332" w14:textId="77777777" w:rsidR="004F46AE" w:rsidRDefault="009B0610">
            <w:pPr>
              <w:pStyle w:val="ThesisTableText"/>
              <w:keepNext/>
            </w:pPr>
            <w:r>
              <w:t>函数签名或类型声明摘要</w:t>
            </w:r>
          </w:p>
        </w:tc>
      </w:tr>
      <w:tr w:rsidR="004F46AE" w14:paraId="1B117D39" w14:textId="77777777">
        <w:trPr>
          <w:cantSplit/>
          <w:jc w:val="center"/>
        </w:trPr>
        <w:tc>
          <w:tcPr>
            <w:tcW w:w="1900" w:type="dxa"/>
            <w:tcBorders>
              <w:top w:val="nil"/>
              <w:left w:val="nil"/>
              <w:bottom w:val="nil"/>
              <w:right w:val="nil"/>
            </w:tcBorders>
            <w:vAlign w:val="center"/>
          </w:tcPr>
          <w:p w14:paraId="7BE5519C" w14:textId="77777777" w:rsidR="004F46AE" w:rsidRDefault="009B0610">
            <w:pPr>
              <w:pStyle w:val="ThesisTableText"/>
              <w:keepNext/>
            </w:pPr>
            <w:r>
              <w:t>params</w:t>
            </w:r>
          </w:p>
        </w:tc>
        <w:tc>
          <w:tcPr>
            <w:tcW w:w="1800" w:type="dxa"/>
            <w:tcBorders>
              <w:top w:val="nil"/>
              <w:left w:val="nil"/>
              <w:bottom w:val="nil"/>
              <w:right w:val="nil"/>
            </w:tcBorders>
            <w:vAlign w:val="center"/>
          </w:tcPr>
          <w:p w14:paraId="2778D91E" w14:textId="77777777" w:rsidR="004F46AE" w:rsidRDefault="009B0610">
            <w:pPr>
              <w:pStyle w:val="ThesisTableText"/>
              <w:keepNext/>
            </w:pPr>
            <w:r>
              <w:t>array</w:t>
            </w:r>
          </w:p>
        </w:tc>
        <w:tc>
          <w:tcPr>
            <w:tcW w:w="4237" w:type="dxa"/>
            <w:tcBorders>
              <w:top w:val="nil"/>
              <w:left w:val="nil"/>
              <w:bottom w:val="nil"/>
              <w:right w:val="nil"/>
            </w:tcBorders>
            <w:vAlign w:val="center"/>
          </w:tcPr>
          <w:p w14:paraId="622E08B9" w14:textId="77777777" w:rsidR="004F46AE" w:rsidRDefault="009B0610">
            <w:pPr>
              <w:pStyle w:val="ThesisTableText"/>
              <w:keepNext/>
            </w:pPr>
            <w:r>
              <w:t>参数列表（名称与类型）</w:t>
            </w:r>
          </w:p>
        </w:tc>
      </w:tr>
      <w:tr w:rsidR="004F46AE" w14:paraId="09D3FD33" w14:textId="77777777">
        <w:trPr>
          <w:cantSplit/>
          <w:jc w:val="center"/>
        </w:trPr>
        <w:tc>
          <w:tcPr>
            <w:tcW w:w="1900" w:type="dxa"/>
            <w:tcBorders>
              <w:top w:val="nil"/>
              <w:left w:val="nil"/>
              <w:bottom w:val="nil"/>
              <w:right w:val="nil"/>
            </w:tcBorders>
            <w:vAlign w:val="center"/>
          </w:tcPr>
          <w:p w14:paraId="08FDA949" w14:textId="77777777" w:rsidR="004F46AE" w:rsidRDefault="009B0610">
            <w:pPr>
              <w:pStyle w:val="ThesisTableText"/>
              <w:keepNext/>
            </w:pPr>
            <w:r>
              <w:t>returnType</w:t>
            </w:r>
          </w:p>
        </w:tc>
        <w:tc>
          <w:tcPr>
            <w:tcW w:w="1800" w:type="dxa"/>
            <w:tcBorders>
              <w:top w:val="nil"/>
              <w:left w:val="nil"/>
              <w:bottom w:val="nil"/>
              <w:right w:val="nil"/>
            </w:tcBorders>
            <w:vAlign w:val="center"/>
          </w:tcPr>
          <w:p w14:paraId="06540421" w14:textId="77777777" w:rsidR="004F46AE" w:rsidRDefault="009B0610">
            <w:pPr>
              <w:pStyle w:val="ThesisTableText"/>
              <w:keepNext/>
            </w:pPr>
            <w:r>
              <w:t>string</w:t>
            </w:r>
          </w:p>
        </w:tc>
        <w:tc>
          <w:tcPr>
            <w:tcW w:w="4237" w:type="dxa"/>
            <w:tcBorders>
              <w:top w:val="nil"/>
              <w:left w:val="nil"/>
              <w:bottom w:val="nil"/>
              <w:right w:val="nil"/>
            </w:tcBorders>
            <w:vAlign w:val="center"/>
          </w:tcPr>
          <w:p w14:paraId="602F18B7" w14:textId="77777777" w:rsidR="004F46AE" w:rsidRDefault="009B0610">
            <w:pPr>
              <w:pStyle w:val="ThesisTableText"/>
              <w:keepNext/>
            </w:pPr>
            <w:r>
              <w:t>返回类型</w:t>
            </w:r>
          </w:p>
        </w:tc>
      </w:tr>
      <w:tr w:rsidR="004F46AE" w14:paraId="318D4F2F" w14:textId="77777777">
        <w:trPr>
          <w:cantSplit/>
          <w:jc w:val="center"/>
        </w:trPr>
        <w:tc>
          <w:tcPr>
            <w:tcW w:w="1900" w:type="dxa"/>
            <w:tcBorders>
              <w:top w:val="nil"/>
              <w:left w:val="nil"/>
              <w:bottom w:val="nil"/>
              <w:right w:val="nil"/>
            </w:tcBorders>
            <w:vAlign w:val="center"/>
          </w:tcPr>
          <w:p w14:paraId="24A54367" w14:textId="77777777" w:rsidR="004F46AE" w:rsidRDefault="009B0610">
            <w:pPr>
              <w:pStyle w:val="ThesisTableText"/>
              <w:keepNext/>
            </w:pPr>
            <w:r>
              <w:t>annotations</w:t>
            </w:r>
          </w:p>
        </w:tc>
        <w:tc>
          <w:tcPr>
            <w:tcW w:w="1800" w:type="dxa"/>
            <w:tcBorders>
              <w:top w:val="nil"/>
              <w:left w:val="nil"/>
              <w:bottom w:val="nil"/>
              <w:right w:val="nil"/>
            </w:tcBorders>
            <w:vAlign w:val="center"/>
          </w:tcPr>
          <w:p w14:paraId="731790E5" w14:textId="77777777" w:rsidR="004F46AE" w:rsidRDefault="009B0610">
            <w:pPr>
              <w:pStyle w:val="ThesisTableText"/>
              <w:keepNext/>
            </w:pPr>
            <w:r>
              <w:t>array</w:t>
            </w:r>
          </w:p>
        </w:tc>
        <w:tc>
          <w:tcPr>
            <w:tcW w:w="4237" w:type="dxa"/>
            <w:tcBorders>
              <w:top w:val="nil"/>
              <w:left w:val="nil"/>
              <w:bottom w:val="nil"/>
              <w:right w:val="nil"/>
            </w:tcBorders>
            <w:vAlign w:val="center"/>
          </w:tcPr>
          <w:p w14:paraId="6A1E9028" w14:textId="77777777" w:rsidR="004F46AE" w:rsidRDefault="009B0610">
            <w:pPr>
              <w:pStyle w:val="ThesisTableText"/>
              <w:keepNext/>
            </w:pPr>
            <w:r>
              <w:t>装饰器</w:t>
            </w:r>
            <w:r>
              <w:t>/</w:t>
            </w:r>
            <w:r>
              <w:t>注解（</w:t>
            </w:r>
            <w:r>
              <w:t xml:space="preserve">Java Spring </w:t>
            </w:r>
            <w:r>
              <w:t>注解等）</w:t>
            </w:r>
          </w:p>
        </w:tc>
      </w:tr>
      <w:tr w:rsidR="004F46AE" w14:paraId="6CA44665" w14:textId="77777777">
        <w:trPr>
          <w:cantSplit/>
          <w:jc w:val="center"/>
        </w:trPr>
        <w:tc>
          <w:tcPr>
            <w:tcW w:w="1900" w:type="dxa"/>
            <w:tcBorders>
              <w:top w:val="nil"/>
              <w:left w:val="nil"/>
              <w:bottom w:val="nil"/>
              <w:right w:val="nil"/>
            </w:tcBorders>
            <w:vAlign w:val="center"/>
          </w:tcPr>
          <w:p w14:paraId="15239332" w14:textId="77777777" w:rsidR="004F46AE" w:rsidRDefault="009B0610">
            <w:pPr>
              <w:pStyle w:val="ThesisTableText"/>
              <w:keepNext/>
            </w:pPr>
            <w:r>
              <w:t>jsDoc</w:t>
            </w:r>
          </w:p>
        </w:tc>
        <w:tc>
          <w:tcPr>
            <w:tcW w:w="1800" w:type="dxa"/>
            <w:tcBorders>
              <w:top w:val="nil"/>
              <w:left w:val="nil"/>
              <w:bottom w:val="nil"/>
              <w:right w:val="nil"/>
            </w:tcBorders>
            <w:vAlign w:val="center"/>
          </w:tcPr>
          <w:p w14:paraId="10D2A5D5" w14:textId="77777777" w:rsidR="004F46AE" w:rsidRDefault="009B0610">
            <w:pPr>
              <w:pStyle w:val="ThesisTableText"/>
              <w:keepNext/>
            </w:pPr>
            <w:r>
              <w:t>string</w:t>
            </w:r>
          </w:p>
        </w:tc>
        <w:tc>
          <w:tcPr>
            <w:tcW w:w="4237" w:type="dxa"/>
            <w:tcBorders>
              <w:top w:val="nil"/>
              <w:left w:val="nil"/>
              <w:bottom w:val="nil"/>
              <w:right w:val="nil"/>
            </w:tcBorders>
            <w:vAlign w:val="center"/>
          </w:tcPr>
          <w:p w14:paraId="7C30867C" w14:textId="77777777" w:rsidR="004F46AE" w:rsidRDefault="009B0610">
            <w:pPr>
              <w:pStyle w:val="ThesisTableText"/>
              <w:keepNext/>
            </w:pPr>
            <w:r>
              <w:t xml:space="preserve">JSDoc/Javadoc </w:t>
            </w:r>
            <w:r>
              <w:t>注释摘要（参与向量富化）</w:t>
            </w:r>
          </w:p>
        </w:tc>
      </w:tr>
      <w:tr w:rsidR="004F46AE" w14:paraId="7976E57B" w14:textId="77777777">
        <w:trPr>
          <w:cantSplit/>
          <w:jc w:val="center"/>
        </w:trPr>
        <w:tc>
          <w:tcPr>
            <w:tcW w:w="1900" w:type="dxa"/>
            <w:tcBorders>
              <w:top w:val="nil"/>
              <w:left w:val="nil"/>
              <w:bottom w:val="single" w:sz="12" w:space="0" w:color="000000"/>
              <w:right w:val="nil"/>
            </w:tcBorders>
            <w:vAlign w:val="center"/>
          </w:tcPr>
          <w:p w14:paraId="752D7A90" w14:textId="77777777" w:rsidR="004F46AE" w:rsidRDefault="009B0610">
            <w:pPr>
              <w:pStyle w:val="ThesisTableText"/>
            </w:pPr>
            <w:r>
              <w:t>lineStart/lineEnd</w:t>
            </w:r>
          </w:p>
        </w:tc>
        <w:tc>
          <w:tcPr>
            <w:tcW w:w="1800" w:type="dxa"/>
            <w:tcBorders>
              <w:top w:val="nil"/>
              <w:left w:val="nil"/>
              <w:bottom w:val="single" w:sz="12" w:space="0" w:color="000000"/>
              <w:right w:val="nil"/>
            </w:tcBorders>
            <w:vAlign w:val="center"/>
          </w:tcPr>
          <w:p w14:paraId="6CC3D97A" w14:textId="77777777" w:rsidR="004F46AE" w:rsidRDefault="009B0610">
            <w:pPr>
              <w:pStyle w:val="ThesisTableText"/>
            </w:pPr>
            <w:r>
              <w:t>number</w:t>
            </w:r>
          </w:p>
        </w:tc>
        <w:tc>
          <w:tcPr>
            <w:tcW w:w="4237" w:type="dxa"/>
            <w:tcBorders>
              <w:top w:val="nil"/>
              <w:left w:val="nil"/>
              <w:bottom w:val="single" w:sz="12" w:space="0" w:color="000000"/>
              <w:right w:val="nil"/>
            </w:tcBorders>
            <w:vAlign w:val="center"/>
          </w:tcPr>
          <w:p w14:paraId="307AFE34" w14:textId="77777777" w:rsidR="004F46AE" w:rsidRDefault="009B0610">
            <w:pPr>
              <w:pStyle w:val="ThesisTableText"/>
            </w:pPr>
            <w:r>
              <w:t>源码行号范围</w:t>
            </w:r>
          </w:p>
        </w:tc>
      </w:tr>
    </w:tbl>
    <w:p w14:paraId="614EA2A8" w14:textId="77777777" w:rsidR="00FB7CB5" w:rsidRDefault="00FB7CB5">
      <w:pPr>
        <w:pStyle w:val="u9"/>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20C2F45B" w14:textId="77777777" w:rsidR="00FB7CB5" w:rsidRDefault="00FB7CB5">
      <w:pPr>
        <w:pStyle w:val="u9"/>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7224FB0E" w14:textId="77777777" w:rsidR="00FB7CB5" w:rsidRDefault="00374AE7">
      <w:pPr>
        <w:pStyle w:val="u3"/>
      </w:pPr>
      <w:bookmarkStart w:id="216" w:name="_Toc243263727"/>
      <w:bookmarkStart w:id="217" w:name="_Toc243279210"/>
      <w:bookmarkStart w:id="218" w:name="_Toc243292409"/>
      <w:bookmarkStart w:id="219" w:name="_Toc243292678"/>
      <w:bookmarkStart w:id="220" w:name="_Toc243292947"/>
      <w:bookmarkStart w:id="221" w:name="_Toc243293327"/>
      <w:bookmarkStart w:id="222" w:name="_Toc243293596"/>
      <w:r>
        <w:lastRenderedPageBreak/>
        <w:t>业务</w:t>
      </w:r>
      <w:r>
        <w:t>-</w:t>
      </w:r>
      <w:r>
        <w:t>代码关联：多源证据融合</w:t>
      </w:r>
      <w:bookmarkEnd w:id="216"/>
      <w:bookmarkEnd w:id="217"/>
      <w:bookmarkEnd w:id="218"/>
      <w:bookmarkEnd w:id="219"/>
      <w:bookmarkEnd w:id="220"/>
      <w:bookmarkEnd w:id="221"/>
      <w:bookmarkEnd w:id="222"/>
    </w:p>
    <w:p w14:paraId="0FC04A8A" w14:textId="77777777" w:rsidR="00FB7CB5" w:rsidRDefault="00FB7CB5">
      <w:pPr>
        <w:pStyle w:val="u9"/>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[25,27]</w:t>
      </w:r>
      <w:r>
        <w:t>，自动追踪方法则长期面临准确率与召回率的权衡</w:t>
      </w:r>
      <w:r>
        <w:rPr>
          <w:vertAlign w:val="superscript"/>
        </w:rPr>
        <w:t>[26]</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-&gt; </w:t>
      </w:r>
      <w:r>
        <w:t>候选召回</w:t>
      </w:r>
      <w:r>
        <w:t xml:space="preserve"> -&gt; </w:t>
      </w:r>
      <w:r>
        <w:t>四类证据计算</w:t>
      </w:r>
      <w:r>
        <w:t xml:space="preserve"> -&gt; noisy-OR </w:t>
      </w:r>
      <w:r>
        <w:t>融合</w:t>
      </w:r>
      <w:r>
        <w:t xml:space="preserve"> -&gt; </w:t>
      </w:r>
      <w:r>
        <w:t>阈值过滤</w:t>
      </w:r>
      <w:r>
        <w:t xml:space="preserve"> -&gt; business_map </w:t>
      </w:r>
      <w:r>
        <w:t>边，如图</w:t>
      </w:r>
      <w:r>
        <w:t>3-3</w:t>
      </w:r>
      <w:r>
        <w:t>所示。</w:t>
      </w:r>
    </w:p>
    <w:p w14:paraId="5EF84CC0" w14:textId="77777777" w:rsidR="004F46AE" w:rsidRDefault="009B0610">
      <w:pPr>
        <w:keepNext/>
        <w:keepLines/>
        <w:snapToGrid w:val="0"/>
        <w:spacing w:before="100" w:after="100"/>
        <w:jc w:val="center"/>
      </w:pPr>
      <w:r>
        <w:rPr>
          <w:noProof/>
        </w:rPr>
        <w:lastRenderedPageBreak/>
        <w:drawing>
          <wp:inline distT="0" distB="0" distL="0" distR="0" wp14:anchorId="01CF9C20" wp14:editId="14A523E9">
            <wp:extent cx="5040000" cy="5796000"/>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business_map生成流程.png"/>
                    <pic:cNvPicPr/>
                  </pic:nvPicPr>
                  <pic:blipFill>
                    <a:blip r:embed="rId30"/>
                    <a:stretch>
                      <a:fillRect/>
                    </a:stretch>
                  </pic:blipFill>
                  <pic:spPr>
                    <a:xfrm>
                      <a:off x="0" y="0"/>
                      <a:ext cx="5040000" cy="5796000"/>
                    </a:xfrm>
                    <a:prstGeom prst="rect">
                      <a:avLst/>
                    </a:prstGeom>
                  </pic:spPr>
                </pic:pic>
              </a:graphicData>
            </a:graphic>
          </wp:inline>
        </w:drawing>
      </w:r>
    </w:p>
    <w:p w14:paraId="76A53990" w14:textId="77777777" w:rsidR="004F46AE" w:rsidRDefault="009B0610">
      <w:pPr>
        <w:pStyle w:val="u0"/>
        <w:numPr>
          <w:ilvl w:val="0"/>
          <w:numId w:val="0"/>
        </w:numPr>
      </w:pPr>
      <w:bookmarkStart w:id="223" w:name="_Toc243292493"/>
      <w:r>
        <w:t>图</w:t>
      </w:r>
      <w:r>
        <w:t xml:space="preserve">3-3 business_map </w:t>
      </w:r>
      <w:r>
        <w:t>生成流程</w:t>
      </w:r>
      <w:r>
        <w:br/>
        <w:t>Fig.3-3 business_map Generation Process</w:t>
      </w:r>
      <w:bookmarkEnd w:id="223"/>
      <w:r>
        <w:fldChar w:fldCharType="begin"/>
      </w:r>
      <w:r>
        <w:instrText xml:space="preserve"> TC "</w:instrText>
      </w:r>
      <w:bookmarkStart w:id="224" w:name="_TocListF00837"/>
      <w:bookmarkStart w:id="225" w:name="_Toc243293680"/>
      <w:r>
        <w:instrText>图</w:instrText>
      </w:r>
      <w:r>
        <w:instrText xml:space="preserve">3-3 business_map </w:instrText>
      </w:r>
      <w:r>
        <w:instrText>生成流程</w:instrText>
      </w:r>
      <w:bookmarkEnd w:id="224"/>
      <w:bookmarkEnd w:id="225"/>
      <w:r>
        <w:instrText xml:space="preserve">" \f F \l 1 </w:instrText>
      </w:r>
      <w:r>
        <w:fldChar w:fldCharType="end"/>
      </w:r>
    </w:p>
    <w:p w14:paraId="3B9E4505" w14:textId="77777777" w:rsidR="00FB7CB5" w:rsidRDefault="00FB7CB5">
      <w:pPr>
        <w:pStyle w:val="u9"/>
        <w:ind w:firstLine="482"/>
      </w:pPr>
      <w:r>
        <w:rPr>
          <w:b/>
        </w:rPr>
        <w:t>（</w:t>
      </w:r>
      <w:r>
        <w:rPr>
          <w:b/>
        </w:rPr>
        <w:t>1</w:t>
      </w:r>
      <w:r>
        <w:rPr>
          <w:b/>
        </w:rPr>
        <w:t>）证据源设计</w:t>
      </w:r>
      <w:r>
        <w:t>。系统实现了四类自动化证据源，各证据源的机制与权重参数如表</w:t>
      </w:r>
      <w:r>
        <w:t>3-3</w:t>
      </w:r>
      <w:r>
        <w:t>所示。</w:t>
      </w:r>
    </w:p>
    <w:p w14:paraId="41CAA676" w14:textId="77777777" w:rsidR="00FB7CB5" w:rsidRDefault="00FB7CB5" w:rsidP="005B5EF9">
      <w:pPr>
        <w:pStyle w:val="ua"/>
      </w:pPr>
      <w:bookmarkStart w:id="226" w:name="_Toc243292534"/>
      <w:r>
        <w:lastRenderedPageBreak/>
        <w:t>表</w:t>
      </w:r>
      <w:r>
        <w:t xml:space="preserve">3-3 </w:t>
      </w:r>
      <w:r>
        <w:t>多源证据体系</w:t>
      </w:r>
      <w:bookmarkEnd w:id="226"/>
      <w:r>
        <w:fldChar w:fldCharType="begin"/>
      </w:r>
      <w:r>
        <w:instrText xml:space="preserve"> TC "</w:instrText>
      </w:r>
      <w:bookmarkStart w:id="227" w:name="_TocListT00838"/>
      <w:bookmarkStart w:id="228" w:name="_Toc243293721"/>
      <w:r>
        <w:instrText>表</w:instrText>
      </w:r>
      <w:r>
        <w:instrText xml:space="preserve">3-3 </w:instrText>
      </w:r>
      <w:r>
        <w:instrText>多源证据体系</w:instrText>
      </w:r>
      <w:bookmarkEnd w:id="227"/>
      <w:bookmarkEnd w:id="228"/>
      <w:r>
        <w:instrText xml:space="preserve">" \f T \l 1 </w:instrText>
      </w:r>
      <w:r>
        <w:fldChar w:fldCharType="end"/>
      </w:r>
    </w:p>
    <w:p w14:paraId="1660C7F3" w14:textId="77777777" w:rsidR="00FB7CB5" w:rsidRDefault="00FB7CB5" w:rsidP="005B5EF9">
      <w:pPr>
        <w:pStyle w:val="ua"/>
      </w:pPr>
      <w:r>
        <w:t>Table 3-3 Multi-Source Evidence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3100"/>
        <w:gridCol w:w="1700"/>
        <w:gridCol w:w="1937"/>
      </w:tblGrid>
      <w:tr w:rsidR="004F46AE" w14:paraId="60042A00" w14:textId="77777777">
        <w:trPr>
          <w:cantSplit/>
          <w:tblHeader/>
          <w:jc w:val="center"/>
        </w:trPr>
        <w:tc>
          <w:tcPr>
            <w:tcW w:w="1200" w:type="dxa"/>
            <w:tcBorders>
              <w:top w:val="single" w:sz="12" w:space="0" w:color="000000"/>
              <w:left w:val="nil"/>
              <w:bottom w:val="single" w:sz="6" w:space="0" w:color="000000"/>
              <w:right w:val="nil"/>
            </w:tcBorders>
            <w:vAlign w:val="center"/>
          </w:tcPr>
          <w:p w14:paraId="19E368E8" w14:textId="77777777" w:rsidR="004F46AE" w:rsidRDefault="009B0610">
            <w:pPr>
              <w:pStyle w:val="ThesisTableText"/>
              <w:keepNext/>
              <w:jc w:val="center"/>
            </w:pPr>
            <w:r>
              <w:rPr>
                <w:b/>
                <w:bCs/>
              </w:rPr>
              <w:t>证据源</w:t>
            </w:r>
          </w:p>
        </w:tc>
        <w:tc>
          <w:tcPr>
            <w:tcW w:w="3100" w:type="dxa"/>
            <w:tcBorders>
              <w:top w:val="single" w:sz="12" w:space="0" w:color="000000"/>
              <w:left w:val="nil"/>
              <w:bottom w:val="single" w:sz="6" w:space="0" w:color="000000"/>
              <w:right w:val="nil"/>
            </w:tcBorders>
            <w:vAlign w:val="center"/>
          </w:tcPr>
          <w:p w14:paraId="443C4587" w14:textId="77777777" w:rsidR="004F46AE" w:rsidRDefault="009B0610">
            <w:pPr>
              <w:pStyle w:val="ThesisTableText"/>
              <w:keepNext/>
              <w:jc w:val="center"/>
            </w:pPr>
            <w:r>
              <w:rPr>
                <w:b/>
                <w:bCs/>
              </w:rPr>
              <w:t>机制</w:t>
            </w:r>
          </w:p>
        </w:tc>
        <w:tc>
          <w:tcPr>
            <w:tcW w:w="1700" w:type="dxa"/>
            <w:tcBorders>
              <w:top w:val="single" w:sz="12" w:space="0" w:color="000000"/>
              <w:left w:val="nil"/>
              <w:bottom w:val="single" w:sz="6" w:space="0" w:color="000000"/>
              <w:right w:val="nil"/>
            </w:tcBorders>
            <w:vAlign w:val="center"/>
          </w:tcPr>
          <w:p w14:paraId="57441D30" w14:textId="77777777" w:rsidR="004F46AE" w:rsidRDefault="009B0610">
            <w:pPr>
              <w:pStyle w:val="ThesisTableText"/>
              <w:keepNext/>
              <w:jc w:val="center"/>
            </w:pPr>
            <w:r>
              <w:rPr>
                <w:b/>
                <w:bCs/>
              </w:rPr>
              <w:t>基础权重</w:t>
            </w:r>
          </w:p>
        </w:tc>
        <w:tc>
          <w:tcPr>
            <w:tcW w:w="1937" w:type="dxa"/>
            <w:tcBorders>
              <w:top w:val="single" w:sz="12" w:space="0" w:color="000000"/>
              <w:left w:val="nil"/>
              <w:bottom w:val="single" w:sz="6" w:space="0" w:color="000000"/>
              <w:right w:val="nil"/>
            </w:tcBorders>
            <w:vAlign w:val="center"/>
          </w:tcPr>
          <w:p w14:paraId="6B20AFC6" w14:textId="77777777" w:rsidR="004F46AE" w:rsidRDefault="009B0610">
            <w:pPr>
              <w:pStyle w:val="ThesisTableText"/>
              <w:keepNext/>
              <w:jc w:val="center"/>
            </w:pPr>
            <w:r>
              <w:rPr>
                <w:b/>
                <w:bCs/>
              </w:rPr>
              <w:t>权重上限</w:t>
            </w:r>
          </w:p>
        </w:tc>
      </w:tr>
      <w:tr w:rsidR="004F46AE" w14:paraId="30BE8363" w14:textId="77777777">
        <w:trPr>
          <w:cantSplit/>
          <w:jc w:val="center"/>
        </w:trPr>
        <w:tc>
          <w:tcPr>
            <w:tcW w:w="1200" w:type="dxa"/>
            <w:tcBorders>
              <w:top w:val="nil"/>
              <w:left w:val="nil"/>
              <w:bottom w:val="nil"/>
              <w:right w:val="nil"/>
            </w:tcBorders>
            <w:vAlign w:val="center"/>
          </w:tcPr>
          <w:p w14:paraId="1ACC3192" w14:textId="77777777" w:rsidR="004F46AE" w:rsidRDefault="009B0610">
            <w:pPr>
              <w:pStyle w:val="ThesisTableText"/>
              <w:keepNext/>
              <w:jc w:val="center"/>
            </w:pPr>
            <w:r>
              <w:t>文档提取（</w:t>
            </w:r>
            <w:r>
              <w:t>doc-extract</w:t>
            </w:r>
            <w:r>
              <w:t>）</w:t>
            </w:r>
          </w:p>
        </w:tc>
        <w:tc>
          <w:tcPr>
            <w:tcW w:w="3100" w:type="dxa"/>
            <w:tcBorders>
              <w:top w:val="nil"/>
              <w:left w:val="nil"/>
              <w:bottom w:val="nil"/>
              <w:right w:val="nil"/>
            </w:tcBorders>
            <w:vAlign w:val="center"/>
          </w:tcPr>
          <w:p w14:paraId="26967346" w14:textId="77777777" w:rsidR="004F46AE" w:rsidRDefault="009B0610">
            <w:pPr>
              <w:pStyle w:val="ThesisTableText"/>
              <w:keepNext/>
            </w:pPr>
            <w:r>
              <w:t>从能力规范的</w:t>
            </w:r>
            <w:r>
              <w:t xml:space="preserve"> Purpose/Requirements </w:t>
            </w:r>
            <w:r>
              <w:t>章节抽取模块名与关键词，直接匹配图谱中的</w:t>
            </w:r>
            <w:r>
              <w:t xml:space="preserve"> L1/L2 </w:t>
            </w:r>
            <w:r>
              <w:t>节点</w:t>
            </w:r>
          </w:p>
        </w:tc>
        <w:tc>
          <w:tcPr>
            <w:tcW w:w="1700" w:type="dxa"/>
            <w:tcBorders>
              <w:top w:val="nil"/>
              <w:left w:val="nil"/>
              <w:bottom w:val="nil"/>
              <w:right w:val="nil"/>
            </w:tcBorders>
            <w:vAlign w:val="center"/>
          </w:tcPr>
          <w:p w14:paraId="74D117F9" w14:textId="77777777" w:rsidR="004F46AE" w:rsidRDefault="009B0610">
            <w:pPr>
              <w:pStyle w:val="ThesisTableText"/>
              <w:keepNext/>
            </w:pPr>
            <w:r>
              <w:t>0.85</w:t>
            </w:r>
          </w:p>
        </w:tc>
        <w:tc>
          <w:tcPr>
            <w:tcW w:w="1937" w:type="dxa"/>
            <w:tcBorders>
              <w:top w:val="nil"/>
              <w:left w:val="nil"/>
              <w:bottom w:val="nil"/>
              <w:right w:val="nil"/>
            </w:tcBorders>
            <w:vAlign w:val="center"/>
          </w:tcPr>
          <w:p w14:paraId="1491999B" w14:textId="77777777" w:rsidR="004F46AE" w:rsidRDefault="009B0610">
            <w:pPr>
              <w:pStyle w:val="ThesisTableText"/>
              <w:keepNext/>
            </w:pPr>
            <w:r>
              <w:t>0.85</w:t>
            </w:r>
          </w:p>
        </w:tc>
      </w:tr>
      <w:tr w:rsidR="004F46AE" w14:paraId="1696BC6A" w14:textId="77777777">
        <w:trPr>
          <w:cantSplit/>
          <w:jc w:val="center"/>
        </w:trPr>
        <w:tc>
          <w:tcPr>
            <w:tcW w:w="1200" w:type="dxa"/>
            <w:tcBorders>
              <w:top w:val="nil"/>
              <w:left w:val="nil"/>
              <w:bottom w:val="nil"/>
              <w:right w:val="nil"/>
            </w:tcBorders>
            <w:vAlign w:val="center"/>
          </w:tcPr>
          <w:p w14:paraId="17C329A9" w14:textId="77777777" w:rsidR="004F46AE" w:rsidRDefault="009B0610">
            <w:pPr>
              <w:pStyle w:val="ThesisTableText"/>
              <w:keepNext/>
              <w:jc w:val="center"/>
            </w:pPr>
            <w:r>
              <w:t>命名匹配（</w:t>
            </w:r>
            <w:r>
              <w:t>name-match</w:t>
            </w:r>
            <w:r>
              <w:t>）</w:t>
            </w:r>
          </w:p>
        </w:tc>
        <w:tc>
          <w:tcPr>
            <w:tcW w:w="3100" w:type="dxa"/>
            <w:tcBorders>
              <w:top w:val="nil"/>
              <w:left w:val="nil"/>
              <w:bottom w:val="nil"/>
              <w:right w:val="nil"/>
            </w:tcBorders>
            <w:vAlign w:val="center"/>
          </w:tcPr>
          <w:p w14:paraId="3521F0D1" w14:textId="77777777" w:rsidR="004F46AE" w:rsidRDefault="009B0610">
            <w:pPr>
              <w:pStyle w:val="ThesisTableText"/>
              <w:keepNext/>
            </w:pPr>
            <w:r>
              <w:t>中英文词典（</w:t>
            </w:r>
            <w:r>
              <w:t xml:space="preserve">≥30 </w:t>
            </w:r>
            <w:r>
              <w:t>词条）翻译匹配</w:t>
            </w:r>
            <w:r>
              <w:t xml:space="preserve"> + </w:t>
            </w:r>
            <w:r>
              <w:t>前缀</w:t>
            </w:r>
            <w:r>
              <w:t>/</w:t>
            </w:r>
            <w:r>
              <w:t>包含匹配，命中能力名与节点名</w:t>
            </w:r>
          </w:p>
        </w:tc>
        <w:tc>
          <w:tcPr>
            <w:tcW w:w="1700" w:type="dxa"/>
            <w:tcBorders>
              <w:top w:val="nil"/>
              <w:left w:val="nil"/>
              <w:bottom w:val="nil"/>
              <w:right w:val="nil"/>
            </w:tcBorders>
            <w:vAlign w:val="center"/>
          </w:tcPr>
          <w:p w14:paraId="72205325" w14:textId="77777777" w:rsidR="004F46AE" w:rsidRDefault="009B0610">
            <w:pPr>
              <w:pStyle w:val="ThesisTableText"/>
              <w:keepNext/>
            </w:pPr>
            <w:r>
              <w:t>0.45</w:t>
            </w:r>
            <w:r>
              <w:t>（词典）</w:t>
            </w:r>
            <w:r>
              <w:t>~0.60</w:t>
            </w:r>
            <w:r>
              <w:t>（直接包含）</w:t>
            </w:r>
          </w:p>
        </w:tc>
        <w:tc>
          <w:tcPr>
            <w:tcW w:w="1937" w:type="dxa"/>
            <w:tcBorders>
              <w:top w:val="nil"/>
              <w:left w:val="nil"/>
              <w:bottom w:val="nil"/>
              <w:right w:val="nil"/>
            </w:tcBorders>
            <w:vAlign w:val="center"/>
          </w:tcPr>
          <w:p w14:paraId="5D22AEBF" w14:textId="77777777" w:rsidR="004F46AE" w:rsidRDefault="009B0610">
            <w:pPr>
              <w:pStyle w:val="ThesisTableText"/>
              <w:keepNext/>
            </w:pPr>
            <w:r>
              <w:t>0.70</w:t>
            </w:r>
          </w:p>
        </w:tc>
      </w:tr>
      <w:tr w:rsidR="004F46AE" w14:paraId="0944D3A0" w14:textId="77777777">
        <w:trPr>
          <w:cantSplit/>
          <w:jc w:val="center"/>
        </w:trPr>
        <w:tc>
          <w:tcPr>
            <w:tcW w:w="1200" w:type="dxa"/>
            <w:tcBorders>
              <w:top w:val="nil"/>
              <w:left w:val="nil"/>
              <w:bottom w:val="nil"/>
              <w:right w:val="nil"/>
            </w:tcBorders>
            <w:vAlign w:val="center"/>
          </w:tcPr>
          <w:p w14:paraId="2FC6FEFB" w14:textId="77777777" w:rsidR="004F46AE" w:rsidRDefault="009B0610">
            <w:pPr>
              <w:pStyle w:val="ThesisTableText"/>
              <w:keepNext/>
              <w:jc w:val="center"/>
            </w:pPr>
            <w:r>
              <w:t>语义匹配（</w:t>
            </w:r>
            <w:r>
              <w:t>semantic</w:t>
            </w:r>
            <w:r>
              <w:t>）</w:t>
            </w:r>
          </w:p>
        </w:tc>
        <w:tc>
          <w:tcPr>
            <w:tcW w:w="3100" w:type="dxa"/>
            <w:tcBorders>
              <w:top w:val="nil"/>
              <w:left w:val="nil"/>
              <w:bottom w:val="nil"/>
              <w:right w:val="nil"/>
            </w:tcBorders>
            <w:vAlign w:val="center"/>
          </w:tcPr>
          <w:p w14:paraId="0030C02C" w14:textId="77777777" w:rsidR="004F46AE" w:rsidRDefault="009B0610">
            <w:pPr>
              <w:pStyle w:val="ThesisTableText"/>
              <w:keepNext/>
            </w:pPr>
            <w:r>
              <w:t>能力节点与</w:t>
            </w:r>
            <w:r>
              <w:t xml:space="preserve"> L1/L2 </w:t>
            </w:r>
            <w:r>
              <w:t>节点向量的余弦相似度线性映射，每能力取</w:t>
            </w:r>
            <w:r>
              <w:t xml:space="preserve"> Top-K</w:t>
            </w:r>
            <w:r>
              <w:t>（</w:t>
            </w:r>
            <w:r>
              <w:t>K=5</w:t>
            </w:r>
            <w:r>
              <w:t>）候选</w:t>
            </w:r>
          </w:p>
        </w:tc>
        <w:tc>
          <w:tcPr>
            <w:tcW w:w="1700" w:type="dxa"/>
            <w:tcBorders>
              <w:top w:val="nil"/>
              <w:left w:val="nil"/>
              <w:bottom w:val="nil"/>
              <w:right w:val="nil"/>
            </w:tcBorders>
            <w:vAlign w:val="center"/>
          </w:tcPr>
          <w:p w14:paraId="69491B6B" w14:textId="77777777" w:rsidR="004F46AE" w:rsidRDefault="009B0610">
            <w:pPr>
              <w:pStyle w:val="ThesisTableText"/>
              <w:keepNext/>
            </w:pPr>
            <w:r>
              <w:t>相似度线性映射</w:t>
            </w:r>
          </w:p>
        </w:tc>
        <w:tc>
          <w:tcPr>
            <w:tcW w:w="1937" w:type="dxa"/>
            <w:tcBorders>
              <w:top w:val="nil"/>
              <w:left w:val="nil"/>
              <w:bottom w:val="nil"/>
              <w:right w:val="nil"/>
            </w:tcBorders>
            <w:vAlign w:val="center"/>
          </w:tcPr>
          <w:p w14:paraId="34ADC3FF" w14:textId="77777777" w:rsidR="004F46AE" w:rsidRDefault="009B0610">
            <w:pPr>
              <w:pStyle w:val="ThesisTableText"/>
              <w:keepNext/>
            </w:pPr>
            <w:r>
              <w:t>0.70</w:t>
            </w:r>
          </w:p>
        </w:tc>
      </w:tr>
      <w:tr w:rsidR="004F46AE" w14:paraId="693776B0" w14:textId="77777777">
        <w:trPr>
          <w:cantSplit/>
          <w:jc w:val="center"/>
        </w:trPr>
        <w:tc>
          <w:tcPr>
            <w:tcW w:w="1200" w:type="dxa"/>
            <w:tcBorders>
              <w:top w:val="nil"/>
              <w:left w:val="nil"/>
              <w:bottom w:val="single" w:sz="12" w:space="0" w:color="000000"/>
              <w:right w:val="nil"/>
            </w:tcBorders>
            <w:vAlign w:val="center"/>
          </w:tcPr>
          <w:p w14:paraId="30774744" w14:textId="77777777" w:rsidR="004F46AE" w:rsidRDefault="009B0610">
            <w:pPr>
              <w:pStyle w:val="ThesisTableText"/>
              <w:jc w:val="center"/>
            </w:pPr>
            <w:r>
              <w:t xml:space="preserve">Git </w:t>
            </w:r>
            <w:r>
              <w:t>历史追溯（</w:t>
            </w:r>
            <w:r>
              <w:t>git-history</w:t>
            </w:r>
            <w:r>
              <w:t>）</w:t>
            </w:r>
          </w:p>
        </w:tc>
        <w:tc>
          <w:tcPr>
            <w:tcW w:w="3100" w:type="dxa"/>
            <w:tcBorders>
              <w:top w:val="nil"/>
              <w:left w:val="nil"/>
              <w:bottom w:val="single" w:sz="12" w:space="0" w:color="000000"/>
              <w:right w:val="nil"/>
            </w:tcBorders>
            <w:vAlign w:val="center"/>
          </w:tcPr>
          <w:p w14:paraId="6AF5C0A3" w14:textId="77777777" w:rsidR="004F46AE" w:rsidRDefault="009B0610">
            <w:pPr>
              <w:pStyle w:val="ThesisTableText"/>
            </w:pPr>
            <w:r>
              <w:t>以能力名与关键词检索提交历史，统计匹配提交修改文件的频次并归一化（频次</w:t>
            </w:r>
            <w:r>
              <w:t xml:space="preserve"> ≥2 </w:t>
            </w:r>
            <w:r>
              <w:t>方可作为证据）</w:t>
            </w:r>
          </w:p>
        </w:tc>
        <w:tc>
          <w:tcPr>
            <w:tcW w:w="1700" w:type="dxa"/>
            <w:tcBorders>
              <w:top w:val="nil"/>
              <w:left w:val="nil"/>
              <w:bottom w:val="single" w:sz="12" w:space="0" w:color="000000"/>
              <w:right w:val="nil"/>
            </w:tcBorders>
            <w:vAlign w:val="center"/>
          </w:tcPr>
          <w:p w14:paraId="70EC0B3F" w14:textId="77777777" w:rsidR="004F46AE" w:rsidRDefault="009B0610">
            <w:pPr>
              <w:pStyle w:val="ThesisTableText"/>
            </w:pPr>
            <w:r>
              <w:t>频次归一化映射</w:t>
            </w:r>
          </w:p>
        </w:tc>
        <w:tc>
          <w:tcPr>
            <w:tcW w:w="1937" w:type="dxa"/>
            <w:tcBorders>
              <w:top w:val="nil"/>
              <w:left w:val="nil"/>
              <w:bottom w:val="single" w:sz="12" w:space="0" w:color="000000"/>
              <w:right w:val="nil"/>
            </w:tcBorders>
            <w:vAlign w:val="center"/>
          </w:tcPr>
          <w:p w14:paraId="2A786E98" w14:textId="77777777" w:rsidR="004F46AE" w:rsidRDefault="009B0610">
            <w:pPr>
              <w:pStyle w:val="ThesisTableText"/>
            </w:pPr>
            <w:r>
              <w:t>0.70</w:t>
            </w:r>
          </w:p>
        </w:tc>
      </w:tr>
    </w:tbl>
    <w:p w14:paraId="0FD123FE" w14:textId="77777777" w:rsidR="00FB7CB5" w:rsidRDefault="00FB7CB5">
      <w:pPr>
        <w:pStyle w:val="u9"/>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作为固定实现使用，不在正式运行中调整；本文的重点不在事后调参，而在检验图谱增强的任务上下文能否降低代码定位与获取的开销。</w:t>
      </w:r>
    </w:p>
    <w:p w14:paraId="655E89E2" w14:textId="77777777" w:rsidR="00FB7CB5" w:rsidRDefault="00FB7CB5">
      <w:pPr>
        <w:pStyle w:val="u9"/>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76DC8F4C" w14:textId="77777777" w:rsidR="00FB7CB5" w:rsidRDefault="00FB7CB5">
      <w:pPr>
        <w:pStyle w:val="u9"/>
        <w:tabs>
          <w:tab w:val="center" w:pos="4252"/>
          <w:tab w:val="right" w:pos="8504"/>
        </w:tabs>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t>（</w:t>
      </w:r>
      <w:r>
        <w:t>3-1</w:t>
      </w:r>
      <w:r>
        <w:t>）</w:t>
      </w:r>
    </w:p>
    <w:p w14:paraId="06723B8B"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w:t>
      </w:r>
      <w:r>
        <w:lastRenderedPageBreak/>
        <w:t>该聚合规则作为固定实现，不在冻结的题集上事后选择参数；它对任务上下文的实际作用，通过图谱增强的上下文获取对比一并观察。</w:t>
      </w:r>
    </w:p>
    <w:p w14:paraId="6762EA62" w14:textId="77777777" w:rsidR="00FB7CB5" w:rsidRDefault="00FB7CB5">
      <w:pPr>
        <w:pStyle w:val="u9"/>
        <w:ind w:firstLine="482"/>
      </w:pPr>
      <w:r>
        <w:rPr>
          <w:b/>
        </w:rPr>
        <w:t>（</w:t>
      </w:r>
      <w:r>
        <w:rPr>
          <w:b/>
        </w:rPr>
        <w:t>3</w:t>
      </w:r>
      <w:r>
        <w:rPr>
          <w:b/>
        </w:rPr>
        <w:t>）证据权威性排名与溯源</w:t>
      </w:r>
      <w:r>
        <w:t>。不同证据源的可信度存在差异，系统为每条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。该排名在多源命中时决定边溯源标签的取值，使每条业务映射边可回溯至其最可信的证据来源，支撑可追溯性维度的评估。</w:t>
      </w:r>
    </w:p>
    <w:p w14:paraId="58C695DB" w14:textId="77777777" w:rsidR="00FB7CB5" w:rsidRDefault="00FB7CB5">
      <w:pPr>
        <w:pStyle w:val="u9"/>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的候选关联不生成边，以控制图谱噪声规模。剪枝阈值与各源权重参数共同构成映射质量的调控面，其取值在实验前固定，不随实验过程调整。</w:t>
      </w:r>
    </w:p>
    <w:p w14:paraId="556FCDBF" w14:textId="77777777" w:rsidR="00FB7CB5" w:rsidRDefault="00374AE7">
      <w:pPr>
        <w:pStyle w:val="u3"/>
      </w:pPr>
      <w:bookmarkStart w:id="229" w:name="_Toc243263728"/>
      <w:bookmarkStart w:id="230" w:name="_Toc243279211"/>
      <w:bookmarkStart w:id="231" w:name="_Toc243292410"/>
      <w:bookmarkStart w:id="232" w:name="_Toc243292679"/>
      <w:bookmarkStart w:id="233" w:name="_Toc243292948"/>
      <w:bookmarkStart w:id="234" w:name="_Toc243293328"/>
      <w:bookmarkStart w:id="235" w:name="_Toc243293597"/>
      <w:r>
        <w:t>与相关工作的区别</w:t>
      </w:r>
      <w:bookmarkEnd w:id="229"/>
      <w:bookmarkEnd w:id="230"/>
      <w:bookmarkEnd w:id="231"/>
      <w:bookmarkEnd w:id="232"/>
      <w:bookmarkEnd w:id="233"/>
      <w:bookmarkEnd w:id="234"/>
      <w:bookmarkEnd w:id="235"/>
    </w:p>
    <w:p w14:paraId="3D34F466" w14:textId="77777777" w:rsidR="00FB7CB5" w:rsidRDefault="00FB7CB5">
      <w:pPr>
        <w:pStyle w:val="u9"/>
      </w:pPr>
      <w:r>
        <w:t>结构化仓库知识服务智能体已成为经过验证的技术路线，本节从知识对象与生命周期角度给出本模型与代表性相关工作的显式对比，如表</w:t>
      </w:r>
      <w:r>
        <w:t>3-4</w:t>
      </w:r>
      <w:r>
        <w:t>所示。</w:t>
      </w:r>
    </w:p>
    <w:p w14:paraId="3390C8FE" w14:textId="77777777" w:rsidR="00FB7CB5" w:rsidRDefault="00FB7CB5" w:rsidP="005B5EF9">
      <w:pPr>
        <w:pStyle w:val="ua"/>
      </w:pPr>
      <w:bookmarkStart w:id="236" w:name="_Toc243292535"/>
      <w:r>
        <w:t>表</w:t>
      </w:r>
      <w:r>
        <w:t xml:space="preserve">3-4 </w:t>
      </w:r>
      <w:r>
        <w:t>与代表性相关工作的知识模型对比</w:t>
      </w:r>
      <w:bookmarkEnd w:id="236"/>
      <w:r>
        <w:fldChar w:fldCharType="begin"/>
      </w:r>
      <w:r>
        <w:instrText xml:space="preserve"> TC "</w:instrText>
      </w:r>
      <w:bookmarkStart w:id="237" w:name="_TocListT00839"/>
      <w:bookmarkStart w:id="238" w:name="_Toc243293722"/>
      <w:r>
        <w:instrText>表</w:instrText>
      </w:r>
      <w:r>
        <w:instrText xml:space="preserve">3-4 </w:instrText>
      </w:r>
      <w:r>
        <w:instrText>与代表性相关工作的知识模型对比</w:instrText>
      </w:r>
      <w:bookmarkEnd w:id="237"/>
      <w:bookmarkEnd w:id="238"/>
      <w:r>
        <w:instrText xml:space="preserve">" \f T \l 1 </w:instrText>
      </w:r>
      <w:r>
        <w:fldChar w:fldCharType="end"/>
      </w:r>
    </w:p>
    <w:p w14:paraId="547B8D3E" w14:textId="77777777" w:rsidR="00FB7CB5" w:rsidRDefault="00FB7CB5" w:rsidP="005B5EF9">
      <w:pPr>
        <w:pStyle w:val="ua"/>
      </w:pPr>
      <w:r>
        <w:t>Table 3-4 Comparison of Knowledge Models with Representative Related Work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1400"/>
        <w:gridCol w:w="1400"/>
        <w:gridCol w:w="2037"/>
      </w:tblGrid>
      <w:tr w:rsidR="004F46AE" w14:paraId="05B15CCE" w14:textId="77777777">
        <w:trPr>
          <w:cantSplit/>
          <w:tblHeader/>
          <w:jc w:val="center"/>
        </w:trPr>
        <w:tc>
          <w:tcPr>
            <w:tcW w:w="1400" w:type="dxa"/>
            <w:tcBorders>
              <w:top w:val="single" w:sz="12" w:space="0" w:color="000000"/>
              <w:left w:val="nil"/>
              <w:bottom w:val="single" w:sz="6" w:space="0" w:color="000000"/>
              <w:right w:val="nil"/>
            </w:tcBorders>
            <w:vAlign w:val="center"/>
          </w:tcPr>
          <w:p w14:paraId="22E65C9E" w14:textId="77777777" w:rsidR="004F46AE" w:rsidRDefault="009B0610">
            <w:pPr>
              <w:pStyle w:val="ThesisTableText"/>
              <w:keepNext/>
              <w:jc w:val="center"/>
            </w:pPr>
            <w:r>
              <w:rPr>
                <w:b/>
                <w:bCs/>
              </w:rPr>
              <w:t>方法</w:t>
            </w:r>
          </w:p>
        </w:tc>
        <w:tc>
          <w:tcPr>
            <w:tcW w:w="1700" w:type="dxa"/>
            <w:tcBorders>
              <w:top w:val="single" w:sz="12" w:space="0" w:color="000000"/>
              <w:left w:val="nil"/>
              <w:bottom w:val="single" w:sz="6" w:space="0" w:color="000000"/>
              <w:right w:val="nil"/>
            </w:tcBorders>
            <w:vAlign w:val="center"/>
          </w:tcPr>
          <w:p w14:paraId="7A7BCBBF" w14:textId="77777777" w:rsidR="004F46AE" w:rsidRDefault="009B0610">
            <w:pPr>
              <w:pStyle w:val="ThesisTableText"/>
              <w:keepNext/>
              <w:jc w:val="center"/>
            </w:pPr>
            <w:r>
              <w:rPr>
                <w:b/>
                <w:bCs/>
              </w:rPr>
              <w:t>核心知识对象</w:t>
            </w:r>
          </w:p>
        </w:tc>
        <w:tc>
          <w:tcPr>
            <w:tcW w:w="1400" w:type="dxa"/>
            <w:tcBorders>
              <w:top w:val="single" w:sz="12" w:space="0" w:color="000000"/>
              <w:left w:val="nil"/>
              <w:bottom w:val="single" w:sz="6" w:space="0" w:color="000000"/>
              <w:right w:val="nil"/>
            </w:tcBorders>
            <w:vAlign w:val="center"/>
          </w:tcPr>
          <w:p w14:paraId="7A4460FC" w14:textId="77777777" w:rsidR="004F46AE" w:rsidRDefault="009B0610">
            <w:pPr>
              <w:pStyle w:val="ThesisTableText"/>
              <w:keepNext/>
              <w:jc w:val="center"/>
            </w:pPr>
            <w:r>
              <w:rPr>
                <w:b/>
                <w:bCs/>
              </w:rPr>
              <w:t>业务语义</w:t>
            </w:r>
          </w:p>
        </w:tc>
        <w:tc>
          <w:tcPr>
            <w:tcW w:w="1400" w:type="dxa"/>
            <w:tcBorders>
              <w:top w:val="single" w:sz="12" w:space="0" w:color="000000"/>
              <w:left w:val="nil"/>
              <w:bottom w:val="single" w:sz="6" w:space="0" w:color="000000"/>
              <w:right w:val="nil"/>
            </w:tcBorders>
            <w:vAlign w:val="center"/>
          </w:tcPr>
          <w:p w14:paraId="2C499477" w14:textId="77777777" w:rsidR="004F46AE" w:rsidRDefault="009B0610">
            <w:pPr>
              <w:pStyle w:val="ThesisTableText"/>
              <w:keepNext/>
              <w:jc w:val="center"/>
            </w:pPr>
            <w:r>
              <w:rPr>
                <w:b/>
                <w:bCs/>
              </w:rPr>
              <w:t>需求演化</w:t>
            </w:r>
          </w:p>
        </w:tc>
        <w:tc>
          <w:tcPr>
            <w:tcW w:w="2037" w:type="dxa"/>
            <w:tcBorders>
              <w:top w:val="single" w:sz="12" w:space="0" w:color="000000"/>
              <w:left w:val="nil"/>
              <w:bottom w:val="single" w:sz="6" w:space="0" w:color="000000"/>
              <w:right w:val="nil"/>
            </w:tcBorders>
            <w:vAlign w:val="center"/>
          </w:tcPr>
          <w:p w14:paraId="1DD168E2" w14:textId="77777777" w:rsidR="004F46AE" w:rsidRDefault="009B0610">
            <w:pPr>
              <w:pStyle w:val="ThesisTableText"/>
              <w:keepNext/>
              <w:jc w:val="center"/>
            </w:pPr>
            <w:r>
              <w:rPr>
                <w:b/>
                <w:bCs/>
              </w:rPr>
              <w:t>上下文生成方式</w:t>
            </w:r>
          </w:p>
        </w:tc>
      </w:tr>
      <w:tr w:rsidR="004F46AE" w14:paraId="1C63233E" w14:textId="77777777">
        <w:trPr>
          <w:cantSplit/>
          <w:jc w:val="center"/>
        </w:trPr>
        <w:tc>
          <w:tcPr>
            <w:tcW w:w="1400" w:type="dxa"/>
            <w:tcBorders>
              <w:top w:val="nil"/>
              <w:left w:val="nil"/>
              <w:bottom w:val="nil"/>
              <w:right w:val="nil"/>
            </w:tcBorders>
            <w:vAlign w:val="center"/>
          </w:tcPr>
          <w:p w14:paraId="0041EEE1" w14:textId="77777777" w:rsidR="004F46AE" w:rsidRDefault="009B0610">
            <w:pPr>
              <w:pStyle w:val="ThesisTableText"/>
              <w:keepNext/>
            </w:pPr>
            <w:r>
              <w:t>代码属性图</w:t>
            </w:r>
            <w:r>
              <w:rPr>
                <w:vertAlign w:val="superscript"/>
              </w:rPr>
              <w:t>[36]</w:t>
            </w:r>
          </w:p>
        </w:tc>
        <w:tc>
          <w:tcPr>
            <w:tcW w:w="1700" w:type="dxa"/>
            <w:tcBorders>
              <w:top w:val="nil"/>
              <w:left w:val="nil"/>
              <w:bottom w:val="nil"/>
              <w:right w:val="nil"/>
            </w:tcBorders>
            <w:vAlign w:val="center"/>
          </w:tcPr>
          <w:p w14:paraId="7C75EF5F" w14:textId="77777777" w:rsidR="004F46AE" w:rsidRDefault="009B0610">
            <w:pPr>
              <w:pStyle w:val="ThesisTableText"/>
              <w:keepNext/>
            </w:pPr>
            <w:r>
              <w:t>函数</w:t>
            </w:r>
            <w:r>
              <w:t>/</w:t>
            </w:r>
            <w:r>
              <w:t>类等代码实体及其结构关系</w:t>
            </w:r>
          </w:p>
        </w:tc>
        <w:tc>
          <w:tcPr>
            <w:tcW w:w="1400" w:type="dxa"/>
            <w:tcBorders>
              <w:top w:val="nil"/>
              <w:left w:val="nil"/>
              <w:bottom w:val="nil"/>
              <w:right w:val="nil"/>
            </w:tcBorders>
            <w:vAlign w:val="center"/>
          </w:tcPr>
          <w:p w14:paraId="536D1436" w14:textId="77777777" w:rsidR="004F46AE" w:rsidRDefault="009B0610">
            <w:pPr>
              <w:pStyle w:val="ThesisTableText"/>
              <w:keepNext/>
            </w:pPr>
            <w:r>
              <w:t>无（定义于程序结构层面）</w:t>
            </w:r>
          </w:p>
        </w:tc>
        <w:tc>
          <w:tcPr>
            <w:tcW w:w="1400" w:type="dxa"/>
            <w:tcBorders>
              <w:top w:val="nil"/>
              <w:left w:val="nil"/>
              <w:bottom w:val="nil"/>
              <w:right w:val="nil"/>
            </w:tcBorders>
            <w:vAlign w:val="center"/>
          </w:tcPr>
          <w:p w14:paraId="1AAD37DB" w14:textId="77777777" w:rsidR="004F46AE" w:rsidRDefault="009B0610">
            <w:pPr>
              <w:pStyle w:val="ThesisTableText"/>
              <w:keepNext/>
            </w:pPr>
            <w:r>
              <w:t>不涉及（面向静态分析任务）</w:t>
            </w:r>
          </w:p>
        </w:tc>
        <w:tc>
          <w:tcPr>
            <w:tcW w:w="2037" w:type="dxa"/>
            <w:tcBorders>
              <w:top w:val="nil"/>
              <w:left w:val="nil"/>
              <w:bottom w:val="nil"/>
              <w:right w:val="nil"/>
            </w:tcBorders>
            <w:vAlign w:val="center"/>
          </w:tcPr>
          <w:p w14:paraId="0244970B" w14:textId="77777777" w:rsidR="004F46AE" w:rsidRDefault="009B0610">
            <w:pPr>
              <w:pStyle w:val="ThesisTableText"/>
              <w:keepNext/>
            </w:pPr>
            <w:r>
              <w:t>不提供（分析查询为主）</w:t>
            </w:r>
          </w:p>
        </w:tc>
      </w:tr>
      <w:tr w:rsidR="004F46AE" w14:paraId="19401AD2" w14:textId="77777777">
        <w:trPr>
          <w:cantSplit/>
          <w:jc w:val="center"/>
        </w:trPr>
        <w:tc>
          <w:tcPr>
            <w:tcW w:w="1400" w:type="dxa"/>
            <w:tcBorders>
              <w:top w:val="nil"/>
              <w:left w:val="nil"/>
              <w:bottom w:val="nil"/>
              <w:right w:val="nil"/>
            </w:tcBorders>
            <w:vAlign w:val="center"/>
          </w:tcPr>
          <w:p w14:paraId="224BB561" w14:textId="77777777" w:rsidR="004F46AE" w:rsidRDefault="009B0610">
            <w:pPr>
              <w:pStyle w:val="ThesisTableText"/>
              <w:keepNext/>
            </w:pPr>
            <w:r>
              <w:t>需求追踪方法</w:t>
            </w:r>
            <w:r>
              <w:rPr>
                <w:vertAlign w:val="superscript"/>
              </w:rPr>
              <w:t>[25-27]</w:t>
            </w:r>
          </w:p>
        </w:tc>
        <w:tc>
          <w:tcPr>
            <w:tcW w:w="1700" w:type="dxa"/>
            <w:tcBorders>
              <w:top w:val="nil"/>
              <w:left w:val="nil"/>
              <w:bottom w:val="nil"/>
              <w:right w:val="nil"/>
            </w:tcBorders>
            <w:vAlign w:val="center"/>
          </w:tcPr>
          <w:p w14:paraId="4D7A0907" w14:textId="77777777" w:rsidR="004F46AE" w:rsidRDefault="009B0610">
            <w:pPr>
              <w:pStyle w:val="ThesisTableText"/>
              <w:keepNext/>
            </w:pPr>
            <w:r>
              <w:t>需求条目与代码制品的链接</w:t>
            </w:r>
          </w:p>
        </w:tc>
        <w:tc>
          <w:tcPr>
            <w:tcW w:w="1400" w:type="dxa"/>
            <w:tcBorders>
              <w:top w:val="nil"/>
              <w:left w:val="nil"/>
              <w:bottom w:val="nil"/>
              <w:right w:val="nil"/>
            </w:tcBorders>
            <w:vAlign w:val="center"/>
          </w:tcPr>
          <w:p w14:paraId="5DB9339F" w14:textId="77777777" w:rsidR="004F46AE" w:rsidRDefault="009B0610">
            <w:pPr>
              <w:pStyle w:val="ThesisTableText"/>
              <w:keepNext/>
            </w:pPr>
            <w:r>
              <w:t>需求侧语义，作为追踪目标</w:t>
            </w:r>
          </w:p>
        </w:tc>
        <w:tc>
          <w:tcPr>
            <w:tcW w:w="1400" w:type="dxa"/>
            <w:tcBorders>
              <w:top w:val="nil"/>
              <w:left w:val="nil"/>
              <w:bottom w:val="nil"/>
              <w:right w:val="nil"/>
            </w:tcBorders>
            <w:vAlign w:val="center"/>
          </w:tcPr>
          <w:p w14:paraId="24FE520D" w14:textId="77777777" w:rsidR="004F46AE" w:rsidRDefault="009B0610">
            <w:pPr>
              <w:pStyle w:val="ThesisTableText"/>
              <w:keepNext/>
            </w:pPr>
            <w:r>
              <w:t>多为一次性恢复，非持续维护</w:t>
            </w:r>
          </w:p>
        </w:tc>
        <w:tc>
          <w:tcPr>
            <w:tcW w:w="2037" w:type="dxa"/>
            <w:tcBorders>
              <w:top w:val="nil"/>
              <w:left w:val="nil"/>
              <w:bottom w:val="nil"/>
              <w:right w:val="nil"/>
            </w:tcBorders>
            <w:vAlign w:val="center"/>
          </w:tcPr>
          <w:p w14:paraId="4B9E76CB" w14:textId="77777777" w:rsidR="004F46AE" w:rsidRDefault="009B0610">
            <w:pPr>
              <w:pStyle w:val="ThesisTableText"/>
              <w:keepNext/>
            </w:pPr>
            <w:r>
              <w:t>不提供</w:t>
            </w:r>
          </w:p>
        </w:tc>
      </w:tr>
      <w:tr w:rsidR="004F46AE" w14:paraId="04728FD4" w14:textId="77777777">
        <w:trPr>
          <w:cantSplit/>
          <w:jc w:val="center"/>
        </w:trPr>
        <w:tc>
          <w:tcPr>
            <w:tcW w:w="1400" w:type="dxa"/>
            <w:tcBorders>
              <w:top w:val="nil"/>
              <w:left w:val="nil"/>
              <w:bottom w:val="single" w:sz="12" w:space="0" w:color="000000"/>
              <w:right w:val="nil"/>
            </w:tcBorders>
            <w:vAlign w:val="center"/>
          </w:tcPr>
          <w:p w14:paraId="4B51B24B" w14:textId="77777777" w:rsidR="004F46AE" w:rsidRDefault="009B0610">
            <w:pPr>
              <w:pStyle w:val="ThesisTableText"/>
            </w:pPr>
            <w:r>
              <w:t>本文模型</w:t>
            </w:r>
          </w:p>
        </w:tc>
        <w:tc>
          <w:tcPr>
            <w:tcW w:w="1700" w:type="dxa"/>
            <w:tcBorders>
              <w:top w:val="nil"/>
              <w:left w:val="nil"/>
              <w:bottom w:val="single" w:sz="12" w:space="0" w:color="000000"/>
              <w:right w:val="nil"/>
            </w:tcBorders>
            <w:vAlign w:val="center"/>
          </w:tcPr>
          <w:p w14:paraId="1831D671" w14:textId="77777777" w:rsidR="004F46AE" w:rsidRDefault="009B0610">
            <w:pPr>
              <w:pStyle w:val="ThesisTableText"/>
            </w:pPr>
            <w:r>
              <w:t>业务能力（</w:t>
            </w:r>
            <w:r>
              <w:t xml:space="preserve">Spec </w:t>
            </w:r>
            <w:r>
              <w:t>驱动）</w:t>
            </w:r>
            <w:r>
              <w:t xml:space="preserve">+ </w:t>
            </w:r>
            <w:r>
              <w:t>模块</w:t>
            </w:r>
            <w:r>
              <w:t>/</w:t>
            </w:r>
            <w:r>
              <w:t>文件</w:t>
            </w:r>
            <w:r>
              <w:t>/</w:t>
            </w:r>
            <w:r>
              <w:t>元素</w:t>
            </w:r>
          </w:p>
        </w:tc>
        <w:tc>
          <w:tcPr>
            <w:tcW w:w="1400" w:type="dxa"/>
            <w:tcBorders>
              <w:top w:val="nil"/>
              <w:left w:val="nil"/>
              <w:bottom w:val="single" w:sz="12" w:space="0" w:color="000000"/>
              <w:right w:val="nil"/>
            </w:tcBorders>
            <w:vAlign w:val="center"/>
          </w:tcPr>
          <w:p w14:paraId="4AFC75CE" w14:textId="77777777" w:rsidR="004F46AE" w:rsidRDefault="009B0610">
            <w:pPr>
              <w:pStyle w:val="ThesisTableText"/>
            </w:pPr>
            <w:r>
              <w:t>业务能力为一等知识对象与语义锚点</w:t>
            </w:r>
          </w:p>
        </w:tc>
        <w:tc>
          <w:tcPr>
            <w:tcW w:w="1400" w:type="dxa"/>
            <w:tcBorders>
              <w:top w:val="nil"/>
              <w:left w:val="nil"/>
              <w:bottom w:val="single" w:sz="12" w:space="0" w:color="000000"/>
              <w:right w:val="nil"/>
            </w:tcBorders>
            <w:vAlign w:val="center"/>
          </w:tcPr>
          <w:p w14:paraId="524047FC" w14:textId="77777777" w:rsidR="004F46AE" w:rsidRDefault="009B0610">
            <w:pPr>
              <w:pStyle w:val="ThesisTableText"/>
            </w:pPr>
            <w:r>
              <w:t xml:space="preserve">Spec/Change </w:t>
            </w:r>
            <w:r>
              <w:t>为触发单元的增量演化</w:t>
            </w:r>
          </w:p>
        </w:tc>
        <w:tc>
          <w:tcPr>
            <w:tcW w:w="2037" w:type="dxa"/>
            <w:tcBorders>
              <w:top w:val="nil"/>
              <w:left w:val="nil"/>
              <w:bottom w:val="single" w:sz="12" w:space="0" w:color="000000"/>
              <w:right w:val="nil"/>
            </w:tcBorders>
            <w:vAlign w:val="center"/>
          </w:tcPr>
          <w:p w14:paraId="07167AD2" w14:textId="77777777" w:rsidR="004F46AE" w:rsidRDefault="009B0610">
            <w:pPr>
              <w:pStyle w:val="ThesisTableText"/>
            </w:pPr>
            <w:r>
              <w:t>图谱驱动任务级上下文生成</w:t>
            </w:r>
          </w:p>
        </w:tc>
      </w:tr>
    </w:tbl>
    <w:p w14:paraId="3A045AB5" w14:textId="77777777" w:rsidR="00FB7CB5" w:rsidRDefault="00FB7CB5">
      <w:pPr>
        <w:pStyle w:val="u9"/>
      </w:pPr>
      <w:r>
        <w:t>与本文关注的业务能力</w:t>
      </w:r>
      <w:r>
        <w:t>—</w:t>
      </w:r>
      <w:r>
        <w:t>代码关联相近，刘龙把上下文工程用于知识图谱构建</w:t>
      </w:r>
      <w:r>
        <w:rPr>
          <w:vertAlign w:val="superscript"/>
        </w:rPr>
        <w:t>[46]</w:t>
      </w:r>
      <w:r>
        <w:t>，</w:t>
      </w:r>
      <w:r>
        <w:t xml:space="preserve">CoRAG </w:t>
      </w:r>
      <w:r>
        <w:t>把</w:t>
      </w:r>
      <w:r>
        <w:t xml:space="preserve"> AST </w:t>
      </w:r>
      <w:r>
        <w:t>检索用于代码重构</w:t>
      </w:r>
      <w:r>
        <w:rPr>
          <w:vertAlign w:val="superscript"/>
        </w:rPr>
        <w:t>[40]</w:t>
      </w:r>
      <w:r>
        <w:t>，检索增强与智能体协同的方法把检索结果用于代码生成</w:t>
      </w:r>
      <w:r>
        <w:rPr>
          <w:vertAlign w:val="superscript"/>
        </w:rPr>
        <w:t>[41]</w:t>
      </w:r>
      <w:r>
        <w:t>；这些工作在知识对象或演化机制上与本模型不同。</w:t>
      </w:r>
    </w:p>
    <w:p w14:paraId="5418AF6A" w14:textId="77777777" w:rsidR="00FB7CB5" w:rsidRDefault="00FB7CB5">
      <w:pPr>
        <w:pStyle w:val="u9"/>
      </w:pPr>
      <w:r>
        <w:t>从对比可见，本模型与代码结构图谱的区别在于在代码实体之上引入业务能力层；与需求追踪方法的区别在于关联面向项目长期演化持续维护而非一次性恢复；与仓库知识图谱方法的区别在于知识对象与驱动方式</w:t>
      </w:r>
      <w:r>
        <w:t>--</w:t>
      </w:r>
      <w:r>
        <w:t>后者的</w:t>
      </w:r>
      <w:r>
        <w:lastRenderedPageBreak/>
        <w:t>节点是代码实体、架构依赖或</w:t>
      </w:r>
      <w:r>
        <w:t xml:space="preserve"> Issue-PR </w:t>
      </w:r>
      <w:r>
        <w:t>等开发制品，回答</w:t>
      </w:r>
      <w:r>
        <w:t>"</w:t>
      </w:r>
      <w:r>
        <w:t>项目架构与制品结构是什么</w:t>
      </w:r>
      <w:r>
        <w:t>"</w:t>
      </w:r>
      <w:r>
        <w:t>，本模型以业务能力为长期语义锚点，回答</w:t>
      </w:r>
      <w:r>
        <w:t>"</w:t>
      </w:r>
      <w:r>
        <w:t>项目有哪些业务能力、由什么代码实现、如何随需求演化、如何进入任务上下文</w:t>
      </w:r>
      <w:r>
        <w:t>"</w:t>
      </w:r>
      <w:r>
        <w:t>。本文的创新不在于采用知识图谱这一技术形式，而在于面向</w:t>
      </w:r>
      <w:r>
        <w:t xml:space="preserve"> AI </w:t>
      </w:r>
      <w:r>
        <w:t>编程智能体定义的</w:t>
      </w:r>
      <w:r>
        <w:t xml:space="preserve"> Capability-Code </w:t>
      </w:r>
      <w:r>
        <w:t>知识结构，及其随</w:t>
      </w:r>
      <w:r>
        <w:t xml:space="preserve"> Spec </w:t>
      </w:r>
      <w:r>
        <w:t>演化持续更新的组织机制：业务能力作为显式的一等知识对象，其生命周期由</w:t>
      </w:r>
      <w:r>
        <w:t xml:space="preserve"> Spec/Change </w:t>
      </w:r>
      <w:r>
        <w:t>驱动，这正是表中</w:t>
      </w:r>
      <w:r>
        <w:t>"</w:t>
      </w:r>
      <w:r>
        <w:t>需求演化</w:t>
      </w:r>
      <w:r>
        <w:t>"</w:t>
      </w:r>
      <w:r>
        <w:t>一列的差异所在，也是演化机制的设计前提。</w:t>
      </w:r>
    </w:p>
    <w:p w14:paraId="520E514B" w14:textId="77777777" w:rsidR="00FB7CB5" w:rsidRDefault="00374AE7">
      <w:pPr>
        <w:pStyle w:val="u2"/>
      </w:pPr>
      <w:bookmarkStart w:id="239" w:name="_Toc243263729"/>
      <w:bookmarkStart w:id="240" w:name="_Toc243279212"/>
      <w:bookmarkStart w:id="241" w:name="_Toc243292411"/>
      <w:bookmarkStart w:id="242" w:name="_Toc243292680"/>
      <w:bookmarkStart w:id="243" w:name="_Toc243292949"/>
      <w:bookmarkStart w:id="244" w:name="_Toc243293329"/>
      <w:bookmarkStart w:id="245" w:name="_Toc243293598"/>
      <w:r>
        <w:t>上下文生成</w:t>
      </w:r>
      <w:bookmarkEnd w:id="239"/>
      <w:bookmarkEnd w:id="240"/>
      <w:bookmarkEnd w:id="241"/>
      <w:bookmarkEnd w:id="242"/>
      <w:bookmarkEnd w:id="243"/>
      <w:bookmarkEnd w:id="244"/>
      <w:bookmarkEnd w:id="245"/>
    </w:p>
    <w:p w14:paraId="0A5197A5" w14:textId="77777777" w:rsidR="00FB7CB5" w:rsidRDefault="00374AE7">
      <w:pPr>
        <w:pStyle w:val="u3"/>
      </w:pPr>
      <w:bookmarkStart w:id="246" w:name="_Toc243263730"/>
      <w:bookmarkStart w:id="247" w:name="_Toc243279213"/>
      <w:bookmarkStart w:id="248" w:name="_Toc243292412"/>
      <w:bookmarkStart w:id="249" w:name="_Toc243292681"/>
      <w:bookmarkStart w:id="250" w:name="_Toc243292950"/>
      <w:bookmarkStart w:id="251" w:name="_Toc243293330"/>
      <w:bookmarkStart w:id="252" w:name="_Toc243293599"/>
      <w:r>
        <w:t>从文本检索到结构感知生成</w:t>
      </w:r>
      <w:bookmarkEnd w:id="246"/>
      <w:bookmarkEnd w:id="247"/>
      <w:bookmarkEnd w:id="248"/>
      <w:bookmarkEnd w:id="249"/>
      <w:bookmarkEnd w:id="250"/>
      <w:bookmarkEnd w:id="251"/>
      <w:bookmarkEnd w:id="252"/>
    </w:p>
    <w:p w14:paraId="77334FE8" w14:textId="77777777" w:rsidR="00FB7CB5" w:rsidRDefault="00FB7CB5">
      <w:pPr>
        <w:pStyle w:val="u9"/>
      </w:pPr>
      <w:r>
        <w:t>常规</w:t>
      </w:r>
      <w:r>
        <w:t xml:space="preserve"> RAG </w:t>
      </w:r>
      <w:r>
        <w:t>方法将文档切片后以向量相似度检索并拼接注入</w:t>
      </w:r>
      <w:r>
        <w:rPr>
          <w:vertAlign w:val="superscript"/>
        </w:rPr>
        <w:t>[2]</w:t>
      </w:r>
      <w:r>
        <w:t>；在代码场景中，已有工作把</w:t>
      </w:r>
      <w:r>
        <w:t xml:space="preserve"> AST </w:t>
      </w:r>
      <w:r>
        <w:t>检索用于重构</w:t>
      </w:r>
      <w:r>
        <w:rPr>
          <w:vertAlign w:val="superscript"/>
        </w:rPr>
        <w:t>[40]</w:t>
      </w:r>
      <w:r>
        <w:t>，检索增强生成在软件工程中的应用也已有系统综述</w:t>
      </w:r>
      <w:r>
        <w:rPr>
          <w:vertAlign w:val="superscript"/>
        </w:rPr>
        <w:t>[30]</w:t>
      </w:r>
      <w:r>
        <w:t>，但该范式应用于代码场景仍存在两个不适配：其一，代码的语义不仅存在于文本，更存在于结构（调用、包含、导入关系）之中</w:t>
      </w:r>
      <w:r>
        <w:rPr>
          <w:vertAlign w:val="superscript"/>
        </w:rPr>
        <w:t>[3,36]</w:t>
      </w:r>
      <w:r>
        <w:t>，纯文本检索无法保证返回的任务上下文在结构上连贯；其二，检索结果的注入规模缺乏结构化的预算控制，容易重现</w:t>
      </w:r>
      <w:r>
        <w:t>"Lost in the Middle"</w:t>
      </w:r>
      <w:r>
        <w:rPr>
          <w:vertAlign w:val="superscript"/>
        </w:rPr>
        <w:t>[5]</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068D759D" w14:textId="77777777" w:rsidR="00FB7CB5" w:rsidRDefault="00FB7CB5">
      <w:pPr>
        <w:pStyle w:val="u9"/>
        <w:ind w:firstLine="482"/>
      </w:pPr>
      <w:r>
        <w:rPr>
          <w:b/>
        </w:rPr>
        <w:t>该方法的目标不是检索代码，而是为智能体生成最小充分上下文：给定自然语言任务描述</w:t>
      </w:r>
      <w:r>
        <w:rPr>
          <w:b/>
        </w:rPr>
        <w:t xml:space="preserve"> </w:t>
      </w:r>
      <m:oMath>
        <m:r>
          <w:rPr>
            <w:rFonts w:ascii="Cambria Math" w:hAnsi="Cambria Math"/>
          </w:rPr>
          <m:t>q</m:t>
        </m:r>
      </m:oMath>
      <w:r>
        <w:rPr>
          <w:b/>
        </w:rPr>
        <w:t>、</w:t>
      </w:r>
      <w:r>
        <w:rPr>
          <w:b/>
        </w:rPr>
        <w:t xml:space="preserve">Token </w:t>
      </w:r>
      <w:r>
        <w:rPr>
          <w:b/>
        </w:rPr>
        <w:t>预算</w:t>
      </w:r>
      <w:r>
        <w:rPr>
          <w:b/>
        </w:rPr>
        <w:t xml:space="preserve"> </w:t>
      </w:r>
      <m:oMath>
        <m:r>
          <w:rPr>
            <w:rFonts w:ascii="Cambria Math" w:hAnsi="Cambria Math"/>
          </w:rPr>
          <m:t>B</m:t>
        </m:r>
      </m:oMath>
      <w:r>
        <w:rPr>
          <w:b/>
        </w:rPr>
        <w:t xml:space="preserve"> </w:t>
      </w:r>
      <w:r>
        <w:rPr>
          <w:b/>
        </w:rPr>
        <w:t>和项目知识图谱</w:t>
      </w:r>
      <w:r>
        <w:rPr>
          <w:b/>
        </w:rPr>
        <w:t xml:space="preserve"> </w:t>
      </w:r>
      <m:oMath>
        <m:r>
          <w:rPr>
            <w:rFonts w:ascii="Cambria Math" w:hAnsi="Cambria Math"/>
          </w:rPr>
          <m:t>G=(V,E)</m:t>
        </m:r>
      </m:oMath>
      <w:r>
        <w:rPr>
          <w:b/>
        </w:rPr>
        <w:t>，从图谱中选取并压缩产出上下文</w:t>
      </w:r>
      <w:r>
        <w:rPr>
          <w:b/>
        </w:rPr>
        <w:t xml:space="preserve"> </w:t>
      </w:r>
      <m:oMath>
        <m:r>
          <w:rPr>
            <w:rFonts w:ascii="Cambria Math" w:hAnsi="Cambria Math"/>
          </w:rPr>
          <m:t>C</m:t>
        </m:r>
      </m:oMath>
      <w:r>
        <w:rPr>
          <w:b/>
        </w:rPr>
        <w:t>，在</w:t>
      </w:r>
      <w:r>
        <w:rPr>
          <w:b/>
        </w:rPr>
        <w:t xml:space="preserve"> </w:t>
      </w:r>
      <m:oMath>
        <m:r>
          <m:rPr>
            <m:sty m:val="p"/>
          </m:rPr>
          <w:rPr>
            <w:rFonts w:ascii="Cambria Math" w:hAnsi="Cambria Math"/>
          </w:rPr>
          <m:t>tokens</m:t>
        </m:r>
        <m:r>
          <w:rPr>
            <w:rFonts w:ascii="Cambria Math" w:hAnsi="Cambria Math"/>
          </w:rPr>
          <m:t>(C)≤B</m:t>
        </m:r>
      </m:oMath>
      <w:r>
        <w:rPr>
          <w:b/>
        </w:rPr>
        <w:t xml:space="preserve"> </w:t>
      </w:r>
      <w:r>
        <w:rPr>
          <w:b/>
        </w:rPr>
        <w:t>的约束下最大化</w:t>
      </w:r>
      <w:r>
        <w:rPr>
          <w:b/>
        </w:rPr>
        <w:t xml:space="preserve"> </w:t>
      </w:r>
      <m:oMath>
        <m:r>
          <w:rPr>
            <w:rFonts w:ascii="Cambria Math" w:hAnsi="Cambria Math"/>
          </w:rPr>
          <m:t>C</m:t>
        </m:r>
      </m:oMath>
      <w:r>
        <w:rPr>
          <w:b/>
        </w:rPr>
        <w:t xml:space="preserve"> </w:t>
      </w:r>
      <w:r>
        <w:rPr>
          <w:b/>
        </w:rPr>
        <w:t>与</w:t>
      </w:r>
      <w:r>
        <w:rPr>
          <w:b/>
        </w:rPr>
        <w:t xml:space="preserve"> </w:t>
      </w:r>
      <m:oMath>
        <m:r>
          <w:rPr>
            <w:rFonts w:ascii="Cambria Math" w:hAnsi="Cambria Math"/>
          </w:rPr>
          <m:t>q</m:t>
        </m:r>
      </m:oMath>
      <w:r>
        <w:rPr>
          <w:b/>
        </w:rPr>
        <w:t xml:space="preserve"> </w:t>
      </w:r>
      <w:r>
        <w:rPr>
          <w:b/>
        </w:rPr>
        <w:t>的任务相关性。生成流水线分为四个阶段：锚点选择</w:t>
      </w:r>
      <w:r>
        <w:rPr>
          <w:b/>
        </w:rPr>
        <w:t xml:space="preserve"> -&gt; </w:t>
      </w:r>
      <w:r>
        <w:rPr>
          <w:b/>
        </w:rPr>
        <w:t>子图裁剪</w:t>
      </w:r>
      <w:r>
        <w:rPr>
          <w:b/>
        </w:rPr>
        <w:t xml:space="preserve"> -&gt; </w:t>
      </w:r>
      <w:r>
        <w:rPr>
          <w:b/>
        </w:rPr>
        <w:t>骨架抽取</w:t>
      </w:r>
      <w:r>
        <w:rPr>
          <w:b/>
        </w:rPr>
        <w:t xml:space="preserve"> -&gt; </w:t>
      </w:r>
      <w:r>
        <w:rPr>
          <w:b/>
        </w:rPr>
        <w:t>序列化输出；当序列化结果超过预算时，沿五级降级链回到子图裁剪阶段重新生成，直至满足预算约束，如图</w:t>
      </w:r>
      <w:r>
        <w:rPr>
          <w:b/>
        </w:rPr>
        <w:t>3-4</w:t>
      </w:r>
      <w:r>
        <w:rPr>
          <w:b/>
        </w:rPr>
        <w:t>所示。</w:t>
      </w:r>
    </w:p>
    <w:p w14:paraId="7BE5C519" w14:textId="77777777" w:rsidR="004F46AE" w:rsidRDefault="009B0610">
      <w:pPr>
        <w:keepNext/>
        <w:keepLines/>
        <w:snapToGrid w:val="0"/>
        <w:spacing w:before="100" w:after="100"/>
        <w:jc w:val="center"/>
      </w:pPr>
      <w:r>
        <w:rPr>
          <w:noProof/>
        </w:rPr>
        <w:lastRenderedPageBreak/>
        <w:drawing>
          <wp:inline distT="0" distB="0" distL="0" distR="0" wp14:anchorId="1E5F628A" wp14:editId="4C53F7C9">
            <wp:extent cx="5040000" cy="5376000"/>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图谱驱动任务上下文生成流水线.png"/>
                    <pic:cNvPicPr/>
                  </pic:nvPicPr>
                  <pic:blipFill>
                    <a:blip r:embed="rId31"/>
                    <a:stretch>
                      <a:fillRect/>
                    </a:stretch>
                  </pic:blipFill>
                  <pic:spPr>
                    <a:xfrm>
                      <a:off x="0" y="0"/>
                      <a:ext cx="5040000" cy="5376000"/>
                    </a:xfrm>
                    <a:prstGeom prst="rect">
                      <a:avLst/>
                    </a:prstGeom>
                  </pic:spPr>
                </pic:pic>
              </a:graphicData>
            </a:graphic>
          </wp:inline>
        </w:drawing>
      </w:r>
    </w:p>
    <w:p w14:paraId="38C751B5" w14:textId="77777777" w:rsidR="004F46AE" w:rsidRDefault="009B0610">
      <w:pPr>
        <w:pStyle w:val="u0"/>
        <w:numPr>
          <w:ilvl w:val="0"/>
          <w:numId w:val="0"/>
        </w:numPr>
      </w:pPr>
      <w:bookmarkStart w:id="253" w:name="_Toc243292494"/>
      <w:r>
        <w:t>图</w:t>
      </w:r>
      <w:r>
        <w:t xml:space="preserve">3-4 </w:t>
      </w:r>
      <w:r>
        <w:t>图谱驱动的任务上下文生成流水线</w:t>
      </w:r>
      <w:r>
        <w:br/>
        <w:t>Fig.3-4 Graph-Driven Task-Context Generation Pipeline</w:t>
      </w:r>
      <w:bookmarkEnd w:id="253"/>
      <w:r>
        <w:fldChar w:fldCharType="begin"/>
      </w:r>
      <w:r>
        <w:instrText xml:space="preserve"> TC "</w:instrText>
      </w:r>
      <w:bookmarkStart w:id="254" w:name="_TocListF00840"/>
      <w:bookmarkStart w:id="255" w:name="_Toc243293681"/>
      <w:r>
        <w:instrText>图</w:instrText>
      </w:r>
      <w:r>
        <w:instrText xml:space="preserve">3-4 </w:instrText>
      </w:r>
      <w:r>
        <w:instrText>图谱驱动的任务上下文生成流水线</w:instrText>
      </w:r>
      <w:bookmarkEnd w:id="254"/>
      <w:bookmarkEnd w:id="255"/>
      <w:r>
        <w:instrText xml:space="preserve">" \f F \l 1 </w:instrText>
      </w:r>
      <w:r>
        <w:fldChar w:fldCharType="end"/>
      </w:r>
    </w:p>
    <w:p w14:paraId="51966FE2" w14:textId="77777777" w:rsidR="00FB7CB5" w:rsidRDefault="00374AE7">
      <w:pPr>
        <w:pStyle w:val="u3"/>
      </w:pPr>
      <w:bookmarkStart w:id="256" w:name="_Toc243263731"/>
      <w:bookmarkStart w:id="257" w:name="_Toc243279214"/>
      <w:bookmarkStart w:id="258" w:name="_Toc243292413"/>
      <w:bookmarkStart w:id="259" w:name="_Toc243292682"/>
      <w:bookmarkStart w:id="260" w:name="_Toc243292951"/>
      <w:bookmarkStart w:id="261" w:name="_Toc243293331"/>
      <w:bookmarkStart w:id="262" w:name="_Toc243293600"/>
      <w:r>
        <w:t>置信度衰减加权的锚点选择</w:t>
      </w:r>
      <w:bookmarkEnd w:id="256"/>
      <w:bookmarkEnd w:id="257"/>
      <w:bookmarkEnd w:id="258"/>
      <w:bookmarkEnd w:id="259"/>
      <w:bookmarkEnd w:id="260"/>
      <w:bookmarkEnd w:id="261"/>
      <w:bookmarkEnd w:id="262"/>
    </w:p>
    <w:p w14:paraId="134F16DB" w14:textId="77777777" w:rsidR="00FB7CB5" w:rsidRDefault="00FB7CB5">
      <w:pPr>
        <w:pStyle w:val="u9"/>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5C2C9CA9" w14:textId="77777777" w:rsidR="00FB7CB5" w:rsidRDefault="00FB7CB5">
      <w:pPr>
        <w:pStyle w:val="u9"/>
        <w:tabs>
          <w:tab w:val="center" w:pos="4252"/>
          <w:tab w:val="right" w:pos="8504"/>
        </w:tabs>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tab/>
      </w:r>
      <w:r>
        <w:t>（</w:t>
      </w:r>
      <w:r>
        <w:t>3-2</w:t>
      </w:r>
      <w:r>
        <w:t>）</w:t>
      </w:r>
    </w:p>
    <w:p w14:paraId="3682D5B6"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544D8A8C" w14:textId="77777777" w:rsidR="00FB7CB5" w:rsidRDefault="00FB7CB5">
      <w:pPr>
        <w:pStyle w:val="u9"/>
      </w:pPr>
      <w:r>
        <w:lastRenderedPageBreak/>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3DC8F81F" w14:textId="77777777" w:rsidR="00FB7CB5" w:rsidRDefault="00FB7CB5">
      <w:pPr>
        <w:pStyle w:val="u9"/>
        <w:tabs>
          <w:tab w:val="center" w:pos="4252"/>
          <w:tab w:val="right" w:pos="8504"/>
        </w:tabs>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tab/>
      </w:r>
      <w:r>
        <w:t>（</w:t>
      </w:r>
      <w:r>
        <w:t>3-3</w:t>
      </w:r>
      <w:r>
        <w:t>）</w:t>
      </w:r>
    </w:p>
    <w:p w14:paraId="61E3A03E"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74874256" w14:textId="77777777" w:rsidR="00FB7CB5" w:rsidRDefault="00374AE7">
      <w:pPr>
        <w:pStyle w:val="u3"/>
      </w:pPr>
      <w:bookmarkStart w:id="263" w:name="_Toc243263732"/>
      <w:bookmarkStart w:id="264" w:name="_Toc243279215"/>
      <w:bookmarkStart w:id="265" w:name="_Toc243292414"/>
      <w:bookmarkStart w:id="266" w:name="_Toc243292683"/>
      <w:bookmarkStart w:id="267" w:name="_Toc243292952"/>
      <w:bookmarkStart w:id="268" w:name="_Toc243293332"/>
      <w:bookmarkStart w:id="269" w:name="_Toc243293601"/>
      <w:r>
        <w:t>加权双向</w:t>
      </w:r>
      <w:r>
        <w:t xml:space="preserve"> BFS </w:t>
      </w:r>
      <w:r>
        <w:t>子图裁剪</w:t>
      </w:r>
      <w:bookmarkEnd w:id="263"/>
      <w:bookmarkEnd w:id="264"/>
      <w:bookmarkEnd w:id="265"/>
      <w:bookmarkEnd w:id="266"/>
      <w:bookmarkEnd w:id="267"/>
      <w:bookmarkEnd w:id="268"/>
      <w:bookmarkEnd w:id="269"/>
    </w:p>
    <w:p w14:paraId="0408D8F4" w14:textId="77777777" w:rsidR="00FB7CB5" w:rsidRDefault="00FB7CB5">
      <w:pPr>
        <w:pStyle w:val="u9"/>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6277B7EB" w14:textId="77777777" w:rsidR="00FB7CB5" w:rsidRDefault="00FB7CB5">
      <w:pPr>
        <w:pStyle w:val="u9"/>
      </w:pPr>
      <w:r>
        <w:t>以模块节点为锚点向相邻文件和函数节点扩展的示例如图</w:t>
      </w:r>
      <w:r>
        <w:t>3-5</w:t>
      </w:r>
      <w:r>
        <w:t>所示。</w:t>
      </w:r>
    </w:p>
    <w:p w14:paraId="25D7A3D0" w14:textId="77777777" w:rsidR="004F46AE" w:rsidRDefault="009B0610">
      <w:pPr>
        <w:keepNext/>
        <w:keepLines/>
        <w:snapToGrid w:val="0"/>
        <w:spacing w:before="100" w:after="100"/>
        <w:jc w:val="center"/>
      </w:pPr>
      <w:r>
        <w:rPr>
          <w:noProof/>
        </w:rPr>
        <w:drawing>
          <wp:inline distT="0" distB="0" distL="0" distR="0" wp14:anchorId="4C55C7F0" wp14:editId="11E42DF0">
            <wp:extent cx="5040000" cy="1985136"/>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加权双向BFS子图扩展示意.png"/>
                    <pic:cNvPicPr/>
                  </pic:nvPicPr>
                  <pic:blipFill>
                    <a:blip r:embed="rId32"/>
                    <a:stretch>
                      <a:fillRect/>
                    </a:stretch>
                  </pic:blipFill>
                  <pic:spPr>
                    <a:xfrm>
                      <a:off x="0" y="0"/>
                      <a:ext cx="5040000" cy="1985136"/>
                    </a:xfrm>
                    <a:prstGeom prst="rect">
                      <a:avLst/>
                    </a:prstGeom>
                  </pic:spPr>
                </pic:pic>
              </a:graphicData>
            </a:graphic>
          </wp:inline>
        </w:drawing>
      </w:r>
    </w:p>
    <w:p w14:paraId="5CB43C8D" w14:textId="77777777" w:rsidR="004F46AE" w:rsidRDefault="009B0610">
      <w:pPr>
        <w:pStyle w:val="u0"/>
        <w:numPr>
          <w:ilvl w:val="0"/>
          <w:numId w:val="0"/>
        </w:numPr>
      </w:pPr>
      <w:bookmarkStart w:id="270" w:name="_Toc243292495"/>
      <w:r>
        <w:t>图</w:t>
      </w:r>
      <w:r>
        <w:t xml:space="preserve">3-5 </w:t>
      </w:r>
      <w:r>
        <w:t>加权双向</w:t>
      </w:r>
      <w:r>
        <w:t xml:space="preserve"> BFS </w:t>
      </w:r>
      <w:r>
        <w:t>子图扩展示意</w:t>
      </w:r>
      <w:r>
        <w:br/>
        <w:t>Fig.3-5 Weighted Bidirectional BFS Subgraph Expansion</w:t>
      </w:r>
      <w:bookmarkEnd w:id="270"/>
      <w:r>
        <w:fldChar w:fldCharType="begin"/>
      </w:r>
      <w:r>
        <w:instrText xml:space="preserve"> TC "</w:instrText>
      </w:r>
      <w:bookmarkStart w:id="271" w:name="_TocListF00841"/>
      <w:bookmarkStart w:id="272" w:name="_Toc243293682"/>
      <w:r>
        <w:instrText>图</w:instrText>
      </w:r>
      <w:r>
        <w:instrText xml:space="preserve">3-5 </w:instrText>
      </w:r>
      <w:r>
        <w:instrText>加权双向</w:instrText>
      </w:r>
      <w:r>
        <w:instrText xml:space="preserve"> BFS </w:instrText>
      </w:r>
      <w:r>
        <w:instrText>子图扩展示意</w:instrText>
      </w:r>
      <w:bookmarkEnd w:id="271"/>
      <w:bookmarkEnd w:id="272"/>
      <w:r>
        <w:instrText xml:space="preserve">" \f F \l 1 </w:instrText>
      </w:r>
      <w:r>
        <w:fldChar w:fldCharType="end"/>
      </w:r>
    </w:p>
    <w:p w14:paraId="0983CCD6" w14:textId="77777777" w:rsidR="00FB7CB5" w:rsidRDefault="00FB7CB5">
      <w:pPr>
        <w:pStyle w:val="u9"/>
      </w:pPr>
      <w:r>
        <w:t>扩展过程中每个候选节点按复合评分排序：</w:t>
      </w:r>
    </w:p>
    <w:p w14:paraId="2055D887" w14:textId="77777777" w:rsidR="00FB7CB5" w:rsidRDefault="00FB7CB5">
      <w:pPr>
        <w:pStyle w:val="u9"/>
        <w:tabs>
          <w:tab w:val="center" w:pos="4252"/>
          <w:tab w:val="right" w:pos="8504"/>
        </w:tabs>
      </w:pPr>
      <w:r>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tab/>
      </w:r>
      <w:r>
        <w:t>（</w:t>
      </w:r>
      <w:r>
        <w:t>3-4</w:t>
      </w:r>
      <w:r>
        <w:t>）</w:t>
      </w:r>
    </w:p>
    <w:p w14:paraId="18608205" w14:textId="77777777" w:rsidR="00FB7CB5" w:rsidRDefault="00FB7CB5">
      <w:pPr>
        <w:pStyle w:val="u9"/>
        <w:tabs>
          <w:tab w:val="center" w:pos="4252"/>
          <w:tab w:val="right" w:pos="8504"/>
        </w:tabs>
      </w:pPr>
      <w:r>
        <w:lastRenderedPageBreak/>
        <w:tab/>
      </w:r>
      <m:oMath>
        <m:r>
          <m:rPr>
            <m:sty m:val="p"/>
          </m:rPr>
          <w:rPr>
            <w:rFonts w:ascii="Cambria Math" w:hAnsi="Cambria Math"/>
          </w:rPr>
          <m:t>sem</m:t>
        </m:r>
        <m:r>
          <w:rPr>
            <w:rFonts w:ascii="Cambria Math" w:hAnsi="Cambria Math"/>
          </w:rPr>
          <m:t>(v)=</m:t>
        </m:r>
        <m:r>
          <m:rPr>
            <m:sty m:val="p"/>
          </m:rPr>
          <w:rPr>
            <w:rFonts w:ascii="Cambria Math" w:hAnsi="Cambria Math"/>
          </w:rPr>
          <m:t>sim</m:t>
        </m:r>
        <m:r>
          <w:rPr>
            <w:rFonts w:ascii="Cambria Math" w:hAnsi="Cambria Math"/>
          </w:rPr>
          <m:t>(q,v)·</m:t>
        </m:r>
        <m:r>
          <m:rPr>
            <m:sty m:val="p"/>
          </m:rPr>
          <w:rPr>
            <w:rFonts w:ascii="Cambria Math" w:hAnsi="Cambria Math"/>
          </w:rPr>
          <m:t>exp</m:t>
        </m:r>
        <m:r>
          <w:rPr>
            <w:rFonts w:ascii="Cambria Math" w:hAnsi="Cambria Math"/>
          </w:rPr>
          <m:t>(-β·d(v)),</m:t>
        </m:r>
        <m:r>
          <m:rPr>
            <m:sty m:val="p"/>
          </m:rPr>
          <w:rPr>
            <w:rFonts w:ascii="Cambria Math" w:hAnsi="Cambria Math"/>
          </w:rPr>
          <m:t>struct</m:t>
        </m:r>
        <m:r>
          <w:rPr>
            <w:rFonts w:ascii="Cambria Math" w:hAnsi="Cambria Math"/>
          </w:rPr>
          <m:t>(v)=</m:t>
        </m:r>
        <m:r>
          <m:rPr>
            <m:sty m:val="p"/>
          </m:rPr>
          <w:rPr>
            <w:rFonts w:ascii="Cambria Math" w:hAnsi="Cambria Math"/>
          </w:rPr>
          <m:t>deg</m:t>
        </m:r>
        <m:r>
          <w:rPr>
            <w:rFonts w:ascii="Cambria Math" w:hAnsi="Cambria Math"/>
          </w:rPr>
          <m:t>(v)</m:t>
        </m:r>
        <m:r>
          <m:rPr>
            <m:nor/>
          </m:rPr>
          <m:t> </m:t>
        </m:r>
        <m:r>
          <m:rPr>
            <m:nor/>
          </m:rPr>
          <m:t>归一化</m:t>
        </m:r>
      </m:oMath>
      <w:r>
        <w:tab/>
      </w:r>
      <w:r>
        <w:t>（</w:t>
      </w:r>
      <w:r>
        <w:t>3-5</w:t>
      </w:r>
      <w:r>
        <w:t>）</w:t>
      </w:r>
    </w:p>
    <w:p w14:paraId="4968BE87" w14:textId="77777777" w:rsidR="00FB7CB5" w:rsidRDefault="00FB7CB5">
      <w:pPr>
        <w:pStyle w:val="u9"/>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52620A2C" w14:textId="77777777" w:rsidR="00FB7CB5" w:rsidRDefault="00374AE7">
      <w:pPr>
        <w:pStyle w:val="u3"/>
      </w:pPr>
      <w:bookmarkStart w:id="273" w:name="_Toc243263733"/>
      <w:bookmarkStart w:id="274" w:name="_Toc243279216"/>
      <w:bookmarkStart w:id="275" w:name="_Toc243292415"/>
      <w:bookmarkStart w:id="276" w:name="_Toc243292684"/>
      <w:bookmarkStart w:id="277" w:name="_Toc243292953"/>
      <w:bookmarkStart w:id="278" w:name="_Toc243293333"/>
      <w:bookmarkStart w:id="279" w:name="_Toc243293602"/>
      <w:r>
        <w:t>骨架抽取、序列化与</w:t>
      </w:r>
      <w:r>
        <w:t xml:space="preserve"> Token </w:t>
      </w:r>
      <w:r>
        <w:t>预算控制</w:t>
      </w:r>
      <w:bookmarkEnd w:id="273"/>
      <w:bookmarkEnd w:id="274"/>
      <w:bookmarkEnd w:id="275"/>
      <w:bookmarkEnd w:id="276"/>
      <w:bookmarkEnd w:id="277"/>
      <w:bookmarkEnd w:id="278"/>
      <w:bookmarkEnd w:id="279"/>
    </w:p>
    <w:p w14:paraId="162D1E9E" w14:textId="77777777" w:rsidR="00FB7CB5" w:rsidRDefault="00FB7CB5">
      <w:pPr>
        <w:pStyle w:val="u9"/>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-&gt; </w:t>
      </w:r>
      <w:r>
        <w:t>表达依赖、</w:t>
      </w:r>
      <w:r>
        <w:t xml:space="preserve">⇄ </w:t>
      </w:r>
      <w:r>
        <w:t>表达双向关联，</w:t>
      </w:r>
      <w:r>
        <w:t xml:space="preserve">◉ </w:t>
      </w:r>
      <w:r>
        <w:t>标记锚点，使同等信息量下的</w:t>
      </w:r>
      <w:r>
        <w:t xml:space="preserve"> Token </w:t>
      </w:r>
      <w:r>
        <w:t>占用显著低于自然语言描述或</w:t>
      </w:r>
      <w:r>
        <w:t xml:space="preserve"> JSON </w:t>
      </w:r>
      <w:r>
        <w:t>全量输出。</w:t>
      </w:r>
    </w:p>
    <w:p w14:paraId="5BFC44B3" w14:textId="77777777" w:rsidR="00FB7CB5" w:rsidRDefault="00FB7CB5">
      <w:pPr>
        <w:pStyle w:val="u9"/>
      </w:pPr>
      <w:r>
        <w:t>在骨架分级基础上提供三档压缩等级（</w:t>
      </w:r>
      <w:r>
        <w:t>loose/standard/extreme</w:t>
      </w:r>
      <w:r>
        <w:t>），档位递进时提高距离阈值、削减保留属性、收紧</w:t>
      </w:r>
      <w:r>
        <w:t xml:space="preserve"> Token </w:t>
      </w:r>
      <w:r>
        <w:t>上限，供上层按任务预算选择，三档的参数对比如表</w:t>
      </w:r>
      <w:r>
        <w:t>3-5</w:t>
      </w:r>
      <w:r>
        <w:t>所示；其三档参数在实验前固定，压缩后的上下文</w:t>
      </w:r>
      <w:r>
        <w:t xml:space="preserve"> Token </w:t>
      </w:r>
      <w:r>
        <w:t>与必要文件覆盖在上下文获取对比中随图谱增强的一组一并记录。</w:t>
      </w:r>
    </w:p>
    <w:p w14:paraId="77E474CB" w14:textId="77777777" w:rsidR="00FB7CB5" w:rsidRDefault="00FB7CB5" w:rsidP="005B5EF9">
      <w:pPr>
        <w:pStyle w:val="ua"/>
      </w:pPr>
      <w:bookmarkStart w:id="280" w:name="_Toc243292536"/>
      <w:r>
        <w:t>表</w:t>
      </w:r>
      <w:r>
        <w:t xml:space="preserve">3-5 </w:t>
      </w:r>
      <w:r>
        <w:t>三档压缩策略参数对比</w:t>
      </w:r>
      <w:bookmarkEnd w:id="280"/>
      <w:r>
        <w:fldChar w:fldCharType="begin"/>
      </w:r>
      <w:r>
        <w:instrText xml:space="preserve"> TC "</w:instrText>
      </w:r>
      <w:bookmarkStart w:id="281" w:name="_TocListT00842"/>
      <w:bookmarkStart w:id="282" w:name="_Toc243293723"/>
      <w:r>
        <w:instrText>表</w:instrText>
      </w:r>
      <w:r>
        <w:instrText xml:space="preserve">3-5 </w:instrText>
      </w:r>
      <w:r>
        <w:instrText>三档压缩策略参数对比</w:instrText>
      </w:r>
      <w:bookmarkEnd w:id="281"/>
      <w:bookmarkEnd w:id="282"/>
      <w:r>
        <w:instrText xml:space="preserve">" \f T \l 1 </w:instrText>
      </w:r>
      <w:r>
        <w:fldChar w:fldCharType="end"/>
      </w:r>
    </w:p>
    <w:p w14:paraId="126193EC" w14:textId="77777777" w:rsidR="00FB7CB5" w:rsidRDefault="00FB7CB5" w:rsidP="005B5EF9">
      <w:pPr>
        <w:pStyle w:val="ua"/>
      </w:pPr>
      <w:r>
        <w:t>Table 3-5 Parameter Comparison of Three Compression Levels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2000"/>
        <w:gridCol w:w="2300"/>
        <w:gridCol w:w="2537"/>
      </w:tblGrid>
      <w:tr w:rsidR="004F46AE" w14:paraId="0EBA8704" w14:textId="77777777">
        <w:trPr>
          <w:cantSplit/>
          <w:tblHeader/>
          <w:jc w:val="center"/>
        </w:trPr>
        <w:tc>
          <w:tcPr>
            <w:tcW w:w="1100" w:type="dxa"/>
            <w:tcBorders>
              <w:top w:val="single" w:sz="12" w:space="0" w:color="000000"/>
              <w:left w:val="nil"/>
              <w:bottom w:val="single" w:sz="6" w:space="0" w:color="000000"/>
              <w:right w:val="nil"/>
            </w:tcBorders>
            <w:vAlign w:val="center"/>
          </w:tcPr>
          <w:p w14:paraId="44748818" w14:textId="77777777" w:rsidR="004F46AE" w:rsidRDefault="009B0610">
            <w:pPr>
              <w:pStyle w:val="ThesisTableText"/>
              <w:keepNext/>
              <w:jc w:val="center"/>
            </w:pPr>
            <w:r>
              <w:rPr>
                <w:b/>
                <w:bCs/>
              </w:rPr>
              <w:t>压缩档位</w:t>
            </w:r>
          </w:p>
        </w:tc>
        <w:tc>
          <w:tcPr>
            <w:tcW w:w="2000" w:type="dxa"/>
            <w:tcBorders>
              <w:top w:val="single" w:sz="12" w:space="0" w:color="000000"/>
              <w:left w:val="nil"/>
              <w:bottom w:val="single" w:sz="6" w:space="0" w:color="000000"/>
              <w:right w:val="nil"/>
            </w:tcBorders>
            <w:vAlign w:val="center"/>
          </w:tcPr>
          <w:p w14:paraId="4595E5DF" w14:textId="77777777" w:rsidR="004F46AE" w:rsidRDefault="009B0610">
            <w:pPr>
              <w:pStyle w:val="ThesisTableText"/>
              <w:keepNext/>
              <w:jc w:val="center"/>
            </w:pPr>
            <w:r>
              <w:rPr>
                <w:b/>
                <w:bCs/>
              </w:rPr>
              <w:t>节点规模（默认）</w:t>
            </w:r>
          </w:p>
        </w:tc>
        <w:tc>
          <w:tcPr>
            <w:tcW w:w="2300" w:type="dxa"/>
            <w:tcBorders>
              <w:top w:val="single" w:sz="12" w:space="0" w:color="000000"/>
              <w:left w:val="nil"/>
              <w:bottom w:val="single" w:sz="6" w:space="0" w:color="000000"/>
              <w:right w:val="nil"/>
            </w:tcBorders>
            <w:vAlign w:val="center"/>
          </w:tcPr>
          <w:p w14:paraId="22A07E18" w14:textId="77777777" w:rsidR="004F46AE" w:rsidRDefault="009B0610">
            <w:pPr>
              <w:pStyle w:val="ThesisTableText"/>
              <w:keepNext/>
              <w:jc w:val="center"/>
            </w:pPr>
            <w:r>
              <w:rPr>
                <w:b/>
                <w:bCs/>
              </w:rPr>
              <w:t>信息保留粒度</w:t>
            </w:r>
          </w:p>
        </w:tc>
        <w:tc>
          <w:tcPr>
            <w:tcW w:w="2537" w:type="dxa"/>
            <w:tcBorders>
              <w:top w:val="single" w:sz="12" w:space="0" w:color="000000"/>
              <w:left w:val="nil"/>
              <w:bottom w:val="single" w:sz="6" w:space="0" w:color="000000"/>
              <w:right w:val="nil"/>
            </w:tcBorders>
            <w:vAlign w:val="center"/>
          </w:tcPr>
          <w:p w14:paraId="02122FA5" w14:textId="77777777" w:rsidR="004F46AE" w:rsidRDefault="009B0610">
            <w:pPr>
              <w:pStyle w:val="ThesisTableText"/>
              <w:keepNext/>
              <w:jc w:val="center"/>
            </w:pPr>
            <w:r>
              <w:rPr>
                <w:b/>
                <w:bCs/>
              </w:rPr>
              <w:t>典型</w:t>
            </w:r>
            <w:r>
              <w:rPr>
                <w:b/>
                <w:bCs/>
              </w:rPr>
              <w:t xml:space="preserve"> Token </w:t>
            </w:r>
            <w:r>
              <w:rPr>
                <w:b/>
                <w:bCs/>
              </w:rPr>
              <w:t>上限（参考）</w:t>
            </w:r>
          </w:p>
        </w:tc>
      </w:tr>
      <w:tr w:rsidR="004F46AE" w14:paraId="41B89A14" w14:textId="77777777">
        <w:trPr>
          <w:cantSplit/>
          <w:jc w:val="center"/>
        </w:trPr>
        <w:tc>
          <w:tcPr>
            <w:tcW w:w="1100" w:type="dxa"/>
            <w:tcBorders>
              <w:top w:val="nil"/>
              <w:left w:val="nil"/>
              <w:bottom w:val="nil"/>
              <w:right w:val="nil"/>
            </w:tcBorders>
            <w:vAlign w:val="center"/>
          </w:tcPr>
          <w:p w14:paraId="24DA4F2B" w14:textId="77777777" w:rsidR="004F46AE" w:rsidRDefault="009B0610">
            <w:pPr>
              <w:pStyle w:val="ThesisTableText"/>
              <w:keepNext/>
              <w:jc w:val="center"/>
            </w:pPr>
            <w:r>
              <w:t>loose</w:t>
            </w:r>
          </w:p>
        </w:tc>
        <w:tc>
          <w:tcPr>
            <w:tcW w:w="2000" w:type="dxa"/>
            <w:tcBorders>
              <w:top w:val="nil"/>
              <w:left w:val="nil"/>
              <w:bottom w:val="nil"/>
              <w:right w:val="nil"/>
            </w:tcBorders>
            <w:vAlign w:val="center"/>
          </w:tcPr>
          <w:p w14:paraId="661BDD44" w14:textId="77777777" w:rsidR="004F46AE" w:rsidRDefault="009B0610">
            <w:pPr>
              <w:pStyle w:val="ThesisTableText"/>
              <w:keepNext/>
            </w:pPr>
            <w:r>
              <w:t>约</w:t>
            </w:r>
            <w:r>
              <w:t xml:space="preserve"> 100 </w:t>
            </w:r>
            <w:r>
              <w:t>节点</w:t>
            </w:r>
          </w:p>
        </w:tc>
        <w:tc>
          <w:tcPr>
            <w:tcW w:w="2300" w:type="dxa"/>
            <w:tcBorders>
              <w:top w:val="nil"/>
              <w:left w:val="nil"/>
              <w:bottom w:val="nil"/>
              <w:right w:val="nil"/>
            </w:tcBorders>
            <w:vAlign w:val="center"/>
          </w:tcPr>
          <w:p w14:paraId="56045FD4" w14:textId="77777777" w:rsidR="004F46AE" w:rsidRDefault="009B0610">
            <w:pPr>
              <w:pStyle w:val="ThesisTableText"/>
              <w:keepNext/>
            </w:pPr>
            <w:r>
              <w:t>锚点与距离</w:t>
            </w:r>
            <w:r>
              <w:t xml:space="preserve"> 1 </w:t>
            </w:r>
            <w:r>
              <w:t>节点保留较完整属性与签名</w:t>
            </w:r>
          </w:p>
        </w:tc>
        <w:tc>
          <w:tcPr>
            <w:tcW w:w="2537" w:type="dxa"/>
            <w:tcBorders>
              <w:top w:val="nil"/>
              <w:left w:val="nil"/>
              <w:bottom w:val="nil"/>
              <w:right w:val="nil"/>
            </w:tcBorders>
            <w:vAlign w:val="center"/>
          </w:tcPr>
          <w:p w14:paraId="00DD37F6" w14:textId="77777777" w:rsidR="004F46AE" w:rsidRDefault="009B0610">
            <w:pPr>
              <w:pStyle w:val="ThesisTableText"/>
              <w:keepNext/>
            </w:pPr>
            <w:r>
              <w:t>约</w:t>
            </w:r>
            <w:r>
              <w:t xml:space="preserve"> 8K</w:t>
            </w:r>
          </w:p>
        </w:tc>
      </w:tr>
      <w:tr w:rsidR="004F46AE" w14:paraId="5539A338" w14:textId="77777777">
        <w:trPr>
          <w:cantSplit/>
          <w:jc w:val="center"/>
        </w:trPr>
        <w:tc>
          <w:tcPr>
            <w:tcW w:w="1100" w:type="dxa"/>
            <w:tcBorders>
              <w:top w:val="nil"/>
              <w:left w:val="nil"/>
              <w:bottom w:val="nil"/>
              <w:right w:val="nil"/>
            </w:tcBorders>
            <w:vAlign w:val="center"/>
          </w:tcPr>
          <w:p w14:paraId="61FBD691" w14:textId="77777777" w:rsidR="004F46AE" w:rsidRDefault="009B0610">
            <w:pPr>
              <w:pStyle w:val="ThesisTableText"/>
              <w:keepNext/>
              <w:jc w:val="center"/>
            </w:pPr>
            <w:r>
              <w:t>standard</w:t>
            </w:r>
          </w:p>
        </w:tc>
        <w:tc>
          <w:tcPr>
            <w:tcW w:w="2000" w:type="dxa"/>
            <w:tcBorders>
              <w:top w:val="nil"/>
              <w:left w:val="nil"/>
              <w:bottom w:val="nil"/>
              <w:right w:val="nil"/>
            </w:tcBorders>
            <w:vAlign w:val="center"/>
          </w:tcPr>
          <w:p w14:paraId="15637429" w14:textId="77777777" w:rsidR="004F46AE" w:rsidRDefault="009B0610">
            <w:pPr>
              <w:pStyle w:val="ThesisTableText"/>
              <w:keepNext/>
            </w:pPr>
            <w:r>
              <w:t>约</w:t>
            </w:r>
            <w:r>
              <w:t xml:space="preserve"> 60 </w:t>
            </w:r>
            <w:r>
              <w:t>节点</w:t>
            </w:r>
          </w:p>
        </w:tc>
        <w:tc>
          <w:tcPr>
            <w:tcW w:w="2300" w:type="dxa"/>
            <w:tcBorders>
              <w:top w:val="nil"/>
              <w:left w:val="nil"/>
              <w:bottom w:val="nil"/>
              <w:right w:val="nil"/>
            </w:tcBorders>
            <w:vAlign w:val="center"/>
          </w:tcPr>
          <w:p w14:paraId="236C098F" w14:textId="77777777" w:rsidR="004F46AE" w:rsidRDefault="009B0610">
            <w:pPr>
              <w:pStyle w:val="ThesisTableText"/>
              <w:keepNext/>
            </w:pPr>
            <w:r>
              <w:t>锚点完整、距离</w:t>
            </w:r>
            <w:r>
              <w:t xml:space="preserve"> 1 </w:t>
            </w:r>
            <w:r>
              <w:t>标准、其余骨架</w:t>
            </w:r>
          </w:p>
        </w:tc>
        <w:tc>
          <w:tcPr>
            <w:tcW w:w="2537" w:type="dxa"/>
            <w:tcBorders>
              <w:top w:val="nil"/>
              <w:left w:val="nil"/>
              <w:bottom w:val="nil"/>
              <w:right w:val="nil"/>
            </w:tcBorders>
            <w:vAlign w:val="center"/>
          </w:tcPr>
          <w:p w14:paraId="02B7836D" w14:textId="77777777" w:rsidR="004F46AE" w:rsidRDefault="009B0610">
            <w:pPr>
              <w:pStyle w:val="ThesisTableText"/>
              <w:keepNext/>
            </w:pPr>
            <w:r>
              <w:t>约</w:t>
            </w:r>
            <w:r>
              <w:t xml:space="preserve"> 4K</w:t>
            </w:r>
          </w:p>
        </w:tc>
      </w:tr>
      <w:tr w:rsidR="004F46AE" w14:paraId="0A7842EB" w14:textId="77777777">
        <w:trPr>
          <w:cantSplit/>
          <w:jc w:val="center"/>
        </w:trPr>
        <w:tc>
          <w:tcPr>
            <w:tcW w:w="1100" w:type="dxa"/>
            <w:tcBorders>
              <w:top w:val="nil"/>
              <w:left w:val="nil"/>
              <w:bottom w:val="single" w:sz="12" w:space="0" w:color="000000"/>
              <w:right w:val="nil"/>
            </w:tcBorders>
            <w:vAlign w:val="center"/>
          </w:tcPr>
          <w:p w14:paraId="1F378526" w14:textId="77777777" w:rsidR="004F46AE" w:rsidRDefault="009B0610">
            <w:pPr>
              <w:pStyle w:val="ThesisTableText"/>
              <w:jc w:val="center"/>
            </w:pPr>
            <w:r>
              <w:t>extreme</w:t>
            </w:r>
          </w:p>
        </w:tc>
        <w:tc>
          <w:tcPr>
            <w:tcW w:w="2000" w:type="dxa"/>
            <w:tcBorders>
              <w:top w:val="nil"/>
              <w:left w:val="nil"/>
              <w:bottom w:val="single" w:sz="12" w:space="0" w:color="000000"/>
              <w:right w:val="nil"/>
            </w:tcBorders>
            <w:vAlign w:val="center"/>
          </w:tcPr>
          <w:p w14:paraId="2FFBB934" w14:textId="77777777" w:rsidR="004F46AE" w:rsidRDefault="009B0610">
            <w:pPr>
              <w:pStyle w:val="ThesisTableText"/>
            </w:pPr>
            <w:r>
              <w:t>约</w:t>
            </w:r>
            <w:r>
              <w:t xml:space="preserve"> 30 </w:t>
            </w:r>
            <w:r>
              <w:t>节点</w:t>
            </w:r>
          </w:p>
        </w:tc>
        <w:tc>
          <w:tcPr>
            <w:tcW w:w="2300" w:type="dxa"/>
            <w:tcBorders>
              <w:top w:val="nil"/>
              <w:left w:val="nil"/>
              <w:bottom w:val="single" w:sz="12" w:space="0" w:color="000000"/>
              <w:right w:val="nil"/>
            </w:tcBorders>
            <w:vAlign w:val="center"/>
          </w:tcPr>
          <w:p w14:paraId="66FCD4C8" w14:textId="77777777" w:rsidR="004F46AE" w:rsidRDefault="009B0610">
            <w:pPr>
              <w:pStyle w:val="ThesisTableText"/>
            </w:pPr>
            <w:r>
              <w:t>仅锚点标准信息，其余最小骨架</w:t>
            </w:r>
          </w:p>
        </w:tc>
        <w:tc>
          <w:tcPr>
            <w:tcW w:w="2537" w:type="dxa"/>
            <w:tcBorders>
              <w:top w:val="nil"/>
              <w:left w:val="nil"/>
              <w:bottom w:val="single" w:sz="12" w:space="0" w:color="000000"/>
              <w:right w:val="nil"/>
            </w:tcBorders>
            <w:vAlign w:val="center"/>
          </w:tcPr>
          <w:p w14:paraId="0C7BF525" w14:textId="77777777" w:rsidR="004F46AE" w:rsidRDefault="009B0610">
            <w:pPr>
              <w:pStyle w:val="ThesisTableText"/>
            </w:pPr>
            <w:r>
              <w:t>约</w:t>
            </w:r>
            <w:r>
              <w:t xml:space="preserve"> 2K</w:t>
            </w:r>
          </w:p>
        </w:tc>
      </w:tr>
    </w:tbl>
    <w:p w14:paraId="42ABE6DF" w14:textId="77777777" w:rsidR="00FB7CB5" w:rsidRDefault="00FB7CB5">
      <w:pPr>
        <w:pStyle w:val="u9"/>
      </w:pPr>
      <w:r>
        <w:t>注：表中节点数与</w:t>
      </w:r>
      <w:r>
        <w:t xml:space="preserve"> Token </w:t>
      </w:r>
      <w:r>
        <w:t>上限为默认参考值，实际由</w:t>
      </w:r>
      <w:r>
        <w:t xml:space="preserve"> Token </w:t>
      </w:r>
      <w:r>
        <w:t>预算迭代控制动态决定；具体数值以实验实测为准。</w:t>
      </w:r>
    </w:p>
    <w:p w14:paraId="57C4C703" w14:textId="77777777" w:rsidR="00FB7CB5" w:rsidRDefault="00FB7CB5">
      <w:pPr>
        <w:pStyle w:val="u9"/>
      </w:pPr>
      <w:r>
        <w:lastRenderedPageBreak/>
        <w:t>固定示例的节点规模为</w:t>
      </w:r>
      <w:r>
        <w:t xml:space="preserve"> 100 </w:t>
      </w:r>
      <w:r>
        <w:t>时，三档输出的属性保留粒度与</w:t>
      </w:r>
      <w:r>
        <w:t xml:space="preserve"> Token </w:t>
      </w:r>
      <w:r>
        <w:t>占用如图</w:t>
      </w:r>
      <w:r>
        <w:t>3-6</w:t>
      </w:r>
      <w:r>
        <w:t>所示；图中数字仅反映该示例，不代表各档位的默认节点数或实验均值。</w:t>
      </w:r>
    </w:p>
    <w:p w14:paraId="33139B4D" w14:textId="77777777" w:rsidR="004F46AE" w:rsidRDefault="009B0610">
      <w:pPr>
        <w:keepNext/>
        <w:keepLines/>
        <w:snapToGrid w:val="0"/>
        <w:spacing w:before="100" w:after="100"/>
        <w:jc w:val="center"/>
      </w:pPr>
      <w:r>
        <w:rPr>
          <w:noProof/>
        </w:rPr>
        <w:drawing>
          <wp:inline distT="0" distB="0" distL="0" distR="0" wp14:anchorId="79C30B4D" wp14:editId="4A95953D">
            <wp:extent cx="5040000" cy="3855207"/>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三档压缩对比.png"/>
                    <pic:cNvPicPr/>
                  </pic:nvPicPr>
                  <pic:blipFill>
                    <a:blip r:embed="rId33"/>
                    <a:stretch>
                      <a:fillRect/>
                    </a:stretch>
                  </pic:blipFill>
                  <pic:spPr>
                    <a:xfrm>
                      <a:off x="0" y="0"/>
                      <a:ext cx="5040000" cy="3855207"/>
                    </a:xfrm>
                    <a:prstGeom prst="rect">
                      <a:avLst/>
                    </a:prstGeom>
                  </pic:spPr>
                </pic:pic>
              </a:graphicData>
            </a:graphic>
          </wp:inline>
        </w:drawing>
      </w:r>
    </w:p>
    <w:p w14:paraId="1239B151" w14:textId="77777777" w:rsidR="004F46AE" w:rsidRDefault="009B0610">
      <w:pPr>
        <w:pStyle w:val="u0"/>
        <w:numPr>
          <w:ilvl w:val="0"/>
          <w:numId w:val="0"/>
        </w:numPr>
      </w:pPr>
      <w:bookmarkStart w:id="283" w:name="_Toc243292496"/>
      <w:r>
        <w:t>图</w:t>
      </w:r>
      <w:r>
        <w:t xml:space="preserve">3-6 </w:t>
      </w:r>
      <w:r>
        <w:t>三档压缩对比</w:t>
      </w:r>
      <w:r>
        <w:br/>
        <w:t>Fig.3-6 Comparison of Three Compression Levels</w:t>
      </w:r>
      <w:bookmarkEnd w:id="283"/>
      <w:r>
        <w:fldChar w:fldCharType="begin"/>
      </w:r>
      <w:r>
        <w:instrText xml:space="preserve"> TC "</w:instrText>
      </w:r>
      <w:bookmarkStart w:id="284" w:name="_TocListF00843"/>
      <w:bookmarkStart w:id="285" w:name="_Toc243293683"/>
      <w:r>
        <w:instrText>图</w:instrText>
      </w:r>
      <w:r>
        <w:instrText xml:space="preserve">3-6 </w:instrText>
      </w:r>
      <w:r>
        <w:instrText>三档压缩对比</w:instrText>
      </w:r>
      <w:bookmarkEnd w:id="284"/>
      <w:bookmarkEnd w:id="285"/>
      <w:r>
        <w:instrText xml:space="preserve">" \f F \l 1 </w:instrText>
      </w:r>
      <w:r>
        <w:fldChar w:fldCharType="end"/>
      </w:r>
    </w:p>
    <w:p w14:paraId="4A5429D2" w14:textId="77777777" w:rsidR="00FB7CB5" w:rsidRDefault="00FB7CB5">
      <w:pPr>
        <w:pStyle w:val="u9"/>
      </w:pPr>
      <w:r>
        <w:t>给定用户或上层指定的</w:t>
      </w:r>
      <w:r>
        <w:t xml:space="preserve"> Token </w:t>
      </w:r>
      <w:r>
        <w:t>预算，序列化输出若超预算，按五级降级链迭代执行直至满足：降低压缩档位</w:t>
      </w:r>
      <w:r>
        <w:t xml:space="preserve"> -&gt; </w:t>
      </w:r>
      <w:r>
        <w:t>削减节点数</w:t>
      </w:r>
      <w:r>
        <w:t xml:space="preserve"> -&gt; </w:t>
      </w:r>
      <w:r>
        <w:t>削减扩展深度</w:t>
      </w:r>
      <w:r>
        <w:t xml:space="preserve"> -&gt; </w:t>
      </w:r>
      <w:r>
        <w:t>提高边权重阈值</w:t>
      </w:r>
      <w:r>
        <w:t xml:space="preserve"> -&gt;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9D53C60" w14:textId="77777777" w:rsidR="00FB7CB5" w:rsidRDefault="00374AE7">
      <w:pPr>
        <w:pStyle w:val="u2"/>
      </w:pPr>
      <w:bookmarkStart w:id="286" w:name="_Toc243263734"/>
      <w:bookmarkStart w:id="287" w:name="_Toc243279217"/>
      <w:bookmarkStart w:id="288" w:name="_Toc243292416"/>
      <w:bookmarkStart w:id="289" w:name="_Toc243292685"/>
      <w:bookmarkStart w:id="290" w:name="_Toc243292954"/>
      <w:bookmarkStart w:id="291" w:name="_Toc243293334"/>
      <w:bookmarkStart w:id="292" w:name="_Toc243293603"/>
      <w:r>
        <w:t>知识演化</w:t>
      </w:r>
      <w:bookmarkEnd w:id="286"/>
      <w:bookmarkEnd w:id="287"/>
      <w:bookmarkEnd w:id="288"/>
      <w:bookmarkEnd w:id="289"/>
      <w:bookmarkEnd w:id="290"/>
      <w:bookmarkEnd w:id="291"/>
      <w:bookmarkEnd w:id="292"/>
    </w:p>
    <w:p w14:paraId="2479F59C" w14:textId="77777777" w:rsidR="00FB7CB5" w:rsidRDefault="00374AE7">
      <w:pPr>
        <w:pStyle w:val="u3"/>
      </w:pPr>
      <w:bookmarkStart w:id="293" w:name="_Toc243263735"/>
      <w:bookmarkStart w:id="294" w:name="_Toc243279218"/>
      <w:bookmarkStart w:id="295" w:name="_Toc243292417"/>
      <w:bookmarkStart w:id="296" w:name="_Toc243292686"/>
      <w:bookmarkStart w:id="297" w:name="_Toc243292955"/>
      <w:bookmarkStart w:id="298" w:name="_Toc243293335"/>
      <w:bookmarkStart w:id="299" w:name="_Toc243293604"/>
      <w:r>
        <w:t>演化触发单元与总体流程</w:t>
      </w:r>
      <w:bookmarkEnd w:id="293"/>
      <w:bookmarkEnd w:id="294"/>
      <w:bookmarkEnd w:id="295"/>
      <w:bookmarkEnd w:id="296"/>
      <w:bookmarkEnd w:id="297"/>
      <w:bookmarkEnd w:id="298"/>
      <w:bookmarkEnd w:id="299"/>
    </w:p>
    <w:p w14:paraId="75D02721" w14:textId="77777777" w:rsidR="00FB7CB5" w:rsidRDefault="00FB7CB5">
      <w:pPr>
        <w:pStyle w:val="u9"/>
      </w:pPr>
      <w:r>
        <w:t>软件项目的知识价值随演化积累，而知识模型只有在与开发过程同步更新时才能保持时效。与面向网络威胁情报等特定领域的知识图谱构建</w:t>
      </w:r>
      <w:r>
        <w:rPr>
          <w:vertAlign w:val="superscript"/>
        </w:rPr>
        <w:t>[46]</w:t>
      </w:r>
      <w:r>
        <w:t>相比，本文的关注点不是一次性建图，而是知识随开发过程持续演化。本文提出的</w:t>
      </w:r>
      <w:r>
        <w:t xml:space="preserve"> </w:t>
      </w:r>
      <w:r>
        <w:lastRenderedPageBreak/>
        <w:t xml:space="preserve">Spec </w:t>
      </w:r>
      <w:r>
        <w:t>增量知识演化机制并非一般意义上的图谱增量更新，其核心是把需求</w:t>
      </w:r>
      <w:r>
        <w:t xml:space="preserve"> 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4D7A0570" w14:textId="77777777" w:rsidR="00FB7CB5" w:rsidRDefault="00FB7CB5">
      <w:pPr>
        <w:pStyle w:val="u9"/>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-&gt; </w:t>
      </w:r>
      <w:r>
        <w:t>能力</w:t>
      </w:r>
      <w:r>
        <w:t xml:space="preserve"> -&gt; </w:t>
      </w:r>
      <w:r>
        <w:t>代码</w:t>
      </w:r>
      <w:r>
        <w:t>"</w:t>
      </w:r>
      <w:r>
        <w:t>的关联在持续变更中保持连续，避免知识模型随每次需求更替而碎片化。</w:t>
      </w:r>
    </w:p>
    <w:p w14:paraId="5D2F7B9E" w14:textId="77777777" w:rsidR="00FB7CB5" w:rsidRDefault="00374AE7">
      <w:pPr>
        <w:pStyle w:val="u3"/>
      </w:pPr>
      <w:bookmarkStart w:id="300" w:name="_Toc243263736"/>
      <w:bookmarkStart w:id="301" w:name="_Toc243279219"/>
      <w:bookmarkStart w:id="302" w:name="_Toc243292418"/>
      <w:bookmarkStart w:id="303" w:name="_Toc243292687"/>
      <w:bookmarkStart w:id="304" w:name="_Toc243292956"/>
      <w:bookmarkStart w:id="305" w:name="_Toc243293336"/>
      <w:bookmarkStart w:id="306" w:name="_Toc243293605"/>
      <w:r>
        <w:t>知识冷启动</w:t>
      </w:r>
      <w:bookmarkEnd w:id="300"/>
      <w:bookmarkEnd w:id="301"/>
      <w:bookmarkEnd w:id="302"/>
      <w:bookmarkEnd w:id="303"/>
      <w:bookmarkEnd w:id="304"/>
      <w:bookmarkEnd w:id="305"/>
      <w:bookmarkEnd w:id="306"/>
    </w:p>
    <w:p w14:paraId="01A645C0" w14:textId="77777777" w:rsidR="00FB7CB5" w:rsidRDefault="00FB7CB5">
      <w:pPr>
        <w:pStyle w:val="u9"/>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证据覆盖受限，关联主要依赖语义匹配与命名匹配建立。随着项目在流程约束下持续交付需求，规范和提交历史可能逐步补充四类证据源；这一长期质量变化属于后续工作，本文不作实证结论。</w:t>
      </w:r>
    </w:p>
    <w:p w14:paraId="62CE990F" w14:textId="77777777" w:rsidR="00FB7CB5" w:rsidRDefault="00374AE7">
      <w:pPr>
        <w:pStyle w:val="u3"/>
      </w:pPr>
      <w:bookmarkStart w:id="307" w:name="_Toc243263737"/>
      <w:bookmarkStart w:id="308" w:name="_Toc243279220"/>
      <w:bookmarkStart w:id="309" w:name="_Toc243292419"/>
      <w:bookmarkStart w:id="310" w:name="_Toc243292688"/>
      <w:bookmarkStart w:id="311" w:name="_Toc243292957"/>
      <w:bookmarkStart w:id="312" w:name="_Toc243293337"/>
      <w:bookmarkStart w:id="313" w:name="_Toc243293606"/>
      <w:r>
        <w:t>过程知识沉淀与图谱增量更新</w:t>
      </w:r>
      <w:bookmarkEnd w:id="307"/>
      <w:bookmarkEnd w:id="308"/>
      <w:bookmarkEnd w:id="309"/>
      <w:bookmarkEnd w:id="310"/>
      <w:bookmarkEnd w:id="311"/>
      <w:bookmarkEnd w:id="312"/>
      <w:bookmarkEnd w:id="313"/>
    </w:p>
    <w:p w14:paraId="2AD2CB23" w14:textId="77777777" w:rsidR="00FB7CB5" w:rsidRDefault="00FB7CB5">
      <w:pPr>
        <w:pStyle w:val="u9"/>
      </w:pPr>
      <w:r>
        <w:t>演化机制的落点有二：过程知识向稳态知识的沉淀，与知识图谱的增量更新。</w:t>
      </w:r>
    </w:p>
    <w:p w14:paraId="73C7D83A" w14:textId="77777777" w:rsidR="00FB7CB5" w:rsidRDefault="00FB7CB5">
      <w:pPr>
        <w:pStyle w:val="u9"/>
      </w:pPr>
      <w:r>
        <w:t>在知识沉淀方面，六阶段流程在执行过程中产出需求文档、能力规格提案、技术方案、开发计划与测试方案等过程知识，服务于当前开发任务；归档时系统能力归属分析与</w:t>
      </w:r>
      <w:r>
        <w:t xml:space="preserve"> delta </w:t>
      </w:r>
      <w:r>
        <w:t>合并机制把已交付需求的业务内容并入能力</w:t>
      </w:r>
      <w:r>
        <w:lastRenderedPageBreak/>
        <w:t>规范，完成过程知识向稳态知识的转化，使业务知识以机器可解析的规格形式持续积累，而非散落在一次性过程文档中。能力归属分析与合并由</w:t>
      </w:r>
      <w:r>
        <w:t xml:space="preserve"> AI </w:t>
      </w:r>
      <w:r>
        <w:t>层在流程约束下执行并经用户确认，系统提供目录约定、格式校验与图谱增量更新保障其落盘一致性。</w:t>
      </w:r>
    </w:p>
    <w:p w14:paraId="54BF1318" w14:textId="77777777" w:rsidR="00FB7CB5" w:rsidRDefault="00FB7CB5">
      <w:pPr>
        <w:pStyle w:val="u9"/>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w:t>
      </w:r>
      <w:r>
        <w:t xml:space="preserve"> C </w:t>
      </w:r>
      <w:r>
        <w:t>层节点及其关联边。节点</w:t>
      </w:r>
      <w:r>
        <w:t xml:space="preserve"> ID </w:t>
      </w:r>
      <w:r>
        <w:t>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414C5A75" w14:textId="77777777" w:rsidR="00FB7CB5" w:rsidRDefault="00FB7CB5">
      <w:pPr>
        <w:pStyle w:val="u9"/>
      </w:pPr>
      <w:r>
        <w:t>该机制是工程化的知识积累而非机器学习过程：不依赖训练数据与模型更新，知识增长完全由开发过程中的规格化、解析与证据计算等确定性或可审计操作驱动。本文验证系统能否执行增量更新，不进一步宣称多轮积累必然降低上下文构建时间、</w:t>
      </w:r>
      <w:r>
        <w:t xml:space="preserve">Token </w:t>
      </w:r>
      <w:r>
        <w:t>消耗或提高召回率。</w:t>
      </w:r>
    </w:p>
    <w:p w14:paraId="29371312" w14:textId="77777777" w:rsidR="00FB7CB5" w:rsidRDefault="00374AE7">
      <w:pPr>
        <w:pStyle w:val="u2"/>
      </w:pPr>
      <w:bookmarkStart w:id="314" w:name="_Toc243263738"/>
      <w:bookmarkStart w:id="315" w:name="_Toc243279221"/>
      <w:bookmarkStart w:id="316" w:name="_Toc243292420"/>
      <w:bookmarkStart w:id="317" w:name="_Toc243292689"/>
      <w:bookmarkStart w:id="318" w:name="_Toc243292958"/>
      <w:bookmarkStart w:id="319" w:name="_Toc243293338"/>
      <w:bookmarkStart w:id="320" w:name="_Toc243293607"/>
      <w:r>
        <w:t>流程约束架构</w:t>
      </w:r>
      <w:bookmarkEnd w:id="314"/>
      <w:bookmarkEnd w:id="315"/>
      <w:bookmarkEnd w:id="316"/>
      <w:bookmarkEnd w:id="317"/>
      <w:bookmarkEnd w:id="318"/>
      <w:bookmarkEnd w:id="319"/>
      <w:bookmarkEnd w:id="320"/>
    </w:p>
    <w:p w14:paraId="40E367D7" w14:textId="77777777" w:rsidR="00FB7CB5" w:rsidRDefault="00374AE7">
      <w:pPr>
        <w:pStyle w:val="u3"/>
      </w:pPr>
      <w:bookmarkStart w:id="321" w:name="_Toc243263739"/>
      <w:bookmarkStart w:id="322" w:name="_Toc243279222"/>
      <w:bookmarkStart w:id="323" w:name="_Toc243292421"/>
      <w:bookmarkStart w:id="324" w:name="_Toc243292690"/>
      <w:bookmarkStart w:id="325" w:name="_Toc243292959"/>
      <w:bookmarkStart w:id="326" w:name="_Toc243293339"/>
      <w:bookmarkStart w:id="327" w:name="_Toc243293608"/>
      <w:r>
        <w:t>设计动机与六阶段开发流程</w:t>
      </w:r>
      <w:bookmarkEnd w:id="321"/>
      <w:bookmarkEnd w:id="322"/>
      <w:bookmarkEnd w:id="323"/>
      <w:bookmarkEnd w:id="324"/>
      <w:bookmarkEnd w:id="325"/>
      <w:bookmarkEnd w:id="326"/>
      <w:bookmarkEnd w:id="327"/>
    </w:p>
    <w:p w14:paraId="6F1375D3" w14:textId="77777777" w:rsidR="00FB7CB5" w:rsidRDefault="00FB7CB5">
      <w:pPr>
        <w:pStyle w:val="u9"/>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589C0DDF" w14:textId="77777777" w:rsidR="00FB7CB5" w:rsidRDefault="00FB7CB5">
      <w:pPr>
        <w:pStyle w:val="u9"/>
      </w:pPr>
      <w:r>
        <w:t xml:space="preserve">WPW </w:t>
      </w:r>
      <w:r>
        <w:t>将开发过程组织为</w:t>
      </w:r>
      <w:r>
        <w:t xml:space="preserve"> BRD</w:t>
      </w:r>
      <w:r>
        <w:t>、</w:t>
      </w:r>
      <w:r>
        <w:t>PRD</w:t>
      </w:r>
      <w:r>
        <w:t>、</w:t>
      </w:r>
      <w:r>
        <w:t>Design</w:t>
      </w:r>
      <w:r>
        <w:t>（技术设计）、</w:t>
      </w:r>
      <w:r>
        <w:t>Plan</w:t>
      </w:r>
      <w:r>
        <w:t>（开发计划）、</w:t>
      </w:r>
      <w:r>
        <w:t>Test</w:t>
      </w:r>
      <w:r>
        <w:t>（测试方案）、</w:t>
      </w:r>
      <w:r>
        <w:t>Apply</w:t>
      </w:r>
      <w:r>
        <w:t>（编码实施）六个核心阶段，另有可选的</w:t>
      </w:r>
      <w:r>
        <w:t xml:space="preserve"> Explore</w:t>
      </w:r>
      <w:r>
        <w:t>（技术探索）阶段。每个阶段产出明确的阶段制品：业务需求文档、产品需求文档、技术设计文档、开发计划、测试方案与代码变更，探索阶段产出探索报告。阶段间的推进受三类控制：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w:t>
      </w:r>
      <w:r>
        <w:lastRenderedPageBreak/>
        <w:t>必须经系统校验。由此，开发过程从</w:t>
      </w:r>
      <w:r>
        <w:t>"</w:t>
      </w:r>
      <w:r>
        <w:t>智能体自由规划路径</w:t>
      </w:r>
      <w:r>
        <w:t>"</w:t>
      </w:r>
      <w:r>
        <w:t>转变为</w:t>
      </w:r>
      <w:r>
        <w:t>"</w:t>
      </w:r>
      <w:r>
        <w:t>系统约束下的阶段流转</w:t>
      </w:r>
      <w:r>
        <w:t>"</w:t>
      </w:r>
      <w:r>
        <w:t>，每一阶段何时进入、产出什么、由谁确认都是确定的。</w:t>
      </w:r>
    </w:p>
    <w:p w14:paraId="75CD0557" w14:textId="77777777" w:rsidR="00FB7CB5" w:rsidRDefault="00374AE7">
      <w:pPr>
        <w:pStyle w:val="u3"/>
      </w:pPr>
      <w:bookmarkStart w:id="328" w:name="_Toc243263740"/>
      <w:bookmarkStart w:id="329" w:name="_Toc243279223"/>
      <w:bookmarkStart w:id="330" w:name="_Toc243292422"/>
      <w:bookmarkStart w:id="331" w:name="_Toc243292691"/>
      <w:bookmarkStart w:id="332" w:name="_Toc243292960"/>
      <w:bookmarkStart w:id="333" w:name="_Toc243293340"/>
      <w:bookmarkStart w:id="334" w:name="_Toc243293609"/>
      <w:r>
        <w:t>三段式编排契约与状态留痕</w:t>
      </w:r>
      <w:bookmarkEnd w:id="328"/>
      <w:bookmarkEnd w:id="329"/>
      <w:bookmarkEnd w:id="330"/>
      <w:bookmarkEnd w:id="331"/>
      <w:bookmarkEnd w:id="332"/>
      <w:bookmarkEnd w:id="333"/>
      <w:bookmarkEnd w:id="334"/>
    </w:p>
    <w:p w14:paraId="5552D8EF" w14:textId="77777777" w:rsidR="00FB7CB5" w:rsidRDefault="00FB7CB5">
      <w:pPr>
        <w:pStyle w:val="u9"/>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66592C41" w14:textId="77777777" w:rsidR="00FB7CB5" w:rsidRDefault="00FB7CB5">
      <w:pPr>
        <w:pStyle w:val="u9"/>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w:t>
      </w:r>
      <w:r>
        <w:t xml:space="preserve"> Agent </w:t>
      </w:r>
      <w:r>
        <w:t>运行框架的执行能力，研究的是执行过程之上的流程组织与上下文供给方式。</w:t>
      </w:r>
    </w:p>
    <w:p w14:paraId="060394E1" w14:textId="77777777" w:rsidR="00FB7CB5" w:rsidRDefault="00374AE7">
      <w:pPr>
        <w:pStyle w:val="u3"/>
      </w:pPr>
      <w:bookmarkStart w:id="335" w:name="_Toc243263741"/>
      <w:bookmarkStart w:id="336" w:name="_Toc243279224"/>
      <w:bookmarkStart w:id="337" w:name="_Toc243292423"/>
      <w:bookmarkStart w:id="338" w:name="_Toc243292692"/>
      <w:bookmarkStart w:id="339" w:name="_Toc243292961"/>
      <w:bookmarkStart w:id="340" w:name="_Toc243293341"/>
      <w:bookmarkStart w:id="341" w:name="_Toc243293610"/>
      <w:r>
        <w:t>流程中的上下文请求与消费</w:t>
      </w:r>
      <w:bookmarkEnd w:id="335"/>
      <w:bookmarkEnd w:id="336"/>
      <w:bookmarkEnd w:id="337"/>
      <w:bookmarkEnd w:id="338"/>
      <w:bookmarkEnd w:id="339"/>
      <w:bookmarkEnd w:id="340"/>
      <w:bookmarkEnd w:id="341"/>
    </w:p>
    <w:p w14:paraId="5273385B" w14:textId="77777777" w:rsidR="00FB7CB5" w:rsidRDefault="00FB7CB5">
      <w:pPr>
        <w:pStyle w:val="u9"/>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前文的上下文生成流水线嵌入其中，为编码任务提供任务级结构化上下文。其三，需求归档触发知识更新：归档时过程知识经沉淀机制并入能力规范，知识图谱同步增量更新，完成过程知识向稳态知识的转化。</w:t>
      </w:r>
    </w:p>
    <w:p w14:paraId="2945D2E0" w14:textId="77777777" w:rsidR="00FB7CB5" w:rsidRDefault="00FB7CB5">
      <w:pPr>
        <w:pStyle w:val="u9"/>
      </w:pPr>
      <w:r>
        <w:lastRenderedPageBreak/>
        <w:t>流程约束架构在制品化与门禁化等设计思想上借鉴了</w:t>
      </w:r>
      <w:r>
        <w:t xml:space="preserve"> Spec </w:t>
      </w:r>
      <w:r>
        <w:t>驱动开发方法，两者的不同在于知识对象的生命周期：已有方法的规格制品服务于当次开发过程，需求交付后即归档沉寂；本文将</w:t>
      </w:r>
      <w:r>
        <w:t xml:space="preserve"> Spec </w:t>
      </w:r>
      <w:r>
        <w:t>及其变更从过程制品进一步扩展为项目长期知识演化的触发单元，使流程不仅约束智能体行为，还持续生产与更新项目知识。这一扩展由双层知识模型与增量演化机制承载，前文已分别阐述。</w:t>
      </w:r>
    </w:p>
    <w:p w14:paraId="76B7B0B7" w14:textId="77777777" w:rsidR="004F46AE" w:rsidRDefault="009B0610">
      <w:pPr>
        <w:keepNext/>
        <w:keepLines/>
        <w:snapToGrid w:val="0"/>
        <w:spacing w:before="100" w:after="100"/>
        <w:jc w:val="center"/>
      </w:pPr>
      <w:r>
        <w:rPr>
          <w:noProof/>
        </w:rPr>
        <w:drawing>
          <wp:inline distT="0" distB="0" distL="0" distR="0" wp14:anchorId="678B2032" wp14:editId="5F5F129A">
            <wp:extent cx="5040000" cy="2786824"/>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7-六阶段流程约束架构.png"/>
                    <pic:cNvPicPr/>
                  </pic:nvPicPr>
                  <pic:blipFill>
                    <a:blip r:embed="rId34"/>
                    <a:stretch>
                      <a:fillRect/>
                    </a:stretch>
                  </pic:blipFill>
                  <pic:spPr>
                    <a:xfrm>
                      <a:off x="0" y="0"/>
                      <a:ext cx="5040000" cy="2786824"/>
                    </a:xfrm>
                    <a:prstGeom prst="rect">
                      <a:avLst/>
                    </a:prstGeom>
                  </pic:spPr>
                </pic:pic>
              </a:graphicData>
            </a:graphic>
          </wp:inline>
        </w:drawing>
      </w:r>
    </w:p>
    <w:p w14:paraId="0003586B" w14:textId="77777777" w:rsidR="004F46AE" w:rsidRDefault="009B0610">
      <w:pPr>
        <w:pStyle w:val="u0"/>
        <w:numPr>
          <w:ilvl w:val="0"/>
          <w:numId w:val="0"/>
        </w:numPr>
      </w:pPr>
      <w:bookmarkStart w:id="342" w:name="_Toc243292497"/>
      <w:r>
        <w:t>图</w:t>
      </w:r>
      <w:r>
        <w:t xml:space="preserve">3-7 </w:t>
      </w:r>
      <w:r>
        <w:t>六阶段流程约束架构</w:t>
      </w:r>
      <w:r>
        <w:br/>
        <w:t>Fig.3-7 Six-Stage Process-Constrained Architecture</w:t>
      </w:r>
      <w:bookmarkEnd w:id="342"/>
      <w:r>
        <w:fldChar w:fldCharType="begin"/>
      </w:r>
      <w:r>
        <w:instrText xml:space="preserve"> TC "</w:instrText>
      </w:r>
      <w:bookmarkStart w:id="343" w:name="_TocListF00844"/>
      <w:bookmarkStart w:id="344" w:name="_Toc243293684"/>
      <w:r>
        <w:instrText>图</w:instrText>
      </w:r>
      <w:r>
        <w:instrText xml:space="preserve">3-7 </w:instrText>
      </w:r>
      <w:r>
        <w:instrText>六阶段流程约束架构</w:instrText>
      </w:r>
      <w:bookmarkEnd w:id="343"/>
      <w:bookmarkEnd w:id="344"/>
      <w:r>
        <w:instrText xml:space="preserve">" \f F \l 1 </w:instrText>
      </w:r>
      <w:r>
        <w:fldChar w:fldCharType="end"/>
      </w:r>
    </w:p>
    <w:p w14:paraId="1B639EC5" w14:textId="77777777" w:rsidR="00FB7CB5" w:rsidRDefault="00374AE7">
      <w:pPr>
        <w:pStyle w:val="u2"/>
      </w:pPr>
      <w:bookmarkStart w:id="345" w:name="_Toc243263742"/>
      <w:bookmarkStart w:id="346" w:name="_Toc243279225"/>
      <w:bookmarkStart w:id="347" w:name="_Toc243292424"/>
      <w:bookmarkStart w:id="348" w:name="_Toc243292693"/>
      <w:bookmarkStart w:id="349" w:name="_Toc243292962"/>
      <w:bookmarkStart w:id="350" w:name="_Toc243293342"/>
      <w:bookmarkStart w:id="351" w:name="_Toc243293611"/>
      <w:r>
        <w:t>本章小结</w:t>
      </w:r>
      <w:bookmarkEnd w:id="345"/>
      <w:bookmarkEnd w:id="346"/>
      <w:bookmarkEnd w:id="347"/>
      <w:bookmarkEnd w:id="348"/>
      <w:bookmarkEnd w:id="349"/>
      <w:bookmarkEnd w:id="350"/>
      <w:bookmarkEnd w:id="351"/>
    </w:p>
    <w:p w14:paraId="57CEB140" w14:textId="77777777" w:rsidR="00FB7CB5" w:rsidRDefault="00FB7CB5">
      <w:pPr>
        <w:pStyle w:val="u9"/>
      </w:pPr>
      <w:r>
        <w:t>本章提出了面向</w:t>
      </w:r>
      <w:r>
        <w:t xml:space="preserve"> AI </w:t>
      </w:r>
      <w:r>
        <w:t>辅助开发的上下文工程方法。方法总体框架以</w:t>
      </w:r>
      <w:r>
        <w:t>"</w:t>
      </w:r>
      <w:r>
        <w:t>需求</w:t>
      </w:r>
      <w:r>
        <w:t xml:space="preserve"> -&gt; </w:t>
      </w:r>
      <w:r>
        <w:t>流程</w:t>
      </w:r>
      <w:r>
        <w:t xml:space="preserve"> -&gt; </w:t>
      </w:r>
      <w:r>
        <w:t>知识</w:t>
      </w:r>
      <w:r>
        <w:t xml:space="preserve"> -&gt; </w:t>
      </w:r>
      <w:r>
        <w:t>上下文</w:t>
      </w:r>
      <w:r>
        <w:t xml:space="preserve"> -&gt; </w:t>
      </w:r>
      <w:r>
        <w:t>执行</w:t>
      </w:r>
      <w:r>
        <w:t xml:space="preserve"> -&gt; </w:t>
      </w:r>
      <w:r>
        <w:t>反馈</w:t>
      </w:r>
      <w:r>
        <w:t>"</w:t>
      </w:r>
      <w:r>
        <w:t>的闭环组织：能力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w:t>
      </w:r>
      <w:r>
        <w:t xml:space="preserve">Spec </w:t>
      </w:r>
      <w:r>
        <w:t>增量知识演化机制以需求</w:t>
      </w:r>
      <w:r>
        <w:t xml:space="preserve"> Spec/Change </w:t>
      </w:r>
      <w:r>
        <w:t>为触发单元、以能力层为稳定中间层，通过知识冷启动、归档沉淀与图谱增量更新维护项目知识，使上下文所依据的项目知识随需求迭代保持时效；六阶段流程约束架构以阶段制品、依赖门禁与三段式编排契约约束智能体的行为状态，把三项机制固定进开发过程，规定了上下文在开发过程中的请求、消费与更新方式。实验部分先用功能测试检查实现与设计</w:t>
      </w:r>
      <w:r>
        <w:lastRenderedPageBreak/>
        <w:t>是否一致，再通过任务级开发比较评价完成典型开发任务的效果与成本，并在同一代码快照上比较非</w:t>
      </w:r>
      <w:r>
        <w:t xml:space="preserve"> KG</w:t>
      </w:r>
      <w:r>
        <w:t>、</w:t>
      </w:r>
      <w:r>
        <w:t xml:space="preserve">WPW-Map </w:t>
      </w:r>
      <w:r>
        <w:t>与完整</w:t>
      </w:r>
      <w:r>
        <w:t xml:space="preserve"> WPW </w:t>
      </w:r>
      <w:r>
        <w:t>三种条件下的文件定位质量、回答正确性和上下文开销；</w:t>
      </w:r>
      <w:r>
        <w:t xml:space="preserve">Spec </w:t>
      </w:r>
      <w:r>
        <w:t>增量维护的长期效益不作为本文的独立实证结论。</w:t>
      </w:r>
    </w:p>
    <w:p w14:paraId="2F72C911" w14:textId="77777777" w:rsidR="00FB7CB5" w:rsidRDefault="00374AE7">
      <w:pPr>
        <w:pStyle w:val="1"/>
      </w:pPr>
      <w:bookmarkStart w:id="352" w:name="_Toc243263743"/>
      <w:bookmarkStart w:id="353" w:name="_Toc243279226"/>
      <w:bookmarkStart w:id="354" w:name="_Toc243292425"/>
      <w:bookmarkStart w:id="355" w:name="_Toc243292694"/>
      <w:bookmarkStart w:id="356" w:name="_Toc243292963"/>
      <w:bookmarkStart w:id="357" w:name="_Toc243293343"/>
      <w:bookmarkStart w:id="358" w:name="_Toc243293612"/>
      <w:r>
        <w:lastRenderedPageBreak/>
        <w:t xml:space="preserve">WPW </w:t>
      </w:r>
      <w:r>
        <w:t>系统需求分析</w:t>
      </w:r>
      <w:bookmarkEnd w:id="352"/>
      <w:bookmarkEnd w:id="353"/>
      <w:bookmarkEnd w:id="354"/>
      <w:bookmarkEnd w:id="355"/>
      <w:bookmarkEnd w:id="356"/>
      <w:bookmarkEnd w:id="357"/>
      <w:bookmarkEnd w:id="358"/>
    </w:p>
    <w:p w14:paraId="6198670B" w14:textId="77777777" w:rsidR="00FB7CB5" w:rsidRDefault="00FB7CB5">
      <w:pPr>
        <w:pStyle w:val="u9"/>
      </w:pPr>
      <w:r>
        <w:t>第</w:t>
      </w:r>
      <w:r>
        <w:t xml:space="preserve"> 3 </w:t>
      </w:r>
      <w:r>
        <w:t>章提出了面向</w:t>
      </w:r>
      <w:r>
        <w:t xml:space="preserve"> AI </w:t>
      </w:r>
      <w:r>
        <w:t>辅助开发的上下文工程方法，包括流程约束架构、能力</w:t>
      </w:r>
      <w:r>
        <w:t>-</w:t>
      </w:r>
      <w:r>
        <w:t>代码双层知识模型、图谱驱动的任务上下文生成和</w:t>
      </w:r>
      <w:r>
        <w:t xml:space="preserve"> Spec </w:t>
      </w:r>
      <w:r>
        <w:t>增量知识演化。方法要发挥作用，需要一套可运行的系统把它承载下来：阶段约束要落在可检查的状态上，知识模型要落在可持久化的文件上，上下文生成要落在可调用的命令上。同时，过程状态、图谱结构和上下文生成结果分散在文件和命令输出中，开发者难以直接查看，系统还需要一个可视化控制台把这些内容集中呈现出来。本章分析这个系统</w:t>
      </w:r>
      <w:r>
        <w:t>——WPW——</w:t>
      </w:r>
      <w:r>
        <w:t>的需求：先从总体上说明系统的定位、使用者和典型使用场景，再按模块分析功能需求，然后分析非功能需求，最后明确系统约束与建设边界，为第</w:t>
      </w:r>
      <w:r>
        <w:t xml:space="preserve"> 5 </w:t>
      </w:r>
      <w:r>
        <w:t>章的设计与实现划定范围。</w:t>
      </w:r>
    </w:p>
    <w:p w14:paraId="2EB5F0FB" w14:textId="77777777" w:rsidR="00FB7CB5" w:rsidRDefault="00374AE7">
      <w:pPr>
        <w:pStyle w:val="u2"/>
      </w:pPr>
      <w:bookmarkStart w:id="359" w:name="_Toc243263744"/>
      <w:bookmarkStart w:id="360" w:name="_Toc243279227"/>
      <w:bookmarkStart w:id="361" w:name="_Toc243292426"/>
      <w:bookmarkStart w:id="362" w:name="_Toc243292695"/>
      <w:bookmarkStart w:id="363" w:name="_Toc243292964"/>
      <w:bookmarkStart w:id="364" w:name="_Toc243293344"/>
      <w:bookmarkStart w:id="365" w:name="_Toc243293613"/>
      <w:r>
        <w:t>总体需求分析</w:t>
      </w:r>
      <w:bookmarkEnd w:id="359"/>
      <w:bookmarkEnd w:id="360"/>
      <w:bookmarkEnd w:id="361"/>
      <w:bookmarkEnd w:id="362"/>
      <w:bookmarkEnd w:id="363"/>
      <w:bookmarkEnd w:id="364"/>
      <w:bookmarkEnd w:id="365"/>
    </w:p>
    <w:p w14:paraId="14EA9AD0" w14:textId="77777777" w:rsidR="00FB7CB5" w:rsidRDefault="00FB7CB5">
      <w:pPr>
        <w:pStyle w:val="u9"/>
      </w:pPr>
      <w:r>
        <w:t xml:space="preserve">WPW </w:t>
      </w:r>
      <w:r>
        <w:t>是第</w:t>
      </w:r>
      <w:r>
        <w:t xml:space="preserve"> 3 </w:t>
      </w:r>
      <w:r>
        <w:t>章方法的工程载体。它的定位不是替代大模型或智能体的运行框架，而是在智能体已经具备代码生成和工具调用能力的前提下，为长期演化项目提供可维护的过程制品、项目知识和任务级上下文。系统以三种形式运行：命令行工具负责状态读写、图谱构建和上下文生成；智能体阶段命令把各阶段的执行规则交给智能体；可视化控制台以本地</w:t>
      </w:r>
      <w:r>
        <w:t xml:space="preserve"> Web </w:t>
      </w:r>
      <w:r>
        <w:t>页面的形式呈现工作流状态、知识图谱、上下文生成过程和已积累的知识资产。过程制品、能力规范和知识图谱均以本地文件保存，不要求部署独立的数据库服务；控制台读取这些文件或命令的结构化输出，本身不另建一套状态。</w:t>
      </w:r>
    </w:p>
    <w:p w14:paraId="0741D7EF" w14:textId="77777777" w:rsidR="00FB7CB5" w:rsidRDefault="00FB7CB5">
      <w:pPr>
        <w:pStyle w:val="u9"/>
      </w:pPr>
      <w:r>
        <w:t>系统有两类使用者。第一类是开发者，负责提出需求、确认各阶段制品、在技术探索的候选方案中拍板、验证实施结果并决定是否归档。控制台主要服务这类使用者：阶段进展、图谱规模、上下文消耗和归档产物都在页面上可见，开发者不必逐条执行命令来核对状态。第二类是</w:t>
      </w:r>
      <w:r>
        <w:t xml:space="preserve"> AI </w:t>
      </w:r>
      <w:r>
        <w:t>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0405B269" w14:textId="77777777" w:rsidR="00FB7CB5" w:rsidRDefault="00FB7CB5">
      <w:pPr>
        <w:pStyle w:val="u9"/>
      </w:pPr>
      <w:r>
        <w:t>系统的典型使用场景是长期演化的</w:t>
      </w:r>
      <w:r>
        <w:t xml:space="preserve"> Web </w:t>
      </w:r>
      <w:r>
        <w:t>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w:t>
      </w:r>
      <w:r>
        <w:lastRenderedPageBreak/>
        <w:t>上下文；需求完成归档时，已确认的需求增量被沉淀到能力规范中，图谱随之增量更新。在这一周期反复执行的过程中，控制台提供持续的观测入口：开发者在工作流看板上推进阶段、在图谱页核对业务与代码的映射、在上下文演示页检查一次任务实际拿到的上下文，并通过对话页对比注入项目上下文前后模型回答的差异。系统的价值不在单次任务，而在这一周期随项目演化反复执行后，知识仍然可用、上下文成本仍然可控，且整个过程对开发者透明。</w:t>
      </w:r>
    </w:p>
    <w:p w14:paraId="699A1DAA" w14:textId="77777777" w:rsidR="00FB7CB5" w:rsidRDefault="00FB7CB5">
      <w:pPr>
        <w:pStyle w:val="u9"/>
      </w:pPr>
      <w:r>
        <w:t>两类使用者与系统各功能模块之间的主要交互关系如图</w:t>
      </w:r>
      <w:r>
        <w:t>4-1</w:t>
      </w:r>
      <w:r>
        <w:t>所示。</w:t>
      </w:r>
    </w:p>
    <w:p w14:paraId="5870F373" w14:textId="77777777" w:rsidR="004F46AE" w:rsidRDefault="009B0610">
      <w:pPr>
        <w:keepNext/>
        <w:keepLines/>
        <w:snapToGrid w:val="0"/>
        <w:spacing w:before="100" w:after="100"/>
        <w:jc w:val="center"/>
      </w:pPr>
      <w:r>
        <w:rPr>
          <w:noProof/>
        </w:rPr>
        <w:drawing>
          <wp:inline distT="0" distB="0" distL="0" distR="0" wp14:anchorId="5D59821F" wp14:editId="4DE1D9D8">
            <wp:extent cx="5040000" cy="2816471"/>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wpw系统总体用例图.png"/>
                    <pic:cNvPicPr/>
                  </pic:nvPicPr>
                  <pic:blipFill>
                    <a:blip r:embed="rId35"/>
                    <a:stretch>
                      <a:fillRect/>
                    </a:stretch>
                  </pic:blipFill>
                  <pic:spPr>
                    <a:xfrm>
                      <a:off x="0" y="0"/>
                      <a:ext cx="5040000" cy="2816471"/>
                    </a:xfrm>
                    <a:prstGeom prst="rect">
                      <a:avLst/>
                    </a:prstGeom>
                  </pic:spPr>
                </pic:pic>
              </a:graphicData>
            </a:graphic>
          </wp:inline>
        </w:drawing>
      </w:r>
    </w:p>
    <w:p w14:paraId="003863D0" w14:textId="77777777" w:rsidR="004F46AE" w:rsidRDefault="009B0610">
      <w:pPr>
        <w:pStyle w:val="u0"/>
        <w:numPr>
          <w:ilvl w:val="0"/>
          <w:numId w:val="0"/>
        </w:numPr>
      </w:pPr>
      <w:bookmarkStart w:id="366" w:name="_Toc243292498"/>
      <w:r>
        <w:t>图</w:t>
      </w:r>
      <w:r>
        <w:t xml:space="preserve">4-1 WPW </w:t>
      </w:r>
      <w:r>
        <w:t>系统总体用例图</w:t>
      </w:r>
      <w:r>
        <w:br/>
        <w:t>Fig.4-1 Overall Use Case Diagram of WPW</w:t>
      </w:r>
      <w:bookmarkEnd w:id="366"/>
      <w:r>
        <w:fldChar w:fldCharType="begin"/>
      </w:r>
      <w:r>
        <w:instrText xml:space="preserve"> TC "</w:instrText>
      </w:r>
      <w:bookmarkStart w:id="367" w:name="_TocListF00845"/>
      <w:bookmarkStart w:id="368" w:name="_Toc243293685"/>
      <w:r>
        <w:instrText>图</w:instrText>
      </w:r>
      <w:r>
        <w:instrText xml:space="preserve">4-1 WPW </w:instrText>
      </w:r>
      <w:r>
        <w:instrText>系统总体用例图</w:instrText>
      </w:r>
      <w:bookmarkEnd w:id="367"/>
      <w:bookmarkEnd w:id="368"/>
      <w:r>
        <w:instrText xml:space="preserve">" \f F \l 1 </w:instrText>
      </w:r>
      <w:r>
        <w:fldChar w:fldCharType="end"/>
      </w:r>
    </w:p>
    <w:p w14:paraId="0E59DEA9" w14:textId="77777777" w:rsidR="00FB7CB5" w:rsidRDefault="00374AE7">
      <w:pPr>
        <w:pStyle w:val="u2"/>
      </w:pPr>
      <w:bookmarkStart w:id="369" w:name="_Toc243263745"/>
      <w:bookmarkStart w:id="370" w:name="_Toc243279228"/>
      <w:bookmarkStart w:id="371" w:name="_Toc243292427"/>
      <w:bookmarkStart w:id="372" w:name="_Toc243292696"/>
      <w:bookmarkStart w:id="373" w:name="_Toc243292965"/>
      <w:bookmarkStart w:id="374" w:name="_Toc243293345"/>
      <w:bookmarkStart w:id="375" w:name="_Toc243293614"/>
      <w:r>
        <w:t>功能需求分析</w:t>
      </w:r>
      <w:bookmarkEnd w:id="369"/>
      <w:bookmarkEnd w:id="370"/>
      <w:bookmarkEnd w:id="371"/>
      <w:bookmarkEnd w:id="372"/>
      <w:bookmarkEnd w:id="373"/>
      <w:bookmarkEnd w:id="374"/>
      <w:bookmarkEnd w:id="375"/>
    </w:p>
    <w:p w14:paraId="28BFA06F" w14:textId="77777777" w:rsidR="00FB7CB5" w:rsidRDefault="00FB7CB5">
      <w:pPr>
        <w:pStyle w:val="u9"/>
      </w:pPr>
      <w:r>
        <w:t>功能需求按模块组织。第</w:t>
      </w:r>
      <w:r>
        <w:t xml:space="preserve"> 3 </w:t>
      </w:r>
      <w:r>
        <w:t>章方法的四个组成部分分别落在四个模块上：流程约束架构对应工作流管理模块，双层知识模型对应图谱构建模块，任务上下文生成方法对应上下文生成模块，</w:t>
      </w:r>
      <w:r>
        <w:t xml:space="preserve">Spec </w:t>
      </w:r>
      <w:r>
        <w:t>增量知识演化对应增量维护模块；在此之上，可视化控制台模块把过程状态、图谱内容和上下文生成结果呈现给开发者。以下分别说明各模块的功能需求与主要用例。</w:t>
      </w:r>
    </w:p>
    <w:p w14:paraId="5A7A9C85" w14:textId="77777777" w:rsidR="00FB7CB5" w:rsidRDefault="00374AE7">
      <w:pPr>
        <w:pStyle w:val="u3"/>
      </w:pPr>
      <w:bookmarkStart w:id="376" w:name="_Toc243263746"/>
      <w:bookmarkStart w:id="377" w:name="_Toc243279229"/>
      <w:bookmarkStart w:id="378" w:name="_Toc243292428"/>
      <w:bookmarkStart w:id="379" w:name="_Toc243292697"/>
      <w:bookmarkStart w:id="380" w:name="_Toc243292966"/>
      <w:bookmarkStart w:id="381" w:name="_Toc243293346"/>
      <w:bookmarkStart w:id="382" w:name="_Toc243293615"/>
      <w:r>
        <w:t>工作流管理模块</w:t>
      </w:r>
      <w:bookmarkEnd w:id="376"/>
      <w:bookmarkEnd w:id="377"/>
      <w:bookmarkEnd w:id="378"/>
      <w:bookmarkEnd w:id="379"/>
      <w:bookmarkEnd w:id="380"/>
      <w:bookmarkEnd w:id="381"/>
      <w:bookmarkEnd w:id="382"/>
    </w:p>
    <w:p w14:paraId="2CD37056" w14:textId="77777777" w:rsidR="00FB7CB5" w:rsidRDefault="00FB7CB5">
      <w:pPr>
        <w:pStyle w:val="u9"/>
      </w:pPr>
      <w:r>
        <w:t>工作流管理模块是流程约束架构对系统的要求。模块需要把一次需求变更当作一个独立的过程实例来管理，而不是依赖一段连续对话：实例创建时</w:t>
      </w:r>
      <w:r>
        <w:lastRenderedPageBreak/>
        <w:t>即固定需求名称、工作目录和初始状态，名称的格式和全局重名在创建时校验，后续命令凭实例标识定位，而不需要从聊天记录推断当前处于哪个阶段。</w:t>
      </w:r>
    </w:p>
    <w:p w14:paraId="46895ACC" w14:textId="77777777" w:rsidR="00FB7CB5" w:rsidRDefault="00FB7CB5">
      <w:pPr>
        <w:pStyle w:val="u9"/>
      </w:pPr>
      <w:r>
        <w:t>阶段推进需要可检查的门禁。模块为每个阶段提供统一的制品模板，进入任一阶段前先检查其强依赖阶段的制品是否已确认，未满足时阻止进入并说明缺失项，制品经开发者确认后记录状态，作为后续门禁判定的依据。业务需求、产品需求、技术设计、开发计划和实施构成主链，技术探索和测试作为可选环节。可选阶段允许跳过，但跳过必须是显式记录的决定；技术探索已形成候选方案而未拍板时，系统应在后续阶段给出可见警告，而不是静默放行。</w:t>
      </w:r>
    </w:p>
    <w:p w14:paraId="1E6D2FDC" w14:textId="77777777" w:rsidR="00FB7CB5" w:rsidRDefault="00FB7CB5">
      <w:pPr>
        <w:pStyle w:val="u9"/>
      </w:pPr>
      <w:r>
        <w:t>实施阶段以开发计划中的任务清单为单位推进。模块需要支持任务级进度标记，使已完成和剩余任务可随时查询；会话中断后，智能体应能凭状态文件和阶段制品恢复现场，继续执行剩余任务。需求完成并经开发者验证后，模块提供归档处理，将过程工作区迁移到归档目录，并把这次变更中确认的需求增量交给知识维护流程。</w:t>
      </w:r>
    </w:p>
    <w:p w14:paraId="5DD1C60A" w14:textId="77777777" w:rsidR="00FB7CB5" w:rsidRDefault="00FB7CB5">
      <w:pPr>
        <w:pStyle w:val="u9"/>
      </w:pPr>
      <w:r>
        <w:t>该模块的主要用例如图</w:t>
      </w:r>
      <w:r>
        <w:t>4-2</w:t>
      </w:r>
      <w:r>
        <w:t>所示。</w:t>
      </w:r>
    </w:p>
    <w:p w14:paraId="53A75389" w14:textId="77777777" w:rsidR="004F46AE" w:rsidRDefault="009B0610">
      <w:pPr>
        <w:keepNext/>
        <w:keepLines/>
        <w:snapToGrid w:val="0"/>
        <w:spacing w:before="100" w:after="100"/>
        <w:jc w:val="center"/>
      </w:pPr>
      <w:r>
        <w:rPr>
          <w:noProof/>
        </w:rPr>
        <w:drawing>
          <wp:inline distT="0" distB="0" distL="0" distR="0" wp14:anchorId="6C6F1399" wp14:editId="7C4FD681">
            <wp:extent cx="5040000" cy="2844000"/>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工作流管理模块用例图.png"/>
                    <pic:cNvPicPr/>
                  </pic:nvPicPr>
                  <pic:blipFill>
                    <a:blip r:embed="rId36"/>
                    <a:stretch>
                      <a:fillRect/>
                    </a:stretch>
                  </pic:blipFill>
                  <pic:spPr>
                    <a:xfrm>
                      <a:off x="0" y="0"/>
                      <a:ext cx="5040000" cy="2844000"/>
                    </a:xfrm>
                    <a:prstGeom prst="rect">
                      <a:avLst/>
                    </a:prstGeom>
                  </pic:spPr>
                </pic:pic>
              </a:graphicData>
            </a:graphic>
          </wp:inline>
        </w:drawing>
      </w:r>
    </w:p>
    <w:p w14:paraId="553C89CE" w14:textId="77777777" w:rsidR="004F46AE" w:rsidRDefault="009B0610">
      <w:pPr>
        <w:pStyle w:val="u0"/>
        <w:numPr>
          <w:ilvl w:val="0"/>
          <w:numId w:val="0"/>
        </w:numPr>
      </w:pPr>
      <w:bookmarkStart w:id="383" w:name="_Toc243292499"/>
      <w:r>
        <w:t>图</w:t>
      </w:r>
      <w:r>
        <w:t xml:space="preserve">4-2 </w:t>
      </w:r>
      <w:r>
        <w:t>工作流管理模块用例图</w:t>
      </w:r>
      <w:r>
        <w:br/>
        <w:t>Fig.4-2 Use Case Diagram of Workflow Management Module</w:t>
      </w:r>
      <w:bookmarkEnd w:id="383"/>
      <w:r>
        <w:fldChar w:fldCharType="begin"/>
      </w:r>
      <w:r>
        <w:instrText xml:space="preserve"> TC "</w:instrText>
      </w:r>
      <w:bookmarkStart w:id="384" w:name="_TocListF00846"/>
      <w:bookmarkStart w:id="385" w:name="_Toc243293686"/>
      <w:r>
        <w:instrText>图</w:instrText>
      </w:r>
      <w:r>
        <w:instrText xml:space="preserve">4-2 </w:instrText>
      </w:r>
      <w:r>
        <w:instrText>工作流管理模块用例图</w:instrText>
      </w:r>
      <w:bookmarkEnd w:id="384"/>
      <w:bookmarkEnd w:id="385"/>
      <w:r>
        <w:instrText xml:space="preserve">" \f F \l 1 </w:instrText>
      </w:r>
      <w:r>
        <w:fldChar w:fldCharType="end"/>
      </w:r>
    </w:p>
    <w:p w14:paraId="0E7F9847" w14:textId="77777777" w:rsidR="00FB7CB5" w:rsidRDefault="00374AE7">
      <w:pPr>
        <w:pStyle w:val="u3"/>
      </w:pPr>
      <w:bookmarkStart w:id="386" w:name="_Toc243263747"/>
      <w:bookmarkStart w:id="387" w:name="_Toc243279230"/>
      <w:bookmarkStart w:id="388" w:name="_Toc243292429"/>
      <w:bookmarkStart w:id="389" w:name="_Toc243292698"/>
      <w:bookmarkStart w:id="390" w:name="_Toc243292967"/>
      <w:bookmarkStart w:id="391" w:name="_Toc243293347"/>
      <w:bookmarkStart w:id="392" w:name="_Toc243293616"/>
      <w:r>
        <w:t>图谱构建模块</w:t>
      </w:r>
      <w:bookmarkEnd w:id="386"/>
      <w:bookmarkEnd w:id="387"/>
      <w:bookmarkEnd w:id="388"/>
      <w:bookmarkEnd w:id="389"/>
      <w:bookmarkEnd w:id="390"/>
      <w:bookmarkEnd w:id="391"/>
      <w:bookmarkEnd w:id="392"/>
    </w:p>
    <w:p w14:paraId="5001999C" w14:textId="77777777" w:rsidR="00FB7CB5" w:rsidRDefault="00FB7CB5">
      <w:pPr>
        <w:pStyle w:val="u9"/>
      </w:pPr>
      <w:r>
        <w:t>图谱构建模块是双层知识模型对系统的要求。模块需要解析项目源代码，建立模块、文件、代码元素三个结构层级，并识别导入、调用和继承等关系。项目接入时不应假设单一语言或单一框架，常见的</w:t>
      </w:r>
      <w:r>
        <w:t xml:space="preserve"> Web </w:t>
      </w:r>
      <w:r>
        <w:t>项目形态，如前后</w:t>
      </w:r>
      <w:r>
        <w:lastRenderedPageBreak/>
        <w:t>端分离、状态管理单元和单文件组件，都应在解析范围内；构建前还需按文件类型和内容特征预检，避免把构建产物、依赖目录和文档资料混入代码结构层。</w:t>
      </w:r>
    </w:p>
    <w:p w14:paraId="686EC9E4" w14:textId="77777777" w:rsidR="00FB7CB5" w:rsidRDefault="00FB7CB5">
      <w:pPr>
        <w:pStyle w:val="u9"/>
      </w:pPr>
      <w:r>
        <w:t>能力层来自能力规范文件。模块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7D440FF5" w14:textId="77777777" w:rsidR="00FB7CB5" w:rsidRDefault="00FB7CB5">
      <w:pPr>
        <w:pStyle w:val="u9"/>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37252BEE" w14:textId="77777777" w:rsidR="00FB7CB5" w:rsidRDefault="00FB7CB5">
      <w:pPr>
        <w:pStyle w:val="u9"/>
      </w:pPr>
      <w:r>
        <w:t>该模块的主要用例如图</w:t>
      </w:r>
      <w:r>
        <w:t>4-3</w:t>
      </w:r>
      <w:r>
        <w:t>所示。</w:t>
      </w:r>
    </w:p>
    <w:p w14:paraId="2813221A" w14:textId="77777777" w:rsidR="004F46AE" w:rsidRDefault="009B0610">
      <w:pPr>
        <w:keepNext/>
        <w:keepLines/>
        <w:snapToGrid w:val="0"/>
        <w:spacing w:before="100" w:after="100"/>
        <w:jc w:val="center"/>
      </w:pPr>
      <w:r>
        <w:rPr>
          <w:noProof/>
        </w:rPr>
        <w:drawing>
          <wp:inline distT="0" distB="0" distL="0" distR="0" wp14:anchorId="1DE511DF" wp14:editId="77EB46FD">
            <wp:extent cx="5040000" cy="2992500"/>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图谱构建模块用例图.png"/>
                    <pic:cNvPicPr/>
                  </pic:nvPicPr>
                  <pic:blipFill>
                    <a:blip r:embed="rId37"/>
                    <a:stretch>
                      <a:fillRect/>
                    </a:stretch>
                  </pic:blipFill>
                  <pic:spPr>
                    <a:xfrm>
                      <a:off x="0" y="0"/>
                      <a:ext cx="5040000" cy="2992500"/>
                    </a:xfrm>
                    <a:prstGeom prst="rect">
                      <a:avLst/>
                    </a:prstGeom>
                  </pic:spPr>
                </pic:pic>
              </a:graphicData>
            </a:graphic>
          </wp:inline>
        </w:drawing>
      </w:r>
    </w:p>
    <w:p w14:paraId="011014B8" w14:textId="77777777" w:rsidR="004F46AE" w:rsidRDefault="009B0610">
      <w:pPr>
        <w:pStyle w:val="u0"/>
        <w:numPr>
          <w:ilvl w:val="0"/>
          <w:numId w:val="0"/>
        </w:numPr>
      </w:pPr>
      <w:bookmarkStart w:id="393" w:name="_Toc243292500"/>
      <w:r>
        <w:t>图</w:t>
      </w:r>
      <w:r>
        <w:t xml:space="preserve">4-3 </w:t>
      </w:r>
      <w:r>
        <w:t>图谱构建模块用例图</w:t>
      </w:r>
      <w:r>
        <w:br/>
        <w:t>Fig.4-3 Use Case Diagram of Graph Construction Module</w:t>
      </w:r>
      <w:bookmarkEnd w:id="393"/>
      <w:r>
        <w:fldChar w:fldCharType="begin"/>
      </w:r>
      <w:r>
        <w:instrText xml:space="preserve"> TC "</w:instrText>
      </w:r>
      <w:bookmarkStart w:id="394" w:name="_TocListF00847"/>
      <w:bookmarkStart w:id="395" w:name="_Toc243293687"/>
      <w:r>
        <w:instrText>图</w:instrText>
      </w:r>
      <w:r>
        <w:instrText xml:space="preserve">4-3 </w:instrText>
      </w:r>
      <w:r>
        <w:instrText>图谱构建模块用例图</w:instrText>
      </w:r>
      <w:bookmarkEnd w:id="394"/>
      <w:bookmarkEnd w:id="395"/>
      <w:r>
        <w:instrText xml:space="preserve">" \f F \l 1 </w:instrText>
      </w:r>
      <w:r>
        <w:fldChar w:fldCharType="end"/>
      </w:r>
    </w:p>
    <w:p w14:paraId="60F77F14" w14:textId="77777777" w:rsidR="00FB7CB5" w:rsidRDefault="00374AE7">
      <w:pPr>
        <w:pStyle w:val="u3"/>
      </w:pPr>
      <w:bookmarkStart w:id="396" w:name="_Toc243263748"/>
      <w:bookmarkStart w:id="397" w:name="_Toc243279231"/>
      <w:bookmarkStart w:id="398" w:name="_Toc243292430"/>
      <w:bookmarkStart w:id="399" w:name="_Toc243292699"/>
      <w:bookmarkStart w:id="400" w:name="_Toc243292968"/>
      <w:bookmarkStart w:id="401" w:name="_Toc243293348"/>
      <w:bookmarkStart w:id="402" w:name="_Toc243293617"/>
      <w:r>
        <w:t>上下文生成模块</w:t>
      </w:r>
      <w:bookmarkEnd w:id="396"/>
      <w:bookmarkEnd w:id="397"/>
      <w:bookmarkEnd w:id="398"/>
      <w:bookmarkEnd w:id="399"/>
      <w:bookmarkEnd w:id="400"/>
      <w:bookmarkEnd w:id="401"/>
      <w:bookmarkEnd w:id="402"/>
    </w:p>
    <w:p w14:paraId="11D310DD" w14:textId="77777777" w:rsidR="00FB7CB5" w:rsidRDefault="00FB7CB5">
      <w:pPr>
        <w:pStyle w:val="u9"/>
      </w:pPr>
      <w:r>
        <w:t>上下文生成模块是任务级子图生成方法对系统的要求。模块接受两类任务输入：智能体以自然语言描述任务时，系统通过语义检索找到候选锚点；</w:t>
      </w:r>
      <w:r>
        <w:lastRenderedPageBreak/>
        <w:t>调用方已知相关模块、文件或元素标识时，可以直接指定锚点，跳过语义检索。</w:t>
      </w:r>
    </w:p>
    <w:p w14:paraId="693AB11E" w14:textId="77777777" w:rsidR="00FB7CB5" w:rsidRDefault="00FB7CB5">
      <w:pPr>
        <w:pStyle w:val="u9"/>
      </w:pPr>
      <w:r>
        <w:t>从锚点出发，模块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w:t>
      </w:r>
      <w:r>
        <w:t xml:space="preserve"> Token</w:t>
      </w:r>
      <w:r>
        <w:t>。</w:t>
      </w:r>
    </w:p>
    <w:p w14:paraId="0BA9CD01" w14:textId="77777777" w:rsidR="00FB7CB5" w:rsidRDefault="00FB7CB5">
      <w:pPr>
        <w:pStyle w:val="u9"/>
      </w:pPr>
      <w:r>
        <w:t xml:space="preserve">Token </w:t>
      </w:r>
      <w:r>
        <w:t>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0C2A5192" w14:textId="77777777" w:rsidR="00FB7CB5" w:rsidRDefault="00FB7CB5">
      <w:pPr>
        <w:pStyle w:val="u9"/>
      </w:pPr>
      <w:r>
        <w:t>该模块的主要用例如图</w:t>
      </w:r>
      <w:r>
        <w:t>4-4</w:t>
      </w:r>
      <w:r>
        <w:t>所示。</w:t>
      </w:r>
    </w:p>
    <w:p w14:paraId="4E87F5FA" w14:textId="77777777" w:rsidR="004F46AE" w:rsidRDefault="009B0610">
      <w:pPr>
        <w:keepNext/>
        <w:keepLines/>
        <w:snapToGrid w:val="0"/>
        <w:spacing w:before="100" w:after="100"/>
        <w:jc w:val="center"/>
      </w:pPr>
      <w:r>
        <w:rPr>
          <w:noProof/>
        </w:rPr>
        <w:drawing>
          <wp:inline distT="0" distB="0" distL="0" distR="0" wp14:anchorId="180F53D8" wp14:editId="1F1049BB">
            <wp:extent cx="5040000" cy="2816471"/>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上下文生成模块用例图.png"/>
                    <pic:cNvPicPr/>
                  </pic:nvPicPr>
                  <pic:blipFill>
                    <a:blip r:embed="rId38"/>
                    <a:stretch>
                      <a:fillRect/>
                    </a:stretch>
                  </pic:blipFill>
                  <pic:spPr>
                    <a:xfrm>
                      <a:off x="0" y="0"/>
                      <a:ext cx="5040000" cy="2816471"/>
                    </a:xfrm>
                    <a:prstGeom prst="rect">
                      <a:avLst/>
                    </a:prstGeom>
                  </pic:spPr>
                </pic:pic>
              </a:graphicData>
            </a:graphic>
          </wp:inline>
        </w:drawing>
      </w:r>
    </w:p>
    <w:p w14:paraId="50F44A8A" w14:textId="77777777" w:rsidR="004F46AE" w:rsidRDefault="009B0610">
      <w:pPr>
        <w:pStyle w:val="u0"/>
        <w:numPr>
          <w:ilvl w:val="0"/>
          <w:numId w:val="0"/>
        </w:numPr>
      </w:pPr>
      <w:bookmarkStart w:id="403" w:name="_Toc243292501"/>
      <w:r>
        <w:t>图</w:t>
      </w:r>
      <w:r>
        <w:t xml:space="preserve">4-4 </w:t>
      </w:r>
      <w:r>
        <w:t>上下文生成模块用例图</w:t>
      </w:r>
      <w:r>
        <w:br/>
        <w:t>Fig.4-4 Use Case Diagram of Context Generation Module</w:t>
      </w:r>
      <w:bookmarkEnd w:id="403"/>
      <w:r>
        <w:fldChar w:fldCharType="begin"/>
      </w:r>
      <w:r>
        <w:instrText xml:space="preserve"> TC "</w:instrText>
      </w:r>
      <w:bookmarkStart w:id="404" w:name="_TocListF00848"/>
      <w:bookmarkStart w:id="405" w:name="_Toc243293688"/>
      <w:r>
        <w:instrText>图</w:instrText>
      </w:r>
      <w:r>
        <w:instrText xml:space="preserve">4-4 </w:instrText>
      </w:r>
      <w:r>
        <w:instrText>上下文生成模块用例图</w:instrText>
      </w:r>
      <w:bookmarkEnd w:id="404"/>
      <w:bookmarkEnd w:id="405"/>
      <w:r>
        <w:instrText xml:space="preserve">" \f F \l 1 </w:instrText>
      </w:r>
      <w:r>
        <w:fldChar w:fldCharType="end"/>
      </w:r>
    </w:p>
    <w:p w14:paraId="46DC7E5A" w14:textId="77777777" w:rsidR="00FB7CB5" w:rsidRDefault="00374AE7">
      <w:pPr>
        <w:pStyle w:val="u3"/>
      </w:pPr>
      <w:bookmarkStart w:id="406" w:name="_Toc243263749"/>
      <w:bookmarkStart w:id="407" w:name="_Toc243279232"/>
      <w:bookmarkStart w:id="408" w:name="_Toc243292431"/>
      <w:bookmarkStart w:id="409" w:name="_Toc243292700"/>
      <w:bookmarkStart w:id="410" w:name="_Toc243292969"/>
      <w:bookmarkStart w:id="411" w:name="_Toc243293349"/>
      <w:bookmarkStart w:id="412" w:name="_Toc243293618"/>
      <w:r>
        <w:t>增量维护模块</w:t>
      </w:r>
      <w:bookmarkEnd w:id="406"/>
      <w:bookmarkEnd w:id="407"/>
      <w:bookmarkEnd w:id="408"/>
      <w:bookmarkEnd w:id="409"/>
      <w:bookmarkEnd w:id="410"/>
      <w:bookmarkEnd w:id="411"/>
      <w:bookmarkEnd w:id="412"/>
    </w:p>
    <w:p w14:paraId="13E823F5" w14:textId="77777777" w:rsidR="00FB7CB5" w:rsidRDefault="00FB7CB5">
      <w:pPr>
        <w:pStyle w:val="u9"/>
      </w:pPr>
      <w:r>
        <w:t>增量维护模块是</w:t>
      </w:r>
      <w:r>
        <w:t xml:space="preserve"> Spec </w:t>
      </w:r>
      <w:r>
        <w:t>增量知识演化对系统的要求。长期项目中，每次代码修改都全量重建图谱会让知识维护本身成为负担。模块需要保存源码文件的哈希快照，在更新时识别新增、修改和删除的文件，只重建受影响文件的节点和关系，未变化的部分保留。能力规范发生变化时，模块重新解析并与既有能力节点比对，处理能力的新增、修改和删除，并重新计算受影响的映射边。</w:t>
      </w:r>
    </w:p>
    <w:p w14:paraId="4BB818A3" w14:textId="77777777" w:rsidR="00FB7CB5" w:rsidRDefault="00FB7CB5">
      <w:pPr>
        <w:pStyle w:val="u9"/>
      </w:pPr>
      <w:r>
        <w:lastRenderedPageBreak/>
        <w:t>更新以数据结构版本兼容为前提。尚未存在历史图谱，或发现主版本不兼容时，系统应自动转为全量构建，并提供显式的重建命令以应对结构性重构。能力沉淀与归档流程衔接：需求归档时，模块依据已确认的需求制品和实施结果，将需求增量合并到既有能力规范，或按统一结构创建新的能力规范，随后触发图谱更新，使本次变更的知识进入项目知识库。</w:t>
      </w:r>
    </w:p>
    <w:p w14:paraId="70960C9D" w14:textId="77777777" w:rsidR="00FB7CB5" w:rsidRDefault="00FB7CB5">
      <w:pPr>
        <w:pStyle w:val="u9"/>
      </w:pPr>
      <w:r>
        <w:t>该模块的主要用例如图</w:t>
      </w:r>
      <w:r>
        <w:t>4-5</w:t>
      </w:r>
      <w:r>
        <w:t>所示。</w:t>
      </w:r>
    </w:p>
    <w:p w14:paraId="476ED65A" w14:textId="77777777" w:rsidR="004F46AE" w:rsidRDefault="009B0610">
      <w:pPr>
        <w:keepNext/>
        <w:keepLines/>
        <w:snapToGrid w:val="0"/>
        <w:spacing w:before="100" w:after="100"/>
        <w:jc w:val="center"/>
      </w:pPr>
      <w:r>
        <w:rPr>
          <w:noProof/>
        </w:rPr>
        <w:drawing>
          <wp:inline distT="0" distB="0" distL="0" distR="0" wp14:anchorId="4EE9509E" wp14:editId="67C69463">
            <wp:extent cx="5040000" cy="2816471"/>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增量维护模块用例图.png"/>
                    <pic:cNvPicPr/>
                  </pic:nvPicPr>
                  <pic:blipFill>
                    <a:blip r:embed="rId39"/>
                    <a:stretch>
                      <a:fillRect/>
                    </a:stretch>
                  </pic:blipFill>
                  <pic:spPr>
                    <a:xfrm>
                      <a:off x="0" y="0"/>
                      <a:ext cx="5040000" cy="2816471"/>
                    </a:xfrm>
                    <a:prstGeom prst="rect">
                      <a:avLst/>
                    </a:prstGeom>
                  </pic:spPr>
                </pic:pic>
              </a:graphicData>
            </a:graphic>
          </wp:inline>
        </w:drawing>
      </w:r>
    </w:p>
    <w:p w14:paraId="02220328" w14:textId="77777777" w:rsidR="004F46AE" w:rsidRDefault="009B0610">
      <w:pPr>
        <w:pStyle w:val="u0"/>
        <w:numPr>
          <w:ilvl w:val="0"/>
          <w:numId w:val="0"/>
        </w:numPr>
      </w:pPr>
      <w:bookmarkStart w:id="413" w:name="_Toc243292502"/>
      <w:r>
        <w:t>图</w:t>
      </w:r>
      <w:r>
        <w:t xml:space="preserve">4-5 </w:t>
      </w:r>
      <w:r>
        <w:t>增量维护模块用例图</w:t>
      </w:r>
      <w:r>
        <w:br/>
        <w:t>Fig.4-5 Use Case Diagram of Incremental Maintenance Module</w:t>
      </w:r>
      <w:bookmarkEnd w:id="413"/>
      <w:r>
        <w:fldChar w:fldCharType="begin"/>
      </w:r>
      <w:r>
        <w:instrText xml:space="preserve"> TC "</w:instrText>
      </w:r>
      <w:bookmarkStart w:id="414" w:name="_TocListF00849"/>
      <w:bookmarkStart w:id="415" w:name="_Toc243293689"/>
      <w:r>
        <w:instrText>图</w:instrText>
      </w:r>
      <w:r>
        <w:instrText xml:space="preserve">4-5 </w:instrText>
      </w:r>
      <w:r>
        <w:instrText>增量维护模块用例图</w:instrText>
      </w:r>
      <w:bookmarkEnd w:id="414"/>
      <w:bookmarkEnd w:id="415"/>
      <w:r>
        <w:instrText xml:space="preserve">" \f F \l 1 </w:instrText>
      </w:r>
      <w:r>
        <w:fldChar w:fldCharType="end"/>
      </w:r>
    </w:p>
    <w:p w14:paraId="6DDFBB71" w14:textId="77777777" w:rsidR="00FB7CB5" w:rsidRDefault="00374AE7">
      <w:pPr>
        <w:pStyle w:val="u3"/>
      </w:pPr>
      <w:bookmarkStart w:id="416" w:name="_Toc243263750"/>
      <w:bookmarkStart w:id="417" w:name="_Toc243279233"/>
      <w:bookmarkStart w:id="418" w:name="_Toc243292432"/>
      <w:bookmarkStart w:id="419" w:name="_Toc243292701"/>
      <w:bookmarkStart w:id="420" w:name="_Toc243292970"/>
      <w:bookmarkStart w:id="421" w:name="_Toc243293350"/>
      <w:bookmarkStart w:id="422" w:name="_Toc243293619"/>
      <w:r>
        <w:t>可视化控制台模块</w:t>
      </w:r>
      <w:bookmarkEnd w:id="416"/>
      <w:bookmarkEnd w:id="417"/>
      <w:bookmarkEnd w:id="418"/>
      <w:bookmarkEnd w:id="419"/>
      <w:bookmarkEnd w:id="420"/>
      <w:bookmarkEnd w:id="421"/>
      <w:bookmarkEnd w:id="422"/>
    </w:p>
    <w:p w14:paraId="3B26DACF" w14:textId="77777777" w:rsidR="00FB7CB5" w:rsidRDefault="00FB7CB5">
      <w:pPr>
        <w:pStyle w:val="u9"/>
      </w:pPr>
      <w:r>
        <w:t>前面四个模块的输出</w:t>
      </w:r>
      <w:r>
        <w:t>——</w:t>
      </w:r>
      <w:r>
        <w:t>阶段状态、图谱文件、上下文结果和归档内容</w:t>
      </w:r>
      <w:r>
        <w:t>——</w:t>
      </w:r>
      <w:r>
        <w:t>都以文件和命令输出形式存在。开发者要知道项目现在处于什么状态、图谱里有什么、一次任务实际拿到了哪些上下文，就需要逐条执行命令并阅读文本输出，状态一多就难以形成整体认识。可视化控制台模块的需求由此而来：把这些分散的结果集中呈现在页面上，让开发者直接看到系统的运行状态，并在看板上完成推进、跳过、拍板这类本来就由开发者负责的决定。</w:t>
      </w:r>
    </w:p>
    <w:p w14:paraId="5CA5123C" w14:textId="77777777" w:rsidR="00FB7CB5" w:rsidRDefault="00FB7CB5">
      <w:pPr>
        <w:pStyle w:val="u9"/>
      </w:pPr>
      <w:r>
        <w:t>工作流看板是控制台的核心页面。看板需要列出全部活跃需求，以阶段图的形式展示每个需求各阶段的状态，已完成、待处理和已跳过要可区分，强依赖和可选依赖也要可区分；进入单个需求后，展示开发计划的任务进度和技术探索的拍板记录。看板不能只读。开发者应能对当前阶段执行操作：标记完成、跳过可选阶段、为技术探索录入拍板结果、勾选实施任务，并能看到每个阶段的依赖检查结果</w:t>
      </w:r>
      <w:r>
        <w:t>——</w:t>
      </w:r>
      <w:r>
        <w:t>缺少哪些前置、存在什么警告。门禁判定</w:t>
      </w:r>
      <w:r>
        <w:lastRenderedPageBreak/>
        <w:t>规则必须与命令行内置的阶段定义一致，控制台不另建一套规则，避免页面上能推进、命令行却拦截的两面状态。看板上的操作还应给出对应的智能体阶段命令，供复制后在开发环境中执行，使页面操作和命令行操作可以混用。同时，阶段状态的每次变更要留痕为带快照的历史记录，支持回溯到任一历史状态。</w:t>
      </w:r>
    </w:p>
    <w:p w14:paraId="43B97C3C" w14:textId="77777777" w:rsidR="00FB7CB5" w:rsidRDefault="00FB7CB5">
      <w:pPr>
        <w:pStyle w:val="u9"/>
      </w:pPr>
      <w:r>
        <w:t>知识与上下文相关的能力需要对应的展示页面。图谱可视化页以图形渲染能力、模块、文件、代码元素四个层级的节点和边，层级与边类型要可视觉区分，支持按层级和类型过滤、按名称检索定位节点，选中节点时展示其属性，业务映射边可以单独高亮，便于核对一项业务能力究竟关联了哪些代码。上下文演示页接受自然语言任务输入，分步展示锚点命中、子图扩展和多档压缩的输出及各自的</w:t>
      </w:r>
      <w:r>
        <w:t xml:space="preserve"> Token </w:t>
      </w:r>
      <w:r>
        <w:t>估算，并提供预算调节，使第</w:t>
      </w:r>
      <w:r>
        <w:t xml:space="preserve"> 3 </w:t>
      </w:r>
      <w:r>
        <w:t>章的上下文生成方法可以被直观检查和演示。演示需要覆盖从能力层出发的完整链路：以</w:t>
      </w:r>
      <w:r>
        <w:t>"</w:t>
      </w:r>
      <w:r>
        <w:t>调整购物车中收藏商品的展示逻辑</w:t>
      </w:r>
      <w:r>
        <w:t>"</w:t>
      </w:r>
      <w:r>
        <w:t>这类任务为例，页面先展示语义检索命中的能力层锚点</w:t>
      </w:r>
      <w:r>
        <w:t>"</w:t>
      </w:r>
      <w:r>
        <w:t>购物车与收藏管理</w:t>
      </w:r>
      <w:r>
        <w:t>"</w:t>
      </w:r>
      <w:r>
        <w:t>及其匹配得分，再展示从该能力节点沿业务映射边扩展到关联模块、文件和函数，经裁剪后得到的任务子图，最后并排给出宽松、标准、极限三档压缩的输出与各自的节点数和</w:t>
      </w:r>
      <w:r>
        <w:t xml:space="preserve"> Token </w:t>
      </w:r>
      <w:r>
        <w:t>估算。开发者借此可以直接检查一次任务拿到的上下文是否真的来自这项业务能力对应的代码，而不是只能看到最终文本。知识库页列出全部能力规范并渲染其内容，同时展示图谱与向量索引等构建产物的元信息；归档中心按月份组织已归档需求，支持阅读其各阶段文档；</w:t>
      </w:r>
      <w:r>
        <w:t xml:space="preserve">Token </w:t>
      </w:r>
      <w:r>
        <w:t>统计页按需求、阶段、时间三个维度展示输入与输出消耗，为第</w:t>
      </w:r>
      <w:r>
        <w:t xml:space="preserve"> 6 </w:t>
      </w:r>
      <w:r>
        <w:t>章的实验分析提供观测入口。</w:t>
      </w:r>
    </w:p>
    <w:p w14:paraId="3DDFEDFA" w14:textId="77777777" w:rsidR="00FB7CB5" w:rsidRDefault="00FB7CB5">
      <w:pPr>
        <w:pStyle w:val="u9"/>
      </w:pPr>
      <w:r>
        <w:t>控制台还需要直接的模型交互能力。系统应提供大模型接口的配置页，支持配置接口地址、密钥和模型并进行连接测试，密钥必须脱敏显示且不能写入纳入版本管理的文件。配置完成后，对话页支持流式对话，并提供</w:t>
      </w:r>
      <w:r>
        <w:t>"</w:t>
      </w:r>
      <w:r>
        <w:t>注入项目上下文</w:t>
      </w:r>
      <w:r>
        <w:t>"</w:t>
      </w:r>
      <w:r>
        <w:t>开关：开启时提问附带图谱检索得到的上下文，界面上可见本次注入的规模；同一问题还应能以双栏形式并列展示纯模型回答和图谱增强回答，使上下文工程带来的差异可以直接对比。</w:t>
      </w:r>
    </w:p>
    <w:p w14:paraId="52B9640A" w14:textId="77777777" w:rsidR="00FB7CB5" w:rsidRDefault="00FB7CB5">
      <w:pPr>
        <w:pStyle w:val="u9"/>
      </w:pPr>
      <w:r>
        <w:t>最后，控制台的数据来源需要与命令行保持同一契约。页面前端通过统一的数据访问层取数，各数据结构（需求状态、图谱、统计结果）与命令行的结构化输出一致；本地数据服务未就绪时以静态模拟数据顶替，服务就绪后只切换请求地址而不改动页面。这样，控制台可以先于数据服务完成开发和演示，也为第</w:t>
      </w:r>
      <w:r>
        <w:t xml:space="preserve"> 6 </w:t>
      </w:r>
      <w:r>
        <w:t>章的实验演示提供稳定的界面。</w:t>
      </w:r>
    </w:p>
    <w:p w14:paraId="2D3FB3C4" w14:textId="77777777" w:rsidR="00FB7CB5" w:rsidRDefault="00FB7CB5">
      <w:pPr>
        <w:pStyle w:val="u9"/>
      </w:pPr>
      <w:r>
        <w:t>该模块的主要用例如图</w:t>
      </w:r>
      <w:r>
        <w:t>4-6</w:t>
      </w:r>
      <w:r>
        <w:t>所示。</w:t>
      </w:r>
    </w:p>
    <w:p w14:paraId="7FE041C3" w14:textId="77777777" w:rsidR="004F46AE" w:rsidRDefault="009B0610">
      <w:pPr>
        <w:keepNext/>
        <w:keepLines/>
        <w:snapToGrid w:val="0"/>
        <w:spacing w:before="100" w:after="100"/>
        <w:jc w:val="center"/>
      </w:pPr>
      <w:r>
        <w:rPr>
          <w:noProof/>
        </w:rPr>
        <w:lastRenderedPageBreak/>
        <w:drawing>
          <wp:inline distT="0" distB="0" distL="0" distR="0" wp14:anchorId="483795BF" wp14:editId="17789CED">
            <wp:extent cx="5040000" cy="299250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可视化控制台模块用例图.png"/>
                    <pic:cNvPicPr/>
                  </pic:nvPicPr>
                  <pic:blipFill>
                    <a:blip r:embed="rId40"/>
                    <a:stretch>
                      <a:fillRect/>
                    </a:stretch>
                  </pic:blipFill>
                  <pic:spPr>
                    <a:xfrm>
                      <a:off x="0" y="0"/>
                      <a:ext cx="5040000" cy="2992500"/>
                    </a:xfrm>
                    <a:prstGeom prst="rect">
                      <a:avLst/>
                    </a:prstGeom>
                  </pic:spPr>
                </pic:pic>
              </a:graphicData>
            </a:graphic>
          </wp:inline>
        </w:drawing>
      </w:r>
    </w:p>
    <w:p w14:paraId="5947D4B1" w14:textId="77777777" w:rsidR="004F46AE" w:rsidRDefault="009B0610">
      <w:pPr>
        <w:pStyle w:val="u0"/>
        <w:numPr>
          <w:ilvl w:val="0"/>
          <w:numId w:val="0"/>
        </w:numPr>
      </w:pPr>
      <w:bookmarkStart w:id="423" w:name="_Toc243292503"/>
      <w:r>
        <w:t>图</w:t>
      </w:r>
      <w:r>
        <w:t xml:space="preserve">4-6 </w:t>
      </w:r>
      <w:r>
        <w:t>可视化控制台模块用例图</w:t>
      </w:r>
      <w:r>
        <w:br/>
        <w:t>Fig.4-6 Use Case Diagram of Visualization Console Module</w:t>
      </w:r>
      <w:bookmarkEnd w:id="423"/>
      <w:r>
        <w:fldChar w:fldCharType="begin"/>
      </w:r>
      <w:r>
        <w:instrText xml:space="preserve"> TC "</w:instrText>
      </w:r>
      <w:bookmarkStart w:id="424" w:name="_TocListF00850"/>
      <w:bookmarkStart w:id="425" w:name="_Toc243293690"/>
      <w:r>
        <w:instrText>图</w:instrText>
      </w:r>
      <w:r>
        <w:instrText xml:space="preserve">4-6 </w:instrText>
      </w:r>
      <w:r>
        <w:instrText>可视化控制台模块用例图</w:instrText>
      </w:r>
      <w:bookmarkEnd w:id="424"/>
      <w:bookmarkEnd w:id="425"/>
      <w:r>
        <w:instrText xml:space="preserve">" \f F \l 1 </w:instrText>
      </w:r>
      <w:r>
        <w:fldChar w:fldCharType="end"/>
      </w:r>
    </w:p>
    <w:p w14:paraId="33B77812" w14:textId="77777777" w:rsidR="00FB7CB5" w:rsidRDefault="00374AE7">
      <w:pPr>
        <w:pStyle w:val="u2"/>
      </w:pPr>
      <w:bookmarkStart w:id="426" w:name="_Toc243263751"/>
      <w:bookmarkStart w:id="427" w:name="_Toc243279234"/>
      <w:bookmarkStart w:id="428" w:name="_Toc243292433"/>
      <w:bookmarkStart w:id="429" w:name="_Toc243292702"/>
      <w:bookmarkStart w:id="430" w:name="_Toc243292971"/>
      <w:bookmarkStart w:id="431" w:name="_Toc243293351"/>
      <w:bookmarkStart w:id="432" w:name="_Toc243293620"/>
      <w:r>
        <w:t>非功能需求分析</w:t>
      </w:r>
      <w:bookmarkEnd w:id="426"/>
      <w:bookmarkEnd w:id="427"/>
      <w:bookmarkEnd w:id="428"/>
      <w:bookmarkEnd w:id="429"/>
      <w:bookmarkEnd w:id="430"/>
      <w:bookmarkEnd w:id="431"/>
      <w:bookmarkEnd w:id="432"/>
    </w:p>
    <w:p w14:paraId="2086285A" w14:textId="77777777" w:rsidR="00FB7CB5" w:rsidRDefault="00FB7CB5">
      <w:pPr>
        <w:pStyle w:val="u9"/>
      </w:pPr>
      <w:r>
        <w:t>功能需求规定系统做什么，非功能需求规定系统以什么方式存在和运行。</w:t>
      </w:r>
      <w:r>
        <w:t xml:space="preserve">WPW </w:t>
      </w:r>
      <w:r>
        <w:t>服务于长期演化项目，其非功能需求围绕部署成本、过程可靠性和行为可验证性展开。表</w:t>
      </w:r>
      <w:r>
        <w:t xml:space="preserve">4-1 </w:t>
      </w:r>
      <w:r>
        <w:t>汇总了主要的非功能需求。</w:t>
      </w:r>
    </w:p>
    <w:p w14:paraId="55C6C80E" w14:textId="77777777" w:rsidR="00FB7CB5" w:rsidRDefault="00FB7CB5" w:rsidP="005B5EF9">
      <w:pPr>
        <w:pStyle w:val="ua"/>
      </w:pPr>
      <w:bookmarkStart w:id="433" w:name="_Toc243292537"/>
      <w:r>
        <w:lastRenderedPageBreak/>
        <w:t>表</w:t>
      </w:r>
      <w:r>
        <w:t xml:space="preserve">4-1 WPW </w:t>
      </w:r>
      <w:r>
        <w:t>非功能需求汇总</w:t>
      </w:r>
      <w:bookmarkEnd w:id="433"/>
      <w:r>
        <w:fldChar w:fldCharType="begin"/>
      </w:r>
      <w:r>
        <w:instrText xml:space="preserve"> TC "</w:instrText>
      </w:r>
      <w:bookmarkStart w:id="434" w:name="_TocListT00851"/>
      <w:bookmarkStart w:id="435" w:name="_Toc243293724"/>
      <w:r>
        <w:instrText>表</w:instrText>
      </w:r>
      <w:r>
        <w:instrText xml:space="preserve">4-1 WPW </w:instrText>
      </w:r>
      <w:r>
        <w:instrText>非功能需求汇总</w:instrText>
      </w:r>
      <w:bookmarkEnd w:id="434"/>
      <w:bookmarkEnd w:id="435"/>
      <w:r>
        <w:instrText xml:space="preserve">" \f T \l 1 </w:instrText>
      </w:r>
      <w:r>
        <w:fldChar w:fldCharType="end"/>
      </w:r>
    </w:p>
    <w:p w14:paraId="45F5A63D" w14:textId="77777777" w:rsidR="00FB7CB5" w:rsidRDefault="00FB7CB5" w:rsidP="005B5EF9">
      <w:pPr>
        <w:pStyle w:val="ua"/>
      </w:pPr>
      <w:r>
        <w:t>Table 4-1 Summary of Non-Functional Requirements of WPW</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6537"/>
      </w:tblGrid>
      <w:tr w:rsidR="004F46AE" w14:paraId="545CB8D9" w14:textId="77777777">
        <w:trPr>
          <w:cantSplit/>
          <w:tblHeader/>
          <w:jc w:val="center"/>
        </w:trPr>
        <w:tc>
          <w:tcPr>
            <w:tcW w:w="1400" w:type="dxa"/>
            <w:tcBorders>
              <w:top w:val="single" w:sz="12" w:space="0" w:color="000000"/>
              <w:left w:val="nil"/>
              <w:bottom w:val="single" w:sz="6" w:space="0" w:color="000000"/>
              <w:right w:val="nil"/>
            </w:tcBorders>
            <w:vAlign w:val="center"/>
          </w:tcPr>
          <w:p w14:paraId="7BF7543D" w14:textId="77777777" w:rsidR="004F46AE" w:rsidRDefault="009B0610">
            <w:pPr>
              <w:pStyle w:val="ThesisTableText"/>
              <w:keepNext/>
              <w:jc w:val="center"/>
            </w:pPr>
            <w:r>
              <w:rPr>
                <w:b/>
                <w:bCs/>
              </w:rPr>
              <w:t>类别</w:t>
            </w:r>
          </w:p>
        </w:tc>
        <w:tc>
          <w:tcPr>
            <w:tcW w:w="6537" w:type="dxa"/>
            <w:tcBorders>
              <w:top w:val="single" w:sz="12" w:space="0" w:color="000000"/>
              <w:left w:val="nil"/>
              <w:bottom w:val="single" w:sz="6" w:space="0" w:color="000000"/>
              <w:right w:val="nil"/>
            </w:tcBorders>
            <w:vAlign w:val="center"/>
          </w:tcPr>
          <w:p w14:paraId="5A679F72" w14:textId="77777777" w:rsidR="004F46AE" w:rsidRDefault="009B0610">
            <w:pPr>
              <w:pStyle w:val="ThesisTableText"/>
              <w:keepNext/>
              <w:jc w:val="center"/>
            </w:pPr>
            <w:r>
              <w:rPr>
                <w:b/>
                <w:bCs/>
              </w:rPr>
              <w:t>需求描述</w:t>
            </w:r>
          </w:p>
        </w:tc>
      </w:tr>
      <w:tr w:rsidR="004F46AE" w14:paraId="010E10B8" w14:textId="77777777">
        <w:trPr>
          <w:cantSplit/>
          <w:jc w:val="center"/>
        </w:trPr>
        <w:tc>
          <w:tcPr>
            <w:tcW w:w="1400" w:type="dxa"/>
            <w:tcBorders>
              <w:top w:val="nil"/>
              <w:left w:val="nil"/>
              <w:bottom w:val="nil"/>
              <w:right w:val="nil"/>
            </w:tcBorders>
            <w:vAlign w:val="center"/>
          </w:tcPr>
          <w:p w14:paraId="042C2DE9" w14:textId="77777777" w:rsidR="004F46AE" w:rsidRDefault="009B0610">
            <w:pPr>
              <w:pStyle w:val="ThesisTableText"/>
              <w:keepNext/>
            </w:pPr>
            <w:r>
              <w:t>部署与存储</w:t>
            </w:r>
          </w:p>
        </w:tc>
        <w:tc>
          <w:tcPr>
            <w:tcW w:w="6537" w:type="dxa"/>
            <w:tcBorders>
              <w:top w:val="nil"/>
              <w:left w:val="nil"/>
              <w:bottom w:val="nil"/>
              <w:right w:val="nil"/>
            </w:tcBorders>
            <w:vAlign w:val="center"/>
          </w:tcPr>
          <w:p w14:paraId="2DE9E54A" w14:textId="77777777" w:rsidR="004F46AE" w:rsidRDefault="009B0610">
            <w:pPr>
              <w:pStyle w:val="ThesisTableText"/>
              <w:keepNext/>
            </w:pPr>
            <w:r>
              <w:t>零数据库：图谱、索引和状态均以本地文件保存，随项目目录迁移，不要求独立服务；控制台以静态页面交付，可直接在浏览器打开，也可由本地命令提供数据服务</w:t>
            </w:r>
          </w:p>
        </w:tc>
      </w:tr>
      <w:tr w:rsidR="004F46AE" w14:paraId="709C59AF" w14:textId="77777777">
        <w:trPr>
          <w:cantSplit/>
          <w:jc w:val="center"/>
        </w:trPr>
        <w:tc>
          <w:tcPr>
            <w:tcW w:w="1400" w:type="dxa"/>
            <w:tcBorders>
              <w:top w:val="nil"/>
              <w:left w:val="nil"/>
              <w:bottom w:val="nil"/>
              <w:right w:val="nil"/>
            </w:tcBorders>
            <w:vAlign w:val="center"/>
          </w:tcPr>
          <w:p w14:paraId="13A4053D" w14:textId="77777777" w:rsidR="004F46AE" w:rsidRDefault="009B0610">
            <w:pPr>
              <w:pStyle w:val="ThesisTableText"/>
              <w:keepNext/>
            </w:pPr>
            <w:r>
              <w:t>可靠性</w:t>
            </w:r>
          </w:p>
        </w:tc>
        <w:tc>
          <w:tcPr>
            <w:tcW w:w="6537" w:type="dxa"/>
            <w:tcBorders>
              <w:top w:val="nil"/>
              <w:left w:val="nil"/>
              <w:bottom w:val="nil"/>
              <w:right w:val="nil"/>
            </w:tcBorders>
            <w:vAlign w:val="center"/>
          </w:tcPr>
          <w:p w14:paraId="1669B6F4" w14:textId="77777777" w:rsidR="004F46AE" w:rsidRDefault="009B0610">
            <w:pPr>
              <w:pStyle w:val="ThesisTableText"/>
              <w:keepNext/>
            </w:pPr>
            <w:r>
              <w:t>状态文件与阶段文档构成可恢复的过程快照，会话中断后从显式状态恢复；文件写入采用临时文件加原子重命名，避免半成品文件</w:t>
            </w:r>
          </w:p>
        </w:tc>
      </w:tr>
      <w:tr w:rsidR="004F46AE" w14:paraId="4994C74F" w14:textId="77777777">
        <w:trPr>
          <w:cantSplit/>
          <w:jc w:val="center"/>
        </w:trPr>
        <w:tc>
          <w:tcPr>
            <w:tcW w:w="1400" w:type="dxa"/>
            <w:tcBorders>
              <w:top w:val="nil"/>
              <w:left w:val="nil"/>
              <w:bottom w:val="nil"/>
              <w:right w:val="nil"/>
            </w:tcBorders>
            <w:vAlign w:val="center"/>
          </w:tcPr>
          <w:p w14:paraId="3929891F" w14:textId="77777777" w:rsidR="004F46AE" w:rsidRDefault="009B0610">
            <w:pPr>
              <w:pStyle w:val="ThesisTableText"/>
              <w:keepNext/>
            </w:pPr>
            <w:r>
              <w:t>状态唯一性</w:t>
            </w:r>
          </w:p>
        </w:tc>
        <w:tc>
          <w:tcPr>
            <w:tcW w:w="6537" w:type="dxa"/>
            <w:tcBorders>
              <w:top w:val="nil"/>
              <w:left w:val="nil"/>
              <w:bottom w:val="nil"/>
              <w:right w:val="nil"/>
            </w:tcBorders>
            <w:vAlign w:val="center"/>
          </w:tcPr>
          <w:p w14:paraId="097E33C5" w14:textId="77777777" w:rsidR="004F46AE" w:rsidRDefault="009B0610">
            <w:pPr>
              <w:pStyle w:val="ThesisTableText"/>
              <w:keepNext/>
            </w:pPr>
            <w:r>
              <w:t>项目状态的唯一真源是文件系统中的状态文件与阶段文档；控制台和命令行读写同一份状态，门禁判定使用同一套阶段定义</w:t>
            </w:r>
          </w:p>
        </w:tc>
      </w:tr>
      <w:tr w:rsidR="004F46AE" w14:paraId="0918F7A3" w14:textId="77777777">
        <w:trPr>
          <w:cantSplit/>
          <w:jc w:val="center"/>
        </w:trPr>
        <w:tc>
          <w:tcPr>
            <w:tcW w:w="1400" w:type="dxa"/>
            <w:tcBorders>
              <w:top w:val="nil"/>
              <w:left w:val="nil"/>
              <w:bottom w:val="nil"/>
              <w:right w:val="nil"/>
            </w:tcBorders>
            <w:vAlign w:val="center"/>
          </w:tcPr>
          <w:p w14:paraId="6BAF0B1F" w14:textId="77777777" w:rsidR="004F46AE" w:rsidRDefault="009B0610">
            <w:pPr>
              <w:pStyle w:val="ThesisTableText"/>
              <w:keepNext/>
            </w:pPr>
            <w:r>
              <w:t>可降级性</w:t>
            </w:r>
          </w:p>
        </w:tc>
        <w:tc>
          <w:tcPr>
            <w:tcW w:w="6537" w:type="dxa"/>
            <w:tcBorders>
              <w:top w:val="nil"/>
              <w:left w:val="nil"/>
              <w:bottom w:val="nil"/>
              <w:right w:val="nil"/>
            </w:tcBorders>
            <w:vAlign w:val="center"/>
          </w:tcPr>
          <w:p w14:paraId="354A93E8" w14:textId="77777777" w:rsidR="004F46AE" w:rsidRDefault="009B0610">
            <w:pPr>
              <w:pStyle w:val="ThesisTableText"/>
              <w:keepNext/>
            </w:pPr>
            <w:r>
              <w:t>图谱未构建、向量索引缺失或本地语义模型不可用时，回退到显式锚点或人工读取文件，不构成流程硬阻塞；数据服务未就绪时控制台以静态模拟数据运行</w:t>
            </w:r>
          </w:p>
        </w:tc>
      </w:tr>
      <w:tr w:rsidR="004F46AE" w14:paraId="6A8F28B5" w14:textId="77777777">
        <w:trPr>
          <w:cantSplit/>
          <w:jc w:val="center"/>
        </w:trPr>
        <w:tc>
          <w:tcPr>
            <w:tcW w:w="1400" w:type="dxa"/>
            <w:tcBorders>
              <w:top w:val="nil"/>
              <w:left w:val="nil"/>
              <w:bottom w:val="nil"/>
              <w:right w:val="nil"/>
            </w:tcBorders>
            <w:vAlign w:val="center"/>
          </w:tcPr>
          <w:p w14:paraId="1DE0DF37" w14:textId="77777777" w:rsidR="004F46AE" w:rsidRDefault="009B0610">
            <w:pPr>
              <w:pStyle w:val="ThesisTableText"/>
              <w:keepNext/>
            </w:pPr>
            <w:r>
              <w:t>可扩展性</w:t>
            </w:r>
          </w:p>
        </w:tc>
        <w:tc>
          <w:tcPr>
            <w:tcW w:w="6537" w:type="dxa"/>
            <w:tcBorders>
              <w:top w:val="nil"/>
              <w:left w:val="nil"/>
              <w:bottom w:val="nil"/>
              <w:right w:val="nil"/>
            </w:tcBorders>
            <w:vAlign w:val="center"/>
          </w:tcPr>
          <w:p w14:paraId="56E000E5" w14:textId="77777777" w:rsidR="004F46AE" w:rsidRDefault="009B0610">
            <w:pPr>
              <w:pStyle w:val="ThesisTableText"/>
              <w:keepNext/>
            </w:pPr>
            <w:r>
              <w:t>阶段规则集中于统一的模式定义，解析器按语言扩展，阶段模板允许项目级覆盖</w:t>
            </w:r>
          </w:p>
        </w:tc>
      </w:tr>
      <w:tr w:rsidR="004F46AE" w14:paraId="35F19C79" w14:textId="77777777">
        <w:trPr>
          <w:cantSplit/>
          <w:jc w:val="center"/>
        </w:trPr>
        <w:tc>
          <w:tcPr>
            <w:tcW w:w="1400" w:type="dxa"/>
            <w:tcBorders>
              <w:top w:val="nil"/>
              <w:left w:val="nil"/>
              <w:bottom w:val="nil"/>
              <w:right w:val="nil"/>
            </w:tcBorders>
            <w:vAlign w:val="center"/>
          </w:tcPr>
          <w:p w14:paraId="11198797" w14:textId="77777777" w:rsidR="004F46AE" w:rsidRDefault="009B0610">
            <w:pPr>
              <w:pStyle w:val="ThesisTableText"/>
              <w:keepNext/>
            </w:pPr>
            <w:r>
              <w:t>可验证性</w:t>
            </w:r>
          </w:p>
        </w:tc>
        <w:tc>
          <w:tcPr>
            <w:tcW w:w="6537" w:type="dxa"/>
            <w:tcBorders>
              <w:top w:val="nil"/>
              <w:left w:val="nil"/>
              <w:bottom w:val="nil"/>
              <w:right w:val="nil"/>
            </w:tcBorders>
            <w:vAlign w:val="center"/>
          </w:tcPr>
          <w:p w14:paraId="1B736B8C" w14:textId="77777777" w:rsidR="004F46AE" w:rsidRDefault="009B0610">
            <w:pPr>
              <w:pStyle w:val="ThesisTableText"/>
              <w:keepNext/>
            </w:pPr>
            <w:r>
              <w:t>命令输出结构化结果，测试以持久化状态和文件为判据，不以单次模型回答为判据；控制台数据结构与命令行结构化输出保持同一契约</w:t>
            </w:r>
          </w:p>
        </w:tc>
      </w:tr>
      <w:tr w:rsidR="004F46AE" w14:paraId="3A69773D" w14:textId="77777777">
        <w:trPr>
          <w:cantSplit/>
          <w:jc w:val="center"/>
        </w:trPr>
        <w:tc>
          <w:tcPr>
            <w:tcW w:w="1400" w:type="dxa"/>
            <w:tcBorders>
              <w:top w:val="nil"/>
              <w:left w:val="nil"/>
              <w:bottom w:val="nil"/>
              <w:right w:val="nil"/>
            </w:tcBorders>
            <w:vAlign w:val="center"/>
          </w:tcPr>
          <w:p w14:paraId="110C93CB" w14:textId="77777777" w:rsidR="004F46AE" w:rsidRDefault="009B0610">
            <w:pPr>
              <w:pStyle w:val="ThesisTableText"/>
              <w:keepNext/>
            </w:pPr>
            <w:r>
              <w:t>密钥安全</w:t>
            </w:r>
          </w:p>
        </w:tc>
        <w:tc>
          <w:tcPr>
            <w:tcW w:w="6537" w:type="dxa"/>
            <w:tcBorders>
              <w:top w:val="nil"/>
              <w:left w:val="nil"/>
              <w:bottom w:val="nil"/>
              <w:right w:val="nil"/>
            </w:tcBorders>
            <w:vAlign w:val="center"/>
          </w:tcPr>
          <w:p w14:paraId="2A8E9150" w14:textId="77777777" w:rsidR="004F46AE" w:rsidRDefault="009B0610">
            <w:pPr>
              <w:pStyle w:val="ThesisTableText"/>
              <w:keepNext/>
            </w:pPr>
            <w:r>
              <w:t>大模型接口密钥脱敏显示，不写入任何纳入版本管理的文件</w:t>
            </w:r>
          </w:p>
        </w:tc>
      </w:tr>
      <w:tr w:rsidR="004F46AE" w14:paraId="474D54D8" w14:textId="77777777">
        <w:trPr>
          <w:cantSplit/>
          <w:jc w:val="center"/>
        </w:trPr>
        <w:tc>
          <w:tcPr>
            <w:tcW w:w="1400" w:type="dxa"/>
            <w:tcBorders>
              <w:top w:val="nil"/>
              <w:left w:val="nil"/>
              <w:bottom w:val="single" w:sz="12" w:space="0" w:color="000000"/>
              <w:right w:val="nil"/>
            </w:tcBorders>
            <w:vAlign w:val="center"/>
          </w:tcPr>
          <w:p w14:paraId="7B103C71" w14:textId="77777777" w:rsidR="004F46AE" w:rsidRDefault="009B0610">
            <w:pPr>
              <w:pStyle w:val="ThesisTableText"/>
            </w:pPr>
            <w:r>
              <w:t>环境约束</w:t>
            </w:r>
          </w:p>
        </w:tc>
        <w:tc>
          <w:tcPr>
            <w:tcW w:w="6537" w:type="dxa"/>
            <w:tcBorders>
              <w:top w:val="nil"/>
              <w:left w:val="nil"/>
              <w:bottom w:val="single" w:sz="12" w:space="0" w:color="000000"/>
              <w:right w:val="nil"/>
            </w:tcBorders>
            <w:vAlign w:val="center"/>
          </w:tcPr>
          <w:p w14:paraId="38EBC0B9" w14:textId="77777777" w:rsidR="004F46AE" w:rsidRDefault="009B0610">
            <w:pPr>
              <w:pStyle w:val="ThesisTableText"/>
            </w:pPr>
            <w:r>
              <w:t>运行环境为</w:t>
            </w:r>
            <w:r>
              <w:t xml:space="preserve"> Node.js 18 </w:t>
            </w:r>
            <w:r>
              <w:t>及以上，控制台在现代浏览器中运行；版本信息、配置摘要和图谱模式版本可记录、可锁定</w:t>
            </w:r>
          </w:p>
        </w:tc>
      </w:tr>
    </w:tbl>
    <w:p w14:paraId="7CBCC1ED" w14:textId="77777777" w:rsidR="00FB7CB5" w:rsidRDefault="00FB7CB5">
      <w:pPr>
        <w:pStyle w:val="u9"/>
      </w:pPr>
      <w:r>
        <w:t>部署上，系统不引入独立数据库。图谱以行式文本文件保存，向量索引以二进制文件保存，连同状态文件都放在项目目录内。这样项目迁移、备份和版本管理都不需要额外的数据导出步骤，也使实验环境易于复现。控制台遵循同样的思路：前端构建为纯静态页面，不依赖独立的前端服务，打开即用；需要真实数据时由本地命令提供访问入口。</w:t>
      </w:r>
    </w:p>
    <w:p w14:paraId="70688AAB" w14:textId="77777777" w:rsidR="00FB7CB5" w:rsidRDefault="00FB7CB5">
      <w:pPr>
        <w:pStyle w:val="u9"/>
      </w:pPr>
      <w:r>
        <w:t>可靠性上，系统的状态变更必须由确定性程序完成并留下记录。需求名称、各阶段状态、任务进度和归档位置共同构成过程快照；智能体与开发者的会话可以中断、重来，项目状态不因此丢失。图谱和元数据文件的写入应先写临时文件再重命名，避免写入中断留下不完整文件。控制台引入后，这条要求扩展为状态唯一性：页面上看到的和命令行查到的是同一份状态，页面上的操作最终也落到同一份状态记录，不出现两处各自维护进度的情况。</w:t>
      </w:r>
    </w:p>
    <w:p w14:paraId="759CBFC6" w14:textId="77777777" w:rsidR="00FB7CB5" w:rsidRDefault="00FB7CB5">
      <w:pPr>
        <w:pStyle w:val="u9"/>
      </w:pPr>
      <w:r>
        <w:t>可降级性上，知识服务是流程的增强而非前提。图谱不存在、向量索引缺失或锚点未命中时，系统给出提示并回退到显式锚点查询或人工读取文件，开发流程可以继续推进。这一要求直接影响设计：所有依赖图谱的命令都需</w:t>
      </w:r>
      <w:r>
        <w:lastRenderedPageBreak/>
        <w:t>要定义无图谱时的行为。控制台同样遵循可降级原则，数据服务未就绪时以与真实接口结构一致的静态数据运行，页面功能不受影响。</w:t>
      </w:r>
    </w:p>
    <w:p w14:paraId="1976004D" w14:textId="77777777" w:rsidR="00FB7CB5" w:rsidRDefault="00FB7CB5">
      <w:pPr>
        <w:pStyle w:val="u9"/>
      </w:pPr>
      <w:r>
        <w:t>可验证性上，系统命令应输出结构化结果，功能测试以命令输出、状态转换和持久化文件为判据。控制台的数据结构与命令行结构化输出保持同一契约，页面呈现的内容因此可以追溯到具体的命令输出。这样系统行为可以被脚本化检查，也为第</w:t>
      </w:r>
      <w:r>
        <w:t xml:space="preserve"> 6 </w:t>
      </w:r>
      <w:r>
        <w:t>章的系统测试和实验记录提供统一的数据来源。</w:t>
      </w:r>
    </w:p>
    <w:p w14:paraId="5EF636B4" w14:textId="77777777" w:rsidR="00FB7CB5" w:rsidRDefault="00374AE7">
      <w:pPr>
        <w:pStyle w:val="u2"/>
      </w:pPr>
      <w:bookmarkStart w:id="436" w:name="_Toc243263752"/>
      <w:bookmarkStart w:id="437" w:name="_Toc243279235"/>
      <w:bookmarkStart w:id="438" w:name="_Toc243292434"/>
      <w:bookmarkStart w:id="439" w:name="_Toc243292703"/>
      <w:bookmarkStart w:id="440" w:name="_Toc243292972"/>
      <w:bookmarkStart w:id="441" w:name="_Toc243293352"/>
      <w:bookmarkStart w:id="442" w:name="_Toc243293621"/>
      <w:r>
        <w:t>系统约束与建设边界</w:t>
      </w:r>
      <w:bookmarkEnd w:id="436"/>
      <w:bookmarkEnd w:id="437"/>
      <w:bookmarkEnd w:id="438"/>
      <w:bookmarkEnd w:id="439"/>
      <w:bookmarkEnd w:id="440"/>
      <w:bookmarkEnd w:id="441"/>
      <w:bookmarkEnd w:id="442"/>
    </w:p>
    <w:p w14:paraId="269D8217" w14:textId="77777777" w:rsidR="00FB7CB5" w:rsidRDefault="00FB7CB5">
      <w:pPr>
        <w:pStyle w:val="u9"/>
      </w:pPr>
      <w:r>
        <w:t>系统建设受三方面约束。技术环境方面，系统以</w:t>
      </w:r>
      <w:r>
        <w:t xml:space="preserve"> Node.js </w:t>
      </w:r>
      <w:r>
        <w:t>和</w:t>
      </w:r>
      <w:r>
        <w:t xml:space="preserve"> TypeScript </w:t>
      </w:r>
      <w:r>
        <w:t>实现，源码解析以</w:t>
      </w:r>
      <w:r>
        <w:t xml:space="preserve"> tree-sitter </w:t>
      </w:r>
      <w:r>
        <w:t>为基础，当前适配</w:t>
      </w:r>
      <w:r>
        <w:t xml:space="preserve"> TypeScript</w:t>
      </w:r>
      <w:r>
        <w:t>、</w:t>
      </w:r>
      <w:r>
        <w:t>JavaScript</w:t>
      </w:r>
      <w:r>
        <w:t>、</w:t>
      </w:r>
      <w:r>
        <w:t xml:space="preserve">Vue </w:t>
      </w:r>
      <w:r>
        <w:t>单文件组件和</w:t>
      </w:r>
      <w:r>
        <w:t xml:space="preserve"> Java</w:t>
      </w:r>
      <w:r>
        <w:t>；未适配的语言不进入图谱，但不影响工作流的使用。控制台前端以</w:t>
      </w:r>
      <w:r>
        <w:t xml:space="preserve"> Vue 3 </w:t>
      </w:r>
      <w:r>
        <w:t>和</w:t>
      </w:r>
      <w:r>
        <w:t xml:space="preserve"> Vite </w:t>
      </w:r>
      <w:r>
        <w:t>实现，构建为静态页面，不引入独立的前端部署环节。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控制台面向本地单机使用，不引入多用户和权限体系。</w:t>
      </w:r>
    </w:p>
    <w:p w14:paraId="03947903" w14:textId="77777777" w:rsidR="00FB7CB5" w:rsidRDefault="00FB7CB5">
      <w:pPr>
        <w:pStyle w:val="u9"/>
      </w:pPr>
      <w:r>
        <w:t>建设边界同时是本文的研究边界在系统层面的落实。其一，系统不改动基础模型，不进行训练或微调；图谱构建中的多源证据只是工程化的关联依据，证据的强弱不影响模型本身的能力。其二，系统不替代智能体的运行框架，智能体的推理与执行仍由其运行框架负责，系统只管理过程制品、项目知识和任务上下文。其三，系统不评价下游任务的算法效果；后续实验载体中的推荐算法仅用于构成真实的开发任务，其准确率不是研究变量。其四，系统输出的是与任务相关的结构化上下文，帮助智能体和开发者更快定位相关代码，但不替代开发者对关键源码的精读与判断；能力沉淀的质量也依赖开发者对需求制品和合并结果的审阅。其五，控制台是观测与交互入口，不是新的状态来源：页面呈现的状态来自命令行和状态文件，页面操作通过同一套状态记录生效，门禁规则与命令行内置的阶段定义保持一致。</w:t>
      </w:r>
    </w:p>
    <w:p w14:paraId="71F31498" w14:textId="77777777" w:rsidR="00FB7CB5" w:rsidRDefault="00374AE7">
      <w:pPr>
        <w:pStyle w:val="u2"/>
      </w:pPr>
      <w:bookmarkStart w:id="443" w:name="_Toc243263753"/>
      <w:bookmarkStart w:id="444" w:name="_Toc243279236"/>
      <w:bookmarkStart w:id="445" w:name="_Toc243292435"/>
      <w:bookmarkStart w:id="446" w:name="_Toc243292704"/>
      <w:bookmarkStart w:id="447" w:name="_Toc243292973"/>
      <w:bookmarkStart w:id="448" w:name="_Toc243293353"/>
      <w:bookmarkStart w:id="449" w:name="_Toc243293622"/>
      <w:r>
        <w:t>本章小结</w:t>
      </w:r>
      <w:bookmarkEnd w:id="443"/>
      <w:bookmarkEnd w:id="444"/>
      <w:bookmarkEnd w:id="445"/>
      <w:bookmarkEnd w:id="446"/>
      <w:bookmarkEnd w:id="447"/>
      <w:bookmarkEnd w:id="448"/>
      <w:bookmarkEnd w:id="449"/>
    </w:p>
    <w:p w14:paraId="156A0761" w14:textId="77777777" w:rsidR="00FB7CB5" w:rsidRDefault="00FB7CB5">
      <w:pPr>
        <w:pStyle w:val="u9"/>
      </w:pPr>
      <w:r>
        <w:t>本章分析了</w:t>
      </w:r>
      <w:r>
        <w:t xml:space="preserve"> WPW </w:t>
      </w:r>
      <w:r>
        <w:t>系统的需求。系统面向开发者和</w:t>
      </w:r>
      <w:r>
        <w:t xml:space="preserve"> AI </w:t>
      </w:r>
      <w:r>
        <w:t>编程智能体两类使用者，服务于长期演化项目的完整开发周期。功能需求按工作流管理、图谱构建、上下文生成、增量维护和可视化控制台五个模块组织：前四个模块</w:t>
      </w:r>
      <w:r>
        <w:lastRenderedPageBreak/>
        <w:t>分别承载第</w:t>
      </w:r>
      <w:r>
        <w:t xml:space="preserve"> 3 </w:t>
      </w:r>
      <w:r>
        <w:t>章方法的四个组成部分，可视化控制台模块把过程状态、图谱内容和上下文生成结果集中到页面，并提供看板操作、模型对话和双栏对比等交互能力；本章给出了系统总体用例图和各模块用例图，明确了两类使用者与各模块的交互关系。非功能需求要求系统零数据库部署、状态可恢复、服务可降级、行为可验证，并要求控制台与命令行共享同一份状态和同一套数据契约；系统约束与建设边界明确了系统的技术环境、适用项目形态，以及不改动基础模型、不替代智能体运行框架、不评价下游算法效果的边界。第</w:t>
      </w:r>
      <w:r>
        <w:t xml:space="preserve"> 5 </w:t>
      </w:r>
      <w:r>
        <w:t>章将按照这些需求，说明系统的三层架构以及工作流、图谱构建、上下文生成、增量维护和可视化控制台五个模块的设计与实现。</w:t>
      </w:r>
    </w:p>
    <w:p w14:paraId="1FA9C6F8" w14:textId="77777777" w:rsidR="00FB7CB5" w:rsidRDefault="00374AE7">
      <w:pPr>
        <w:pStyle w:val="1"/>
      </w:pPr>
      <w:bookmarkStart w:id="450" w:name="_Toc243263754"/>
      <w:bookmarkStart w:id="451" w:name="_Toc243279237"/>
      <w:bookmarkStart w:id="452" w:name="_Toc243292436"/>
      <w:bookmarkStart w:id="453" w:name="_Toc243292705"/>
      <w:bookmarkStart w:id="454" w:name="_Toc243292974"/>
      <w:bookmarkStart w:id="455" w:name="_Toc243293354"/>
      <w:bookmarkStart w:id="456" w:name="_Toc243293623"/>
      <w:r>
        <w:lastRenderedPageBreak/>
        <w:t xml:space="preserve">WPW </w:t>
      </w:r>
      <w:r>
        <w:t>系统设计与实现</w:t>
      </w:r>
      <w:bookmarkEnd w:id="450"/>
      <w:bookmarkEnd w:id="451"/>
      <w:bookmarkEnd w:id="452"/>
      <w:bookmarkEnd w:id="453"/>
      <w:bookmarkEnd w:id="454"/>
      <w:bookmarkEnd w:id="455"/>
      <w:bookmarkEnd w:id="456"/>
    </w:p>
    <w:p w14:paraId="4F42CA72" w14:textId="77777777" w:rsidR="00FB7CB5" w:rsidRDefault="00FB7CB5">
      <w:pPr>
        <w:pStyle w:val="u9"/>
      </w:pPr>
      <w:r>
        <w:t>第</w:t>
      </w:r>
      <w:r>
        <w:t xml:space="preserve"> 4 </w:t>
      </w:r>
      <w:r>
        <w:t>章分析了</w:t>
      </w:r>
      <w:r>
        <w:t xml:space="preserve"> WPW </w:t>
      </w:r>
      <w:r>
        <w:t>的需求，功能需求落在工作流管理、图谱构建、上下文生成、增量维护和可视化控制台五个模块上。本章说明这五个模块怎么设计、怎么实现。系统以</w:t>
      </w:r>
      <w:r>
        <w:t xml:space="preserve"> Node.js </w:t>
      </w:r>
      <w:r>
        <w:t>和</w:t>
      </w:r>
      <w:r>
        <w:t xml:space="preserve"> TypeScript </w:t>
      </w:r>
      <w:r>
        <w:t>实现，整体分三层：</w:t>
      </w:r>
      <w:r>
        <w:t xml:space="preserve">AI </w:t>
      </w:r>
      <w:r>
        <w:t>层、</w:t>
      </w:r>
      <w:r>
        <w:t xml:space="preserve">CLI </w:t>
      </w:r>
      <w:r>
        <w:t>层和文件系统层，可视化控制台作为呈现入口挂在</w:t>
      </w:r>
      <w:r>
        <w:t xml:space="preserve"> CLI </w:t>
      </w:r>
      <w:r>
        <w:t>层之上。这样分层，是要把智能体的生成行为和项目状态的变更分开：模型可以替换，会话可以中断，而状态记录和积累下来的项目知识不能跟着丢。</w:t>
      </w:r>
      <w:r>
        <w:t xml:space="preserve">5.1 </w:t>
      </w:r>
      <w:r>
        <w:t>节先讲总体设计，</w:t>
      </w:r>
      <w:r>
        <w:t xml:space="preserve">5.2 </w:t>
      </w:r>
      <w:r>
        <w:t>到</w:t>
      </w:r>
      <w:r>
        <w:t xml:space="preserve"> 5.6 </w:t>
      </w:r>
      <w:r>
        <w:t>节按模块展开。</w:t>
      </w:r>
    </w:p>
    <w:p w14:paraId="505D53A6" w14:textId="77777777" w:rsidR="00FB7CB5" w:rsidRDefault="00374AE7">
      <w:pPr>
        <w:pStyle w:val="u2"/>
      </w:pPr>
      <w:bookmarkStart w:id="457" w:name="_Toc243263755"/>
      <w:bookmarkStart w:id="458" w:name="_Toc243279238"/>
      <w:bookmarkStart w:id="459" w:name="_Toc243292437"/>
      <w:bookmarkStart w:id="460" w:name="_Toc243292706"/>
      <w:bookmarkStart w:id="461" w:name="_Toc243292975"/>
      <w:bookmarkStart w:id="462" w:name="_Toc243293355"/>
      <w:bookmarkStart w:id="463" w:name="_Toc243293624"/>
      <w:r>
        <w:t>系统总体设计</w:t>
      </w:r>
      <w:bookmarkEnd w:id="457"/>
      <w:bookmarkEnd w:id="458"/>
      <w:bookmarkEnd w:id="459"/>
      <w:bookmarkEnd w:id="460"/>
      <w:bookmarkEnd w:id="461"/>
      <w:bookmarkEnd w:id="462"/>
      <w:bookmarkEnd w:id="463"/>
    </w:p>
    <w:p w14:paraId="275EF826" w14:textId="77777777" w:rsidR="00FB7CB5" w:rsidRDefault="00374AE7">
      <w:pPr>
        <w:pStyle w:val="u3"/>
      </w:pPr>
      <w:bookmarkStart w:id="464" w:name="_Toc243263756"/>
      <w:bookmarkStart w:id="465" w:name="_Toc243279239"/>
      <w:bookmarkStart w:id="466" w:name="_Toc243292438"/>
      <w:bookmarkStart w:id="467" w:name="_Toc243292707"/>
      <w:bookmarkStart w:id="468" w:name="_Toc243292976"/>
      <w:bookmarkStart w:id="469" w:name="_Toc243293356"/>
      <w:bookmarkStart w:id="470" w:name="_Toc243293625"/>
      <w:r>
        <w:t>设计目标与总体架构</w:t>
      </w:r>
      <w:bookmarkEnd w:id="464"/>
      <w:bookmarkEnd w:id="465"/>
      <w:bookmarkEnd w:id="466"/>
      <w:bookmarkEnd w:id="467"/>
      <w:bookmarkEnd w:id="468"/>
      <w:bookmarkEnd w:id="469"/>
      <w:bookmarkEnd w:id="470"/>
    </w:p>
    <w:p w14:paraId="0162926A" w14:textId="77777777" w:rsidR="00FB7CB5" w:rsidRDefault="00FB7CB5">
      <w:pPr>
        <w:pStyle w:val="u9"/>
      </w:pPr>
      <w:r>
        <w:t>设计时主要面对四个问题。智能体的会话随时可能中断，阶段推进不能依赖聊天记录，所以开发阶段、阶段产物和推进条件都要落成显式的文件和状态；项目做得越久，新任务越需要用到之前积累的业务知识，所以能力规范和代码结构要组织进同一份图谱；上下文窗口放不下整个项目，所以任务上下文要按任务和</w:t>
      </w:r>
      <w:r>
        <w:t xml:space="preserve"> Token </w:t>
      </w:r>
      <w:r>
        <w:t>预算从图谱里选出来，而不是把大量文件直接拼进提示词；需求和代码一直在变，图谱要跟着增量更新，图谱暂时不可用时开发流程也不能卡住。</w:t>
      </w:r>
    </w:p>
    <w:p w14:paraId="3D97A05C" w14:textId="77777777" w:rsidR="00FB7CB5" w:rsidRDefault="00FB7CB5">
      <w:pPr>
        <w:pStyle w:val="u9"/>
      </w:pPr>
      <w:r>
        <w:t>如图</w:t>
      </w:r>
      <w:r>
        <w:t xml:space="preserve">5-1 </w:t>
      </w:r>
      <w:r>
        <w:t>所示，系统在实现上仍分为</w:t>
      </w:r>
      <w:r>
        <w:t xml:space="preserve"> AI </w:t>
      </w:r>
      <w:r>
        <w:t>层、</w:t>
      </w:r>
      <w:r>
        <w:t xml:space="preserve">CLI </w:t>
      </w:r>
      <w:r>
        <w:t>层和文件系统层；为区分服务职责、持久化数据与外部输入，图中将三层展开为应用层、服务层、知识与过程数据层、基础设施层四个视觉层。</w:t>
      </w:r>
      <w:r>
        <w:t xml:space="preserve">AI </w:t>
      </w:r>
      <w:r>
        <w:t>层以主</w:t>
      </w:r>
      <w:r>
        <w:t xml:space="preserve"> Skill </w:t>
      </w:r>
      <w:r>
        <w:t>和</w:t>
      </w:r>
      <w:r>
        <w:t xml:space="preserve"> /wpw:xxx </w:t>
      </w:r>
      <w:r>
        <w:t>阶段命令组织智能体的生成和交互行为；</w:t>
      </w:r>
      <w:r>
        <w:t xml:space="preserve">CLI </w:t>
      </w:r>
      <w:r>
        <w:t>层提供项目初始化、阶段状态维护、任务追踪、归档和图谱服务等命令；文件系统层用</w:t>
      </w:r>
      <w:r>
        <w:t xml:space="preserve"> wpw/active/</w:t>
      </w:r>
      <w:r>
        <w:t>、</w:t>
      </w:r>
      <w:r>
        <w:t>wpw/archived/</w:t>
      </w:r>
      <w:r>
        <w:t>、</w:t>
      </w:r>
      <w:r>
        <w:t>wpw/specs/</w:t>
      </w:r>
      <w:r>
        <w:t>、</w:t>
      </w:r>
      <w:r>
        <w:t xml:space="preserve">wpw/knowledge/ </w:t>
      </w:r>
      <w:r>
        <w:t>等目录保存过程文档、能力规范和图谱构建产物，项目级配置放在</w:t>
      </w:r>
      <w:r>
        <w:t xml:space="preserve"> workflow.config.yaml </w:t>
      </w:r>
      <w:r>
        <w:t>里。图谱和向量索引都是本地文件，不需要单独部署数据库。控制台和</w:t>
      </w:r>
      <w:r>
        <w:t xml:space="preserve"> AI </w:t>
      </w:r>
      <w:r>
        <w:t>层并列为</w:t>
      </w:r>
      <w:r>
        <w:t xml:space="preserve"> CLI </w:t>
      </w:r>
      <w:r>
        <w:t>层的两类调用方：</w:t>
      </w:r>
      <w:r>
        <w:t xml:space="preserve">AI </w:t>
      </w:r>
      <w:r>
        <w:t>层通过命令读写状态，控制台通过统一的数据访问层读取命令的结构化输出和状态文件；在控制台上执行的阶段操作，最终也经</w:t>
      </w:r>
      <w:r>
        <w:t xml:space="preserve"> CLI </w:t>
      </w:r>
      <w:r>
        <w:t>的同一个状态入口写回，门禁判定复用同一套阶段定义，页面上不会出现和命令行不一致的判定结果。</w:t>
      </w:r>
    </w:p>
    <w:p w14:paraId="7CEFB792" w14:textId="77777777" w:rsidR="004F46AE" w:rsidRDefault="009B0610">
      <w:pPr>
        <w:keepNext/>
        <w:keepLines/>
        <w:snapToGrid w:val="0"/>
        <w:spacing w:before="100" w:after="100"/>
        <w:jc w:val="center"/>
      </w:pPr>
      <w:r>
        <w:rPr>
          <w:noProof/>
        </w:rPr>
        <w:lastRenderedPageBreak/>
        <w:drawing>
          <wp:inline distT="0" distB="0" distL="0" distR="0" wp14:anchorId="0928F017" wp14:editId="028F5A7B">
            <wp:extent cx="5040000" cy="3183158"/>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wpw系统总体架构.png"/>
                    <pic:cNvPicPr/>
                  </pic:nvPicPr>
                  <pic:blipFill>
                    <a:blip r:embed="rId41"/>
                    <a:stretch>
                      <a:fillRect/>
                    </a:stretch>
                  </pic:blipFill>
                  <pic:spPr>
                    <a:xfrm>
                      <a:off x="0" y="0"/>
                      <a:ext cx="5040000" cy="3183158"/>
                    </a:xfrm>
                    <a:prstGeom prst="rect">
                      <a:avLst/>
                    </a:prstGeom>
                  </pic:spPr>
                </pic:pic>
              </a:graphicData>
            </a:graphic>
          </wp:inline>
        </w:drawing>
      </w:r>
    </w:p>
    <w:p w14:paraId="136252A7" w14:textId="77777777" w:rsidR="004F46AE" w:rsidRDefault="009B0610">
      <w:pPr>
        <w:pStyle w:val="u0"/>
        <w:numPr>
          <w:ilvl w:val="0"/>
          <w:numId w:val="0"/>
        </w:numPr>
      </w:pPr>
      <w:bookmarkStart w:id="471" w:name="_Toc243292504"/>
      <w:r>
        <w:t>图</w:t>
      </w:r>
      <w:r>
        <w:t xml:space="preserve">5-1 WPW </w:t>
      </w:r>
      <w:r>
        <w:t>系统总体架构</w:t>
      </w:r>
      <w:r>
        <w:br/>
        <w:t>Fig.5-1 Overall Architecture of WPW</w:t>
      </w:r>
      <w:bookmarkEnd w:id="471"/>
      <w:r>
        <w:fldChar w:fldCharType="begin"/>
      </w:r>
      <w:r>
        <w:instrText xml:space="preserve"> TC "</w:instrText>
      </w:r>
      <w:bookmarkStart w:id="472" w:name="_TocListF00852"/>
      <w:bookmarkStart w:id="473" w:name="_Toc243293691"/>
      <w:r>
        <w:instrText>图</w:instrText>
      </w:r>
      <w:r>
        <w:instrText xml:space="preserve">5-1 WPW </w:instrText>
      </w:r>
      <w:r>
        <w:instrText>系统总体架构</w:instrText>
      </w:r>
      <w:bookmarkEnd w:id="472"/>
      <w:bookmarkEnd w:id="473"/>
      <w:r>
        <w:instrText xml:space="preserve">" \f F \l 1 </w:instrText>
      </w:r>
      <w:r>
        <w:fldChar w:fldCharType="end"/>
      </w:r>
    </w:p>
    <w:p w14:paraId="3E0998D3" w14:textId="77777777" w:rsidR="00FB7CB5" w:rsidRDefault="00FB7CB5">
      <w:pPr>
        <w:pStyle w:val="u9"/>
      </w:pPr>
      <w:r>
        <w:t>表</w:t>
      </w:r>
      <w:r>
        <w:t xml:space="preserve">5-1 </w:t>
      </w:r>
      <w:r>
        <w:t>给出各层的主要职责。</w:t>
      </w:r>
      <w:r>
        <w:t xml:space="preserve">AI </w:t>
      </w:r>
      <w:r>
        <w:t>层不直接改过程状态文件，状态更新都经</w:t>
      </w:r>
      <w:r>
        <w:t xml:space="preserve"> CLI </w:t>
      </w:r>
      <w:r>
        <w:t>命令写入并留下记录；进入新阶段前，</w:t>
      </w:r>
      <w:r>
        <w:t xml:space="preserve">check </w:t>
      </w:r>
      <w:r>
        <w:t>和</w:t>
      </w:r>
      <w:r>
        <w:t xml:space="preserve"> Apply </w:t>
      </w:r>
      <w:r>
        <w:t>命令先做依赖检查。这样即使会话中断或模型误操作，项目状态也不会和实际文件脱节。控制台也不是状态来源：页面上看到的进度来自状态文件，页面上的操作经同一个状态入口生效。</w:t>
      </w:r>
    </w:p>
    <w:p w14:paraId="1138AD6C" w14:textId="77777777" w:rsidR="00FB7CB5" w:rsidRDefault="00FB7CB5" w:rsidP="005B5EF9">
      <w:pPr>
        <w:pStyle w:val="ua"/>
      </w:pPr>
      <w:bookmarkStart w:id="474" w:name="_Toc243292538"/>
      <w:r>
        <w:lastRenderedPageBreak/>
        <w:t>表</w:t>
      </w:r>
      <w:r>
        <w:t xml:space="preserve">5-1 WPW </w:t>
      </w:r>
      <w:r>
        <w:t>逻辑分层的主要组成与职责</w:t>
      </w:r>
      <w:bookmarkEnd w:id="474"/>
      <w:r>
        <w:fldChar w:fldCharType="begin"/>
      </w:r>
      <w:r>
        <w:instrText xml:space="preserve"> TC "</w:instrText>
      </w:r>
      <w:bookmarkStart w:id="475" w:name="_TocListT00853"/>
      <w:bookmarkStart w:id="476" w:name="_Toc243293725"/>
      <w:r>
        <w:instrText>表</w:instrText>
      </w:r>
      <w:r>
        <w:instrText xml:space="preserve">5-1 WPW </w:instrText>
      </w:r>
      <w:r>
        <w:instrText>逻辑分层的主要组成与职责</w:instrText>
      </w:r>
      <w:bookmarkEnd w:id="475"/>
      <w:bookmarkEnd w:id="476"/>
      <w:r>
        <w:instrText xml:space="preserve">" \f T \l 1 </w:instrText>
      </w:r>
      <w:r>
        <w:fldChar w:fldCharType="end"/>
      </w:r>
    </w:p>
    <w:p w14:paraId="4661C8BF" w14:textId="77777777" w:rsidR="00FB7CB5" w:rsidRDefault="00FB7CB5" w:rsidP="005B5EF9">
      <w:pPr>
        <w:pStyle w:val="ua"/>
      </w:pPr>
      <w:r>
        <w:t>Table 5-1 Main Components and Responsibilities of the Logical Layers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2400"/>
        <w:gridCol w:w="2200"/>
        <w:gridCol w:w="2237"/>
      </w:tblGrid>
      <w:tr w:rsidR="004F46AE" w14:paraId="4CE5DE38" w14:textId="77777777">
        <w:trPr>
          <w:cantSplit/>
          <w:tblHeader/>
          <w:jc w:val="center"/>
        </w:trPr>
        <w:tc>
          <w:tcPr>
            <w:tcW w:w="1100" w:type="dxa"/>
            <w:tcBorders>
              <w:top w:val="single" w:sz="12" w:space="0" w:color="000000"/>
              <w:left w:val="nil"/>
              <w:bottom w:val="single" w:sz="6" w:space="0" w:color="000000"/>
              <w:right w:val="nil"/>
            </w:tcBorders>
            <w:vAlign w:val="center"/>
          </w:tcPr>
          <w:p w14:paraId="305F304A" w14:textId="77777777" w:rsidR="004F46AE" w:rsidRDefault="009B0610">
            <w:pPr>
              <w:pStyle w:val="ThesisTableText"/>
              <w:keepNext/>
              <w:jc w:val="center"/>
            </w:pPr>
            <w:r>
              <w:rPr>
                <w:b/>
                <w:bCs/>
              </w:rPr>
              <w:t>层次</w:t>
            </w:r>
          </w:p>
        </w:tc>
        <w:tc>
          <w:tcPr>
            <w:tcW w:w="2400" w:type="dxa"/>
            <w:tcBorders>
              <w:top w:val="single" w:sz="12" w:space="0" w:color="000000"/>
              <w:left w:val="nil"/>
              <w:bottom w:val="single" w:sz="6" w:space="0" w:color="000000"/>
              <w:right w:val="nil"/>
            </w:tcBorders>
            <w:vAlign w:val="center"/>
          </w:tcPr>
          <w:p w14:paraId="4ECC45BF" w14:textId="77777777" w:rsidR="004F46AE" w:rsidRDefault="009B0610">
            <w:pPr>
              <w:pStyle w:val="ThesisTableText"/>
              <w:keepNext/>
              <w:jc w:val="center"/>
            </w:pPr>
            <w:r>
              <w:rPr>
                <w:b/>
                <w:bCs/>
              </w:rPr>
              <w:t>主要组成</w:t>
            </w:r>
          </w:p>
        </w:tc>
        <w:tc>
          <w:tcPr>
            <w:tcW w:w="2200" w:type="dxa"/>
            <w:tcBorders>
              <w:top w:val="single" w:sz="12" w:space="0" w:color="000000"/>
              <w:left w:val="nil"/>
              <w:bottom w:val="single" w:sz="6" w:space="0" w:color="000000"/>
              <w:right w:val="nil"/>
            </w:tcBorders>
            <w:vAlign w:val="center"/>
          </w:tcPr>
          <w:p w14:paraId="0D9C9971" w14:textId="77777777" w:rsidR="004F46AE" w:rsidRDefault="009B0610">
            <w:pPr>
              <w:pStyle w:val="ThesisTableText"/>
              <w:keepNext/>
              <w:jc w:val="center"/>
            </w:pPr>
            <w:r>
              <w:rPr>
                <w:b/>
                <w:bCs/>
              </w:rPr>
              <w:t>输入与输出</w:t>
            </w:r>
          </w:p>
        </w:tc>
        <w:tc>
          <w:tcPr>
            <w:tcW w:w="2237" w:type="dxa"/>
            <w:tcBorders>
              <w:top w:val="single" w:sz="12" w:space="0" w:color="000000"/>
              <w:left w:val="nil"/>
              <w:bottom w:val="single" w:sz="6" w:space="0" w:color="000000"/>
              <w:right w:val="nil"/>
            </w:tcBorders>
            <w:vAlign w:val="center"/>
          </w:tcPr>
          <w:p w14:paraId="4BB72A7D" w14:textId="77777777" w:rsidR="004F46AE" w:rsidRDefault="009B0610">
            <w:pPr>
              <w:pStyle w:val="ThesisTableText"/>
              <w:keepNext/>
              <w:jc w:val="center"/>
            </w:pPr>
            <w:r>
              <w:rPr>
                <w:b/>
                <w:bCs/>
              </w:rPr>
              <w:t>职责边界</w:t>
            </w:r>
          </w:p>
        </w:tc>
      </w:tr>
      <w:tr w:rsidR="004F46AE" w14:paraId="32DD898F" w14:textId="77777777">
        <w:trPr>
          <w:cantSplit/>
          <w:jc w:val="center"/>
        </w:trPr>
        <w:tc>
          <w:tcPr>
            <w:tcW w:w="1100" w:type="dxa"/>
            <w:tcBorders>
              <w:top w:val="nil"/>
              <w:left w:val="nil"/>
              <w:bottom w:val="nil"/>
              <w:right w:val="nil"/>
            </w:tcBorders>
            <w:vAlign w:val="center"/>
          </w:tcPr>
          <w:p w14:paraId="298AD7E5" w14:textId="77777777" w:rsidR="004F46AE" w:rsidRDefault="009B0610">
            <w:pPr>
              <w:pStyle w:val="ThesisTableText"/>
              <w:keepNext/>
              <w:jc w:val="center"/>
            </w:pPr>
            <w:r>
              <w:t xml:space="preserve">AI </w:t>
            </w:r>
            <w:r>
              <w:t>层</w:t>
            </w:r>
          </w:p>
        </w:tc>
        <w:tc>
          <w:tcPr>
            <w:tcW w:w="2400" w:type="dxa"/>
            <w:tcBorders>
              <w:top w:val="nil"/>
              <w:left w:val="nil"/>
              <w:bottom w:val="nil"/>
              <w:right w:val="nil"/>
            </w:tcBorders>
            <w:vAlign w:val="center"/>
          </w:tcPr>
          <w:p w14:paraId="4E8945F4" w14:textId="77777777" w:rsidR="004F46AE" w:rsidRDefault="009B0610">
            <w:pPr>
              <w:pStyle w:val="ThesisTableText"/>
              <w:keepNext/>
            </w:pPr>
            <w:r>
              <w:t>主</w:t>
            </w:r>
            <w:r>
              <w:t xml:space="preserve"> Skill</w:t>
            </w:r>
            <w:r>
              <w:t>、阶段命令、联动</w:t>
            </w:r>
            <w:r>
              <w:t xml:space="preserve"> Skill</w:t>
            </w:r>
          </w:p>
        </w:tc>
        <w:tc>
          <w:tcPr>
            <w:tcW w:w="2200" w:type="dxa"/>
            <w:tcBorders>
              <w:top w:val="nil"/>
              <w:left w:val="nil"/>
              <w:bottom w:val="nil"/>
              <w:right w:val="nil"/>
            </w:tcBorders>
            <w:vAlign w:val="center"/>
          </w:tcPr>
          <w:p w14:paraId="034D92B6" w14:textId="77777777" w:rsidR="004F46AE" w:rsidRDefault="009B0610">
            <w:pPr>
              <w:pStyle w:val="ThesisTableText"/>
              <w:keepNext/>
            </w:pPr>
            <w:r>
              <w:t>需求描述、阶段模板、任务上下文；输出阶段制品和代码修改建议</w:t>
            </w:r>
          </w:p>
        </w:tc>
        <w:tc>
          <w:tcPr>
            <w:tcW w:w="2237" w:type="dxa"/>
            <w:tcBorders>
              <w:top w:val="nil"/>
              <w:left w:val="nil"/>
              <w:bottom w:val="nil"/>
              <w:right w:val="nil"/>
            </w:tcBorders>
            <w:vAlign w:val="center"/>
          </w:tcPr>
          <w:p w14:paraId="52020743" w14:textId="77777777" w:rsidR="004F46AE" w:rsidRDefault="009B0610">
            <w:pPr>
              <w:pStyle w:val="ThesisTableText"/>
              <w:keepNext/>
            </w:pPr>
            <w:r>
              <w:t>负责理解、生成、交互与复核，不直接变更过程状态</w:t>
            </w:r>
          </w:p>
        </w:tc>
      </w:tr>
      <w:tr w:rsidR="004F46AE" w14:paraId="50C3EFF0" w14:textId="77777777">
        <w:trPr>
          <w:cantSplit/>
          <w:jc w:val="center"/>
        </w:trPr>
        <w:tc>
          <w:tcPr>
            <w:tcW w:w="1100" w:type="dxa"/>
            <w:tcBorders>
              <w:top w:val="nil"/>
              <w:left w:val="nil"/>
              <w:bottom w:val="nil"/>
              <w:right w:val="nil"/>
            </w:tcBorders>
            <w:vAlign w:val="center"/>
          </w:tcPr>
          <w:p w14:paraId="77F2F2DC" w14:textId="77777777" w:rsidR="004F46AE" w:rsidRDefault="009B0610">
            <w:pPr>
              <w:pStyle w:val="ThesisTableText"/>
              <w:keepNext/>
              <w:jc w:val="center"/>
            </w:pPr>
            <w:r>
              <w:t>控制台（呈现入口）</w:t>
            </w:r>
          </w:p>
        </w:tc>
        <w:tc>
          <w:tcPr>
            <w:tcW w:w="2400" w:type="dxa"/>
            <w:tcBorders>
              <w:top w:val="nil"/>
              <w:left w:val="nil"/>
              <w:bottom w:val="nil"/>
              <w:right w:val="nil"/>
            </w:tcBorders>
            <w:vAlign w:val="center"/>
          </w:tcPr>
          <w:p w14:paraId="3E5BDFCD" w14:textId="77777777" w:rsidR="004F46AE" w:rsidRDefault="009B0610">
            <w:pPr>
              <w:pStyle w:val="ThesisTableText"/>
              <w:keepNext/>
            </w:pPr>
            <w:r>
              <w:t xml:space="preserve">Vue </w:t>
            </w:r>
            <w:r>
              <w:t>前端页面、数据访问层、本地数据服务</w:t>
            </w:r>
          </w:p>
        </w:tc>
        <w:tc>
          <w:tcPr>
            <w:tcW w:w="2200" w:type="dxa"/>
            <w:tcBorders>
              <w:top w:val="nil"/>
              <w:left w:val="nil"/>
              <w:bottom w:val="nil"/>
              <w:right w:val="nil"/>
            </w:tcBorders>
            <w:vAlign w:val="center"/>
          </w:tcPr>
          <w:p w14:paraId="65A59B4E" w14:textId="77777777" w:rsidR="004F46AE" w:rsidRDefault="009B0610">
            <w:pPr>
              <w:pStyle w:val="ThesisTableText"/>
              <w:keepNext/>
            </w:pPr>
            <w:r>
              <w:t xml:space="preserve">CLI </w:t>
            </w:r>
            <w:r>
              <w:t>结构化输出、状态与图谱文件；输出页面呈现与阶段操作请求</w:t>
            </w:r>
          </w:p>
        </w:tc>
        <w:tc>
          <w:tcPr>
            <w:tcW w:w="2237" w:type="dxa"/>
            <w:tcBorders>
              <w:top w:val="nil"/>
              <w:left w:val="nil"/>
              <w:bottom w:val="nil"/>
              <w:right w:val="nil"/>
            </w:tcBorders>
            <w:vAlign w:val="center"/>
          </w:tcPr>
          <w:p w14:paraId="1D43E564" w14:textId="77777777" w:rsidR="004F46AE" w:rsidRDefault="009B0610">
            <w:pPr>
              <w:pStyle w:val="ThesisTableText"/>
              <w:keepNext/>
            </w:pPr>
            <w:r>
              <w:t>负责呈现与交互，不另建状态，门禁判定复用</w:t>
            </w:r>
            <w:r>
              <w:t xml:space="preserve"> CLI </w:t>
            </w:r>
            <w:r>
              <w:t>阶段定义</w:t>
            </w:r>
          </w:p>
        </w:tc>
      </w:tr>
      <w:tr w:rsidR="004F46AE" w14:paraId="367F26E4" w14:textId="77777777">
        <w:trPr>
          <w:cantSplit/>
          <w:jc w:val="center"/>
        </w:trPr>
        <w:tc>
          <w:tcPr>
            <w:tcW w:w="1100" w:type="dxa"/>
            <w:tcBorders>
              <w:top w:val="nil"/>
              <w:left w:val="nil"/>
              <w:bottom w:val="nil"/>
              <w:right w:val="nil"/>
            </w:tcBorders>
            <w:vAlign w:val="center"/>
          </w:tcPr>
          <w:p w14:paraId="07D8B663" w14:textId="77777777" w:rsidR="004F46AE" w:rsidRDefault="009B0610">
            <w:pPr>
              <w:pStyle w:val="ThesisTableText"/>
              <w:keepNext/>
              <w:jc w:val="center"/>
            </w:pPr>
            <w:r>
              <w:t xml:space="preserve">CLI </w:t>
            </w:r>
            <w:r>
              <w:t>层</w:t>
            </w:r>
          </w:p>
        </w:tc>
        <w:tc>
          <w:tcPr>
            <w:tcW w:w="2400" w:type="dxa"/>
            <w:tcBorders>
              <w:top w:val="nil"/>
              <w:left w:val="nil"/>
              <w:bottom w:val="nil"/>
              <w:right w:val="nil"/>
            </w:tcBorders>
            <w:vAlign w:val="center"/>
          </w:tcPr>
          <w:p w14:paraId="1FD9B288" w14:textId="77777777" w:rsidR="004F46AE" w:rsidRDefault="009B0610">
            <w:pPr>
              <w:pStyle w:val="ThesisTableText"/>
              <w:keepNext/>
            </w:pPr>
            <w:r>
              <w:t xml:space="preserve">wpw </w:t>
            </w:r>
            <w:r>
              <w:t>命令、图谱服务、配置与状态模块</w:t>
            </w:r>
          </w:p>
        </w:tc>
        <w:tc>
          <w:tcPr>
            <w:tcW w:w="2200" w:type="dxa"/>
            <w:tcBorders>
              <w:top w:val="nil"/>
              <w:left w:val="nil"/>
              <w:bottom w:val="nil"/>
              <w:right w:val="nil"/>
            </w:tcBorders>
            <w:vAlign w:val="center"/>
          </w:tcPr>
          <w:p w14:paraId="7DA2D894" w14:textId="77777777" w:rsidR="004F46AE" w:rsidRDefault="009B0610">
            <w:pPr>
              <w:pStyle w:val="ThesisTableText"/>
              <w:keepNext/>
            </w:pPr>
            <w:r>
              <w:t>命令参数、文件路径、状态与图谱数据；输出校验结果和结构化查询结果</w:t>
            </w:r>
          </w:p>
        </w:tc>
        <w:tc>
          <w:tcPr>
            <w:tcW w:w="2237" w:type="dxa"/>
            <w:tcBorders>
              <w:top w:val="nil"/>
              <w:left w:val="nil"/>
              <w:bottom w:val="nil"/>
              <w:right w:val="nil"/>
            </w:tcBorders>
            <w:vAlign w:val="center"/>
          </w:tcPr>
          <w:p w14:paraId="6B5BA96A" w14:textId="77777777" w:rsidR="004F46AE" w:rsidRDefault="009B0610">
            <w:pPr>
              <w:pStyle w:val="ThesisTableText"/>
              <w:keepNext/>
            </w:pPr>
            <w:r>
              <w:t>负责确定性逻辑、门禁、路径解析、图谱构建与上下文生成</w:t>
            </w:r>
          </w:p>
        </w:tc>
      </w:tr>
      <w:tr w:rsidR="004F46AE" w14:paraId="653C3EB7" w14:textId="77777777">
        <w:trPr>
          <w:cantSplit/>
          <w:jc w:val="center"/>
        </w:trPr>
        <w:tc>
          <w:tcPr>
            <w:tcW w:w="1100" w:type="dxa"/>
            <w:tcBorders>
              <w:top w:val="nil"/>
              <w:left w:val="nil"/>
              <w:bottom w:val="single" w:sz="12" w:space="0" w:color="000000"/>
              <w:right w:val="nil"/>
            </w:tcBorders>
            <w:vAlign w:val="center"/>
          </w:tcPr>
          <w:p w14:paraId="4703DB82" w14:textId="77777777" w:rsidR="004F46AE" w:rsidRDefault="009B0610">
            <w:pPr>
              <w:pStyle w:val="ThesisTableText"/>
              <w:jc w:val="center"/>
            </w:pPr>
            <w:r>
              <w:t>文件系统层</w:t>
            </w:r>
          </w:p>
        </w:tc>
        <w:tc>
          <w:tcPr>
            <w:tcW w:w="2400" w:type="dxa"/>
            <w:tcBorders>
              <w:top w:val="nil"/>
              <w:left w:val="nil"/>
              <w:bottom w:val="single" w:sz="12" w:space="0" w:color="000000"/>
              <w:right w:val="nil"/>
            </w:tcBorders>
            <w:vAlign w:val="center"/>
          </w:tcPr>
          <w:p w14:paraId="7A08EC87" w14:textId="77777777" w:rsidR="004F46AE" w:rsidRDefault="009B0610">
            <w:pPr>
              <w:pStyle w:val="ThesisTableText"/>
            </w:pPr>
            <w:r>
              <w:t xml:space="preserve">wpw/ </w:t>
            </w:r>
            <w:r>
              <w:t>工作区、</w:t>
            </w:r>
            <w:r>
              <w:t>workflow.config.yaml</w:t>
            </w:r>
            <w:r>
              <w:t>、本地图谱文件</w:t>
            </w:r>
          </w:p>
        </w:tc>
        <w:tc>
          <w:tcPr>
            <w:tcW w:w="2200" w:type="dxa"/>
            <w:tcBorders>
              <w:top w:val="nil"/>
              <w:left w:val="nil"/>
              <w:bottom w:val="single" w:sz="12" w:space="0" w:color="000000"/>
              <w:right w:val="nil"/>
            </w:tcBorders>
            <w:vAlign w:val="center"/>
          </w:tcPr>
          <w:p w14:paraId="4367033C" w14:textId="77777777" w:rsidR="004F46AE" w:rsidRDefault="009B0610">
            <w:pPr>
              <w:pStyle w:val="ThesisTableText"/>
            </w:pPr>
            <w:r>
              <w:t>阶段文档、能力</w:t>
            </w:r>
            <w:r>
              <w:t xml:space="preserve"> Spec</w:t>
            </w:r>
            <w:r>
              <w:t>、图谱与索引文件</w:t>
            </w:r>
          </w:p>
        </w:tc>
        <w:tc>
          <w:tcPr>
            <w:tcW w:w="2237" w:type="dxa"/>
            <w:tcBorders>
              <w:top w:val="nil"/>
              <w:left w:val="nil"/>
              <w:bottom w:val="single" w:sz="12" w:space="0" w:color="000000"/>
              <w:right w:val="nil"/>
            </w:tcBorders>
            <w:vAlign w:val="center"/>
          </w:tcPr>
          <w:p w14:paraId="61F3E8F1" w14:textId="77777777" w:rsidR="004F46AE" w:rsidRDefault="009B0610">
            <w:pPr>
              <w:pStyle w:val="ThesisTableText"/>
            </w:pPr>
            <w:r>
              <w:t>保存可追溯的项目制品和可持久化知识</w:t>
            </w:r>
          </w:p>
        </w:tc>
      </w:tr>
    </w:tbl>
    <w:p w14:paraId="533ED22A" w14:textId="77777777" w:rsidR="00FB7CB5" w:rsidRDefault="00FB7CB5">
      <w:pPr>
        <w:pStyle w:val="u9"/>
      </w:pPr>
      <w:r>
        <w:t>表</w:t>
      </w:r>
      <w:r>
        <w:t xml:space="preserve">5-1 </w:t>
      </w:r>
      <w:r>
        <w:t>划分的是职责边界，图</w:t>
      </w:r>
      <w:r>
        <w:t xml:space="preserve">5-2 </w:t>
      </w:r>
      <w:r>
        <w:t>再从功能的角度给出系统的功能结构。五个功能模块与第</w:t>
      </w:r>
      <w:r>
        <w:t xml:space="preserve"> 4 </w:t>
      </w:r>
      <w:r>
        <w:t>章的五项功能需求一一对应，每个模块向下细分出若干子功能：工作流管理模块覆盖需求创建与初始化、阶段门禁与依赖检查、阶段制品模板下发、阶段状态更新与恢复、任务实施与进度同步、归档与工作区迁移；图谱构建模块覆盖能力规范解析、源码结构解析、业务映射合成、图谱本地存储与向量索引构建；上下文生成模块覆盖锚点检索与选择、子图扩展与裁剪、骨架抽取与序列化、</w:t>
      </w:r>
      <w:r>
        <w:t xml:space="preserve">Token </w:t>
      </w:r>
      <w:r>
        <w:t>预算控制与分档压缩；增量维护模块覆盖文件哈希差异识别、变更局部重建、能力规范增量更新、归档驱动的能力沉淀、版本兼容检查与全量回退；可视化控制台模块覆盖工作流看板与阶段操作、图谱可视化与统计、上下文生成演示、知识库与归档浏览、</w:t>
      </w:r>
      <w:r>
        <w:t xml:space="preserve">Token </w:t>
      </w:r>
      <w:r>
        <w:t>统计与模型对话。</w:t>
      </w:r>
    </w:p>
    <w:p w14:paraId="2C116D60" w14:textId="77777777" w:rsidR="004F46AE" w:rsidRDefault="009B0610">
      <w:pPr>
        <w:keepNext/>
        <w:keepLines/>
        <w:snapToGrid w:val="0"/>
        <w:spacing w:before="100" w:after="100"/>
        <w:jc w:val="center"/>
      </w:pPr>
      <w:r>
        <w:rPr>
          <w:noProof/>
        </w:rPr>
        <w:lastRenderedPageBreak/>
        <w:drawing>
          <wp:inline distT="0" distB="0" distL="0" distR="0" wp14:anchorId="508ED608" wp14:editId="12B5D757">
            <wp:extent cx="5040000" cy="287623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系统功能图.png"/>
                    <pic:cNvPicPr/>
                  </pic:nvPicPr>
                  <pic:blipFill>
                    <a:blip r:embed="rId42"/>
                    <a:stretch>
                      <a:fillRect/>
                    </a:stretch>
                  </pic:blipFill>
                  <pic:spPr>
                    <a:xfrm>
                      <a:off x="0" y="0"/>
                      <a:ext cx="5040000" cy="2876230"/>
                    </a:xfrm>
                    <a:prstGeom prst="rect">
                      <a:avLst/>
                    </a:prstGeom>
                  </pic:spPr>
                </pic:pic>
              </a:graphicData>
            </a:graphic>
          </wp:inline>
        </w:drawing>
      </w:r>
    </w:p>
    <w:p w14:paraId="339DC6BB" w14:textId="77777777" w:rsidR="004F46AE" w:rsidRDefault="009B0610">
      <w:pPr>
        <w:pStyle w:val="u0"/>
        <w:numPr>
          <w:ilvl w:val="0"/>
          <w:numId w:val="0"/>
        </w:numPr>
      </w:pPr>
      <w:bookmarkStart w:id="477" w:name="_Toc243292505"/>
      <w:r>
        <w:t>图</w:t>
      </w:r>
      <w:r>
        <w:t xml:space="preserve">5-2 WPW </w:t>
      </w:r>
      <w:r>
        <w:t>系统功能图</w:t>
      </w:r>
      <w:r>
        <w:br/>
        <w:t>Fig.5-2 Function Diagram of WPW</w:t>
      </w:r>
      <w:bookmarkEnd w:id="477"/>
      <w:r>
        <w:fldChar w:fldCharType="begin"/>
      </w:r>
      <w:r>
        <w:instrText xml:space="preserve"> TC "</w:instrText>
      </w:r>
      <w:bookmarkStart w:id="478" w:name="_TocListF00854"/>
      <w:bookmarkStart w:id="479" w:name="_Toc243293692"/>
      <w:r>
        <w:instrText>图</w:instrText>
      </w:r>
      <w:r>
        <w:instrText xml:space="preserve">5-2 WPW </w:instrText>
      </w:r>
      <w:r>
        <w:instrText>系统功能图</w:instrText>
      </w:r>
      <w:bookmarkEnd w:id="478"/>
      <w:bookmarkEnd w:id="479"/>
      <w:r>
        <w:instrText xml:space="preserve">" \f F \l 1 </w:instrText>
      </w:r>
      <w:r>
        <w:fldChar w:fldCharType="end"/>
      </w:r>
    </w:p>
    <w:p w14:paraId="46DDB904" w14:textId="77777777" w:rsidR="00FB7CB5" w:rsidRDefault="00374AE7">
      <w:pPr>
        <w:pStyle w:val="u3"/>
      </w:pPr>
      <w:bookmarkStart w:id="480" w:name="_Toc243263757"/>
      <w:bookmarkStart w:id="481" w:name="_Toc243279240"/>
      <w:bookmarkStart w:id="482" w:name="_Toc243292439"/>
      <w:bookmarkStart w:id="483" w:name="_Toc243292708"/>
      <w:bookmarkStart w:id="484" w:name="_Toc243292977"/>
      <w:bookmarkStart w:id="485" w:name="_Toc243293357"/>
      <w:bookmarkStart w:id="486" w:name="_Toc243293626"/>
      <w:r>
        <w:t>系统数据模型设计</w:t>
      </w:r>
      <w:bookmarkEnd w:id="480"/>
      <w:bookmarkEnd w:id="481"/>
      <w:bookmarkEnd w:id="482"/>
      <w:bookmarkEnd w:id="483"/>
      <w:bookmarkEnd w:id="484"/>
      <w:bookmarkEnd w:id="485"/>
      <w:bookmarkEnd w:id="486"/>
    </w:p>
    <w:p w14:paraId="430FBA6D" w14:textId="77777777" w:rsidR="00FB7CB5" w:rsidRDefault="00FB7CB5">
      <w:pPr>
        <w:pStyle w:val="u9"/>
      </w:pPr>
      <w:r>
        <w:t xml:space="preserve">WPW </w:t>
      </w:r>
      <w:r>
        <w:t>不引入独立数据库，持久化数据全部是本地文件，但文件背后的数据模型是统一的。逻辑上可以把这些数据分成四组。第一组是过程数据：一次需求变更对应一个需求实例，实例下面挂着各阶段的文档和计划任务，需求完成后整个工作区迁移为一条归档记录。第二组是知识数据：能力规范是跨需求复用的稳定知识单元，解析后生成图谱的</w:t>
      </w:r>
      <w:r>
        <w:t xml:space="preserve"> C </w:t>
      </w:r>
      <w:r>
        <w:t>层节点。第三组是图谱数据：节点和边用统一模型保存，图谱元数据记录一次构建的版本、规模和文件哈希快照。第四组是观测数据：</w:t>
      </w:r>
      <w:r>
        <w:t xml:space="preserve">Token </w:t>
      </w:r>
      <w:r>
        <w:t>消耗按需求、阶段和日期记录，供控制台统计展示。四组数据之间的逻辑关系如图</w:t>
      </w:r>
      <w:r>
        <w:t xml:space="preserve">5-3 </w:t>
      </w:r>
      <w:r>
        <w:t>所示。</w:t>
      </w:r>
    </w:p>
    <w:p w14:paraId="4D6FB79F" w14:textId="77777777" w:rsidR="00FB7CB5" w:rsidRDefault="00FB7CB5">
      <w:pPr>
        <w:pStyle w:val="u9"/>
      </w:pPr>
      <w:r>
        <w:t>需求实例和阶段文档、计划任务之间是一对多的包含关系；能力规范解析后生成</w:t>
      </w:r>
      <w:r>
        <w:t xml:space="preserve"> C </w:t>
      </w:r>
      <w:r>
        <w:t>层节点，归档时需求实例又通过能力沉淀和能力规范建立多对多的关联；图谱节点是图谱边两个端点的引用方，图谱元数据对应一次构建产生的全部节点和边。模型里没有控制台的私有实体：页面配置里的接口密钥只保存在浏览器本地，不写进任何项目数据文件，这是密钥安全要求在数据模型上的直接体现。各组数据的物理形态</w:t>
      </w:r>
      <w:r>
        <w:t>——</w:t>
      </w:r>
      <w:r>
        <w:t>状态文件、</w:t>
      </w:r>
      <w:r>
        <w:t xml:space="preserve">Markdown </w:t>
      </w:r>
      <w:r>
        <w:t>文档、</w:t>
      </w:r>
      <w:r>
        <w:t xml:space="preserve">JSONL </w:t>
      </w:r>
      <w:r>
        <w:t>图谱、二进制向量索引</w:t>
      </w:r>
      <w:r>
        <w:t>——</w:t>
      </w:r>
      <w:r>
        <w:t>分别在</w:t>
      </w:r>
      <w:r>
        <w:t xml:space="preserve"> 5.2 </w:t>
      </w:r>
      <w:r>
        <w:t>至</w:t>
      </w:r>
      <w:r>
        <w:t xml:space="preserve"> 5.5 </w:t>
      </w:r>
      <w:r>
        <w:t>节随模块说明。</w:t>
      </w:r>
    </w:p>
    <w:p w14:paraId="51E4284D" w14:textId="77777777" w:rsidR="004F46AE" w:rsidRDefault="009B0610">
      <w:pPr>
        <w:keepNext/>
        <w:keepLines/>
        <w:snapToGrid w:val="0"/>
        <w:spacing w:before="100" w:after="100"/>
        <w:jc w:val="center"/>
      </w:pPr>
      <w:r>
        <w:rPr>
          <w:noProof/>
        </w:rPr>
        <w:lastRenderedPageBreak/>
        <w:drawing>
          <wp:inline distT="0" distB="0" distL="0" distR="0" wp14:anchorId="6512D455" wp14:editId="1E68B5C5">
            <wp:extent cx="5040000" cy="616800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3-系统逻辑ER图.png"/>
                    <pic:cNvPicPr/>
                  </pic:nvPicPr>
                  <pic:blipFill>
                    <a:blip r:embed="rId43"/>
                    <a:stretch>
                      <a:fillRect/>
                    </a:stretch>
                  </pic:blipFill>
                  <pic:spPr>
                    <a:xfrm>
                      <a:off x="0" y="0"/>
                      <a:ext cx="5040000" cy="6168000"/>
                    </a:xfrm>
                    <a:prstGeom prst="rect">
                      <a:avLst/>
                    </a:prstGeom>
                  </pic:spPr>
                </pic:pic>
              </a:graphicData>
            </a:graphic>
          </wp:inline>
        </w:drawing>
      </w:r>
    </w:p>
    <w:p w14:paraId="38EAEE23" w14:textId="77777777" w:rsidR="004F46AE" w:rsidRDefault="009B0610">
      <w:pPr>
        <w:pStyle w:val="u0"/>
        <w:numPr>
          <w:ilvl w:val="0"/>
          <w:numId w:val="0"/>
        </w:numPr>
      </w:pPr>
      <w:bookmarkStart w:id="487" w:name="_Toc243292506"/>
      <w:r>
        <w:t>图</w:t>
      </w:r>
      <w:r>
        <w:t xml:space="preserve">5-3 </w:t>
      </w:r>
      <w:r>
        <w:t>系统逻辑</w:t>
      </w:r>
      <w:r>
        <w:t xml:space="preserve"> ER </w:t>
      </w:r>
      <w:r>
        <w:t>图</w:t>
      </w:r>
      <w:r>
        <w:br/>
        <w:t>Fig.5-3 Logical ER Diagram of WPW</w:t>
      </w:r>
      <w:bookmarkEnd w:id="487"/>
      <w:r>
        <w:fldChar w:fldCharType="begin"/>
      </w:r>
      <w:r>
        <w:instrText xml:space="preserve"> TC "</w:instrText>
      </w:r>
      <w:bookmarkStart w:id="488" w:name="_TocListF00855"/>
      <w:bookmarkStart w:id="489" w:name="_Toc243293693"/>
      <w:r>
        <w:instrText>图</w:instrText>
      </w:r>
      <w:r>
        <w:instrText xml:space="preserve">5-3 </w:instrText>
      </w:r>
      <w:r>
        <w:instrText>系统逻辑</w:instrText>
      </w:r>
      <w:r>
        <w:instrText xml:space="preserve"> ER </w:instrText>
      </w:r>
      <w:r>
        <w:instrText>图</w:instrText>
      </w:r>
      <w:bookmarkEnd w:id="488"/>
      <w:bookmarkEnd w:id="489"/>
      <w:r>
        <w:instrText xml:space="preserve">" \f F \l 1 </w:instrText>
      </w:r>
      <w:r>
        <w:fldChar w:fldCharType="end"/>
      </w:r>
    </w:p>
    <w:p w14:paraId="27BE783A" w14:textId="77777777" w:rsidR="00FB7CB5" w:rsidRDefault="00374AE7">
      <w:pPr>
        <w:pStyle w:val="u3"/>
      </w:pPr>
      <w:bookmarkStart w:id="490" w:name="_Toc243263758"/>
      <w:bookmarkStart w:id="491" w:name="_Toc243279241"/>
      <w:bookmarkStart w:id="492" w:name="_Toc243292440"/>
      <w:bookmarkStart w:id="493" w:name="_Toc243292709"/>
      <w:bookmarkStart w:id="494" w:name="_Toc243292978"/>
      <w:bookmarkStart w:id="495" w:name="_Toc243293358"/>
      <w:bookmarkStart w:id="496" w:name="_Toc243293627"/>
      <w:r>
        <w:t>软件运行流程</w:t>
      </w:r>
      <w:bookmarkEnd w:id="490"/>
      <w:bookmarkEnd w:id="491"/>
      <w:bookmarkEnd w:id="492"/>
      <w:bookmarkEnd w:id="493"/>
      <w:bookmarkEnd w:id="494"/>
      <w:bookmarkEnd w:id="495"/>
      <w:bookmarkEnd w:id="496"/>
    </w:p>
    <w:p w14:paraId="511715CC" w14:textId="77777777" w:rsidR="00FB7CB5" w:rsidRDefault="00FB7CB5">
      <w:pPr>
        <w:pStyle w:val="u9"/>
      </w:pPr>
      <w:r>
        <w:t>一次需求变更在</w:t>
      </w:r>
      <w:r>
        <w:t xml:space="preserve"> WPW </w:t>
      </w:r>
      <w:r>
        <w:t>里是一个独立的过程实例，而不是一段连续对话。流程从创建需求开始。开发者向智能体提出需求，智能体生成符合</w:t>
      </w:r>
      <w:r>
        <w:t xml:space="preserve"> kebab-case </w:t>
      </w:r>
      <w:r>
        <w:t>规则的需求标识，调用</w:t>
      </w:r>
      <w:r>
        <w:t xml:space="preserve"> wpw new </w:t>
      </w:r>
      <w:r>
        <w:t>创建</w:t>
      </w:r>
      <w:r>
        <w:t xml:space="preserve"> wpw/active/&lt;change&gt;/ </w:t>
      </w:r>
      <w:r>
        <w:t>工作区和初始</w:t>
      </w:r>
      <w:r>
        <w:t xml:space="preserve"> .WPW.yaml</w:t>
      </w:r>
      <w:r>
        <w:t>；</w:t>
      </w:r>
      <w:r>
        <w:t xml:space="preserve">CLI </w:t>
      </w:r>
      <w:r>
        <w:t>在创建时校验名称格式和全局重名，读取项目类型，为所有阶段写入</w:t>
      </w:r>
      <w:r>
        <w:t xml:space="preserve"> pending </w:t>
      </w:r>
      <w:r>
        <w:t>状态。需求名称、工作目录、工作流</w:t>
      </w:r>
      <w:r>
        <w:t xml:space="preserve"> Schema </w:t>
      </w:r>
      <w:r>
        <w:t>和初始</w:t>
      </w:r>
      <w:r>
        <w:lastRenderedPageBreak/>
        <w:t>状态在这一步就固定下来，后面的命令凭</w:t>
      </w:r>
      <w:r>
        <w:t xml:space="preserve"> &lt;change&gt; </w:t>
      </w:r>
      <w:r>
        <w:t>找到这个实例，不用从对话历史里推断。</w:t>
      </w:r>
    </w:p>
    <w:p w14:paraId="7DAC0CF2" w14:textId="77777777" w:rsidR="00FB7CB5" w:rsidRDefault="00FB7CB5">
      <w:pPr>
        <w:pStyle w:val="u9"/>
      </w:pPr>
      <w:r>
        <w:t>之后</w:t>
      </w:r>
      <w:r>
        <w:t xml:space="preserve"> 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定义的依赖关系推进。每到一个阶段，系统先取出这个阶段需要的前序文档和模板，智能体再生成内容并和开发者确认；文档确认保存后，</w:t>
      </w:r>
      <w:r>
        <w:t xml:space="preserve">CLI </w:t>
      </w:r>
      <w:r>
        <w:t>才记录状态。</w:t>
      </w:r>
      <w:r>
        <w:t xml:space="preserve">Explore </w:t>
      </w:r>
      <w:r>
        <w:t>和</w:t>
      </w:r>
      <w:r>
        <w:t xml:space="preserve"> Test </w:t>
      </w:r>
      <w:r>
        <w:t>是可选环节，一个出方案候选，一个出测试用例，两者不做不会破坏主链，但设计会失去决策依据，实施会失去测试保障。整个过程中，开发者可以在控制台的工作流看板上看到每个需求走到哪个阶段、任务完成了多少；推进、跳过、拍板这些操作也可以在控制台上做，和命令行操作的是同一份状态。</w:t>
      </w:r>
    </w:p>
    <w:p w14:paraId="4C7997F3" w14:textId="77777777" w:rsidR="00FB7CB5" w:rsidRDefault="00FB7CB5">
      <w:pPr>
        <w:pStyle w:val="u9"/>
      </w:pPr>
      <w:r>
        <w:t>进入</w:t>
      </w:r>
      <w:r>
        <w:t xml:space="preserve"> Apply </w:t>
      </w:r>
      <w:r>
        <w:t>后，系统以</w:t>
      </w:r>
      <w:r>
        <w:t xml:space="preserve"> Plan </w:t>
      </w:r>
      <w:r>
        <w:t>文档里的任务项为单位实施，向智能体返回已完成的阶段文档、待执行任务、当前进度和测试警告。每完成一个任务，</w:t>
      </w:r>
      <w:r>
        <w:t xml:space="preserve">CLI </w:t>
      </w:r>
      <w:r>
        <w:t>就地更新</w:t>
      </w:r>
      <w:r>
        <w:t xml:space="preserve"> Plan </w:t>
      </w:r>
      <w:r>
        <w:t>里的任务标记，把汇总进度写回状态文件。开发者验证通过后，归档命令把工作区移动到按月组织的</w:t>
      </w:r>
      <w:r>
        <w:t xml:space="preserve"> wpw/archived/ </w:t>
      </w:r>
      <w:r>
        <w:t>目录；归档前智能体把这次确认过的需求增量沉淀到能力规范，归档后触发图谱更新。这次需求形成的过程知识，到这一步就变成了后续任务可以直接用的稳定知识。</w:t>
      </w:r>
    </w:p>
    <w:p w14:paraId="6FC71ED0" w14:textId="77777777" w:rsidR="00FB7CB5" w:rsidRDefault="00374AE7">
      <w:pPr>
        <w:pStyle w:val="u2"/>
      </w:pPr>
      <w:bookmarkStart w:id="497" w:name="_Toc243263759"/>
      <w:bookmarkStart w:id="498" w:name="_Toc243279242"/>
      <w:bookmarkStart w:id="499" w:name="_Toc243292441"/>
      <w:bookmarkStart w:id="500" w:name="_Toc243292710"/>
      <w:bookmarkStart w:id="501" w:name="_Toc243292979"/>
      <w:bookmarkStart w:id="502" w:name="_Toc243293359"/>
      <w:bookmarkStart w:id="503" w:name="_Toc243293628"/>
      <w:r>
        <w:t>工作流管理模块</w:t>
      </w:r>
      <w:bookmarkEnd w:id="497"/>
      <w:bookmarkEnd w:id="498"/>
      <w:bookmarkEnd w:id="499"/>
      <w:bookmarkEnd w:id="500"/>
      <w:bookmarkEnd w:id="501"/>
      <w:bookmarkEnd w:id="502"/>
      <w:bookmarkEnd w:id="503"/>
    </w:p>
    <w:p w14:paraId="44F61416" w14:textId="77777777" w:rsidR="00FB7CB5" w:rsidRDefault="00374AE7">
      <w:pPr>
        <w:pStyle w:val="u3"/>
      </w:pPr>
      <w:bookmarkStart w:id="504" w:name="_Toc243263760"/>
      <w:bookmarkStart w:id="505" w:name="_Toc243279243"/>
      <w:bookmarkStart w:id="506" w:name="_Toc243292442"/>
      <w:bookmarkStart w:id="507" w:name="_Toc243292711"/>
      <w:bookmarkStart w:id="508" w:name="_Toc243292980"/>
      <w:bookmarkStart w:id="509" w:name="_Toc243293360"/>
      <w:bookmarkStart w:id="510" w:name="_Toc243293629"/>
      <w:r>
        <w:t>工作流模型与初始化</w:t>
      </w:r>
      <w:bookmarkEnd w:id="504"/>
      <w:bookmarkEnd w:id="505"/>
      <w:bookmarkEnd w:id="506"/>
      <w:bookmarkEnd w:id="507"/>
      <w:bookmarkEnd w:id="508"/>
      <w:bookmarkEnd w:id="509"/>
      <w:bookmarkEnd w:id="510"/>
    </w:p>
    <w:p w14:paraId="2F6D7A04" w14:textId="77777777" w:rsidR="00FB7CB5" w:rsidRDefault="00FB7CB5">
      <w:pPr>
        <w:pStyle w:val="u9"/>
      </w:pPr>
      <w:r>
        <w:t>工作流管理模块用一个内置</w:t>
      </w:r>
      <w:r>
        <w:t xml:space="preserve"> Schema </w:t>
      </w:r>
      <w:r>
        <w:t>描述一次需求变更的静态结构。</w:t>
      </w:r>
      <w:r>
        <w:t xml:space="preserve">Schema </w:t>
      </w:r>
      <w:r>
        <w:t>把</w:t>
      </w:r>
      <w:r>
        <w:t xml:space="preserve"> BRD</w:t>
      </w:r>
      <w:r>
        <w:t>、</w:t>
      </w:r>
      <w:r>
        <w:t>PRD</w:t>
      </w:r>
      <w:r>
        <w:t>、</w:t>
      </w:r>
      <w:r>
        <w:t>Explore</w:t>
      </w:r>
      <w:r>
        <w:t>、</w:t>
      </w:r>
      <w:r>
        <w:t>Design</w:t>
      </w:r>
      <w:r>
        <w:t>、</w:t>
      </w:r>
      <w:r>
        <w:t xml:space="preserve">Plan </w:t>
      </w:r>
      <w:r>
        <w:t>和</w:t>
      </w:r>
      <w:r>
        <w:t xml:space="preserve"> Test </w:t>
      </w:r>
      <w:r>
        <w:t>定义为阶段制品，把</w:t>
      </w:r>
      <w:r>
        <w:t xml:space="preserve"> Apply </w:t>
      </w:r>
      <w:r>
        <w:t>定义为消费</w:t>
      </w:r>
      <w:r>
        <w:t xml:space="preserve"> Plan </w:t>
      </w:r>
      <w:r>
        <w:t>任务的实施入口；每个阶段记录标识、制品文件名、强依赖</w:t>
      </w:r>
      <w:r>
        <w:t xml:space="preserve"> dependsOn</w:t>
      </w:r>
      <w:r>
        <w:t>、弱依赖</w:t>
      </w:r>
      <w:r>
        <w:t xml:space="preserve"> optionalDeps</w:t>
      </w:r>
      <w:r>
        <w:t>、可跳过属性</w:t>
      </w:r>
      <w:r>
        <w:t xml:space="preserve"> skippable </w:t>
      </w:r>
      <w:r>
        <w:t>和人工确认属性。阶段规则集中在这一处注册表里，依赖检查、模板解析和状态更新都从这里读规则，同一套约束就不会在提示词和命令里各写一遍。控制台看板的门禁判定也从这份定义出发，页面和命令行的判定结果因此始终一致。</w:t>
      </w:r>
    </w:p>
    <w:p w14:paraId="15EEC61F" w14:textId="77777777" w:rsidR="00FB7CB5" w:rsidRDefault="00FB7CB5">
      <w:pPr>
        <w:pStyle w:val="u9"/>
      </w:pPr>
      <w:r>
        <w:t>需求创建是工作流实例化的起点。智能体根据需求生成名称后调用</w:t>
      </w:r>
      <w:r>
        <w:t xml:space="preserve"> wpw new &lt;change&gt;</w:t>
      </w:r>
      <w:r>
        <w:t>；</w:t>
      </w:r>
      <w:r>
        <w:t xml:space="preserve">CLI </w:t>
      </w:r>
      <w:r>
        <w:t>校验名称是不是</w:t>
      </w:r>
      <w:r>
        <w:t xml:space="preserve"> 2 </w:t>
      </w:r>
      <w:r>
        <w:t>到</w:t>
      </w:r>
      <w:r>
        <w:t xml:space="preserve"> 30 </w:t>
      </w:r>
      <w:r>
        <w:t>个字符的</w:t>
      </w:r>
      <w:r>
        <w:t xml:space="preserve"> kebab-case</w:t>
      </w:r>
      <w:r>
        <w:t>，检查活跃需求和已归档需求里有没有重名，然后读取项目类型、创建需求目录、写入状态文件。初始状态里所有阶段都是</w:t>
      </w:r>
      <w:r>
        <w:t xml:space="preserve"> pending</w:t>
      </w:r>
      <w:r>
        <w:t>，同时保存</w:t>
      </w:r>
      <w:r>
        <w:t xml:space="preserve"> Schema </w:t>
      </w:r>
      <w:r>
        <w:t>名称、创建时间、项目类型和空的任务进度。</w:t>
      </w:r>
    </w:p>
    <w:p w14:paraId="04333E80" w14:textId="77777777" w:rsidR="004F46AE" w:rsidRDefault="009B0610">
      <w:pPr>
        <w:keepNext/>
        <w:keepLines/>
        <w:snapToGrid w:val="0"/>
        <w:spacing w:before="100" w:after="100"/>
        <w:jc w:val="center"/>
      </w:pPr>
      <w:r>
        <w:rPr>
          <w:noProof/>
        </w:rPr>
        <w:lastRenderedPageBreak/>
        <w:drawing>
          <wp:inline distT="0" distB="0" distL="0" distR="0" wp14:anchorId="321207D5" wp14:editId="78C331DE">
            <wp:extent cx="5040000" cy="2968000"/>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4-工作流引擎实现架构.png"/>
                    <pic:cNvPicPr/>
                  </pic:nvPicPr>
                  <pic:blipFill>
                    <a:blip r:embed="rId44"/>
                    <a:stretch>
                      <a:fillRect/>
                    </a:stretch>
                  </pic:blipFill>
                  <pic:spPr>
                    <a:xfrm>
                      <a:off x="0" y="0"/>
                      <a:ext cx="5040000" cy="2968000"/>
                    </a:xfrm>
                    <a:prstGeom prst="rect">
                      <a:avLst/>
                    </a:prstGeom>
                  </pic:spPr>
                </pic:pic>
              </a:graphicData>
            </a:graphic>
          </wp:inline>
        </w:drawing>
      </w:r>
    </w:p>
    <w:p w14:paraId="3CF1608F" w14:textId="77777777" w:rsidR="004F46AE" w:rsidRDefault="009B0610">
      <w:pPr>
        <w:pStyle w:val="u0"/>
        <w:numPr>
          <w:ilvl w:val="0"/>
          <w:numId w:val="0"/>
        </w:numPr>
      </w:pPr>
      <w:bookmarkStart w:id="511" w:name="_Toc243292507"/>
      <w:r>
        <w:t>图</w:t>
      </w:r>
      <w:r>
        <w:t xml:space="preserve">5-4 </w:t>
      </w:r>
      <w:r>
        <w:t>工作流引擎实现架构</w:t>
      </w:r>
      <w:r>
        <w:br/>
        <w:t>Fig.5-4 Implementation Architecture of the Workflow Engine</w:t>
      </w:r>
      <w:bookmarkEnd w:id="511"/>
      <w:r>
        <w:fldChar w:fldCharType="begin"/>
      </w:r>
      <w:r>
        <w:instrText xml:space="preserve"> TC "</w:instrText>
      </w:r>
      <w:bookmarkStart w:id="512" w:name="_TocListF00856"/>
      <w:bookmarkStart w:id="513" w:name="_Toc243293694"/>
      <w:r>
        <w:instrText>图</w:instrText>
      </w:r>
      <w:r>
        <w:instrText xml:space="preserve">5-4 </w:instrText>
      </w:r>
      <w:r>
        <w:instrText>工作流引擎实现架构</w:instrText>
      </w:r>
      <w:bookmarkEnd w:id="512"/>
      <w:bookmarkEnd w:id="513"/>
      <w:r>
        <w:instrText xml:space="preserve">" \f F \l 1 </w:instrText>
      </w:r>
      <w:r>
        <w:fldChar w:fldCharType="end"/>
      </w:r>
    </w:p>
    <w:p w14:paraId="1312204C" w14:textId="77777777" w:rsidR="00FB7CB5" w:rsidRDefault="00374AE7">
      <w:pPr>
        <w:pStyle w:val="u3"/>
      </w:pPr>
      <w:bookmarkStart w:id="514" w:name="_Toc243263761"/>
      <w:bookmarkStart w:id="515" w:name="_Toc243279244"/>
      <w:bookmarkStart w:id="516" w:name="_Toc243292443"/>
      <w:bookmarkStart w:id="517" w:name="_Toc243292712"/>
      <w:bookmarkStart w:id="518" w:name="_Toc243292981"/>
      <w:bookmarkStart w:id="519" w:name="_Toc243293361"/>
      <w:bookmarkStart w:id="520" w:name="_Toc243293630"/>
      <w:r>
        <w:t>阶段制品的生成与确认</w:t>
      </w:r>
      <w:bookmarkEnd w:id="514"/>
      <w:bookmarkEnd w:id="515"/>
      <w:bookmarkEnd w:id="516"/>
      <w:bookmarkEnd w:id="517"/>
      <w:bookmarkEnd w:id="518"/>
      <w:bookmarkEnd w:id="519"/>
      <w:bookmarkEnd w:id="520"/>
    </w:p>
    <w:p w14:paraId="396DCEFD" w14:textId="77777777" w:rsidR="00FB7CB5" w:rsidRDefault="00FB7CB5">
      <w:pPr>
        <w:pStyle w:val="u9"/>
      </w:pPr>
      <w:r>
        <w:t>每个文档阶段都按</w:t>
      </w:r>
      <w:r>
        <w:t>"</w:t>
      </w:r>
      <w:r>
        <w:t>准备、生成、收尾</w:t>
      </w:r>
      <w:r>
        <w:t>"</w:t>
      </w:r>
      <w:r>
        <w:t>三步走。准备阶段执行</w:t>
      </w:r>
      <w:r>
        <w:t xml:space="preserve"> wpw new</w:t>
      </w:r>
      <w:r>
        <w:t>、</w:t>
      </w:r>
      <w:r>
        <w:t xml:space="preserve">wpw check &lt;phase&gt; </w:t>
      </w:r>
      <w:r>
        <w:t>和</w:t>
      </w:r>
      <w:r>
        <w:t xml:space="preserve"> wpw template &lt;phase&gt;</w:t>
      </w:r>
      <w:r>
        <w:t>：第一个保证工作区存在，后两个分别返回当前阶段能不能继续和对应的模板路径。依赖检查发现缺前置阶段时，智能体停止本次编排，提示开发者先补齐前序文档；检查返回警告时，把警告连同相关文档交给开发者处理。准备阶段只做路径、规则和状态这些确定性处理，不生成任何需求或设计内容。</w:t>
      </w:r>
    </w:p>
    <w:p w14:paraId="44AA8F69" w14:textId="77777777" w:rsidR="00FB7CB5" w:rsidRDefault="00FB7CB5">
      <w:pPr>
        <w:pStyle w:val="u9"/>
      </w:pPr>
      <w:r>
        <w:t>生成阶段由智能体消费已完成的文档、阶段模板和必要的图谱上下文。以</w:t>
      </w:r>
      <w:r>
        <w:t xml:space="preserve"> Design </w:t>
      </w:r>
      <w:r>
        <w:t>为例，智能体先读</w:t>
      </w:r>
      <w:r>
        <w:t xml:space="preserve"> PRD</w:t>
      </w:r>
      <w:r>
        <w:t>，</w:t>
      </w:r>
      <w:r>
        <w:t xml:space="preserve">Explore </w:t>
      </w:r>
      <w:r>
        <w:t>已完成时再读探索报告和拍板结果；然后先写出技术设计大纲，等开发者确认，再把确认后的内容写进文件。</w:t>
      </w:r>
      <w:r>
        <w:t>BRD</w:t>
      </w:r>
      <w:r>
        <w:t>、</w:t>
      </w:r>
      <w:r>
        <w:t>PRD</w:t>
      </w:r>
      <w:r>
        <w:t>、</w:t>
      </w:r>
      <w:r>
        <w:t>Design</w:t>
      </w:r>
      <w:r>
        <w:t>、</w:t>
      </w:r>
      <w:r>
        <w:t xml:space="preserve">Plan </w:t>
      </w:r>
      <w:r>
        <w:t>和</w:t>
      </w:r>
      <w:r>
        <w:t xml:space="preserve"> Test </w:t>
      </w:r>
      <w:r>
        <w:t>走的都是这个模式，只是输入的文档和模板不同。</w:t>
      </w:r>
      <w:r>
        <w:t xml:space="preserve">Apply </w:t>
      </w:r>
      <w:r>
        <w:t>不生成新的文档，而是从</w:t>
      </w:r>
      <w:r>
        <w:t xml:space="preserve"> Plan </w:t>
      </w:r>
      <w:r>
        <w:t>解析任务，按任务粒度取代码上下文并实施修改。</w:t>
      </w:r>
    </w:p>
    <w:p w14:paraId="5E4C7E44" w14:textId="77777777" w:rsidR="00FB7CB5" w:rsidRDefault="00FB7CB5">
      <w:pPr>
        <w:pStyle w:val="u9"/>
      </w:pPr>
      <w:r>
        <w:t>收尾阶段由</w:t>
      </w:r>
      <w:r>
        <w:t xml:space="preserve"> CLI </w:t>
      </w:r>
      <w:r>
        <w:t>写入过程状态。文档保存后，</w:t>
      </w:r>
      <w:r>
        <w:t xml:space="preserve">wpw done &lt;phase&gt; </w:t>
      </w:r>
      <w:r>
        <w:t>把阶段置为</w:t>
      </w:r>
      <w:r>
        <w:t xml:space="preserve"> done</w:t>
      </w:r>
      <w:r>
        <w:t>；可选阶段不采用时，</w:t>
      </w:r>
      <w:r>
        <w:t xml:space="preserve">wpw skip &lt;phase&gt; </w:t>
      </w:r>
      <w:r>
        <w:t>写入</w:t>
      </w:r>
      <w:r>
        <w:t xml:space="preserve"> skipped</w:t>
      </w:r>
      <w:r>
        <w:t>；</w:t>
      </w:r>
      <w:r>
        <w:t xml:space="preserve">Explore </w:t>
      </w:r>
      <w:r>
        <w:t>形成候选方案后，开发者用</w:t>
      </w:r>
      <w:r>
        <w:t xml:space="preserve"> wpw decision explore --option &lt;choice&gt; </w:t>
      </w:r>
      <w:r>
        <w:t>记录选定方案。走完这三步，模型管的是内容生成和命令调用，开发者管确认和拍板，</w:t>
      </w:r>
      <w:r>
        <w:t xml:space="preserve">CLI </w:t>
      </w:r>
      <w:r>
        <w:t>管保存可以查询的过程事实。</w:t>
      </w:r>
    </w:p>
    <w:p w14:paraId="3794EFB7" w14:textId="77777777" w:rsidR="00FB7CB5" w:rsidRDefault="00FB7CB5">
      <w:pPr>
        <w:pStyle w:val="u9"/>
      </w:pPr>
      <w:r>
        <w:lastRenderedPageBreak/>
        <w:t>图</w:t>
      </w:r>
      <w:r>
        <w:t xml:space="preserve">5-5 </w:t>
      </w:r>
      <w:r>
        <w:t>给出这三步的处理流程；图</w:t>
      </w:r>
      <w:r>
        <w:t xml:space="preserve">5-6 </w:t>
      </w:r>
      <w:r>
        <w:t>从参与者交互的角度给出同一过程的时序，两张图可以对照着看：前者回答系统内部按什么顺序处理，后者回答开发者、智能体、</w:t>
      </w:r>
      <w:r>
        <w:t xml:space="preserve">CLI </w:t>
      </w:r>
      <w:r>
        <w:t>和文件系统之间按什么顺序交换消息。</w:t>
      </w:r>
    </w:p>
    <w:p w14:paraId="67BD005E" w14:textId="77777777" w:rsidR="004F46AE" w:rsidRDefault="009B0610">
      <w:pPr>
        <w:keepNext/>
        <w:keepLines/>
        <w:snapToGrid w:val="0"/>
        <w:spacing w:before="100" w:after="100"/>
        <w:jc w:val="center"/>
      </w:pPr>
      <w:r>
        <w:rPr>
          <w:noProof/>
        </w:rPr>
        <w:drawing>
          <wp:inline distT="0" distB="0" distL="0" distR="0" wp14:anchorId="735D1A64" wp14:editId="55CA5B33">
            <wp:extent cx="5040000" cy="1872000"/>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5-阶段制品生成与确认流程.png"/>
                    <pic:cNvPicPr/>
                  </pic:nvPicPr>
                  <pic:blipFill>
                    <a:blip r:embed="rId45"/>
                    <a:stretch>
                      <a:fillRect/>
                    </a:stretch>
                  </pic:blipFill>
                  <pic:spPr>
                    <a:xfrm>
                      <a:off x="0" y="0"/>
                      <a:ext cx="5040000" cy="1872000"/>
                    </a:xfrm>
                    <a:prstGeom prst="rect">
                      <a:avLst/>
                    </a:prstGeom>
                  </pic:spPr>
                </pic:pic>
              </a:graphicData>
            </a:graphic>
          </wp:inline>
        </w:drawing>
      </w:r>
    </w:p>
    <w:p w14:paraId="58C3FB86" w14:textId="77777777" w:rsidR="004F46AE" w:rsidRDefault="009B0610">
      <w:pPr>
        <w:pStyle w:val="u0"/>
        <w:numPr>
          <w:ilvl w:val="0"/>
          <w:numId w:val="0"/>
        </w:numPr>
      </w:pPr>
      <w:bookmarkStart w:id="521" w:name="_Toc243292508"/>
      <w:r>
        <w:t>图</w:t>
      </w:r>
      <w:r>
        <w:t xml:space="preserve">5-5 </w:t>
      </w:r>
      <w:r>
        <w:t>阶段制品生成与确认流程</w:t>
      </w:r>
      <w:r>
        <w:br/>
        <w:t>Fig.5-5 Stage-Artifact Generation and Confirmation Flow</w:t>
      </w:r>
      <w:bookmarkEnd w:id="521"/>
      <w:r>
        <w:fldChar w:fldCharType="begin"/>
      </w:r>
      <w:r>
        <w:instrText xml:space="preserve"> TC "</w:instrText>
      </w:r>
      <w:bookmarkStart w:id="522" w:name="_TocListF00857"/>
      <w:bookmarkStart w:id="523" w:name="_Toc243293695"/>
      <w:r>
        <w:instrText>图</w:instrText>
      </w:r>
      <w:r>
        <w:instrText xml:space="preserve">5-5 </w:instrText>
      </w:r>
      <w:r>
        <w:instrText>阶段制品生成与确认流程</w:instrText>
      </w:r>
      <w:bookmarkEnd w:id="522"/>
      <w:bookmarkEnd w:id="523"/>
      <w:r>
        <w:instrText xml:space="preserve">" \f F \l 1 </w:instrText>
      </w:r>
      <w:r>
        <w:fldChar w:fldCharType="end"/>
      </w:r>
    </w:p>
    <w:p w14:paraId="71953AAA" w14:textId="77777777" w:rsidR="004F46AE" w:rsidRDefault="009B0610">
      <w:pPr>
        <w:keepNext/>
        <w:keepLines/>
        <w:snapToGrid w:val="0"/>
        <w:spacing w:before="100" w:after="100"/>
        <w:jc w:val="center"/>
      </w:pPr>
      <w:r>
        <w:rPr>
          <w:noProof/>
        </w:rPr>
        <w:drawing>
          <wp:inline distT="0" distB="0" distL="0" distR="0" wp14:anchorId="4F198A85" wp14:editId="21E3E5BD">
            <wp:extent cx="5040000" cy="3989288"/>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6-阶段制品生成与确认时序图.png"/>
                    <pic:cNvPicPr/>
                  </pic:nvPicPr>
                  <pic:blipFill>
                    <a:blip r:embed="rId46"/>
                    <a:stretch>
                      <a:fillRect/>
                    </a:stretch>
                  </pic:blipFill>
                  <pic:spPr>
                    <a:xfrm>
                      <a:off x="0" y="0"/>
                      <a:ext cx="5040000" cy="3989288"/>
                    </a:xfrm>
                    <a:prstGeom prst="rect">
                      <a:avLst/>
                    </a:prstGeom>
                  </pic:spPr>
                </pic:pic>
              </a:graphicData>
            </a:graphic>
          </wp:inline>
        </w:drawing>
      </w:r>
    </w:p>
    <w:p w14:paraId="04F876AF" w14:textId="77777777" w:rsidR="004F46AE" w:rsidRDefault="009B0610">
      <w:pPr>
        <w:pStyle w:val="u0"/>
        <w:numPr>
          <w:ilvl w:val="0"/>
          <w:numId w:val="0"/>
        </w:numPr>
      </w:pPr>
      <w:bookmarkStart w:id="524" w:name="_Toc243292509"/>
      <w:r>
        <w:t>图</w:t>
      </w:r>
      <w:r>
        <w:t xml:space="preserve">5-6 </w:t>
      </w:r>
      <w:r>
        <w:t>阶段制品生成与确认时序图</w:t>
      </w:r>
      <w:r>
        <w:br/>
        <w:t>Fig.5-6 Sequence Diagram of Stage-Artifact Generation and Confirmation</w:t>
      </w:r>
      <w:bookmarkEnd w:id="524"/>
      <w:r>
        <w:fldChar w:fldCharType="begin"/>
      </w:r>
      <w:r>
        <w:instrText xml:space="preserve"> TC "</w:instrText>
      </w:r>
      <w:bookmarkStart w:id="525" w:name="_TocListF00858"/>
      <w:bookmarkStart w:id="526" w:name="_Toc243293696"/>
      <w:r>
        <w:instrText>图</w:instrText>
      </w:r>
      <w:r>
        <w:instrText xml:space="preserve">5-6 </w:instrText>
      </w:r>
      <w:r>
        <w:instrText>阶段制品生成与确认时序图</w:instrText>
      </w:r>
      <w:bookmarkEnd w:id="525"/>
      <w:bookmarkEnd w:id="526"/>
      <w:r>
        <w:instrText xml:space="preserve">" \f F \l 1 </w:instrText>
      </w:r>
      <w:r>
        <w:fldChar w:fldCharType="end"/>
      </w:r>
    </w:p>
    <w:p w14:paraId="4AEDD2D8" w14:textId="77777777" w:rsidR="00FB7CB5" w:rsidRDefault="00374AE7">
      <w:pPr>
        <w:pStyle w:val="u3"/>
      </w:pPr>
      <w:bookmarkStart w:id="527" w:name="_Toc243263762"/>
      <w:bookmarkStart w:id="528" w:name="_Toc243279245"/>
      <w:bookmarkStart w:id="529" w:name="_Toc243292444"/>
      <w:bookmarkStart w:id="530" w:name="_Toc243292713"/>
      <w:bookmarkStart w:id="531" w:name="_Toc243292982"/>
      <w:bookmarkStart w:id="532" w:name="_Toc243293362"/>
      <w:bookmarkStart w:id="533" w:name="_Toc243293631"/>
      <w:r>
        <w:lastRenderedPageBreak/>
        <w:t xml:space="preserve">DAG </w:t>
      </w:r>
      <w:r>
        <w:t>驱动的阶段门禁与状态转换</w:t>
      </w:r>
      <w:bookmarkEnd w:id="527"/>
      <w:bookmarkEnd w:id="528"/>
      <w:bookmarkEnd w:id="529"/>
      <w:bookmarkEnd w:id="530"/>
      <w:bookmarkEnd w:id="531"/>
      <w:bookmarkEnd w:id="532"/>
      <w:bookmarkEnd w:id="533"/>
    </w:p>
    <w:p w14:paraId="20BE75F2" w14:textId="77777777" w:rsidR="00FB7CB5" w:rsidRDefault="00FB7CB5">
      <w:pPr>
        <w:pStyle w:val="u9"/>
      </w:pPr>
      <w:r>
        <w:t>六阶段流程被编码为一张</w:t>
      </w:r>
      <w:r>
        <w:t xml:space="preserve"> DAG</w:t>
      </w:r>
      <w:r>
        <w:t>，节点是阶段制品，边是前置条件。主链为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t>的可选输入；</w:t>
      </w:r>
      <w:r>
        <w:t xml:space="preserve">Test </w:t>
      </w:r>
      <w:r>
        <w:t>同时依赖</w:t>
      </w:r>
      <w:r>
        <w:t xml:space="preserve"> Design </w:t>
      </w:r>
      <w:r>
        <w:t>与</w:t>
      </w:r>
      <w:r>
        <w:t xml:space="preserve"> Plan</w:t>
      </w:r>
      <w:r>
        <w:t>，并作为</w:t>
      </w:r>
      <w:r>
        <w:t xml:space="preserve"> Apply </w:t>
      </w:r>
      <w:r>
        <w:t>的可选测试输入。这张</w:t>
      </w:r>
      <w:r>
        <w:t xml:space="preserve"> DAG </w:t>
      </w:r>
      <w:r>
        <w:t>不规定智能体怎么想，只规定阶段制品什么时候能被读、什么时候允许开始下一阶段。</w:t>
      </w:r>
    </w:p>
    <w:p w14:paraId="45BF97B6" w14:textId="77777777" w:rsidR="00FB7CB5" w:rsidRDefault="00FB7CB5">
      <w:pPr>
        <w:pStyle w:val="u9"/>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622BEFF1" w14:textId="77777777" w:rsidR="00FB7CB5" w:rsidRDefault="00FB7CB5">
      <w:pPr>
        <w:pStyle w:val="u9"/>
        <w:tabs>
          <w:tab w:val="center" w:pos="4252"/>
          <w:tab w:val="right" w:pos="8504"/>
        </w:tabs>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tab/>
      </w:r>
      <w:r>
        <w:t>（</w:t>
      </w:r>
      <w:r>
        <w:t>5-1</w:t>
      </w:r>
      <w:r>
        <w:t>）</w:t>
      </w:r>
    </w:p>
    <w:p w14:paraId="4AA0CDB0" w14:textId="77777777" w:rsidR="00FB7CB5" w:rsidRDefault="00FB7CB5">
      <w:pPr>
        <w:pStyle w:val="u9"/>
      </w:pPr>
      <w:r>
        <w:t xml:space="preserve">wpw check </w:t>
      </w:r>
      <w:r>
        <w:t>按这个规则返回</w:t>
      </w:r>
      <w:r>
        <w:t xml:space="preserve"> canProceed</w:t>
      </w:r>
      <w:r>
        <w:t>、缺失的前置阶段和警告信息；强依赖没满足时以非零退出状态结束，智能体不得继续生成目标阶段。</w:t>
      </w:r>
      <w:r>
        <w:t xml:space="preserve">Apply </w:t>
      </w:r>
      <w:r>
        <w:t>还直接检查</w:t>
      </w:r>
      <w:r>
        <w:t xml:space="preserve"> Plan </w:t>
      </w:r>
      <w:r>
        <w:t>是否完成，保证实施任务有明确来源。弱依赖不改变硬门禁结果，但会改变智能体的输入。比如</w:t>
      </w:r>
      <w:r>
        <w:t xml:space="preserve"> Explore </w:t>
      </w:r>
      <w:r>
        <w:t>已完成却没记录选定方案时，检查结果会带上警告，</w:t>
      </w:r>
      <w:r>
        <w:t xml:space="preserve">Design </w:t>
      </w:r>
      <w:r>
        <w:t>命令据此要求开发者先拍板或明确跳过探索结果；</w:t>
      </w:r>
      <w:r>
        <w:t xml:space="preserve">Test </w:t>
      </w:r>
      <w:r>
        <w:t>被跳过时</w:t>
      </w:r>
      <w:r>
        <w:t xml:space="preserve"> Apply </w:t>
      </w:r>
      <w:r>
        <w:t>仍可进入，但会返回未经测试用例驱动开发的质量风险提示。强依赖、可选信息和人工决策，分别落在不同的状态条件上。</w:t>
      </w:r>
    </w:p>
    <w:p w14:paraId="15FFAA50" w14:textId="77777777" w:rsidR="004F46AE" w:rsidRDefault="009B0610">
      <w:pPr>
        <w:keepNext/>
        <w:keepLines/>
        <w:snapToGrid w:val="0"/>
        <w:spacing w:before="100" w:after="100"/>
        <w:jc w:val="center"/>
      </w:pPr>
      <w:r>
        <w:rPr>
          <w:noProof/>
        </w:rPr>
        <w:drawing>
          <wp:inline distT="0" distB="0" distL="0" distR="0" wp14:anchorId="3EF139D5" wp14:editId="474486BB">
            <wp:extent cx="5040000" cy="2281263"/>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7-DAG驱动的阶段门禁.png"/>
                    <pic:cNvPicPr/>
                  </pic:nvPicPr>
                  <pic:blipFill>
                    <a:blip r:embed="rId47"/>
                    <a:stretch>
                      <a:fillRect/>
                    </a:stretch>
                  </pic:blipFill>
                  <pic:spPr>
                    <a:xfrm>
                      <a:off x="0" y="0"/>
                      <a:ext cx="5040000" cy="2281263"/>
                    </a:xfrm>
                    <a:prstGeom prst="rect">
                      <a:avLst/>
                    </a:prstGeom>
                  </pic:spPr>
                </pic:pic>
              </a:graphicData>
            </a:graphic>
          </wp:inline>
        </w:drawing>
      </w:r>
    </w:p>
    <w:p w14:paraId="0C357C95" w14:textId="77777777" w:rsidR="004F46AE" w:rsidRDefault="009B0610">
      <w:pPr>
        <w:pStyle w:val="u0"/>
        <w:numPr>
          <w:ilvl w:val="0"/>
          <w:numId w:val="0"/>
        </w:numPr>
      </w:pPr>
      <w:bookmarkStart w:id="534" w:name="_Toc243292510"/>
      <w:r>
        <w:t>图</w:t>
      </w:r>
      <w:r>
        <w:t xml:space="preserve">5-7 DAG </w:t>
      </w:r>
      <w:r>
        <w:t>驱动的阶段门禁</w:t>
      </w:r>
      <w:r>
        <w:br/>
        <w:t>Fig.5-7 DAG-Driven Stage Gates</w:t>
      </w:r>
      <w:bookmarkEnd w:id="534"/>
      <w:r>
        <w:fldChar w:fldCharType="begin"/>
      </w:r>
      <w:r>
        <w:instrText xml:space="preserve"> TC "</w:instrText>
      </w:r>
      <w:bookmarkStart w:id="535" w:name="_TocListF00859"/>
      <w:bookmarkStart w:id="536" w:name="_Toc243293697"/>
      <w:r>
        <w:instrText>图</w:instrText>
      </w:r>
      <w:r>
        <w:instrText xml:space="preserve">5-7 DAG </w:instrText>
      </w:r>
      <w:r>
        <w:instrText>驱动的阶段门禁</w:instrText>
      </w:r>
      <w:bookmarkEnd w:id="535"/>
      <w:bookmarkEnd w:id="536"/>
      <w:r>
        <w:instrText xml:space="preserve">" \f F \l 1 </w:instrText>
      </w:r>
      <w:r>
        <w:fldChar w:fldCharType="end"/>
      </w:r>
    </w:p>
    <w:p w14:paraId="7AF91879" w14:textId="77777777" w:rsidR="00FB7CB5" w:rsidRDefault="00FB7CB5">
      <w:pPr>
        <w:pStyle w:val="u9"/>
      </w:pPr>
      <w:r>
        <w:t>六阶段</w:t>
      </w:r>
      <w:r>
        <w:t xml:space="preserve"> DAG </w:t>
      </w:r>
      <w:r>
        <w:t>的整体结构与门禁路径如图</w:t>
      </w:r>
      <w:r>
        <w:t xml:space="preserve">5-7 </w:t>
      </w:r>
      <w:r>
        <w:t>所示，表</w:t>
      </w:r>
      <w:r>
        <w:t xml:space="preserve">5-2 </w:t>
      </w:r>
      <w:r>
        <w:t>列出</w:t>
      </w:r>
      <w:r>
        <w:t xml:space="preserve"> DAG </w:t>
      </w:r>
      <w:r>
        <w:t>中各阶段的制品、依赖和控制方式。</w:t>
      </w:r>
    </w:p>
    <w:p w14:paraId="412CCA93" w14:textId="77777777" w:rsidR="00FB7CB5" w:rsidRDefault="00FB7CB5" w:rsidP="005B5EF9">
      <w:pPr>
        <w:pStyle w:val="ua"/>
      </w:pPr>
      <w:bookmarkStart w:id="537" w:name="_Toc243292539"/>
      <w:r>
        <w:lastRenderedPageBreak/>
        <w:t>表</w:t>
      </w:r>
      <w:r>
        <w:t xml:space="preserve">5-2 </w:t>
      </w:r>
      <w:r>
        <w:t>六阶段工作流及其实现约束</w:t>
      </w:r>
      <w:bookmarkEnd w:id="537"/>
      <w:r>
        <w:fldChar w:fldCharType="begin"/>
      </w:r>
      <w:r>
        <w:instrText xml:space="preserve"> TC "</w:instrText>
      </w:r>
      <w:bookmarkStart w:id="538" w:name="_TocListT00860"/>
      <w:bookmarkStart w:id="539" w:name="_Toc243293726"/>
      <w:r>
        <w:instrText>表</w:instrText>
      </w:r>
      <w:r>
        <w:instrText xml:space="preserve">5-2 </w:instrText>
      </w:r>
      <w:r>
        <w:instrText>六阶段工作流及其实现约束</w:instrText>
      </w:r>
      <w:bookmarkEnd w:id="538"/>
      <w:bookmarkEnd w:id="539"/>
      <w:r>
        <w:instrText xml:space="preserve">" \f T \l 1 </w:instrText>
      </w:r>
      <w:r>
        <w:fldChar w:fldCharType="end"/>
      </w:r>
    </w:p>
    <w:p w14:paraId="6E64438A" w14:textId="77777777" w:rsidR="00FB7CB5" w:rsidRDefault="00FB7CB5" w:rsidP="005B5EF9">
      <w:pPr>
        <w:pStyle w:val="ua"/>
      </w:pPr>
      <w:r>
        <w:t>Table 5-2 Six-Stage Workflow and Its Implementation Constraints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500"/>
        <w:gridCol w:w="1550"/>
        <w:gridCol w:w="2200"/>
        <w:gridCol w:w="2687"/>
      </w:tblGrid>
      <w:tr w:rsidR="004F46AE" w14:paraId="4BE5696F" w14:textId="77777777">
        <w:trPr>
          <w:cantSplit/>
          <w:tblHeader/>
          <w:jc w:val="center"/>
        </w:trPr>
        <w:tc>
          <w:tcPr>
            <w:tcW w:w="1500" w:type="dxa"/>
            <w:tcBorders>
              <w:top w:val="single" w:sz="12" w:space="0" w:color="000000"/>
              <w:left w:val="nil"/>
              <w:bottom w:val="single" w:sz="6" w:space="0" w:color="000000"/>
              <w:right w:val="nil"/>
            </w:tcBorders>
            <w:noWrap/>
            <w:vAlign w:val="center"/>
          </w:tcPr>
          <w:p w14:paraId="177FF2AE" w14:textId="77777777" w:rsidR="004F46AE" w:rsidRDefault="009B0610">
            <w:pPr>
              <w:pStyle w:val="ThesisTableText"/>
              <w:keepNext/>
              <w:jc w:val="center"/>
            </w:pPr>
            <w:r>
              <w:rPr>
                <w:b/>
                <w:bCs/>
              </w:rPr>
              <w:t>阶段</w:t>
            </w:r>
          </w:p>
        </w:tc>
        <w:tc>
          <w:tcPr>
            <w:tcW w:w="1550" w:type="dxa"/>
            <w:tcBorders>
              <w:top w:val="single" w:sz="12" w:space="0" w:color="000000"/>
              <w:left w:val="nil"/>
              <w:bottom w:val="single" w:sz="6" w:space="0" w:color="000000"/>
              <w:right w:val="nil"/>
            </w:tcBorders>
            <w:vAlign w:val="center"/>
          </w:tcPr>
          <w:p w14:paraId="228DC645" w14:textId="77777777" w:rsidR="004F46AE" w:rsidRDefault="009B0610">
            <w:pPr>
              <w:pStyle w:val="ThesisTableText"/>
              <w:keepNext/>
              <w:jc w:val="center"/>
            </w:pPr>
            <w:r>
              <w:rPr>
                <w:b/>
                <w:bCs/>
              </w:rPr>
              <w:t>主要制品</w:t>
            </w:r>
          </w:p>
        </w:tc>
        <w:tc>
          <w:tcPr>
            <w:tcW w:w="2200" w:type="dxa"/>
            <w:tcBorders>
              <w:top w:val="single" w:sz="12" w:space="0" w:color="000000"/>
              <w:left w:val="nil"/>
              <w:bottom w:val="single" w:sz="6" w:space="0" w:color="000000"/>
              <w:right w:val="nil"/>
            </w:tcBorders>
            <w:vAlign w:val="center"/>
          </w:tcPr>
          <w:p w14:paraId="33FBFC5D" w14:textId="77777777" w:rsidR="004F46AE" w:rsidRDefault="009B0610">
            <w:pPr>
              <w:pStyle w:val="ThesisTableText"/>
              <w:keepNext/>
              <w:jc w:val="center"/>
            </w:pPr>
            <w:r>
              <w:rPr>
                <w:b/>
                <w:bCs/>
              </w:rPr>
              <w:t>主要前置条件</w:t>
            </w:r>
          </w:p>
        </w:tc>
        <w:tc>
          <w:tcPr>
            <w:tcW w:w="2687" w:type="dxa"/>
            <w:tcBorders>
              <w:top w:val="single" w:sz="12" w:space="0" w:color="000000"/>
              <w:left w:val="nil"/>
              <w:bottom w:val="single" w:sz="6" w:space="0" w:color="000000"/>
              <w:right w:val="nil"/>
            </w:tcBorders>
            <w:vAlign w:val="center"/>
          </w:tcPr>
          <w:p w14:paraId="650D5792" w14:textId="77777777" w:rsidR="004F46AE" w:rsidRDefault="009B0610">
            <w:pPr>
              <w:pStyle w:val="ThesisTableText"/>
              <w:keepNext/>
              <w:jc w:val="center"/>
            </w:pPr>
            <w:r>
              <w:rPr>
                <w:b/>
                <w:bCs/>
              </w:rPr>
              <w:t>实现中的控制方式</w:t>
            </w:r>
          </w:p>
        </w:tc>
      </w:tr>
      <w:tr w:rsidR="004F46AE" w14:paraId="5BEDE8E3" w14:textId="77777777">
        <w:trPr>
          <w:cantSplit/>
          <w:jc w:val="center"/>
        </w:trPr>
        <w:tc>
          <w:tcPr>
            <w:tcW w:w="1500" w:type="dxa"/>
            <w:tcBorders>
              <w:top w:val="nil"/>
              <w:left w:val="nil"/>
              <w:bottom w:val="nil"/>
              <w:right w:val="nil"/>
            </w:tcBorders>
            <w:noWrap/>
            <w:vAlign w:val="center"/>
          </w:tcPr>
          <w:p w14:paraId="3B0AA8A8" w14:textId="77777777" w:rsidR="004F46AE" w:rsidRDefault="009B0610">
            <w:pPr>
              <w:pStyle w:val="ThesisTableText"/>
              <w:keepNext/>
              <w:jc w:val="center"/>
            </w:pPr>
            <w:r>
              <w:t>BRD</w:t>
            </w:r>
          </w:p>
        </w:tc>
        <w:tc>
          <w:tcPr>
            <w:tcW w:w="1550" w:type="dxa"/>
            <w:tcBorders>
              <w:top w:val="nil"/>
              <w:left w:val="nil"/>
              <w:bottom w:val="nil"/>
              <w:right w:val="nil"/>
            </w:tcBorders>
            <w:vAlign w:val="center"/>
          </w:tcPr>
          <w:p w14:paraId="22F50D00" w14:textId="77777777" w:rsidR="004F46AE" w:rsidRDefault="009B0610">
            <w:pPr>
              <w:pStyle w:val="ThesisTableText"/>
              <w:keepNext/>
            </w:pPr>
            <w:r>
              <w:t>业务需求文档</w:t>
            </w:r>
          </w:p>
        </w:tc>
        <w:tc>
          <w:tcPr>
            <w:tcW w:w="2200" w:type="dxa"/>
            <w:tcBorders>
              <w:top w:val="nil"/>
              <w:left w:val="nil"/>
              <w:bottom w:val="nil"/>
              <w:right w:val="nil"/>
            </w:tcBorders>
            <w:vAlign w:val="center"/>
          </w:tcPr>
          <w:p w14:paraId="2E0075EB" w14:textId="77777777" w:rsidR="004F46AE" w:rsidRDefault="009B0610">
            <w:pPr>
              <w:pStyle w:val="ThesisTableText"/>
              <w:keepNext/>
            </w:pPr>
            <w:r>
              <w:t>无</w:t>
            </w:r>
          </w:p>
        </w:tc>
        <w:tc>
          <w:tcPr>
            <w:tcW w:w="2687" w:type="dxa"/>
            <w:tcBorders>
              <w:top w:val="nil"/>
              <w:left w:val="nil"/>
              <w:bottom w:val="nil"/>
              <w:right w:val="nil"/>
            </w:tcBorders>
            <w:vAlign w:val="center"/>
          </w:tcPr>
          <w:p w14:paraId="62B885B2" w14:textId="77777777" w:rsidR="004F46AE" w:rsidRDefault="009B0610">
            <w:pPr>
              <w:pStyle w:val="ThesisTableText"/>
              <w:keepNext/>
            </w:pPr>
            <w:r>
              <w:t>创建需求工作区并初始化状态</w:t>
            </w:r>
          </w:p>
        </w:tc>
      </w:tr>
      <w:tr w:rsidR="004F46AE" w14:paraId="7A29D5B9" w14:textId="77777777">
        <w:trPr>
          <w:cantSplit/>
          <w:jc w:val="center"/>
        </w:trPr>
        <w:tc>
          <w:tcPr>
            <w:tcW w:w="1500" w:type="dxa"/>
            <w:tcBorders>
              <w:top w:val="nil"/>
              <w:left w:val="nil"/>
              <w:bottom w:val="nil"/>
              <w:right w:val="nil"/>
            </w:tcBorders>
            <w:noWrap/>
            <w:vAlign w:val="center"/>
          </w:tcPr>
          <w:p w14:paraId="510C2388" w14:textId="77777777" w:rsidR="004F46AE" w:rsidRDefault="009B0610">
            <w:pPr>
              <w:pStyle w:val="ThesisTableText"/>
              <w:keepNext/>
              <w:jc w:val="center"/>
            </w:pPr>
            <w:r>
              <w:t>PRD</w:t>
            </w:r>
          </w:p>
        </w:tc>
        <w:tc>
          <w:tcPr>
            <w:tcW w:w="1550" w:type="dxa"/>
            <w:tcBorders>
              <w:top w:val="nil"/>
              <w:left w:val="nil"/>
              <w:bottom w:val="nil"/>
              <w:right w:val="nil"/>
            </w:tcBorders>
            <w:vAlign w:val="center"/>
          </w:tcPr>
          <w:p w14:paraId="59BBF4CB" w14:textId="77777777" w:rsidR="004F46AE" w:rsidRDefault="009B0610">
            <w:pPr>
              <w:pStyle w:val="ThesisTableText"/>
              <w:keepNext/>
            </w:pPr>
            <w:r>
              <w:t>产品需求文档</w:t>
            </w:r>
          </w:p>
        </w:tc>
        <w:tc>
          <w:tcPr>
            <w:tcW w:w="2200" w:type="dxa"/>
            <w:tcBorders>
              <w:top w:val="nil"/>
              <w:left w:val="nil"/>
              <w:bottom w:val="nil"/>
              <w:right w:val="nil"/>
            </w:tcBorders>
            <w:vAlign w:val="center"/>
          </w:tcPr>
          <w:p w14:paraId="1AAAE82A" w14:textId="77777777" w:rsidR="004F46AE" w:rsidRDefault="009B0610">
            <w:pPr>
              <w:pStyle w:val="ThesisTableText"/>
              <w:keepNext/>
            </w:pPr>
            <w:r>
              <w:t xml:space="preserve">BRD </w:t>
            </w:r>
            <w:r>
              <w:t>完成</w:t>
            </w:r>
          </w:p>
        </w:tc>
        <w:tc>
          <w:tcPr>
            <w:tcW w:w="2687" w:type="dxa"/>
            <w:tcBorders>
              <w:top w:val="nil"/>
              <w:left w:val="nil"/>
              <w:bottom w:val="nil"/>
              <w:right w:val="nil"/>
            </w:tcBorders>
            <w:vAlign w:val="center"/>
          </w:tcPr>
          <w:p w14:paraId="2999539F" w14:textId="77777777" w:rsidR="004F46AE" w:rsidRDefault="009B0610">
            <w:pPr>
              <w:pStyle w:val="ThesisTableText"/>
              <w:keepNext/>
            </w:pPr>
            <w:r>
              <w:t>强依赖校验</w:t>
            </w:r>
          </w:p>
        </w:tc>
      </w:tr>
      <w:tr w:rsidR="004F46AE" w14:paraId="0A2D1B61" w14:textId="77777777">
        <w:trPr>
          <w:cantSplit/>
          <w:jc w:val="center"/>
        </w:trPr>
        <w:tc>
          <w:tcPr>
            <w:tcW w:w="1500" w:type="dxa"/>
            <w:tcBorders>
              <w:top w:val="nil"/>
              <w:left w:val="nil"/>
              <w:bottom w:val="nil"/>
              <w:right w:val="nil"/>
            </w:tcBorders>
            <w:noWrap/>
            <w:vAlign w:val="center"/>
          </w:tcPr>
          <w:p w14:paraId="31F907AE" w14:textId="77777777" w:rsidR="004F46AE" w:rsidRDefault="009B0610">
            <w:pPr>
              <w:pStyle w:val="ThesisTableText"/>
              <w:keepNext/>
              <w:jc w:val="center"/>
            </w:pPr>
            <w:r>
              <w:t>Explore</w:t>
            </w:r>
            <w:r>
              <w:t>（可选）</w:t>
            </w:r>
          </w:p>
        </w:tc>
        <w:tc>
          <w:tcPr>
            <w:tcW w:w="1550" w:type="dxa"/>
            <w:tcBorders>
              <w:top w:val="nil"/>
              <w:left w:val="nil"/>
              <w:bottom w:val="nil"/>
              <w:right w:val="nil"/>
            </w:tcBorders>
            <w:vAlign w:val="center"/>
          </w:tcPr>
          <w:p w14:paraId="39A86039" w14:textId="77777777" w:rsidR="004F46AE" w:rsidRDefault="009B0610">
            <w:pPr>
              <w:pStyle w:val="ThesisTableText"/>
              <w:keepNext/>
            </w:pPr>
            <w:r>
              <w:t>技术探索报告</w:t>
            </w:r>
          </w:p>
        </w:tc>
        <w:tc>
          <w:tcPr>
            <w:tcW w:w="2200" w:type="dxa"/>
            <w:tcBorders>
              <w:top w:val="nil"/>
              <w:left w:val="nil"/>
              <w:bottom w:val="nil"/>
              <w:right w:val="nil"/>
            </w:tcBorders>
            <w:vAlign w:val="center"/>
          </w:tcPr>
          <w:p w14:paraId="0B804586" w14:textId="77777777" w:rsidR="004F46AE" w:rsidRDefault="009B0610">
            <w:pPr>
              <w:pStyle w:val="ThesisTableText"/>
              <w:keepNext/>
            </w:pPr>
            <w:r>
              <w:t xml:space="preserve">PRD </w:t>
            </w:r>
            <w:r>
              <w:t>完成</w:t>
            </w:r>
          </w:p>
        </w:tc>
        <w:tc>
          <w:tcPr>
            <w:tcW w:w="2687" w:type="dxa"/>
            <w:tcBorders>
              <w:top w:val="nil"/>
              <w:left w:val="nil"/>
              <w:bottom w:val="nil"/>
              <w:right w:val="nil"/>
            </w:tcBorders>
            <w:vAlign w:val="center"/>
          </w:tcPr>
          <w:p w14:paraId="52F7DED9" w14:textId="77777777" w:rsidR="004F46AE" w:rsidRDefault="009B0610">
            <w:pPr>
              <w:pStyle w:val="ThesisTableText"/>
              <w:keepNext/>
            </w:pPr>
            <w:r>
              <w:t>可跳过；完成后可形成待拍板的候选方案</w:t>
            </w:r>
          </w:p>
        </w:tc>
      </w:tr>
      <w:tr w:rsidR="004F46AE" w14:paraId="626BA8C2" w14:textId="77777777">
        <w:trPr>
          <w:cantSplit/>
          <w:jc w:val="center"/>
        </w:trPr>
        <w:tc>
          <w:tcPr>
            <w:tcW w:w="1500" w:type="dxa"/>
            <w:tcBorders>
              <w:top w:val="nil"/>
              <w:left w:val="nil"/>
              <w:bottom w:val="nil"/>
              <w:right w:val="nil"/>
            </w:tcBorders>
            <w:noWrap/>
            <w:vAlign w:val="center"/>
          </w:tcPr>
          <w:p w14:paraId="7F8004F8" w14:textId="77777777" w:rsidR="004F46AE" w:rsidRDefault="009B0610">
            <w:pPr>
              <w:pStyle w:val="ThesisTableText"/>
              <w:keepNext/>
              <w:jc w:val="center"/>
            </w:pPr>
            <w:r>
              <w:t>Design</w:t>
            </w:r>
          </w:p>
        </w:tc>
        <w:tc>
          <w:tcPr>
            <w:tcW w:w="1550" w:type="dxa"/>
            <w:tcBorders>
              <w:top w:val="nil"/>
              <w:left w:val="nil"/>
              <w:bottom w:val="nil"/>
              <w:right w:val="nil"/>
            </w:tcBorders>
            <w:vAlign w:val="center"/>
          </w:tcPr>
          <w:p w14:paraId="6D4B88CA" w14:textId="77777777" w:rsidR="004F46AE" w:rsidRDefault="009B0610">
            <w:pPr>
              <w:pStyle w:val="ThesisTableText"/>
              <w:keepNext/>
            </w:pPr>
            <w:r>
              <w:t>技术设计文档</w:t>
            </w:r>
          </w:p>
        </w:tc>
        <w:tc>
          <w:tcPr>
            <w:tcW w:w="2200" w:type="dxa"/>
            <w:tcBorders>
              <w:top w:val="nil"/>
              <w:left w:val="nil"/>
              <w:bottom w:val="nil"/>
              <w:right w:val="nil"/>
            </w:tcBorders>
            <w:vAlign w:val="center"/>
          </w:tcPr>
          <w:p w14:paraId="05CBA067" w14:textId="77777777" w:rsidR="004F46AE" w:rsidRDefault="009B0610">
            <w:pPr>
              <w:pStyle w:val="ThesisTableText"/>
              <w:keepNext/>
            </w:pPr>
            <w:r>
              <w:t xml:space="preserve">PRD </w:t>
            </w:r>
            <w:r>
              <w:t>完成；</w:t>
            </w:r>
            <w:r>
              <w:t xml:space="preserve">Explore </w:t>
            </w:r>
            <w:r>
              <w:t>为可选输入</w:t>
            </w:r>
          </w:p>
        </w:tc>
        <w:tc>
          <w:tcPr>
            <w:tcW w:w="2687" w:type="dxa"/>
            <w:tcBorders>
              <w:top w:val="nil"/>
              <w:left w:val="nil"/>
              <w:bottom w:val="nil"/>
              <w:right w:val="nil"/>
            </w:tcBorders>
            <w:vAlign w:val="center"/>
          </w:tcPr>
          <w:p w14:paraId="6FD53BFF" w14:textId="77777777" w:rsidR="004F46AE" w:rsidRDefault="009B0610">
            <w:pPr>
              <w:pStyle w:val="ThesisTableText"/>
              <w:keepNext/>
            </w:pPr>
            <w:r>
              <w:t>强依赖</w:t>
            </w:r>
            <w:r>
              <w:t xml:space="preserve"> PRD</w:t>
            </w:r>
            <w:r>
              <w:t>；若</w:t>
            </w:r>
            <w:r>
              <w:t xml:space="preserve"> Explore </w:t>
            </w:r>
            <w:r>
              <w:t>已完成但未拍板，要求记录决策后继续编排</w:t>
            </w:r>
          </w:p>
        </w:tc>
      </w:tr>
      <w:tr w:rsidR="004F46AE" w14:paraId="6CC64122" w14:textId="77777777">
        <w:trPr>
          <w:cantSplit/>
          <w:jc w:val="center"/>
        </w:trPr>
        <w:tc>
          <w:tcPr>
            <w:tcW w:w="1500" w:type="dxa"/>
            <w:tcBorders>
              <w:top w:val="nil"/>
              <w:left w:val="nil"/>
              <w:bottom w:val="nil"/>
              <w:right w:val="nil"/>
            </w:tcBorders>
            <w:noWrap/>
            <w:vAlign w:val="center"/>
          </w:tcPr>
          <w:p w14:paraId="573615E2" w14:textId="77777777" w:rsidR="004F46AE" w:rsidRDefault="009B0610">
            <w:pPr>
              <w:pStyle w:val="ThesisTableText"/>
              <w:keepNext/>
              <w:jc w:val="center"/>
            </w:pPr>
            <w:r>
              <w:t>Plan</w:t>
            </w:r>
          </w:p>
        </w:tc>
        <w:tc>
          <w:tcPr>
            <w:tcW w:w="1550" w:type="dxa"/>
            <w:tcBorders>
              <w:top w:val="nil"/>
              <w:left w:val="nil"/>
              <w:bottom w:val="nil"/>
              <w:right w:val="nil"/>
            </w:tcBorders>
            <w:vAlign w:val="center"/>
          </w:tcPr>
          <w:p w14:paraId="50F25F29" w14:textId="77777777" w:rsidR="004F46AE" w:rsidRDefault="009B0610">
            <w:pPr>
              <w:pStyle w:val="ThesisTableText"/>
              <w:keepNext/>
            </w:pPr>
            <w:r>
              <w:t>开发计划</w:t>
            </w:r>
          </w:p>
        </w:tc>
        <w:tc>
          <w:tcPr>
            <w:tcW w:w="2200" w:type="dxa"/>
            <w:tcBorders>
              <w:top w:val="nil"/>
              <w:left w:val="nil"/>
              <w:bottom w:val="nil"/>
              <w:right w:val="nil"/>
            </w:tcBorders>
            <w:vAlign w:val="center"/>
          </w:tcPr>
          <w:p w14:paraId="7D397C7C" w14:textId="77777777" w:rsidR="004F46AE" w:rsidRDefault="009B0610">
            <w:pPr>
              <w:pStyle w:val="ThesisTableText"/>
              <w:keepNext/>
            </w:pPr>
            <w:r>
              <w:t xml:space="preserve">Design </w:t>
            </w:r>
            <w:r>
              <w:t>完成</w:t>
            </w:r>
          </w:p>
        </w:tc>
        <w:tc>
          <w:tcPr>
            <w:tcW w:w="2687" w:type="dxa"/>
            <w:tcBorders>
              <w:top w:val="nil"/>
              <w:left w:val="nil"/>
              <w:bottom w:val="nil"/>
              <w:right w:val="nil"/>
            </w:tcBorders>
            <w:vAlign w:val="center"/>
          </w:tcPr>
          <w:p w14:paraId="2169A406" w14:textId="77777777" w:rsidR="004F46AE" w:rsidRDefault="009B0610">
            <w:pPr>
              <w:pStyle w:val="ThesisTableText"/>
              <w:keepNext/>
            </w:pPr>
            <w:r>
              <w:t>强依赖校验与模板下发</w:t>
            </w:r>
          </w:p>
        </w:tc>
      </w:tr>
      <w:tr w:rsidR="004F46AE" w14:paraId="59002D9D" w14:textId="77777777">
        <w:trPr>
          <w:cantSplit/>
          <w:jc w:val="center"/>
        </w:trPr>
        <w:tc>
          <w:tcPr>
            <w:tcW w:w="1500" w:type="dxa"/>
            <w:tcBorders>
              <w:top w:val="nil"/>
              <w:left w:val="nil"/>
              <w:bottom w:val="nil"/>
              <w:right w:val="nil"/>
            </w:tcBorders>
            <w:noWrap/>
            <w:vAlign w:val="center"/>
          </w:tcPr>
          <w:p w14:paraId="0CBDB615" w14:textId="77777777" w:rsidR="004F46AE" w:rsidRDefault="009B0610">
            <w:pPr>
              <w:pStyle w:val="ThesisTableText"/>
              <w:keepNext/>
              <w:jc w:val="center"/>
            </w:pPr>
            <w:r>
              <w:t>Test</w:t>
            </w:r>
          </w:p>
        </w:tc>
        <w:tc>
          <w:tcPr>
            <w:tcW w:w="1550" w:type="dxa"/>
            <w:tcBorders>
              <w:top w:val="nil"/>
              <w:left w:val="nil"/>
              <w:bottom w:val="nil"/>
              <w:right w:val="nil"/>
            </w:tcBorders>
            <w:vAlign w:val="center"/>
          </w:tcPr>
          <w:p w14:paraId="64FEF980" w14:textId="77777777" w:rsidR="004F46AE" w:rsidRDefault="009B0610">
            <w:pPr>
              <w:pStyle w:val="ThesisTableText"/>
              <w:keepNext/>
            </w:pPr>
            <w:r>
              <w:t>测试方案</w:t>
            </w:r>
          </w:p>
        </w:tc>
        <w:tc>
          <w:tcPr>
            <w:tcW w:w="2200" w:type="dxa"/>
            <w:tcBorders>
              <w:top w:val="nil"/>
              <w:left w:val="nil"/>
              <w:bottom w:val="nil"/>
              <w:right w:val="nil"/>
            </w:tcBorders>
            <w:vAlign w:val="center"/>
          </w:tcPr>
          <w:p w14:paraId="24B69458" w14:textId="77777777" w:rsidR="004F46AE" w:rsidRDefault="009B0610">
            <w:pPr>
              <w:pStyle w:val="ThesisTableText"/>
              <w:keepNext/>
            </w:pPr>
            <w:r>
              <w:t>Design</w:t>
            </w:r>
            <w:r>
              <w:t>、</w:t>
            </w:r>
            <w:r>
              <w:t xml:space="preserve">Plan </w:t>
            </w:r>
            <w:r>
              <w:t>完成</w:t>
            </w:r>
          </w:p>
        </w:tc>
        <w:tc>
          <w:tcPr>
            <w:tcW w:w="2687" w:type="dxa"/>
            <w:tcBorders>
              <w:top w:val="nil"/>
              <w:left w:val="nil"/>
              <w:bottom w:val="nil"/>
              <w:right w:val="nil"/>
            </w:tcBorders>
            <w:vAlign w:val="center"/>
          </w:tcPr>
          <w:p w14:paraId="0B65BC94" w14:textId="77777777" w:rsidR="004F46AE" w:rsidRDefault="009B0610">
            <w:pPr>
              <w:pStyle w:val="ThesisTableText"/>
              <w:keepNext/>
            </w:pPr>
            <w:r>
              <w:t>可跳过；完成时为</w:t>
            </w:r>
            <w:r>
              <w:t xml:space="preserve"> Apply </w:t>
            </w:r>
            <w:r>
              <w:t>提供测试用例输入</w:t>
            </w:r>
          </w:p>
        </w:tc>
      </w:tr>
      <w:tr w:rsidR="004F46AE" w14:paraId="287261AA" w14:textId="77777777">
        <w:trPr>
          <w:cantSplit/>
          <w:jc w:val="center"/>
        </w:trPr>
        <w:tc>
          <w:tcPr>
            <w:tcW w:w="1500" w:type="dxa"/>
            <w:tcBorders>
              <w:top w:val="nil"/>
              <w:left w:val="nil"/>
              <w:bottom w:val="single" w:sz="12" w:space="0" w:color="000000"/>
              <w:right w:val="nil"/>
            </w:tcBorders>
            <w:noWrap/>
            <w:vAlign w:val="center"/>
          </w:tcPr>
          <w:p w14:paraId="76E2D48C" w14:textId="77777777" w:rsidR="004F46AE" w:rsidRDefault="009B0610">
            <w:pPr>
              <w:pStyle w:val="ThesisTableText"/>
              <w:jc w:val="center"/>
            </w:pPr>
            <w:r>
              <w:t>Apply</w:t>
            </w:r>
          </w:p>
        </w:tc>
        <w:tc>
          <w:tcPr>
            <w:tcW w:w="1550" w:type="dxa"/>
            <w:tcBorders>
              <w:top w:val="nil"/>
              <w:left w:val="nil"/>
              <w:bottom w:val="single" w:sz="12" w:space="0" w:color="000000"/>
              <w:right w:val="nil"/>
            </w:tcBorders>
            <w:vAlign w:val="center"/>
          </w:tcPr>
          <w:p w14:paraId="7700EA01" w14:textId="77777777" w:rsidR="004F46AE" w:rsidRDefault="009B0610">
            <w:pPr>
              <w:pStyle w:val="ThesisTableText"/>
            </w:pPr>
            <w:r>
              <w:t>代码变更与任务状态</w:t>
            </w:r>
          </w:p>
        </w:tc>
        <w:tc>
          <w:tcPr>
            <w:tcW w:w="2200" w:type="dxa"/>
            <w:tcBorders>
              <w:top w:val="nil"/>
              <w:left w:val="nil"/>
              <w:bottom w:val="single" w:sz="12" w:space="0" w:color="000000"/>
              <w:right w:val="nil"/>
            </w:tcBorders>
            <w:vAlign w:val="center"/>
          </w:tcPr>
          <w:p w14:paraId="791E1EF9" w14:textId="77777777" w:rsidR="004F46AE" w:rsidRDefault="009B0610">
            <w:pPr>
              <w:pStyle w:val="ThesisTableText"/>
            </w:pPr>
            <w:r>
              <w:t xml:space="preserve">Plan </w:t>
            </w:r>
            <w:r>
              <w:t>完成</w:t>
            </w:r>
          </w:p>
        </w:tc>
        <w:tc>
          <w:tcPr>
            <w:tcW w:w="2687" w:type="dxa"/>
            <w:tcBorders>
              <w:top w:val="nil"/>
              <w:left w:val="nil"/>
              <w:bottom w:val="single" w:sz="12" w:space="0" w:color="000000"/>
              <w:right w:val="nil"/>
            </w:tcBorders>
            <w:vAlign w:val="center"/>
          </w:tcPr>
          <w:p w14:paraId="139724FB" w14:textId="77777777" w:rsidR="004F46AE" w:rsidRDefault="009B0610">
            <w:pPr>
              <w:pStyle w:val="ThesisTableText"/>
            </w:pPr>
            <w:r>
              <w:t>硬门禁检查；</w:t>
            </w:r>
            <w:r>
              <w:t xml:space="preserve">Test </w:t>
            </w:r>
            <w:r>
              <w:t>未完成时返回质量风险提示</w:t>
            </w:r>
          </w:p>
        </w:tc>
      </w:tr>
    </w:tbl>
    <w:p w14:paraId="47197E3D" w14:textId="77777777" w:rsidR="00FB7CB5" w:rsidRDefault="00374AE7">
      <w:pPr>
        <w:pStyle w:val="u3"/>
      </w:pPr>
      <w:bookmarkStart w:id="540" w:name="_Toc243263763"/>
      <w:bookmarkStart w:id="541" w:name="_Toc243279246"/>
      <w:bookmarkStart w:id="542" w:name="_Toc243292445"/>
      <w:bookmarkStart w:id="543" w:name="_Toc243292714"/>
      <w:bookmarkStart w:id="544" w:name="_Toc243292983"/>
      <w:bookmarkStart w:id="545" w:name="_Toc243293363"/>
      <w:bookmarkStart w:id="546" w:name="_Toc243293632"/>
      <w:r>
        <w:t>任务实施、状态恢复与归档反馈</w:t>
      </w:r>
      <w:bookmarkEnd w:id="540"/>
      <w:bookmarkEnd w:id="541"/>
      <w:bookmarkEnd w:id="542"/>
      <w:bookmarkEnd w:id="543"/>
      <w:bookmarkEnd w:id="544"/>
      <w:bookmarkEnd w:id="545"/>
      <w:bookmarkEnd w:id="546"/>
    </w:p>
    <w:p w14:paraId="380CCEF1" w14:textId="77777777" w:rsidR="00FB7CB5" w:rsidRDefault="00FB7CB5">
      <w:pPr>
        <w:pStyle w:val="u9"/>
      </w:pPr>
      <w:r>
        <w:t>每项需求在</w:t>
      </w:r>
      <w:r>
        <w:t xml:space="preserve"> wpw/active/&lt;change&gt;/ </w:t>
      </w:r>
      <w:r>
        <w:t>下都有自己的</w:t>
      </w:r>
      <w:r>
        <w:t xml:space="preserve"> .WPW.yaml</w:t>
      </w:r>
      <w:r>
        <w:t>。状态文件保存需求名称、</w:t>
      </w:r>
      <w:r>
        <w:t xml:space="preserve">Schema </w:t>
      </w:r>
      <w:r>
        <w:t>名称、各阶段状态、</w:t>
      </w:r>
      <w:r>
        <w:t xml:space="preserve">Explore </w:t>
      </w:r>
      <w:r>
        <w:t>的选定方案、任务总数和已完成数；阶段文档加上状态文件，就是一个可以恢复的过程快照。</w:t>
      </w:r>
      <w:r>
        <w:t xml:space="preserve">CLI </w:t>
      </w:r>
      <w:r>
        <w:t>是约定的状态更新入口：</w:t>
      </w:r>
      <w:r>
        <w:t xml:space="preserve">done </w:t>
      </w:r>
      <w:r>
        <w:t>记阶段完成，</w:t>
      </w:r>
      <w:r>
        <w:t xml:space="preserve">skip </w:t>
      </w:r>
      <w:r>
        <w:t>只作用于</w:t>
      </w:r>
      <w:r>
        <w:t xml:space="preserve"> Schema </w:t>
      </w:r>
      <w:r>
        <w:t>里声明可跳过的阶段，</w:t>
      </w:r>
      <w:r>
        <w:t xml:space="preserve">decision </w:t>
      </w:r>
      <w:r>
        <w:t>只记</w:t>
      </w:r>
      <w:r>
        <w:t xml:space="preserve"> Explore </w:t>
      </w:r>
      <w:r>
        <w:t>的选定方案；能不能进入下一阶段，仍由编排前的依赖检查判定。</w:t>
      </w:r>
    </w:p>
    <w:p w14:paraId="5E6BB2CA" w14:textId="77777777" w:rsidR="00FB7CB5" w:rsidRDefault="00FB7CB5">
      <w:pPr>
        <w:pStyle w:val="u9"/>
      </w:pPr>
      <w:r>
        <w:t xml:space="preserve">Plan </w:t>
      </w:r>
      <w:r>
        <w:t>阶段把开发计划写成</w:t>
      </w:r>
      <w:r>
        <w:t xml:space="preserve"> Markdown </w:t>
      </w:r>
      <w:r>
        <w:t>任务清单，作为</w:t>
      </w:r>
      <w:r>
        <w:t xml:space="preserve"> Apply </w:t>
      </w:r>
      <w:r>
        <w:t>的任务来源。</w:t>
      </w:r>
      <w:r>
        <w:t xml:space="preserve">wpw apply </w:t>
      </w:r>
      <w:r>
        <w:t>先校验</w:t>
      </w:r>
      <w:r>
        <w:t xml:space="preserve"> Plan </w:t>
      </w:r>
      <w:r>
        <w:t>状态，再返回已完成阶段的文档路径、解析出的任务列表、已完成与剩余任务数，以及</w:t>
      </w:r>
      <w:r>
        <w:t xml:space="preserve"> Test </w:t>
      </w:r>
      <w:r>
        <w:t>未完成时的警告。智能体开始一个任务时调用</w:t>
      </w:r>
      <w:r>
        <w:t xml:space="preserve"> wpw task --mark &lt;id&gt; --state in-progress</w:t>
      </w:r>
      <w:r>
        <w:t>，完成后用同一命令标记</w:t>
      </w:r>
      <w:r>
        <w:t xml:space="preserve"> done</w:t>
      </w:r>
      <w:r>
        <w:t>；</w:t>
      </w:r>
      <w:r>
        <w:t xml:space="preserve">CLI </w:t>
      </w:r>
      <w:r>
        <w:t>只替换目标任务那一行的复选标记，重新统计任务数，把进度同步回</w:t>
      </w:r>
      <w:r>
        <w:t xml:space="preserve"> .WPW.yaml</w:t>
      </w:r>
      <w:r>
        <w:t>。会话中断了也不要紧，智能体用</w:t>
      </w:r>
      <w:r>
        <w:t xml:space="preserve"> apply --from &lt;task&gt; </w:t>
      </w:r>
      <w:r>
        <w:t>重新拿到剩余任务和阶段文档，从显式状态恢复现场，而不是靠翻聊天记录。</w:t>
      </w:r>
    </w:p>
    <w:p w14:paraId="64B6D4E9" w14:textId="77777777" w:rsidR="00FB7CB5" w:rsidRDefault="00FB7CB5">
      <w:pPr>
        <w:pStyle w:val="u9"/>
      </w:pPr>
      <w:r>
        <w:t>工作流管理模块还规定了上下文在哪些环节产生和消费。</w:t>
      </w:r>
      <w:r>
        <w:t>Explore</w:t>
      </w:r>
      <w:r>
        <w:t>、</w:t>
      </w:r>
      <w:r>
        <w:t xml:space="preserve">Design </w:t>
      </w:r>
      <w:r>
        <w:t>和</w:t>
      </w:r>
      <w:r>
        <w:t xml:space="preserve"> Plan </w:t>
      </w:r>
      <w:r>
        <w:t>在准备阶段可以查询已有能力和模块边界；</w:t>
      </w:r>
      <w:r>
        <w:t xml:space="preserve">Apply </w:t>
      </w:r>
      <w:r>
        <w:t>在每个任务实施</w:t>
      </w:r>
      <w:r>
        <w:lastRenderedPageBreak/>
        <w:t>前，按已知文件或语义任务描述向图谱请求上下文；</w:t>
      </w:r>
      <w:r>
        <w:t xml:space="preserve">Test </w:t>
      </w:r>
      <w:r>
        <w:t>和代码审查沿上下游关系确定回归范围；</w:t>
      </w:r>
      <w:r>
        <w:t xml:space="preserve">Sync </w:t>
      </w:r>
      <w:r>
        <w:t>在代码变更后沿业务映射关系定位可能需要同步的文档。图谱没构建、向量索引缺失或者锚点没命中时，系统给出提示并回退到人工读取文件，流程不会被知识服务卡死。</w:t>
      </w:r>
    </w:p>
    <w:p w14:paraId="5512CD34" w14:textId="77777777" w:rsidR="00FB7CB5" w:rsidRDefault="00FB7CB5">
      <w:pPr>
        <w:pStyle w:val="u9"/>
      </w:pPr>
      <w:r>
        <w:t>开发者验证通过后，归档流程把需求工作区移动到</w:t>
      </w:r>
      <w:r>
        <w:t xml:space="preserve"> wpw/archived/YYYY-MM/&lt;change&gt;/</w:t>
      </w:r>
      <w:r>
        <w:t>。归档前，智能体依据已确认的</w:t>
      </w:r>
      <w:r>
        <w:t xml:space="preserve"> PRD</w:t>
      </w:r>
      <w:r>
        <w:t>、</w:t>
      </w:r>
      <w:r>
        <w:t xml:space="preserve">Design </w:t>
      </w:r>
      <w:r>
        <w:t>和实施结果更新或新建相关能力规范；归档命令随后检测图谱是否已构建，可用时调用增量更新，把能力规范和代码结构的变化反映进项目知识库。工作流的终点在这里接上增量维护模块，归档和沉淀的详细时序在</w:t>
      </w:r>
      <w:r>
        <w:t xml:space="preserve"> 5.5 </w:t>
      </w:r>
      <w:r>
        <w:t>节给出。</w:t>
      </w:r>
    </w:p>
    <w:p w14:paraId="4D572692" w14:textId="77777777" w:rsidR="00FB7CB5" w:rsidRDefault="00374AE7">
      <w:pPr>
        <w:pStyle w:val="u2"/>
      </w:pPr>
      <w:bookmarkStart w:id="547" w:name="_Toc243263764"/>
      <w:bookmarkStart w:id="548" w:name="_Toc243279247"/>
      <w:bookmarkStart w:id="549" w:name="_Toc243292446"/>
      <w:bookmarkStart w:id="550" w:name="_Toc243292715"/>
      <w:bookmarkStart w:id="551" w:name="_Toc243292984"/>
      <w:bookmarkStart w:id="552" w:name="_Toc243293364"/>
      <w:bookmarkStart w:id="553" w:name="_Toc243293633"/>
      <w:r>
        <w:t>图谱构建模块</w:t>
      </w:r>
      <w:bookmarkEnd w:id="547"/>
      <w:bookmarkEnd w:id="548"/>
      <w:bookmarkEnd w:id="549"/>
      <w:bookmarkEnd w:id="550"/>
      <w:bookmarkEnd w:id="551"/>
      <w:bookmarkEnd w:id="552"/>
      <w:bookmarkEnd w:id="553"/>
    </w:p>
    <w:p w14:paraId="236F9159" w14:textId="77777777" w:rsidR="00FB7CB5" w:rsidRDefault="00374AE7">
      <w:pPr>
        <w:pStyle w:val="u3"/>
      </w:pPr>
      <w:bookmarkStart w:id="554" w:name="_Toc243263765"/>
      <w:bookmarkStart w:id="555" w:name="_Toc243279248"/>
      <w:bookmarkStart w:id="556" w:name="_Toc243292447"/>
      <w:bookmarkStart w:id="557" w:name="_Toc243292716"/>
      <w:bookmarkStart w:id="558" w:name="_Toc243292985"/>
      <w:bookmarkStart w:id="559" w:name="_Toc243293365"/>
      <w:bookmarkStart w:id="560" w:name="_Toc243293634"/>
      <w:r>
        <w:t xml:space="preserve">C-L1-L2-L3 </w:t>
      </w:r>
      <w:r>
        <w:t>知识模型的工程落地</w:t>
      </w:r>
      <w:bookmarkEnd w:id="554"/>
      <w:bookmarkEnd w:id="555"/>
      <w:bookmarkEnd w:id="556"/>
      <w:bookmarkEnd w:id="557"/>
      <w:bookmarkEnd w:id="558"/>
      <w:bookmarkEnd w:id="559"/>
      <w:bookmarkEnd w:id="560"/>
    </w:p>
    <w:p w14:paraId="0A27C2CD" w14:textId="77777777" w:rsidR="00FB7CB5" w:rsidRDefault="00FB7CB5">
      <w:pPr>
        <w:pStyle w:val="u9"/>
      </w:pPr>
      <w:r>
        <w:t>图谱构建模块把第</w:t>
      </w:r>
      <w:r>
        <w:t xml:space="preserve"> 3 </w:t>
      </w:r>
      <w:r>
        <w:t>章定义的</w:t>
      </w:r>
      <w:r>
        <w:t xml:space="preserve"> C-L1-L2-L3 </w:t>
      </w:r>
      <w:r>
        <w:t>双层知识模型落到代码上。</w:t>
      </w:r>
      <w:r>
        <w:t xml:space="preserve">C </w:t>
      </w:r>
      <w:r>
        <w:t>层节点从</w:t>
      </w:r>
      <w:r>
        <w:t xml:space="preserve"> wpw/specs/&lt;capability&gt;/spec.md </w:t>
      </w:r>
      <w:r>
        <w:t>的能力规范里解析出来，提取能力名称、</w:t>
      </w:r>
      <w:r>
        <w:t>Purpose</w:t>
      </w:r>
      <w:r>
        <w:t>、</w:t>
      </w:r>
      <w:r>
        <w:t xml:space="preserve">Requirements </w:t>
      </w:r>
      <w:r>
        <w:t>和场景这些业务语义；</w:t>
      </w:r>
      <w:r>
        <w:t>L1</w:t>
      </w:r>
      <w:r>
        <w:t>、</w:t>
      </w:r>
      <w:r>
        <w:t>L2</w:t>
      </w:r>
      <w:r>
        <w:t>、</w:t>
      </w:r>
      <w:r>
        <w:t xml:space="preserve">L3 </w:t>
      </w:r>
      <w:r>
        <w:t>层节点分别是代码模块、源文件和代码元素。源文件解析完后，系统建立模块、文件、元素之间的包含关系，再补上导入、调用、继承和</w:t>
      </w:r>
      <w:r>
        <w:t xml:space="preserve"> business_map </w:t>
      </w:r>
      <w:r>
        <w:t>等关系边。节点和边都带稳定标识和属性，后面查询、重建和溯源都要用到。</w:t>
      </w:r>
    </w:p>
    <w:p w14:paraId="3268E02E" w14:textId="77777777" w:rsidR="00FB7CB5" w:rsidRDefault="00FB7CB5">
      <w:pPr>
        <w:pStyle w:val="u9"/>
      </w:pPr>
      <w:r>
        <w:t>源码解析以</w:t>
      </w:r>
      <w:r>
        <w:t xml:space="preserve"> tree-sitter</w:t>
      </w:r>
      <w:r>
        <w:rPr>
          <w:vertAlign w:val="superscript"/>
        </w:rPr>
        <w:t>[59]</w:t>
      </w:r>
      <w:r>
        <w:t xml:space="preserve"> </w:t>
      </w:r>
      <w:r>
        <w:t>为基础，对</w:t>
      </w:r>
      <w:r>
        <w:t xml:space="preserve"> TypeScript</w:t>
      </w:r>
      <w:r>
        <w:t>、</w:t>
      </w:r>
      <w:r>
        <w:t>JavaScript</w:t>
      </w:r>
      <w:r>
        <w:t>、</w:t>
      </w:r>
      <w:r>
        <w:t xml:space="preserve">Vue </w:t>
      </w:r>
      <w:r>
        <w:t>单文件组件和</w:t>
      </w:r>
      <w:r>
        <w:t xml:space="preserve"> Java </w:t>
      </w:r>
      <w:r>
        <w:t>等已适配语言构建统一的元素表示；针对状态管理和跨端项目的常见组织形式，解析器另外识别相应的模块或状态单元。构建前先按文件类型和内容特征预检，再对候选文件做</w:t>
      </w:r>
      <w:r>
        <w:t xml:space="preserve"> AST </w:t>
      </w:r>
      <w:r>
        <w:t>解析。这样能把解析范围限制在源代码文件上，构建目录、依赖目录和一般文本资料不会混进代码结构层。</w:t>
      </w:r>
    </w:p>
    <w:p w14:paraId="7C6D16E7" w14:textId="77777777" w:rsidR="00FB7CB5" w:rsidRDefault="00FB7CB5">
      <w:pPr>
        <w:pStyle w:val="u9"/>
      </w:pPr>
      <w:r>
        <w:t xml:space="preserve">business_map </w:t>
      </w:r>
      <w:r>
        <w:t>是能力层和结构层之间的业务映射，不是代码包含关系。有了它，任务可以从业务能力进入代码结构，也可以从改动的代码反向找到相关能力。不同层级、不同语言解析器产生的节点要能按同一种方式保存、索引和传给上下文生成模块，系统为此定义了统一的</w:t>
      </w:r>
      <w:r>
        <w:t xml:space="preserve"> JSON </w:t>
      </w:r>
      <w:r>
        <w:t>数据模型。</w:t>
      </w:r>
    </w:p>
    <w:p w14:paraId="0014A617" w14:textId="77777777" w:rsidR="00FB7CB5" w:rsidRDefault="00374AE7">
      <w:pPr>
        <w:pStyle w:val="u3"/>
      </w:pPr>
      <w:bookmarkStart w:id="561" w:name="_Toc243263766"/>
      <w:bookmarkStart w:id="562" w:name="_Toc243279249"/>
      <w:bookmarkStart w:id="563" w:name="_Toc243292448"/>
      <w:bookmarkStart w:id="564" w:name="_Toc243292717"/>
      <w:bookmarkStart w:id="565" w:name="_Toc243292986"/>
      <w:bookmarkStart w:id="566" w:name="_Toc243293366"/>
      <w:bookmarkStart w:id="567" w:name="_Toc243293635"/>
      <w:r>
        <w:t>节点</w:t>
      </w:r>
      <w:r>
        <w:t xml:space="preserve"> JSON </w:t>
      </w:r>
      <w:r>
        <w:t>数据模型与属性设计</w:t>
      </w:r>
      <w:bookmarkEnd w:id="561"/>
      <w:bookmarkEnd w:id="562"/>
      <w:bookmarkEnd w:id="563"/>
      <w:bookmarkEnd w:id="564"/>
      <w:bookmarkEnd w:id="565"/>
      <w:bookmarkEnd w:id="566"/>
      <w:bookmarkEnd w:id="567"/>
    </w:p>
    <w:p w14:paraId="333471BC" w14:textId="77777777" w:rsidR="00FB7CB5" w:rsidRDefault="00FB7CB5">
      <w:pPr>
        <w:pStyle w:val="u9"/>
      </w:pPr>
      <w:r>
        <w:t>图谱的语义层级由</w:t>
      </w:r>
      <w:r>
        <w:t xml:space="preserve"> C</w:t>
      </w:r>
      <w:r>
        <w:t>、</w:t>
      </w:r>
      <w:r>
        <w:t>L1</w:t>
      </w:r>
      <w:r>
        <w:t>、</w:t>
      </w:r>
      <w:r>
        <w:t>L2</w:t>
      </w:r>
      <w:r>
        <w:t>、</w:t>
      </w:r>
      <w:r>
        <w:t xml:space="preserve">L3 </w:t>
      </w:r>
      <w:r>
        <w:t>表示，但持久化时不为各层分别定义文件格式，统一用</w:t>
      </w:r>
      <w:r>
        <w:t xml:space="preserve"> GraphNode </w:t>
      </w:r>
      <w:r>
        <w:t>对象。设节点为</w:t>
      </w:r>
      <w:r>
        <w:t xml:space="preserve"> </w:t>
      </w:r>
      <m:oMath>
        <m:r>
          <w:rPr>
            <w:rFonts w:ascii="Cambria Math" w:hAnsi="Cambria Math"/>
          </w:rPr>
          <m:t>n</m:t>
        </m:r>
      </m:oMath>
      <w:r>
        <w:t>，其基本结构可表示为：</w:t>
      </w:r>
    </w:p>
    <w:p w14:paraId="7DFC07AB" w14:textId="77777777" w:rsidR="00FB7CB5" w:rsidRDefault="00FB7CB5">
      <w:pPr>
        <w:pStyle w:val="u9"/>
        <w:tabs>
          <w:tab w:val="center" w:pos="4252"/>
          <w:tab w:val="right" w:pos="8504"/>
        </w:tabs>
      </w:pPr>
      <w:r>
        <w:lastRenderedPageBreak/>
        <w:tab/>
      </w:r>
      <m:oMath>
        <m:r>
          <w:rPr>
            <w:rFonts w:ascii="Cambria Math" w:hAnsi="Cambria Math"/>
          </w:rPr>
          <m:t>n=(id,level,type,name,attrs,createdAt,updatedAt)</m:t>
        </m:r>
      </m:oMath>
      <w:r>
        <w:tab/>
      </w:r>
      <w:r>
        <w:t>（</w:t>
      </w:r>
      <w:r>
        <w:t>5-2</w:t>
      </w:r>
      <w:r>
        <w:t>）</w:t>
      </w:r>
    </w:p>
    <w:p w14:paraId="48BF38CF" w14:textId="77777777" w:rsidR="00FB7CB5" w:rsidRDefault="00FB7CB5">
      <w:pPr>
        <w:pStyle w:val="u9"/>
      </w:pPr>
      <w:r>
        <w:t>其中，</w:t>
      </w:r>
      <w:r>
        <w:t xml:space="preserve">level </w:t>
      </w:r>
      <w:r>
        <w:t>表示节点在能力</w:t>
      </w:r>
      <w:r>
        <w:t>--</w:t>
      </w:r>
      <w:r>
        <w:t>代码知识结构中的层级，</w:t>
      </w:r>
      <w:r>
        <w:t xml:space="preserve">type </w:t>
      </w:r>
      <w:r>
        <w:t>表示该层级内的具体实体类型，</w:t>
      </w:r>
      <w:r>
        <w:t xml:space="preserve">attrs </w:t>
      </w:r>
      <w:r>
        <w:t>保存随实体类型变化的扩展属性。层级和类型分开，是因为两者用途不同：前者用于按</w:t>
      </w:r>
      <w:r>
        <w:t xml:space="preserve"> C--L1--L2--L3 </w:t>
      </w:r>
      <w:r>
        <w:t>层次做图遍历、裁剪和序列化，后者用于区分函数、类、接口、组件和状态管理单元这些异构代码实体，支持按类型过滤检索。</w:t>
      </w:r>
    </w:p>
    <w:p w14:paraId="6AF3499E" w14:textId="77777777" w:rsidR="00FB7CB5" w:rsidRDefault="00FB7CB5">
      <w:pPr>
        <w:pStyle w:val="u9"/>
      </w:pPr>
      <w:r>
        <w:t>表</w:t>
      </w:r>
      <w:r>
        <w:t xml:space="preserve">5-3 </w:t>
      </w:r>
      <w:r>
        <w:t>给出所有节点共有的字段。节点标识由实体的稳定识别信息经</w:t>
      </w:r>
      <w:r>
        <w:t xml:space="preserve"> SHA-256 </w:t>
      </w:r>
      <w:r>
        <w:t>摘要截断生成，形如</w:t>
      </w:r>
      <w:r>
        <w:t>“</w:t>
      </w:r>
      <w:r>
        <w:t>类型前缀</w:t>
      </w:r>
      <w:r>
        <w:t xml:space="preserve">:12 </w:t>
      </w:r>
      <w:r>
        <w:t>位十六进制摘要</w:t>
      </w:r>
      <w:r>
        <w:t>”</w:t>
      </w:r>
      <w:r>
        <w:t>；同样的输入得到同样的标识，重建或增量更新时节点依然可以定位。时间字段记录本次图谱构建中节点的创建和更新时间，不承担源代码提交历史的语义。</w:t>
      </w:r>
    </w:p>
    <w:p w14:paraId="125C2C3C" w14:textId="77777777" w:rsidR="00FB7CB5" w:rsidRDefault="00FB7CB5" w:rsidP="005B5EF9">
      <w:pPr>
        <w:pStyle w:val="ua"/>
      </w:pPr>
      <w:bookmarkStart w:id="568" w:name="_Toc243292540"/>
      <w:r>
        <w:t>表</w:t>
      </w:r>
      <w:r>
        <w:t xml:space="preserve">5-3 `GraphNode` </w:t>
      </w:r>
      <w:r>
        <w:t>的公共</w:t>
      </w:r>
      <w:r>
        <w:t xml:space="preserve"> JSON </w:t>
      </w:r>
      <w:r>
        <w:t>字段</w:t>
      </w:r>
      <w:bookmarkEnd w:id="568"/>
      <w:r>
        <w:fldChar w:fldCharType="begin"/>
      </w:r>
      <w:r>
        <w:instrText xml:space="preserve"> TC "</w:instrText>
      </w:r>
      <w:bookmarkStart w:id="569" w:name="_TocListT00861"/>
      <w:bookmarkStart w:id="570" w:name="_Toc243293727"/>
      <w:r>
        <w:instrText>表</w:instrText>
      </w:r>
      <w:r>
        <w:instrText xml:space="preserve">5-3 `GraphNode` </w:instrText>
      </w:r>
      <w:r>
        <w:instrText>的公共</w:instrText>
      </w:r>
      <w:r>
        <w:instrText xml:space="preserve"> JSON </w:instrText>
      </w:r>
      <w:r>
        <w:instrText>字段</w:instrText>
      </w:r>
      <w:bookmarkEnd w:id="569"/>
      <w:bookmarkEnd w:id="570"/>
      <w:r>
        <w:instrText xml:space="preserve">" \f T \l 1 </w:instrText>
      </w:r>
      <w:r>
        <w:fldChar w:fldCharType="end"/>
      </w:r>
    </w:p>
    <w:p w14:paraId="7519BAC2" w14:textId="77777777" w:rsidR="00FB7CB5" w:rsidRDefault="00FB7CB5" w:rsidP="005B5EF9">
      <w:pPr>
        <w:pStyle w:val="ua"/>
      </w:pPr>
      <w:r>
        <w:t>Table 5-3 Common JSON Fields of GraphNode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900"/>
        <w:gridCol w:w="1700"/>
        <w:gridCol w:w="4337"/>
      </w:tblGrid>
      <w:tr w:rsidR="004F46AE" w14:paraId="706910EA" w14:textId="77777777">
        <w:trPr>
          <w:cantSplit/>
          <w:tblHeader/>
          <w:jc w:val="center"/>
        </w:trPr>
        <w:tc>
          <w:tcPr>
            <w:tcW w:w="1900" w:type="dxa"/>
            <w:tcBorders>
              <w:top w:val="single" w:sz="12" w:space="0" w:color="000000"/>
              <w:left w:val="nil"/>
              <w:bottom w:val="single" w:sz="6" w:space="0" w:color="000000"/>
              <w:right w:val="nil"/>
            </w:tcBorders>
            <w:vAlign w:val="center"/>
          </w:tcPr>
          <w:p w14:paraId="771E90D2" w14:textId="77777777" w:rsidR="004F46AE" w:rsidRDefault="009B0610">
            <w:pPr>
              <w:pStyle w:val="ThesisTableText"/>
              <w:keepNext/>
              <w:jc w:val="center"/>
            </w:pPr>
            <w:r>
              <w:rPr>
                <w:b/>
                <w:bCs/>
              </w:rPr>
              <w:t>字段</w:t>
            </w:r>
          </w:p>
        </w:tc>
        <w:tc>
          <w:tcPr>
            <w:tcW w:w="1700" w:type="dxa"/>
            <w:tcBorders>
              <w:top w:val="single" w:sz="12" w:space="0" w:color="000000"/>
              <w:left w:val="nil"/>
              <w:bottom w:val="single" w:sz="6" w:space="0" w:color="000000"/>
              <w:right w:val="nil"/>
            </w:tcBorders>
            <w:vAlign w:val="center"/>
          </w:tcPr>
          <w:p w14:paraId="6AA6BB4D" w14:textId="77777777" w:rsidR="004F46AE" w:rsidRDefault="009B0610">
            <w:pPr>
              <w:pStyle w:val="ThesisTableText"/>
              <w:keepNext/>
              <w:jc w:val="center"/>
            </w:pPr>
            <w:r>
              <w:rPr>
                <w:b/>
                <w:bCs/>
              </w:rPr>
              <w:t>类型</w:t>
            </w:r>
          </w:p>
        </w:tc>
        <w:tc>
          <w:tcPr>
            <w:tcW w:w="4337" w:type="dxa"/>
            <w:tcBorders>
              <w:top w:val="single" w:sz="12" w:space="0" w:color="000000"/>
              <w:left w:val="nil"/>
              <w:bottom w:val="single" w:sz="6" w:space="0" w:color="000000"/>
              <w:right w:val="nil"/>
            </w:tcBorders>
            <w:vAlign w:val="center"/>
          </w:tcPr>
          <w:p w14:paraId="196C7249" w14:textId="77777777" w:rsidR="004F46AE" w:rsidRDefault="009B0610">
            <w:pPr>
              <w:pStyle w:val="ThesisTableText"/>
              <w:keepNext/>
              <w:jc w:val="center"/>
            </w:pPr>
            <w:r>
              <w:rPr>
                <w:b/>
                <w:bCs/>
              </w:rPr>
              <w:t>含义</w:t>
            </w:r>
          </w:p>
        </w:tc>
      </w:tr>
      <w:tr w:rsidR="004F46AE" w14:paraId="42E18E2A" w14:textId="77777777">
        <w:trPr>
          <w:cantSplit/>
          <w:jc w:val="center"/>
        </w:trPr>
        <w:tc>
          <w:tcPr>
            <w:tcW w:w="1900" w:type="dxa"/>
            <w:tcBorders>
              <w:top w:val="nil"/>
              <w:left w:val="nil"/>
              <w:bottom w:val="nil"/>
              <w:right w:val="nil"/>
            </w:tcBorders>
            <w:vAlign w:val="center"/>
          </w:tcPr>
          <w:p w14:paraId="09BADC45" w14:textId="77777777" w:rsidR="004F46AE" w:rsidRDefault="009B0610">
            <w:pPr>
              <w:pStyle w:val="ThesisTableText"/>
              <w:keepNext/>
            </w:pPr>
            <w:r>
              <w:t>id</w:t>
            </w:r>
          </w:p>
        </w:tc>
        <w:tc>
          <w:tcPr>
            <w:tcW w:w="1700" w:type="dxa"/>
            <w:tcBorders>
              <w:top w:val="nil"/>
              <w:left w:val="nil"/>
              <w:bottom w:val="nil"/>
              <w:right w:val="nil"/>
            </w:tcBorders>
            <w:vAlign w:val="center"/>
          </w:tcPr>
          <w:p w14:paraId="60A0EEE6" w14:textId="77777777" w:rsidR="004F46AE" w:rsidRDefault="009B0610">
            <w:pPr>
              <w:pStyle w:val="ThesisTableText"/>
              <w:keepNext/>
            </w:pPr>
            <w:r>
              <w:t>string</w:t>
            </w:r>
          </w:p>
        </w:tc>
        <w:tc>
          <w:tcPr>
            <w:tcW w:w="4337" w:type="dxa"/>
            <w:tcBorders>
              <w:top w:val="nil"/>
              <w:left w:val="nil"/>
              <w:bottom w:val="nil"/>
              <w:right w:val="nil"/>
            </w:tcBorders>
            <w:vAlign w:val="center"/>
          </w:tcPr>
          <w:p w14:paraId="18F9D15D" w14:textId="77777777" w:rsidR="004F46AE" w:rsidRDefault="009B0610">
            <w:pPr>
              <w:pStyle w:val="ThesisTableText"/>
              <w:keepNext/>
            </w:pPr>
            <w:r>
              <w:t>图谱内唯一标识，用于边的端点引用、索引和增量定位</w:t>
            </w:r>
          </w:p>
        </w:tc>
      </w:tr>
      <w:tr w:rsidR="004F46AE" w14:paraId="33CE7C11" w14:textId="77777777">
        <w:trPr>
          <w:cantSplit/>
          <w:jc w:val="center"/>
        </w:trPr>
        <w:tc>
          <w:tcPr>
            <w:tcW w:w="1900" w:type="dxa"/>
            <w:tcBorders>
              <w:top w:val="nil"/>
              <w:left w:val="nil"/>
              <w:bottom w:val="nil"/>
              <w:right w:val="nil"/>
            </w:tcBorders>
            <w:vAlign w:val="center"/>
          </w:tcPr>
          <w:p w14:paraId="6217AFA2" w14:textId="77777777" w:rsidR="004F46AE" w:rsidRDefault="009B0610">
            <w:pPr>
              <w:pStyle w:val="ThesisTableText"/>
              <w:keepNext/>
            </w:pPr>
            <w:r>
              <w:t>level</w:t>
            </w:r>
          </w:p>
        </w:tc>
        <w:tc>
          <w:tcPr>
            <w:tcW w:w="1700" w:type="dxa"/>
            <w:tcBorders>
              <w:top w:val="nil"/>
              <w:left w:val="nil"/>
              <w:bottom w:val="nil"/>
              <w:right w:val="nil"/>
            </w:tcBorders>
            <w:vAlign w:val="center"/>
          </w:tcPr>
          <w:p w14:paraId="41B9B38A" w14:textId="77777777" w:rsidR="004F46AE" w:rsidRDefault="009B0610">
            <w:pPr>
              <w:pStyle w:val="ThesisTableText"/>
              <w:keepNext/>
            </w:pPr>
            <w:r>
              <w:t>string</w:t>
            </w:r>
          </w:p>
        </w:tc>
        <w:tc>
          <w:tcPr>
            <w:tcW w:w="4337" w:type="dxa"/>
            <w:tcBorders>
              <w:top w:val="nil"/>
              <w:left w:val="nil"/>
              <w:bottom w:val="nil"/>
              <w:right w:val="nil"/>
            </w:tcBorders>
            <w:vAlign w:val="center"/>
          </w:tcPr>
          <w:p w14:paraId="0C299F3C" w14:textId="77777777" w:rsidR="004F46AE" w:rsidRDefault="009B0610">
            <w:pPr>
              <w:pStyle w:val="ThesisTableText"/>
              <w:keepNext/>
            </w:pPr>
            <w:r>
              <w:t>知识层级，取值为</w:t>
            </w:r>
            <w:r>
              <w:t xml:space="preserve"> C</w:t>
            </w:r>
            <w:r>
              <w:t>、</w:t>
            </w:r>
            <w:r>
              <w:t>L1</w:t>
            </w:r>
            <w:r>
              <w:t>、</w:t>
            </w:r>
            <w:r>
              <w:t xml:space="preserve">L2 </w:t>
            </w:r>
            <w:r>
              <w:t>或</w:t>
            </w:r>
            <w:r>
              <w:t xml:space="preserve"> L3</w:t>
            </w:r>
          </w:p>
        </w:tc>
      </w:tr>
      <w:tr w:rsidR="004F46AE" w14:paraId="69C0E438" w14:textId="77777777">
        <w:trPr>
          <w:cantSplit/>
          <w:jc w:val="center"/>
        </w:trPr>
        <w:tc>
          <w:tcPr>
            <w:tcW w:w="1900" w:type="dxa"/>
            <w:tcBorders>
              <w:top w:val="nil"/>
              <w:left w:val="nil"/>
              <w:bottom w:val="nil"/>
              <w:right w:val="nil"/>
            </w:tcBorders>
            <w:vAlign w:val="center"/>
          </w:tcPr>
          <w:p w14:paraId="137A65A8" w14:textId="77777777" w:rsidR="004F46AE" w:rsidRDefault="009B0610">
            <w:pPr>
              <w:pStyle w:val="ThesisTableText"/>
              <w:keepNext/>
            </w:pPr>
            <w:r>
              <w:t>type</w:t>
            </w:r>
          </w:p>
        </w:tc>
        <w:tc>
          <w:tcPr>
            <w:tcW w:w="1700" w:type="dxa"/>
            <w:tcBorders>
              <w:top w:val="nil"/>
              <w:left w:val="nil"/>
              <w:bottom w:val="nil"/>
              <w:right w:val="nil"/>
            </w:tcBorders>
            <w:vAlign w:val="center"/>
          </w:tcPr>
          <w:p w14:paraId="599A8A76" w14:textId="77777777" w:rsidR="004F46AE" w:rsidRDefault="009B0610">
            <w:pPr>
              <w:pStyle w:val="ThesisTableText"/>
              <w:keepNext/>
            </w:pPr>
            <w:r>
              <w:t>string</w:t>
            </w:r>
          </w:p>
        </w:tc>
        <w:tc>
          <w:tcPr>
            <w:tcW w:w="4337" w:type="dxa"/>
            <w:tcBorders>
              <w:top w:val="nil"/>
              <w:left w:val="nil"/>
              <w:bottom w:val="nil"/>
              <w:right w:val="nil"/>
            </w:tcBorders>
            <w:vAlign w:val="center"/>
          </w:tcPr>
          <w:p w14:paraId="18BEC60F" w14:textId="77777777" w:rsidR="004F46AE" w:rsidRDefault="009B0610">
            <w:pPr>
              <w:pStyle w:val="ThesisTableText"/>
              <w:keepNext/>
            </w:pPr>
            <w:r>
              <w:t>具体节点类型，如</w:t>
            </w:r>
            <w:r>
              <w:t xml:space="preserve"> capability</w:t>
            </w:r>
            <w:r>
              <w:t>、</w:t>
            </w:r>
            <w:r>
              <w:t>module</w:t>
            </w:r>
            <w:r>
              <w:t>、</w:t>
            </w:r>
            <w:r>
              <w:t>file</w:t>
            </w:r>
            <w:r>
              <w:t>、</w:t>
            </w:r>
            <w:r>
              <w:t>function</w:t>
            </w:r>
            <w:r>
              <w:t>、</w:t>
            </w:r>
            <w:r>
              <w:t xml:space="preserve">class </w:t>
            </w:r>
            <w:r>
              <w:t>或</w:t>
            </w:r>
            <w:r>
              <w:t xml:space="preserve"> pinia-store</w:t>
            </w:r>
          </w:p>
        </w:tc>
      </w:tr>
      <w:tr w:rsidR="004F46AE" w14:paraId="01104F6D" w14:textId="77777777">
        <w:trPr>
          <w:cantSplit/>
          <w:jc w:val="center"/>
        </w:trPr>
        <w:tc>
          <w:tcPr>
            <w:tcW w:w="1900" w:type="dxa"/>
            <w:tcBorders>
              <w:top w:val="nil"/>
              <w:left w:val="nil"/>
              <w:bottom w:val="nil"/>
              <w:right w:val="nil"/>
            </w:tcBorders>
            <w:vAlign w:val="center"/>
          </w:tcPr>
          <w:p w14:paraId="28003015" w14:textId="77777777" w:rsidR="004F46AE" w:rsidRDefault="009B0610">
            <w:pPr>
              <w:pStyle w:val="ThesisTableText"/>
              <w:keepNext/>
            </w:pPr>
            <w:r>
              <w:t>name</w:t>
            </w:r>
          </w:p>
        </w:tc>
        <w:tc>
          <w:tcPr>
            <w:tcW w:w="1700" w:type="dxa"/>
            <w:tcBorders>
              <w:top w:val="nil"/>
              <w:left w:val="nil"/>
              <w:bottom w:val="nil"/>
              <w:right w:val="nil"/>
            </w:tcBorders>
            <w:vAlign w:val="center"/>
          </w:tcPr>
          <w:p w14:paraId="2A415326" w14:textId="77777777" w:rsidR="004F46AE" w:rsidRDefault="009B0610">
            <w:pPr>
              <w:pStyle w:val="ThesisTableText"/>
              <w:keepNext/>
            </w:pPr>
            <w:r>
              <w:t>string</w:t>
            </w:r>
          </w:p>
        </w:tc>
        <w:tc>
          <w:tcPr>
            <w:tcW w:w="4337" w:type="dxa"/>
            <w:tcBorders>
              <w:top w:val="nil"/>
              <w:left w:val="nil"/>
              <w:bottom w:val="nil"/>
              <w:right w:val="nil"/>
            </w:tcBorders>
            <w:vAlign w:val="center"/>
          </w:tcPr>
          <w:p w14:paraId="271F9127" w14:textId="77777777" w:rsidR="004F46AE" w:rsidRDefault="009B0610">
            <w:pPr>
              <w:pStyle w:val="ThesisTableText"/>
              <w:keepNext/>
            </w:pPr>
            <w:r>
              <w:t>面向开发者阅读的实体名称；成员方法可包含所属类型名称以避免同名歧义</w:t>
            </w:r>
          </w:p>
        </w:tc>
      </w:tr>
      <w:tr w:rsidR="004F46AE" w14:paraId="45347CCB" w14:textId="77777777">
        <w:trPr>
          <w:cantSplit/>
          <w:jc w:val="center"/>
        </w:trPr>
        <w:tc>
          <w:tcPr>
            <w:tcW w:w="1900" w:type="dxa"/>
            <w:tcBorders>
              <w:top w:val="nil"/>
              <w:left w:val="nil"/>
              <w:bottom w:val="nil"/>
              <w:right w:val="nil"/>
            </w:tcBorders>
            <w:vAlign w:val="center"/>
          </w:tcPr>
          <w:p w14:paraId="69C3BC4C" w14:textId="77777777" w:rsidR="004F46AE" w:rsidRDefault="009B0610">
            <w:pPr>
              <w:pStyle w:val="ThesisTableText"/>
              <w:keepNext/>
            </w:pPr>
            <w:r>
              <w:t>attrs</w:t>
            </w:r>
          </w:p>
        </w:tc>
        <w:tc>
          <w:tcPr>
            <w:tcW w:w="1700" w:type="dxa"/>
            <w:tcBorders>
              <w:top w:val="nil"/>
              <w:left w:val="nil"/>
              <w:bottom w:val="nil"/>
              <w:right w:val="nil"/>
            </w:tcBorders>
            <w:vAlign w:val="center"/>
          </w:tcPr>
          <w:p w14:paraId="151B9631" w14:textId="77777777" w:rsidR="004F46AE" w:rsidRDefault="009B0610">
            <w:pPr>
              <w:pStyle w:val="ThesisTableText"/>
              <w:keepNext/>
            </w:pPr>
            <w:r>
              <w:t>object</w:t>
            </w:r>
          </w:p>
        </w:tc>
        <w:tc>
          <w:tcPr>
            <w:tcW w:w="4337" w:type="dxa"/>
            <w:tcBorders>
              <w:top w:val="nil"/>
              <w:left w:val="nil"/>
              <w:bottom w:val="nil"/>
              <w:right w:val="nil"/>
            </w:tcBorders>
            <w:vAlign w:val="center"/>
          </w:tcPr>
          <w:p w14:paraId="5E5D87ED" w14:textId="77777777" w:rsidR="004F46AE" w:rsidRDefault="009B0610">
            <w:pPr>
              <w:pStyle w:val="ThesisTableText"/>
              <w:keepNext/>
            </w:pPr>
            <w:r>
              <w:t>与节点类型相关的扩展属性对象，缺失属性不序列化为固定空值</w:t>
            </w:r>
          </w:p>
        </w:tc>
      </w:tr>
      <w:tr w:rsidR="004F46AE" w14:paraId="28D57B7F" w14:textId="77777777">
        <w:trPr>
          <w:cantSplit/>
          <w:jc w:val="center"/>
        </w:trPr>
        <w:tc>
          <w:tcPr>
            <w:tcW w:w="1900" w:type="dxa"/>
            <w:tcBorders>
              <w:top w:val="nil"/>
              <w:left w:val="nil"/>
              <w:bottom w:val="nil"/>
              <w:right w:val="nil"/>
            </w:tcBorders>
            <w:vAlign w:val="center"/>
          </w:tcPr>
          <w:p w14:paraId="09A44E97" w14:textId="77777777" w:rsidR="004F46AE" w:rsidRDefault="009B0610">
            <w:pPr>
              <w:pStyle w:val="ThesisTableText"/>
              <w:keepNext/>
            </w:pPr>
            <w:r>
              <w:t>createdAt</w:t>
            </w:r>
          </w:p>
        </w:tc>
        <w:tc>
          <w:tcPr>
            <w:tcW w:w="1700" w:type="dxa"/>
            <w:tcBorders>
              <w:top w:val="nil"/>
              <w:left w:val="nil"/>
              <w:bottom w:val="nil"/>
              <w:right w:val="nil"/>
            </w:tcBorders>
            <w:vAlign w:val="center"/>
          </w:tcPr>
          <w:p w14:paraId="7F67BE55" w14:textId="77777777" w:rsidR="004F46AE" w:rsidRDefault="009B0610">
            <w:pPr>
              <w:pStyle w:val="ThesisTableText"/>
              <w:keepNext/>
            </w:pPr>
            <w:r>
              <w:t>number</w:t>
            </w:r>
          </w:p>
        </w:tc>
        <w:tc>
          <w:tcPr>
            <w:tcW w:w="4337" w:type="dxa"/>
            <w:tcBorders>
              <w:top w:val="nil"/>
              <w:left w:val="nil"/>
              <w:bottom w:val="nil"/>
              <w:right w:val="nil"/>
            </w:tcBorders>
            <w:vAlign w:val="center"/>
          </w:tcPr>
          <w:p w14:paraId="49FDCE05" w14:textId="77777777" w:rsidR="004F46AE" w:rsidRDefault="009B0610">
            <w:pPr>
              <w:pStyle w:val="ThesisTableText"/>
              <w:keepNext/>
            </w:pPr>
            <w:r>
              <w:t>节点写入图谱时的</w:t>
            </w:r>
            <w:r>
              <w:t xml:space="preserve"> Unix </w:t>
            </w:r>
            <w:r>
              <w:t>毫秒时间戳</w:t>
            </w:r>
          </w:p>
        </w:tc>
      </w:tr>
      <w:tr w:rsidR="004F46AE" w14:paraId="76C5FB27" w14:textId="77777777">
        <w:trPr>
          <w:cantSplit/>
          <w:jc w:val="center"/>
        </w:trPr>
        <w:tc>
          <w:tcPr>
            <w:tcW w:w="1900" w:type="dxa"/>
            <w:tcBorders>
              <w:top w:val="nil"/>
              <w:left w:val="nil"/>
              <w:bottom w:val="single" w:sz="12" w:space="0" w:color="000000"/>
              <w:right w:val="nil"/>
            </w:tcBorders>
            <w:vAlign w:val="center"/>
          </w:tcPr>
          <w:p w14:paraId="20EF7D46" w14:textId="77777777" w:rsidR="004F46AE" w:rsidRDefault="009B0610">
            <w:pPr>
              <w:pStyle w:val="ThesisTableText"/>
            </w:pPr>
            <w:r>
              <w:t>updatedAt</w:t>
            </w:r>
          </w:p>
        </w:tc>
        <w:tc>
          <w:tcPr>
            <w:tcW w:w="1700" w:type="dxa"/>
            <w:tcBorders>
              <w:top w:val="nil"/>
              <w:left w:val="nil"/>
              <w:bottom w:val="single" w:sz="12" w:space="0" w:color="000000"/>
              <w:right w:val="nil"/>
            </w:tcBorders>
            <w:vAlign w:val="center"/>
          </w:tcPr>
          <w:p w14:paraId="1EA59A82" w14:textId="77777777" w:rsidR="004F46AE" w:rsidRDefault="009B0610">
            <w:pPr>
              <w:pStyle w:val="ThesisTableText"/>
            </w:pPr>
            <w:r>
              <w:t>number</w:t>
            </w:r>
          </w:p>
        </w:tc>
        <w:tc>
          <w:tcPr>
            <w:tcW w:w="4337" w:type="dxa"/>
            <w:tcBorders>
              <w:top w:val="nil"/>
              <w:left w:val="nil"/>
              <w:bottom w:val="single" w:sz="12" w:space="0" w:color="000000"/>
              <w:right w:val="nil"/>
            </w:tcBorders>
            <w:vAlign w:val="center"/>
          </w:tcPr>
          <w:p w14:paraId="522529EB" w14:textId="77777777" w:rsidR="004F46AE" w:rsidRDefault="009B0610">
            <w:pPr>
              <w:pStyle w:val="ThesisTableText"/>
            </w:pPr>
            <w:r>
              <w:t>节点最近一次更新时的</w:t>
            </w:r>
            <w:r>
              <w:t xml:space="preserve"> Unix </w:t>
            </w:r>
            <w:r>
              <w:t>毫秒时间戳</w:t>
            </w:r>
          </w:p>
        </w:tc>
      </w:tr>
    </w:tbl>
    <w:p w14:paraId="2440FEC1" w14:textId="77777777" w:rsidR="00FB7CB5" w:rsidRDefault="00FB7CB5">
      <w:pPr>
        <w:pStyle w:val="u9"/>
      </w:pPr>
      <w:r>
        <w:t>以下以一个</w:t>
      </w:r>
      <w:r>
        <w:t xml:space="preserve"> Java </w:t>
      </w:r>
      <w:r>
        <w:t>服务方法为例，说明</w:t>
      </w:r>
      <w:r>
        <w:t xml:space="preserve"> L3 </w:t>
      </w:r>
      <w:r>
        <w:t>节点的</w:t>
      </w:r>
      <w:r>
        <w:t xml:space="preserve"> JSON </w:t>
      </w:r>
      <w:r>
        <w:t>形式，如图</w:t>
      </w:r>
      <w:r>
        <w:t>5-8</w:t>
      </w:r>
      <w:r>
        <w:t>所示。示例中的标识和时间戳只用于说明字段组织，实际值由解析器和节点构建器生成。</w:t>
      </w:r>
    </w:p>
    <w:p w14:paraId="6C7A080E" w14:textId="77777777" w:rsidR="004F46AE" w:rsidRDefault="009B0610">
      <w:pPr>
        <w:keepNext/>
        <w:keepLines/>
        <w:snapToGrid w:val="0"/>
        <w:spacing w:before="100" w:after="100"/>
        <w:jc w:val="center"/>
      </w:pPr>
      <w:r>
        <w:rPr>
          <w:noProof/>
        </w:rPr>
        <w:lastRenderedPageBreak/>
        <w:drawing>
          <wp:inline distT="0" distB="0" distL="0" distR="0" wp14:anchorId="2AF1926B" wp14:editId="108AEE96">
            <wp:extent cx="5040000" cy="2573053"/>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8-L3节点JSON实例.png"/>
                    <pic:cNvPicPr/>
                  </pic:nvPicPr>
                  <pic:blipFill>
                    <a:blip r:embed="rId48"/>
                    <a:stretch>
                      <a:fillRect/>
                    </a:stretch>
                  </pic:blipFill>
                  <pic:spPr>
                    <a:xfrm>
                      <a:off x="0" y="0"/>
                      <a:ext cx="5040000" cy="2573053"/>
                    </a:xfrm>
                    <a:prstGeom prst="rect">
                      <a:avLst/>
                    </a:prstGeom>
                  </pic:spPr>
                </pic:pic>
              </a:graphicData>
            </a:graphic>
          </wp:inline>
        </w:drawing>
      </w:r>
    </w:p>
    <w:p w14:paraId="2093E80A" w14:textId="77777777" w:rsidR="004F46AE" w:rsidRDefault="009B0610">
      <w:pPr>
        <w:pStyle w:val="u0"/>
        <w:numPr>
          <w:ilvl w:val="0"/>
          <w:numId w:val="0"/>
        </w:numPr>
      </w:pPr>
      <w:bookmarkStart w:id="571" w:name="_Toc243292511"/>
      <w:r>
        <w:t>图</w:t>
      </w:r>
      <w:r>
        <w:t xml:space="preserve">5-8 L3 </w:t>
      </w:r>
      <w:r>
        <w:t>节点</w:t>
      </w:r>
      <w:r>
        <w:t xml:space="preserve"> JSON </w:t>
      </w:r>
      <w:r>
        <w:t>实例</w:t>
      </w:r>
      <w:r>
        <w:br/>
        <w:t>Fig.5-8 JSON Instance of an L3 Node</w:t>
      </w:r>
      <w:bookmarkEnd w:id="571"/>
      <w:r>
        <w:fldChar w:fldCharType="begin"/>
      </w:r>
      <w:r>
        <w:instrText xml:space="preserve"> TC "</w:instrText>
      </w:r>
      <w:bookmarkStart w:id="572" w:name="_TocListF00862"/>
      <w:bookmarkStart w:id="573" w:name="_Toc243293698"/>
      <w:r>
        <w:instrText>图</w:instrText>
      </w:r>
      <w:r>
        <w:instrText xml:space="preserve">5-8 L3 </w:instrText>
      </w:r>
      <w:r>
        <w:instrText>节点</w:instrText>
      </w:r>
      <w:r>
        <w:instrText xml:space="preserve"> JSON </w:instrText>
      </w:r>
      <w:r>
        <w:instrText>实例</w:instrText>
      </w:r>
      <w:bookmarkEnd w:id="572"/>
      <w:bookmarkEnd w:id="573"/>
      <w:r>
        <w:instrText xml:space="preserve">" \f F \l 1 </w:instrText>
      </w:r>
      <w:r>
        <w:fldChar w:fldCharType="end"/>
      </w:r>
    </w:p>
    <w:p w14:paraId="65399149" w14:textId="77777777" w:rsidR="00FB7CB5" w:rsidRDefault="00FB7CB5">
      <w:pPr>
        <w:pStyle w:val="u9"/>
      </w:pPr>
      <w:r>
        <w:t xml:space="preserve">attrs </w:t>
      </w:r>
      <w:r>
        <w:t>用可扩展对象，而不是预先固定所有层级的宽表结构。这样既能装下能力规范的业务描述，也能装下</w:t>
      </w:r>
      <w:r>
        <w:t xml:space="preserve"> AST </w:t>
      </w:r>
      <w:r>
        <w:t>解析得到的签名、参数和源码位置，还能适配</w:t>
      </w:r>
      <w:r>
        <w:t xml:space="preserve"> Vue</w:t>
      </w:r>
      <w:r>
        <w:t>、</w:t>
      </w:r>
      <w:r>
        <w:t>Pinia</w:t>
      </w:r>
      <w:r>
        <w:t>、</w:t>
      </w:r>
      <w:r>
        <w:t>Vuex</w:t>
      </w:r>
      <w:r>
        <w:t>、</w:t>
      </w:r>
      <w:r>
        <w:t>Redux</w:t>
      </w:r>
      <w:r>
        <w:t>、小程序和</w:t>
      </w:r>
      <w:r>
        <w:t xml:space="preserve"> Spring Boot </w:t>
      </w:r>
      <w:r>
        <w:t>等项目形态。表</w:t>
      </w:r>
      <w:r>
        <w:t xml:space="preserve">5-4 </w:t>
      </w:r>
      <w:r>
        <w:t>按层级归纳当前实现写入的主要属性；表中的</w:t>
      </w:r>
      <w:r>
        <w:t>“</w:t>
      </w:r>
      <w:r>
        <w:t>可选</w:t>
      </w:r>
      <w:r>
        <w:t>”</w:t>
      </w:r>
      <w:r>
        <w:t>由语言、框架或源文件内容决定，节点构建器不会补造。</w:t>
      </w:r>
    </w:p>
    <w:p w14:paraId="6C878C90" w14:textId="77777777" w:rsidR="00FB7CB5" w:rsidRDefault="00FB7CB5" w:rsidP="005B5EF9">
      <w:pPr>
        <w:pStyle w:val="ua"/>
      </w:pPr>
      <w:bookmarkStart w:id="574" w:name="_Toc243292541"/>
      <w:r>
        <w:lastRenderedPageBreak/>
        <w:t>表</w:t>
      </w:r>
      <w:r>
        <w:t xml:space="preserve">5-4 </w:t>
      </w:r>
      <w:r>
        <w:t>各层节点的主要</w:t>
      </w:r>
      <w:r>
        <w:t xml:space="preserve"> `attrs` </w:t>
      </w:r>
      <w:r>
        <w:t>属性</w:t>
      </w:r>
      <w:bookmarkEnd w:id="574"/>
      <w:r>
        <w:fldChar w:fldCharType="begin"/>
      </w:r>
      <w:r>
        <w:instrText xml:space="preserve"> TC "</w:instrText>
      </w:r>
      <w:bookmarkStart w:id="575" w:name="_TocListT00863"/>
      <w:bookmarkStart w:id="576" w:name="_Toc243293728"/>
      <w:r>
        <w:instrText>表</w:instrText>
      </w:r>
      <w:r>
        <w:instrText xml:space="preserve">5-4 </w:instrText>
      </w:r>
      <w:r>
        <w:instrText>各层节点的主要</w:instrText>
      </w:r>
      <w:r>
        <w:instrText xml:space="preserve"> `attrs` </w:instrText>
      </w:r>
      <w:r>
        <w:instrText>属性</w:instrText>
      </w:r>
      <w:bookmarkEnd w:id="575"/>
      <w:bookmarkEnd w:id="576"/>
      <w:r>
        <w:instrText xml:space="preserve">" \f T \l 1 </w:instrText>
      </w:r>
      <w:r>
        <w:fldChar w:fldCharType="end"/>
      </w:r>
    </w:p>
    <w:p w14:paraId="2728517F" w14:textId="77777777" w:rsidR="00FB7CB5" w:rsidRDefault="00FB7CB5" w:rsidP="005B5EF9">
      <w:pPr>
        <w:pStyle w:val="ua"/>
      </w:pPr>
      <w:r>
        <w:t>Table 5-4 Main attrs Attributes of Nodes at Each Level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2450"/>
        <w:gridCol w:w="3187"/>
      </w:tblGrid>
      <w:tr w:rsidR="004F46AE" w14:paraId="3F65B350" w14:textId="77777777">
        <w:trPr>
          <w:cantSplit/>
          <w:tblHeader/>
          <w:jc w:val="center"/>
        </w:trPr>
        <w:tc>
          <w:tcPr>
            <w:tcW w:w="700" w:type="dxa"/>
            <w:tcBorders>
              <w:top w:val="single" w:sz="12" w:space="0" w:color="000000"/>
              <w:left w:val="nil"/>
              <w:bottom w:val="single" w:sz="6" w:space="0" w:color="000000"/>
              <w:right w:val="nil"/>
            </w:tcBorders>
            <w:vAlign w:val="center"/>
          </w:tcPr>
          <w:p w14:paraId="50CB3F3D" w14:textId="77777777" w:rsidR="004F46AE" w:rsidRDefault="009B0610">
            <w:pPr>
              <w:pStyle w:val="ThesisTableText"/>
              <w:keepNext/>
              <w:jc w:val="center"/>
            </w:pPr>
            <w:r>
              <w:rPr>
                <w:b/>
                <w:bCs/>
              </w:rPr>
              <w:t>层级</w:t>
            </w:r>
          </w:p>
        </w:tc>
        <w:tc>
          <w:tcPr>
            <w:tcW w:w="1600" w:type="dxa"/>
            <w:tcBorders>
              <w:top w:val="single" w:sz="12" w:space="0" w:color="000000"/>
              <w:left w:val="nil"/>
              <w:bottom w:val="single" w:sz="6" w:space="0" w:color="000000"/>
              <w:right w:val="nil"/>
            </w:tcBorders>
            <w:vAlign w:val="center"/>
          </w:tcPr>
          <w:p w14:paraId="2045F9A7" w14:textId="77777777" w:rsidR="004F46AE" w:rsidRDefault="009B0610">
            <w:pPr>
              <w:pStyle w:val="ThesisTableText"/>
              <w:keepNext/>
              <w:jc w:val="center"/>
            </w:pPr>
            <w:r>
              <w:rPr>
                <w:b/>
                <w:bCs/>
              </w:rPr>
              <w:t>典型类型</w:t>
            </w:r>
          </w:p>
        </w:tc>
        <w:tc>
          <w:tcPr>
            <w:tcW w:w="2450" w:type="dxa"/>
            <w:tcBorders>
              <w:top w:val="single" w:sz="12" w:space="0" w:color="000000"/>
              <w:left w:val="nil"/>
              <w:bottom w:val="single" w:sz="6" w:space="0" w:color="000000"/>
              <w:right w:val="nil"/>
            </w:tcBorders>
            <w:vAlign w:val="center"/>
          </w:tcPr>
          <w:p w14:paraId="37874420" w14:textId="77777777" w:rsidR="004F46AE" w:rsidRDefault="009B0610">
            <w:pPr>
              <w:pStyle w:val="ThesisTableText"/>
              <w:keepNext/>
              <w:jc w:val="center"/>
            </w:pPr>
            <w:r>
              <w:rPr>
                <w:b/>
                <w:bCs/>
              </w:rPr>
              <w:t>主要属性</w:t>
            </w:r>
          </w:p>
        </w:tc>
        <w:tc>
          <w:tcPr>
            <w:tcW w:w="3187" w:type="dxa"/>
            <w:tcBorders>
              <w:top w:val="single" w:sz="12" w:space="0" w:color="000000"/>
              <w:left w:val="nil"/>
              <w:bottom w:val="single" w:sz="6" w:space="0" w:color="000000"/>
              <w:right w:val="nil"/>
            </w:tcBorders>
            <w:vAlign w:val="center"/>
          </w:tcPr>
          <w:p w14:paraId="5B4D4BE7" w14:textId="77777777" w:rsidR="004F46AE" w:rsidRDefault="009B0610">
            <w:pPr>
              <w:pStyle w:val="ThesisTableText"/>
              <w:keepNext/>
              <w:jc w:val="center"/>
            </w:pPr>
            <w:r>
              <w:rPr>
                <w:b/>
                <w:bCs/>
              </w:rPr>
              <w:t>属性来源与用途</w:t>
            </w:r>
          </w:p>
        </w:tc>
      </w:tr>
      <w:tr w:rsidR="004F46AE" w14:paraId="383898E9" w14:textId="77777777">
        <w:trPr>
          <w:cantSplit/>
          <w:jc w:val="center"/>
        </w:trPr>
        <w:tc>
          <w:tcPr>
            <w:tcW w:w="700" w:type="dxa"/>
            <w:tcBorders>
              <w:top w:val="nil"/>
              <w:left w:val="nil"/>
              <w:bottom w:val="nil"/>
              <w:right w:val="nil"/>
            </w:tcBorders>
            <w:vAlign w:val="center"/>
          </w:tcPr>
          <w:p w14:paraId="3B9CC819" w14:textId="77777777" w:rsidR="004F46AE" w:rsidRDefault="009B0610">
            <w:pPr>
              <w:pStyle w:val="ThesisTableText"/>
              <w:keepNext/>
              <w:jc w:val="center"/>
            </w:pPr>
            <w:r>
              <w:t>C</w:t>
            </w:r>
          </w:p>
        </w:tc>
        <w:tc>
          <w:tcPr>
            <w:tcW w:w="1600" w:type="dxa"/>
            <w:tcBorders>
              <w:top w:val="nil"/>
              <w:left w:val="nil"/>
              <w:bottom w:val="nil"/>
              <w:right w:val="nil"/>
            </w:tcBorders>
            <w:vAlign w:val="center"/>
          </w:tcPr>
          <w:p w14:paraId="08B53E3A" w14:textId="77777777" w:rsidR="004F46AE" w:rsidRDefault="009B0610">
            <w:pPr>
              <w:pStyle w:val="ThesisTableText"/>
              <w:keepNext/>
            </w:pPr>
            <w:r>
              <w:t>capability</w:t>
            </w:r>
          </w:p>
        </w:tc>
        <w:tc>
          <w:tcPr>
            <w:tcW w:w="2450" w:type="dxa"/>
            <w:tcBorders>
              <w:top w:val="nil"/>
              <w:left w:val="nil"/>
              <w:bottom w:val="nil"/>
              <w:right w:val="nil"/>
            </w:tcBorders>
            <w:vAlign w:val="center"/>
          </w:tcPr>
          <w:p w14:paraId="2C20F410" w14:textId="77777777" w:rsidR="004F46AE" w:rsidRDefault="009B0610">
            <w:pPr>
              <w:pStyle w:val="ThesisTableText"/>
              <w:keepNext/>
            </w:pPr>
            <w:r>
              <w:t>description</w:t>
            </w:r>
            <w:r>
              <w:t>、</w:t>
            </w:r>
            <w:r>
              <w:t>features</w:t>
            </w:r>
          </w:p>
        </w:tc>
        <w:tc>
          <w:tcPr>
            <w:tcW w:w="3187" w:type="dxa"/>
            <w:tcBorders>
              <w:top w:val="nil"/>
              <w:left w:val="nil"/>
              <w:bottom w:val="nil"/>
              <w:right w:val="nil"/>
            </w:tcBorders>
            <w:vAlign w:val="center"/>
          </w:tcPr>
          <w:p w14:paraId="073FDE1C" w14:textId="77777777" w:rsidR="004F46AE" w:rsidRDefault="009B0610">
            <w:pPr>
              <w:pStyle w:val="ThesisTableText"/>
              <w:keepNext/>
            </w:pPr>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4F46AE" w14:paraId="6C583BE7" w14:textId="77777777">
        <w:trPr>
          <w:cantSplit/>
          <w:jc w:val="center"/>
        </w:trPr>
        <w:tc>
          <w:tcPr>
            <w:tcW w:w="700" w:type="dxa"/>
            <w:tcBorders>
              <w:top w:val="nil"/>
              <w:left w:val="nil"/>
              <w:bottom w:val="nil"/>
              <w:right w:val="nil"/>
            </w:tcBorders>
            <w:vAlign w:val="center"/>
          </w:tcPr>
          <w:p w14:paraId="6E4EFA15" w14:textId="77777777" w:rsidR="004F46AE" w:rsidRDefault="009B0610">
            <w:pPr>
              <w:pStyle w:val="ThesisTableText"/>
              <w:keepNext/>
              <w:jc w:val="center"/>
            </w:pPr>
            <w:r>
              <w:t>L1</w:t>
            </w:r>
          </w:p>
        </w:tc>
        <w:tc>
          <w:tcPr>
            <w:tcW w:w="1600" w:type="dxa"/>
            <w:tcBorders>
              <w:top w:val="nil"/>
              <w:left w:val="nil"/>
              <w:bottom w:val="nil"/>
              <w:right w:val="nil"/>
            </w:tcBorders>
            <w:vAlign w:val="center"/>
          </w:tcPr>
          <w:p w14:paraId="66DCF6DB" w14:textId="77777777" w:rsidR="004F46AE" w:rsidRDefault="009B0610">
            <w:pPr>
              <w:pStyle w:val="ThesisTableText"/>
              <w:keepNext/>
            </w:pPr>
            <w:r>
              <w:t>module</w:t>
            </w:r>
          </w:p>
        </w:tc>
        <w:tc>
          <w:tcPr>
            <w:tcW w:w="2450" w:type="dxa"/>
            <w:tcBorders>
              <w:top w:val="nil"/>
              <w:left w:val="nil"/>
              <w:bottom w:val="nil"/>
              <w:right w:val="nil"/>
            </w:tcBorders>
            <w:vAlign w:val="center"/>
          </w:tcPr>
          <w:p w14:paraId="45F719E2" w14:textId="77777777" w:rsidR="004F46AE" w:rsidRDefault="009B0610">
            <w:pPr>
              <w:pStyle w:val="ThesisTableText"/>
              <w:keepNext/>
            </w:pPr>
            <w:r>
              <w:t>side</w:t>
            </w:r>
            <w:r>
              <w:t>、</w:t>
            </w:r>
            <w:r>
              <w:t>dir</w:t>
            </w:r>
            <w:r>
              <w:t>、</w:t>
            </w:r>
            <w:r>
              <w:t>description</w:t>
            </w:r>
            <w:r>
              <w:t>（可选）</w:t>
            </w:r>
          </w:p>
        </w:tc>
        <w:tc>
          <w:tcPr>
            <w:tcW w:w="3187" w:type="dxa"/>
            <w:tcBorders>
              <w:top w:val="nil"/>
              <w:left w:val="nil"/>
              <w:bottom w:val="nil"/>
              <w:right w:val="nil"/>
            </w:tcBorders>
            <w:vAlign w:val="center"/>
          </w:tcPr>
          <w:p w14:paraId="33A8C347" w14:textId="77777777" w:rsidR="004F46AE" w:rsidRDefault="009B0610">
            <w:pPr>
              <w:pStyle w:val="ThesisTableText"/>
              <w:keepNext/>
            </w:pPr>
            <w:r>
              <w:t>由模块目录推断或项目配置给出；标识前端、后端、共享或未知端，以及模块根目录</w:t>
            </w:r>
          </w:p>
        </w:tc>
      </w:tr>
      <w:tr w:rsidR="004F46AE" w14:paraId="5D9307DB" w14:textId="77777777">
        <w:trPr>
          <w:cantSplit/>
          <w:jc w:val="center"/>
        </w:trPr>
        <w:tc>
          <w:tcPr>
            <w:tcW w:w="700" w:type="dxa"/>
            <w:tcBorders>
              <w:top w:val="nil"/>
              <w:left w:val="nil"/>
              <w:bottom w:val="nil"/>
              <w:right w:val="nil"/>
            </w:tcBorders>
            <w:vAlign w:val="center"/>
          </w:tcPr>
          <w:p w14:paraId="0FFF0734" w14:textId="77777777" w:rsidR="004F46AE" w:rsidRDefault="009B0610">
            <w:pPr>
              <w:pStyle w:val="ThesisTableText"/>
              <w:keepNext/>
              <w:jc w:val="center"/>
            </w:pPr>
            <w:r>
              <w:t>L2</w:t>
            </w:r>
          </w:p>
        </w:tc>
        <w:tc>
          <w:tcPr>
            <w:tcW w:w="1600" w:type="dxa"/>
            <w:tcBorders>
              <w:top w:val="nil"/>
              <w:left w:val="nil"/>
              <w:bottom w:val="nil"/>
              <w:right w:val="nil"/>
            </w:tcBorders>
            <w:vAlign w:val="center"/>
          </w:tcPr>
          <w:p w14:paraId="45C41A26" w14:textId="77777777" w:rsidR="004F46AE" w:rsidRDefault="009B0610">
            <w:pPr>
              <w:pStyle w:val="ThesisTableText"/>
              <w:keepNext/>
            </w:pPr>
            <w:r>
              <w:t>file</w:t>
            </w:r>
            <w:r>
              <w:t>、</w:t>
            </w:r>
            <w:r>
              <w:t>pinia-store</w:t>
            </w:r>
            <w:r>
              <w:t>、</w:t>
            </w:r>
            <w:r>
              <w:t>vuex-store</w:t>
            </w:r>
            <w:r>
              <w:t>、</w:t>
            </w:r>
            <w:r>
              <w:t xml:space="preserve">redux-slice </w:t>
            </w:r>
            <w:r>
              <w:t>等</w:t>
            </w:r>
          </w:p>
        </w:tc>
        <w:tc>
          <w:tcPr>
            <w:tcW w:w="2450" w:type="dxa"/>
            <w:tcBorders>
              <w:top w:val="nil"/>
              <w:left w:val="nil"/>
              <w:bottom w:val="nil"/>
              <w:right w:val="nil"/>
            </w:tcBorders>
            <w:vAlign w:val="center"/>
          </w:tcPr>
          <w:p w14:paraId="0F2C0FDB" w14:textId="77777777" w:rsidR="004F46AE" w:rsidRDefault="009B0610">
            <w:pPr>
              <w:pStyle w:val="ThesisTableText"/>
              <w:keepNext/>
            </w:pPr>
            <w:r>
              <w:t>filePath</w:t>
            </w:r>
            <w:r>
              <w:t>、</w:t>
            </w:r>
            <w:r>
              <w:t>language</w:t>
            </w:r>
            <w:r>
              <w:t>、</w:t>
            </w:r>
            <w:r>
              <w:t>fileHash</w:t>
            </w:r>
            <w:r>
              <w:t>；状态单元还可包含</w:t>
            </w:r>
            <w:r>
              <w:t xml:space="preserve"> storeName</w:t>
            </w:r>
            <w:r>
              <w:t>、</w:t>
            </w:r>
            <w:r>
              <w:t xml:space="preserve">namespaced </w:t>
            </w:r>
            <w:r>
              <w:t>等</w:t>
            </w:r>
          </w:p>
        </w:tc>
        <w:tc>
          <w:tcPr>
            <w:tcW w:w="3187" w:type="dxa"/>
            <w:tcBorders>
              <w:top w:val="nil"/>
              <w:left w:val="nil"/>
              <w:bottom w:val="nil"/>
              <w:right w:val="nil"/>
            </w:tcBorders>
            <w:vAlign w:val="center"/>
          </w:tcPr>
          <w:p w14:paraId="2868F530" w14:textId="77777777" w:rsidR="004F46AE" w:rsidRDefault="009B0610">
            <w:pPr>
              <w:pStyle w:val="ThesisTableText"/>
              <w:keepNext/>
            </w:pPr>
            <w:r>
              <w:t>由文件扫描和状态管理解析器生成；用于文件定位、语言路由和增量更新时的哈希比较</w:t>
            </w:r>
          </w:p>
        </w:tc>
      </w:tr>
      <w:tr w:rsidR="004F46AE" w14:paraId="07BFECAD" w14:textId="77777777">
        <w:trPr>
          <w:cantSplit/>
          <w:jc w:val="center"/>
        </w:trPr>
        <w:tc>
          <w:tcPr>
            <w:tcW w:w="700" w:type="dxa"/>
            <w:tcBorders>
              <w:top w:val="nil"/>
              <w:left w:val="nil"/>
              <w:bottom w:val="single" w:sz="12" w:space="0" w:color="000000"/>
              <w:right w:val="nil"/>
            </w:tcBorders>
            <w:vAlign w:val="center"/>
          </w:tcPr>
          <w:p w14:paraId="6CA13918" w14:textId="77777777" w:rsidR="004F46AE" w:rsidRDefault="009B0610">
            <w:pPr>
              <w:pStyle w:val="ThesisTableText"/>
              <w:jc w:val="center"/>
            </w:pPr>
            <w:r>
              <w:t>L3</w:t>
            </w:r>
          </w:p>
        </w:tc>
        <w:tc>
          <w:tcPr>
            <w:tcW w:w="1600" w:type="dxa"/>
            <w:tcBorders>
              <w:top w:val="nil"/>
              <w:left w:val="nil"/>
              <w:bottom w:val="single" w:sz="12" w:space="0" w:color="000000"/>
              <w:right w:val="nil"/>
            </w:tcBorders>
            <w:vAlign w:val="center"/>
          </w:tcPr>
          <w:p w14:paraId="00183413" w14:textId="77777777" w:rsidR="004F46AE" w:rsidRDefault="009B0610">
            <w:pPr>
              <w:pStyle w:val="ThesisTableText"/>
            </w:pPr>
            <w:r>
              <w:t>function</w:t>
            </w:r>
            <w:r>
              <w:t>、</w:t>
            </w:r>
            <w:r>
              <w:t>class</w:t>
            </w:r>
            <w:r>
              <w:t>、</w:t>
            </w:r>
            <w:r>
              <w:t>interface</w:t>
            </w:r>
            <w:r>
              <w:t>、</w:t>
            </w:r>
            <w:r>
              <w:t>constant</w:t>
            </w:r>
            <w:r>
              <w:t>、</w:t>
            </w:r>
            <w:r>
              <w:t xml:space="preserve">component </w:t>
            </w:r>
            <w:r>
              <w:t>及状态成员类型</w:t>
            </w:r>
          </w:p>
        </w:tc>
        <w:tc>
          <w:tcPr>
            <w:tcW w:w="2450" w:type="dxa"/>
            <w:tcBorders>
              <w:top w:val="nil"/>
              <w:left w:val="nil"/>
              <w:bottom w:val="single" w:sz="12" w:space="0" w:color="000000"/>
              <w:right w:val="nil"/>
            </w:tcBorders>
            <w:vAlign w:val="center"/>
          </w:tcPr>
          <w:p w14:paraId="3B92752D" w14:textId="77777777" w:rsidR="004F46AE" w:rsidRDefault="009B0610">
            <w:pPr>
              <w:pStyle w:val="ThesisTableText"/>
            </w:pP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 xml:space="preserve">jsDoc </w:t>
            </w:r>
            <w:r>
              <w:t>等（按实体可选）</w:t>
            </w:r>
          </w:p>
        </w:tc>
        <w:tc>
          <w:tcPr>
            <w:tcW w:w="3187" w:type="dxa"/>
            <w:tcBorders>
              <w:top w:val="nil"/>
              <w:left w:val="nil"/>
              <w:bottom w:val="single" w:sz="12" w:space="0" w:color="000000"/>
              <w:right w:val="nil"/>
            </w:tcBorders>
            <w:vAlign w:val="center"/>
          </w:tcPr>
          <w:p w14:paraId="7CA602A2" w14:textId="77777777" w:rsidR="004F46AE" w:rsidRDefault="009B0610">
            <w:pPr>
              <w:pStyle w:val="ThesisTableText"/>
            </w:pPr>
            <w:r>
              <w:t>由</w:t>
            </w:r>
            <w:r>
              <w:t xml:space="preserve"> AST </w:t>
            </w:r>
            <w:r>
              <w:t>解析提取；支持定位代码元素、形成紧凑骨架及在上下文中保留必要签名信息</w:t>
            </w:r>
          </w:p>
        </w:tc>
      </w:tr>
    </w:tbl>
    <w:p w14:paraId="68E76B02" w14:textId="77777777" w:rsidR="00FB7CB5" w:rsidRDefault="00FB7CB5">
      <w:pPr>
        <w:pStyle w:val="u9"/>
      </w:pPr>
      <w:r>
        <w:t>节点模型只保存能从规范、文件结构和源码里确定的事实。边的方向、权重和映射证据不塞进节点的</w:t>
      </w:r>
      <w:r>
        <w:t xml:space="preserve"> attrs</w:t>
      </w:r>
      <w:r>
        <w:t>，而是用独立的</w:t>
      </w:r>
      <w:r>
        <w:t xml:space="preserve"> GraphEdge </w:t>
      </w:r>
      <w:r>
        <w:t>记录，避免同一个实体在不同关系里的属性互相混杂。表</w:t>
      </w:r>
      <w:r>
        <w:t xml:space="preserve">5-5 </w:t>
      </w:r>
      <w:r>
        <w:t>给出实现中保存的主要节点和边类型。</w:t>
      </w:r>
    </w:p>
    <w:p w14:paraId="1101147B" w14:textId="77777777" w:rsidR="00FB7CB5" w:rsidRDefault="00FB7CB5" w:rsidP="005B5EF9">
      <w:pPr>
        <w:pStyle w:val="ua"/>
      </w:pPr>
      <w:bookmarkStart w:id="577" w:name="_Toc243292542"/>
      <w:r>
        <w:lastRenderedPageBreak/>
        <w:t>表</w:t>
      </w:r>
      <w:r>
        <w:t xml:space="preserve">5-5 </w:t>
      </w:r>
      <w:r>
        <w:t>图谱的主要节点和边类型</w:t>
      </w:r>
      <w:bookmarkEnd w:id="577"/>
      <w:r>
        <w:fldChar w:fldCharType="begin"/>
      </w:r>
      <w:r>
        <w:instrText xml:space="preserve"> TC "</w:instrText>
      </w:r>
      <w:bookmarkStart w:id="578" w:name="_TocListT00864"/>
      <w:bookmarkStart w:id="579" w:name="_Toc243293729"/>
      <w:r>
        <w:instrText>表</w:instrText>
      </w:r>
      <w:r>
        <w:instrText xml:space="preserve">5-5 </w:instrText>
      </w:r>
      <w:r>
        <w:instrText>图谱的主要节点和边类型</w:instrText>
      </w:r>
      <w:bookmarkEnd w:id="578"/>
      <w:bookmarkEnd w:id="579"/>
      <w:r>
        <w:instrText xml:space="preserve">" \f T \l 1 </w:instrText>
      </w:r>
      <w:r>
        <w:fldChar w:fldCharType="end"/>
      </w:r>
    </w:p>
    <w:p w14:paraId="717B639C" w14:textId="77777777" w:rsidR="00FB7CB5" w:rsidRDefault="00FB7CB5" w:rsidP="005B5EF9">
      <w:pPr>
        <w:pStyle w:val="ua"/>
      </w:pPr>
      <w:r>
        <w:t>Table 5-5 Main Node and Edge Types in the Knowledge Graph</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2100"/>
        <w:gridCol w:w="4937"/>
      </w:tblGrid>
      <w:tr w:rsidR="004F46AE" w14:paraId="3C709AA0" w14:textId="77777777">
        <w:trPr>
          <w:cantSplit/>
          <w:tblHeader/>
          <w:jc w:val="center"/>
        </w:trPr>
        <w:tc>
          <w:tcPr>
            <w:tcW w:w="900" w:type="dxa"/>
            <w:tcBorders>
              <w:top w:val="single" w:sz="12" w:space="0" w:color="000000"/>
              <w:left w:val="nil"/>
              <w:bottom w:val="single" w:sz="6" w:space="0" w:color="000000"/>
              <w:right w:val="nil"/>
            </w:tcBorders>
            <w:vAlign w:val="center"/>
          </w:tcPr>
          <w:p w14:paraId="25A948F7" w14:textId="77777777" w:rsidR="004F46AE" w:rsidRDefault="009B0610">
            <w:pPr>
              <w:pStyle w:val="ThesisTableText"/>
              <w:keepNext/>
              <w:jc w:val="center"/>
            </w:pPr>
            <w:r>
              <w:rPr>
                <w:b/>
                <w:bCs/>
              </w:rPr>
              <w:t>类别</w:t>
            </w:r>
          </w:p>
        </w:tc>
        <w:tc>
          <w:tcPr>
            <w:tcW w:w="2100" w:type="dxa"/>
            <w:tcBorders>
              <w:top w:val="single" w:sz="12" w:space="0" w:color="000000"/>
              <w:left w:val="nil"/>
              <w:bottom w:val="single" w:sz="6" w:space="0" w:color="000000"/>
              <w:right w:val="nil"/>
            </w:tcBorders>
            <w:vAlign w:val="center"/>
          </w:tcPr>
          <w:p w14:paraId="6A60F7C8" w14:textId="77777777" w:rsidR="004F46AE" w:rsidRDefault="009B0610">
            <w:pPr>
              <w:pStyle w:val="ThesisTableText"/>
              <w:keepNext/>
              <w:jc w:val="center"/>
            </w:pPr>
            <w:r>
              <w:rPr>
                <w:b/>
                <w:bCs/>
              </w:rPr>
              <w:t>类型</w:t>
            </w:r>
          </w:p>
        </w:tc>
        <w:tc>
          <w:tcPr>
            <w:tcW w:w="4937" w:type="dxa"/>
            <w:tcBorders>
              <w:top w:val="single" w:sz="12" w:space="0" w:color="000000"/>
              <w:left w:val="nil"/>
              <w:bottom w:val="single" w:sz="6" w:space="0" w:color="000000"/>
              <w:right w:val="nil"/>
            </w:tcBorders>
            <w:vAlign w:val="center"/>
          </w:tcPr>
          <w:p w14:paraId="250E9B82" w14:textId="77777777" w:rsidR="004F46AE" w:rsidRDefault="009B0610">
            <w:pPr>
              <w:pStyle w:val="ThesisTableText"/>
              <w:keepNext/>
              <w:jc w:val="center"/>
            </w:pPr>
            <w:r>
              <w:rPr>
                <w:b/>
                <w:bCs/>
              </w:rPr>
              <w:t>含义</w:t>
            </w:r>
          </w:p>
        </w:tc>
      </w:tr>
      <w:tr w:rsidR="004F46AE" w14:paraId="29C31716" w14:textId="77777777">
        <w:trPr>
          <w:cantSplit/>
          <w:jc w:val="center"/>
        </w:trPr>
        <w:tc>
          <w:tcPr>
            <w:tcW w:w="900" w:type="dxa"/>
            <w:tcBorders>
              <w:top w:val="nil"/>
              <w:left w:val="nil"/>
              <w:bottom w:val="nil"/>
              <w:right w:val="nil"/>
            </w:tcBorders>
            <w:vAlign w:val="center"/>
          </w:tcPr>
          <w:p w14:paraId="46E8C225"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6A6CCCFF" w14:textId="77777777" w:rsidR="004F46AE" w:rsidRDefault="009B0610">
            <w:pPr>
              <w:pStyle w:val="ThesisTableText"/>
              <w:keepNext/>
            </w:pPr>
            <w:r>
              <w:t>C</w:t>
            </w:r>
          </w:p>
        </w:tc>
        <w:tc>
          <w:tcPr>
            <w:tcW w:w="4937" w:type="dxa"/>
            <w:tcBorders>
              <w:top w:val="nil"/>
              <w:left w:val="nil"/>
              <w:bottom w:val="nil"/>
              <w:right w:val="nil"/>
            </w:tcBorders>
            <w:vAlign w:val="center"/>
          </w:tcPr>
          <w:p w14:paraId="6B013E62" w14:textId="77777777" w:rsidR="004F46AE" w:rsidRDefault="009B0610">
            <w:pPr>
              <w:pStyle w:val="ThesisTableText"/>
              <w:keepNext/>
            </w:pPr>
            <w:r>
              <w:t>来自能力</w:t>
            </w:r>
            <w:r>
              <w:t xml:space="preserve"> Spec </w:t>
            </w:r>
            <w:r>
              <w:t>的业务能力</w:t>
            </w:r>
          </w:p>
        </w:tc>
      </w:tr>
      <w:tr w:rsidR="004F46AE" w14:paraId="19CC80CB" w14:textId="77777777">
        <w:trPr>
          <w:cantSplit/>
          <w:jc w:val="center"/>
        </w:trPr>
        <w:tc>
          <w:tcPr>
            <w:tcW w:w="900" w:type="dxa"/>
            <w:tcBorders>
              <w:top w:val="nil"/>
              <w:left w:val="nil"/>
              <w:bottom w:val="nil"/>
              <w:right w:val="nil"/>
            </w:tcBorders>
            <w:vAlign w:val="center"/>
          </w:tcPr>
          <w:p w14:paraId="3C59669B"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4CC22A50" w14:textId="77777777" w:rsidR="004F46AE" w:rsidRDefault="009B0610">
            <w:pPr>
              <w:pStyle w:val="ThesisTableText"/>
              <w:keepNext/>
            </w:pPr>
            <w:r>
              <w:t>L1</w:t>
            </w:r>
          </w:p>
        </w:tc>
        <w:tc>
          <w:tcPr>
            <w:tcW w:w="4937" w:type="dxa"/>
            <w:tcBorders>
              <w:top w:val="nil"/>
              <w:left w:val="nil"/>
              <w:bottom w:val="nil"/>
              <w:right w:val="nil"/>
            </w:tcBorders>
            <w:vAlign w:val="center"/>
          </w:tcPr>
          <w:p w14:paraId="4FDE2F61" w14:textId="77777777" w:rsidR="004F46AE" w:rsidRDefault="009B0610">
            <w:pPr>
              <w:pStyle w:val="ThesisTableText"/>
              <w:keepNext/>
            </w:pPr>
            <w:r>
              <w:t>业务或技术模块</w:t>
            </w:r>
          </w:p>
        </w:tc>
      </w:tr>
      <w:tr w:rsidR="004F46AE" w14:paraId="541B0ECB" w14:textId="77777777">
        <w:trPr>
          <w:cantSplit/>
          <w:jc w:val="center"/>
        </w:trPr>
        <w:tc>
          <w:tcPr>
            <w:tcW w:w="900" w:type="dxa"/>
            <w:tcBorders>
              <w:top w:val="nil"/>
              <w:left w:val="nil"/>
              <w:bottom w:val="nil"/>
              <w:right w:val="nil"/>
            </w:tcBorders>
            <w:vAlign w:val="center"/>
          </w:tcPr>
          <w:p w14:paraId="5575BC71"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20CB2CF2" w14:textId="77777777" w:rsidR="004F46AE" w:rsidRDefault="009B0610">
            <w:pPr>
              <w:pStyle w:val="ThesisTableText"/>
              <w:keepNext/>
            </w:pPr>
            <w:r>
              <w:t>L2</w:t>
            </w:r>
          </w:p>
        </w:tc>
        <w:tc>
          <w:tcPr>
            <w:tcW w:w="4937" w:type="dxa"/>
            <w:tcBorders>
              <w:top w:val="nil"/>
              <w:left w:val="nil"/>
              <w:bottom w:val="nil"/>
              <w:right w:val="nil"/>
            </w:tcBorders>
            <w:vAlign w:val="center"/>
          </w:tcPr>
          <w:p w14:paraId="2D87F6FD" w14:textId="77777777" w:rsidR="004F46AE" w:rsidRDefault="009B0610">
            <w:pPr>
              <w:pStyle w:val="ThesisTableText"/>
              <w:keepNext/>
            </w:pPr>
            <w:r>
              <w:t>源文件、组件或状态管理文件</w:t>
            </w:r>
          </w:p>
        </w:tc>
      </w:tr>
      <w:tr w:rsidR="004F46AE" w14:paraId="401A4418" w14:textId="77777777">
        <w:trPr>
          <w:cantSplit/>
          <w:jc w:val="center"/>
        </w:trPr>
        <w:tc>
          <w:tcPr>
            <w:tcW w:w="900" w:type="dxa"/>
            <w:tcBorders>
              <w:top w:val="nil"/>
              <w:left w:val="nil"/>
              <w:bottom w:val="nil"/>
              <w:right w:val="nil"/>
            </w:tcBorders>
            <w:vAlign w:val="center"/>
          </w:tcPr>
          <w:p w14:paraId="2D135525"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59B62649" w14:textId="77777777" w:rsidR="004F46AE" w:rsidRDefault="009B0610">
            <w:pPr>
              <w:pStyle w:val="ThesisTableText"/>
              <w:keepNext/>
            </w:pPr>
            <w:r>
              <w:t>L3</w:t>
            </w:r>
          </w:p>
        </w:tc>
        <w:tc>
          <w:tcPr>
            <w:tcW w:w="4937" w:type="dxa"/>
            <w:tcBorders>
              <w:top w:val="nil"/>
              <w:left w:val="nil"/>
              <w:bottom w:val="nil"/>
              <w:right w:val="nil"/>
            </w:tcBorders>
            <w:vAlign w:val="center"/>
          </w:tcPr>
          <w:p w14:paraId="3BE7A10D" w14:textId="77777777" w:rsidR="004F46AE" w:rsidRDefault="009B0610">
            <w:pPr>
              <w:pStyle w:val="ThesisTableText"/>
              <w:keepNext/>
            </w:pPr>
            <w:r>
              <w:t>函数、类、接口、类型或状态管理元素</w:t>
            </w:r>
          </w:p>
        </w:tc>
      </w:tr>
      <w:tr w:rsidR="004F46AE" w14:paraId="1F85E353" w14:textId="77777777">
        <w:trPr>
          <w:cantSplit/>
          <w:jc w:val="center"/>
        </w:trPr>
        <w:tc>
          <w:tcPr>
            <w:tcW w:w="900" w:type="dxa"/>
            <w:tcBorders>
              <w:top w:val="nil"/>
              <w:left w:val="nil"/>
              <w:bottom w:val="nil"/>
              <w:right w:val="nil"/>
            </w:tcBorders>
            <w:vAlign w:val="center"/>
          </w:tcPr>
          <w:p w14:paraId="4AB3146D" w14:textId="77777777" w:rsidR="004F46AE" w:rsidRDefault="009B0610">
            <w:pPr>
              <w:pStyle w:val="ThesisTableText"/>
              <w:keepNext/>
              <w:jc w:val="center"/>
            </w:pPr>
            <w:r>
              <w:t>边</w:t>
            </w:r>
          </w:p>
        </w:tc>
        <w:tc>
          <w:tcPr>
            <w:tcW w:w="2100" w:type="dxa"/>
            <w:tcBorders>
              <w:top w:val="nil"/>
              <w:left w:val="nil"/>
              <w:bottom w:val="nil"/>
              <w:right w:val="nil"/>
            </w:tcBorders>
            <w:vAlign w:val="center"/>
          </w:tcPr>
          <w:p w14:paraId="53236CEB" w14:textId="77777777" w:rsidR="004F46AE" w:rsidRDefault="009B0610">
            <w:pPr>
              <w:pStyle w:val="ThesisTableText"/>
              <w:keepNext/>
            </w:pPr>
            <w:r>
              <w:t>contain</w:t>
            </w:r>
          </w:p>
        </w:tc>
        <w:tc>
          <w:tcPr>
            <w:tcW w:w="4937" w:type="dxa"/>
            <w:tcBorders>
              <w:top w:val="nil"/>
              <w:left w:val="nil"/>
              <w:bottom w:val="nil"/>
              <w:right w:val="nil"/>
            </w:tcBorders>
            <w:vAlign w:val="center"/>
          </w:tcPr>
          <w:p w14:paraId="11164C9D" w14:textId="77777777" w:rsidR="004F46AE" w:rsidRDefault="009B0610">
            <w:pPr>
              <w:pStyle w:val="ThesisTableText"/>
              <w:keepNext/>
            </w:pPr>
            <w:r>
              <w:t xml:space="preserve">L1 </w:t>
            </w:r>
            <w:r>
              <w:t>到</w:t>
            </w:r>
            <w:r>
              <w:t xml:space="preserve"> L2</w:t>
            </w:r>
            <w:r>
              <w:t>、</w:t>
            </w:r>
            <w:r>
              <w:t xml:space="preserve">L2 </w:t>
            </w:r>
            <w:r>
              <w:t>到</w:t>
            </w:r>
            <w:r>
              <w:t xml:space="preserve"> L3 </w:t>
            </w:r>
            <w:r>
              <w:t>的从属关系</w:t>
            </w:r>
          </w:p>
        </w:tc>
      </w:tr>
      <w:tr w:rsidR="004F46AE" w14:paraId="7D3700BE" w14:textId="77777777">
        <w:trPr>
          <w:cantSplit/>
          <w:jc w:val="center"/>
        </w:trPr>
        <w:tc>
          <w:tcPr>
            <w:tcW w:w="900" w:type="dxa"/>
            <w:tcBorders>
              <w:top w:val="nil"/>
              <w:left w:val="nil"/>
              <w:bottom w:val="nil"/>
              <w:right w:val="nil"/>
            </w:tcBorders>
            <w:vAlign w:val="center"/>
          </w:tcPr>
          <w:p w14:paraId="6E6EBB25" w14:textId="77777777" w:rsidR="004F46AE" w:rsidRDefault="009B0610">
            <w:pPr>
              <w:pStyle w:val="ThesisTableText"/>
              <w:keepNext/>
              <w:jc w:val="center"/>
            </w:pPr>
            <w:r>
              <w:t>边</w:t>
            </w:r>
          </w:p>
        </w:tc>
        <w:tc>
          <w:tcPr>
            <w:tcW w:w="2100" w:type="dxa"/>
            <w:tcBorders>
              <w:top w:val="nil"/>
              <w:left w:val="nil"/>
              <w:bottom w:val="nil"/>
              <w:right w:val="nil"/>
            </w:tcBorders>
            <w:vAlign w:val="center"/>
          </w:tcPr>
          <w:p w14:paraId="290E6C09" w14:textId="77777777" w:rsidR="004F46AE" w:rsidRDefault="009B0610">
            <w:pPr>
              <w:pStyle w:val="ThesisTableText"/>
              <w:keepNext/>
            </w:pPr>
            <w:r>
              <w:t>import</w:t>
            </w:r>
            <w:r>
              <w:t>、</w:t>
            </w:r>
            <w:r>
              <w:t>call</w:t>
            </w:r>
            <w:r>
              <w:t>、</w:t>
            </w:r>
            <w:r>
              <w:t>inherit</w:t>
            </w:r>
          </w:p>
        </w:tc>
        <w:tc>
          <w:tcPr>
            <w:tcW w:w="4937" w:type="dxa"/>
            <w:tcBorders>
              <w:top w:val="nil"/>
              <w:left w:val="nil"/>
              <w:bottom w:val="nil"/>
              <w:right w:val="nil"/>
            </w:tcBorders>
            <w:vAlign w:val="center"/>
          </w:tcPr>
          <w:p w14:paraId="295356D5" w14:textId="77777777" w:rsidR="004F46AE" w:rsidRDefault="009B0610">
            <w:pPr>
              <w:pStyle w:val="ThesisTableText"/>
              <w:keepNext/>
            </w:pPr>
            <w:r>
              <w:t>静态分析得到的结构关系</w:t>
            </w:r>
          </w:p>
        </w:tc>
      </w:tr>
      <w:tr w:rsidR="004F46AE" w14:paraId="53141E21" w14:textId="77777777">
        <w:trPr>
          <w:cantSplit/>
          <w:jc w:val="center"/>
        </w:trPr>
        <w:tc>
          <w:tcPr>
            <w:tcW w:w="900" w:type="dxa"/>
            <w:tcBorders>
              <w:top w:val="nil"/>
              <w:left w:val="nil"/>
              <w:bottom w:val="single" w:sz="12" w:space="0" w:color="000000"/>
              <w:right w:val="nil"/>
            </w:tcBorders>
            <w:vAlign w:val="center"/>
          </w:tcPr>
          <w:p w14:paraId="42247149" w14:textId="77777777" w:rsidR="004F46AE" w:rsidRDefault="009B0610">
            <w:pPr>
              <w:pStyle w:val="ThesisTableText"/>
              <w:jc w:val="center"/>
            </w:pPr>
            <w:r>
              <w:t>边</w:t>
            </w:r>
          </w:p>
        </w:tc>
        <w:tc>
          <w:tcPr>
            <w:tcW w:w="2100" w:type="dxa"/>
            <w:tcBorders>
              <w:top w:val="nil"/>
              <w:left w:val="nil"/>
              <w:bottom w:val="single" w:sz="12" w:space="0" w:color="000000"/>
              <w:right w:val="nil"/>
            </w:tcBorders>
            <w:vAlign w:val="center"/>
          </w:tcPr>
          <w:p w14:paraId="0B1AC587" w14:textId="77777777" w:rsidR="004F46AE" w:rsidRDefault="009B0610">
            <w:pPr>
              <w:pStyle w:val="ThesisTableText"/>
            </w:pPr>
            <w:r>
              <w:t>business_map</w:t>
            </w:r>
          </w:p>
        </w:tc>
        <w:tc>
          <w:tcPr>
            <w:tcW w:w="4937" w:type="dxa"/>
            <w:tcBorders>
              <w:top w:val="nil"/>
              <w:left w:val="nil"/>
              <w:bottom w:val="single" w:sz="12" w:space="0" w:color="000000"/>
              <w:right w:val="nil"/>
            </w:tcBorders>
            <w:vAlign w:val="center"/>
          </w:tcPr>
          <w:p w14:paraId="1D1894E0" w14:textId="77777777" w:rsidR="004F46AE" w:rsidRDefault="009B0610">
            <w:pPr>
              <w:pStyle w:val="ThesisTableText"/>
            </w:pPr>
            <w:r>
              <w:t xml:space="preserve">C </w:t>
            </w:r>
            <w:r>
              <w:t>层能力与代码结构节点的跨层关联</w:t>
            </w:r>
          </w:p>
        </w:tc>
      </w:tr>
    </w:tbl>
    <w:p w14:paraId="45D4C023" w14:textId="77777777" w:rsidR="00FB7CB5" w:rsidRDefault="00374AE7">
      <w:pPr>
        <w:pStyle w:val="u3"/>
      </w:pPr>
      <w:bookmarkStart w:id="580" w:name="_Toc243263767"/>
      <w:bookmarkStart w:id="581" w:name="_Toc243279250"/>
      <w:bookmarkStart w:id="582" w:name="_Toc243292449"/>
      <w:bookmarkStart w:id="583" w:name="_Toc243292718"/>
      <w:bookmarkStart w:id="584" w:name="_Toc243292987"/>
      <w:bookmarkStart w:id="585" w:name="_Toc243293367"/>
      <w:bookmarkStart w:id="586" w:name="_Toc243293636"/>
      <w:r>
        <w:t>多源映射与本地存储</w:t>
      </w:r>
      <w:bookmarkEnd w:id="580"/>
      <w:bookmarkEnd w:id="581"/>
      <w:bookmarkEnd w:id="582"/>
      <w:bookmarkEnd w:id="583"/>
      <w:bookmarkEnd w:id="584"/>
      <w:bookmarkEnd w:id="585"/>
      <w:bookmarkEnd w:id="586"/>
    </w:p>
    <w:p w14:paraId="0DDBEAFD" w14:textId="77777777" w:rsidR="00FB7CB5" w:rsidRDefault="00FB7CB5">
      <w:pPr>
        <w:pStyle w:val="u9"/>
      </w:pPr>
      <w:r>
        <w:t>能力</w:t>
      </w:r>
      <w:r>
        <w:t>--</w:t>
      </w:r>
      <w:r>
        <w:t>代码映射由文档提取、命名匹配、语义相似度和</w:t>
      </w:r>
      <w:r>
        <w:t xml:space="preserve"> Git </w:t>
      </w:r>
      <w:r>
        <w:t>历史等可用证据共同生成。系统先收集同一能力对目标节点的候选证据，再按第</w:t>
      </w:r>
      <w:r>
        <w:t xml:space="preserve"> 3 </w:t>
      </w:r>
      <w:r>
        <w:t>章的</w:t>
      </w:r>
      <w:r>
        <w:t xml:space="preserve"> noisy-OR </w:t>
      </w:r>
      <w:r>
        <w:t>规则汇聚成边权重；边上同时记录权威性最高的证据来源，方便后续检查。向量索引或</w:t>
      </w:r>
      <w:r>
        <w:t xml:space="preserve"> Git </w:t>
      </w:r>
      <w:r>
        <w:t>历史缺失时，对应的证据源不参与计算，靠已有的结构和文本证据照样能成图。这些证据只是工程上的关联依据，不涉及对基础模型的训练或更新。</w:t>
      </w:r>
    </w:p>
    <w:p w14:paraId="48D2B172" w14:textId="77777777" w:rsidR="00FB7CB5" w:rsidRDefault="00FB7CB5">
      <w:pPr>
        <w:pStyle w:val="u9"/>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版本、构建时间、节点数、边数、配置摘要和文件哈希快照；向量索引以二进制浮点数组保存，通过</w:t>
      </w:r>
      <w:r>
        <w:t xml:space="preserve"> JSON </w:t>
      </w:r>
      <w:r>
        <w:t>映射文件关联到图谱节点。</w:t>
      </w:r>
      <w:r>
        <w:t xml:space="preserve">JSONL </w:t>
      </w:r>
      <w:r>
        <w:t>和元数据都先写临时文件再重命名，避免写到一半留下不完整的图谱。本地</w:t>
      </w:r>
      <w:r>
        <w:t xml:space="preserve"> Embedding </w:t>
      </w:r>
      <w:r>
        <w:t>可用时，系统构建向量索引用于语义锚点选择；不可用时，结构化查询和显式锚点查询仍然能用。</w:t>
      </w:r>
    </w:p>
    <w:p w14:paraId="55EE2B78" w14:textId="77777777" w:rsidR="00FB7CB5" w:rsidRDefault="00374AE7">
      <w:pPr>
        <w:pStyle w:val="u2"/>
      </w:pPr>
      <w:bookmarkStart w:id="587" w:name="_Toc243263768"/>
      <w:bookmarkStart w:id="588" w:name="_Toc243279251"/>
      <w:bookmarkStart w:id="589" w:name="_Toc243292450"/>
      <w:bookmarkStart w:id="590" w:name="_Toc243292719"/>
      <w:bookmarkStart w:id="591" w:name="_Toc243292988"/>
      <w:bookmarkStart w:id="592" w:name="_Toc243293368"/>
      <w:bookmarkStart w:id="593" w:name="_Toc243293637"/>
      <w:r>
        <w:t>上下文生成模块</w:t>
      </w:r>
      <w:bookmarkEnd w:id="587"/>
      <w:bookmarkEnd w:id="588"/>
      <w:bookmarkEnd w:id="589"/>
      <w:bookmarkEnd w:id="590"/>
      <w:bookmarkEnd w:id="591"/>
      <w:bookmarkEnd w:id="592"/>
      <w:bookmarkEnd w:id="593"/>
    </w:p>
    <w:p w14:paraId="2D067841" w14:textId="77777777" w:rsidR="00FB7CB5" w:rsidRDefault="00374AE7">
      <w:pPr>
        <w:pStyle w:val="u3"/>
      </w:pPr>
      <w:bookmarkStart w:id="594" w:name="_Toc243263769"/>
      <w:bookmarkStart w:id="595" w:name="_Toc243279252"/>
      <w:bookmarkStart w:id="596" w:name="_Toc243292451"/>
      <w:bookmarkStart w:id="597" w:name="_Toc243292720"/>
      <w:bookmarkStart w:id="598" w:name="_Toc243292989"/>
      <w:bookmarkStart w:id="599" w:name="_Toc243293369"/>
      <w:bookmarkStart w:id="600" w:name="_Toc243293638"/>
      <w:r>
        <w:t>从任务输入到子图</w:t>
      </w:r>
      <w:bookmarkEnd w:id="594"/>
      <w:bookmarkEnd w:id="595"/>
      <w:bookmarkEnd w:id="596"/>
      <w:bookmarkEnd w:id="597"/>
      <w:bookmarkEnd w:id="598"/>
      <w:bookmarkEnd w:id="599"/>
      <w:bookmarkEnd w:id="600"/>
    </w:p>
    <w:p w14:paraId="6C403166" w14:textId="77777777" w:rsidR="00FB7CB5" w:rsidRDefault="00FB7CB5">
      <w:pPr>
        <w:pStyle w:val="u9"/>
      </w:pPr>
      <w:r>
        <w:t>上下文生成模块实现第</w:t>
      </w:r>
      <w:r>
        <w:t xml:space="preserve"> 3 </w:t>
      </w:r>
      <w:r>
        <w:t>章的任务级子图生成流程。任务是自然语言描述时，系统先在本地向量索引里检索候选锚点；调用方已经知道相关模块、文件或元素的标识时，直接指定锚点，跳过语义检索。候选锚点按层级、相关性和能力映射置信度处理，然后沿图中的入边和出边做受深度、边权重和</w:t>
      </w:r>
      <w:r>
        <w:lastRenderedPageBreak/>
        <w:t>节点数约束的扩展，得到结构连贯的候选子图。图</w:t>
      </w:r>
      <w:r>
        <w:t xml:space="preserve">5-9 </w:t>
      </w:r>
      <w:r>
        <w:t>展示多锚点加权双向</w:t>
      </w:r>
      <w:r>
        <w:t xml:space="preserve"> BFS </w:t>
      </w:r>
      <w:r>
        <w:t>的扩展路径和距离合并过程。</w:t>
      </w:r>
    </w:p>
    <w:p w14:paraId="75B40372" w14:textId="77777777" w:rsidR="004F46AE" w:rsidRDefault="009B0610">
      <w:pPr>
        <w:keepNext/>
        <w:keepLines/>
        <w:snapToGrid w:val="0"/>
        <w:spacing w:before="100" w:after="100"/>
        <w:jc w:val="center"/>
      </w:pPr>
      <w:r>
        <w:rPr>
          <w:noProof/>
        </w:rPr>
        <w:drawing>
          <wp:inline distT="0" distB="0" distL="0" distR="0" wp14:anchorId="3CEFB08E" wp14:editId="52551D0A">
            <wp:extent cx="5040000" cy="2493474"/>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9-加权双向BFS子图扩展示意.png"/>
                    <pic:cNvPicPr/>
                  </pic:nvPicPr>
                  <pic:blipFill>
                    <a:blip r:embed="rId49"/>
                    <a:stretch>
                      <a:fillRect/>
                    </a:stretch>
                  </pic:blipFill>
                  <pic:spPr>
                    <a:xfrm>
                      <a:off x="0" y="0"/>
                      <a:ext cx="5040000" cy="2493474"/>
                    </a:xfrm>
                    <a:prstGeom prst="rect">
                      <a:avLst/>
                    </a:prstGeom>
                  </pic:spPr>
                </pic:pic>
              </a:graphicData>
            </a:graphic>
          </wp:inline>
        </w:drawing>
      </w:r>
    </w:p>
    <w:p w14:paraId="15F5341D" w14:textId="77777777" w:rsidR="004F46AE" w:rsidRDefault="009B0610">
      <w:pPr>
        <w:pStyle w:val="u0"/>
        <w:numPr>
          <w:ilvl w:val="0"/>
          <w:numId w:val="0"/>
        </w:numPr>
      </w:pPr>
      <w:bookmarkStart w:id="601" w:name="_Toc243292512"/>
      <w:r>
        <w:t>图</w:t>
      </w:r>
      <w:r>
        <w:t xml:space="preserve">5-9 </w:t>
      </w:r>
      <w:r>
        <w:t>加权双向</w:t>
      </w:r>
      <w:r>
        <w:t xml:space="preserve"> BFS </w:t>
      </w:r>
      <w:r>
        <w:t>子图扩展示意</w:t>
      </w:r>
      <w:r>
        <w:br/>
        <w:t>Fig.5-9 Weighted Bidirectional BFS Subgraph Expansion</w:t>
      </w:r>
      <w:bookmarkEnd w:id="601"/>
      <w:r>
        <w:fldChar w:fldCharType="begin"/>
      </w:r>
      <w:r>
        <w:instrText xml:space="preserve"> TC "</w:instrText>
      </w:r>
      <w:bookmarkStart w:id="602" w:name="_TocListF00865"/>
      <w:bookmarkStart w:id="603" w:name="_Toc243293699"/>
      <w:r>
        <w:instrText>图</w:instrText>
      </w:r>
      <w:r>
        <w:instrText xml:space="preserve">5-9 </w:instrText>
      </w:r>
      <w:r>
        <w:instrText>加权双向</w:instrText>
      </w:r>
      <w:r>
        <w:instrText xml:space="preserve"> BFS </w:instrText>
      </w:r>
      <w:r>
        <w:instrText>子图扩展示意</w:instrText>
      </w:r>
      <w:bookmarkEnd w:id="602"/>
      <w:bookmarkEnd w:id="603"/>
      <w:r>
        <w:instrText xml:space="preserve">" \f F \l 1 </w:instrText>
      </w:r>
      <w:r>
        <w:fldChar w:fldCharType="end"/>
      </w:r>
    </w:p>
    <w:p w14:paraId="7ADCEE36" w14:textId="77777777" w:rsidR="00FB7CB5" w:rsidRDefault="00FB7CB5">
      <w:pPr>
        <w:pStyle w:val="u9"/>
      </w:pPr>
      <w:r>
        <w:t>裁剪阶段保留锚点，其余节点按语义相关性、结构重要性和到锚点的距离排序取舍。深度、最小边权重、节点上限、层级过滤和类型过滤都暴露为命令参数，阶段命令可以按任务粒度控制上下文范围。上下文只负责把相关代码带到眼前，关键源码的精读和判断仍是开发者的工作。</w:t>
      </w:r>
    </w:p>
    <w:p w14:paraId="08AB77DF" w14:textId="77777777" w:rsidR="00FB7CB5" w:rsidRDefault="00374AE7">
      <w:pPr>
        <w:pStyle w:val="u3"/>
      </w:pPr>
      <w:bookmarkStart w:id="604" w:name="_Toc243263770"/>
      <w:bookmarkStart w:id="605" w:name="_Toc243279253"/>
      <w:bookmarkStart w:id="606" w:name="_Toc243292452"/>
      <w:bookmarkStart w:id="607" w:name="_Toc243292721"/>
      <w:bookmarkStart w:id="608" w:name="_Toc243292990"/>
      <w:bookmarkStart w:id="609" w:name="_Toc243293370"/>
      <w:bookmarkStart w:id="610" w:name="_Toc243293639"/>
      <w:r>
        <w:t>骨架抽取、序列化与预算控制</w:t>
      </w:r>
      <w:bookmarkEnd w:id="604"/>
      <w:bookmarkEnd w:id="605"/>
      <w:bookmarkEnd w:id="606"/>
      <w:bookmarkEnd w:id="607"/>
      <w:bookmarkEnd w:id="608"/>
      <w:bookmarkEnd w:id="609"/>
      <w:bookmarkEnd w:id="610"/>
    </w:p>
    <w:p w14:paraId="35224901" w14:textId="77777777" w:rsidR="00FB7CB5" w:rsidRDefault="00FB7CB5">
      <w:pPr>
        <w:pStyle w:val="u9"/>
      </w:pPr>
      <w:r>
        <w:t>裁剪后的子图进入骨架抽取和层级序列化。锚点保留较完整的属性和签名，近邻节点保留标准属性，较远的节点只留名称、类型和必要关系；序列化按能力、模块、文件、元素的层次组织，显式标注包含、依赖和业务映射关系。相同的结构信息用紧凑符号表达，不用自然语言反复叙述，以此减少重复</w:t>
      </w:r>
      <w:r>
        <w:t xml:space="preserve"> Token</w:t>
      </w:r>
      <w:r>
        <w:t>。</w:t>
      </w:r>
    </w:p>
    <w:p w14:paraId="7F577E88" w14:textId="77777777" w:rsidR="00FB7CB5" w:rsidRDefault="00FB7CB5">
      <w:pPr>
        <w:pStyle w:val="u9"/>
      </w:pPr>
      <w:r>
        <w:t>输出超过调用方给定的</w:t>
      </w:r>
      <w:r>
        <w:t xml:space="preserve"> Token </w:t>
      </w:r>
      <w:r>
        <w:t>预算时，系统按第</w:t>
      </w:r>
      <w:r>
        <w:t xml:space="preserve"> 3 </w:t>
      </w:r>
      <w:r>
        <w:t>章定义的优先级逐步提高压缩程度、减少节点规模、收缩扩展深度、提高边权重阈值，最后回退为只含锚点的最小上下文。每调整一轮，就重新做一遍骨架抽取和序列化，再检查估算的</w:t>
      </w:r>
      <w:r>
        <w:t xml:space="preserve"> Token </w:t>
      </w:r>
      <w:r>
        <w:t>数量。锚点在各级降级中始终保留；最小结果仍超预算时，返回预算不足提示而不是静默截断，调用方能察觉预算不够，再决定要不要缩小任务粒度。</w:t>
      </w:r>
    </w:p>
    <w:p w14:paraId="5A9E1912" w14:textId="77777777" w:rsidR="00FB7CB5" w:rsidRDefault="00FB7CB5">
      <w:pPr>
        <w:pStyle w:val="u9"/>
      </w:pPr>
      <w:r>
        <w:t>一次完整的上下文生成涉及调用方、上下文流水线、向量索引和图谱存储之间的多轮交互，如图</w:t>
      </w:r>
      <w:r>
        <w:t xml:space="preserve">5-10 </w:t>
      </w:r>
      <w:r>
        <w:t>所示。</w:t>
      </w:r>
    </w:p>
    <w:p w14:paraId="7E34B681" w14:textId="77777777" w:rsidR="004F46AE" w:rsidRDefault="009B0610">
      <w:pPr>
        <w:keepNext/>
        <w:keepLines/>
        <w:snapToGrid w:val="0"/>
        <w:spacing w:before="100" w:after="100"/>
        <w:jc w:val="center"/>
      </w:pPr>
      <w:r>
        <w:rPr>
          <w:noProof/>
        </w:rPr>
        <w:lastRenderedPageBreak/>
        <w:drawing>
          <wp:inline distT="0" distB="0" distL="0" distR="0" wp14:anchorId="2647E03A" wp14:editId="2E71D183">
            <wp:extent cx="5040000" cy="4313898"/>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0-任务上下文生成时序图.png"/>
                    <pic:cNvPicPr/>
                  </pic:nvPicPr>
                  <pic:blipFill>
                    <a:blip r:embed="rId50"/>
                    <a:stretch>
                      <a:fillRect/>
                    </a:stretch>
                  </pic:blipFill>
                  <pic:spPr>
                    <a:xfrm>
                      <a:off x="0" y="0"/>
                      <a:ext cx="5040000" cy="4313898"/>
                    </a:xfrm>
                    <a:prstGeom prst="rect">
                      <a:avLst/>
                    </a:prstGeom>
                  </pic:spPr>
                </pic:pic>
              </a:graphicData>
            </a:graphic>
          </wp:inline>
        </w:drawing>
      </w:r>
    </w:p>
    <w:p w14:paraId="474A7371" w14:textId="77777777" w:rsidR="004F46AE" w:rsidRDefault="009B0610">
      <w:pPr>
        <w:pStyle w:val="u0"/>
        <w:numPr>
          <w:ilvl w:val="0"/>
          <w:numId w:val="0"/>
        </w:numPr>
      </w:pPr>
      <w:bookmarkStart w:id="611" w:name="_Toc243292513"/>
      <w:r>
        <w:t>图</w:t>
      </w:r>
      <w:r>
        <w:t xml:space="preserve">5-10 </w:t>
      </w:r>
      <w:r>
        <w:t>任务上下文生成时序图</w:t>
      </w:r>
      <w:r>
        <w:br/>
        <w:t>Fig.5-10 Sequence Diagram of Task Context Generation</w:t>
      </w:r>
      <w:bookmarkEnd w:id="611"/>
      <w:r>
        <w:fldChar w:fldCharType="begin"/>
      </w:r>
      <w:r>
        <w:instrText xml:space="preserve"> TC "</w:instrText>
      </w:r>
      <w:bookmarkStart w:id="612" w:name="_TocListF00866"/>
      <w:bookmarkStart w:id="613" w:name="_Toc243293700"/>
      <w:r>
        <w:instrText>图</w:instrText>
      </w:r>
      <w:r>
        <w:instrText xml:space="preserve">5-10 </w:instrText>
      </w:r>
      <w:r>
        <w:instrText>任务上下文生成时序图</w:instrText>
      </w:r>
      <w:bookmarkEnd w:id="612"/>
      <w:bookmarkEnd w:id="613"/>
      <w:r>
        <w:instrText xml:space="preserve">" \f F \l 1 </w:instrText>
      </w:r>
      <w:r>
        <w:fldChar w:fldCharType="end"/>
      </w:r>
    </w:p>
    <w:p w14:paraId="0E3B8434" w14:textId="77777777" w:rsidR="00FB7CB5" w:rsidRDefault="00374AE7">
      <w:pPr>
        <w:pStyle w:val="u2"/>
      </w:pPr>
      <w:bookmarkStart w:id="614" w:name="_Toc243263771"/>
      <w:bookmarkStart w:id="615" w:name="_Toc243279254"/>
      <w:bookmarkStart w:id="616" w:name="_Toc243292453"/>
      <w:bookmarkStart w:id="617" w:name="_Toc243292722"/>
      <w:bookmarkStart w:id="618" w:name="_Toc243292991"/>
      <w:bookmarkStart w:id="619" w:name="_Toc243293371"/>
      <w:bookmarkStart w:id="620" w:name="_Toc243293640"/>
      <w:r>
        <w:t>增量维护模块</w:t>
      </w:r>
      <w:bookmarkEnd w:id="614"/>
      <w:bookmarkEnd w:id="615"/>
      <w:bookmarkEnd w:id="616"/>
      <w:bookmarkEnd w:id="617"/>
      <w:bookmarkEnd w:id="618"/>
      <w:bookmarkEnd w:id="619"/>
      <w:bookmarkEnd w:id="620"/>
    </w:p>
    <w:p w14:paraId="1C4B83AD" w14:textId="77777777" w:rsidR="00FB7CB5" w:rsidRDefault="00374AE7">
      <w:pPr>
        <w:pStyle w:val="u3"/>
      </w:pPr>
      <w:bookmarkStart w:id="621" w:name="_Toc243263772"/>
      <w:bookmarkStart w:id="622" w:name="_Toc243279255"/>
      <w:bookmarkStart w:id="623" w:name="_Toc243292454"/>
      <w:bookmarkStart w:id="624" w:name="_Toc243292723"/>
      <w:bookmarkStart w:id="625" w:name="_Toc243292992"/>
      <w:bookmarkStart w:id="626" w:name="_Toc243293372"/>
      <w:bookmarkStart w:id="627" w:name="_Toc243293641"/>
      <w:r>
        <w:t>代码与能力规范的增量更新</w:t>
      </w:r>
      <w:bookmarkEnd w:id="621"/>
      <w:bookmarkEnd w:id="622"/>
      <w:bookmarkEnd w:id="623"/>
      <w:bookmarkEnd w:id="624"/>
      <w:bookmarkEnd w:id="625"/>
      <w:bookmarkEnd w:id="626"/>
      <w:bookmarkEnd w:id="627"/>
    </w:p>
    <w:p w14:paraId="180753F3" w14:textId="77777777" w:rsidR="00FB7CB5" w:rsidRDefault="00FB7CB5">
      <w:pPr>
        <w:pStyle w:val="u9"/>
      </w:pPr>
      <w:r>
        <w:t>长期项目里，每次改代码都全量重建图谱，知识维护本身就成了负担。</w:t>
      </w:r>
      <w:r>
        <w:t xml:space="preserve">WPW </w:t>
      </w:r>
      <w:r>
        <w:t>在元数据里保存源码文件的哈希快照，</w:t>
      </w:r>
      <w:r>
        <w:t xml:space="preserve">wpw graph update </w:t>
      </w:r>
      <w:r>
        <w:t>时把当前扫描结果和上次构建比对，识别新增、修改和删除的文件。变更文件原有的文件节点、元素节点和相关边先移除，重新解析后写回新的局部结构；没变的节点和边保留。能力规范也在更新时重新解析，和既有</w:t>
      </w:r>
      <w:r>
        <w:t xml:space="preserve"> C </w:t>
      </w:r>
      <w:r>
        <w:t>层节点比对，处理能力的新增、修改和删除，受影响的</w:t>
      </w:r>
      <w:r>
        <w:t xml:space="preserve"> business_map </w:t>
      </w:r>
      <w:r>
        <w:t>边一并重算。</w:t>
      </w:r>
    </w:p>
    <w:p w14:paraId="6C2C4B6B" w14:textId="77777777" w:rsidR="00FB7CB5" w:rsidRDefault="00FB7CB5">
      <w:pPr>
        <w:pStyle w:val="u9"/>
      </w:pPr>
      <w:r>
        <w:t>增量更新以</w:t>
      </w:r>
      <w:r>
        <w:t xml:space="preserve"> schema </w:t>
      </w:r>
      <w:r>
        <w:t>主版本兼容为前提。还没有历史图谱，或者发现主版本不兼容时，系统自动转成全量构建；遇到结构性重构这类可能影响大量依赖关系的情况，可以显式执行</w:t>
      </w:r>
      <w:r>
        <w:t xml:space="preserve"> rebuild</w:t>
      </w:r>
      <w:r>
        <w:t>。当前实现对向量索引采用</w:t>
      </w:r>
      <w:r>
        <w:t>“</w:t>
      </w:r>
      <w:r>
        <w:t>结构局部更新、向量全量重建</w:t>
      </w:r>
      <w:r>
        <w:t>”</w:t>
      </w:r>
      <w:r>
        <w:t>的折中方案，先保证图谱节点和语义索引一致，向量的增量维护留待后续工作。</w:t>
      </w:r>
    </w:p>
    <w:p w14:paraId="7A564646" w14:textId="77777777" w:rsidR="00FB7CB5" w:rsidRDefault="00374AE7">
      <w:pPr>
        <w:pStyle w:val="u3"/>
      </w:pPr>
      <w:bookmarkStart w:id="628" w:name="_Toc243263773"/>
      <w:bookmarkStart w:id="629" w:name="_Toc243279256"/>
      <w:bookmarkStart w:id="630" w:name="_Toc243292455"/>
      <w:bookmarkStart w:id="631" w:name="_Toc243292724"/>
      <w:bookmarkStart w:id="632" w:name="_Toc243292993"/>
      <w:bookmarkStart w:id="633" w:name="_Toc243293373"/>
      <w:bookmarkStart w:id="634" w:name="_Toc243293642"/>
      <w:r>
        <w:lastRenderedPageBreak/>
        <w:t>归档驱动的能力沉淀</w:t>
      </w:r>
      <w:bookmarkEnd w:id="628"/>
      <w:bookmarkEnd w:id="629"/>
      <w:bookmarkEnd w:id="630"/>
      <w:bookmarkEnd w:id="631"/>
      <w:bookmarkEnd w:id="632"/>
      <w:bookmarkEnd w:id="633"/>
      <w:bookmarkEnd w:id="634"/>
    </w:p>
    <w:p w14:paraId="5AD2D5C0" w14:textId="77777777" w:rsidR="00FB7CB5" w:rsidRDefault="00FB7CB5">
      <w:pPr>
        <w:pStyle w:val="u9"/>
      </w:pPr>
      <w:r>
        <w:t>需求文档是阶段性的，能力规范则是跨需求复用的稳定知识单元。归档时，智能体根据</w:t>
      </w:r>
      <w:r>
        <w:t xml:space="preserve"> PRD</w:t>
      </w:r>
      <w:r>
        <w:t>、</w:t>
      </w:r>
      <w:r>
        <w:t xml:space="preserve">Design </w:t>
      </w:r>
      <w:r>
        <w:t>和实施结果识别这次变更涉及的业务能力：已有对应能力规范的，把确认过的需求增量合并进去；没有的，按统一结构新建一份能力规范。然后执行图谱增量更新，新的或修订过的能力节点及其代码映射随之进入项目知识库。</w:t>
      </w:r>
    </w:p>
    <w:p w14:paraId="655F1D5C" w14:textId="77777777" w:rsidR="00FB7CB5" w:rsidRDefault="00FB7CB5">
      <w:pPr>
        <w:pStyle w:val="u9"/>
      </w:pPr>
      <w:r>
        <w:t>这个过程的关键不是让系统自动推断业务结论，而是把已经在受控流程里形成的需求和设计文档，转成可以维护的规范。沉淀的质量仍依赖开发者对需求文档和合并结果的审阅；它的作用是给后续任务提供可以定位、可以更新的业务语义锚点。本文说明并验证增量更新流程能够运行，但不以短序列实验推断它的长期成本或召回收益。归档、沉淀与图谱更新的完整消息顺序如图</w:t>
      </w:r>
      <w:r>
        <w:t xml:space="preserve">5-11 </w:t>
      </w:r>
      <w:r>
        <w:t>所示。</w:t>
      </w:r>
    </w:p>
    <w:p w14:paraId="0CF640DF" w14:textId="77777777" w:rsidR="004F46AE" w:rsidRDefault="009B0610">
      <w:pPr>
        <w:keepNext/>
        <w:keepLines/>
        <w:snapToGrid w:val="0"/>
        <w:spacing w:before="100" w:after="100"/>
        <w:jc w:val="center"/>
      </w:pPr>
      <w:r>
        <w:rPr>
          <w:noProof/>
        </w:rPr>
        <w:drawing>
          <wp:inline distT="0" distB="0" distL="0" distR="0" wp14:anchorId="5F7F4A28" wp14:editId="314CC9E2">
            <wp:extent cx="5040000" cy="4017763"/>
            <wp:effectExtent l="0" t="0" r="0" b="0"/>
            <wp:docPr id="1519911862" name="Picture 151991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1-归档与能力沉淀时序图.png"/>
                    <pic:cNvPicPr/>
                  </pic:nvPicPr>
                  <pic:blipFill>
                    <a:blip r:embed="rId51"/>
                    <a:stretch>
                      <a:fillRect/>
                    </a:stretch>
                  </pic:blipFill>
                  <pic:spPr>
                    <a:xfrm>
                      <a:off x="0" y="0"/>
                      <a:ext cx="5040000" cy="4017763"/>
                    </a:xfrm>
                    <a:prstGeom prst="rect">
                      <a:avLst/>
                    </a:prstGeom>
                  </pic:spPr>
                </pic:pic>
              </a:graphicData>
            </a:graphic>
          </wp:inline>
        </w:drawing>
      </w:r>
    </w:p>
    <w:p w14:paraId="5E235472" w14:textId="77777777" w:rsidR="004F46AE" w:rsidRDefault="009B0610">
      <w:pPr>
        <w:pStyle w:val="u0"/>
        <w:numPr>
          <w:ilvl w:val="0"/>
          <w:numId w:val="0"/>
        </w:numPr>
      </w:pPr>
      <w:bookmarkStart w:id="635" w:name="_Toc243292514"/>
      <w:r>
        <w:t>图</w:t>
      </w:r>
      <w:r>
        <w:t xml:space="preserve">5-11 </w:t>
      </w:r>
      <w:r>
        <w:t>归档与能力沉淀时序图</w:t>
      </w:r>
      <w:r>
        <w:br/>
        <w:t>Fig.5-11 Sequence Diagram of Archiving and Capability Precipitation</w:t>
      </w:r>
      <w:bookmarkEnd w:id="635"/>
      <w:r>
        <w:fldChar w:fldCharType="begin"/>
      </w:r>
      <w:r>
        <w:instrText xml:space="preserve"> TC "</w:instrText>
      </w:r>
      <w:bookmarkStart w:id="636" w:name="_TocListF00867"/>
      <w:bookmarkStart w:id="637" w:name="_Toc243293701"/>
      <w:r>
        <w:instrText>图</w:instrText>
      </w:r>
      <w:r>
        <w:instrText xml:space="preserve">5-11 </w:instrText>
      </w:r>
      <w:r>
        <w:instrText>归档与能力沉淀时序图</w:instrText>
      </w:r>
      <w:bookmarkEnd w:id="636"/>
      <w:bookmarkEnd w:id="637"/>
      <w:r>
        <w:instrText xml:space="preserve">" \f F \l 1 </w:instrText>
      </w:r>
      <w:r>
        <w:fldChar w:fldCharType="end"/>
      </w:r>
    </w:p>
    <w:p w14:paraId="0C6B846A" w14:textId="77777777" w:rsidR="00FB7CB5" w:rsidRDefault="00374AE7">
      <w:pPr>
        <w:pStyle w:val="u2"/>
      </w:pPr>
      <w:bookmarkStart w:id="638" w:name="_Toc243263774"/>
      <w:bookmarkStart w:id="639" w:name="_Toc243279257"/>
      <w:bookmarkStart w:id="640" w:name="_Toc243292456"/>
      <w:bookmarkStart w:id="641" w:name="_Toc243292725"/>
      <w:bookmarkStart w:id="642" w:name="_Toc243292994"/>
      <w:bookmarkStart w:id="643" w:name="_Toc243293374"/>
      <w:bookmarkStart w:id="644" w:name="_Toc243293643"/>
      <w:r>
        <w:lastRenderedPageBreak/>
        <w:t>可视化控制台模块</w:t>
      </w:r>
      <w:bookmarkEnd w:id="638"/>
      <w:bookmarkEnd w:id="639"/>
      <w:bookmarkEnd w:id="640"/>
      <w:bookmarkEnd w:id="641"/>
      <w:bookmarkEnd w:id="642"/>
      <w:bookmarkEnd w:id="643"/>
      <w:bookmarkEnd w:id="644"/>
    </w:p>
    <w:p w14:paraId="13C398AC" w14:textId="77777777" w:rsidR="00FB7CB5" w:rsidRDefault="00374AE7">
      <w:pPr>
        <w:pStyle w:val="u3"/>
      </w:pPr>
      <w:bookmarkStart w:id="645" w:name="_Toc243263775"/>
      <w:bookmarkStart w:id="646" w:name="_Toc243279258"/>
      <w:bookmarkStart w:id="647" w:name="_Toc243292457"/>
      <w:bookmarkStart w:id="648" w:name="_Toc243292726"/>
      <w:bookmarkStart w:id="649" w:name="_Toc243292995"/>
      <w:bookmarkStart w:id="650" w:name="_Toc243293375"/>
      <w:bookmarkStart w:id="651" w:name="_Toc243293644"/>
      <w:r>
        <w:t>控制台架构与数据契约</w:t>
      </w:r>
      <w:bookmarkEnd w:id="645"/>
      <w:bookmarkEnd w:id="646"/>
      <w:bookmarkEnd w:id="647"/>
      <w:bookmarkEnd w:id="648"/>
      <w:bookmarkEnd w:id="649"/>
      <w:bookmarkEnd w:id="650"/>
      <w:bookmarkEnd w:id="651"/>
    </w:p>
    <w:p w14:paraId="51C4C0DF" w14:textId="77777777" w:rsidR="00FB7CB5" w:rsidRDefault="00FB7CB5">
      <w:pPr>
        <w:pStyle w:val="u9"/>
      </w:pPr>
      <w:r>
        <w:t>可视化控制台用</w:t>
      </w:r>
      <w:r>
        <w:t xml:space="preserve"> Vue 3</w:t>
      </w:r>
      <w:r>
        <w:t>、</w:t>
      </w:r>
      <w:r>
        <w:t xml:space="preserve">Vite </w:t>
      </w:r>
      <w:r>
        <w:t>和</w:t>
      </w:r>
      <w:r>
        <w:t xml:space="preserve"> Element Plus </w:t>
      </w:r>
      <w:r>
        <w:t>实现，按</w:t>
      </w:r>
      <w:r>
        <w:t xml:space="preserve"> hash </w:t>
      </w:r>
      <w:r>
        <w:t>路由构建为纯静态页面，浏览器直接打开就能用，不需要单独部署前端服务。前端内部分四层。页面层有总览、工作流看板、归档中心、图谱可视化、图谱统计、上下文演示、知识库、</w:t>
      </w:r>
      <w:r>
        <w:t xml:space="preserve">Token </w:t>
      </w:r>
      <w:r>
        <w:t>统计、对话和</w:t>
      </w:r>
      <w:r>
        <w:t xml:space="preserve"> API </w:t>
      </w:r>
      <w:r>
        <w:t>配置共十个页面；组件层沉淀了图谱画布、阶段</w:t>
      </w:r>
      <w:r>
        <w:t xml:space="preserve"> DAG</w:t>
      </w:r>
      <w:r>
        <w:t>、阶段操作抽屉和</w:t>
      </w:r>
      <w:r>
        <w:t xml:space="preserve"> Markdown </w:t>
      </w:r>
      <w:r>
        <w:t>渲染这几个可复用组件；状态层用</w:t>
      </w:r>
      <w:r>
        <w:t xml:space="preserve"> Pinia </w:t>
      </w:r>
      <w:r>
        <w:t>维护工作流看板和对话助手的页面状态；数据访问层把所有取数收敛到一个统一的</w:t>
      </w:r>
      <w:r>
        <w:t xml:space="preserve"> fetcher</w:t>
      </w:r>
      <w:r>
        <w:t>，页面组件不直接引用任何数据文件路径。</w:t>
      </w:r>
    </w:p>
    <w:p w14:paraId="0428024F" w14:textId="77777777" w:rsidR="00FB7CB5" w:rsidRDefault="00FB7CB5">
      <w:pPr>
        <w:pStyle w:val="u9"/>
      </w:pPr>
      <w:r>
        <w:t>数据契约是控制台和</w:t>
      </w:r>
      <w:r>
        <w:t xml:space="preserve"> CLI </w:t>
      </w:r>
      <w:r>
        <w:t>之间的核心约定。</w:t>
      </w:r>
      <w:r>
        <w:t xml:space="preserve">fetcher </w:t>
      </w:r>
      <w:r>
        <w:t>里的每个数据结构</w:t>
      </w:r>
      <w:r>
        <w:t>——</w:t>
      </w:r>
      <w:r>
        <w:t>需求条目、需求详情、图谱、图谱统计、上下文演示、能力规范、归档记录和</w:t>
      </w:r>
      <w:r>
        <w:t xml:space="preserve"> Token </w:t>
      </w:r>
      <w:r>
        <w:t>统计</w:t>
      </w:r>
      <w:r>
        <w:t>——</w:t>
      </w:r>
      <w:r>
        <w:t>都和</w:t>
      </w:r>
      <w:r>
        <w:t xml:space="preserve"> CLI </w:t>
      </w:r>
      <w:r>
        <w:t>的</w:t>
      </w:r>
      <w:r>
        <w:t xml:space="preserve"> --json </w:t>
      </w:r>
      <w:r>
        <w:t>结构化输出同名字段，</w:t>
      </w:r>
      <w:r>
        <w:t xml:space="preserve">mock </w:t>
      </w:r>
      <w:r>
        <w:t>数据优先用真实命令的输出生成。本地数据服务没就绪时，</w:t>
      </w:r>
      <w:r>
        <w:t xml:space="preserve">fetcher </w:t>
      </w:r>
      <w:r>
        <w:t>指向静态</w:t>
      </w:r>
      <w:r>
        <w:t xml:space="preserve"> mock </w:t>
      </w:r>
      <w:r>
        <w:t>文件；服务就绪后，只把请求前缀从</w:t>
      </w:r>
      <w:r>
        <w:t xml:space="preserve"> mock </w:t>
      </w:r>
      <w:r>
        <w:t>目录切到</w:t>
      </w:r>
      <w:r>
        <w:t xml:space="preserve"> /api </w:t>
      </w:r>
      <w:r>
        <w:t>路由，页面代码一行不改。这样控制台可以先于数据服务做完开发和演示，页面上看到的内容也都能追溯到具体的命令输出。控制台的整体结构如图</w:t>
      </w:r>
      <w:r>
        <w:t xml:space="preserve">5-12 </w:t>
      </w:r>
      <w:r>
        <w:t>所示。</w:t>
      </w:r>
    </w:p>
    <w:p w14:paraId="0DED3545" w14:textId="77777777" w:rsidR="004F46AE" w:rsidRDefault="009B0610">
      <w:pPr>
        <w:keepNext/>
        <w:keepLines/>
        <w:snapToGrid w:val="0"/>
        <w:spacing w:before="100" w:after="100"/>
        <w:jc w:val="center"/>
      </w:pPr>
      <w:r>
        <w:rPr>
          <w:noProof/>
        </w:rPr>
        <w:lastRenderedPageBreak/>
        <w:drawing>
          <wp:inline distT="0" distB="0" distL="0" distR="0" wp14:anchorId="69E9A569" wp14:editId="437BA3D5">
            <wp:extent cx="5040000" cy="3472000"/>
            <wp:effectExtent l="0" t="0" r="0" b="0"/>
            <wp:docPr id="1519911863" name="Picture 151991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2-可视化控制台模块架构.png"/>
                    <pic:cNvPicPr/>
                  </pic:nvPicPr>
                  <pic:blipFill>
                    <a:blip r:embed="rId52"/>
                    <a:stretch>
                      <a:fillRect/>
                    </a:stretch>
                  </pic:blipFill>
                  <pic:spPr>
                    <a:xfrm>
                      <a:off x="0" y="0"/>
                      <a:ext cx="5040000" cy="3472000"/>
                    </a:xfrm>
                    <a:prstGeom prst="rect">
                      <a:avLst/>
                    </a:prstGeom>
                  </pic:spPr>
                </pic:pic>
              </a:graphicData>
            </a:graphic>
          </wp:inline>
        </w:drawing>
      </w:r>
    </w:p>
    <w:p w14:paraId="60213DC1" w14:textId="77777777" w:rsidR="004F46AE" w:rsidRDefault="009B0610">
      <w:pPr>
        <w:pStyle w:val="u0"/>
        <w:numPr>
          <w:ilvl w:val="0"/>
          <w:numId w:val="0"/>
        </w:numPr>
      </w:pPr>
      <w:bookmarkStart w:id="652" w:name="_Toc243292515"/>
      <w:r>
        <w:t>图</w:t>
      </w:r>
      <w:r>
        <w:t xml:space="preserve">5-12 </w:t>
      </w:r>
      <w:r>
        <w:t>可视化控制台模块架构</w:t>
      </w:r>
      <w:r>
        <w:br/>
        <w:t>Fig.5-12 Architecture of the Visualization Console Module</w:t>
      </w:r>
      <w:bookmarkEnd w:id="652"/>
      <w:r>
        <w:fldChar w:fldCharType="begin"/>
      </w:r>
      <w:r>
        <w:instrText xml:space="preserve"> TC "</w:instrText>
      </w:r>
      <w:bookmarkStart w:id="653" w:name="_TocListF00868"/>
      <w:bookmarkStart w:id="654" w:name="_Toc243293702"/>
      <w:r>
        <w:instrText>图</w:instrText>
      </w:r>
      <w:r>
        <w:instrText xml:space="preserve">5-12 </w:instrText>
      </w:r>
      <w:r>
        <w:instrText>可视化控制台模块架构</w:instrText>
      </w:r>
      <w:bookmarkEnd w:id="653"/>
      <w:bookmarkEnd w:id="654"/>
      <w:r>
        <w:instrText xml:space="preserve">" \f F \l 1 </w:instrText>
      </w:r>
      <w:r>
        <w:fldChar w:fldCharType="end"/>
      </w:r>
    </w:p>
    <w:p w14:paraId="764AFCF6" w14:textId="77777777" w:rsidR="00FB7CB5" w:rsidRDefault="00FB7CB5">
      <w:pPr>
        <w:pStyle w:val="u9"/>
      </w:pPr>
      <w:r>
        <w:t>图</w:t>
      </w:r>
      <w:r>
        <w:t xml:space="preserve">5-13 </w:t>
      </w:r>
      <w:r>
        <w:t>是控制台总览页的实际界面。页面顶部汇总活跃需求数、阶段完成度、图谱节点边规模和累计</w:t>
      </w:r>
      <w:r>
        <w:t xml:space="preserve"> Token </w:t>
      </w:r>
      <w:r>
        <w:t>消耗四项全局指标，中部给出各需求阶段完成情况和近</w:t>
      </w:r>
      <w:r>
        <w:t xml:space="preserve"> 7 </w:t>
      </w:r>
      <w:r>
        <w:t>日</w:t>
      </w:r>
      <w:r>
        <w:t xml:space="preserve"> Token </w:t>
      </w:r>
      <w:r>
        <w:t>消耗，底部速览全部活跃需求。页面上的每一项数字都来自上述数据契约，本地数据服务就绪后与</w:t>
      </w:r>
      <w:r>
        <w:t xml:space="preserve"> CLI </w:t>
      </w:r>
      <w:r>
        <w:t>查询结果一致。</w:t>
      </w:r>
    </w:p>
    <w:p w14:paraId="35D76021" w14:textId="77777777" w:rsidR="004F46AE" w:rsidRDefault="009B0610">
      <w:pPr>
        <w:keepNext/>
        <w:keepLines/>
        <w:snapToGrid w:val="0"/>
        <w:spacing w:before="100" w:after="100"/>
        <w:jc w:val="center"/>
      </w:pPr>
      <w:r>
        <w:rPr>
          <w:noProof/>
        </w:rPr>
        <w:drawing>
          <wp:inline distT="0" distB="0" distL="0" distR="0" wp14:anchorId="7948F16D" wp14:editId="7E62D4A3">
            <wp:extent cx="5040000" cy="2491125"/>
            <wp:effectExtent l="0" t="0" r="0" b="0"/>
            <wp:docPr id="1519911864" name="Picture 1519911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3-控制台总览页界面.png"/>
                    <pic:cNvPicPr/>
                  </pic:nvPicPr>
                  <pic:blipFill>
                    <a:blip r:embed="rId53"/>
                    <a:stretch>
                      <a:fillRect/>
                    </a:stretch>
                  </pic:blipFill>
                  <pic:spPr>
                    <a:xfrm>
                      <a:off x="0" y="0"/>
                      <a:ext cx="5040000" cy="2491125"/>
                    </a:xfrm>
                    <a:prstGeom prst="rect">
                      <a:avLst/>
                    </a:prstGeom>
                  </pic:spPr>
                </pic:pic>
              </a:graphicData>
            </a:graphic>
          </wp:inline>
        </w:drawing>
      </w:r>
    </w:p>
    <w:p w14:paraId="228FA815" w14:textId="77777777" w:rsidR="004F46AE" w:rsidRDefault="009B0610">
      <w:pPr>
        <w:pStyle w:val="u0"/>
        <w:numPr>
          <w:ilvl w:val="0"/>
          <w:numId w:val="0"/>
        </w:numPr>
      </w:pPr>
      <w:bookmarkStart w:id="655" w:name="_Toc243292516"/>
      <w:r>
        <w:t>图</w:t>
      </w:r>
      <w:r>
        <w:t xml:space="preserve">5-13 </w:t>
      </w:r>
      <w:r>
        <w:t>控制台总览页界面</w:t>
      </w:r>
      <w:r>
        <w:br/>
        <w:t>Fig.5-13 Console Overview Page</w:t>
      </w:r>
      <w:bookmarkEnd w:id="655"/>
      <w:r>
        <w:fldChar w:fldCharType="begin"/>
      </w:r>
      <w:r>
        <w:instrText xml:space="preserve"> TC "</w:instrText>
      </w:r>
      <w:bookmarkStart w:id="656" w:name="_TocListF00869"/>
      <w:bookmarkStart w:id="657" w:name="_Toc243293703"/>
      <w:r>
        <w:instrText>图</w:instrText>
      </w:r>
      <w:r>
        <w:instrText xml:space="preserve">5-13 </w:instrText>
      </w:r>
      <w:r>
        <w:instrText>控制台总览页界面</w:instrText>
      </w:r>
      <w:bookmarkEnd w:id="656"/>
      <w:bookmarkEnd w:id="657"/>
      <w:r>
        <w:instrText xml:space="preserve">" \f F \l 1 </w:instrText>
      </w:r>
      <w:r>
        <w:fldChar w:fldCharType="end"/>
      </w:r>
    </w:p>
    <w:p w14:paraId="7C2FFC27" w14:textId="77777777" w:rsidR="00FB7CB5" w:rsidRDefault="00374AE7">
      <w:pPr>
        <w:pStyle w:val="u3"/>
      </w:pPr>
      <w:bookmarkStart w:id="658" w:name="_Toc243263776"/>
      <w:bookmarkStart w:id="659" w:name="_Toc243279259"/>
      <w:bookmarkStart w:id="660" w:name="_Toc243292458"/>
      <w:bookmarkStart w:id="661" w:name="_Toc243292727"/>
      <w:bookmarkStart w:id="662" w:name="_Toc243292996"/>
      <w:bookmarkStart w:id="663" w:name="_Toc243293376"/>
      <w:bookmarkStart w:id="664" w:name="_Toc243293645"/>
      <w:r>
        <w:lastRenderedPageBreak/>
        <w:t>工作流看板与阶段操作</w:t>
      </w:r>
      <w:bookmarkEnd w:id="658"/>
      <w:bookmarkEnd w:id="659"/>
      <w:bookmarkEnd w:id="660"/>
      <w:bookmarkEnd w:id="661"/>
      <w:bookmarkEnd w:id="662"/>
      <w:bookmarkEnd w:id="663"/>
      <w:bookmarkEnd w:id="664"/>
    </w:p>
    <w:p w14:paraId="57E94BCB" w14:textId="77777777" w:rsidR="00FB7CB5" w:rsidRDefault="00FB7CB5">
      <w:pPr>
        <w:pStyle w:val="u9"/>
      </w:pPr>
      <w:r>
        <w:t>工作流看板列出全部活跃需求，每个需求的六阶段状态画成一张</w:t>
      </w:r>
      <w:r>
        <w:t xml:space="preserve"> DAG</w:t>
      </w:r>
      <w:r>
        <w:t>：</w:t>
      </w:r>
      <w:r>
        <w:t>pending</w:t>
      </w:r>
      <w:r>
        <w:t>、</w:t>
      </w:r>
      <w:r>
        <w:t>done</w:t>
      </w:r>
      <w:r>
        <w:t>、</w:t>
      </w:r>
      <w:r>
        <w:t xml:space="preserve">skipped </w:t>
      </w:r>
      <w:r>
        <w:t>用不同标记区分，强依赖和可选依赖用不同线型区分。看板的实际界面如图</w:t>
      </w:r>
      <w:r>
        <w:t xml:space="preserve">5-14 </w:t>
      </w:r>
      <w:r>
        <w:t>所示。进入单个需求后，页面展示</w:t>
      </w:r>
      <w:r>
        <w:t xml:space="preserve"> Plan </w:t>
      </w:r>
      <w:r>
        <w:t>任务清单和进度统计、</w:t>
      </w:r>
      <w:r>
        <w:t xml:space="preserve">Explore </w:t>
      </w:r>
      <w:r>
        <w:t>的拍板记录，</w:t>
      </w:r>
      <w:r>
        <w:t xml:space="preserve">Test </w:t>
      </w:r>
      <w:r>
        <w:t>没完成时给出质量风险提示。看板不是只读的。每个需求有</w:t>
      </w:r>
      <w:r>
        <w:t>“</w:t>
      </w:r>
      <w:r>
        <w:t>继续</w:t>
      </w:r>
      <w:r>
        <w:t>”</w:t>
      </w:r>
      <w:r>
        <w:t>入口，能定位到下一个可推进的阶段；点击</w:t>
      </w:r>
      <w:r>
        <w:t xml:space="preserve"> DAG </w:t>
      </w:r>
      <w:r>
        <w:t>里任一阶段节点，会打开这个阶段的操作抽屉，里面展示依赖检查结果</w:t>
      </w:r>
      <w:r>
        <w:t>——</w:t>
      </w:r>
      <w:r>
        <w:t>能不能推进、缺哪些强前置、有什么警告</w:t>
      </w:r>
      <w:r>
        <w:t>——</w:t>
      </w:r>
      <w:r>
        <w:t>并按状态给出可用的操作：标记完成、跳过可跳过阶段、录入</w:t>
      </w:r>
      <w:r>
        <w:t xml:space="preserve"> Explore </w:t>
      </w:r>
      <w:r>
        <w:t>拍板结果、勾选</w:t>
      </w:r>
      <w:r>
        <w:t xml:space="preserve"> Apply </w:t>
      </w:r>
      <w:r>
        <w:t>任务。门禁判定直接用</w:t>
      </w:r>
      <w:r>
        <w:t xml:space="preserve"> CLI </w:t>
      </w:r>
      <w:r>
        <w:t>内置</w:t>
      </w:r>
      <w:r>
        <w:t xml:space="preserve"> Schema </w:t>
      </w:r>
      <w:r>
        <w:t>的</w:t>
      </w:r>
      <w:r>
        <w:t xml:space="preserve"> dependsOn</w:t>
      </w:r>
      <w:r>
        <w:t>、</w:t>
      </w:r>
      <w:r>
        <w:t xml:space="preserve">optionalDeps </w:t>
      </w:r>
      <w:r>
        <w:t>和</w:t>
      </w:r>
      <w:r>
        <w:t xml:space="preserve"> skippable </w:t>
      </w:r>
      <w:r>
        <w:t>定义，页面和命令行判出来的结果一样。抽屉里还给出对应的</w:t>
      </w:r>
      <w:r>
        <w:t xml:space="preserve"> /wpw:xxx </w:t>
      </w:r>
      <w:r>
        <w:t>阶段命令，复制后可以在</w:t>
      </w:r>
      <w:r>
        <w:t xml:space="preserve"> IDE </w:t>
      </w:r>
      <w:r>
        <w:t>里执行，页面操作和命令行操作可以混着用。</w:t>
      </w:r>
    </w:p>
    <w:p w14:paraId="2C0D8CAE" w14:textId="77777777" w:rsidR="004F46AE" w:rsidRDefault="009B0610">
      <w:pPr>
        <w:keepNext/>
        <w:keepLines/>
        <w:snapToGrid w:val="0"/>
        <w:spacing w:before="100" w:after="100"/>
        <w:jc w:val="center"/>
      </w:pPr>
      <w:r>
        <w:rPr>
          <w:noProof/>
        </w:rPr>
        <w:drawing>
          <wp:inline distT="0" distB="0" distL="0" distR="0" wp14:anchorId="30845CBD" wp14:editId="60E68B4F">
            <wp:extent cx="5040000" cy="2491125"/>
            <wp:effectExtent l="0" t="0" r="0" b="0"/>
            <wp:docPr id="1519911865" name="Picture 151991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4-控制台工作流看板页界面.png"/>
                    <pic:cNvPicPr/>
                  </pic:nvPicPr>
                  <pic:blipFill>
                    <a:blip r:embed="rId54"/>
                    <a:stretch>
                      <a:fillRect/>
                    </a:stretch>
                  </pic:blipFill>
                  <pic:spPr>
                    <a:xfrm>
                      <a:off x="0" y="0"/>
                      <a:ext cx="5040000" cy="2491125"/>
                    </a:xfrm>
                    <a:prstGeom prst="rect">
                      <a:avLst/>
                    </a:prstGeom>
                  </pic:spPr>
                </pic:pic>
              </a:graphicData>
            </a:graphic>
          </wp:inline>
        </w:drawing>
      </w:r>
    </w:p>
    <w:p w14:paraId="1EDAB233" w14:textId="77777777" w:rsidR="004F46AE" w:rsidRDefault="009B0610">
      <w:pPr>
        <w:pStyle w:val="u0"/>
        <w:numPr>
          <w:ilvl w:val="0"/>
          <w:numId w:val="0"/>
        </w:numPr>
      </w:pPr>
      <w:bookmarkStart w:id="665" w:name="_Toc243292517"/>
      <w:r>
        <w:t>图</w:t>
      </w:r>
      <w:r>
        <w:t xml:space="preserve">5-14 </w:t>
      </w:r>
      <w:r>
        <w:t>控制台工作流看板页界面</w:t>
      </w:r>
      <w:r>
        <w:br/>
        <w:t>Fig.5-14 Console Workflow Board Page</w:t>
      </w:r>
      <w:bookmarkEnd w:id="665"/>
      <w:r>
        <w:fldChar w:fldCharType="begin"/>
      </w:r>
      <w:r>
        <w:instrText xml:space="preserve"> TC "</w:instrText>
      </w:r>
      <w:bookmarkStart w:id="666" w:name="_TocListF00870"/>
      <w:bookmarkStart w:id="667" w:name="_Toc243293704"/>
      <w:r>
        <w:instrText>图</w:instrText>
      </w:r>
      <w:r>
        <w:instrText xml:space="preserve">5-14 </w:instrText>
      </w:r>
      <w:r>
        <w:instrText>控制台工作流看板页界面</w:instrText>
      </w:r>
      <w:bookmarkEnd w:id="666"/>
      <w:bookmarkEnd w:id="667"/>
      <w:r>
        <w:instrText xml:space="preserve">" \f F \l 1 </w:instrText>
      </w:r>
      <w:r>
        <w:fldChar w:fldCharType="end"/>
      </w:r>
    </w:p>
    <w:p w14:paraId="46F310D7" w14:textId="77777777" w:rsidR="00FB7CB5" w:rsidRDefault="00FB7CB5">
      <w:pPr>
        <w:pStyle w:val="u9"/>
      </w:pPr>
      <w:r>
        <w:t>图</w:t>
      </w:r>
      <w:r>
        <w:t xml:space="preserve">5-15 </w:t>
      </w:r>
      <w:r>
        <w:t>给出一个处于</w:t>
      </w:r>
      <w:r>
        <w:t xml:space="preserve"> Apply </w:t>
      </w:r>
      <w:r>
        <w:t>阶段的需求详情抽屉。抽屉顶部以醒目告警展示</w:t>
      </w:r>
      <w:r>
        <w:t xml:space="preserve"> Test </w:t>
      </w:r>
      <w:r>
        <w:t>阶段未完成的质量风险提示，对应图</w:t>
      </w:r>
      <w:r>
        <w:t xml:space="preserve">5-7 </w:t>
      </w:r>
      <w:r>
        <w:t>中弱依赖不改变硬门禁、但改变提示信息的门禁语义；下方依次是</w:t>
      </w:r>
      <w:r>
        <w:t xml:space="preserve"> Schema </w:t>
      </w:r>
      <w:r>
        <w:t>与项目类型等实例信息、</w:t>
      </w:r>
      <w:r>
        <w:t xml:space="preserve">Explore </w:t>
      </w:r>
      <w:r>
        <w:t>拍板状态、</w:t>
      </w:r>
      <w:r>
        <w:t xml:space="preserve">Plan </w:t>
      </w:r>
      <w:r>
        <w:t>任务清单</w:t>
      </w:r>
      <w:r>
        <w:t>——</w:t>
      </w:r>
      <w:r>
        <w:t>已完成的</w:t>
      </w:r>
      <w:r>
        <w:t xml:space="preserve"> 3 </w:t>
      </w:r>
      <w:r>
        <w:t>项与待实施的</w:t>
      </w:r>
      <w:r>
        <w:t xml:space="preserve"> 6 </w:t>
      </w:r>
      <w:r>
        <w:t>项逐条列出</w:t>
      </w:r>
      <w:r>
        <w:t>——</w:t>
      </w:r>
      <w:r>
        <w:t>以及各阶段制品的文件名。抽屉里的每一项都来自</w:t>
      </w:r>
      <w:r>
        <w:t xml:space="preserve"> .WPW.yaml </w:t>
      </w:r>
      <w:r>
        <w:t>状态文件和阶段制品路径，与</w:t>
      </w:r>
      <w:r>
        <w:t xml:space="preserve"> CLI </w:t>
      </w:r>
      <w:r>
        <w:t>查询返回的内容一致。</w:t>
      </w:r>
    </w:p>
    <w:p w14:paraId="75D9D86D" w14:textId="77777777" w:rsidR="004F46AE" w:rsidRDefault="009B0610">
      <w:pPr>
        <w:keepNext/>
        <w:keepLines/>
        <w:snapToGrid w:val="0"/>
        <w:spacing w:before="100" w:after="100"/>
        <w:jc w:val="center"/>
      </w:pPr>
      <w:r>
        <w:rPr>
          <w:noProof/>
        </w:rPr>
        <w:lastRenderedPageBreak/>
        <w:drawing>
          <wp:inline distT="0" distB="0" distL="0" distR="0" wp14:anchorId="077B4EF0" wp14:editId="208FFC9F">
            <wp:extent cx="5040000" cy="2491125"/>
            <wp:effectExtent l="0" t="0" r="0" b="0"/>
            <wp:docPr id="1519911866" name="Picture 151991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5-控制台需求详情抽屉界面.png"/>
                    <pic:cNvPicPr/>
                  </pic:nvPicPr>
                  <pic:blipFill>
                    <a:blip r:embed="rId55"/>
                    <a:stretch>
                      <a:fillRect/>
                    </a:stretch>
                  </pic:blipFill>
                  <pic:spPr>
                    <a:xfrm>
                      <a:off x="0" y="0"/>
                      <a:ext cx="5040000" cy="2491125"/>
                    </a:xfrm>
                    <a:prstGeom prst="rect">
                      <a:avLst/>
                    </a:prstGeom>
                  </pic:spPr>
                </pic:pic>
              </a:graphicData>
            </a:graphic>
          </wp:inline>
        </w:drawing>
      </w:r>
    </w:p>
    <w:p w14:paraId="4150C303" w14:textId="77777777" w:rsidR="004F46AE" w:rsidRDefault="009B0610">
      <w:pPr>
        <w:pStyle w:val="u0"/>
        <w:numPr>
          <w:ilvl w:val="0"/>
          <w:numId w:val="0"/>
        </w:numPr>
      </w:pPr>
      <w:bookmarkStart w:id="668" w:name="_Toc243292518"/>
      <w:r>
        <w:t>图</w:t>
      </w:r>
      <w:r>
        <w:t xml:space="preserve">5-15 </w:t>
      </w:r>
      <w:r>
        <w:t>控制台需求详情抽屉界面</w:t>
      </w:r>
      <w:r>
        <w:br/>
        <w:t>Fig.5-15 Console Requirement Detail Drawer</w:t>
      </w:r>
      <w:bookmarkEnd w:id="668"/>
      <w:r>
        <w:fldChar w:fldCharType="begin"/>
      </w:r>
      <w:r>
        <w:instrText xml:space="preserve"> TC "</w:instrText>
      </w:r>
      <w:bookmarkStart w:id="669" w:name="_TocListF00871"/>
      <w:bookmarkStart w:id="670" w:name="_Toc243293705"/>
      <w:r>
        <w:instrText>图</w:instrText>
      </w:r>
      <w:r>
        <w:instrText xml:space="preserve">5-15 </w:instrText>
      </w:r>
      <w:r>
        <w:instrText>控制台需求详情抽屉界面</w:instrText>
      </w:r>
      <w:bookmarkEnd w:id="669"/>
      <w:bookmarkEnd w:id="670"/>
      <w:r>
        <w:instrText xml:space="preserve">" \f F \l 1 </w:instrText>
      </w:r>
      <w:r>
        <w:fldChar w:fldCharType="end"/>
      </w:r>
    </w:p>
    <w:p w14:paraId="525615D7" w14:textId="77777777" w:rsidR="00FB7CB5" w:rsidRDefault="00FB7CB5">
      <w:pPr>
        <w:pStyle w:val="u9"/>
      </w:pPr>
      <w:r>
        <w:t>看板还承担协同和回溯。操作抽屉内置</w:t>
      </w:r>
      <w:r>
        <w:t xml:space="preserve">“AI </w:t>
      </w:r>
      <w:r>
        <w:t>对话</w:t>
      </w:r>
      <w:r>
        <w:t>”</w:t>
      </w:r>
      <w:r>
        <w:t>页签，会话按</w:t>
      </w:r>
      <w:r>
        <w:t>“</w:t>
      </w:r>
      <w:r>
        <w:t>需求</w:t>
      </w:r>
      <w:r>
        <w:t xml:space="preserve"> × </w:t>
      </w:r>
      <w:r>
        <w:t>阶段</w:t>
      </w:r>
      <w:r>
        <w:t>”</w:t>
      </w:r>
      <w:r>
        <w:t>隔离，开发者可以用自然语言要求调整本阶段文档，每次调整生成文档的一个新版本；</w:t>
      </w:r>
      <w:r>
        <w:t>“</w:t>
      </w:r>
      <w:r>
        <w:t>阶段文档</w:t>
      </w:r>
      <w:r>
        <w:t>”</w:t>
      </w:r>
      <w:r>
        <w:t>页签能查看任意历史版本并回退。看板上的全部状态变更</w:t>
      </w:r>
      <w:r>
        <w:t>——</w:t>
      </w:r>
      <w:r>
        <w:t>阶段推进、跳过、拍板、任务勾选、文档修订和回退</w:t>
      </w:r>
      <w:r>
        <w:t>——</w:t>
      </w:r>
      <w:r>
        <w:t>都记成带状态快照的历史事件流，</w:t>
      </w:r>
      <w:r>
        <w:t>“</w:t>
      </w:r>
      <w:r>
        <w:t>历史回溯</w:t>
      </w:r>
      <w:r>
        <w:t>”</w:t>
      </w:r>
      <w:r>
        <w:t>页签按时间线展示，支持把需求回退到任一历史事件的状态。一期实现里，状态变更和版本链持久化在浏览器本地存储；二期由本地数据服务接管后改经</w:t>
      </w:r>
      <w:r>
        <w:t xml:space="preserve"> CLI </w:t>
      </w:r>
      <w:r>
        <w:t>状态入口写回，页面代码不变。一次典型的看板阶段操作如图</w:t>
      </w:r>
      <w:r>
        <w:t xml:space="preserve">5-16 </w:t>
      </w:r>
      <w:r>
        <w:t>所示。</w:t>
      </w:r>
    </w:p>
    <w:p w14:paraId="4B90CB72" w14:textId="77777777" w:rsidR="004F46AE" w:rsidRDefault="009B0610">
      <w:pPr>
        <w:keepNext/>
        <w:keepLines/>
        <w:snapToGrid w:val="0"/>
        <w:spacing w:before="100" w:after="100"/>
        <w:jc w:val="center"/>
      </w:pPr>
      <w:r>
        <w:rPr>
          <w:noProof/>
        </w:rPr>
        <w:lastRenderedPageBreak/>
        <w:drawing>
          <wp:inline distT="0" distB="0" distL="0" distR="0" wp14:anchorId="4EDB126A" wp14:editId="455E3E41">
            <wp:extent cx="5040000" cy="4302508"/>
            <wp:effectExtent l="0" t="0" r="0" b="0"/>
            <wp:docPr id="1519911867" name="Picture 151991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6-工作流看板阶段操作时序图.png"/>
                    <pic:cNvPicPr/>
                  </pic:nvPicPr>
                  <pic:blipFill>
                    <a:blip r:embed="rId56"/>
                    <a:stretch>
                      <a:fillRect/>
                    </a:stretch>
                  </pic:blipFill>
                  <pic:spPr>
                    <a:xfrm>
                      <a:off x="0" y="0"/>
                      <a:ext cx="5040000" cy="4302508"/>
                    </a:xfrm>
                    <a:prstGeom prst="rect">
                      <a:avLst/>
                    </a:prstGeom>
                  </pic:spPr>
                </pic:pic>
              </a:graphicData>
            </a:graphic>
          </wp:inline>
        </w:drawing>
      </w:r>
    </w:p>
    <w:p w14:paraId="0CD9B54D" w14:textId="77777777" w:rsidR="004F46AE" w:rsidRDefault="009B0610">
      <w:pPr>
        <w:pStyle w:val="u0"/>
        <w:numPr>
          <w:ilvl w:val="0"/>
          <w:numId w:val="0"/>
        </w:numPr>
      </w:pPr>
      <w:bookmarkStart w:id="671" w:name="_Toc243292519"/>
      <w:r>
        <w:t>图</w:t>
      </w:r>
      <w:r>
        <w:t xml:space="preserve">5-16 </w:t>
      </w:r>
      <w:r>
        <w:t>工作流看板阶段操作时序图</w:t>
      </w:r>
      <w:r>
        <w:br/>
        <w:t>Fig.5-16 Sequence Diagram of Stage Operations on the Workflow Board</w:t>
      </w:r>
      <w:bookmarkEnd w:id="671"/>
      <w:r>
        <w:fldChar w:fldCharType="begin"/>
      </w:r>
      <w:r>
        <w:instrText xml:space="preserve"> TC "</w:instrText>
      </w:r>
      <w:bookmarkStart w:id="672" w:name="_TocListF00872"/>
      <w:bookmarkStart w:id="673" w:name="_Toc243293706"/>
      <w:r>
        <w:instrText>图</w:instrText>
      </w:r>
      <w:r>
        <w:instrText xml:space="preserve">5-16 </w:instrText>
      </w:r>
      <w:r>
        <w:instrText>工作流看板阶段操作时序图</w:instrText>
      </w:r>
      <w:bookmarkEnd w:id="672"/>
      <w:bookmarkEnd w:id="673"/>
      <w:r>
        <w:instrText xml:space="preserve">" \f F \l 1 </w:instrText>
      </w:r>
      <w:r>
        <w:fldChar w:fldCharType="end"/>
      </w:r>
    </w:p>
    <w:p w14:paraId="170CF922" w14:textId="77777777" w:rsidR="00FB7CB5" w:rsidRDefault="00374AE7">
      <w:pPr>
        <w:pStyle w:val="u3"/>
      </w:pPr>
      <w:bookmarkStart w:id="674" w:name="_Toc243263777"/>
      <w:bookmarkStart w:id="675" w:name="_Toc243279260"/>
      <w:bookmarkStart w:id="676" w:name="_Toc243292459"/>
      <w:bookmarkStart w:id="677" w:name="_Toc243292728"/>
      <w:bookmarkStart w:id="678" w:name="_Toc243292997"/>
      <w:bookmarkStart w:id="679" w:name="_Toc243293377"/>
      <w:bookmarkStart w:id="680" w:name="_Toc243293646"/>
      <w:r>
        <w:t>图谱可视化与上下文演示</w:t>
      </w:r>
      <w:bookmarkEnd w:id="674"/>
      <w:bookmarkEnd w:id="675"/>
      <w:bookmarkEnd w:id="676"/>
      <w:bookmarkEnd w:id="677"/>
      <w:bookmarkEnd w:id="678"/>
      <w:bookmarkEnd w:id="679"/>
      <w:bookmarkEnd w:id="680"/>
    </w:p>
    <w:p w14:paraId="67BE3CA1" w14:textId="77777777" w:rsidR="00FB7CB5" w:rsidRDefault="00FB7CB5">
      <w:pPr>
        <w:pStyle w:val="u9"/>
      </w:pPr>
      <w:r>
        <w:t>图谱可视化页用力导向布局渲染</w:t>
      </w:r>
      <w:r>
        <w:t xml:space="preserve"> C</w:t>
      </w:r>
      <w:r>
        <w:t>、</w:t>
      </w:r>
      <w:r>
        <w:t>L1</w:t>
      </w:r>
      <w:r>
        <w:t>、</w:t>
      </w:r>
      <w:r>
        <w:t>L2</w:t>
      </w:r>
      <w:r>
        <w:t>、</w:t>
      </w:r>
      <w:r>
        <w:t xml:space="preserve">L3 </w:t>
      </w:r>
      <w:r>
        <w:t>四层节点和五类边：四个层级用不同颜色区分，</w:t>
      </w:r>
      <w:r>
        <w:t>contain</w:t>
      </w:r>
      <w:r>
        <w:t>、</w:t>
      </w:r>
      <w:r>
        <w:t>import</w:t>
      </w:r>
      <w:r>
        <w:t>、</w:t>
      </w:r>
      <w:r>
        <w:t>call</w:t>
      </w:r>
      <w:r>
        <w:t>、</w:t>
      </w:r>
      <w:r>
        <w:t xml:space="preserve">inherit </w:t>
      </w:r>
      <w:r>
        <w:t>和</w:t>
      </w:r>
      <w:r>
        <w:t xml:space="preserve"> business_map </w:t>
      </w:r>
      <w:r>
        <w:t>五类边用不同颜色和线宽区分。页面支持按层级和边类型过滤、按名称检索定位节点，选中节点时在侧边展示它的标识、层级、类型和扩展属性；</w:t>
      </w:r>
      <w:r>
        <w:t xml:space="preserve">business_map </w:t>
      </w:r>
      <w:r>
        <w:t>边可以一键高亮，方便核对一项业务能力究竟关联了哪些代码。图</w:t>
      </w:r>
      <w:r>
        <w:t xml:space="preserve">5-17 </w:t>
      </w:r>
      <w:r>
        <w:t>是图谱可视化页的实际界面，四层节点和跨层的业务映射边在力导向布局下一目了然。图谱统计页展示节点与边的规模、按层级和类型的分布、证据来源分布和能力覆盖率，作为构建质量的核查入口，页面如图</w:t>
      </w:r>
      <w:r>
        <w:t xml:space="preserve">5-18 </w:t>
      </w:r>
      <w:r>
        <w:t>所示。</w:t>
      </w:r>
    </w:p>
    <w:p w14:paraId="0828DDEF" w14:textId="77777777" w:rsidR="004F46AE" w:rsidRDefault="009B0610">
      <w:pPr>
        <w:keepNext/>
        <w:keepLines/>
        <w:snapToGrid w:val="0"/>
        <w:spacing w:before="100" w:after="100"/>
        <w:jc w:val="center"/>
      </w:pPr>
      <w:r>
        <w:rPr>
          <w:noProof/>
        </w:rPr>
        <w:lastRenderedPageBreak/>
        <w:drawing>
          <wp:inline distT="0" distB="0" distL="0" distR="0" wp14:anchorId="4B8723F8" wp14:editId="1A7BD190">
            <wp:extent cx="5040000" cy="2491125"/>
            <wp:effectExtent l="0" t="0" r="0" b="0"/>
            <wp:docPr id="1519911868" name="Picture 151991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7-控制台图谱可视化页界面.png"/>
                    <pic:cNvPicPr/>
                  </pic:nvPicPr>
                  <pic:blipFill>
                    <a:blip r:embed="rId57"/>
                    <a:stretch>
                      <a:fillRect/>
                    </a:stretch>
                  </pic:blipFill>
                  <pic:spPr>
                    <a:xfrm>
                      <a:off x="0" y="0"/>
                      <a:ext cx="5040000" cy="2491125"/>
                    </a:xfrm>
                    <a:prstGeom prst="rect">
                      <a:avLst/>
                    </a:prstGeom>
                  </pic:spPr>
                </pic:pic>
              </a:graphicData>
            </a:graphic>
          </wp:inline>
        </w:drawing>
      </w:r>
    </w:p>
    <w:p w14:paraId="22D6CD74" w14:textId="77777777" w:rsidR="004F46AE" w:rsidRDefault="009B0610">
      <w:pPr>
        <w:pStyle w:val="u0"/>
        <w:numPr>
          <w:ilvl w:val="0"/>
          <w:numId w:val="0"/>
        </w:numPr>
      </w:pPr>
      <w:bookmarkStart w:id="681" w:name="_Toc243292520"/>
      <w:r>
        <w:t>图</w:t>
      </w:r>
      <w:r>
        <w:t xml:space="preserve">5-17 </w:t>
      </w:r>
      <w:r>
        <w:t>控制台图谱可视化页界面</w:t>
      </w:r>
      <w:r>
        <w:br/>
        <w:t>Fig.5-17 Console Graph Visualization Page</w:t>
      </w:r>
      <w:bookmarkEnd w:id="681"/>
      <w:r>
        <w:fldChar w:fldCharType="begin"/>
      </w:r>
      <w:r>
        <w:instrText xml:space="preserve"> TC "</w:instrText>
      </w:r>
      <w:bookmarkStart w:id="682" w:name="_TocListF00873"/>
      <w:bookmarkStart w:id="683" w:name="_Toc243293707"/>
      <w:r>
        <w:instrText>图</w:instrText>
      </w:r>
      <w:r>
        <w:instrText xml:space="preserve">5-17 </w:instrText>
      </w:r>
      <w:r>
        <w:instrText>控制台图谱可视化页界面</w:instrText>
      </w:r>
      <w:bookmarkEnd w:id="682"/>
      <w:bookmarkEnd w:id="683"/>
      <w:r>
        <w:instrText xml:space="preserve">" \f F \l 1 </w:instrText>
      </w:r>
      <w:r>
        <w:fldChar w:fldCharType="end"/>
      </w:r>
    </w:p>
    <w:p w14:paraId="25949463" w14:textId="77777777" w:rsidR="004F46AE" w:rsidRDefault="009B0610">
      <w:pPr>
        <w:keepNext/>
        <w:keepLines/>
        <w:snapToGrid w:val="0"/>
        <w:spacing w:before="100" w:after="100"/>
        <w:jc w:val="center"/>
      </w:pPr>
      <w:r>
        <w:rPr>
          <w:noProof/>
        </w:rPr>
        <w:drawing>
          <wp:inline distT="0" distB="0" distL="0" distR="0" wp14:anchorId="1B234D71" wp14:editId="345EB082">
            <wp:extent cx="5040000" cy="2491125"/>
            <wp:effectExtent l="0" t="0" r="0" b="0"/>
            <wp:docPr id="1519911869" name="Picture 151991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8-控制台图谱统计页界面.png"/>
                    <pic:cNvPicPr/>
                  </pic:nvPicPr>
                  <pic:blipFill>
                    <a:blip r:embed="rId58"/>
                    <a:stretch>
                      <a:fillRect/>
                    </a:stretch>
                  </pic:blipFill>
                  <pic:spPr>
                    <a:xfrm>
                      <a:off x="0" y="0"/>
                      <a:ext cx="5040000" cy="2491125"/>
                    </a:xfrm>
                    <a:prstGeom prst="rect">
                      <a:avLst/>
                    </a:prstGeom>
                  </pic:spPr>
                </pic:pic>
              </a:graphicData>
            </a:graphic>
          </wp:inline>
        </w:drawing>
      </w:r>
    </w:p>
    <w:p w14:paraId="500D6B1D" w14:textId="77777777" w:rsidR="004F46AE" w:rsidRDefault="009B0610">
      <w:pPr>
        <w:pStyle w:val="u0"/>
        <w:numPr>
          <w:ilvl w:val="0"/>
          <w:numId w:val="0"/>
        </w:numPr>
      </w:pPr>
      <w:bookmarkStart w:id="684" w:name="_Toc243292521"/>
      <w:r>
        <w:t>图</w:t>
      </w:r>
      <w:r>
        <w:t xml:space="preserve">5-18 </w:t>
      </w:r>
      <w:r>
        <w:t>控制台图谱统计页界面</w:t>
      </w:r>
      <w:r>
        <w:br/>
        <w:t>Fig.5-18 Console Graph Statistics Page</w:t>
      </w:r>
      <w:bookmarkEnd w:id="684"/>
      <w:r>
        <w:fldChar w:fldCharType="begin"/>
      </w:r>
      <w:r>
        <w:instrText xml:space="preserve"> TC "</w:instrText>
      </w:r>
      <w:bookmarkStart w:id="685" w:name="_TocListF00874"/>
      <w:bookmarkStart w:id="686" w:name="_Toc243293708"/>
      <w:r>
        <w:instrText>图</w:instrText>
      </w:r>
      <w:r>
        <w:instrText xml:space="preserve">5-18 </w:instrText>
      </w:r>
      <w:r>
        <w:instrText>控制台图谱统计页界面</w:instrText>
      </w:r>
      <w:bookmarkEnd w:id="685"/>
      <w:bookmarkEnd w:id="686"/>
      <w:r>
        <w:instrText xml:space="preserve">" \f F \l 1 </w:instrText>
      </w:r>
      <w:r>
        <w:fldChar w:fldCharType="end"/>
      </w:r>
    </w:p>
    <w:p w14:paraId="2DD30683" w14:textId="77777777" w:rsidR="00FB7CB5" w:rsidRDefault="00FB7CB5">
      <w:pPr>
        <w:pStyle w:val="u9"/>
      </w:pPr>
      <w:r>
        <w:t>上下文演示页把第</w:t>
      </w:r>
      <w:r>
        <w:t xml:space="preserve"> 3 </w:t>
      </w:r>
      <w:r>
        <w:t>章的上下文生成流水线拆成看得见的三步。输入自然语言任务后，页面先展示语义检索命中的锚点和匹配得分；再用图谱画布展示从锚点扩展、裁剪后得到的任务子图；最后并排给出宽松、标准、极限三档压缩的输出，各自标注节点数和</w:t>
      </w:r>
      <w:r>
        <w:t xml:space="preserve"> Token </w:t>
      </w:r>
      <w:r>
        <w:t>估算。</w:t>
      </w:r>
      <w:r>
        <w:t xml:space="preserve">Token </w:t>
      </w:r>
      <w:r>
        <w:t>预算用滑块调节，超预算的结果用醒目颜色标出。演示数据覆盖从能力层出发的完整链路。以</w:t>
      </w:r>
      <w:r>
        <w:t>“</w:t>
      </w:r>
      <w:r>
        <w:t>调整购物车中收藏商品的展示逻辑</w:t>
      </w:r>
      <w:r>
        <w:t>”</w:t>
      </w:r>
      <w:r>
        <w:t>为例，命中的锚点是</w:t>
      </w:r>
      <w:r>
        <w:t xml:space="preserve"> C </w:t>
      </w:r>
      <w:r>
        <w:t>层能力节点</w:t>
      </w:r>
      <w:r>
        <w:t>“</w:t>
      </w:r>
      <w:r>
        <w:t>购物车与收藏管理</w:t>
      </w:r>
      <w:r>
        <w:t>”</w:t>
      </w:r>
      <w:r>
        <w:t>；子图沿</w:t>
      </w:r>
      <w:r>
        <w:t xml:space="preserve"> business_map </w:t>
      </w:r>
      <w:r>
        <w:t>边扩展到前端</w:t>
      </w:r>
      <w:r>
        <w:t xml:space="preserve"> web-cart </w:t>
      </w:r>
      <w:r>
        <w:t>和后端</w:t>
      </w:r>
      <w:r>
        <w:t xml:space="preserve"> server-cart </w:t>
      </w:r>
      <w:r>
        <w:t>两个模块，再沿</w:t>
      </w:r>
      <w:r>
        <w:t xml:space="preserve"> contain </w:t>
      </w:r>
      <w:r>
        <w:t>边下钻到</w:t>
      </w:r>
      <w:r>
        <w:t xml:space="preserve"> Cart.vue</w:t>
      </w:r>
      <w:r>
        <w:t>、</w:t>
      </w:r>
      <w:r>
        <w:t>cart.ts</w:t>
      </w:r>
      <w:r>
        <w:t>、</w:t>
      </w:r>
      <w:r>
        <w:t xml:space="preserve">cart-routes.js </w:t>
      </w:r>
      <w:r>
        <w:t>等文件和</w:t>
      </w:r>
      <w:r>
        <w:t xml:space="preserve"> toggleFavorite</w:t>
      </w:r>
      <w:r>
        <w:t>、</w:t>
      </w:r>
      <w:r>
        <w:t xml:space="preserve">setFavorite </w:t>
      </w:r>
      <w:r>
        <w:t>等函数；三档压缩分别保留完整签名、只保留名称、再进一步裁掉外围元素。这一演示的实际界面如图</w:t>
      </w:r>
      <w:r>
        <w:t xml:space="preserve">5-19 </w:t>
      </w:r>
      <w:r>
        <w:t>所示：</w:t>
      </w:r>
      <w:r>
        <w:lastRenderedPageBreak/>
        <w:t>三步流水线自上而下排列，三档压缩的节点数与</w:t>
      </w:r>
      <w:r>
        <w:t xml:space="preserve"> Token </w:t>
      </w:r>
      <w:r>
        <w:t>估算并排可比，宽松档超预算时以醒目颜色标出。开发者由此可以直接检查，一次任务拿到的上下文是不是真的来自这项业务能力对应的代码。</w:t>
      </w:r>
    </w:p>
    <w:p w14:paraId="13AD944D" w14:textId="77777777" w:rsidR="004F46AE" w:rsidRDefault="009B0610">
      <w:pPr>
        <w:keepNext/>
        <w:keepLines/>
        <w:snapToGrid w:val="0"/>
        <w:spacing w:before="100" w:after="100"/>
        <w:jc w:val="center"/>
      </w:pPr>
      <w:r>
        <w:rPr>
          <w:noProof/>
        </w:rPr>
        <w:drawing>
          <wp:inline distT="0" distB="0" distL="0" distR="0" wp14:anchorId="2FA63781" wp14:editId="16AC2642">
            <wp:extent cx="5040000" cy="2491125"/>
            <wp:effectExtent l="0" t="0" r="0" b="0"/>
            <wp:docPr id="1519911870" name="Picture 15199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9-控制台上下文演示页界面.png"/>
                    <pic:cNvPicPr/>
                  </pic:nvPicPr>
                  <pic:blipFill>
                    <a:blip r:embed="rId59"/>
                    <a:stretch>
                      <a:fillRect/>
                    </a:stretch>
                  </pic:blipFill>
                  <pic:spPr>
                    <a:xfrm>
                      <a:off x="0" y="0"/>
                      <a:ext cx="5040000" cy="2491125"/>
                    </a:xfrm>
                    <a:prstGeom prst="rect">
                      <a:avLst/>
                    </a:prstGeom>
                  </pic:spPr>
                </pic:pic>
              </a:graphicData>
            </a:graphic>
          </wp:inline>
        </w:drawing>
      </w:r>
    </w:p>
    <w:p w14:paraId="051F171B" w14:textId="77777777" w:rsidR="004F46AE" w:rsidRDefault="009B0610">
      <w:pPr>
        <w:pStyle w:val="u0"/>
        <w:numPr>
          <w:ilvl w:val="0"/>
          <w:numId w:val="0"/>
        </w:numPr>
      </w:pPr>
      <w:bookmarkStart w:id="687" w:name="_Toc243292522"/>
      <w:r>
        <w:t>图</w:t>
      </w:r>
      <w:r>
        <w:t xml:space="preserve">5-19 </w:t>
      </w:r>
      <w:r>
        <w:t>控制台上下文演示页界面</w:t>
      </w:r>
      <w:r>
        <w:br/>
        <w:t>Fig.5-19 Console Context Generation Demo Page</w:t>
      </w:r>
      <w:bookmarkEnd w:id="687"/>
      <w:r>
        <w:fldChar w:fldCharType="begin"/>
      </w:r>
      <w:r>
        <w:instrText xml:space="preserve"> TC "</w:instrText>
      </w:r>
      <w:bookmarkStart w:id="688" w:name="_TocListF00875"/>
      <w:bookmarkStart w:id="689" w:name="_Toc243293709"/>
      <w:r>
        <w:instrText>图</w:instrText>
      </w:r>
      <w:r>
        <w:instrText xml:space="preserve">5-19 </w:instrText>
      </w:r>
      <w:r>
        <w:instrText>控制台上下文演示页界面</w:instrText>
      </w:r>
      <w:bookmarkEnd w:id="688"/>
      <w:bookmarkEnd w:id="689"/>
      <w:r>
        <w:instrText xml:space="preserve">" \f F \l 1 </w:instrText>
      </w:r>
      <w:r>
        <w:fldChar w:fldCharType="end"/>
      </w:r>
    </w:p>
    <w:p w14:paraId="14C62514" w14:textId="77777777" w:rsidR="00FB7CB5" w:rsidRDefault="00374AE7">
      <w:pPr>
        <w:pStyle w:val="u3"/>
      </w:pPr>
      <w:bookmarkStart w:id="690" w:name="_Toc243263778"/>
      <w:bookmarkStart w:id="691" w:name="_Toc243279261"/>
      <w:bookmarkStart w:id="692" w:name="_Toc243292460"/>
      <w:bookmarkStart w:id="693" w:name="_Toc243292729"/>
      <w:bookmarkStart w:id="694" w:name="_Toc243292998"/>
      <w:bookmarkStart w:id="695" w:name="_Toc243293378"/>
      <w:bookmarkStart w:id="696" w:name="_Toc243293647"/>
      <w:r>
        <w:t>模型配置与对话</w:t>
      </w:r>
      <w:bookmarkEnd w:id="690"/>
      <w:bookmarkEnd w:id="691"/>
      <w:bookmarkEnd w:id="692"/>
      <w:bookmarkEnd w:id="693"/>
      <w:bookmarkEnd w:id="694"/>
      <w:bookmarkEnd w:id="695"/>
      <w:bookmarkEnd w:id="696"/>
    </w:p>
    <w:p w14:paraId="10892192" w14:textId="77777777" w:rsidR="00FB7CB5" w:rsidRDefault="00FB7CB5">
      <w:pPr>
        <w:pStyle w:val="u9"/>
      </w:pPr>
      <w:r>
        <w:t xml:space="preserve">API </w:t>
      </w:r>
      <w:r>
        <w:t>配置页配置大模型接口的</w:t>
      </w:r>
      <w:r>
        <w:t xml:space="preserve"> base_url</w:t>
      </w:r>
      <w:r>
        <w:t>、</w:t>
      </w:r>
      <w:r>
        <w:t xml:space="preserve">apikey </w:t>
      </w:r>
      <w:r>
        <w:t>和</w:t>
      </w:r>
      <w:r>
        <w:t xml:space="preserve"> model </w:t>
      </w:r>
      <w:r>
        <w:t>三项，并提供连接测试。</w:t>
      </w:r>
      <w:r>
        <w:t xml:space="preserve">apikey </w:t>
      </w:r>
      <w:r>
        <w:t>保存后只显示脱敏形式（保留首尾少量字符），而且只写浏览器本地存储，不进任何纳入版本管理的文件。</w:t>
      </w:r>
    </w:p>
    <w:p w14:paraId="77D9A571" w14:textId="77777777" w:rsidR="00FB7CB5" w:rsidRDefault="00FB7CB5">
      <w:pPr>
        <w:pStyle w:val="u9"/>
      </w:pPr>
      <w:r>
        <w:t>配置完成后可以在对话页直接对话，模型响应以流式方式逐段呈现。页面提供</w:t>
      </w:r>
      <w:r>
        <w:t>“</w:t>
      </w:r>
      <w:r>
        <w:t>注入项目上下文</w:t>
      </w:r>
      <w:r>
        <w:t>”</w:t>
      </w:r>
      <w:r>
        <w:t>开关：开启后，提问先经图谱检索生成项目上下文，随问题一起发送，界面上能看到这次注入的上下文摘要和</w:t>
      </w:r>
      <w:r>
        <w:t xml:space="preserve"> Token </w:t>
      </w:r>
      <w:r>
        <w:t>量。对话页还支持双栏对比，同一问题左右两栏分别给出纯模型回答和图谱增强回答，上下文工程带来的差异可以直接对比。知识库页、归档中心和</w:t>
      </w:r>
      <w:r>
        <w:t xml:space="preserve"> Token </w:t>
      </w:r>
      <w:r>
        <w:t>统计页分别承担能力规范阅读（图</w:t>
      </w:r>
      <w:r>
        <w:t>5-20</w:t>
      </w:r>
      <w:r>
        <w:t>）、归档文档浏览（图</w:t>
      </w:r>
      <w:r>
        <w:t>5-21</w:t>
      </w:r>
      <w:r>
        <w:t>）和消耗维度分析（图</w:t>
      </w:r>
      <w:r>
        <w:t>5-22</w:t>
      </w:r>
      <w:r>
        <w:t>）：知识库页左侧列出全部能力规范、右侧渲染选中的规范正文；归档中心按月份组织已归档需求及其阶段制品；</w:t>
      </w:r>
      <w:r>
        <w:t xml:space="preserve">Token </w:t>
      </w:r>
      <w:r>
        <w:t>统计页从需求、阶段和日期三个维度统计模型消耗。三个页面共同构成第</w:t>
      </w:r>
      <w:r>
        <w:t xml:space="preserve"> 6 </w:t>
      </w:r>
      <w:r>
        <w:t>章实验演示和结果分析的观测入口。</w:t>
      </w:r>
    </w:p>
    <w:p w14:paraId="73ACE439" w14:textId="77777777" w:rsidR="004F46AE" w:rsidRDefault="009B0610">
      <w:pPr>
        <w:keepNext/>
        <w:keepLines/>
        <w:snapToGrid w:val="0"/>
        <w:spacing w:before="100" w:after="100"/>
        <w:jc w:val="center"/>
      </w:pPr>
      <w:r>
        <w:rPr>
          <w:noProof/>
        </w:rPr>
        <w:lastRenderedPageBreak/>
        <w:drawing>
          <wp:inline distT="0" distB="0" distL="0" distR="0" wp14:anchorId="65447602" wp14:editId="0E70283C">
            <wp:extent cx="5040000" cy="2491125"/>
            <wp:effectExtent l="0" t="0" r="0" b="0"/>
            <wp:docPr id="1519911871" name="Picture 151991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0-控制台知识库页界面.png"/>
                    <pic:cNvPicPr/>
                  </pic:nvPicPr>
                  <pic:blipFill>
                    <a:blip r:embed="rId60"/>
                    <a:stretch>
                      <a:fillRect/>
                    </a:stretch>
                  </pic:blipFill>
                  <pic:spPr>
                    <a:xfrm>
                      <a:off x="0" y="0"/>
                      <a:ext cx="5040000" cy="2491125"/>
                    </a:xfrm>
                    <a:prstGeom prst="rect">
                      <a:avLst/>
                    </a:prstGeom>
                  </pic:spPr>
                </pic:pic>
              </a:graphicData>
            </a:graphic>
          </wp:inline>
        </w:drawing>
      </w:r>
    </w:p>
    <w:p w14:paraId="4ABC486E" w14:textId="77777777" w:rsidR="004F46AE" w:rsidRDefault="009B0610">
      <w:pPr>
        <w:pStyle w:val="u0"/>
        <w:numPr>
          <w:ilvl w:val="0"/>
          <w:numId w:val="0"/>
        </w:numPr>
      </w:pPr>
      <w:bookmarkStart w:id="697" w:name="_Toc243292523"/>
      <w:r>
        <w:t>图</w:t>
      </w:r>
      <w:r>
        <w:t xml:space="preserve">5-20 </w:t>
      </w:r>
      <w:r>
        <w:t>控制台知识库页界面</w:t>
      </w:r>
      <w:r>
        <w:br/>
        <w:t>Fig.5-20 Console Knowledge Base Page</w:t>
      </w:r>
      <w:bookmarkEnd w:id="697"/>
      <w:r>
        <w:fldChar w:fldCharType="begin"/>
      </w:r>
      <w:r>
        <w:instrText xml:space="preserve"> TC "</w:instrText>
      </w:r>
      <w:bookmarkStart w:id="698" w:name="_TocListF00876"/>
      <w:bookmarkStart w:id="699" w:name="_Toc243293710"/>
      <w:r>
        <w:instrText>图</w:instrText>
      </w:r>
      <w:r>
        <w:instrText xml:space="preserve">5-20 </w:instrText>
      </w:r>
      <w:r>
        <w:instrText>控制台知识库页界面</w:instrText>
      </w:r>
      <w:bookmarkEnd w:id="698"/>
      <w:bookmarkEnd w:id="699"/>
      <w:r>
        <w:instrText xml:space="preserve">" \f F \l 1 </w:instrText>
      </w:r>
      <w:r>
        <w:fldChar w:fldCharType="end"/>
      </w:r>
    </w:p>
    <w:p w14:paraId="34338931" w14:textId="77777777" w:rsidR="004F46AE" w:rsidRDefault="009B0610">
      <w:pPr>
        <w:keepNext/>
        <w:keepLines/>
        <w:snapToGrid w:val="0"/>
        <w:spacing w:before="100" w:after="100"/>
        <w:jc w:val="center"/>
      </w:pPr>
      <w:r>
        <w:rPr>
          <w:noProof/>
        </w:rPr>
        <w:drawing>
          <wp:inline distT="0" distB="0" distL="0" distR="0" wp14:anchorId="7FC442C9" wp14:editId="274313AE">
            <wp:extent cx="5040000" cy="2491125"/>
            <wp:effectExtent l="0" t="0" r="0" b="0"/>
            <wp:docPr id="1519911872" name="Picture 1519911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1-控制台归档中心页界面.png"/>
                    <pic:cNvPicPr/>
                  </pic:nvPicPr>
                  <pic:blipFill>
                    <a:blip r:embed="rId61"/>
                    <a:stretch>
                      <a:fillRect/>
                    </a:stretch>
                  </pic:blipFill>
                  <pic:spPr>
                    <a:xfrm>
                      <a:off x="0" y="0"/>
                      <a:ext cx="5040000" cy="2491125"/>
                    </a:xfrm>
                    <a:prstGeom prst="rect">
                      <a:avLst/>
                    </a:prstGeom>
                  </pic:spPr>
                </pic:pic>
              </a:graphicData>
            </a:graphic>
          </wp:inline>
        </w:drawing>
      </w:r>
    </w:p>
    <w:p w14:paraId="3822DF7D" w14:textId="77777777" w:rsidR="004F46AE" w:rsidRDefault="009B0610">
      <w:pPr>
        <w:pStyle w:val="u0"/>
        <w:numPr>
          <w:ilvl w:val="0"/>
          <w:numId w:val="0"/>
        </w:numPr>
      </w:pPr>
      <w:bookmarkStart w:id="700" w:name="_Toc243292524"/>
      <w:r>
        <w:t>图</w:t>
      </w:r>
      <w:r>
        <w:t xml:space="preserve">5-21 </w:t>
      </w:r>
      <w:r>
        <w:t>控制台归档中心页界面</w:t>
      </w:r>
      <w:r>
        <w:br/>
        <w:t>Fig.5-21 Console Archive Center Page</w:t>
      </w:r>
      <w:bookmarkEnd w:id="700"/>
      <w:r>
        <w:fldChar w:fldCharType="begin"/>
      </w:r>
      <w:r>
        <w:instrText xml:space="preserve"> TC "</w:instrText>
      </w:r>
      <w:bookmarkStart w:id="701" w:name="_TocListF00877"/>
      <w:bookmarkStart w:id="702" w:name="_Toc243293711"/>
      <w:r>
        <w:instrText>图</w:instrText>
      </w:r>
      <w:r>
        <w:instrText xml:space="preserve">5-21 </w:instrText>
      </w:r>
      <w:r>
        <w:instrText>控制台归档中心页界面</w:instrText>
      </w:r>
      <w:bookmarkEnd w:id="701"/>
      <w:bookmarkEnd w:id="702"/>
      <w:r>
        <w:instrText xml:space="preserve">" \f F \l 1 </w:instrText>
      </w:r>
      <w:r>
        <w:fldChar w:fldCharType="end"/>
      </w:r>
    </w:p>
    <w:p w14:paraId="2CE48B37" w14:textId="77777777" w:rsidR="004F46AE" w:rsidRDefault="009B0610">
      <w:pPr>
        <w:keepNext/>
        <w:keepLines/>
        <w:snapToGrid w:val="0"/>
        <w:spacing w:before="100" w:after="100"/>
        <w:jc w:val="center"/>
      </w:pPr>
      <w:r>
        <w:rPr>
          <w:noProof/>
        </w:rPr>
        <w:drawing>
          <wp:inline distT="0" distB="0" distL="0" distR="0" wp14:anchorId="5356BB06" wp14:editId="4151B397">
            <wp:extent cx="5040000" cy="2244375"/>
            <wp:effectExtent l="0" t="0" r="0" b="0"/>
            <wp:docPr id="1519911873" name="Picture 1519911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2-控制台Token统计页界面.png"/>
                    <pic:cNvPicPr/>
                  </pic:nvPicPr>
                  <pic:blipFill>
                    <a:blip r:embed="rId62"/>
                    <a:stretch>
                      <a:fillRect/>
                    </a:stretch>
                  </pic:blipFill>
                  <pic:spPr>
                    <a:xfrm>
                      <a:off x="0" y="0"/>
                      <a:ext cx="5040000" cy="2244375"/>
                    </a:xfrm>
                    <a:prstGeom prst="rect">
                      <a:avLst/>
                    </a:prstGeom>
                  </pic:spPr>
                </pic:pic>
              </a:graphicData>
            </a:graphic>
          </wp:inline>
        </w:drawing>
      </w:r>
    </w:p>
    <w:p w14:paraId="56BD776C" w14:textId="77777777" w:rsidR="004F46AE" w:rsidRDefault="009B0610">
      <w:pPr>
        <w:pStyle w:val="u0"/>
        <w:numPr>
          <w:ilvl w:val="0"/>
          <w:numId w:val="0"/>
        </w:numPr>
      </w:pPr>
      <w:bookmarkStart w:id="703" w:name="_Toc243292525"/>
      <w:r>
        <w:t>图</w:t>
      </w:r>
      <w:r>
        <w:t xml:space="preserve">5-22 </w:t>
      </w:r>
      <w:r>
        <w:t>控制台</w:t>
      </w:r>
      <w:r>
        <w:t xml:space="preserve"> Token </w:t>
      </w:r>
      <w:r>
        <w:t>统计页界面</w:t>
      </w:r>
      <w:r>
        <w:br/>
        <w:t>Fig.5-22 Console Token Statistics Page</w:t>
      </w:r>
      <w:bookmarkEnd w:id="703"/>
      <w:r>
        <w:fldChar w:fldCharType="begin"/>
      </w:r>
      <w:r>
        <w:instrText xml:space="preserve"> TC "</w:instrText>
      </w:r>
      <w:bookmarkStart w:id="704" w:name="_TocListF00878"/>
      <w:bookmarkStart w:id="705" w:name="_Toc243293712"/>
      <w:r>
        <w:instrText>图</w:instrText>
      </w:r>
      <w:r>
        <w:instrText xml:space="preserve">5-22 </w:instrText>
      </w:r>
      <w:r>
        <w:instrText>控制台</w:instrText>
      </w:r>
      <w:r>
        <w:instrText xml:space="preserve"> Token </w:instrText>
      </w:r>
      <w:r>
        <w:instrText>统计页界面</w:instrText>
      </w:r>
      <w:bookmarkEnd w:id="704"/>
      <w:bookmarkEnd w:id="705"/>
      <w:r>
        <w:instrText xml:space="preserve">" \f F \l 1 </w:instrText>
      </w:r>
      <w:r>
        <w:fldChar w:fldCharType="end"/>
      </w:r>
    </w:p>
    <w:p w14:paraId="3D9B5E26" w14:textId="77777777" w:rsidR="00FB7CB5" w:rsidRDefault="00374AE7">
      <w:pPr>
        <w:pStyle w:val="u2"/>
      </w:pPr>
      <w:bookmarkStart w:id="706" w:name="_Toc243263779"/>
      <w:bookmarkStart w:id="707" w:name="_Toc243279262"/>
      <w:bookmarkStart w:id="708" w:name="_Toc243292461"/>
      <w:bookmarkStart w:id="709" w:name="_Toc243292730"/>
      <w:bookmarkStart w:id="710" w:name="_Toc243292999"/>
      <w:bookmarkStart w:id="711" w:name="_Toc243293379"/>
      <w:bookmarkStart w:id="712" w:name="_Toc243293648"/>
      <w:r>
        <w:lastRenderedPageBreak/>
        <w:t>本章小结</w:t>
      </w:r>
      <w:bookmarkEnd w:id="706"/>
      <w:bookmarkEnd w:id="707"/>
      <w:bookmarkEnd w:id="708"/>
      <w:bookmarkEnd w:id="709"/>
      <w:bookmarkEnd w:id="710"/>
      <w:bookmarkEnd w:id="711"/>
      <w:bookmarkEnd w:id="712"/>
    </w:p>
    <w:p w14:paraId="0C77B192" w14:textId="77777777" w:rsidR="00FB7CB5" w:rsidRDefault="00FB7CB5">
      <w:pPr>
        <w:pStyle w:val="u9"/>
      </w:pPr>
      <w:r>
        <w:t>本章把第</w:t>
      </w:r>
      <w:r>
        <w:t xml:space="preserve"> 3 </w:t>
      </w:r>
      <w:r>
        <w:t>章的上下文工程方法实现为</w:t>
      </w:r>
      <w:r>
        <w:t xml:space="preserve"> WPW </w:t>
      </w:r>
      <w:r>
        <w:t>系统。系统分</w:t>
      </w:r>
      <w:r>
        <w:t xml:space="preserve"> AI </w:t>
      </w:r>
      <w:r>
        <w:t>层、</w:t>
      </w:r>
      <w:r>
        <w:t xml:space="preserve">CLI </w:t>
      </w:r>
      <w:r>
        <w:t>层和文件系统层三层，可视化控制台作为呈现入口挂在</w:t>
      </w:r>
      <w:r>
        <w:t xml:space="preserve"> CLI </w:t>
      </w:r>
      <w:r>
        <w:t>层之上；过程管理走六阶段工作流，每个阶段按</w:t>
      </w:r>
      <w:r>
        <w:t>"</w:t>
      </w:r>
      <w:r>
        <w:t>准备、生成、收尾</w:t>
      </w:r>
      <w:r>
        <w:t>"</w:t>
      </w:r>
      <w:r>
        <w:t>三步推进，阶段门禁由</w:t>
      </w:r>
      <w:r>
        <w:t xml:space="preserve"> DAG </w:t>
      </w:r>
      <w:r>
        <w:t>上的强依赖判定；项目知识由能力规范和源码解析共同构建，形成</w:t>
      </w:r>
      <w:r>
        <w:t xml:space="preserve"> C-L1-L2-L3 </w:t>
      </w:r>
      <w:r>
        <w:t>四层图谱，业务与代码之间的映射由多源证据合成并可溯源；任务上下文从锚点出发扩展子图，经骨架抽取和分档压缩控制在</w:t>
      </w:r>
      <w:r>
        <w:t xml:space="preserve"> Token </w:t>
      </w:r>
      <w:r>
        <w:t>预算内；代码和需求变化后，按文件哈希和能力规范比对做增量更新，归档时把确认过的需求沉淀进能力规范；控制台用和</w:t>
      </w:r>
      <w:r>
        <w:t xml:space="preserve"> CLI </w:t>
      </w:r>
      <w:r>
        <w:t>同一份数据契约，把状态、图谱和上下文生成过程呈现在页面上，并支持阶段操作、历史回溯、模型对话和双栏对比。</w:t>
      </w:r>
    </w:p>
    <w:p w14:paraId="66E3F8BE" w14:textId="77777777" w:rsidR="00FB7CB5" w:rsidRDefault="00FB7CB5">
      <w:pPr>
        <w:pStyle w:val="u9"/>
      </w:pPr>
      <w:r>
        <w:t>这些实现说明方法有了可运行的工程载体，但还不能证明方法有效。第</w:t>
      </w:r>
      <w:r>
        <w:t xml:space="preserve"> 6 </w:t>
      </w:r>
      <w:r>
        <w:t>章先对</w:t>
      </w:r>
      <w:r>
        <w:t xml:space="preserve"> WPW </w:t>
      </w:r>
      <w:r>
        <w:t>做一组功能测试，检查工作流管理、图谱构建、上下文生成、增量维护和可视化控制台是否按预期运行；再在统一配置下让</w:t>
      </w:r>
      <w:r>
        <w:t xml:space="preserve"> WPW </w:t>
      </w:r>
      <w:r>
        <w:t>与</w:t>
      </w:r>
      <w:r>
        <w:t xml:space="preserve"> OpenSpec </w:t>
      </w:r>
      <w:r>
        <w:t>从相同的前置版本出发完成同样的开发任务，比较任务完成情况、模型</w:t>
      </w:r>
      <w:r>
        <w:t xml:space="preserve"> Token </w:t>
      </w:r>
      <w:r>
        <w:t>消耗和执行耗时；随后把范围收窄到上下文获取环节，在同一代码快照上比较非</w:t>
      </w:r>
      <w:r>
        <w:t xml:space="preserve"> KG</w:t>
      </w:r>
      <w:r>
        <w:t>、</w:t>
      </w:r>
      <w:r>
        <w:t xml:space="preserve">WPW-Map </w:t>
      </w:r>
      <w:r>
        <w:t>与完整</w:t>
      </w:r>
      <w:r>
        <w:t xml:space="preserve"> WPW </w:t>
      </w:r>
      <w:r>
        <w:t>三种条件下的文件定位质量、回答正确性和上下文开销。</w:t>
      </w:r>
    </w:p>
    <w:p w14:paraId="52CA6E88" w14:textId="77777777" w:rsidR="00FB7CB5" w:rsidRDefault="00374AE7">
      <w:pPr>
        <w:pStyle w:val="1"/>
      </w:pPr>
      <w:bookmarkStart w:id="713" w:name="_Toc243263780"/>
      <w:bookmarkStart w:id="714" w:name="_Toc243279263"/>
      <w:bookmarkStart w:id="715" w:name="_Toc243292462"/>
      <w:bookmarkStart w:id="716" w:name="_Toc243292731"/>
      <w:bookmarkStart w:id="717" w:name="_Toc243293000"/>
      <w:bookmarkStart w:id="718" w:name="_Toc243293380"/>
      <w:bookmarkStart w:id="719" w:name="_Toc243293649"/>
      <w:r>
        <w:lastRenderedPageBreak/>
        <w:t>系统测试与结果分析</w:t>
      </w:r>
      <w:bookmarkEnd w:id="713"/>
      <w:bookmarkEnd w:id="714"/>
      <w:bookmarkEnd w:id="715"/>
      <w:bookmarkEnd w:id="716"/>
      <w:bookmarkEnd w:id="717"/>
      <w:bookmarkEnd w:id="718"/>
      <w:bookmarkEnd w:id="719"/>
    </w:p>
    <w:p w14:paraId="3AFF4B9F" w14:textId="77777777" w:rsidR="00FB7CB5" w:rsidRDefault="00FB7CB5">
      <w:pPr>
        <w:pStyle w:val="u9"/>
      </w:pPr>
      <w:r>
        <w:t>第</w:t>
      </w:r>
      <w:r>
        <w:t xml:space="preserve"> 5 </w:t>
      </w:r>
      <w:r>
        <w:t>章把第</w:t>
      </w:r>
      <w:r>
        <w:t xml:space="preserve"> 3 </w:t>
      </w:r>
      <w:r>
        <w:t>章的上下文工程方法实现成了</w:t>
      </w:r>
      <w:r>
        <w:t xml:space="preserve"> WPW </w:t>
      </w:r>
      <w:r>
        <w:t>系统。本章针对这套实现做测试，测试分两部分。一部分是</w:t>
      </w:r>
      <w:r>
        <w:t xml:space="preserve"> WPW </w:t>
      </w:r>
      <w:r>
        <w:t>的常规功能测试，运行</w:t>
      </w:r>
      <w:r>
        <w:t xml:space="preserve"> CLI </w:t>
      </w:r>
      <w:r>
        <w:t>命令、查看状态文件和图谱元数据、打开控制台页面，确认工作流、图谱构建、上下文生成、增量维护和可视化控制台按第</w:t>
      </w:r>
      <w:r>
        <w:t xml:space="preserve"> 5 </w:t>
      </w:r>
      <w:r>
        <w:t>章的设计工作。另一部分在测试过程中检验这套方法在真实开发中是否可行、是否有效。开发任务对比让</w:t>
      </w:r>
      <w:r>
        <w:t xml:space="preserve"> OpenSpec </w:t>
      </w:r>
      <w:r>
        <w:t>和</w:t>
      </w:r>
      <w:r>
        <w:t xml:space="preserve"> WPW </w:t>
      </w:r>
      <w:r>
        <w:t>完成同一批任务，看模型总</w:t>
      </w:r>
      <w:r>
        <w:t xml:space="preserve"> Token </w:t>
      </w:r>
      <w:r>
        <w:t>是否下降；如果有下降，再组织实验看它是否与更准的文件定位、更少的上下文供给有关系。本章表格中的测试数据在附录中给出汇总值或原始记录索引。</w:t>
      </w:r>
    </w:p>
    <w:p w14:paraId="6F04E209" w14:textId="77777777" w:rsidR="00FB7CB5" w:rsidRDefault="00374AE7">
      <w:pPr>
        <w:pStyle w:val="u2"/>
      </w:pPr>
      <w:bookmarkStart w:id="720" w:name="_Toc243263781"/>
      <w:bookmarkStart w:id="721" w:name="_Toc243279264"/>
      <w:bookmarkStart w:id="722" w:name="_Toc243292463"/>
      <w:bookmarkStart w:id="723" w:name="_Toc243292732"/>
      <w:bookmarkStart w:id="724" w:name="_Toc243293001"/>
      <w:bookmarkStart w:id="725" w:name="_Toc243293381"/>
      <w:bookmarkStart w:id="726" w:name="_Toc243293650"/>
      <w:r>
        <w:t>系统功能测试</w:t>
      </w:r>
      <w:bookmarkEnd w:id="720"/>
      <w:bookmarkEnd w:id="721"/>
      <w:bookmarkEnd w:id="722"/>
      <w:bookmarkEnd w:id="723"/>
      <w:bookmarkEnd w:id="724"/>
      <w:bookmarkEnd w:id="725"/>
      <w:bookmarkEnd w:id="726"/>
    </w:p>
    <w:p w14:paraId="296053DB" w14:textId="77777777" w:rsidR="00FB7CB5" w:rsidRDefault="00FB7CB5">
      <w:pPr>
        <w:pStyle w:val="u9"/>
      </w:pPr>
      <w:r>
        <w:t>功能测试在美食推荐系统上执行，不调用大模型判断回答质量。测试方式是运行</w:t>
      </w:r>
      <w:r>
        <w:t xml:space="preserve"> CLI </w:t>
      </w:r>
      <w:r>
        <w:t>命令、查看状态文件和图谱元数据、打开控制台页面，用例的判据是命令输出、状态转换、持久化结果或页面呈现。测试用例按第</w:t>
      </w:r>
      <w:r>
        <w:t xml:space="preserve"> 5 </w:t>
      </w:r>
      <w:r>
        <w:t>章</w:t>
      </w:r>
      <w:r>
        <w:t xml:space="preserve"> 5.2—5.6 </w:t>
      </w:r>
      <w:r>
        <w:t>的</w:t>
      </w:r>
      <w:r>
        <w:t xml:space="preserve"> 15 </w:t>
      </w:r>
      <w:r>
        <w:t>个实现小节组织，共</w:t>
      </w:r>
      <w:r>
        <w:t xml:space="preserve"> 34 </w:t>
      </w:r>
      <w:r>
        <w:t>条；每条用例在表</w:t>
      </w:r>
      <w:r>
        <w:t xml:space="preserve">6-3 </w:t>
      </w:r>
      <w:r>
        <w:t>的</w:t>
      </w:r>
      <w:r>
        <w:t>“</w:t>
      </w:r>
      <w:r>
        <w:t>对应实现小节</w:t>
      </w:r>
      <w:r>
        <w:t>”</w:t>
      </w:r>
      <w:r>
        <w:t>列中标出它覆盖的实现位置。</w:t>
      </w:r>
    </w:p>
    <w:p w14:paraId="6F7DB147" w14:textId="77777777" w:rsidR="00FB7CB5" w:rsidRDefault="00374AE7">
      <w:pPr>
        <w:pStyle w:val="u3"/>
      </w:pPr>
      <w:bookmarkStart w:id="727" w:name="_Toc243263782"/>
      <w:bookmarkStart w:id="728" w:name="_Toc243279265"/>
      <w:bookmarkStart w:id="729" w:name="_Toc243292464"/>
      <w:bookmarkStart w:id="730" w:name="_Toc243292733"/>
      <w:bookmarkStart w:id="731" w:name="_Toc243293002"/>
      <w:bookmarkStart w:id="732" w:name="_Toc243293382"/>
      <w:bookmarkStart w:id="733" w:name="_Toc243293651"/>
      <w:r>
        <w:t>测试对象与业务规模</w:t>
      </w:r>
      <w:bookmarkEnd w:id="727"/>
      <w:bookmarkEnd w:id="728"/>
      <w:bookmarkEnd w:id="729"/>
      <w:bookmarkEnd w:id="730"/>
      <w:bookmarkEnd w:id="731"/>
      <w:bookmarkEnd w:id="732"/>
      <w:bookmarkEnd w:id="733"/>
    </w:p>
    <w:p w14:paraId="4406DDE3" w14:textId="77777777" w:rsidR="00FB7CB5" w:rsidRDefault="00FB7CB5">
      <w:pPr>
        <w:pStyle w:val="u9"/>
      </w:pPr>
      <w:r>
        <w:t>功能测试用美食推荐系统来整体串流程，它同时也是后面两组实验的数据来源。系统用</w:t>
      </w:r>
      <w:r>
        <w:t xml:space="preserve"> Spring Boot</w:t>
      </w:r>
      <w:r>
        <w:t>、</w:t>
      </w:r>
      <w:r>
        <w:t xml:space="preserve">Vue </w:t>
      </w:r>
      <w:r>
        <w:t>和</w:t>
      </w:r>
      <w:r>
        <w:t xml:space="preserve"> Uni-app </w:t>
      </w:r>
      <w:r>
        <w:t>编写：用户端是</w:t>
      </w:r>
      <w:r>
        <w:t xml:space="preserve"> Uni-app </w:t>
      </w:r>
      <w:r>
        <w:t>页面，管理端是</w:t>
      </w:r>
      <w:r>
        <w:t xml:space="preserve"> Vue </w:t>
      </w:r>
      <w:r>
        <w:t>组件，后端是</w:t>
      </w:r>
      <w:r>
        <w:t xml:space="preserve"> Spring Boot </w:t>
      </w:r>
      <w:r>
        <w:t>的控制器、服务、数据访问层和</w:t>
      </w:r>
      <w:r>
        <w:t xml:space="preserve"> Mapper XML</w:t>
      </w:r>
      <w:r>
        <w:t>。用户登录后进入首页，系统根据浏览和收藏这类行为生成个性化推荐；用户从详情页收藏、评论、加入购物车或直接下单；订单在待付款、待发货、配送中和已完成之间流转，完成后的评价又回到偏好计算，影响下一轮推荐。管理员负责维护用户、美食分类、美食信息和订单。</w:t>
      </w:r>
    </w:p>
    <w:p w14:paraId="567B3949" w14:textId="77777777" w:rsidR="00FB7CB5" w:rsidRDefault="00FB7CB5">
      <w:pPr>
        <w:pStyle w:val="u9"/>
      </w:pPr>
      <w:r>
        <w:t>选择这个项目的理由，是它的业务从推荐、下单到订单流转形成了完整闭环，多个功能模块并存，需求也经历了多轮迭代。这样的条件让</w:t>
      </w:r>
      <w:r>
        <w:t xml:space="preserve"> WPW </w:t>
      </w:r>
      <w:r>
        <w:t>的各个环节都有真实的材料可考验：多语言源码供图谱构建解析，真实存在的业务功能供业务</w:t>
      </w:r>
      <w:r>
        <w:t>—</w:t>
      </w:r>
      <w:r>
        <w:t>代码映射标注，足够大的代码规模让上下文的裁剪和压缩有实际意义。按图谱构建的口径，项目有</w:t>
      </w:r>
      <w:r>
        <w:t xml:space="preserve"> 12 </w:t>
      </w:r>
      <w:r>
        <w:t>个模块、</w:t>
      </w:r>
      <w:r>
        <w:t xml:space="preserve">393 </w:t>
      </w:r>
      <w:r>
        <w:t>个源文件和</w:t>
      </w:r>
      <w:r>
        <w:t xml:space="preserve"> 1,369 </w:t>
      </w:r>
      <w:r>
        <w:t>个代码元素；完整实验图谱另有</w:t>
      </w:r>
      <w:r>
        <w:t xml:space="preserve"> 25 </w:t>
      </w:r>
      <w:r>
        <w:t>个能力节点和</w:t>
      </w:r>
      <w:r>
        <w:t xml:space="preserve"> 300 </w:t>
      </w:r>
      <w:r>
        <w:t>条业务</w:t>
      </w:r>
      <w:r>
        <w:t>—</w:t>
      </w:r>
      <w:r>
        <w:t>代码映射边。表</w:t>
      </w:r>
      <w:r>
        <w:t xml:space="preserve">6-1 </w:t>
      </w:r>
      <w:r>
        <w:t>汇总这些规模。</w:t>
      </w:r>
    </w:p>
    <w:p w14:paraId="50518DF8" w14:textId="77777777" w:rsidR="00FB7CB5" w:rsidRDefault="00FB7CB5" w:rsidP="005B5EF9">
      <w:pPr>
        <w:pStyle w:val="ua"/>
      </w:pPr>
      <w:bookmarkStart w:id="734" w:name="_Toc243292543"/>
      <w:r>
        <w:lastRenderedPageBreak/>
        <w:t>表</w:t>
      </w:r>
      <w:r>
        <w:t xml:space="preserve">6-1 </w:t>
      </w:r>
      <w:r>
        <w:t>实验载体规模说明</w:t>
      </w:r>
      <w:bookmarkEnd w:id="734"/>
      <w:r>
        <w:fldChar w:fldCharType="begin"/>
      </w:r>
      <w:r>
        <w:instrText xml:space="preserve"> TC "</w:instrText>
      </w:r>
      <w:bookmarkStart w:id="735" w:name="_TocListT00879"/>
      <w:bookmarkStart w:id="736" w:name="_Toc243293730"/>
      <w:r>
        <w:instrText>表</w:instrText>
      </w:r>
      <w:r>
        <w:instrText xml:space="preserve">6-1 </w:instrText>
      </w:r>
      <w:r>
        <w:instrText>实验载体规模说明</w:instrText>
      </w:r>
      <w:bookmarkEnd w:id="735"/>
      <w:bookmarkEnd w:id="736"/>
      <w:r>
        <w:instrText xml:space="preserve">" \f T \l 1 </w:instrText>
      </w:r>
      <w:r>
        <w:fldChar w:fldCharType="end"/>
      </w:r>
    </w:p>
    <w:p w14:paraId="63C044E0" w14:textId="77777777" w:rsidR="00FB7CB5" w:rsidRDefault="00FB7CB5" w:rsidP="005B5EF9">
      <w:pPr>
        <w:pStyle w:val="ua"/>
      </w:pPr>
      <w:r>
        <w:t>Table 6-1 Scale of the Experimental Subject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600"/>
        <w:gridCol w:w="6337"/>
      </w:tblGrid>
      <w:tr w:rsidR="004F46AE" w14:paraId="431F59C3" w14:textId="77777777">
        <w:trPr>
          <w:cantSplit/>
          <w:tblHeader/>
          <w:jc w:val="center"/>
        </w:trPr>
        <w:tc>
          <w:tcPr>
            <w:tcW w:w="1600" w:type="dxa"/>
            <w:tcBorders>
              <w:top w:val="single" w:sz="12" w:space="0" w:color="000000"/>
              <w:left w:val="nil"/>
              <w:bottom w:val="single" w:sz="6" w:space="0" w:color="000000"/>
              <w:right w:val="nil"/>
            </w:tcBorders>
            <w:vAlign w:val="center"/>
          </w:tcPr>
          <w:p w14:paraId="621F20C9" w14:textId="77777777" w:rsidR="004F46AE" w:rsidRDefault="009B0610">
            <w:pPr>
              <w:pStyle w:val="ThesisTableText"/>
              <w:keepNext/>
              <w:jc w:val="center"/>
            </w:pPr>
            <w:r>
              <w:rPr>
                <w:b/>
                <w:bCs/>
              </w:rPr>
              <w:t>维度</w:t>
            </w:r>
          </w:p>
        </w:tc>
        <w:tc>
          <w:tcPr>
            <w:tcW w:w="6337" w:type="dxa"/>
            <w:tcBorders>
              <w:top w:val="single" w:sz="12" w:space="0" w:color="000000"/>
              <w:left w:val="nil"/>
              <w:bottom w:val="single" w:sz="6" w:space="0" w:color="000000"/>
              <w:right w:val="nil"/>
            </w:tcBorders>
            <w:vAlign w:val="center"/>
          </w:tcPr>
          <w:p w14:paraId="5F39AFEF" w14:textId="77777777" w:rsidR="004F46AE" w:rsidRDefault="009B0610">
            <w:pPr>
              <w:pStyle w:val="ThesisTableText"/>
              <w:keepNext/>
              <w:jc w:val="center"/>
            </w:pPr>
            <w:r>
              <w:rPr>
                <w:b/>
                <w:bCs/>
              </w:rPr>
              <w:t>内容</w:t>
            </w:r>
          </w:p>
        </w:tc>
      </w:tr>
      <w:tr w:rsidR="004F46AE" w14:paraId="2DDDBBF6" w14:textId="77777777">
        <w:trPr>
          <w:cantSplit/>
          <w:jc w:val="center"/>
        </w:trPr>
        <w:tc>
          <w:tcPr>
            <w:tcW w:w="1600" w:type="dxa"/>
            <w:tcBorders>
              <w:top w:val="nil"/>
              <w:left w:val="nil"/>
              <w:bottom w:val="nil"/>
              <w:right w:val="nil"/>
            </w:tcBorders>
            <w:vAlign w:val="center"/>
          </w:tcPr>
          <w:p w14:paraId="24C363EF" w14:textId="77777777" w:rsidR="004F46AE" w:rsidRDefault="009B0610">
            <w:pPr>
              <w:pStyle w:val="ThesisTableText"/>
              <w:keepNext/>
            </w:pPr>
            <w:r>
              <w:t>系统角色</w:t>
            </w:r>
          </w:p>
        </w:tc>
        <w:tc>
          <w:tcPr>
            <w:tcW w:w="6337" w:type="dxa"/>
            <w:tcBorders>
              <w:top w:val="nil"/>
              <w:left w:val="nil"/>
              <w:bottom w:val="nil"/>
              <w:right w:val="nil"/>
            </w:tcBorders>
            <w:vAlign w:val="center"/>
          </w:tcPr>
          <w:p w14:paraId="76DD9659" w14:textId="77777777" w:rsidR="004F46AE" w:rsidRDefault="009B0610">
            <w:pPr>
              <w:pStyle w:val="ThesisTableText"/>
              <w:keepNext/>
            </w:pPr>
            <w:r>
              <w:t>普通用户、管理员</w:t>
            </w:r>
          </w:p>
        </w:tc>
      </w:tr>
      <w:tr w:rsidR="004F46AE" w14:paraId="56F811A8" w14:textId="77777777">
        <w:trPr>
          <w:cantSplit/>
          <w:jc w:val="center"/>
        </w:trPr>
        <w:tc>
          <w:tcPr>
            <w:tcW w:w="1600" w:type="dxa"/>
            <w:tcBorders>
              <w:top w:val="nil"/>
              <w:left w:val="nil"/>
              <w:bottom w:val="nil"/>
              <w:right w:val="nil"/>
            </w:tcBorders>
            <w:vAlign w:val="center"/>
          </w:tcPr>
          <w:p w14:paraId="2E8087F0" w14:textId="77777777" w:rsidR="004F46AE" w:rsidRDefault="009B0610">
            <w:pPr>
              <w:pStyle w:val="ThesisTableText"/>
              <w:keepNext/>
            </w:pPr>
            <w:r>
              <w:t>用户端功能</w:t>
            </w:r>
          </w:p>
        </w:tc>
        <w:tc>
          <w:tcPr>
            <w:tcW w:w="6337" w:type="dxa"/>
            <w:tcBorders>
              <w:top w:val="nil"/>
              <w:left w:val="nil"/>
              <w:bottom w:val="nil"/>
              <w:right w:val="nil"/>
            </w:tcBorders>
            <w:vAlign w:val="center"/>
          </w:tcPr>
          <w:p w14:paraId="13EBC52D" w14:textId="77777777" w:rsidR="004F46AE" w:rsidRDefault="009B0610">
            <w:pPr>
              <w:pStyle w:val="ThesisTableText"/>
              <w:keepNext/>
            </w:pPr>
            <w:r>
              <w:t>注册登录、美食浏览与检索、个性化推荐、购物车、订单、收藏、评论、资讯、个人中心</w:t>
            </w:r>
          </w:p>
        </w:tc>
      </w:tr>
      <w:tr w:rsidR="004F46AE" w14:paraId="102929DF" w14:textId="77777777">
        <w:trPr>
          <w:cantSplit/>
          <w:jc w:val="center"/>
        </w:trPr>
        <w:tc>
          <w:tcPr>
            <w:tcW w:w="1600" w:type="dxa"/>
            <w:tcBorders>
              <w:top w:val="nil"/>
              <w:left w:val="nil"/>
              <w:bottom w:val="nil"/>
              <w:right w:val="nil"/>
            </w:tcBorders>
            <w:vAlign w:val="center"/>
          </w:tcPr>
          <w:p w14:paraId="05CA50B9" w14:textId="77777777" w:rsidR="004F46AE" w:rsidRDefault="009B0610">
            <w:pPr>
              <w:pStyle w:val="ThesisTableText"/>
              <w:keepNext/>
            </w:pPr>
            <w:r>
              <w:t>管理端功能</w:t>
            </w:r>
          </w:p>
        </w:tc>
        <w:tc>
          <w:tcPr>
            <w:tcW w:w="6337" w:type="dxa"/>
            <w:tcBorders>
              <w:top w:val="nil"/>
              <w:left w:val="nil"/>
              <w:bottom w:val="nil"/>
              <w:right w:val="nil"/>
            </w:tcBorders>
            <w:vAlign w:val="center"/>
          </w:tcPr>
          <w:p w14:paraId="3D8771E5" w14:textId="77777777" w:rsidR="004F46AE" w:rsidRDefault="009B0610">
            <w:pPr>
              <w:pStyle w:val="ThesisTableText"/>
              <w:keepNext/>
            </w:pPr>
            <w:r>
              <w:t>用户、美食分类、美食信息、资讯、订单维护</w:t>
            </w:r>
          </w:p>
        </w:tc>
      </w:tr>
      <w:tr w:rsidR="004F46AE" w14:paraId="7A025D6E" w14:textId="77777777">
        <w:trPr>
          <w:cantSplit/>
          <w:jc w:val="center"/>
        </w:trPr>
        <w:tc>
          <w:tcPr>
            <w:tcW w:w="1600" w:type="dxa"/>
            <w:tcBorders>
              <w:top w:val="nil"/>
              <w:left w:val="nil"/>
              <w:bottom w:val="nil"/>
              <w:right w:val="nil"/>
            </w:tcBorders>
            <w:vAlign w:val="center"/>
          </w:tcPr>
          <w:p w14:paraId="16381506" w14:textId="77777777" w:rsidR="004F46AE" w:rsidRDefault="009B0610">
            <w:pPr>
              <w:pStyle w:val="ThesisTableText"/>
              <w:keepNext/>
            </w:pPr>
            <w:r>
              <w:t>技术栈</w:t>
            </w:r>
          </w:p>
        </w:tc>
        <w:tc>
          <w:tcPr>
            <w:tcW w:w="6337" w:type="dxa"/>
            <w:tcBorders>
              <w:top w:val="nil"/>
              <w:left w:val="nil"/>
              <w:bottom w:val="nil"/>
              <w:right w:val="nil"/>
            </w:tcBorders>
            <w:vAlign w:val="center"/>
          </w:tcPr>
          <w:p w14:paraId="008B45D3" w14:textId="77777777" w:rsidR="004F46AE" w:rsidRDefault="009B0610">
            <w:pPr>
              <w:pStyle w:val="ThesisTableText"/>
              <w:keepNext/>
            </w:pPr>
            <w:r>
              <w:t>用户端</w:t>
            </w:r>
            <w:r>
              <w:t xml:space="preserve"> Uni-app</w:t>
            </w:r>
            <w:r>
              <w:t>，管理端</w:t>
            </w:r>
            <w:r>
              <w:t xml:space="preserve"> Vue</w:t>
            </w:r>
            <w:r>
              <w:t>，后端</w:t>
            </w:r>
            <w:r>
              <w:t xml:space="preserve"> Spring Boot</w:t>
            </w:r>
            <w:r>
              <w:t>，数据库</w:t>
            </w:r>
            <w:r>
              <w:t xml:space="preserve"> MySQL</w:t>
            </w:r>
          </w:p>
        </w:tc>
      </w:tr>
      <w:tr w:rsidR="004F46AE" w14:paraId="5CF0CFEB" w14:textId="77777777">
        <w:trPr>
          <w:cantSplit/>
          <w:jc w:val="center"/>
        </w:trPr>
        <w:tc>
          <w:tcPr>
            <w:tcW w:w="1600" w:type="dxa"/>
            <w:tcBorders>
              <w:top w:val="nil"/>
              <w:left w:val="nil"/>
              <w:bottom w:val="nil"/>
              <w:right w:val="nil"/>
            </w:tcBorders>
            <w:vAlign w:val="center"/>
          </w:tcPr>
          <w:p w14:paraId="47C7447D" w14:textId="77777777" w:rsidR="004F46AE" w:rsidRDefault="009B0610">
            <w:pPr>
              <w:pStyle w:val="ThesisTableText"/>
              <w:keepNext/>
            </w:pPr>
            <w:r>
              <w:t>代码规模</w:t>
            </w:r>
          </w:p>
        </w:tc>
        <w:tc>
          <w:tcPr>
            <w:tcW w:w="6337" w:type="dxa"/>
            <w:tcBorders>
              <w:top w:val="nil"/>
              <w:left w:val="nil"/>
              <w:bottom w:val="nil"/>
              <w:right w:val="nil"/>
            </w:tcBorders>
            <w:vAlign w:val="center"/>
          </w:tcPr>
          <w:p w14:paraId="429B5AA2" w14:textId="77777777" w:rsidR="004F46AE" w:rsidRDefault="009B0610">
            <w:pPr>
              <w:pStyle w:val="ThesisTableText"/>
              <w:keepNext/>
            </w:pPr>
            <w:r>
              <w:t xml:space="preserve">12 </w:t>
            </w:r>
            <w:r>
              <w:t>个模块、</w:t>
            </w:r>
            <w:r>
              <w:t xml:space="preserve">393 </w:t>
            </w:r>
            <w:r>
              <w:t>个源文件、</w:t>
            </w:r>
            <w:r>
              <w:t xml:space="preserve">1,369 </w:t>
            </w:r>
            <w:r>
              <w:t>个代码元素</w:t>
            </w:r>
          </w:p>
        </w:tc>
      </w:tr>
      <w:tr w:rsidR="004F46AE" w14:paraId="4557098E" w14:textId="77777777">
        <w:trPr>
          <w:cantSplit/>
          <w:jc w:val="center"/>
        </w:trPr>
        <w:tc>
          <w:tcPr>
            <w:tcW w:w="1600" w:type="dxa"/>
            <w:tcBorders>
              <w:top w:val="nil"/>
              <w:left w:val="nil"/>
              <w:bottom w:val="single" w:sz="12" w:space="0" w:color="000000"/>
              <w:right w:val="nil"/>
            </w:tcBorders>
            <w:vAlign w:val="center"/>
          </w:tcPr>
          <w:p w14:paraId="1D6546C3" w14:textId="77777777" w:rsidR="004F46AE" w:rsidRDefault="009B0610">
            <w:pPr>
              <w:pStyle w:val="ThesisTableText"/>
            </w:pPr>
            <w:r>
              <w:t>知识图谱</w:t>
            </w:r>
          </w:p>
        </w:tc>
        <w:tc>
          <w:tcPr>
            <w:tcW w:w="6337" w:type="dxa"/>
            <w:tcBorders>
              <w:top w:val="nil"/>
              <w:left w:val="nil"/>
              <w:bottom w:val="single" w:sz="12" w:space="0" w:color="000000"/>
              <w:right w:val="nil"/>
            </w:tcBorders>
            <w:vAlign w:val="center"/>
          </w:tcPr>
          <w:p w14:paraId="515858E4" w14:textId="77777777" w:rsidR="004F46AE" w:rsidRDefault="009B0610">
            <w:pPr>
              <w:pStyle w:val="ThesisTableText"/>
            </w:pPr>
            <w:r>
              <w:t xml:space="preserve">25 </w:t>
            </w:r>
            <w:r>
              <w:t>个能力节点、</w:t>
            </w:r>
            <w:r>
              <w:t xml:space="preserve">300 </w:t>
            </w:r>
            <w:r>
              <w:t>条业务</w:t>
            </w:r>
            <w:r>
              <w:t>—</w:t>
            </w:r>
            <w:r>
              <w:t>代码映射边（完整</w:t>
            </w:r>
            <w:r>
              <w:t xml:space="preserve"> WPW </w:t>
            </w:r>
            <w:r>
              <w:t>条件）</w:t>
            </w:r>
          </w:p>
        </w:tc>
      </w:tr>
    </w:tbl>
    <w:p w14:paraId="3716678D" w14:textId="77777777" w:rsidR="00FB7CB5" w:rsidRDefault="00374AE7">
      <w:pPr>
        <w:pStyle w:val="u3"/>
      </w:pPr>
      <w:bookmarkStart w:id="737" w:name="_Toc243263783"/>
      <w:bookmarkStart w:id="738" w:name="_Toc243279266"/>
      <w:bookmarkStart w:id="739" w:name="_Toc243292465"/>
      <w:bookmarkStart w:id="740" w:name="_Toc243292734"/>
      <w:bookmarkStart w:id="741" w:name="_Toc243293003"/>
      <w:bookmarkStart w:id="742" w:name="_Toc243293383"/>
      <w:bookmarkStart w:id="743" w:name="_Toc243293652"/>
      <w:r>
        <w:t>测试方式</w:t>
      </w:r>
      <w:bookmarkEnd w:id="737"/>
      <w:bookmarkEnd w:id="738"/>
      <w:bookmarkEnd w:id="739"/>
      <w:bookmarkEnd w:id="740"/>
      <w:bookmarkEnd w:id="741"/>
      <w:bookmarkEnd w:id="742"/>
      <w:bookmarkEnd w:id="743"/>
    </w:p>
    <w:p w14:paraId="718F5354" w14:textId="77777777" w:rsidR="00FB7CB5" w:rsidRDefault="00FB7CB5">
      <w:pPr>
        <w:pStyle w:val="u9"/>
      </w:pPr>
      <w:r>
        <w:t>测试在</w:t>
      </w:r>
      <w:r>
        <w:t xml:space="preserve"> Windows 11 </w:t>
      </w:r>
      <w:r>
        <w:t>上执行，</w:t>
      </w:r>
      <w:r>
        <w:t xml:space="preserve">WPW </w:t>
      </w:r>
      <w:r>
        <w:t>的运行环境是</w:t>
      </w:r>
      <w:r>
        <w:t xml:space="preserve"> Node.js v20.20.2</w:t>
      </w:r>
      <w:r>
        <w:t>，被测的美食推荐系统后端为</w:t>
      </w:r>
      <w:r>
        <w:t xml:space="preserve"> Java 8</w:t>
      </w:r>
      <w:r>
        <w:t>。开发任务对比的大模型为</w:t>
      </w:r>
      <w:r>
        <w:t xml:space="preserve"> gpt-5.6</w:t>
      </w:r>
      <w:r>
        <w:t>，场景问答实验的回答模型为</w:t>
      </w:r>
      <w:r>
        <w:t xml:space="preserve"> gpt-5.4-mini</w:t>
      </w:r>
      <w:r>
        <w:t>，检索与问答的</w:t>
      </w:r>
      <w:r>
        <w:t xml:space="preserve"> Embedding </w:t>
      </w:r>
      <w:r>
        <w:t>统一使用</w:t>
      </w:r>
      <w:r>
        <w:t xml:space="preserve"> text-embedding-3-small</w:t>
      </w:r>
      <w:r>
        <w:t>。</w:t>
      </w:r>
      <w:r>
        <w:t xml:space="preserve">CLI </w:t>
      </w:r>
      <w:r>
        <w:t>与图谱用例和可视化控制台用例分两批跑：前者针对命令行行为，后者针对页面呈现和数据契约。表</w:t>
      </w:r>
      <w:r>
        <w:t xml:space="preserve">6-2 </w:t>
      </w:r>
      <w:r>
        <w:t>记录解析范围、映射与裁剪参数和执行入口，这些配置决定了被测行为。</w:t>
      </w:r>
    </w:p>
    <w:p w14:paraId="227CA5D1" w14:textId="77777777" w:rsidR="00FB7CB5" w:rsidRDefault="00FB7CB5" w:rsidP="005B5EF9">
      <w:pPr>
        <w:pStyle w:val="ua"/>
      </w:pPr>
      <w:bookmarkStart w:id="744" w:name="_Toc243292544"/>
      <w:r>
        <w:lastRenderedPageBreak/>
        <w:t>表</w:t>
      </w:r>
      <w:r>
        <w:t xml:space="preserve">6-2 </w:t>
      </w:r>
      <w:r>
        <w:t>测试配置</w:t>
      </w:r>
      <w:bookmarkEnd w:id="744"/>
      <w:r>
        <w:fldChar w:fldCharType="begin"/>
      </w:r>
      <w:r>
        <w:instrText xml:space="preserve"> TC "</w:instrText>
      </w:r>
      <w:bookmarkStart w:id="745" w:name="_TocListT00880"/>
      <w:bookmarkStart w:id="746" w:name="_Toc243293731"/>
      <w:r>
        <w:instrText>表</w:instrText>
      </w:r>
      <w:r>
        <w:instrText xml:space="preserve">6-2 </w:instrText>
      </w:r>
      <w:r>
        <w:instrText>测试配置</w:instrText>
      </w:r>
      <w:bookmarkEnd w:id="745"/>
      <w:bookmarkEnd w:id="746"/>
      <w:r>
        <w:instrText xml:space="preserve">" \f T \l 1 </w:instrText>
      </w:r>
      <w:r>
        <w:fldChar w:fldCharType="end"/>
      </w:r>
    </w:p>
    <w:p w14:paraId="22F216C6" w14:textId="77777777" w:rsidR="00FB7CB5" w:rsidRDefault="00FB7CB5" w:rsidP="005B5EF9">
      <w:pPr>
        <w:pStyle w:val="ua"/>
      </w:pPr>
      <w:r>
        <w:t>Table 6-2 Test Configuration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2900"/>
        <w:gridCol w:w="3837"/>
      </w:tblGrid>
      <w:tr w:rsidR="004F46AE" w14:paraId="59CD5931" w14:textId="77777777">
        <w:trPr>
          <w:cantSplit/>
          <w:tblHeader/>
          <w:jc w:val="center"/>
        </w:trPr>
        <w:tc>
          <w:tcPr>
            <w:tcW w:w="1200" w:type="dxa"/>
            <w:tcBorders>
              <w:top w:val="single" w:sz="12" w:space="0" w:color="000000"/>
              <w:left w:val="nil"/>
              <w:bottom w:val="single" w:sz="6" w:space="0" w:color="000000"/>
              <w:right w:val="nil"/>
            </w:tcBorders>
            <w:vAlign w:val="center"/>
          </w:tcPr>
          <w:p w14:paraId="3C606739" w14:textId="77777777" w:rsidR="004F46AE" w:rsidRDefault="009B0610">
            <w:pPr>
              <w:pStyle w:val="ThesisTableText"/>
              <w:keepNext/>
              <w:jc w:val="center"/>
            </w:pPr>
            <w:r>
              <w:rPr>
                <w:b/>
                <w:bCs/>
              </w:rPr>
              <w:t>项目</w:t>
            </w:r>
          </w:p>
        </w:tc>
        <w:tc>
          <w:tcPr>
            <w:tcW w:w="2900" w:type="dxa"/>
            <w:tcBorders>
              <w:top w:val="single" w:sz="12" w:space="0" w:color="000000"/>
              <w:left w:val="nil"/>
              <w:bottom w:val="single" w:sz="6" w:space="0" w:color="000000"/>
              <w:right w:val="nil"/>
            </w:tcBorders>
            <w:vAlign w:val="center"/>
          </w:tcPr>
          <w:p w14:paraId="5964BF83" w14:textId="77777777" w:rsidR="004F46AE" w:rsidRDefault="009B0610">
            <w:pPr>
              <w:pStyle w:val="ThesisTableText"/>
              <w:keepNext/>
              <w:jc w:val="center"/>
            </w:pPr>
            <w:r>
              <w:rPr>
                <w:b/>
                <w:bCs/>
              </w:rPr>
              <w:t>配置</w:t>
            </w:r>
          </w:p>
        </w:tc>
        <w:tc>
          <w:tcPr>
            <w:tcW w:w="3837" w:type="dxa"/>
            <w:tcBorders>
              <w:top w:val="single" w:sz="12" w:space="0" w:color="000000"/>
              <w:left w:val="nil"/>
              <w:bottom w:val="single" w:sz="6" w:space="0" w:color="000000"/>
              <w:right w:val="nil"/>
            </w:tcBorders>
            <w:vAlign w:val="center"/>
          </w:tcPr>
          <w:p w14:paraId="0913DB36" w14:textId="77777777" w:rsidR="004F46AE" w:rsidRDefault="009B0610">
            <w:pPr>
              <w:pStyle w:val="ThesisTableText"/>
              <w:keepNext/>
              <w:jc w:val="center"/>
            </w:pPr>
            <w:r>
              <w:rPr>
                <w:b/>
                <w:bCs/>
              </w:rPr>
              <w:t>说明</w:t>
            </w:r>
          </w:p>
        </w:tc>
      </w:tr>
      <w:tr w:rsidR="004F46AE" w14:paraId="4FB06BDD" w14:textId="77777777">
        <w:trPr>
          <w:cantSplit/>
          <w:jc w:val="center"/>
        </w:trPr>
        <w:tc>
          <w:tcPr>
            <w:tcW w:w="1200" w:type="dxa"/>
            <w:tcBorders>
              <w:top w:val="nil"/>
              <w:left w:val="nil"/>
              <w:bottom w:val="nil"/>
              <w:right w:val="nil"/>
            </w:tcBorders>
            <w:vAlign w:val="center"/>
          </w:tcPr>
          <w:p w14:paraId="35E39DF2" w14:textId="77777777" w:rsidR="004F46AE" w:rsidRDefault="009B0610">
            <w:pPr>
              <w:pStyle w:val="ThesisTableText"/>
              <w:keepNext/>
              <w:jc w:val="center"/>
            </w:pPr>
            <w:r>
              <w:t>运行环境</w:t>
            </w:r>
          </w:p>
        </w:tc>
        <w:tc>
          <w:tcPr>
            <w:tcW w:w="2900" w:type="dxa"/>
            <w:tcBorders>
              <w:top w:val="nil"/>
              <w:left w:val="nil"/>
              <w:bottom w:val="nil"/>
              <w:right w:val="nil"/>
            </w:tcBorders>
            <w:vAlign w:val="center"/>
          </w:tcPr>
          <w:p w14:paraId="782F0B07" w14:textId="77777777" w:rsidR="004F46AE" w:rsidRDefault="009B0610">
            <w:pPr>
              <w:pStyle w:val="ThesisTableText"/>
              <w:keepNext/>
            </w:pPr>
            <w:r>
              <w:t>Windows 11</w:t>
            </w:r>
            <w:r>
              <w:t>；</w:t>
            </w:r>
            <w:r>
              <w:t>Node.js v20.20.2</w:t>
            </w:r>
          </w:p>
        </w:tc>
        <w:tc>
          <w:tcPr>
            <w:tcW w:w="3837" w:type="dxa"/>
            <w:tcBorders>
              <w:top w:val="nil"/>
              <w:left w:val="nil"/>
              <w:bottom w:val="nil"/>
              <w:right w:val="nil"/>
            </w:tcBorders>
            <w:vAlign w:val="center"/>
          </w:tcPr>
          <w:p w14:paraId="3FC6FBA3" w14:textId="77777777" w:rsidR="004F46AE" w:rsidRDefault="009B0610">
            <w:pPr>
              <w:pStyle w:val="ThesisTableText"/>
              <w:keepNext/>
            </w:pPr>
            <w:r>
              <w:t xml:space="preserve">WPW CLI </w:t>
            </w:r>
            <w:r>
              <w:t>与图谱模块的运行时</w:t>
            </w:r>
          </w:p>
        </w:tc>
      </w:tr>
      <w:tr w:rsidR="004F46AE" w14:paraId="4231E7F2" w14:textId="77777777">
        <w:trPr>
          <w:cantSplit/>
          <w:jc w:val="center"/>
        </w:trPr>
        <w:tc>
          <w:tcPr>
            <w:tcW w:w="1200" w:type="dxa"/>
            <w:tcBorders>
              <w:top w:val="nil"/>
              <w:left w:val="nil"/>
              <w:bottom w:val="nil"/>
              <w:right w:val="nil"/>
            </w:tcBorders>
            <w:vAlign w:val="center"/>
          </w:tcPr>
          <w:p w14:paraId="3E26DA59" w14:textId="77777777" w:rsidR="004F46AE" w:rsidRDefault="009B0610">
            <w:pPr>
              <w:pStyle w:val="ThesisTableText"/>
              <w:keepNext/>
              <w:jc w:val="center"/>
            </w:pPr>
            <w:r>
              <w:t>被测系统</w:t>
            </w:r>
          </w:p>
        </w:tc>
        <w:tc>
          <w:tcPr>
            <w:tcW w:w="2900" w:type="dxa"/>
            <w:tcBorders>
              <w:top w:val="nil"/>
              <w:left w:val="nil"/>
              <w:bottom w:val="nil"/>
              <w:right w:val="nil"/>
            </w:tcBorders>
            <w:vAlign w:val="center"/>
          </w:tcPr>
          <w:p w14:paraId="739352BC" w14:textId="77777777" w:rsidR="004F46AE" w:rsidRDefault="009B0610">
            <w:pPr>
              <w:pStyle w:val="ThesisTableText"/>
              <w:keepNext/>
            </w:pPr>
            <w:r>
              <w:t>Java 8</w:t>
            </w:r>
            <w:r>
              <w:t>（</w:t>
            </w:r>
            <w:r>
              <w:t xml:space="preserve">Spring Boot </w:t>
            </w:r>
            <w:r>
              <w:t>后端）</w:t>
            </w:r>
          </w:p>
        </w:tc>
        <w:tc>
          <w:tcPr>
            <w:tcW w:w="3837" w:type="dxa"/>
            <w:tcBorders>
              <w:top w:val="nil"/>
              <w:left w:val="nil"/>
              <w:bottom w:val="nil"/>
              <w:right w:val="nil"/>
            </w:tcBorders>
            <w:vAlign w:val="center"/>
          </w:tcPr>
          <w:p w14:paraId="75D9DE4B" w14:textId="77777777" w:rsidR="004F46AE" w:rsidRDefault="009B0610">
            <w:pPr>
              <w:pStyle w:val="ThesisTableText"/>
              <w:keepNext/>
            </w:pPr>
            <w:r>
              <w:t>美食推荐系统，源码只做解析、不被执行</w:t>
            </w:r>
          </w:p>
        </w:tc>
      </w:tr>
      <w:tr w:rsidR="004F46AE" w14:paraId="3E710F01" w14:textId="77777777">
        <w:trPr>
          <w:cantSplit/>
          <w:jc w:val="center"/>
        </w:trPr>
        <w:tc>
          <w:tcPr>
            <w:tcW w:w="1200" w:type="dxa"/>
            <w:tcBorders>
              <w:top w:val="nil"/>
              <w:left w:val="nil"/>
              <w:bottom w:val="nil"/>
              <w:right w:val="nil"/>
            </w:tcBorders>
            <w:vAlign w:val="center"/>
          </w:tcPr>
          <w:p w14:paraId="0F9BFCC5" w14:textId="77777777" w:rsidR="004F46AE" w:rsidRDefault="009B0610">
            <w:pPr>
              <w:pStyle w:val="ThesisTableText"/>
              <w:keepNext/>
              <w:jc w:val="center"/>
            </w:pPr>
            <w:r>
              <w:t>大模型</w:t>
            </w:r>
          </w:p>
        </w:tc>
        <w:tc>
          <w:tcPr>
            <w:tcW w:w="2900" w:type="dxa"/>
            <w:tcBorders>
              <w:top w:val="nil"/>
              <w:left w:val="nil"/>
              <w:bottom w:val="nil"/>
              <w:right w:val="nil"/>
            </w:tcBorders>
            <w:vAlign w:val="center"/>
          </w:tcPr>
          <w:p w14:paraId="6E3CBA7A" w14:textId="77777777" w:rsidR="004F46AE" w:rsidRDefault="009B0610">
            <w:pPr>
              <w:pStyle w:val="ThesisTableText"/>
              <w:keepNext/>
            </w:pPr>
            <w:r>
              <w:t>开发任务对比用</w:t>
            </w:r>
            <w:r>
              <w:t xml:space="preserve"> gpt-5.6</w:t>
            </w:r>
            <w:r>
              <w:t>；场景问答用</w:t>
            </w:r>
            <w:r>
              <w:t xml:space="preserve"> gpt-5.4-mini</w:t>
            </w:r>
            <w:r>
              <w:t>；</w:t>
            </w:r>
            <w:r>
              <w:t xml:space="preserve">Embedding </w:t>
            </w:r>
            <w:r>
              <w:t>为</w:t>
            </w:r>
            <w:r>
              <w:t xml:space="preserve"> text-embedding-3-small</w:t>
            </w:r>
          </w:p>
        </w:tc>
        <w:tc>
          <w:tcPr>
            <w:tcW w:w="3837" w:type="dxa"/>
            <w:tcBorders>
              <w:top w:val="nil"/>
              <w:left w:val="nil"/>
              <w:bottom w:val="nil"/>
              <w:right w:val="nil"/>
            </w:tcBorders>
            <w:vAlign w:val="center"/>
          </w:tcPr>
          <w:p w14:paraId="2ACABAE8" w14:textId="77777777" w:rsidR="004F46AE" w:rsidRDefault="009B0610">
            <w:pPr>
              <w:pStyle w:val="ThesisTableText"/>
              <w:keepNext/>
            </w:pPr>
            <w:r>
              <w:t>两类实验分别固定模型，运行记录的</w:t>
            </w:r>
            <w:r>
              <w:t xml:space="preserve"> model </w:t>
            </w:r>
            <w:r>
              <w:t>字段与之对应</w:t>
            </w:r>
          </w:p>
        </w:tc>
      </w:tr>
      <w:tr w:rsidR="004F46AE" w14:paraId="2EC537E9" w14:textId="77777777">
        <w:trPr>
          <w:cantSplit/>
          <w:jc w:val="center"/>
        </w:trPr>
        <w:tc>
          <w:tcPr>
            <w:tcW w:w="1200" w:type="dxa"/>
            <w:tcBorders>
              <w:top w:val="nil"/>
              <w:left w:val="nil"/>
              <w:bottom w:val="nil"/>
              <w:right w:val="nil"/>
            </w:tcBorders>
            <w:vAlign w:val="center"/>
          </w:tcPr>
          <w:p w14:paraId="12596019" w14:textId="77777777" w:rsidR="004F46AE" w:rsidRDefault="009B0610">
            <w:pPr>
              <w:pStyle w:val="ThesisTableText"/>
              <w:keepNext/>
              <w:jc w:val="center"/>
            </w:pPr>
            <w:r>
              <w:t>解析范围</w:t>
            </w:r>
          </w:p>
        </w:tc>
        <w:tc>
          <w:tcPr>
            <w:tcW w:w="2900" w:type="dxa"/>
            <w:tcBorders>
              <w:top w:val="nil"/>
              <w:left w:val="nil"/>
              <w:bottom w:val="nil"/>
              <w:right w:val="nil"/>
            </w:tcBorders>
            <w:vAlign w:val="center"/>
          </w:tcPr>
          <w:p w14:paraId="09C8648B" w14:textId="77777777" w:rsidR="004F46AE" w:rsidRDefault="009B0610">
            <w:pPr>
              <w:pStyle w:val="ThesisTableText"/>
              <w:keepNext/>
            </w:pPr>
            <w:r>
              <w:t>TypeScript</w:t>
            </w:r>
            <w:r>
              <w:t>、</w:t>
            </w:r>
            <w:r>
              <w:t>JavaScript</w:t>
            </w:r>
            <w:r>
              <w:t>、</w:t>
            </w:r>
            <w:r>
              <w:t>Vue</w:t>
            </w:r>
            <w:r>
              <w:t>、</w:t>
            </w:r>
            <w:r>
              <w:t>Java</w:t>
            </w:r>
          </w:p>
        </w:tc>
        <w:tc>
          <w:tcPr>
            <w:tcW w:w="3837" w:type="dxa"/>
            <w:tcBorders>
              <w:top w:val="nil"/>
              <w:left w:val="nil"/>
              <w:bottom w:val="nil"/>
              <w:right w:val="nil"/>
            </w:tcBorders>
            <w:vAlign w:val="center"/>
          </w:tcPr>
          <w:p w14:paraId="67C5EA95" w14:textId="77777777" w:rsidR="004F46AE" w:rsidRDefault="009B0610">
            <w:pPr>
              <w:pStyle w:val="ThesisTableText"/>
              <w:keepNext/>
            </w:pPr>
            <w:r>
              <w:t>与图谱配置中的</w:t>
            </w:r>
            <w:r>
              <w:t xml:space="preserve"> languages </w:t>
            </w:r>
            <w:r>
              <w:t>一致</w:t>
            </w:r>
          </w:p>
        </w:tc>
      </w:tr>
      <w:tr w:rsidR="004F46AE" w14:paraId="1F366D6F" w14:textId="77777777">
        <w:trPr>
          <w:cantSplit/>
          <w:jc w:val="center"/>
        </w:trPr>
        <w:tc>
          <w:tcPr>
            <w:tcW w:w="1200" w:type="dxa"/>
            <w:tcBorders>
              <w:top w:val="nil"/>
              <w:left w:val="nil"/>
              <w:bottom w:val="nil"/>
              <w:right w:val="nil"/>
            </w:tcBorders>
            <w:vAlign w:val="center"/>
          </w:tcPr>
          <w:p w14:paraId="5EFEC10E" w14:textId="77777777" w:rsidR="004F46AE" w:rsidRDefault="009B0610">
            <w:pPr>
              <w:pStyle w:val="ThesisTableText"/>
              <w:keepNext/>
              <w:jc w:val="center"/>
            </w:pPr>
            <w:r>
              <w:t>映射与裁剪配置</w:t>
            </w:r>
          </w:p>
        </w:tc>
        <w:tc>
          <w:tcPr>
            <w:tcW w:w="2900" w:type="dxa"/>
            <w:tcBorders>
              <w:top w:val="nil"/>
              <w:left w:val="nil"/>
              <w:bottom w:val="nil"/>
              <w:right w:val="nil"/>
            </w:tcBorders>
            <w:vAlign w:val="center"/>
          </w:tcPr>
          <w:p w14:paraId="6E412700" w14:textId="77777777" w:rsidR="004F46AE" w:rsidRDefault="009B0610">
            <w:pPr>
              <w:pStyle w:val="ThesisTableText"/>
              <w:keepNext/>
            </w:pPr>
            <w:r>
              <w:t>mapping.mode=local</w:t>
            </w:r>
            <w:r>
              <w:t>；深度</w:t>
            </w:r>
            <w:r>
              <w:t xml:space="preserve"> 3</w:t>
            </w:r>
            <w:r>
              <w:t>；最小边权重</w:t>
            </w:r>
            <w:r>
              <w:t xml:space="preserve"> 0.7</w:t>
            </w:r>
            <w:r>
              <w:t>；最大节点数</w:t>
            </w:r>
            <w:r>
              <w:t xml:space="preserve"> 100</w:t>
            </w:r>
          </w:p>
        </w:tc>
        <w:tc>
          <w:tcPr>
            <w:tcW w:w="3837" w:type="dxa"/>
            <w:tcBorders>
              <w:top w:val="nil"/>
              <w:left w:val="nil"/>
              <w:bottom w:val="nil"/>
              <w:right w:val="nil"/>
            </w:tcBorders>
            <w:vAlign w:val="center"/>
          </w:tcPr>
          <w:p w14:paraId="548220F0" w14:textId="77777777" w:rsidR="004F46AE" w:rsidRDefault="009B0610">
            <w:pPr>
              <w:pStyle w:val="ThesisTableText"/>
              <w:keepNext/>
            </w:pPr>
            <w:r>
              <w:t>未设置项目覆盖配置时采用默认值</w:t>
            </w:r>
          </w:p>
        </w:tc>
      </w:tr>
      <w:tr w:rsidR="004F46AE" w14:paraId="117804B4" w14:textId="77777777">
        <w:trPr>
          <w:cantSplit/>
          <w:jc w:val="center"/>
        </w:trPr>
        <w:tc>
          <w:tcPr>
            <w:tcW w:w="1200" w:type="dxa"/>
            <w:tcBorders>
              <w:top w:val="nil"/>
              <w:left w:val="nil"/>
              <w:bottom w:val="nil"/>
              <w:right w:val="nil"/>
            </w:tcBorders>
            <w:vAlign w:val="center"/>
          </w:tcPr>
          <w:p w14:paraId="0610F16D" w14:textId="77777777" w:rsidR="004F46AE" w:rsidRDefault="009B0610">
            <w:pPr>
              <w:pStyle w:val="ThesisTableText"/>
              <w:keepNext/>
              <w:jc w:val="center"/>
            </w:pPr>
            <w:r>
              <w:t>上下文压缩</w:t>
            </w:r>
          </w:p>
        </w:tc>
        <w:tc>
          <w:tcPr>
            <w:tcW w:w="2900" w:type="dxa"/>
            <w:tcBorders>
              <w:top w:val="nil"/>
              <w:left w:val="nil"/>
              <w:bottom w:val="nil"/>
              <w:right w:val="nil"/>
            </w:tcBorders>
            <w:vAlign w:val="center"/>
          </w:tcPr>
          <w:p w14:paraId="530A9B9E" w14:textId="77777777" w:rsidR="004F46AE" w:rsidRDefault="009B0610">
            <w:pPr>
              <w:pStyle w:val="ThesisTableText"/>
              <w:keepNext/>
            </w:pPr>
            <w:r>
              <w:t>standard</w:t>
            </w:r>
          </w:p>
        </w:tc>
        <w:tc>
          <w:tcPr>
            <w:tcW w:w="3837" w:type="dxa"/>
            <w:tcBorders>
              <w:top w:val="nil"/>
              <w:left w:val="nil"/>
              <w:bottom w:val="nil"/>
              <w:right w:val="nil"/>
            </w:tcBorders>
            <w:vAlign w:val="center"/>
          </w:tcPr>
          <w:p w14:paraId="5900DF01" w14:textId="77777777" w:rsidR="004F46AE" w:rsidRDefault="009B0610">
            <w:pPr>
              <w:pStyle w:val="ThesisTableText"/>
              <w:keepNext/>
            </w:pPr>
            <w:r>
              <w:t>显式锚点测试不依赖向量索引</w:t>
            </w:r>
          </w:p>
        </w:tc>
      </w:tr>
      <w:tr w:rsidR="004F46AE" w14:paraId="11A9AB89" w14:textId="77777777">
        <w:trPr>
          <w:cantSplit/>
          <w:jc w:val="center"/>
        </w:trPr>
        <w:tc>
          <w:tcPr>
            <w:tcW w:w="1200" w:type="dxa"/>
            <w:tcBorders>
              <w:top w:val="nil"/>
              <w:left w:val="nil"/>
              <w:bottom w:val="single" w:sz="12" w:space="0" w:color="000000"/>
              <w:right w:val="nil"/>
            </w:tcBorders>
            <w:vAlign w:val="center"/>
          </w:tcPr>
          <w:p w14:paraId="445930FA" w14:textId="77777777" w:rsidR="004F46AE" w:rsidRDefault="009B0610">
            <w:pPr>
              <w:pStyle w:val="ThesisTableText"/>
              <w:jc w:val="center"/>
            </w:pPr>
            <w:r>
              <w:t>执行入口</w:t>
            </w:r>
          </w:p>
        </w:tc>
        <w:tc>
          <w:tcPr>
            <w:tcW w:w="2900" w:type="dxa"/>
            <w:tcBorders>
              <w:top w:val="nil"/>
              <w:left w:val="nil"/>
              <w:bottom w:val="single" w:sz="12" w:space="0" w:color="000000"/>
              <w:right w:val="nil"/>
            </w:tcBorders>
            <w:vAlign w:val="center"/>
          </w:tcPr>
          <w:p w14:paraId="2CB8BA84" w14:textId="77777777" w:rsidR="004F46AE" w:rsidRDefault="009B0610">
            <w:pPr>
              <w:pStyle w:val="ThesisTableText"/>
            </w:pPr>
            <w:r>
              <w:t>npm run build</w:t>
            </w:r>
            <w:r>
              <w:t>、</w:t>
            </w:r>
            <w:r>
              <w:t>npx ts-node src/graph/__verify__.ts</w:t>
            </w:r>
            <w:r>
              <w:t>、</w:t>
            </w:r>
            <w:r>
              <w:t>npx ts-node src/test/integration.test.ts</w:t>
            </w:r>
          </w:p>
        </w:tc>
        <w:tc>
          <w:tcPr>
            <w:tcW w:w="3837" w:type="dxa"/>
            <w:tcBorders>
              <w:top w:val="nil"/>
              <w:left w:val="nil"/>
              <w:bottom w:val="single" w:sz="12" w:space="0" w:color="000000"/>
              <w:right w:val="nil"/>
            </w:tcBorders>
            <w:vAlign w:val="center"/>
          </w:tcPr>
          <w:p w14:paraId="45D82FAC" w14:textId="77777777" w:rsidR="004F46AE" w:rsidRDefault="009B0610">
            <w:pPr>
              <w:pStyle w:val="ThesisTableText"/>
            </w:pPr>
            <w:r>
              <w:t>保留终端输出作为测试证据</w:t>
            </w:r>
          </w:p>
        </w:tc>
      </w:tr>
    </w:tbl>
    <w:p w14:paraId="35265646" w14:textId="77777777" w:rsidR="00FB7CB5" w:rsidRDefault="00FB7CB5">
      <w:pPr>
        <w:pStyle w:val="u9"/>
      </w:pPr>
      <w:r>
        <w:t>测试覆盖工作流状态、阶段依赖、任务追踪、图谱构建、能力解析、代码解析、多源映射、结构化查询、语义搜索、上下文生成、多图谱存储和增量更新。仓库里有综合验证脚本</w:t>
      </w:r>
      <w:r>
        <w:t xml:space="preserve"> src/graph/__verify__.ts</w:t>
      </w:r>
      <w:r>
        <w:t>，它在一个独立临时项目里执行构建、查询、更新和重建；另有单元测试和集成测试覆盖解析器、映射器、存储模块和命令接口。分模块用例以验证脚本、</w:t>
      </w:r>
      <w:r>
        <w:t xml:space="preserve">CLI </w:t>
      </w:r>
      <w:r>
        <w:t>命令和页面检查为主要证据，不把测试文件的存在本身算作通过。</w:t>
      </w:r>
    </w:p>
    <w:p w14:paraId="1AC89B6A" w14:textId="77777777" w:rsidR="00FB7CB5" w:rsidRDefault="00FB7CB5">
      <w:pPr>
        <w:pStyle w:val="u9"/>
      </w:pPr>
      <w:r>
        <w:t xml:space="preserve">34 </w:t>
      </w:r>
      <w:r>
        <w:t>条用例按第</w:t>
      </w:r>
      <w:r>
        <w:t xml:space="preserve"> 5 </w:t>
      </w:r>
      <w:r>
        <w:t>章的五个模块组织，每条用例的编号以模块缩写开头：工作流管理是</w:t>
      </w:r>
      <w:r>
        <w:t xml:space="preserve"> WF</w:t>
      </w:r>
      <w:r>
        <w:t>、知识图谱是</w:t>
      </w:r>
      <w:r>
        <w:t xml:space="preserve"> KG</w:t>
      </w:r>
      <w:r>
        <w:t>、上下文生成是</w:t>
      </w:r>
      <w:r>
        <w:t xml:space="preserve"> CTX</w:t>
      </w:r>
      <w:r>
        <w:t>、增量维护是</w:t>
      </w:r>
      <w:r>
        <w:t xml:space="preserve"> INC</w:t>
      </w:r>
      <w:r>
        <w:t>、可视化控制台是</w:t>
      </w:r>
      <w:r>
        <w:t xml:space="preserve"> UI</w:t>
      </w:r>
      <w:r>
        <w:t>，编号后接两位序号，如</w:t>
      </w:r>
      <w:r>
        <w:t xml:space="preserve"> WF-01</w:t>
      </w:r>
      <w:r>
        <w:t>、</w:t>
      </w:r>
      <w:r>
        <w:t>KG-06</w:t>
      </w:r>
      <w:r>
        <w:t>。从</w:t>
      </w:r>
      <w:r>
        <w:t xml:space="preserve"> 5.2.1 </w:t>
      </w:r>
      <w:r>
        <w:t>到</w:t>
      </w:r>
      <w:r>
        <w:t xml:space="preserve"> 5.6.4 </w:t>
      </w:r>
      <w:r>
        <w:t>的</w:t>
      </w:r>
      <w:r>
        <w:t xml:space="preserve"> 15 </w:t>
      </w:r>
      <w:r>
        <w:t>个实现小节都有用例覆盖。</w:t>
      </w:r>
      <w:r>
        <w:t xml:space="preserve">5.2.2 </w:t>
      </w:r>
      <w:r>
        <w:t>的阶段文档内容生成和</w:t>
      </w:r>
      <w:r>
        <w:t xml:space="preserve"> 5.5.2 </w:t>
      </w:r>
      <w:r>
        <w:t>的能力规范合并由智能体在受控流程中完成，属于提示词驱动的过程；对应用例验证的是这两节里的确定性命令、状态写回和归档与图谱更新联动，不把生成文本的质量算作功能测试结果。</w:t>
      </w:r>
    </w:p>
    <w:p w14:paraId="1CFEFF23" w14:textId="77777777" w:rsidR="00FB7CB5" w:rsidRDefault="00374AE7">
      <w:pPr>
        <w:pStyle w:val="u3"/>
      </w:pPr>
      <w:bookmarkStart w:id="747" w:name="_Toc243263784"/>
      <w:bookmarkStart w:id="748" w:name="_Toc243279267"/>
      <w:bookmarkStart w:id="749" w:name="_Toc243292466"/>
      <w:bookmarkStart w:id="750" w:name="_Toc243292735"/>
      <w:bookmarkStart w:id="751" w:name="_Toc243293004"/>
      <w:bookmarkStart w:id="752" w:name="_Toc243293384"/>
      <w:bookmarkStart w:id="753" w:name="_Toc243293653"/>
      <w:r>
        <w:t>测试结果</w:t>
      </w:r>
      <w:bookmarkEnd w:id="747"/>
      <w:bookmarkEnd w:id="748"/>
      <w:bookmarkEnd w:id="749"/>
      <w:bookmarkEnd w:id="750"/>
      <w:bookmarkEnd w:id="751"/>
      <w:bookmarkEnd w:id="752"/>
      <w:bookmarkEnd w:id="753"/>
    </w:p>
    <w:p w14:paraId="7D8E9C15" w14:textId="77777777" w:rsidR="00FB7CB5" w:rsidRDefault="00FB7CB5" w:rsidP="005B5EF9">
      <w:pPr>
        <w:pStyle w:val="ua"/>
        <w:pageBreakBefore/>
      </w:pPr>
      <w:bookmarkStart w:id="754" w:name="_Toc243292545"/>
      <w:r>
        <w:lastRenderedPageBreak/>
        <w:t>表</w:t>
      </w:r>
      <w:r>
        <w:t xml:space="preserve">6-3 WPW </w:t>
      </w:r>
      <w:r>
        <w:t>分模块功能测试用例与结果</w:t>
      </w:r>
      <w:bookmarkEnd w:id="754"/>
      <w:r>
        <w:fldChar w:fldCharType="begin"/>
      </w:r>
      <w:r>
        <w:instrText xml:space="preserve"> TC "</w:instrText>
      </w:r>
      <w:bookmarkStart w:id="755" w:name="_TocListT00881"/>
      <w:bookmarkStart w:id="756" w:name="_Toc243293732"/>
      <w:r>
        <w:instrText>表</w:instrText>
      </w:r>
      <w:r>
        <w:instrText xml:space="preserve">6-3 WPW </w:instrText>
      </w:r>
      <w:r>
        <w:instrText>分模块功能测试用例与结果</w:instrText>
      </w:r>
      <w:bookmarkEnd w:id="755"/>
      <w:bookmarkEnd w:id="756"/>
      <w:r>
        <w:instrText xml:space="preserve">" \f T \l 1 </w:instrText>
      </w:r>
      <w:r>
        <w:fldChar w:fldCharType="end"/>
      </w:r>
    </w:p>
    <w:p w14:paraId="6306BE93" w14:textId="77777777" w:rsidR="00FB7CB5" w:rsidRDefault="00FB7CB5" w:rsidP="005B5EF9">
      <w:pPr>
        <w:pStyle w:val="ua"/>
      </w:pPr>
      <w:r>
        <w:t>Table 6-3 Functional Test Cases and Results by Module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229B342A" w14:textId="77777777">
        <w:trPr>
          <w:cantSplit/>
          <w:tblHeader/>
          <w:jc w:val="center"/>
        </w:trPr>
        <w:tc>
          <w:tcPr>
            <w:tcW w:w="600" w:type="dxa"/>
            <w:tcBorders>
              <w:top w:val="single" w:sz="12" w:space="0" w:color="000000"/>
              <w:left w:val="nil"/>
              <w:bottom w:val="single" w:sz="6" w:space="0" w:color="000000"/>
              <w:right w:val="nil"/>
            </w:tcBorders>
            <w:vAlign w:val="center"/>
          </w:tcPr>
          <w:p w14:paraId="14C9EB71"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159FFF5"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14BD0C6F"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392BB2B"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1F2326FB" w14:textId="77777777" w:rsidR="00931704" w:rsidRDefault="00393444">
            <w:pPr>
              <w:pStyle w:val="ThesisTableText"/>
              <w:keepNext/>
              <w:jc w:val="center"/>
            </w:pPr>
            <w:r>
              <w:rPr>
                <w:b/>
                <w:bCs/>
              </w:rPr>
              <w:t>实际结果／结论</w:t>
            </w:r>
          </w:p>
        </w:tc>
      </w:tr>
      <w:tr w:rsidR="004F46AE" w14:paraId="527DE1A3" w14:textId="77777777">
        <w:trPr>
          <w:cantSplit/>
          <w:jc w:val="center"/>
        </w:trPr>
        <w:tc>
          <w:tcPr>
            <w:tcW w:w="600" w:type="dxa"/>
            <w:tcBorders>
              <w:top w:val="nil"/>
              <w:left w:val="nil"/>
              <w:bottom w:val="nil"/>
              <w:right w:val="nil"/>
            </w:tcBorders>
            <w:vAlign w:val="center"/>
          </w:tcPr>
          <w:p w14:paraId="372D05F3" w14:textId="77777777" w:rsidR="004F46AE" w:rsidRDefault="009B0610">
            <w:pPr>
              <w:pStyle w:val="ThesisTableText"/>
              <w:keepNext/>
              <w:jc w:val="center"/>
            </w:pPr>
            <w:r>
              <w:t>WF-01</w:t>
            </w:r>
          </w:p>
        </w:tc>
        <w:tc>
          <w:tcPr>
            <w:tcW w:w="1350" w:type="dxa"/>
            <w:tcBorders>
              <w:top w:val="nil"/>
              <w:left w:val="nil"/>
              <w:bottom w:val="nil"/>
              <w:right w:val="nil"/>
            </w:tcBorders>
            <w:vAlign w:val="center"/>
          </w:tcPr>
          <w:p w14:paraId="554A1B2F" w14:textId="77777777" w:rsidR="004F46AE" w:rsidRDefault="009B0610">
            <w:pPr>
              <w:pStyle w:val="ThesisTableText"/>
              <w:keepNext/>
            </w:pPr>
            <w:r>
              <w:t>模块：工作流</w:t>
            </w:r>
          </w:p>
          <w:p w14:paraId="1701C719" w14:textId="77777777" w:rsidR="004F46AE" w:rsidRDefault="009B0610">
            <w:pPr>
              <w:pStyle w:val="ThesisTableText"/>
              <w:keepNext/>
            </w:pPr>
            <w:r>
              <w:t>实现小节：</w:t>
            </w:r>
            <w:r>
              <w:t>5.2.1</w:t>
            </w:r>
          </w:p>
          <w:p w14:paraId="3A3FC893" w14:textId="77777777" w:rsidR="004F46AE" w:rsidRDefault="009B0610">
            <w:pPr>
              <w:pStyle w:val="ThesisTableText"/>
              <w:keepNext/>
            </w:pPr>
            <w:r>
              <w:t>测试项：需求创建与初始化</w:t>
            </w:r>
          </w:p>
        </w:tc>
        <w:tc>
          <w:tcPr>
            <w:tcW w:w="1900" w:type="dxa"/>
            <w:tcBorders>
              <w:top w:val="nil"/>
              <w:left w:val="nil"/>
              <w:bottom w:val="nil"/>
              <w:right w:val="nil"/>
            </w:tcBorders>
            <w:vAlign w:val="center"/>
          </w:tcPr>
          <w:p w14:paraId="3BFE759C" w14:textId="77777777" w:rsidR="004F46AE" w:rsidRDefault="009B0610">
            <w:pPr>
              <w:pStyle w:val="ThesisTableText"/>
              <w:keepNext/>
            </w:pPr>
            <w:r>
              <w:t>执行</w:t>
            </w:r>
            <w:r>
              <w:t xml:space="preserve"> wpw init</w:t>
            </w:r>
            <w:r>
              <w:t>，再执行</w:t>
            </w:r>
            <w:r>
              <w:t xml:space="preserve"> wpw new login</w:t>
            </w:r>
          </w:p>
        </w:tc>
        <w:tc>
          <w:tcPr>
            <w:tcW w:w="1800" w:type="dxa"/>
            <w:tcBorders>
              <w:top w:val="nil"/>
              <w:left w:val="nil"/>
              <w:bottom w:val="nil"/>
              <w:right w:val="nil"/>
            </w:tcBorders>
            <w:vAlign w:val="center"/>
          </w:tcPr>
          <w:p w14:paraId="2BF2C315" w14:textId="77777777" w:rsidR="004F46AE" w:rsidRDefault="009B0610">
            <w:pPr>
              <w:pStyle w:val="ThesisTableText"/>
              <w:keepNext/>
            </w:pPr>
            <w:r>
              <w:t>生成</w:t>
            </w:r>
            <w:r>
              <w:t xml:space="preserve"> wpw/active/login/ </w:t>
            </w:r>
            <w:r>
              <w:t>和</w:t>
            </w:r>
            <w:r>
              <w:t xml:space="preserve"> .WPW.yaml</w:t>
            </w:r>
            <w:r>
              <w:t>；六阶段初始为</w:t>
            </w:r>
            <w:r>
              <w:t xml:space="preserve"> pending</w:t>
            </w:r>
            <w:r>
              <w:t>，写入</w:t>
            </w:r>
            <w:r>
              <w:t xml:space="preserve"> Schema</w:t>
            </w:r>
            <w:r>
              <w:t>、项目类型和任务进度</w:t>
            </w:r>
          </w:p>
        </w:tc>
        <w:tc>
          <w:tcPr>
            <w:tcW w:w="2287" w:type="dxa"/>
            <w:tcBorders>
              <w:top w:val="nil"/>
              <w:left w:val="nil"/>
              <w:bottom w:val="nil"/>
              <w:right w:val="nil"/>
            </w:tcBorders>
            <w:vAlign w:val="center"/>
          </w:tcPr>
          <w:p w14:paraId="1B32B534" w14:textId="77777777" w:rsidR="004F46AE" w:rsidRDefault="009B0610">
            <w:pPr>
              <w:pStyle w:val="ThesisTableText"/>
              <w:keepNext/>
            </w:pPr>
            <w:r>
              <w:t>实际结果：目录与状态文件生成；</w:t>
            </w:r>
            <w:r>
              <w:t xml:space="preserve">brd/prd/explore/design/plan/testplan </w:t>
            </w:r>
            <w:r>
              <w:t>均为</w:t>
            </w:r>
            <w:r>
              <w:t xml:space="preserve"> pending</w:t>
            </w:r>
            <w:r>
              <w:t>；</w:t>
            </w:r>
            <w:r>
              <w:t>schema=wpw-six-phase</w:t>
            </w:r>
            <w:r>
              <w:t>、</w:t>
            </w:r>
            <w:r>
              <w:t>projectType=auto</w:t>
            </w:r>
            <w:r>
              <w:t>、</w:t>
            </w:r>
            <w:r>
              <w:t>totalTasks=0</w:t>
            </w:r>
          </w:p>
          <w:p w14:paraId="035E44B1" w14:textId="77777777" w:rsidR="004F46AE" w:rsidRDefault="009B0610">
            <w:pPr>
              <w:pStyle w:val="ThesisTableText"/>
              <w:keepNext/>
            </w:pPr>
            <w:r>
              <w:t>结论：通过</w:t>
            </w:r>
          </w:p>
        </w:tc>
      </w:tr>
      <w:tr w:rsidR="004F46AE" w14:paraId="657F31D3" w14:textId="77777777">
        <w:trPr>
          <w:cantSplit/>
          <w:jc w:val="center"/>
        </w:trPr>
        <w:tc>
          <w:tcPr>
            <w:tcW w:w="600" w:type="dxa"/>
            <w:tcBorders>
              <w:top w:val="nil"/>
              <w:left w:val="nil"/>
              <w:bottom w:val="nil"/>
              <w:right w:val="nil"/>
            </w:tcBorders>
            <w:vAlign w:val="center"/>
          </w:tcPr>
          <w:p w14:paraId="424611EA" w14:textId="77777777" w:rsidR="004F46AE" w:rsidRDefault="009B0610">
            <w:pPr>
              <w:pStyle w:val="ThesisTableText"/>
              <w:keepNext/>
              <w:jc w:val="center"/>
            </w:pPr>
            <w:r>
              <w:t>WF-02</w:t>
            </w:r>
          </w:p>
        </w:tc>
        <w:tc>
          <w:tcPr>
            <w:tcW w:w="1350" w:type="dxa"/>
            <w:tcBorders>
              <w:top w:val="nil"/>
              <w:left w:val="nil"/>
              <w:bottom w:val="nil"/>
              <w:right w:val="nil"/>
            </w:tcBorders>
            <w:vAlign w:val="center"/>
          </w:tcPr>
          <w:p w14:paraId="152A26D6" w14:textId="77777777" w:rsidR="004F46AE" w:rsidRDefault="009B0610">
            <w:pPr>
              <w:pStyle w:val="ThesisTableText"/>
              <w:keepNext/>
            </w:pPr>
            <w:r>
              <w:t>模块：工作流</w:t>
            </w:r>
          </w:p>
          <w:p w14:paraId="0D2097A4" w14:textId="77777777" w:rsidR="004F46AE" w:rsidRDefault="009B0610">
            <w:pPr>
              <w:pStyle w:val="ThesisTableText"/>
              <w:keepNext/>
            </w:pPr>
            <w:r>
              <w:t>实现小节：</w:t>
            </w:r>
            <w:r>
              <w:t>5.2.1</w:t>
            </w:r>
          </w:p>
          <w:p w14:paraId="36663563" w14:textId="77777777" w:rsidR="004F46AE" w:rsidRDefault="009B0610">
            <w:pPr>
              <w:pStyle w:val="ThesisTableText"/>
              <w:keepNext/>
            </w:pPr>
            <w:r>
              <w:t>测试项：名称校验与幂等创建</w:t>
            </w:r>
          </w:p>
        </w:tc>
        <w:tc>
          <w:tcPr>
            <w:tcW w:w="1900" w:type="dxa"/>
            <w:tcBorders>
              <w:top w:val="nil"/>
              <w:left w:val="nil"/>
              <w:bottom w:val="nil"/>
              <w:right w:val="nil"/>
            </w:tcBorders>
            <w:vAlign w:val="center"/>
          </w:tcPr>
          <w:p w14:paraId="0A1AE365" w14:textId="77777777" w:rsidR="004F46AE" w:rsidRDefault="009B0610">
            <w:pPr>
              <w:pStyle w:val="ThesisTableText"/>
              <w:keepNext/>
            </w:pPr>
            <w:r>
              <w:t>执行</w:t>
            </w:r>
            <w:r>
              <w:t xml:space="preserve"> wpw new "Bad Name"</w:t>
            </w:r>
            <w:r>
              <w:t>；再次执行</w:t>
            </w:r>
            <w:r>
              <w:t xml:space="preserve"> wpw new login</w:t>
            </w:r>
          </w:p>
        </w:tc>
        <w:tc>
          <w:tcPr>
            <w:tcW w:w="1800" w:type="dxa"/>
            <w:tcBorders>
              <w:top w:val="nil"/>
              <w:left w:val="nil"/>
              <w:bottom w:val="nil"/>
              <w:right w:val="nil"/>
            </w:tcBorders>
            <w:vAlign w:val="center"/>
          </w:tcPr>
          <w:p w14:paraId="449257A8" w14:textId="77777777" w:rsidR="004F46AE" w:rsidRDefault="009B0610">
            <w:pPr>
              <w:pStyle w:val="ThesisTableText"/>
              <w:keepNext/>
            </w:pPr>
            <w:r>
              <w:t>非法名称非零退出并提示</w:t>
            </w:r>
            <w:r>
              <w:t xml:space="preserve"> kebab-case </w:t>
            </w:r>
            <w:r>
              <w:t>规则；重复名称幂等处理，不重复创建工作区</w:t>
            </w:r>
          </w:p>
        </w:tc>
        <w:tc>
          <w:tcPr>
            <w:tcW w:w="2287" w:type="dxa"/>
            <w:tcBorders>
              <w:top w:val="nil"/>
              <w:left w:val="nil"/>
              <w:bottom w:val="nil"/>
              <w:right w:val="nil"/>
            </w:tcBorders>
            <w:vAlign w:val="center"/>
          </w:tcPr>
          <w:p w14:paraId="3D39AA30" w14:textId="77777777" w:rsidR="004F46AE" w:rsidRDefault="009B0610">
            <w:pPr>
              <w:pStyle w:val="ThesisTableText"/>
              <w:keepNext/>
            </w:pPr>
            <w:r>
              <w:t>实际结果：前者退出码</w:t>
            </w:r>
            <w:r>
              <w:t xml:space="preserve"> 1</w:t>
            </w:r>
            <w:r>
              <w:t>，提示</w:t>
            </w:r>
            <w:r>
              <w:t>"</w:t>
            </w:r>
            <w:r>
              <w:t>需求名只能包含小写字母、数字和短横线</w:t>
            </w:r>
            <w:r>
              <w:t>"</w:t>
            </w:r>
            <w:r>
              <w:t>；后者输出</w:t>
            </w:r>
            <w:r>
              <w:t>"</w:t>
            </w:r>
            <w:r>
              <w:t>需求已存在</w:t>
            </w:r>
            <w:r>
              <w:t>: login</w:t>
            </w:r>
            <w:r>
              <w:t>（幂等跳过）</w:t>
            </w:r>
            <w:r>
              <w:t>"</w:t>
            </w:r>
            <w:r>
              <w:t>，退出码</w:t>
            </w:r>
            <w:r>
              <w:t xml:space="preserve"> 0</w:t>
            </w:r>
          </w:p>
          <w:p w14:paraId="6842CB54" w14:textId="77777777" w:rsidR="004F46AE" w:rsidRDefault="009B0610">
            <w:pPr>
              <w:pStyle w:val="ThesisTableText"/>
              <w:keepNext/>
            </w:pPr>
            <w:r>
              <w:t>结论：通过</w:t>
            </w:r>
          </w:p>
        </w:tc>
      </w:tr>
      <w:tr w:rsidR="004F46AE" w14:paraId="30D4D7CD" w14:textId="77777777">
        <w:trPr>
          <w:cantSplit/>
          <w:jc w:val="center"/>
        </w:trPr>
        <w:tc>
          <w:tcPr>
            <w:tcW w:w="600" w:type="dxa"/>
            <w:tcBorders>
              <w:top w:val="nil"/>
              <w:left w:val="nil"/>
              <w:bottom w:val="nil"/>
              <w:right w:val="nil"/>
            </w:tcBorders>
            <w:vAlign w:val="center"/>
          </w:tcPr>
          <w:p w14:paraId="5BA76376" w14:textId="77777777" w:rsidR="004F46AE" w:rsidRDefault="009B0610">
            <w:pPr>
              <w:pStyle w:val="ThesisTableText"/>
              <w:keepNext/>
              <w:jc w:val="center"/>
            </w:pPr>
            <w:r>
              <w:t>WF-03</w:t>
            </w:r>
          </w:p>
        </w:tc>
        <w:tc>
          <w:tcPr>
            <w:tcW w:w="1350" w:type="dxa"/>
            <w:tcBorders>
              <w:top w:val="nil"/>
              <w:left w:val="nil"/>
              <w:bottom w:val="nil"/>
              <w:right w:val="nil"/>
            </w:tcBorders>
            <w:vAlign w:val="center"/>
          </w:tcPr>
          <w:p w14:paraId="3F9F90B7" w14:textId="77777777" w:rsidR="004F46AE" w:rsidRDefault="009B0610">
            <w:pPr>
              <w:pStyle w:val="ThesisTableText"/>
              <w:keepNext/>
            </w:pPr>
            <w:r>
              <w:t>模块：工作流</w:t>
            </w:r>
          </w:p>
          <w:p w14:paraId="677F9711" w14:textId="77777777" w:rsidR="004F46AE" w:rsidRDefault="009B0610">
            <w:pPr>
              <w:pStyle w:val="ThesisTableText"/>
              <w:keepNext/>
            </w:pPr>
            <w:r>
              <w:t>实现小节：</w:t>
            </w:r>
            <w:r>
              <w:t>5.2.2</w:t>
            </w:r>
          </w:p>
          <w:p w14:paraId="24D3582B" w14:textId="77777777" w:rsidR="004F46AE" w:rsidRDefault="009B0610">
            <w:pPr>
              <w:pStyle w:val="ThesisTableText"/>
              <w:keepNext/>
            </w:pPr>
            <w:r>
              <w:t>测试项：阶段模板下发</w:t>
            </w:r>
          </w:p>
        </w:tc>
        <w:tc>
          <w:tcPr>
            <w:tcW w:w="1900" w:type="dxa"/>
            <w:tcBorders>
              <w:top w:val="nil"/>
              <w:left w:val="nil"/>
              <w:bottom w:val="nil"/>
              <w:right w:val="nil"/>
            </w:tcBorders>
            <w:vAlign w:val="center"/>
          </w:tcPr>
          <w:p w14:paraId="5AEA4029" w14:textId="77777777" w:rsidR="004F46AE" w:rsidRDefault="009B0610">
            <w:pPr>
              <w:pStyle w:val="ThesisTableText"/>
              <w:keepNext/>
            </w:pPr>
            <w:r>
              <w:t>执行</w:t>
            </w:r>
            <w:r>
              <w:t xml:space="preserve"> wpw template design --json</w:t>
            </w:r>
            <w:r>
              <w:t>、</w:t>
            </w:r>
            <w:r>
              <w:t>wpw template plan --json</w:t>
            </w:r>
          </w:p>
        </w:tc>
        <w:tc>
          <w:tcPr>
            <w:tcW w:w="1800" w:type="dxa"/>
            <w:tcBorders>
              <w:top w:val="nil"/>
              <w:left w:val="nil"/>
              <w:bottom w:val="nil"/>
              <w:right w:val="nil"/>
            </w:tcBorders>
            <w:vAlign w:val="center"/>
          </w:tcPr>
          <w:p w14:paraId="67AC5D3A" w14:textId="77777777" w:rsidR="004F46AE" w:rsidRDefault="009B0610">
            <w:pPr>
              <w:pStyle w:val="ThesisTableText"/>
              <w:keepNext/>
            </w:pPr>
            <w:r>
              <w:t>返回阶段模板的绝对路径，且文件存在</w:t>
            </w:r>
          </w:p>
        </w:tc>
        <w:tc>
          <w:tcPr>
            <w:tcW w:w="2287" w:type="dxa"/>
            <w:tcBorders>
              <w:top w:val="nil"/>
              <w:left w:val="nil"/>
              <w:bottom w:val="nil"/>
              <w:right w:val="nil"/>
            </w:tcBorders>
            <w:vAlign w:val="center"/>
          </w:tcPr>
          <w:p w14:paraId="5A816F55" w14:textId="77777777" w:rsidR="004F46AE" w:rsidRDefault="009B0610">
            <w:pPr>
              <w:pStyle w:val="ThesisTableText"/>
              <w:keepNext/>
            </w:pPr>
            <w:r>
              <w:t>实际结果：</w:t>
            </w:r>
            <w:r>
              <w:t xml:space="preserve">design </w:t>
            </w:r>
            <w:r>
              <w:t>返回</w:t>
            </w:r>
            <w:r>
              <w:t xml:space="preserve"> Design-Fe.md</w:t>
            </w:r>
            <w:r>
              <w:t>、</w:t>
            </w:r>
            <w:r>
              <w:t>Design-Server.md</w:t>
            </w:r>
            <w:r>
              <w:t>；</w:t>
            </w:r>
            <w:r>
              <w:t xml:space="preserve">plan </w:t>
            </w:r>
            <w:r>
              <w:t>返回</w:t>
            </w:r>
            <w:r>
              <w:t xml:space="preserve"> Plan-Fe.md</w:t>
            </w:r>
            <w:r>
              <w:t>、</w:t>
            </w:r>
            <w:r>
              <w:t>Plan-Server.md</w:t>
            </w:r>
          </w:p>
          <w:p w14:paraId="3298F3FC" w14:textId="77777777" w:rsidR="004F46AE" w:rsidRDefault="009B0610">
            <w:pPr>
              <w:pStyle w:val="ThesisTableText"/>
              <w:keepNext/>
            </w:pPr>
            <w:r>
              <w:t>结论：通过</w:t>
            </w:r>
          </w:p>
        </w:tc>
      </w:tr>
      <w:tr w:rsidR="004F46AE" w14:paraId="0604314E" w14:textId="77777777">
        <w:trPr>
          <w:cantSplit/>
          <w:jc w:val="center"/>
        </w:trPr>
        <w:tc>
          <w:tcPr>
            <w:tcW w:w="600" w:type="dxa"/>
            <w:tcBorders>
              <w:top w:val="nil"/>
              <w:left w:val="nil"/>
              <w:bottom w:val="single" w:sz="12" w:space="0" w:color="000000"/>
              <w:right w:val="nil"/>
            </w:tcBorders>
            <w:vAlign w:val="center"/>
          </w:tcPr>
          <w:p w14:paraId="7067915C" w14:textId="77777777" w:rsidR="004F46AE" w:rsidRDefault="009B0610">
            <w:pPr>
              <w:pStyle w:val="ThesisTableText"/>
              <w:jc w:val="center"/>
            </w:pPr>
            <w:r>
              <w:t>WF-04</w:t>
            </w:r>
          </w:p>
        </w:tc>
        <w:tc>
          <w:tcPr>
            <w:tcW w:w="1350" w:type="dxa"/>
            <w:tcBorders>
              <w:top w:val="nil"/>
              <w:left w:val="nil"/>
              <w:bottom w:val="single" w:sz="12" w:space="0" w:color="000000"/>
              <w:right w:val="nil"/>
            </w:tcBorders>
            <w:vAlign w:val="center"/>
          </w:tcPr>
          <w:p w14:paraId="504077F9" w14:textId="77777777" w:rsidR="004F46AE" w:rsidRDefault="009B0610">
            <w:pPr>
              <w:pStyle w:val="ThesisTableText"/>
            </w:pPr>
            <w:r>
              <w:t>模块：工作流</w:t>
            </w:r>
          </w:p>
          <w:p w14:paraId="5447678B" w14:textId="77777777" w:rsidR="004F46AE" w:rsidRDefault="009B0610">
            <w:pPr>
              <w:pStyle w:val="ThesisTableText"/>
            </w:pPr>
            <w:r>
              <w:t>实现小节：</w:t>
            </w:r>
            <w:r>
              <w:t>5.2.3</w:t>
            </w:r>
          </w:p>
          <w:p w14:paraId="525C2267" w14:textId="77777777" w:rsidR="004F46AE" w:rsidRDefault="009B0610">
            <w:pPr>
              <w:pStyle w:val="ThesisTableText"/>
            </w:pPr>
            <w:r>
              <w:t>测试项：强依赖门禁</w:t>
            </w:r>
          </w:p>
        </w:tc>
        <w:tc>
          <w:tcPr>
            <w:tcW w:w="1900" w:type="dxa"/>
            <w:tcBorders>
              <w:top w:val="nil"/>
              <w:left w:val="nil"/>
              <w:bottom w:val="single" w:sz="12" w:space="0" w:color="000000"/>
              <w:right w:val="nil"/>
            </w:tcBorders>
            <w:vAlign w:val="center"/>
          </w:tcPr>
          <w:p w14:paraId="33A09A44" w14:textId="77777777" w:rsidR="004F46AE" w:rsidRDefault="009B0610">
            <w:pPr>
              <w:pStyle w:val="ThesisTableText"/>
            </w:pPr>
            <w:r>
              <w:t xml:space="preserve">BRD </w:t>
            </w:r>
            <w:r>
              <w:t>为</w:t>
            </w:r>
            <w:r>
              <w:t xml:space="preserve"> pending </w:t>
            </w:r>
            <w:r>
              <w:t>时执行</w:t>
            </w:r>
            <w:r>
              <w:t xml:space="preserve"> wpw check prd -c login --json</w:t>
            </w:r>
            <w:r>
              <w:t>；</w:t>
            </w:r>
            <w:r>
              <w:t xml:space="preserve">BRD </w:t>
            </w:r>
            <w:r>
              <w:t>置为</w:t>
            </w:r>
            <w:r>
              <w:t xml:space="preserve"> done </w:t>
            </w:r>
            <w:r>
              <w:t>后重复</w:t>
            </w:r>
          </w:p>
        </w:tc>
        <w:tc>
          <w:tcPr>
            <w:tcW w:w="1800" w:type="dxa"/>
            <w:tcBorders>
              <w:top w:val="nil"/>
              <w:left w:val="nil"/>
              <w:bottom w:val="single" w:sz="12" w:space="0" w:color="000000"/>
              <w:right w:val="nil"/>
            </w:tcBorders>
            <w:vAlign w:val="center"/>
          </w:tcPr>
          <w:p w14:paraId="334AFC2B" w14:textId="77777777" w:rsidR="004F46AE" w:rsidRDefault="009B0610">
            <w:pPr>
              <w:pStyle w:val="ThesisTableText"/>
            </w:pPr>
            <w:r>
              <w:t>首次</w:t>
            </w:r>
            <w:r>
              <w:t xml:space="preserve"> canProceed=false</w:t>
            </w:r>
            <w:r>
              <w:t>、</w:t>
            </w:r>
            <w:r>
              <w:t>missing=["brd"]</w:t>
            </w:r>
            <w:r>
              <w:t>、非零退出；</w:t>
            </w:r>
            <w:r>
              <w:t xml:space="preserve">BRD </w:t>
            </w:r>
            <w:r>
              <w:t>完成后允许推进</w:t>
            </w:r>
          </w:p>
        </w:tc>
        <w:tc>
          <w:tcPr>
            <w:tcW w:w="2287" w:type="dxa"/>
            <w:tcBorders>
              <w:top w:val="nil"/>
              <w:left w:val="nil"/>
              <w:bottom w:val="single" w:sz="12" w:space="0" w:color="000000"/>
              <w:right w:val="nil"/>
            </w:tcBorders>
            <w:vAlign w:val="center"/>
          </w:tcPr>
          <w:p w14:paraId="5EB8D2D0" w14:textId="77777777" w:rsidR="004F46AE" w:rsidRDefault="009B0610">
            <w:pPr>
              <w:pStyle w:val="ThesisTableText"/>
            </w:pPr>
            <w:r>
              <w:t>实际结果：首次返回</w:t>
            </w:r>
            <w:r>
              <w:t xml:space="preserve"> {"artifact":"prd","canProceed":false,"missing":["brd"],"warnings":[]}</w:t>
            </w:r>
            <w:r>
              <w:t>，退出码</w:t>
            </w:r>
            <w:r>
              <w:t xml:space="preserve"> 1</w:t>
            </w:r>
            <w:r>
              <w:t>；完成后</w:t>
            </w:r>
            <w:r>
              <w:t xml:space="preserve"> canProceed=true</w:t>
            </w:r>
            <w:r>
              <w:t>、</w:t>
            </w:r>
            <w:r>
              <w:t>missing=[]</w:t>
            </w:r>
          </w:p>
          <w:p w14:paraId="737C638E" w14:textId="77777777" w:rsidR="004F46AE" w:rsidRDefault="009B0610">
            <w:pPr>
              <w:pStyle w:val="ThesisTableText"/>
            </w:pPr>
            <w:r>
              <w:t>结论：通过</w:t>
            </w:r>
          </w:p>
        </w:tc>
      </w:tr>
    </w:tbl>
    <w:p w14:paraId="69E43468" w14:textId="77777777" w:rsidR="00FB7CB5" w:rsidRDefault="00FB7CB5" w:rsidP="005B5EF9">
      <w:pPr>
        <w:pStyle w:val="ua"/>
        <w:pageBreakBefore/>
      </w:pPr>
      <w:r>
        <w:lastRenderedPageBreak/>
        <w:t>表</w:t>
      </w:r>
      <w:r>
        <w:t xml:space="preserve">6-3 WPW </w:t>
      </w:r>
      <w:r>
        <w:t>分模块功能测试用例与结果（续）</w:t>
      </w:r>
    </w:p>
    <w:p w14:paraId="72BB6706"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4649A24C" w14:textId="77777777">
        <w:trPr>
          <w:cantSplit/>
          <w:tblHeader/>
          <w:jc w:val="center"/>
        </w:trPr>
        <w:tc>
          <w:tcPr>
            <w:tcW w:w="600" w:type="dxa"/>
            <w:tcBorders>
              <w:top w:val="single" w:sz="12" w:space="0" w:color="000000"/>
              <w:left w:val="nil"/>
              <w:bottom w:val="single" w:sz="6" w:space="0" w:color="000000"/>
              <w:right w:val="nil"/>
            </w:tcBorders>
            <w:vAlign w:val="center"/>
          </w:tcPr>
          <w:p w14:paraId="1A6C4AF1"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4783B978"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236F1A18"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7848DAF7"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1E05242D" w14:textId="77777777" w:rsidR="00931704" w:rsidRDefault="00393444">
            <w:pPr>
              <w:pStyle w:val="ThesisTableText"/>
              <w:keepNext/>
              <w:jc w:val="center"/>
            </w:pPr>
            <w:r>
              <w:rPr>
                <w:b/>
                <w:bCs/>
              </w:rPr>
              <w:t>实际结果／结论</w:t>
            </w:r>
          </w:p>
        </w:tc>
      </w:tr>
      <w:tr w:rsidR="004F46AE" w14:paraId="6954E33F" w14:textId="77777777">
        <w:trPr>
          <w:cantSplit/>
          <w:jc w:val="center"/>
        </w:trPr>
        <w:tc>
          <w:tcPr>
            <w:tcW w:w="600" w:type="dxa"/>
            <w:tcBorders>
              <w:top w:val="nil"/>
              <w:left w:val="nil"/>
              <w:bottom w:val="nil"/>
              <w:right w:val="nil"/>
            </w:tcBorders>
            <w:vAlign w:val="center"/>
          </w:tcPr>
          <w:p w14:paraId="11E4102F" w14:textId="77777777" w:rsidR="004F46AE" w:rsidRDefault="009B0610">
            <w:pPr>
              <w:pStyle w:val="ThesisTableText"/>
              <w:keepNext/>
              <w:jc w:val="center"/>
            </w:pPr>
            <w:r>
              <w:t>WF-05</w:t>
            </w:r>
          </w:p>
        </w:tc>
        <w:tc>
          <w:tcPr>
            <w:tcW w:w="1350" w:type="dxa"/>
            <w:tcBorders>
              <w:top w:val="nil"/>
              <w:left w:val="nil"/>
              <w:bottom w:val="nil"/>
              <w:right w:val="nil"/>
            </w:tcBorders>
            <w:vAlign w:val="center"/>
          </w:tcPr>
          <w:p w14:paraId="754D94FE" w14:textId="77777777" w:rsidR="004F46AE" w:rsidRDefault="009B0610">
            <w:pPr>
              <w:pStyle w:val="ThesisTableText"/>
              <w:keepNext/>
            </w:pPr>
            <w:r>
              <w:t>模块：工作流</w:t>
            </w:r>
          </w:p>
          <w:p w14:paraId="3C59BDC6" w14:textId="77777777" w:rsidR="004F46AE" w:rsidRDefault="009B0610">
            <w:pPr>
              <w:pStyle w:val="ThesisTableText"/>
              <w:keepNext/>
            </w:pPr>
            <w:r>
              <w:t>实现小节：</w:t>
            </w:r>
            <w:r>
              <w:t>5.2.2</w:t>
            </w:r>
            <w:r>
              <w:t>、</w:t>
            </w:r>
            <w:r>
              <w:t>5.2.3</w:t>
            </w:r>
          </w:p>
          <w:p w14:paraId="59D2252D" w14:textId="77777777" w:rsidR="004F46AE" w:rsidRDefault="009B0610">
            <w:pPr>
              <w:pStyle w:val="ThesisTableText"/>
              <w:keepNext/>
            </w:pPr>
            <w:r>
              <w:t>测试项：可选</w:t>
            </w:r>
            <w:r>
              <w:t xml:space="preserve"> Explore </w:t>
            </w:r>
            <w:r>
              <w:t>决策与跳过</w:t>
            </w:r>
          </w:p>
        </w:tc>
        <w:tc>
          <w:tcPr>
            <w:tcW w:w="1900" w:type="dxa"/>
            <w:tcBorders>
              <w:top w:val="nil"/>
              <w:left w:val="nil"/>
              <w:bottom w:val="nil"/>
              <w:right w:val="nil"/>
            </w:tcBorders>
            <w:vAlign w:val="center"/>
          </w:tcPr>
          <w:p w14:paraId="6DE91DCA" w14:textId="77777777" w:rsidR="004F46AE" w:rsidRDefault="009B0610">
            <w:pPr>
              <w:pStyle w:val="ThesisTableText"/>
              <w:keepNext/>
            </w:pPr>
            <w:r>
              <w:t>BRD</w:t>
            </w:r>
            <w:r>
              <w:t>、</w:t>
            </w:r>
            <w:r>
              <w:t>PRD</w:t>
            </w:r>
            <w:r>
              <w:t>、</w:t>
            </w:r>
            <w:r>
              <w:t xml:space="preserve">Explore </w:t>
            </w:r>
            <w:r>
              <w:t>为</w:t>
            </w:r>
            <w:r>
              <w:t xml:space="preserve"> done </w:t>
            </w:r>
            <w:r>
              <w:t>且未拍板时执行</w:t>
            </w:r>
            <w:r>
              <w:t xml:space="preserve"> check design</w:t>
            </w:r>
            <w:r>
              <w:t>；执行</w:t>
            </w:r>
            <w:r>
              <w:t xml:space="preserve"> decision explore --option ... </w:t>
            </w:r>
            <w:r>
              <w:t>后重复；另建需求执行</w:t>
            </w:r>
            <w:r>
              <w:t xml:space="preserve"> skip explore </w:t>
            </w:r>
            <w:r>
              <w:t>和</w:t>
            </w:r>
            <w:r>
              <w:t xml:space="preserve"> skip design</w:t>
            </w:r>
          </w:p>
        </w:tc>
        <w:tc>
          <w:tcPr>
            <w:tcW w:w="1800" w:type="dxa"/>
            <w:tcBorders>
              <w:top w:val="nil"/>
              <w:left w:val="nil"/>
              <w:bottom w:val="nil"/>
              <w:right w:val="nil"/>
            </w:tcBorders>
            <w:vAlign w:val="center"/>
          </w:tcPr>
          <w:p w14:paraId="2328C48C" w14:textId="77777777" w:rsidR="004F46AE" w:rsidRDefault="009B0610">
            <w:pPr>
              <w:pStyle w:val="ThesisTableText"/>
              <w:keepNext/>
            </w:pPr>
            <w:r>
              <w:t>未拍板时返回警告，拍板后警告消失；仅可跳过阶段允许跳过</w:t>
            </w:r>
          </w:p>
        </w:tc>
        <w:tc>
          <w:tcPr>
            <w:tcW w:w="2287" w:type="dxa"/>
            <w:tcBorders>
              <w:top w:val="nil"/>
              <w:left w:val="nil"/>
              <w:bottom w:val="nil"/>
              <w:right w:val="nil"/>
            </w:tcBorders>
            <w:vAlign w:val="center"/>
          </w:tcPr>
          <w:p w14:paraId="6E08F391" w14:textId="77777777" w:rsidR="004F46AE" w:rsidRDefault="009B0610">
            <w:pPr>
              <w:pStyle w:val="ThesisTableText"/>
              <w:keepNext/>
            </w:pPr>
            <w:r>
              <w:t>实际结果：未拍板时</w:t>
            </w:r>
            <w:r>
              <w:t xml:space="preserve"> warnings </w:t>
            </w:r>
            <w:r>
              <w:t>含</w:t>
            </w:r>
            <w:r>
              <w:t xml:space="preserve"> 1 </w:t>
            </w:r>
            <w:r>
              <w:t>条提示，拍板后为</w:t>
            </w:r>
            <w:r>
              <w:t xml:space="preserve"> []</w:t>
            </w:r>
            <w:r>
              <w:t>；</w:t>
            </w:r>
            <w:r>
              <w:t xml:space="preserve">skip explore </w:t>
            </w:r>
            <w:r>
              <w:t>将状态置为</w:t>
            </w:r>
            <w:r>
              <w:t xml:space="preserve"> skipped </w:t>
            </w:r>
            <w:r>
              <w:t>且</w:t>
            </w:r>
            <w:r>
              <w:t xml:space="preserve"> Design </w:t>
            </w:r>
            <w:r>
              <w:t>可继续；</w:t>
            </w:r>
            <w:r>
              <w:t xml:space="preserve">skip design </w:t>
            </w:r>
            <w:r>
              <w:t>退出码</w:t>
            </w:r>
            <w:r>
              <w:t xml:space="preserve"> 1</w:t>
            </w:r>
            <w:r>
              <w:t>，提示</w:t>
            </w:r>
            <w:r>
              <w:t>"</w:t>
            </w:r>
            <w:r>
              <w:t>阶段</w:t>
            </w:r>
            <w:r>
              <w:t xml:space="preserve"> design </w:t>
            </w:r>
            <w:r>
              <w:t>不可跳过</w:t>
            </w:r>
            <w:r>
              <w:t>"</w:t>
            </w:r>
          </w:p>
          <w:p w14:paraId="6874F12B" w14:textId="77777777" w:rsidR="004F46AE" w:rsidRDefault="009B0610">
            <w:pPr>
              <w:pStyle w:val="ThesisTableText"/>
              <w:keepNext/>
            </w:pPr>
            <w:r>
              <w:t>结论：通过</w:t>
            </w:r>
          </w:p>
        </w:tc>
      </w:tr>
      <w:tr w:rsidR="004F46AE" w14:paraId="656BCC56" w14:textId="77777777">
        <w:trPr>
          <w:cantSplit/>
          <w:jc w:val="center"/>
        </w:trPr>
        <w:tc>
          <w:tcPr>
            <w:tcW w:w="600" w:type="dxa"/>
            <w:tcBorders>
              <w:top w:val="nil"/>
              <w:left w:val="nil"/>
              <w:bottom w:val="nil"/>
              <w:right w:val="nil"/>
            </w:tcBorders>
            <w:vAlign w:val="center"/>
          </w:tcPr>
          <w:p w14:paraId="789EE5EA" w14:textId="77777777" w:rsidR="004F46AE" w:rsidRDefault="009B0610">
            <w:pPr>
              <w:pStyle w:val="ThesisTableText"/>
              <w:keepNext/>
              <w:jc w:val="center"/>
            </w:pPr>
            <w:r>
              <w:t>WF-06</w:t>
            </w:r>
          </w:p>
        </w:tc>
        <w:tc>
          <w:tcPr>
            <w:tcW w:w="1350" w:type="dxa"/>
            <w:tcBorders>
              <w:top w:val="nil"/>
              <w:left w:val="nil"/>
              <w:bottom w:val="nil"/>
              <w:right w:val="nil"/>
            </w:tcBorders>
            <w:vAlign w:val="center"/>
          </w:tcPr>
          <w:p w14:paraId="02E72FC8" w14:textId="77777777" w:rsidR="004F46AE" w:rsidRDefault="009B0610">
            <w:pPr>
              <w:pStyle w:val="ThesisTableText"/>
              <w:keepNext/>
            </w:pPr>
            <w:r>
              <w:t>模块：工作流</w:t>
            </w:r>
          </w:p>
          <w:p w14:paraId="7A20C32D" w14:textId="77777777" w:rsidR="004F46AE" w:rsidRDefault="009B0610">
            <w:pPr>
              <w:pStyle w:val="ThesisTableText"/>
              <w:keepNext/>
            </w:pPr>
            <w:r>
              <w:t>实现小节：</w:t>
            </w:r>
            <w:r>
              <w:t>5.2.4</w:t>
            </w:r>
          </w:p>
          <w:p w14:paraId="55EC860B" w14:textId="77777777" w:rsidR="004F46AE" w:rsidRDefault="009B0610">
            <w:pPr>
              <w:pStyle w:val="ThesisTableText"/>
              <w:keepNext/>
            </w:pPr>
            <w:r>
              <w:t>测试项：任务实施、进度同步与断点恢复</w:t>
            </w:r>
          </w:p>
        </w:tc>
        <w:tc>
          <w:tcPr>
            <w:tcW w:w="1900" w:type="dxa"/>
            <w:tcBorders>
              <w:top w:val="nil"/>
              <w:left w:val="nil"/>
              <w:bottom w:val="nil"/>
              <w:right w:val="nil"/>
            </w:tcBorders>
            <w:vAlign w:val="center"/>
          </w:tcPr>
          <w:p w14:paraId="6DDF25BE" w14:textId="77777777" w:rsidR="004F46AE" w:rsidRDefault="009B0610">
            <w:pPr>
              <w:pStyle w:val="ThesisTableText"/>
              <w:keepNext/>
            </w:pPr>
            <w:r>
              <w:t xml:space="preserve">Plan </w:t>
            </w:r>
            <w:r>
              <w:t>含</w:t>
            </w:r>
            <w:r>
              <w:t xml:space="preserve"> 3 </w:t>
            </w:r>
            <w:r>
              <w:t>个任务（</w:t>
            </w:r>
            <w:r>
              <w:t xml:space="preserve">1 </w:t>
            </w:r>
            <w:r>
              <w:t>个已完成）时执行</w:t>
            </w:r>
            <w:r>
              <w:t xml:space="preserve"> wpw apply login --json</w:t>
            </w:r>
            <w:r>
              <w:t>；执行</w:t>
            </w:r>
            <w:r>
              <w:t xml:space="preserve"> wpw task login --mark 2 --state in-progress</w:t>
            </w:r>
            <w:r>
              <w:t>、</w:t>
            </w:r>
            <w:r>
              <w:t>--state done</w:t>
            </w:r>
            <w:r>
              <w:t>；再执行</w:t>
            </w:r>
            <w:r>
              <w:t xml:space="preserve"> wpw apply login --from 3 --json</w:t>
            </w:r>
          </w:p>
        </w:tc>
        <w:tc>
          <w:tcPr>
            <w:tcW w:w="1800" w:type="dxa"/>
            <w:tcBorders>
              <w:top w:val="nil"/>
              <w:left w:val="nil"/>
              <w:bottom w:val="nil"/>
              <w:right w:val="nil"/>
            </w:tcBorders>
            <w:vAlign w:val="center"/>
          </w:tcPr>
          <w:p w14:paraId="24B7CA62" w14:textId="77777777" w:rsidR="004F46AE" w:rsidRDefault="009B0610">
            <w:pPr>
              <w:pStyle w:val="ThesisTableText"/>
              <w:keepNext/>
            </w:pPr>
            <w:r>
              <w:t>返回已完成文档、任务和进度；任务标记同步</w:t>
            </w:r>
            <w:r>
              <w:t xml:space="preserve"> Plan </w:t>
            </w:r>
            <w:r>
              <w:t>与</w:t>
            </w:r>
            <w:r>
              <w:t xml:space="preserve"> .WPW.yaml</w:t>
            </w:r>
            <w:r>
              <w:t>；</w:t>
            </w:r>
            <w:r>
              <w:t xml:space="preserve">--from </w:t>
            </w:r>
            <w:r>
              <w:t>从指定任务恢复</w:t>
            </w:r>
          </w:p>
        </w:tc>
        <w:tc>
          <w:tcPr>
            <w:tcW w:w="2287" w:type="dxa"/>
            <w:tcBorders>
              <w:top w:val="nil"/>
              <w:left w:val="nil"/>
              <w:bottom w:val="nil"/>
              <w:right w:val="nil"/>
            </w:tcBorders>
            <w:vAlign w:val="center"/>
          </w:tcPr>
          <w:p w14:paraId="39DBDBDB" w14:textId="77777777" w:rsidR="004F46AE" w:rsidRDefault="009B0610">
            <w:pPr>
              <w:pStyle w:val="ThesisTableText"/>
              <w:keepNext/>
            </w:pPr>
            <w:r>
              <w:t>实际结果：</w:t>
            </w:r>
            <w:r>
              <w:t>state=ready</w:t>
            </w:r>
            <w:r>
              <w:t>，</w:t>
            </w:r>
            <w:r>
              <w:t xml:space="preserve">3 </w:t>
            </w:r>
            <w:r>
              <w:t>个任务，进度</w:t>
            </w:r>
            <w:r>
              <w:t xml:space="preserve"> 1/3</w:t>
            </w:r>
            <w:r>
              <w:t>，并返回</w:t>
            </w:r>
            <w:r>
              <w:t xml:space="preserve"> Test </w:t>
            </w:r>
            <w:r>
              <w:t>未完成警告；第</w:t>
            </w:r>
            <w:r>
              <w:t xml:space="preserve"> 2 </w:t>
            </w:r>
            <w:r>
              <w:t>项先变为</w:t>
            </w:r>
            <w:r>
              <w:t xml:space="preserve"> [🔄] </w:t>
            </w:r>
            <w:r>
              <w:t>再变为</w:t>
            </w:r>
            <w:r>
              <w:t xml:space="preserve"> [x]</w:t>
            </w:r>
            <w:r>
              <w:t>，进度</w:t>
            </w:r>
            <w:r>
              <w:t xml:space="preserve"> 2/3</w:t>
            </w:r>
            <w:r>
              <w:t>；</w:t>
            </w:r>
            <w:r>
              <w:t xml:space="preserve">--from 3 </w:t>
            </w:r>
            <w:r>
              <w:t>仅返回任务</w:t>
            </w:r>
            <w:r>
              <w:t xml:space="preserve"> 3</w:t>
            </w:r>
            <w:r>
              <w:t>，</w:t>
            </w:r>
            <w:r>
              <w:t>remaining=1</w:t>
            </w:r>
          </w:p>
          <w:p w14:paraId="428E3A9F" w14:textId="77777777" w:rsidR="004F46AE" w:rsidRDefault="009B0610">
            <w:pPr>
              <w:pStyle w:val="ThesisTableText"/>
              <w:keepNext/>
            </w:pPr>
            <w:r>
              <w:t>结论：通过</w:t>
            </w:r>
          </w:p>
        </w:tc>
      </w:tr>
      <w:tr w:rsidR="004F46AE" w14:paraId="31A6DBD9" w14:textId="77777777">
        <w:trPr>
          <w:cantSplit/>
          <w:jc w:val="center"/>
        </w:trPr>
        <w:tc>
          <w:tcPr>
            <w:tcW w:w="600" w:type="dxa"/>
            <w:tcBorders>
              <w:top w:val="nil"/>
              <w:left w:val="nil"/>
              <w:bottom w:val="single" w:sz="12" w:space="0" w:color="000000"/>
              <w:right w:val="nil"/>
            </w:tcBorders>
            <w:vAlign w:val="center"/>
          </w:tcPr>
          <w:p w14:paraId="738AF2A1" w14:textId="77777777" w:rsidR="004F46AE" w:rsidRDefault="009B0610">
            <w:pPr>
              <w:pStyle w:val="ThesisTableText"/>
              <w:jc w:val="center"/>
            </w:pPr>
            <w:r>
              <w:t>WF-07</w:t>
            </w:r>
          </w:p>
        </w:tc>
        <w:tc>
          <w:tcPr>
            <w:tcW w:w="1350" w:type="dxa"/>
            <w:tcBorders>
              <w:top w:val="nil"/>
              <w:left w:val="nil"/>
              <w:bottom w:val="single" w:sz="12" w:space="0" w:color="000000"/>
              <w:right w:val="nil"/>
            </w:tcBorders>
            <w:vAlign w:val="center"/>
          </w:tcPr>
          <w:p w14:paraId="348B0034" w14:textId="77777777" w:rsidR="004F46AE" w:rsidRDefault="009B0610">
            <w:pPr>
              <w:pStyle w:val="ThesisTableText"/>
            </w:pPr>
            <w:r>
              <w:t>模块：工作流</w:t>
            </w:r>
          </w:p>
          <w:p w14:paraId="53938C27" w14:textId="77777777" w:rsidR="004F46AE" w:rsidRDefault="009B0610">
            <w:pPr>
              <w:pStyle w:val="ThesisTableText"/>
            </w:pPr>
            <w:r>
              <w:t>实现小节：</w:t>
            </w:r>
            <w:r>
              <w:t>5.2.4</w:t>
            </w:r>
            <w:r>
              <w:t>、</w:t>
            </w:r>
            <w:r>
              <w:t>5.5.2</w:t>
            </w:r>
          </w:p>
          <w:p w14:paraId="5E749606" w14:textId="77777777" w:rsidR="004F46AE" w:rsidRDefault="009B0610">
            <w:pPr>
              <w:pStyle w:val="ThesisTableText"/>
            </w:pPr>
            <w:r>
              <w:t>测试项：归档与工作区迁移</w:t>
            </w:r>
          </w:p>
        </w:tc>
        <w:tc>
          <w:tcPr>
            <w:tcW w:w="1900" w:type="dxa"/>
            <w:tcBorders>
              <w:top w:val="nil"/>
              <w:left w:val="nil"/>
              <w:bottom w:val="single" w:sz="12" w:space="0" w:color="000000"/>
              <w:right w:val="nil"/>
            </w:tcBorders>
            <w:vAlign w:val="center"/>
          </w:tcPr>
          <w:p w14:paraId="39AC4690" w14:textId="77777777" w:rsidR="004F46AE" w:rsidRDefault="009B0610">
            <w:pPr>
              <w:pStyle w:val="ThesisTableText"/>
            </w:pPr>
            <w:r>
              <w:t>执行</w:t>
            </w:r>
            <w:r>
              <w:t xml:space="preserve"> wpw archive archive-demo</w:t>
            </w:r>
          </w:p>
        </w:tc>
        <w:tc>
          <w:tcPr>
            <w:tcW w:w="1800" w:type="dxa"/>
            <w:tcBorders>
              <w:top w:val="nil"/>
              <w:left w:val="nil"/>
              <w:bottom w:val="single" w:sz="12" w:space="0" w:color="000000"/>
              <w:right w:val="nil"/>
            </w:tcBorders>
            <w:vAlign w:val="center"/>
          </w:tcPr>
          <w:p w14:paraId="211BC8BF" w14:textId="77777777" w:rsidR="004F46AE" w:rsidRDefault="009B0610">
            <w:pPr>
              <w:pStyle w:val="ThesisTableText"/>
            </w:pPr>
            <w:r>
              <w:t>工作区迁移到</w:t>
            </w:r>
            <w:r>
              <w:t xml:space="preserve"> wpw/archived/YYYY-MM/&lt;change&gt;/</w:t>
            </w:r>
          </w:p>
        </w:tc>
        <w:tc>
          <w:tcPr>
            <w:tcW w:w="2287" w:type="dxa"/>
            <w:tcBorders>
              <w:top w:val="nil"/>
              <w:left w:val="nil"/>
              <w:bottom w:val="single" w:sz="12" w:space="0" w:color="000000"/>
              <w:right w:val="nil"/>
            </w:tcBorders>
            <w:vAlign w:val="center"/>
          </w:tcPr>
          <w:p w14:paraId="41F11756" w14:textId="77777777" w:rsidR="004F46AE" w:rsidRDefault="009B0610">
            <w:pPr>
              <w:pStyle w:val="ThesisTableText"/>
            </w:pPr>
            <w:r>
              <w:t>实际结果：输出</w:t>
            </w:r>
            <w:r>
              <w:t>"</w:t>
            </w:r>
            <w:r>
              <w:t>已归档</w:t>
            </w:r>
            <w:r>
              <w:t>: archive-demo -&gt; WPW\archived\2026-10\archive-demo"</w:t>
            </w:r>
            <w:r>
              <w:t>；</w:t>
            </w:r>
            <w:r>
              <w:t xml:space="preserve">wpw/active/ </w:t>
            </w:r>
            <w:r>
              <w:t>下不再存在该目录</w:t>
            </w:r>
          </w:p>
          <w:p w14:paraId="591910D0" w14:textId="77777777" w:rsidR="004F46AE" w:rsidRDefault="009B0610">
            <w:pPr>
              <w:pStyle w:val="ThesisTableText"/>
            </w:pPr>
            <w:r>
              <w:t>结论：通过</w:t>
            </w:r>
          </w:p>
        </w:tc>
      </w:tr>
    </w:tbl>
    <w:p w14:paraId="694CD6F7" w14:textId="77777777" w:rsidR="00FB7CB5" w:rsidRDefault="00FB7CB5" w:rsidP="005B5EF9">
      <w:pPr>
        <w:pStyle w:val="ua"/>
        <w:pageBreakBefore/>
      </w:pPr>
      <w:r>
        <w:lastRenderedPageBreak/>
        <w:t>表</w:t>
      </w:r>
      <w:r>
        <w:t xml:space="preserve">6-3 WPW </w:t>
      </w:r>
      <w:r>
        <w:t>分模块功能测试用例与结果（续）</w:t>
      </w:r>
    </w:p>
    <w:p w14:paraId="43DFB858"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48566504" w14:textId="77777777">
        <w:trPr>
          <w:cantSplit/>
          <w:tblHeader/>
          <w:jc w:val="center"/>
        </w:trPr>
        <w:tc>
          <w:tcPr>
            <w:tcW w:w="600" w:type="dxa"/>
            <w:tcBorders>
              <w:top w:val="single" w:sz="12" w:space="0" w:color="000000"/>
              <w:left w:val="nil"/>
              <w:bottom w:val="single" w:sz="6" w:space="0" w:color="000000"/>
              <w:right w:val="nil"/>
            </w:tcBorders>
            <w:vAlign w:val="center"/>
          </w:tcPr>
          <w:p w14:paraId="78AFD00C"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0BCD5286"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EE3A363"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5DFFFC75"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4084F922" w14:textId="77777777" w:rsidR="00931704" w:rsidRDefault="00393444">
            <w:pPr>
              <w:pStyle w:val="ThesisTableText"/>
              <w:keepNext/>
              <w:jc w:val="center"/>
            </w:pPr>
            <w:r>
              <w:rPr>
                <w:b/>
                <w:bCs/>
              </w:rPr>
              <w:t>实际结果／结论</w:t>
            </w:r>
          </w:p>
        </w:tc>
      </w:tr>
      <w:tr w:rsidR="004F46AE" w14:paraId="7A88A5D0" w14:textId="77777777">
        <w:trPr>
          <w:cantSplit/>
          <w:jc w:val="center"/>
        </w:trPr>
        <w:tc>
          <w:tcPr>
            <w:tcW w:w="600" w:type="dxa"/>
            <w:tcBorders>
              <w:top w:val="nil"/>
              <w:left w:val="nil"/>
              <w:bottom w:val="nil"/>
              <w:right w:val="nil"/>
            </w:tcBorders>
            <w:vAlign w:val="center"/>
          </w:tcPr>
          <w:p w14:paraId="356E3839" w14:textId="77777777" w:rsidR="004F46AE" w:rsidRDefault="009B0610">
            <w:pPr>
              <w:pStyle w:val="ThesisTableText"/>
              <w:keepNext/>
              <w:jc w:val="center"/>
            </w:pPr>
            <w:r>
              <w:t>WF-08</w:t>
            </w:r>
          </w:p>
        </w:tc>
        <w:tc>
          <w:tcPr>
            <w:tcW w:w="1350" w:type="dxa"/>
            <w:tcBorders>
              <w:top w:val="nil"/>
              <w:left w:val="nil"/>
              <w:bottom w:val="nil"/>
              <w:right w:val="nil"/>
            </w:tcBorders>
            <w:vAlign w:val="center"/>
          </w:tcPr>
          <w:p w14:paraId="606FC084" w14:textId="77777777" w:rsidR="004F46AE" w:rsidRDefault="009B0610">
            <w:pPr>
              <w:pStyle w:val="ThesisTableText"/>
              <w:keepNext/>
            </w:pPr>
            <w:r>
              <w:t>模块：工作流</w:t>
            </w:r>
          </w:p>
          <w:p w14:paraId="3A3971AD" w14:textId="77777777" w:rsidR="004F46AE" w:rsidRDefault="009B0610">
            <w:pPr>
              <w:pStyle w:val="ThesisTableText"/>
              <w:keepNext/>
            </w:pPr>
            <w:r>
              <w:t>实现小节：</w:t>
            </w:r>
            <w:r>
              <w:t>5.2.2</w:t>
            </w:r>
          </w:p>
          <w:p w14:paraId="48CADF00" w14:textId="77777777" w:rsidR="004F46AE" w:rsidRDefault="009B0610">
            <w:pPr>
              <w:pStyle w:val="ThesisTableText"/>
              <w:keepNext/>
            </w:pPr>
            <w:r>
              <w:t>测试项：阶段完成状态写回</w:t>
            </w:r>
          </w:p>
        </w:tc>
        <w:tc>
          <w:tcPr>
            <w:tcW w:w="1900" w:type="dxa"/>
            <w:tcBorders>
              <w:top w:val="nil"/>
              <w:left w:val="nil"/>
              <w:bottom w:val="nil"/>
              <w:right w:val="nil"/>
            </w:tcBorders>
            <w:vAlign w:val="center"/>
          </w:tcPr>
          <w:p w14:paraId="29D9E515" w14:textId="77777777" w:rsidR="004F46AE" w:rsidRDefault="009B0610">
            <w:pPr>
              <w:pStyle w:val="ThesisTableText"/>
              <w:keepNext/>
            </w:pPr>
            <w:r>
              <w:t>新建</w:t>
            </w:r>
            <w:r>
              <w:t xml:space="preserve"> done-demo </w:t>
            </w:r>
            <w:r>
              <w:t>后执行</w:t>
            </w:r>
            <w:r>
              <w:t xml:space="preserve"> wpw done brd -c done-demo</w:t>
            </w:r>
            <w:r>
              <w:t>，再执行</w:t>
            </w:r>
            <w:r>
              <w:t xml:space="preserve"> wpw status done-demo</w:t>
            </w:r>
          </w:p>
        </w:tc>
        <w:tc>
          <w:tcPr>
            <w:tcW w:w="1800" w:type="dxa"/>
            <w:tcBorders>
              <w:top w:val="nil"/>
              <w:left w:val="nil"/>
              <w:bottom w:val="nil"/>
              <w:right w:val="nil"/>
            </w:tcBorders>
            <w:vAlign w:val="center"/>
          </w:tcPr>
          <w:p w14:paraId="2736278E" w14:textId="77777777" w:rsidR="004F46AE" w:rsidRDefault="009B0610">
            <w:pPr>
              <w:pStyle w:val="ThesisTableText"/>
              <w:keepNext/>
            </w:pPr>
            <w:r>
              <w:t xml:space="preserve">brd </w:t>
            </w:r>
            <w:r>
              <w:t>置为</w:t>
            </w:r>
            <w:r>
              <w:t xml:space="preserve"> done</w:t>
            </w:r>
            <w:r>
              <w:t>，其余阶段保持</w:t>
            </w:r>
            <w:r>
              <w:t xml:space="preserve"> pending</w:t>
            </w:r>
            <w:r>
              <w:t>；状态写入</w:t>
            </w:r>
            <w:r>
              <w:t xml:space="preserve"> .WPW.yaml</w:t>
            </w:r>
          </w:p>
        </w:tc>
        <w:tc>
          <w:tcPr>
            <w:tcW w:w="2287" w:type="dxa"/>
            <w:tcBorders>
              <w:top w:val="nil"/>
              <w:left w:val="nil"/>
              <w:bottom w:val="nil"/>
              <w:right w:val="nil"/>
            </w:tcBorders>
            <w:vAlign w:val="center"/>
          </w:tcPr>
          <w:p w14:paraId="63982CA7" w14:textId="77777777" w:rsidR="004F46AE" w:rsidRDefault="009B0610">
            <w:pPr>
              <w:pStyle w:val="ThesisTableText"/>
              <w:keepNext/>
            </w:pPr>
            <w:r>
              <w:t>实际结果：输出</w:t>
            </w:r>
            <w:r>
              <w:t>"</w:t>
            </w:r>
            <w:r>
              <w:t>已标记</w:t>
            </w:r>
            <w:r>
              <w:t xml:space="preserve"> done-demo.brd = done"</w:t>
            </w:r>
            <w:r>
              <w:t>；</w:t>
            </w:r>
            <w:r>
              <w:t xml:space="preserve">status </w:t>
            </w:r>
            <w:r>
              <w:t>显示</w:t>
            </w:r>
            <w:r>
              <w:t xml:space="preserve"> brd done</w:t>
            </w:r>
            <w:r>
              <w:t>、其余</w:t>
            </w:r>
            <w:r>
              <w:t xml:space="preserve"> pending</w:t>
            </w:r>
            <w:r>
              <w:t>；</w:t>
            </w:r>
            <w:r>
              <w:t xml:space="preserve">.WPW.yaml </w:t>
            </w:r>
            <w:r>
              <w:t>的</w:t>
            </w:r>
            <w:r>
              <w:t xml:space="preserve"> status.brd=done</w:t>
            </w:r>
          </w:p>
          <w:p w14:paraId="5FF5FA1A" w14:textId="77777777" w:rsidR="004F46AE" w:rsidRDefault="009B0610">
            <w:pPr>
              <w:pStyle w:val="ThesisTableText"/>
              <w:keepNext/>
            </w:pPr>
            <w:r>
              <w:t>结论：通过</w:t>
            </w:r>
          </w:p>
        </w:tc>
      </w:tr>
      <w:tr w:rsidR="004F46AE" w14:paraId="703A3752" w14:textId="77777777">
        <w:trPr>
          <w:cantSplit/>
          <w:jc w:val="center"/>
        </w:trPr>
        <w:tc>
          <w:tcPr>
            <w:tcW w:w="600" w:type="dxa"/>
            <w:tcBorders>
              <w:top w:val="nil"/>
              <w:left w:val="nil"/>
              <w:bottom w:val="nil"/>
              <w:right w:val="nil"/>
            </w:tcBorders>
            <w:vAlign w:val="center"/>
          </w:tcPr>
          <w:p w14:paraId="674E0BC1" w14:textId="77777777" w:rsidR="004F46AE" w:rsidRDefault="009B0610">
            <w:pPr>
              <w:pStyle w:val="ThesisTableText"/>
              <w:keepNext/>
              <w:jc w:val="center"/>
            </w:pPr>
            <w:r>
              <w:t>KG-01</w:t>
            </w:r>
          </w:p>
        </w:tc>
        <w:tc>
          <w:tcPr>
            <w:tcW w:w="1350" w:type="dxa"/>
            <w:tcBorders>
              <w:top w:val="nil"/>
              <w:left w:val="nil"/>
              <w:bottom w:val="nil"/>
              <w:right w:val="nil"/>
            </w:tcBorders>
            <w:vAlign w:val="center"/>
          </w:tcPr>
          <w:p w14:paraId="3825DA3C" w14:textId="77777777" w:rsidR="004F46AE" w:rsidRDefault="009B0610">
            <w:pPr>
              <w:pStyle w:val="ThesisTableText"/>
              <w:keepNext/>
            </w:pPr>
            <w:r>
              <w:t>模块：图谱构建</w:t>
            </w:r>
          </w:p>
          <w:p w14:paraId="1F31F196" w14:textId="77777777" w:rsidR="004F46AE" w:rsidRDefault="009B0610">
            <w:pPr>
              <w:pStyle w:val="ThesisTableText"/>
              <w:keepNext/>
            </w:pPr>
            <w:r>
              <w:t>实现小节：</w:t>
            </w:r>
            <w:r>
              <w:t>5.3.1</w:t>
            </w:r>
          </w:p>
          <w:p w14:paraId="5A0DCD66" w14:textId="77777777" w:rsidR="004F46AE" w:rsidRDefault="009B0610">
            <w:pPr>
              <w:pStyle w:val="ThesisTableText"/>
              <w:keepNext/>
            </w:pPr>
            <w:r>
              <w:t>测试项：能力规范解析</w:t>
            </w:r>
          </w:p>
        </w:tc>
        <w:tc>
          <w:tcPr>
            <w:tcW w:w="1900" w:type="dxa"/>
            <w:tcBorders>
              <w:top w:val="nil"/>
              <w:left w:val="nil"/>
              <w:bottom w:val="nil"/>
              <w:right w:val="nil"/>
            </w:tcBorders>
            <w:vAlign w:val="center"/>
          </w:tcPr>
          <w:p w14:paraId="5E8DADF3" w14:textId="77777777" w:rsidR="004F46AE" w:rsidRDefault="009B0610">
            <w:pPr>
              <w:pStyle w:val="ThesisTableText"/>
              <w:keepNext/>
            </w:pPr>
            <w:r>
              <w:t>在</w:t>
            </w:r>
            <w:r>
              <w:t xml:space="preserve"> wpw/specs/user-auth/spec.md </w:t>
            </w:r>
            <w:r>
              <w:t>写入</w:t>
            </w:r>
            <w:r>
              <w:t xml:space="preserve"> Purpose </w:t>
            </w:r>
            <w:r>
              <w:t>和</w:t>
            </w:r>
            <w:r>
              <w:t xml:space="preserve"> Requirements/Scenarios</w:t>
            </w:r>
            <w:r>
              <w:t>，构建后执行</w:t>
            </w:r>
            <w:r>
              <w:t xml:space="preserve"> wpw graph query -l C --json</w:t>
            </w:r>
          </w:p>
        </w:tc>
        <w:tc>
          <w:tcPr>
            <w:tcW w:w="1800" w:type="dxa"/>
            <w:tcBorders>
              <w:top w:val="nil"/>
              <w:left w:val="nil"/>
              <w:bottom w:val="nil"/>
              <w:right w:val="nil"/>
            </w:tcBorders>
            <w:vAlign w:val="center"/>
          </w:tcPr>
          <w:p w14:paraId="7C5732B1" w14:textId="77777777" w:rsidR="004F46AE" w:rsidRDefault="009B0610">
            <w:pPr>
              <w:pStyle w:val="ThesisTableText"/>
              <w:keepNext/>
            </w:pPr>
            <w:r>
              <w:t>生成</w:t>
            </w:r>
            <w:r>
              <w:t xml:space="preserve"> C </w:t>
            </w:r>
            <w:r>
              <w:t>层</w:t>
            </w:r>
            <w:r>
              <w:t xml:space="preserve"> capability </w:t>
            </w:r>
            <w:r>
              <w:t>节点，含</w:t>
            </w:r>
            <w:r>
              <w:t xml:space="preserve"> description </w:t>
            </w:r>
            <w:r>
              <w:t>和</w:t>
            </w:r>
            <w:r>
              <w:t xml:space="preserve"> features</w:t>
            </w:r>
          </w:p>
        </w:tc>
        <w:tc>
          <w:tcPr>
            <w:tcW w:w="2287" w:type="dxa"/>
            <w:tcBorders>
              <w:top w:val="nil"/>
              <w:left w:val="nil"/>
              <w:bottom w:val="nil"/>
              <w:right w:val="nil"/>
            </w:tcBorders>
            <w:vAlign w:val="center"/>
          </w:tcPr>
          <w:p w14:paraId="3840B453" w14:textId="77777777" w:rsidR="004F46AE" w:rsidRDefault="009B0610">
            <w:pPr>
              <w:pStyle w:val="ThesisTableText"/>
              <w:keepNext/>
            </w:pPr>
            <w:r>
              <w:t>实际结果：节点</w:t>
            </w:r>
            <w:r>
              <w:t xml:space="preserve"> user-auth </w:t>
            </w:r>
            <w:r>
              <w:t>的</w:t>
            </w:r>
            <w:r>
              <w:t xml:space="preserve"> description </w:t>
            </w:r>
            <w:r>
              <w:t>为</w:t>
            </w:r>
            <w:r>
              <w:t xml:space="preserve"> Purpose </w:t>
            </w:r>
            <w:r>
              <w:t>首段；</w:t>
            </w:r>
            <w:r>
              <w:t xml:space="preserve">features </w:t>
            </w:r>
            <w:r>
              <w:t>含</w:t>
            </w:r>
            <w:r>
              <w:t xml:space="preserve"> R1 </w:t>
            </w:r>
            <w:r>
              <w:t>用户登录</w:t>
            </w:r>
            <w:r>
              <w:t>/P0</w:t>
            </w:r>
            <w:r>
              <w:t>、</w:t>
            </w:r>
            <w:r>
              <w:t xml:space="preserve">R2 </w:t>
            </w:r>
            <w:r>
              <w:t>会话校验</w:t>
            </w:r>
            <w:r>
              <w:t>/P2</w:t>
            </w:r>
            <w:r>
              <w:t>，优先级按场景数计算</w:t>
            </w:r>
          </w:p>
          <w:p w14:paraId="2552B017" w14:textId="77777777" w:rsidR="004F46AE" w:rsidRDefault="009B0610">
            <w:pPr>
              <w:pStyle w:val="ThesisTableText"/>
              <w:keepNext/>
            </w:pPr>
            <w:r>
              <w:t>结论：通过</w:t>
            </w:r>
          </w:p>
        </w:tc>
      </w:tr>
      <w:tr w:rsidR="004F46AE" w14:paraId="1C322B1D" w14:textId="77777777">
        <w:trPr>
          <w:cantSplit/>
          <w:jc w:val="center"/>
        </w:trPr>
        <w:tc>
          <w:tcPr>
            <w:tcW w:w="600" w:type="dxa"/>
            <w:tcBorders>
              <w:top w:val="nil"/>
              <w:left w:val="nil"/>
              <w:bottom w:val="single" w:sz="12" w:space="0" w:color="000000"/>
              <w:right w:val="nil"/>
            </w:tcBorders>
            <w:vAlign w:val="center"/>
          </w:tcPr>
          <w:p w14:paraId="0469443F" w14:textId="77777777" w:rsidR="004F46AE" w:rsidRDefault="009B0610">
            <w:pPr>
              <w:pStyle w:val="ThesisTableText"/>
              <w:jc w:val="center"/>
            </w:pPr>
            <w:r>
              <w:t>KG-02</w:t>
            </w:r>
          </w:p>
        </w:tc>
        <w:tc>
          <w:tcPr>
            <w:tcW w:w="1350" w:type="dxa"/>
            <w:tcBorders>
              <w:top w:val="nil"/>
              <w:left w:val="nil"/>
              <w:bottom w:val="single" w:sz="12" w:space="0" w:color="000000"/>
              <w:right w:val="nil"/>
            </w:tcBorders>
            <w:vAlign w:val="center"/>
          </w:tcPr>
          <w:p w14:paraId="556BD750" w14:textId="77777777" w:rsidR="004F46AE" w:rsidRDefault="009B0610">
            <w:pPr>
              <w:pStyle w:val="ThesisTableText"/>
            </w:pPr>
            <w:r>
              <w:t>模块：图谱构建</w:t>
            </w:r>
          </w:p>
          <w:p w14:paraId="252FFB45" w14:textId="77777777" w:rsidR="004F46AE" w:rsidRDefault="009B0610">
            <w:pPr>
              <w:pStyle w:val="ThesisTableText"/>
            </w:pPr>
            <w:r>
              <w:t>实现小节：</w:t>
            </w:r>
            <w:r>
              <w:t>5.3.1</w:t>
            </w:r>
          </w:p>
          <w:p w14:paraId="3CC74C6D" w14:textId="77777777" w:rsidR="004F46AE" w:rsidRDefault="009B0610">
            <w:pPr>
              <w:pStyle w:val="ThesisTableText"/>
            </w:pPr>
            <w:r>
              <w:t>测试项：多语言源码解析</w:t>
            </w:r>
          </w:p>
        </w:tc>
        <w:tc>
          <w:tcPr>
            <w:tcW w:w="1900" w:type="dxa"/>
            <w:tcBorders>
              <w:top w:val="nil"/>
              <w:left w:val="nil"/>
              <w:bottom w:val="single" w:sz="12" w:space="0" w:color="000000"/>
              <w:right w:val="nil"/>
            </w:tcBorders>
            <w:vAlign w:val="center"/>
          </w:tcPr>
          <w:p w14:paraId="44CBBA94" w14:textId="77777777" w:rsidR="004F46AE" w:rsidRDefault="009B0610">
            <w:pPr>
              <w:pStyle w:val="ThesisTableText"/>
            </w:pPr>
            <w:r>
              <w:t>使用验证脚本中的</w:t>
            </w:r>
            <w:r>
              <w:t xml:space="preserve"> state.ts </w:t>
            </w:r>
            <w:r>
              <w:t>与</w:t>
            </w:r>
            <w:r>
              <w:t xml:space="preserve"> Spring Boot </w:t>
            </w:r>
            <w:r>
              <w:t>风格</w:t>
            </w:r>
            <w:r>
              <w:t xml:space="preserve"> UserController.java</w:t>
            </w:r>
          </w:p>
        </w:tc>
        <w:tc>
          <w:tcPr>
            <w:tcW w:w="1800" w:type="dxa"/>
            <w:tcBorders>
              <w:top w:val="nil"/>
              <w:left w:val="nil"/>
              <w:bottom w:val="single" w:sz="12" w:space="0" w:color="000000"/>
              <w:right w:val="nil"/>
            </w:tcBorders>
            <w:vAlign w:val="center"/>
          </w:tcPr>
          <w:p w14:paraId="56C19675" w14:textId="77777777" w:rsidR="004F46AE" w:rsidRDefault="009B0610">
            <w:pPr>
              <w:pStyle w:val="ThesisTableText"/>
            </w:pPr>
            <w:r>
              <w:t>生成</w:t>
            </w:r>
            <w:r>
              <w:t xml:space="preserve"> L2 </w:t>
            </w:r>
            <w:r>
              <w:t>文件与</w:t>
            </w:r>
            <w:r>
              <w:t xml:space="preserve"> L3 </w:t>
            </w:r>
            <w:r>
              <w:t>元素；</w:t>
            </w:r>
            <w:r>
              <w:t xml:space="preserve">Java </w:t>
            </w:r>
            <w:r>
              <w:t>识别类、至少</w:t>
            </w:r>
            <w:r>
              <w:t xml:space="preserve"> 2 </w:t>
            </w:r>
            <w:r>
              <w:t>个方法、至少</w:t>
            </w:r>
            <w:r>
              <w:t xml:space="preserve"> 1 </w:t>
            </w:r>
            <w:r>
              <w:t>个常量和</w:t>
            </w:r>
            <w:r>
              <w:t xml:space="preserve"> import</w:t>
            </w:r>
          </w:p>
        </w:tc>
        <w:tc>
          <w:tcPr>
            <w:tcW w:w="2287" w:type="dxa"/>
            <w:tcBorders>
              <w:top w:val="nil"/>
              <w:left w:val="nil"/>
              <w:bottom w:val="single" w:sz="12" w:space="0" w:color="000000"/>
              <w:right w:val="nil"/>
            </w:tcBorders>
            <w:vAlign w:val="center"/>
          </w:tcPr>
          <w:p w14:paraId="5BB5E669" w14:textId="77777777" w:rsidR="004F46AE" w:rsidRDefault="009B0610">
            <w:pPr>
              <w:pStyle w:val="ThesisTableText"/>
            </w:pPr>
            <w:r>
              <w:t>实际结果：</w:t>
            </w:r>
            <w:r>
              <w:t xml:space="preserve">state.ts </w:t>
            </w:r>
            <w:r>
              <w:t>生成</w:t>
            </w:r>
            <w:r>
              <w:t xml:space="preserve"> 19 </w:t>
            </w:r>
            <w:r>
              <w:t>个</w:t>
            </w:r>
            <w:r>
              <w:t xml:space="preserve"> L3 </w:t>
            </w:r>
            <w:r>
              <w:t>元素和</w:t>
            </w:r>
            <w:r>
              <w:t xml:space="preserve"> 4 </w:t>
            </w:r>
            <w:r>
              <w:t>条</w:t>
            </w:r>
            <w:r>
              <w:t xml:space="preserve"> import</w:t>
            </w:r>
            <w:r>
              <w:t>；</w:t>
            </w:r>
            <w:r>
              <w:t xml:space="preserve">Java </w:t>
            </w:r>
            <w:r>
              <w:t>生成</w:t>
            </w:r>
            <w:r>
              <w:t xml:space="preserve"> 1 </w:t>
            </w:r>
            <w:r>
              <w:t>个</w:t>
            </w:r>
            <w:r>
              <w:t xml:space="preserve"> class</w:t>
            </w:r>
            <w:r>
              <w:t>、</w:t>
            </w:r>
            <w:r>
              <w:t xml:space="preserve">2 </w:t>
            </w:r>
            <w:r>
              <w:t>个</w:t>
            </w:r>
            <w:r>
              <w:t xml:space="preserve"> function</w:t>
            </w:r>
            <w:r>
              <w:t>、</w:t>
            </w:r>
            <w:r>
              <w:t xml:space="preserve">1 </w:t>
            </w:r>
            <w:r>
              <w:t>个</w:t>
            </w:r>
            <w:r>
              <w:t xml:space="preserve"> constant</w:t>
            </w:r>
            <w:r>
              <w:t>、</w:t>
            </w:r>
            <w:r>
              <w:t xml:space="preserve">2 </w:t>
            </w:r>
            <w:r>
              <w:t>条</w:t>
            </w:r>
            <w:r>
              <w:t xml:space="preserve"> import</w:t>
            </w:r>
            <w:r>
              <w:t>，并提取</w:t>
            </w:r>
            <w:r>
              <w:t xml:space="preserve"> GET /api/user/{id}</w:t>
            </w:r>
          </w:p>
          <w:p w14:paraId="6C55372A" w14:textId="77777777" w:rsidR="004F46AE" w:rsidRDefault="009B0610">
            <w:pPr>
              <w:pStyle w:val="ThesisTableText"/>
            </w:pPr>
            <w:r>
              <w:t>结论：通过</w:t>
            </w:r>
          </w:p>
        </w:tc>
      </w:tr>
    </w:tbl>
    <w:p w14:paraId="4BACBDE4" w14:textId="77777777" w:rsidR="00FB7CB5" w:rsidRDefault="00FB7CB5" w:rsidP="005B5EF9">
      <w:pPr>
        <w:pStyle w:val="ua"/>
        <w:pageBreakBefore/>
      </w:pPr>
      <w:r>
        <w:lastRenderedPageBreak/>
        <w:t>表</w:t>
      </w:r>
      <w:r>
        <w:t xml:space="preserve">6-3 WPW </w:t>
      </w:r>
      <w:r>
        <w:t>分模块功能测试用例与结果（续）</w:t>
      </w:r>
    </w:p>
    <w:p w14:paraId="3CFDC32C"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37CE5A5A" w14:textId="77777777">
        <w:trPr>
          <w:cantSplit/>
          <w:tblHeader/>
          <w:jc w:val="center"/>
        </w:trPr>
        <w:tc>
          <w:tcPr>
            <w:tcW w:w="600" w:type="dxa"/>
            <w:tcBorders>
              <w:top w:val="single" w:sz="12" w:space="0" w:color="000000"/>
              <w:left w:val="nil"/>
              <w:bottom w:val="single" w:sz="6" w:space="0" w:color="000000"/>
              <w:right w:val="nil"/>
            </w:tcBorders>
            <w:vAlign w:val="center"/>
          </w:tcPr>
          <w:p w14:paraId="6E3545AD"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0CBEDDC2"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114E2223"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7D805734"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3F9E5276" w14:textId="77777777" w:rsidR="00931704" w:rsidRDefault="00393444">
            <w:pPr>
              <w:pStyle w:val="ThesisTableText"/>
              <w:keepNext/>
              <w:jc w:val="center"/>
            </w:pPr>
            <w:r>
              <w:rPr>
                <w:b/>
                <w:bCs/>
              </w:rPr>
              <w:t>实际结果／结论</w:t>
            </w:r>
          </w:p>
        </w:tc>
      </w:tr>
      <w:tr w:rsidR="004F46AE" w14:paraId="06F36C54" w14:textId="77777777">
        <w:trPr>
          <w:cantSplit/>
          <w:jc w:val="center"/>
        </w:trPr>
        <w:tc>
          <w:tcPr>
            <w:tcW w:w="600" w:type="dxa"/>
            <w:tcBorders>
              <w:top w:val="nil"/>
              <w:left w:val="nil"/>
              <w:bottom w:val="nil"/>
              <w:right w:val="nil"/>
            </w:tcBorders>
            <w:vAlign w:val="center"/>
          </w:tcPr>
          <w:p w14:paraId="026CEE3D" w14:textId="77777777" w:rsidR="004F46AE" w:rsidRDefault="009B0610">
            <w:pPr>
              <w:pStyle w:val="ThesisTableText"/>
              <w:keepNext/>
              <w:jc w:val="center"/>
            </w:pPr>
            <w:r>
              <w:t>KG-03</w:t>
            </w:r>
          </w:p>
        </w:tc>
        <w:tc>
          <w:tcPr>
            <w:tcW w:w="1350" w:type="dxa"/>
            <w:tcBorders>
              <w:top w:val="nil"/>
              <w:left w:val="nil"/>
              <w:bottom w:val="nil"/>
              <w:right w:val="nil"/>
            </w:tcBorders>
            <w:vAlign w:val="center"/>
          </w:tcPr>
          <w:p w14:paraId="27FC4ED6" w14:textId="77777777" w:rsidR="004F46AE" w:rsidRDefault="009B0610">
            <w:pPr>
              <w:pStyle w:val="ThesisTableText"/>
              <w:keepNext/>
            </w:pPr>
            <w:r>
              <w:t>模块：图谱构建</w:t>
            </w:r>
          </w:p>
          <w:p w14:paraId="156935D3" w14:textId="77777777" w:rsidR="004F46AE" w:rsidRDefault="009B0610">
            <w:pPr>
              <w:pStyle w:val="ThesisTableText"/>
              <w:keepNext/>
            </w:pPr>
            <w:r>
              <w:t>实现小节：</w:t>
            </w:r>
            <w:r>
              <w:t>5.3.1</w:t>
            </w:r>
          </w:p>
          <w:p w14:paraId="00428E1D" w14:textId="77777777" w:rsidR="004F46AE" w:rsidRDefault="009B0610">
            <w:pPr>
              <w:pStyle w:val="ThesisTableText"/>
              <w:keepNext/>
            </w:pPr>
            <w:r>
              <w:t>测试项：状态管理代码解析</w:t>
            </w:r>
          </w:p>
        </w:tc>
        <w:tc>
          <w:tcPr>
            <w:tcW w:w="1900" w:type="dxa"/>
            <w:tcBorders>
              <w:top w:val="nil"/>
              <w:left w:val="nil"/>
              <w:bottom w:val="nil"/>
              <w:right w:val="nil"/>
            </w:tcBorders>
            <w:vAlign w:val="center"/>
          </w:tcPr>
          <w:p w14:paraId="14529354" w14:textId="77777777" w:rsidR="004F46AE" w:rsidRDefault="009B0610">
            <w:pPr>
              <w:pStyle w:val="ThesisTableText"/>
              <w:keepNext/>
            </w:pPr>
            <w:r>
              <w:t>在测试项目加入</w:t>
            </w:r>
            <w:r>
              <w:t xml:space="preserve"> src/stores/auth.js</w:t>
            </w:r>
            <w:r>
              <w:t>（</w:t>
            </w:r>
            <w:r>
              <w:t>Pinia defineStore</w:t>
            </w:r>
            <w:r>
              <w:t>），执行</w:t>
            </w:r>
            <w:r>
              <w:t xml:space="preserve"> wpw graph update --json</w:t>
            </w:r>
          </w:p>
        </w:tc>
        <w:tc>
          <w:tcPr>
            <w:tcW w:w="1800" w:type="dxa"/>
            <w:tcBorders>
              <w:top w:val="nil"/>
              <w:left w:val="nil"/>
              <w:bottom w:val="nil"/>
              <w:right w:val="nil"/>
            </w:tcBorders>
            <w:vAlign w:val="center"/>
          </w:tcPr>
          <w:p w14:paraId="3EEAB81D" w14:textId="77777777" w:rsidR="004F46AE" w:rsidRDefault="009B0610">
            <w:pPr>
              <w:pStyle w:val="ThesisTableText"/>
              <w:keepNext/>
            </w:pPr>
            <w:r>
              <w:t>生成</w:t>
            </w:r>
            <w:r>
              <w:t xml:space="preserve"> L2 store </w:t>
            </w:r>
            <w:r>
              <w:t>节点及</w:t>
            </w:r>
            <w:r>
              <w:t xml:space="preserve"> state/getter/action </w:t>
            </w:r>
            <w:r>
              <w:t>子节点</w:t>
            </w:r>
          </w:p>
        </w:tc>
        <w:tc>
          <w:tcPr>
            <w:tcW w:w="2287" w:type="dxa"/>
            <w:tcBorders>
              <w:top w:val="nil"/>
              <w:left w:val="nil"/>
              <w:bottom w:val="nil"/>
              <w:right w:val="nil"/>
            </w:tcBorders>
            <w:vAlign w:val="center"/>
          </w:tcPr>
          <w:p w14:paraId="4DA5F407" w14:textId="77777777" w:rsidR="004F46AE" w:rsidRDefault="009B0610">
            <w:pPr>
              <w:pStyle w:val="ThesisTableText"/>
              <w:keepNext/>
            </w:pPr>
            <w:r>
              <w:t>实际结果：生成</w:t>
            </w:r>
            <w:r>
              <w:t xml:space="preserve"> pinia-store useAuthStore</w:t>
            </w:r>
            <w:r>
              <w:t>；</w:t>
            </w:r>
            <w:r>
              <w:t xml:space="preserve">L3 </w:t>
            </w:r>
            <w:r>
              <w:t>含</w:t>
            </w:r>
            <w:r>
              <w:t xml:space="preserve"> pinia-state user/token</w:t>
            </w:r>
            <w:r>
              <w:t>、</w:t>
            </w:r>
            <w:r>
              <w:t>pinia-getter isLoggedIn</w:t>
            </w:r>
            <w:r>
              <w:t>、</w:t>
            </w:r>
            <w:r>
              <w:t>pinia-action login</w:t>
            </w:r>
          </w:p>
          <w:p w14:paraId="728F8522" w14:textId="77777777" w:rsidR="004F46AE" w:rsidRDefault="009B0610">
            <w:pPr>
              <w:pStyle w:val="ThesisTableText"/>
              <w:keepNext/>
            </w:pPr>
            <w:r>
              <w:t>结论：通过</w:t>
            </w:r>
          </w:p>
        </w:tc>
      </w:tr>
      <w:tr w:rsidR="004F46AE" w14:paraId="6269FF95" w14:textId="77777777">
        <w:trPr>
          <w:cantSplit/>
          <w:jc w:val="center"/>
        </w:trPr>
        <w:tc>
          <w:tcPr>
            <w:tcW w:w="600" w:type="dxa"/>
            <w:tcBorders>
              <w:top w:val="nil"/>
              <w:left w:val="nil"/>
              <w:bottom w:val="nil"/>
              <w:right w:val="nil"/>
            </w:tcBorders>
            <w:vAlign w:val="center"/>
          </w:tcPr>
          <w:p w14:paraId="438F9979" w14:textId="77777777" w:rsidR="004F46AE" w:rsidRDefault="009B0610">
            <w:pPr>
              <w:pStyle w:val="ThesisTableText"/>
              <w:keepNext/>
              <w:jc w:val="center"/>
            </w:pPr>
            <w:r>
              <w:t>KG-04</w:t>
            </w:r>
          </w:p>
        </w:tc>
        <w:tc>
          <w:tcPr>
            <w:tcW w:w="1350" w:type="dxa"/>
            <w:tcBorders>
              <w:top w:val="nil"/>
              <w:left w:val="nil"/>
              <w:bottom w:val="nil"/>
              <w:right w:val="nil"/>
            </w:tcBorders>
            <w:vAlign w:val="center"/>
          </w:tcPr>
          <w:p w14:paraId="76FF9151" w14:textId="77777777" w:rsidR="004F46AE" w:rsidRDefault="009B0610">
            <w:pPr>
              <w:pStyle w:val="ThesisTableText"/>
              <w:keepNext/>
            </w:pPr>
            <w:r>
              <w:t>模块：图谱构建</w:t>
            </w:r>
          </w:p>
          <w:p w14:paraId="4576D2E0" w14:textId="77777777" w:rsidR="004F46AE" w:rsidRDefault="009B0610">
            <w:pPr>
              <w:pStyle w:val="ThesisTableText"/>
              <w:keepNext/>
            </w:pPr>
            <w:r>
              <w:t>实现小节：</w:t>
            </w:r>
            <w:r>
              <w:t>5.3.3</w:t>
            </w:r>
          </w:p>
          <w:p w14:paraId="7A84BE5A" w14:textId="77777777" w:rsidR="004F46AE" w:rsidRDefault="009B0610">
            <w:pPr>
              <w:pStyle w:val="ThesisTableText"/>
              <w:keepNext/>
            </w:pPr>
            <w:r>
              <w:t>测试项：业务映射多源聚合</w:t>
            </w:r>
          </w:p>
        </w:tc>
        <w:tc>
          <w:tcPr>
            <w:tcW w:w="1900" w:type="dxa"/>
            <w:tcBorders>
              <w:top w:val="nil"/>
              <w:left w:val="nil"/>
              <w:bottom w:val="nil"/>
              <w:right w:val="nil"/>
            </w:tcBorders>
            <w:vAlign w:val="center"/>
          </w:tcPr>
          <w:p w14:paraId="518780E0" w14:textId="77777777" w:rsidR="004F46AE" w:rsidRDefault="009B0610">
            <w:pPr>
              <w:pStyle w:val="ThesisTableText"/>
              <w:keepNext/>
            </w:pPr>
            <w:r>
              <w:t>对含能力规范与源码的图谱执行全量构建，检查</w:t>
            </w:r>
            <w:r>
              <w:t xml:space="preserve"> business_map </w:t>
            </w:r>
            <w:r>
              <w:t>边；执行</w:t>
            </w:r>
            <w:r>
              <w:t xml:space="preserve"> edge-builder </w:t>
            </w:r>
            <w:r>
              <w:t>聚合用例</w:t>
            </w:r>
          </w:p>
        </w:tc>
        <w:tc>
          <w:tcPr>
            <w:tcW w:w="1800" w:type="dxa"/>
            <w:tcBorders>
              <w:top w:val="nil"/>
              <w:left w:val="nil"/>
              <w:bottom w:val="nil"/>
              <w:right w:val="nil"/>
            </w:tcBorders>
            <w:vAlign w:val="center"/>
          </w:tcPr>
          <w:p w14:paraId="5667E6B8" w14:textId="77777777" w:rsidR="004F46AE" w:rsidRDefault="009B0610">
            <w:pPr>
              <w:pStyle w:val="ThesisTableText"/>
              <w:keepNext/>
            </w:pPr>
            <w:r>
              <w:t>生成</w:t>
            </w:r>
            <w:r>
              <w:t xml:space="preserve"> C </w:t>
            </w:r>
            <w:r>
              <w:t>到</w:t>
            </w:r>
            <w:r>
              <w:t xml:space="preserve"> L1/L2/L3 </w:t>
            </w:r>
            <w:r>
              <w:t>的</w:t>
            </w:r>
            <w:r>
              <w:t xml:space="preserve"> business_map </w:t>
            </w:r>
            <w:r>
              <w:t>边，并记录权重与证据来源；多源命中按</w:t>
            </w:r>
            <w:r>
              <w:t xml:space="preserve"> noisy-OR </w:t>
            </w:r>
            <w:r>
              <w:t>聚合</w:t>
            </w:r>
          </w:p>
        </w:tc>
        <w:tc>
          <w:tcPr>
            <w:tcW w:w="2287" w:type="dxa"/>
            <w:tcBorders>
              <w:top w:val="nil"/>
              <w:left w:val="nil"/>
              <w:bottom w:val="nil"/>
              <w:right w:val="nil"/>
            </w:tcBorders>
            <w:vAlign w:val="center"/>
          </w:tcPr>
          <w:p w14:paraId="6B0AF669" w14:textId="77777777" w:rsidR="004F46AE" w:rsidRDefault="009B0610">
            <w:pPr>
              <w:pStyle w:val="ThesisTableText"/>
              <w:keepNext/>
            </w:pPr>
            <w:r>
              <w:t>实际结果：</w:t>
            </w:r>
            <w:r>
              <w:t xml:space="preserve">edge-builder </w:t>
            </w:r>
            <w:r>
              <w:t>用例</w:t>
            </w:r>
            <w:r>
              <w:t xml:space="preserve"> 6/6 </w:t>
            </w:r>
            <w:r>
              <w:t>通过，覆盖三源</w:t>
            </w:r>
            <w:r>
              <w:t xml:space="preserve"> noisy-OR </w:t>
            </w:r>
            <w:r>
              <w:t>聚合、权重上限</w:t>
            </w:r>
            <w:r>
              <w:t xml:space="preserve"> 0.95 </w:t>
            </w:r>
            <w:r>
              <w:t>和单源保留；项目图谱中该边为</w:t>
            </w:r>
            <w:r>
              <w:t xml:space="preserve"> cap:ef2a... -&gt; mod:e27a...</w:t>
            </w:r>
            <w:r>
              <w:t>，</w:t>
            </w:r>
            <w:r>
              <w:t>weight=0.307</w:t>
            </w:r>
            <w:r>
              <w:t>，</w:t>
            </w:r>
            <w:r>
              <w:t>source=semantic</w:t>
            </w:r>
          </w:p>
          <w:p w14:paraId="1E9C049F" w14:textId="77777777" w:rsidR="004F46AE" w:rsidRDefault="009B0610">
            <w:pPr>
              <w:pStyle w:val="ThesisTableText"/>
              <w:keepNext/>
            </w:pPr>
            <w:r>
              <w:t>结论：通过</w:t>
            </w:r>
          </w:p>
        </w:tc>
      </w:tr>
      <w:tr w:rsidR="004F46AE" w14:paraId="16487CBE" w14:textId="77777777">
        <w:trPr>
          <w:cantSplit/>
          <w:jc w:val="center"/>
        </w:trPr>
        <w:tc>
          <w:tcPr>
            <w:tcW w:w="600" w:type="dxa"/>
            <w:tcBorders>
              <w:top w:val="nil"/>
              <w:left w:val="nil"/>
              <w:bottom w:val="single" w:sz="12" w:space="0" w:color="000000"/>
              <w:right w:val="nil"/>
            </w:tcBorders>
            <w:vAlign w:val="center"/>
          </w:tcPr>
          <w:p w14:paraId="177EDD55" w14:textId="77777777" w:rsidR="004F46AE" w:rsidRDefault="009B0610">
            <w:pPr>
              <w:pStyle w:val="ThesisTableText"/>
              <w:jc w:val="center"/>
            </w:pPr>
            <w:r>
              <w:t>KG-05</w:t>
            </w:r>
          </w:p>
        </w:tc>
        <w:tc>
          <w:tcPr>
            <w:tcW w:w="1350" w:type="dxa"/>
            <w:tcBorders>
              <w:top w:val="nil"/>
              <w:left w:val="nil"/>
              <w:bottom w:val="single" w:sz="12" w:space="0" w:color="000000"/>
              <w:right w:val="nil"/>
            </w:tcBorders>
            <w:vAlign w:val="center"/>
          </w:tcPr>
          <w:p w14:paraId="78FDD66C" w14:textId="77777777" w:rsidR="004F46AE" w:rsidRDefault="009B0610">
            <w:pPr>
              <w:pStyle w:val="ThesisTableText"/>
            </w:pPr>
            <w:r>
              <w:t>模块：图谱构建</w:t>
            </w:r>
          </w:p>
          <w:p w14:paraId="3D17F78D" w14:textId="77777777" w:rsidR="004F46AE" w:rsidRDefault="009B0610">
            <w:pPr>
              <w:pStyle w:val="ThesisTableText"/>
            </w:pPr>
            <w:r>
              <w:t>实现小节：</w:t>
            </w:r>
            <w:r>
              <w:t>5.3.3</w:t>
            </w:r>
          </w:p>
          <w:p w14:paraId="5B80C20D" w14:textId="77777777" w:rsidR="004F46AE" w:rsidRDefault="009B0610">
            <w:pPr>
              <w:pStyle w:val="ThesisTableText"/>
            </w:pPr>
            <w:r>
              <w:t>测试项：图谱存储与索引</w:t>
            </w:r>
          </w:p>
        </w:tc>
        <w:tc>
          <w:tcPr>
            <w:tcW w:w="1900" w:type="dxa"/>
            <w:tcBorders>
              <w:top w:val="nil"/>
              <w:left w:val="nil"/>
              <w:bottom w:val="single" w:sz="12" w:space="0" w:color="000000"/>
              <w:right w:val="nil"/>
            </w:tcBorders>
            <w:vAlign w:val="center"/>
          </w:tcPr>
          <w:p w14:paraId="75A140CA" w14:textId="77777777" w:rsidR="004F46AE" w:rsidRDefault="009B0610">
            <w:pPr>
              <w:pStyle w:val="ThesisTableText"/>
            </w:pPr>
            <w:r>
              <w:t>执行</w:t>
            </w:r>
            <w:r>
              <w:t xml:space="preserve"> npx ts-node src/graph/__verify__.ts </w:t>
            </w:r>
            <w:r>
              <w:t>的存储层用例</w:t>
            </w:r>
          </w:p>
        </w:tc>
        <w:tc>
          <w:tcPr>
            <w:tcW w:w="1800" w:type="dxa"/>
            <w:tcBorders>
              <w:top w:val="nil"/>
              <w:left w:val="nil"/>
              <w:bottom w:val="single" w:sz="12" w:space="0" w:color="000000"/>
              <w:right w:val="nil"/>
            </w:tcBorders>
            <w:vAlign w:val="center"/>
          </w:tcPr>
          <w:p w14:paraId="463F7DF1" w14:textId="77777777" w:rsidR="004F46AE" w:rsidRDefault="009B0610">
            <w:pPr>
              <w:pStyle w:val="ThesisTableText"/>
            </w:pPr>
            <w:r>
              <w:t xml:space="preserve">JSONL </w:t>
            </w:r>
            <w:r>
              <w:t>图谱写入后可完整加载，索引包含全部节点</w:t>
            </w:r>
          </w:p>
        </w:tc>
        <w:tc>
          <w:tcPr>
            <w:tcW w:w="2287" w:type="dxa"/>
            <w:tcBorders>
              <w:top w:val="nil"/>
              <w:left w:val="nil"/>
              <w:bottom w:val="single" w:sz="12" w:space="0" w:color="000000"/>
              <w:right w:val="nil"/>
            </w:tcBorders>
            <w:vAlign w:val="center"/>
          </w:tcPr>
          <w:p w14:paraId="0CCF6A6F" w14:textId="77777777" w:rsidR="004F46AE" w:rsidRDefault="009B0610">
            <w:pPr>
              <w:pStyle w:val="ThesisTableText"/>
            </w:pPr>
            <w:r>
              <w:t>实际结果：写入并加载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p w14:paraId="0C32DCAC" w14:textId="77777777" w:rsidR="004F46AE" w:rsidRDefault="009B0610">
            <w:pPr>
              <w:pStyle w:val="ThesisTableText"/>
            </w:pPr>
            <w:r>
              <w:t>结论：通过</w:t>
            </w:r>
          </w:p>
        </w:tc>
      </w:tr>
    </w:tbl>
    <w:p w14:paraId="75E638B9" w14:textId="77777777" w:rsidR="00FB7CB5" w:rsidRDefault="00FB7CB5" w:rsidP="005B5EF9">
      <w:pPr>
        <w:pStyle w:val="ua"/>
        <w:pageBreakBefore/>
      </w:pPr>
      <w:r>
        <w:lastRenderedPageBreak/>
        <w:t>表</w:t>
      </w:r>
      <w:r>
        <w:t xml:space="preserve">6-3 WPW </w:t>
      </w:r>
      <w:r>
        <w:t>分模块功能测试用例与结果（续）</w:t>
      </w:r>
    </w:p>
    <w:p w14:paraId="1C1AF7C9"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7AD79994" w14:textId="77777777">
        <w:trPr>
          <w:cantSplit/>
          <w:tblHeader/>
          <w:jc w:val="center"/>
        </w:trPr>
        <w:tc>
          <w:tcPr>
            <w:tcW w:w="600" w:type="dxa"/>
            <w:tcBorders>
              <w:top w:val="single" w:sz="12" w:space="0" w:color="000000"/>
              <w:left w:val="nil"/>
              <w:bottom w:val="single" w:sz="6" w:space="0" w:color="000000"/>
              <w:right w:val="nil"/>
            </w:tcBorders>
            <w:vAlign w:val="center"/>
          </w:tcPr>
          <w:p w14:paraId="51A0A71F"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1B382695"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42CDF32"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587B5C6D"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0F95A495" w14:textId="77777777" w:rsidR="00931704" w:rsidRDefault="00393444">
            <w:pPr>
              <w:pStyle w:val="ThesisTableText"/>
              <w:keepNext/>
              <w:jc w:val="center"/>
            </w:pPr>
            <w:r>
              <w:rPr>
                <w:b/>
                <w:bCs/>
              </w:rPr>
              <w:t>实际结果／结论</w:t>
            </w:r>
          </w:p>
        </w:tc>
      </w:tr>
      <w:tr w:rsidR="004F46AE" w14:paraId="16A66327" w14:textId="77777777">
        <w:trPr>
          <w:cantSplit/>
          <w:jc w:val="center"/>
        </w:trPr>
        <w:tc>
          <w:tcPr>
            <w:tcW w:w="600" w:type="dxa"/>
            <w:tcBorders>
              <w:top w:val="nil"/>
              <w:left w:val="nil"/>
              <w:bottom w:val="nil"/>
              <w:right w:val="nil"/>
            </w:tcBorders>
            <w:vAlign w:val="center"/>
          </w:tcPr>
          <w:p w14:paraId="3C2BBE79" w14:textId="77777777" w:rsidR="004F46AE" w:rsidRDefault="009B0610">
            <w:pPr>
              <w:pStyle w:val="ThesisTableText"/>
              <w:keepNext/>
              <w:jc w:val="center"/>
            </w:pPr>
            <w:r>
              <w:t>KG-06</w:t>
            </w:r>
          </w:p>
        </w:tc>
        <w:tc>
          <w:tcPr>
            <w:tcW w:w="1350" w:type="dxa"/>
            <w:tcBorders>
              <w:top w:val="nil"/>
              <w:left w:val="nil"/>
              <w:bottom w:val="nil"/>
              <w:right w:val="nil"/>
            </w:tcBorders>
            <w:vAlign w:val="center"/>
          </w:tcPr>
          <w:p w14:paraId="7536FD99" w14:textId="77777777" w:rsidR="004F46AE" w:rsidRDefault="009B0610">
            <w:pPr>
              <w:pStyle w:val="ThesisTableText"/>
              <w:keepNext/>
            </w:pPr>
            <w:r>
              <w:t>模块：图谱构建</w:t>
            </w:r>
          </w:p>
          <w:p w14:paraId="59ABC806" w14:textId="77777777" w:rsidR="004F46AE" w:rsidRDefault="009B0610">
            <w:pPr>
              <w:pStyle w:val="ThesisTableText"/>
              <w:keepNext/>
            </w:pPr>
            <w:r>
              <w:t>实现小节：</w:t>
            </w:r>
            <w:r>
              <w:t>5.3.1</w:t>
            </w:r>
            <w:r>
              <w:t>、</w:t>
            </w:r>
            <w:r>
              <w:t>5.3.3</w:t>
            </w:r>
          </w:p>
          <w:p w14:paraId="2E256852" w14:textId="77777777" w:rsidR="004F46AE" w:rsidRDefault="009B0610">
            <w:pPr>
              <w:pStyle w:val="ThesisTableText"/>
              <w:keepNext/>
            </w:pPr>
            <w:r>
              <w:t>测试项：全量构建与结构化查询</w:t>
            </w:r>
          </w:p>
        </w:tc>
        <w:tc>
          <w:tcPr>
            <w:tcW w:w="1900" w:type="dxa"/>
            <w:tcBorders>
              <w:top w:val="nil"/>
              <w:left w:val="nil"/>
              <w:bottom w:val="nil"/>
              <w:right w:val="nil"/>
            </w:tcBorders>
            <w:vAlign w:val="center"/>
          </w:tcPr>
          <w:p w14:paraId="6C1FD8F8" w14:textId="77777777" w:rsidR="004F46AE" w:rsidRDefault="009B0610">
            <w:pPr>
              <w:pStyle w:val="ThesisTableText"/>
              <w:keepNext/>
            </w:pPr>
            <w:r>
              <w:t>执行</w:t>
            </w:r>
            <w:r>
              <w:t xml:space="preserve"> wpw graph build --json --no-progress</w:t>
            </w:r>
            <w:r>
              <w:t>、</w:t>
            </w:r>
            <w:r>
              <w:t xml:space="preserve">wpw graph query -l L1 --json </w:t>
            </w:r>
            <w:r>
              <w:t>和</w:t>
            </w:r>
            <w:r>
              <w:t xml:space="preserve"> wpw graph query --downstream &lt;mod&gt; --depth 2 --json</w:t>
            </w:r>
          </w:p>
        </w:tc>
        <w:tc>
          <w:tcPr>
            <w:tcW w:w="1800" w:type="dxa"/>
            <w:tcBorders>
              <w:top w:val="nil"/>
              <w:left w:val="nil"/>
              <w:bottom w:val="nil"/>
              <w:right w:val="nil"/>
            </w:tcBorders>
            <w:vAlign w:val="center"/>
          </w:tcPr>
          <w:p w14:paraId="1CD3915D" w14:textId="77777777" w:rsidR="004F46AE" w:rsidRDefault="009B0610">
            <w:pPr>
              <w:pStyle w:val="ThesisTableText"/>
              <w:keepNext/>
            </w:pPr>
            <w:r>
              <w:t>构建成功、校验通过、元数据完整；查询返回模块及下游依赖</w:t>
            </w:r>
          </w:p>
        </w:tc>
        <w:tc>
          <w:tcPr>
            <w:tcW w:w="2287" w:type="dxa"/>
            <w:tcBorders>
              <w:top w:val="nil"/>
              <w:left w:val="nil"/>
              <w:bottom w:val="nil"/>
              <w:right w:val="nil"/>
            </w:tcBorders>
            <w:vAlign w:val="center"/>
          </w:tcPr>
          <w:p w14:paraId="7B7C6C95" w14:textId="77777777" w:rsidR="004F46AE" w:rsidRDefault="009B0610">
            <w:pPr>
              <w:pStyle w:val="ThesisTableText"/>
              <w:keepNext/>
            </w:pPr>
            <w:r>
              <w:t>实际结果：</w:t>
            </w:r>
            <w:r>
              <w:t>success=true</w:t>
            </w:r>
            <w:r>
              <w:t>、</w:t>
            </w:r>
            <w:r>
              <w:t>validation.passed=true</w:t>
            </w:r>
            <w:r>
              <w:t>，</w:t>
            </w:r>
            <w:r>
              <w:t xml:space="preserve">C/L1/L2/L3 </w:t>
            </w:r>
            <w:r>
              <w:t>为</w:t>
            </w:r>
            <w:r>
              <w:t xml:space="preserve"> 1/2/3/6</w:t>
            </w:r>
            <w:r>
              <w:t>，边为</w:t>
            </w:r>
            <w:r>
              <w:t xml:space="preserve"> contain 9</w:t>
            </w:r>
            <w:r>
              <w:t>、</w:t>
            </w:r>
            <w:r>
              <w:t>import 1</w:t>
            </w:r>
            <w:r>
              <w:t>、</w:t>
            </w:r>
            <w:r>
              <w:t>business_map 1</w:t>
            </w:r>
            <w:r>
              <w:t>；</w:t>
            </w:r>
            <w:r>
              <w:t xml:space="preserve">L1 </w:t>
            </w:r>
            <w:r>
              <w:t>查询返回</w:t>
            </w:r>
            <w:r>
              <w:t xml:space="preserve"> 2 </w:t>
            </w:r>
            <w:r>
              <w:t>个模块，下游查询返回</w:t>
            </w:r>
            <w:r>
              <w:t xml:space="preserve"> 8 </w:t>
            </w:r>
            <w:r>
              <w:t>个节点</w:t>
            </w:r>
          </w:p>
          <w:p w14:paraId="6F5E7B20" w14:textId="77777777" w:rsidR="004F46AE" w:rsidRDefault="009B0610">
            <w:pPr>
              <w:pStyle w:val="ThesisTableText"/>
              <w:keepNext/>
            </w:pPr>
            <w:r>
              <w:t>结论：通过</w:t>
            </w:r>
          </w:p>
        </w:tc>
      </w:tr>
      <w:tr w:rsidR="004F46AE" w14:paraId="057EADC3" w14:textId="77777777">
        <w:trPr>
          <w:cantSplit/>
          <w:jc w:val="center"/>
        </w:trPr>
        <w:tc>
          <w:tcPr>
            <w:tcW w:w="600" w:type="dxa"/>
            <w:tcBorders>
              <w:top w:val="nil"/>
              <w:left w:val="nil"/>
              <w:bottom w:val="nil"/>
              <w:right w:val="nil"/>
            </w:tcBorders>
            <w:vAlign w:val="center"/>
          </w:tcPr>
          <w:p w14:paraId="083691A2" w14:textId="77777777" w:rsidR="004F46AE" w:rsidRDefault="009B0610">
            <w:pPr>
              <w:pStyle w:val="ThesisTableText"/>
              <w:keepNext/>
              <w:jc w:val="center"/>
            </w:pPr>
            <w:r>
              <w:t>KG-07</w:t>
            </w:r>
          </w:p>
        </w:tc>
        <w:tc>
          <w:tcPr>
            <w:tcW w:w="1350" w:type="dxa"/>
            <w:tcBorders>
              <w:top w:val="nil"/>
              <w:left w:val="nil"/>
              <w:bottom w:val="nil"/>
              <w:right w:val="nil"/>
            </w:tcBorders>
            <w:vAlign w:val="center"/>
          </w:tcPr>
          <w:p w14:paraId="307DABC0" w14:textId="77777777" w:rsidR="004F46AE" w:rsidRDefault="009B0610">
            <w:pPr>
              <w:pStyle w:val="ThesisTableText"/>
              <w:keepNext/>
            </w:pPr>
            <w:r>
              <w:t>模块：图谱构建</w:t>
            </w:r>
          </w:p>
          <w:p w14:paraId="6032AB8E" w14:textId="77777777" w:rsidR="004F46AE" w:rsidRDefault="009B0610">
            <w:pPr>
              <w:pStyle w:val="ThesisTableText"/>
              <w:keepNext/>
            </w:pPr>
            <w:r>
              <w:t>实现小节：</w:t>
            </w:r>
            <w:r>
              <w:t>5.3.3</w:t>
            </w:r>
          </w:p>
          <w:p w14:paraId="12EC5961" w14:textId="77777777" w:rsidR="004F46AE" w:rsidRDefault="009B0610">
            <w:pPr>
              <w:pStyle w:val="ThesisTableText"/>
              <w:keepNext/>
            </w:pPr>
            <w:r>
              <w:t>测试项：多图谱存储与命名</w:t>
            </w:r>
          </w:p>
        </w:tc>
        <w:tc>
          <w:tcPr>
            <w:tcW w:w="1900" w:type="dxa"/>
            <w:tcBorders>
              <w:top w:val="nil"/>
              <w:left w:val="nil"/>
              <w:bottom w:val="nil"/>
              <w:right w:val="nil"/>
            </w:tcBorders>
            <w:vAlign w:val="center"/>
          </w:tcPr>
          <w:p w14:paraId="102D9C35" w14:textId="77777777" w:rsidR="004F46AE" w:rsidRDefault="009B0610">
            <w:pPr>
              <w:pStyle w:val="ThesisTableText"/>
              <w:keepNext/>
            </w:pPr>
            <w:r>
              <w:t>执行验证脚本的多图谱用例</w:t>
            </w:r>
          </w:p>
        </w:tc>
        <w:tc>
          <w:tcPr>
            <w:tcW w:w="1800" w:type="dxa"/>
            <w:tcBorders>
              <w:top w:val="nil"/>
              <w:left w:val="nil"/>
              <w:bottom w:val="nil"/>
              <w:right w:val="nil"/>
            </w:tcBorders>
            <w:vAlign w:val="center"/>
          </w:tcPr>
          <w:p w14:paraId="40CE590C" w14:textId="77777777" w:rsidR="004F46AE" w:rsidRDefault="009B0610">
            <w:pPr>
              <w:pStyle w:val="ThesisTableText"/>
              <w:keepNext/>
            </w:pPr>
            <w:r>
              <w:t>支持</w:t>
            </w:r>
            <w:r>
              <w:t xml:space="preserve"> default/frontend/backend </w:t>
            </w:r>
            <w:r>
              <w:t>等命名，名称格式校验生效，可列举图谱</w:t>
            </w:r>
          </w:p>
        </w:tc>
        <w:tc>
          <w:tcPr>
            <w:tcW w:w="2287" w:type="dxa"/>
            <w:tcBorders>
              <w:top w:val="nil"/>
              <w:left w:val="nil"/>
              <w:bottom w:val="nil"/>
              <w:right w:val="nil"/>
            </w:tcBorders>
            <w:vAlign w:val="center"/>
          </w:tcPr>
          <w:p w14:paraId="473AF940" w14:textId="77777777" w:rsidR="004F46AE" w:rsidRDefault="009B0610">
            <w:pPr>
              <w:pStyle w:val="ThesisTableText"/>
              <w:keepNext/>
            </w:pPr>
            <w:r>
              <w:t>实际结果：三类路径生成正确；</w:t>
            </w:r>
            <w:r>
              <w:t xml:space="preserve">my-graph </w:t>
            </w:r>
            <w:r>
              <w:t>合法，</w:t>
            </w:r>
            <w:r>
              <w:t>Bad Name</w:t>
            </w:r>
            <w:r>
              <w:t>、</w:t>
            </w:r>
            <w:r>
              <w:t xml:space="preserve">-bad </w:t>
            </w:r>
            <w:r>
              <w:t>非法；</w:t>
            </w:r>
            <w:r>
              <w:t xml:space="preserve">default </w:t>
            </w:r>
            <w:r>
              <w:t>图谱</w:t>
            </w:r>
            <w:r>
              <w:t xml:space="preserve"> 574 </w:t>
            </w:r>
            <w:r>
              <w:t>节点、</w:t>
            </w:r>
            <w:r>
              <w:t xml:space="preserve">741 </w:t>
            </w:r>
            <w:r>
              <w:t>边</w:t>
            </w:r>
          </w:p>
          <w:p w14:paraId="3C78E890" w14:textId="77777777" w:rsidR="004F46AE" w:rsidRDefault="009B0610">
            <w:pPr>
              <w:pStyle w:val="ThesisTableText"/>
              <w:keepNext/>
            </w:pPr>
            <w:r>
              <w:t>结论：通过</w:t>
            </w:r>
          </w:p>
        </w:tc>
      </w:tr>
      <w:tr w:rsidR="004F46AE" w14:paraId="0F88CFD8" w14:textId="77777777">
        <w:trPr>
          <w:cantSplit/>
          <w:jc w:val="center"/>
        </w:trPr>
        <w:tc>
          <w:tcPr>
            <w:tcW w:w="600" w:type="dxa"/>
            <w:tcBorders>
              <w:top w:val="nil"/>
              <w:left w:val="nil"/>
              <w:bottom w:val="single" w:sz="12" w:space="0" w:color="000000"/>
              <w:right w:val="nil"/>
            </w:tcBorders>
            <w:vAlign w:val="center"/>
          </w:tcPr>
          <w:p w14:paraId="67DCD652" w14:textId="77777777" w:rsidR="004F46AE" w:rsidRDefault="009B0610">
            <w:pPr>
              <w:pStyle w:val="ThesisTableText"/>
              <w:jc w:val="center"/>
            </w:pPr>
            <w:r>
              <w:t>KG-08</w:t>
            </w:r>
          </w:p>
        </w:tc>
        <w:tc>
          <w:tcPr>
            <w:tcW w:w="1350" w:type="dxa"/>
            <w:tcBorders>
              <w:top w:val="nil"/>
              <w:left w:val="nil"/>
              <w:bottom w:val="single" w:sz="12" w:space="0" w:color="000000"/>
              <w:right w:val="nil"/>
            </w:tcBorders>
            <w:vAlign w:val="center"/>
          </w:tcPr>
          <w:p w14:paraId="1E1708BE" w14:textId="77777777" w:rsidR="004F46AE" w:rsidRDefault="009B0610">
            <w:pPr>
              <w:pStyle w:val="ThesisTableText"/>
            </w:pPr>
            <w:r>
              <w:t>模块：图谱构建</w:t>
            </w:r>
          </w:p>
          <w:p w14:paraId="74B72BA6" w14:textId="77777777" w:rsidR="004F46AE" w:rsidRDefault="009B0610">
            <w:pPr>
              <w:pStyle w:val="ThesisTableText"/>
            </w:pPr>
            <w:r>
              <w:t>实现小节：</w:t>
            </w:r>
            <w:r>
              <w:t>5.3.3</w:t>
            </w:r>
            <w:r>
              <w:t>、</w:t>
            </w:r>
            <w:r>
              <w:t>5.4.1</w:t>
            </w:r>
          </w:p>
          <w:p w14:paraId="32127C36" w14:textId="77777777" w:rsidR="004F46AE" w:rsidRDefault="009B0610">
            <w:pPr>
              <w:pStyle w:val="ThesisTableText"/>
            </w:pPr>
            <w:r>
              <w:t>测试项：语义检索</w:t>
            </w:r>
          </w:p>
        </w:tc>
        <w:tc>
          <w:tcPr>
            <w:tcW w:w="1900" w:type="dxa"/>
            <w:tcBorders>
              <w:top w:val="nil"/>
              <w:left w:val="nil"/>
              <w:bottom w:val="single" w:sz="12" w:space="0" w:color="000000"/>
              <w:right w:val="nil"/>
            </w:tcBorders>
            <w:vAlign w:val="center"/>
          </w:tcPr>
          <w:p w14:paraId="0A33F5AB" w14:textId="77777777" w:rsidR="004F46AE" w:rsidRDefault="009B0610">
            <w:pPr>
              <w:pStyle w:val="ThesisTableText"/>
            </w:pPr>
            <w:r>
              <w:t>执行</w:t>
            </w:r>
            <w:r>
              <w:t xml:space="preserve"> wpw graph search "</w:t>
            </w:r>
            <w:r>
              <w:t>登录</w:t>
            </w:r>
            <w:r>
              <w:t>" --json</w:t>
            </w:r>
          </w:p>
        </w:tc>
        <w:tc>
          <w:tcPr>
            <w:tcW w:w="1800" w:type="dxa"/>
            <w:tcBorders>
              <w:top w:val="nil"/>
              <w:left w:val="nil"/>
              <w:bottom w:val="single" w:sz="12" w:space="0" w:color="000000"/>
              <w:right w:val="nil"/>
            </w:tcBorders>
            <w:vAlign w:val="center"/>
          </w:tcPr>
          <w:p w14:paraId="066450A1" w14:textId="77777777" w:rsidR="004F46AE" w:rsidRDefault="009B0610">
            <w:pPr>
              <w:pStyle w:val="ThesisTableText"/>
            </w:pPr>
            <w:r>
              <w:t>返回相关节点及相似度得分</w:t>
            </w:r>
          </w:p>
        </w:tc>
        <w:tc>
          <w:tcPr>
            <w:tcW w:w="2287" w:type="dxa"/>
            <w:tcBorders>
              <w:top w:val="nil"/>
              <w:left w:val="nil"/>
              <w:bottom w:val="single" w:sz="12" w:space="0" w:color="000000"/>
              <w:right w:val="nil"/>
            </w:tcBorders>
            <w:vAlign w:val="center"/>
          </w:tcPr>
          <w:p w14:paraId="5175EA1B" w14:textId="77777777" w:rsidR="004F46AE" w:rsidRDefault="009B0610">
            <w:pPr>
              <w:pStyle w:val="ThesisTableText"/>
            </w:pPr>
            <w:r>
              <w:t>实际结果：返回</w:t>
            </w:r>
            <w:r>
              <w:t xml:space="preserve"> C </w:t>
            </w:r>
            <w:r>
              <w:t>层</w:t>
            </w:r>
            <w:r>
              <w:t xml:space="preserve"> user-auth</w:t>
            </w:r>
            <w:r>
              <w:t>，</w:t>
            </w:r>
            <w:r>
              <w:t>score=0.7256</w:t>
            </w:r>
          </w:p>
          <w:p w14:paraId="33A301CC" w14:textId="77777777" w:rsidR="004F46AE" w:rsidRDefault="009B0610">
            <w:pPr>
              <w:pStyle w:val="ThesisTableText"/>
            </w:pPr>
            <w:r>
              <w:t>结论：通过</w:t>
            </w:r>
          </w:p>
        </w:tc>
      </w:tr>
    </w:tbl>
    <w:p w14:paraId="0E9A580E" w14:textId="77777777" w:rsidR="00FB7CB5" w:rsidRDefault="00FB7CB5" w:rsidP="005B5EF9">
      <w:pPr>
        <w:pStyle w:val="ua"/>
        <w:pageBreakBefore/>
      </w:pPr>
      <w:r>
        <w:lastRenderedPageBreak/>
        <w:t>表</w:t>
      </w:r>
      <w:r>
        <w:t xml:space="preserve">6-3 WPW </w:t>
      </w:r>
      <w:r>
        <w:t>分模块功能测试用例与结果（续）</w:t>
      </w:r>
    </w:p>
    <w:p w14:paraId="5230C89B"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277EA285" w14:textId="77777777">
        <w:trPr>
          <w:cantSplit/>
          <w:tblHeader/>
          <w:jc w:val="center"/>
        </w:trPr>
        <w:tc>
          <w:tcPr>
            <w:tcW w:w="600" w:type="dxa"/>
            <w:tcBorders>
              <w:top w:val="single" w:sz="12" w:space="0" w:color="000000"/>
              <w:left w:val="nil"/>
              <w:bottom w:val="single" w:sz="6" w:space="0" w:color="000000"/>
              <w:right w:val="nil"/>
            </w:tcBorders>
            <w:vAlign w:val="center"/>
          </w:tcPr>
          <w:p w14:paraId="348CD300"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19878809"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7F7A7D5C"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19282630"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344DCB57" w14:textId="77777777" w:rsidR="00931704" w:rsidRDefault="00393444">
            <w:pPr>
              <w:pStyle w:val="ThesisTableText"/>
              <w:keepNext/>
              <w:jc w:val="center"/>
            </w:pPr>
            <w:r>
              <w:rPr>
                <w:b/>
                <w:bCs/>
              </w:rPr>
              <w:t>实际结果／结论</w:t>
            </w:r>
          </w:p>
        </w:tc>
      </w:tr>
      <w:tr w:rsidR="004F46AE" w14:paraId="7DA922D0" w14:textId="77777777">
        <w:trPr>
          <w:cantSplit/>
          <w:jc w:val="center"/>
        </w:trPr>
        <w:tc>
          <w:tcPr>
            <w:tcW w:w="600" w:type="dxa"/>
            <w:tcBorders>
              <w:top w:val="nil"/>
              <w:left w:val="nil"/>
              <w:bottom w:val="nil"/>
              <w:right w:val="nil"/>
            </w:tcBorders>
            <w:vAlign w:val="center"/>
          </w:tcPr>
          <w:p w14:paraId="402DA0F5" w14:textId="77777777" w:rsidR="004F46AE" w:rsidRDefault="009B0610">
            <w:pPr>
              <w:pStyle w:val="ThesisTableText"/>
              <w:keepNext/>
              <w:jc w:val="center"/>
            </w:pPr>
            <w:r>
              <w:t>KG-09</w:t>
            </w:r>
          </w:p>
        </w:tc>
        <w:tc>
          <w:tcPr>
            <w:tcW w:w="1350" w:type="dxa"/>
            <w:tcBorders>
              <w:top w:val="nil"/>
              <w:left w:val="nil"/>
              <w:bottom w:val="nil"/>
              <w:right w:val="nil"/>
            </w:tcBorders>
            <w:vAlign w:val="center"/>
          </w:tcPr>
          <w:p w14:paraId="3184AC46" w14:textId="77777777" w:rsidR="004F46AE" w:rsidRDefault="009B0610">
            <w:pPr>
              <w:pStyle w:val="ThesisTableText"/>
              <w:keepNext/>
            </w:pPr>
            <w:r>
              <w:t>模块：图谱构建</w:t>
            </w:r>
          </w:p>
          <w:p w14:paraId="49D1C807" w14:textId="77777777" w:rsidR="004F46AE" w:rsidRDefault="009B0610">
            <w:pPr>
              <w:pStyle w:val="ThesisTableText"/>
              <w:keepNext/>
            </w:pPr>
            <w:r>
              <w:t>实现小节：</w:t>
            </w:r>
            <w:r>
              <w:t>5.3.2</w:t>
            </w:r>
          </w:p>
          <w:p w14:paraId="0FF3A324" w14:textId="77777777" w:rsidR="004F46AE" w:rsidRDefault="009B0610">
            <w:pPr>
              <w:pStyle w:val="ThesisTableText"/>
              <w:keepNext/>
            </w:pPr>
            <w:r>
              <w:t>测试项：节点</w:t>
            </w:r>
            <w:r>
              <w:t xml:space="preserve"> JSON </w:t>
            </w:r>
            <w:r>
              <w:t>字段与边记录</w:t>
            </w:r>
          </w:p>
        </w:tc>
        <w:tc>
          <w:tcPr>
            <w:tcW w:w="1900" w:type="dxa"/>
            <w:tcBorders>
              <w:top w:val="nil"/>
              <w:left w:val="nil"/>
              <w:bottom w:val="nil"/>
              <w:right w:val="nil"/>
            </w:tcBorders>
            <w:vAlign w:val="center"/>
          </w:tcPr>
          <w:p w14:paraId="10C65374" w14:textId="77777777" w:rsidR="004F46AE" w:rsidRDefault="009B0610">
            <w:pPr>
              <w:pStyle w:val="ThesisTableText"/>
              <w:keepNext/>
            </w:pPr>
            <w:r>
              <w:t>执行验证脚本的全量构建后读取</w:t>
            </w:r>
            <w:r>
              <w:t xml:space="preserve"> graph.jsonl</w:t>
            </w:r>
            <w:r>
              <w:t>，抽查各层节点与边记录</w:t>
            </w:r>
          </w:p>
        </w:tc>
        <w:tc>
          <w:tcPr>
            <w:tcW w:w="1800" w:type="dxa"/>
            <w:tcBorders>
              <w:top w:val="nil"/>
              <w:left w:val="nil"/>
              <w:bottom w:val="nil"/>
              <w:right w:val="nil"/>
            </w:tcBorders>
            <w:vAlign w:val="center"/>
          </w:tcPr>
          <w:p w14:paraId="237C4589" w14:textId="77777777" w:rsidR="004F46AE" w:rsidRDefault="009B0610">
            <w:pPr>
              <w:pStyle w:val="ThesisTableText"/>
              <w:keepNext/>
            </w:pPr>
            <w:r>
              <w:t>节点含</w:t>
            </w:r>
            <w:r>
              <w:t xml:space="preserve"> id/level/type/name/attrs/createdAt/updatedAt</w:t>
            </w:r>
            <w:r>
              <w:t>；</w:t>
            </w:r>
            <w:r>
              <w:t xml:space="preserve">id </w:t>
            </w:r>
            <w:r>
              <w:t>为</w:t>
            </w:r>
            <w:r>
              <w:t>"</w:t>
            </w:r>
            <w:r>
              <w:t>类型前缀</w:t>
            </w:r>
            <w:r>
              <w:t xml:space="preserve">:12 </w:t>
            </w:r>
            <w:r>
              <w:t>位摘要</w:t>
            </w:r>
            <w:r>
              <w:t>"</w:t>
            </w:r>
            <w:r>
              <w:t>；层级与类型分开；</w:t>
            </w:r>
            <w:r>
              <w:t xml:space="preserve">attrs </w:t>
            </w:r>
            <w:r>
              <w:t>按实体类型可选；边以独立记录保存</w:t>
            </w:r>
            <w:r>
              <w:t xml:space="preserve"> from/to/type/weight/source</w:t>
            </w:r>
          </w:p>
        </w:tc>
        <w:tc>
          <w:tcPr>
            <w:tcW w:w="2287" w:type="dxa"/>
            <w:tcBorders>
              <w:top w:val="nil"/>
              <w:left w:val="nil"/>
              <w:bottom w:val="nil"/>
              <w:right w:val="nil"/>
            </w:tcBorders>
            <w:vAlign w:val="center"/>
          </w:tcPr>
          <w:p w14:paraId="71845BAE" w14:textId="77777777" w:rsidR="004F46AE" w:rsidRDefault="009B0610">
            <w:pPr>
              <w:pStyle w:val="ThesisTableText"/>
              <w:keepNext/>
            </w:pPr>
            <w:r>
              <w:t>实际结果：</w:t>
            </w:r>
            <w:r>
              <w:t xml:space="preserve">574 </w:t>
            </w:r>
            <w:r>
              <w:t>个节点、</w:t>
            </w:r>
            <w:r>
              <w:t xml:space="preserve">741 </w:t>
            </w:r>
            <w:r>
              <w:t>条边均无缺失字段；节点标识全部符合</w:t>
            </w:r>
            <w:r>
              <w:t>"</w:t>
            </w:r>
            <w:r>
              <w:t>前缀</w:t>
            </w:r>
            <w:r>
              <w:t xml:space="preserve">:12 </w:t>
            </w:r>
            <w:r>
              <w:t>位十六进制</w:t>
            </w:r>
            <w:r>
              <w:t>"</w:t>
            </w:r>
            <w:r>
              <w:t>；</w:t>
            </w:r>
            <w:r>
              <w:t>L1 module 2</w:t>
            </w:r>
            <w:r>
              <w:t>、</w:t>
            </w:r>
            <w:r>
              <w:t>L2 file 81</w:t>
            </w:r>
            <w:r>
              <w:t>、</w:t>
            </w:r>
            <w:r>
              <w:t>L3 interface/function/class 111/370/10</w:t>
            </w:r>
            <w:r>
              <w:t>；</w:t>
            </w:r>
            <w:r>
              <w:t xml:space="preserve">L3 </w:t>
            </w:r>
            <w:r>
              <w:t>函数含</w:t>
            </w:r>
            <w:r>
              <w:t xml:space="preserve"> signature/params/returnType/parentName/isExported/lineStart/lineEnd/filePath</w:t>
            </w:r>
            <w:r>
              <w:t>；边为</w:t>
            </w:r>
            <w:r>
              <w:t xml:space="preserve"> contain 504</w:t>
            </w:r>
            <w:r>
              <w:t>、</w:t>
            </w:r>
            <w:r>
              <w:t>import 237</w:t>
            </w:r>
            <w:r>
              <w:t>，记录带权重与来源；该验证工作区无</w:t>
            </w:r>
            <w:r>
              <w:t xml:space="preserve"> C </w:t>
            </w:r>
            <w:r>
              <w:t>层，</w:t>
            </w:r>
            <w:r>
              <w:t xml:space="preserve">C </w:t>
            </w:r>
            <w:r>
              <w:t>层字段由</w:t>
            </w:r>
            <w:r>
              <w:t xml:space="preserve"> KG-01 </w:t>
            </w:r>
            <w:r>
              <w:t>验证</w:t>
            </w:r>
          </w:p>
          <w:p w14:paraId="7DBE03EA" w14:textId="77777777" w:rsidR="004F46AE" w:rsidRDefault="009B0610">
            <w:pPr>
              <w:pStyle w:val="ThesisTableText"/>
              <w:keepNext/>
            </w:pPr>
            <w:r>
              <w:t>结论：通过</w:t>
            </w:r>
          </w:p>
        </w:tc>
      </w:tr>
      <w:tr w:rsidR="004F46AE" w14:paraId="40D09D59" w14:textId="77777777">
        <w:trPr>
          <w:cantSplit/>
          <w:jc w:val="center"/>
        </w:trPr>
        <w:tc>
          <w:tcPr>
            <w:tcW w:w="600" w:type="dxa"/>
            <w:tcBorders>
              <w:top w:val="nil"/>
              <w:left w:val="nil"/>
              <w:bottom w:val="single" w:sz="12" w:space="0" w:color="000000"/>
              <w:right w:val="nil"/>
            </w:tcBorders>
            <w:vAlign w:val="center"/>
          </w:tcPr>
          <w:p w14:paraId="5CA97AAD" w14:textId="77777777" w:rsidR="004F46AE" w:rsidRDefault="009B0610">
            <w:pPr>
              <w:pStyle w:val="ThesisTableText"/>
              <w:jc w:val="center"/>
            </w:pPr>
            <w:r>
              <w:t>CTX-01</w:t>
            </w:r>
          </w:p>
        </w:tc>
        <w:tc>
          <w:tcPr>
            <w:tcW w:w="1350" w:type="dxa"/>
            <w:tcBorders>
              <w:top w:val="nil"/>
              <w:left w:val="nil"/>
              <w:bottom w:val="single" w:sz="12" w:space="0" w:color="000000"/>
              <w:right w:val="nil"/>
            </w:tcBorders>
            <w:vAlign w:val="center"/>
          </w:tcPr>
          <w:p w14:paraId="6CD41516" w14:textId="77777777" w:rsidR="004F46AE" w:rsidRDefault="009B0610">
            <w:pPr>
              <w:pStyle w:val="ThesisTableText"/>
            </w:pPr>
            <w:r>
              <w:t>模块：上下文生成</w:t>
            </w:r>
          </w:p>
          <w:p w14:paraId="1F39EFD2" w14:textId="77777777" w:rsidR="004F46AE" w:rsidRDefault="009B0610">
            <w:pPr>
              <w:pStyle w:val="ThesisTableText"/>
            </w:pPr>
            <w:r>
              <w:t>实现小节：</w:t>
            </w:r>
            <w:r>
              <w:t>5.4.1</w:t>
            </w:r>
          </w:p>
          <w:p w14:paraId="0CB20476" w14:textId="77777777" w:rsidR="004F46AE" w:rsidRDefault="009B0610">
            <w:pPr>
              <w:pStyle w:val="ThesisTableText"/>
            </w:pPr>
            <w:r>
              <w:t>测试项：显式锚点与语义锚点</w:t>
            </w:r>
          </w:p>
        </w:tc>
        <w:tc>
          <w:tcPr>
            <w:tcW w:w="1900" w:type="dxa"/>
            <w:tcBorders>
              <w:top w:val="nil"/>
              <w:left w:val="nil"/>
              <w:bottom w:val="single" w:sz="12" w:space="0" w:color="000000"/>
              <w:right w:val="nil"/>
            </w:tcBorders>
            <w:vAlign w:val="center"/>
          </w:tcPr>
          <w:p w14:paraId="2461ED0C" w14:textId="77777777" w:rsidR="004F46AE" w:rsidRDefault="009B0610">
            <w:pPr>
              <w:pStyle w:val="ThesisTableText"/>
            </w:pPr>
            <w:r>
              <w:t>在</w:t>
            </w:r>
            <w:r>
              <w:t xml:space="preserve"> 4 </w:t>
            </w:r>
            <w:r>
              <w:t>节点夹具上执行</w:t>
            </w:r>
            <w:r>
              <w:t xml:space="preserve"> wpw graph context --anchors mod:test456 --depth 2 --max-nodes 30 --token-budget 1000 --json</w:t>
            </w:r>
            <w:r>
              <w:t>；在含向量图上执行</w:t>
            </w:r>
            <w:r>
              <w:t xml:space="preserve"> wpw graph context "</w:t>
            </w:r>
            <w:r>
              <w:t>登录</w:t>
            </w:r>
            <w:r>
              <w:t>" --min-weight 0.3</w:t>
            </w:r>
          </w:p>
        </w:tc>
        <w:tc>
          <w:tcPr>
            <w:tcW w:w="1800" w:type="dxa"/>
            <w:tcBorders>
              <w:top w:val="nil"/>
              <w:left w:val="nil"/>
              <w:bottom w:val="single" w:sz="12" w:space="0" w:color="000000"/>
              <w:right w:val="nil"/>
            </w:tcBorders>
            <w:vAlign w:val="center"/>
          </w:tcPr>
          <w:p w14:paraId="5BCFB874" w14:textId="77777777" w:rsidR="004F46AE" w:rsidRDefault="009B0610">
            <w:pPr>
              <w:pStyle w:val="ThesisTableText"/>
            </w:pPr>
            <w:r>
              <w:t>保留锚点并返回结构化子图；语义查询能解析出锚点</w:t>
            </w:r>
          </w:p>
        </w:tc>
        <w:tc>
          <w:tcPr>
            <w:tcW w:w="2287" w:type="dxa"/>
            <w:tcBorders>
              <w:top w:val="nil"/>
              <w:left w:val="nil"/>
              <w:bottom w:val="single" w:sz="12" w:space="0" w:color="000000"/>
              <w:right w:val="nil"/>
            </w:tcBorders>
            <w:vAlign w:val="center"/>
          </w:tcPr>
          <w:p w14:paraId="4AE424D7" w14:textId="77777777" w:rsidR="004F46AE" w:rsidRDefault="009B0610">
            <w:pPr>
              <w:pStyle w:val="ThesisTableText"/>
            </w:pPr>
            <w:r>
              <w:t>实际结果：显式锚点返回</w:t>
            </w:r>
            <w:r>
              <w:t xml:space="preserve"> 1 </w:t>
            </w:r>
            <w:r>
              <w:t>个锚点、</w:t>
            </w:r>
            <w:r>
              <w:t xml:space="preserve">4 </w:t>
            </w:r>
            <w:r>
              <w:t>个节点、</w:t>
            </w:r>
            <w:r>
              <w:t xml:space="preserve">3 </w:t>
            </w:r>
            <w:r>
              <w:t>条边、</w:t>
            </w:r>
            <w:r>
              <w:t>77 tokens</w:t>
            </w:r>
            <w:r>
              <w:t>；语义查询命中</w:t>
            </w:r>
            <w:r>
              <w:t xml:space="preserve"> C/user-auth</w:t>
            </w:r>
            <w:r>
              <w:t>，默认</w:t>
            </w:r>
            <w:r>
              <w:t xml:space="preserve"> min-weight=0.7 </w:t>
            </w:r>
            <w:r>
              <w:t>时权重</w:t>
            </w:r>
            <w:r>
              <w:t xml:space="preserve"> 0.307 </w:t>
            </w:r>
            <w:r>
              <w:t>的</w:t>
            </w:r>
            <w:r>
              <w:t xml:space="preserve"> business_map </w:t>
            </w:r>
            <w:r>
              <w:t>边被裁剪、仅剩锚点，放宽到</w:t>
            </w:r>
            <w:r>
              <w:t xml:space="preserve"> 0.3 </w:t>
            </w:r>
            <w:r>
              <w:t>后得到</w:t>
            </w:r>
            <w:r>
              <w:t xml:space="preserve"> 4 </w:t>
            </w:r>
            <w:r>
              <w:t>个节点、</w:t>
            </w:r>
            <w:r>
              <w:t xml:space="preserve">3 </w:t>
            </w:r>
            <w:r>
              <w:t>条边、</w:t>
            </w:r>
            <w:r>
              <w:t>77 tokens</w:t>
            </w:r>
          </w:p>
          <w:p w14:paraId="2D6618C2" w14:textId="77777777" w:rsidR="004F46AE" w:rsidRDefault="009B0610">
            <w:pPr>
              <w:pStyle w:val="ThesisTableText"/>
            </w:pPr>
            <w:r>
              <w:t>结论：通过</w:t>
            </w:r>
          </w:p>
        </w:tc>
      </w:tr>
    </w:tbl>
    <w:p w14:paraId="1E313521" w14:textId="77777777" w:rsidR="00FB7CB5" w:rsidRDefault="00FB7CB5" w:rsidP="005B5EF9">
      <w:pPr>
        <w:pStyle w:val="ua"/>
        <w:pageBreakBefore/>
      </w:pPr>
      <w:r>
        <w:lastRenderedPageBreak/>
        <w:t>表</w:t>
      </w:r>
      <w:r>
        <w:t xml:space="preserve">6-3 WPW </w:t>
      </w:r>
      <w:r>
        <w:t>分模块功能测试用例与结果（续）</w:t>
      </w:r>
    </w:p>
    <w:p w14:paraId="60CFE5A3"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514FF82B" w14:textId="77777777">
        <w:trPr>
          <w:cantSplit/>
          <w:tblHeader/>
          <w:jc w:val="center"/>
        </w:trPr>
        <w:tc>
          <w:tcPr>
            <w:tcW w:w="600" w:type="dxa"/>
            <w:tcBorders>
              <w:top w:val="single" w:sz="12" w:space="0" w:color="000000"/>
              <w:left w:val="nil"/>
              <w:bottom w:val="single" w:sz="6" w:space="0" w:color="000000"/>
              <w:right w:val="nil"/>
            </w:tcBorders>
            <w:vAlign w:val="center"/>
          </w:tcPr>
          <w:p w14:paraId="22A99654"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5EF8CE82"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0A1741B3"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94015CB"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A90D533" w14:textId="77777777" w:rsidR="00931704" w:rsidRDefault="00393444">
            <w:pPr>
              <w:pStyle w:val="ThesisTableText"/>
              <w:keepNext/>
              <w:jc w:val="center"/>
            </w:pPr>
            <w:r>
              <w:rPr>
                <w:b/>
                <w:bCs/>
              </w:rPr>
              <w:t>实际结果／结论</w:t>
            </w:r>
          </w:p>
        </w:tc>
      </w:tr>
      <w:tr w:rsidR="004F46AE" w14:paraId="39799716" w14:textId="77777777">
        <w:trPr>
          <w:cantSplit/>
          <w:jc w:val="center"/>
        </w:trPr>
        <w:tc>
          <w:tcPr>
            <w:tcW w:w="600" w:type="dxa"/>
            <w:tcBorders>
              <w:top w:val="nil"/>
              <w:left w:val="nil"/>
              <w:bottom w:val="nil"/>
              <w:right w:val="nil"/>
            </w:tcBorders>
            <w:vAlign w:val="center"/>
          </w:tcPr>
          <w:p w14:paraId="03F06004" w14:textId="77777777" w:rsidR="004F46AE" w:rsidRDefault="009B0610">
            <w:pPr>
              <w:pStyle w:val="ThesisTableText"/>
              <w:keepNext/>
              <w:jc w:val="center"/>
            </w:pPr>
            <w:r>
              <w:t>CTX-02</w:t>
            </w:r>
          </w:p>
        </w:tc>
        <w:tc>
          <w:tcPr>
            <w:tcW w:w="1350" w:type="dxa"/>
            <w:tcBorders>
              <w:top w:val="nil"/>
              <w:left w:val="nil"/>
              <w:bottom w:val="nil"/>
              <w:right w:val="nil"/>
            </w:tcBorders>
            <w:vAlign w:val="center"/>
          </w:tcPr>
          <w:p w14:paraId="37A03D7D" w14:textId="77777777" w:rsidR="004F46AE" w:rsidRDefault="009B0610">
            <w:pPr>
              <w:pStyle w:val="ThesisTableText"/>
              <w:keepNext/>
            </w:pPr>
            <w:r>
              <w:t>模块：上下文生成</w:t>
            </w:r>
          </w:p>
          <w:p w14:paraId="1963BB8E" w14:textId="77777777" w:rsidR="004F46AE" w:rsidRDefault="009B0610">
            <w:pPr>
              <w:pStyle w:val="ThesisTableText"/>
              <w:keepNext/>
            </w:pPr>
            <w:r>
              <w:t>实现小节：</w:t>
            </w:r>
            <w:r>
              <w:t>5.4.1</w:t>
            </w:r>
          </w:p>
          <w:p w14:paraId="221EF394" w14:textId="77777777" w:rsidR="004F46AE" w:rsidRDefault="009B0610">
            <w:pPr>
              <w:pStyle w:val="ThesisTableText"/>
              <w:keepNext/>
            </w:pPr>
            <w:r>
              <w:t>测试项：子图层级与类型过滤</w:t>
            </w:r>
          </w:p>
        </w:tc>
        <w:tc>
          <w:tcPr>
            <w:tcW w:w="1900" w:type="dxa"/>
            <w:tcBorders>
              <w:top w:val="nil"/>
              <w:left w:val="nil"/>
              <w:bottom w:val="nil"/>
              <w:right w:val="nil"/>
            </w:tcBorders>
            <w:vAlign w:val="center"/>
          </w:tcPr>
          <w:p w14:paraId="18734910" w14:textId="77777777" w:rsidR="004F46AE" w:rsidRDefault="009B0610">
            <w:pPr>
              <w:pStyle w:val="ThesisTableText"/>
              <w:keepNext/>
            </w:pPr>
            <w:r>
              <w:t>以</w:t>
            </w:r>
            <w:r>
              <w:t xml:space="preserve"> L1 </w:t>
            </w:r>
            <w:r>
              <w:t>模块为锚点，分别加</w:t>
            </w:r>
            <w:r>
              <w:t xml:space="preserve"> --level L2 </w:t>
            </w:r>
            <w:r>
              <w:t>和</w:t>
            </w:r>
            <w:r>
              <w:t xml:space="preserve"> --type file</w:t>
            </w:r>
          </w:p>
        </w:tc>
        <w:tc>
          <w:tcPr>
            <w:tcW w:w="1800" w:type="dxa"/>
            <w:tcBorders>
              <w:top w:val="nil"/>
              <w:left w:val="nil"/>
              <w:bottom w:val="nil"/>
              <w:right w:val="nil"/>
            </w:tcBorders>
            <w:vAlign w:val="center"/>
          </w:tcPr>
          <w:p w14:paraId="19C6AB8E" w14:textId="77777777" w:rsidR="004F46AE" w:rsidRDefault="009B0610">
            <w:pPr>
              <w:pStyle w:val="ThesisTableText"/>
              <w:keepNext/>
            </w:pPr>
            <w:r>
              <w:t>层级和类型过滤生效，锚点保留</w:t>
            </w:r>
          </w:p>
        </w:tc>
        <w:tc>
          <w:tcPr>
            <w:tcW w:w="2287" w:type="dxa"/>
            <w:tcBorders>
              <w:top w:val="nil"/>
              <w:left w:val="nil"/>
              <w:bottom w:val="nil"/>
              <w:right w:val="nil"/>
            </w:tcBorders>
            <w:vAlign w:val="center"/>
          </w:tcPr>
          <w:p w14:paraId="75B017A9" w14:textId="77777777" w:rsidR="004F46AE" w:rsidRDefault="009B0610">
            <w:pPr>
              <w:pStyle w:val="ThesisTableText"/>
              <w:keepNext/>
            </w:pPr>
            <w:r>
              <w:t>实际结果：两者均返回</w:t>
            </w:r>
            <w:r>
              <w:t xml:space="preserve"> L1 commands </w:t>
            </w:r>
            <w:r>
              <w:t>与</w:t>
            </w:r>
            <w:r>
              <w:t xml:space="preserve"> L2 alpha.ts</w:t>
            </w:r>
            <w:r>
              <w:t>、</w:t>
            </w:r>
            <w:r>
              <w:t>beta.ts</w:t>
            </w:r>
            <w:r>
              <w:t>、</w:t>
            </w:r>
            <w:r>
              <w:t>order.ts</w:t>
            </w:r>
            <w:r>
              <w:t>，</w:t>
            </w:r>
            <w:r>
              <w:t xml:space="preserve">4 </w:t>
            </w:r>
            <w:r>
              <w:t>个节点、</w:t>
            </w:r>
            <w:r>
              <w:t xml:space="preserve">3 </w:t>
            </w:r>
            <w:r>
              <w:t>条边、</w:t>
            </w:r>
            <w:r>
              <w:t>60 tokens</w:t>
            </w:r>
          </w:p>
          <w:p w14:paraId="7F88AD9F" w14:textId="77777777" w:rsidR="004F46AE" w:rsidRDefault="009B0610">
            <w:pPr>
              <w:pStyle w:val="ThesisTableText"/>
              <w:keepNext/>
            </w:pPr>
            <w:r>
              <w:t>结论：通过</w:t>
            </w:r>
          </w:p>
        </w:tc>
      </w:tr>
      <w:tr w:rsidR="004F46AE" w14:paraId="55BF1C42" w14:textId="77777777">
        <w:trPr>
          <w:cantSplit/>
          <w:jc w:val="center"/>
        </w:trPr>
        <w:tc>
          <w:tcPr>
            <w:tcW w:w="600" w:type="dxa"/>
            <w:tcBorders>
              <w:top w:val="nil"/>
              <w:left w:val="nil"/>
              <w:bottom w:val="nil"/>
              <w:right w:val="nil"/>
            </w:tcBorders>
            <w:vAlign w:val="center"/>
          </w:tcPr>
          <w:p w14:paraId="08A5F73E" w14:textId="77777777" w:rsidR="004F46AE" w:rsidRDefault="009B0610">
            <w:pPr>
              <w:pStyle w:val="ThesisTableText"/>
              <w:keepNext/>
              <w:jc w:val="center"/>
            </w:pPr>
            <w:r>
              <w:t>CTX-03</w:t>
            </w:r>
          </w:p>
        </w:tc>
        <w:tc>
          <w:tcPr>
            <w:tcW w:w="1350" w:type="dxa"/>
            <w:tcBorders>
              <w:top w:val="nil"/>
              <w:left w:val="nil"/>
              <w:bottom w:val="nil"/>
              <w:right w:val="nil"/>
            </w:tcBorders>
            <w:vAlign w:val="center"/>
          </w:tcPr>
          <w:p w14:paraId="620ACD9A" w14:textId="77777777" w:rsidR="004F46AE" w:rsidRDefault="009B0610">
            <w:pPr>
              <w:pStyle w:val="ThesisTableText"/>
              <w:keepNext/>
            </w:pPr>
            <w:r>
              <w:t>模块：上下文生成</w:t>
            </w:r>
          </w:p>
          <w:p w14:paraId="537E831B" w14:textId="77777777" w:rsidR="004F46AE" w:rsidRDefault="009B0610">
            <w:pPr>
              <w:pStyle w:val="ThesisTableText"/>
              <w:keepNext/>
            </w:pPr>
            <w:r>
              <w:t>实现小节：</w:t>
            </w:r>
            <w:r>
              <w:t>5.4.2</w:t>
            </w:r>
          </w:p>
          <w:p w14:paraId="37788DCF" w14:textId="77777777" w:rsidR="004F46AE" w:rsidRDefault="009B0610">
            <w:pPr>
              <w:pStyle w:val="ThesisTableText"/>
              <w:keepNext/>
            </w:pPr>
            <w:r>
              <w:t>测试项：分档压缩</w:t>
            </w:r>
          </w:p>
        </w:tc>
        <w:tc>
          <w:tcPr>
            <w:tcW w:w="1900" w:type="dxa"/>
            <w:tcBorders>
              <w:top w:val="nil"/>
              <w:left w:val="nil"/>
              <w:bottom w:val="nil"/>
              <w:right w:val="nil"/>
            </w:tcBorders>
            <w:vAlign w:val="center"/>
          </w:tcPr>
          <w:p w14:paraId="26E5005D" w14:textId="77777777" w:rsidR="004F46AE" w:rsidRDefault="009B0610">
            <w:pPr>
              <w:pStyle w:val="ThesisTableText"/>
              <w:keepNext/>
            </w:pPr>
            <w:r>
              <w:t>以</w:t>
            </w:r>
            <w:r>
              <w:t xml:space="preserve"> L1 </w:t>
            </w:r>
            <w:r>
              <w:t>模块为锚点，分别设置</w:t>
            </w:r>
            <w:r>
              <w:t xml:space="preserve"> --compression loose/standard/extreme</w:t>
            </w:r>
          </w:p>
        </w:tc>
        <w:tc>
          <w:tcPr>
            <w:tcW w:w="1800" w:type="dxa"/>
            <w:tcBorders>
              <w:top w:val="nil"/>
              <w:left w:val="nil"/>
              <w:bottom w:val="nil"/>
              <w:right w:val="nil"/>
            </w:tcBorders>
            <w:vAlign w:val="center"/>
          </w:tcPr>
          <w:p w14:paraId="3A4BB22C" w14:textId="77777777" w:rsidR="004F46AE" w:rsidRDefault="009B0610">
            <w:pPr>
              <w:pStyle w:val="ThesisTableText"/>
              <w:keepNext/>
            </w:pPr>
            <w:r>
              <w:t>子图不变，估算</w:t>
            </w:r>
            <w:r>
              <w:t xml:space="preserve"> Token </w:t>
            </w:r>
            <w:r>
              <w:t>随压缩等级提高而下降</w:t>
            </w:r>
          </w:p>
        </w:tc>
        <w:tc>
          <w:tcPr>
            <w:tcW w:w="2287" w:type="dxa"/>
            <w:tcBorders>
              <w:top w:val="nil"/>
              <w:left w:val="nil"/>
              <w:bottom w:val="nil"/>
              <w:right w:val="nil"/>
            </w:tcBorders>
            <w:vAlign w:val="center"/>
          </w:tcPr>
          <w:p w14:paraId="04FF1948" w14:textId="77777777" w:rsidR="004F46AE" w:rsidRDefault="009B0610">
            <w:pPr>
              <w:pStyle w:val="ThesisTableText"/>
              <w:keepNext/>
            </w:pPr>
            <w:r>
              <w:t>实际结果：</w:t>
            </w:r>
            <w:r>
              <w:t xml:space="preserve">9 </w:t>
            </w:r>
            <w:r>
              <w:t>个节点、</w:t>
            </w:r>
            <w:r>
              <w:t xml:space="preserve">8 </w:t>
            </w:r>
            <w:r>
              <w:t>条边不变；三档分别为</w:t>
            </w:r>
            <w:r>
              <w:t xml:space="preserve"> 111</w:t>
            </w:r>
            <w:r>
              <w:t>、</w:t>
            </w:r>
            <w:r>
              <w:t>83</w:t>
            </w:r>
            <w:r>
              <w:t>、</w:t>
            </w:r>
            <w:r>
              <w:t>55 tokens</w:t>
            </w:r>
          </w:p>
          <w:p w14:paraId="497983B9" w14:textId="77777777" w:rsidR="004F46AE" w:rsidRDefault="009B0610">
            <w:pPr>
              <w:pStyle w:val="ThesisTableText"/>
              <w:keepNext/>
            </w:pPr>
            <w:r>
              <w:t>结论：通过</w:t>
            </w:r>
          </w:p>
        </w:tc>
      </w:tr>
      <w:tr w:rsidR="004F46AE" w14:paraId="4AF6050F" w14:textId="77777777">
        <w:trPr>
          <w:cantSplit/>
          <w:jc w:val="center"/>
        </w:trPr>
        <w:tc>
          <w:tcPr>
            <w:tcW w:w="600" w:type="dxa"/>
            <w:tcBorders>
              <w:top w:val="nil"/>
              <w:left w:val="nil"/>
              <w:bottom w:val="nil"/>
              <w:right w:val="nil"/>
            </w:tcBorders>
            <w:vAlign w:val="center"/>
          </w:tcPr>
          <w:p w14:paraId="1FABF7D4" w14:textId="77777777" w:rsidR="004F46AE" w:rsidRDefault="009B0610">
            <w:pPr>
              <w:pStyle w:val="ThesisTableText"/>
              <w:keepNext/>
              <w:jc w:val="center"/>
            </w:pPr>
            <w:r>
              <w:t>CTX-04</w:t>
            </w:r>
          </w:p>
        </w:tc>
        <w:tc>
          <w:tcPr>
            <w:tcW w:w="1350" w:type="dxa"/>
            <w:tcBorders>
              <w:top w:val="nil"/>
              <w:left w:val="nil"/>
              <w:bottom w:val="nil"/>
              <w:right w:val="nil"/>
            </w:tcBorders>
            <w:vAlign w:val="center"/>
          </w:tcPr>
          <w:p w14:paraId="234F506A" w14:textId="77777777" w:rsidR="004F46AE" w:rsidRDefault="009B0610">
            <w:pPr>
              <w:pStyle w:val="ThesisTableText"/>
              <w:keepNext/>
            </w:pPr>
            <w:r>
              <w:t>模块：上下文生成</w:t>
            </w:r>
          </w:p>
          <w:p w14:paraId="34CCC887" w14:textId="77777777" w:rsidR="004F46AE" w:rsidRDefault="009B0610">
            <w:pPr>
              <w:pStyle w:val="ThesisTableText"/>
              <w:keepNext/>
            </w:pPr>
            <w:r>
              <w:t>实现小节：</w:t>
            </w:r>
            <w:r>
              <w:t>5.4.2</w:t>
            </w:r>
          </w:p>
          <w:p w14:paraId="2F35AA9A" w14:textId="77777777" w:rsidR="004F46AE" w:rsidRDefault="009B0610">
            <w:pPr>
              <w:pStyle w:val="ThesisTableText"/>
              <w:keepNext/>
            </w:pPr>
            <w:r>
              <w:t>测试项：</w:t>
            </w:r>
            <w:r>
              <w:t xml:space="preserve">Token </w:t>
            </w:r>
            <w:r>
              <w:t>预算降级</w:t>
            </w:r>
          </w:p>
        </w:tc>
        <w:tc>
          <w:tcPr>
            <w:tcW w:w="1900" w:type="dxa"/>
            <w:tcBorders>
              <w:top w:val="nil"/>
              <w:left w:val="nil"/>
              <w:bottom w:val="nil"/>
              <w:right w:val="nil"/>
            </w:tcBorders>
            <w:vAlign w:val="center"/>
          </w:tcPr>
          <w:p w14:paraId="38DE9B54" w14:textId="77777777" w:rsidR="004F46AE" w:rsidRDefault="009B0610">
            <w:pPr>
              <w:pStyle w:val="ThesisTableText"/>
              <w:keepNext/>
            </w:pPr>
            <w:r>
              <w:t>同一锚点分别设置</w:t>
            </w:r>
            <w:r>
              <w:t xml:space="preserve"> --token-budget 100/60/30/10</w:t>
            </w:r>
          </w:p>
        </w:tc>
        <w:tc>
          <w:tcPr>
            <w:tcW w:w="1800" w:type="dxa"/>
            <w:tcBorders>
              <w:top w:val="nil"/>
              <w:left w:val="nil"/>
              <w:bottom w:val="nil"/>
              <w:right w:val="nil"/>
            </w:tcBorders>
            <w:vAlign w:val="center"/>
          </w:tcPr>
          <w:p w14:paraId="4EF9C6FF" w14:textId="77777777" w:rsidR="004F46AE" w:rsidRDefault="009B0610">
            <w:pPr>
              <w:pStyle w:val="ThesisTableText"/>
              <w:keepNext/>
            </w:pPr>
            <w:r>
              <w:t>超预算时逐级压缩、缩小节点规模或回退到锚点；仍超预算时给出提示</w:t>
            </w:r>
          </w:p>
        </w:tc>
        <w:tc>
          <w:tcPr>
            <w:tcW w:w="2287" w:type="dxa"/>
            <w:tcBorders>
              <w:top w:val="nil"/>
              <w:left w:val="nil"/>
              <w:bottom w:val="nil"/>
              <w:right w:val="nil"/>
            </w:tcBorders>
            <w:vAlign w:val="center"/>
          </w:tcPr>
          <w:p w14:paraId="5F540A8A" w14:textId="77777777" w:rsidR="004F46AE" w:rsidRDefault="009B0610">
            <w:pPr>
              <w:pStyle w:val="ThesisTableText"/>
              <w:keepNext/>
            </w:pPr>
            <w:r>
              <w:t>实际结果：</w:t>
            </w:r>
            <w:r>
              <w:t xml:space="preserve">100 </w:t>
            </w:r>
            <w:r>
              <w:t>对应</w:t>
            </w:r>
            <w:r>
              <w:t xml:space="preserve"> 83 tokens</w:t>
            </w:r>
            <w:r>
              <w:t>（</w:t>
            </w:r>
            <w:r>
              <w:t xml:space="preserve">9 </w:t>
            </w:r>
            <w:r>
              <w:t>节点）、</w:t>
            </w:r>
            <w:r>
              <w:t xml:space="preserve">60 </w:t>
            </w:r>
            <w:r>
              <w:t>对应</w:t>
            </w:r>
            <w:r>
              <w:t xml:space="preserve"> 55</w:t>
            </w:r>
            <w:r>
              <w:t>（</w:t>
            </w:r>
            <w:r>
              <w:t xml:space="preserve">9 </w:t>
            </w:r>
            <w:r>
              <w:t>节点）、</w:t>
            </w:r>
            <w:r>
              <w:t xml:space="preserve">30 </w:t>
            </w:r>
            <w:r>
              <w:t>对应</w:t>
            </w:r>
            <w:r>
              <w:t xml:space="preserve"> 22</w:t>
            </w:r>
            <w:r>
              <w:t>（仅锚点）、</w:t>
            </w:r>
            <w:r>
              <w:t xml:space="preserve">10 </w:t>
            </w:r>
            <w:r>
              <w:t>对应</w:t>
            </w:r>
            <w:r>
              <w:t xml:space="preserve"> 35</w:t>
            </w:r>
            <w:r>
              <w:t>（仅锚点）；末档压缩文本以</w:t>
            </w:r>
            <w:r>
              <w:t>"[</w:t>
            </w:r>
            <w:r>
              <w:t>警告</w:t>
            </w:r>
            <w:r>
              <w:t xml:space="preserve">] Token </w:t>
            </w:r>
            <w:r>
              <w:t>预算</w:t>
            </w:r>
            <w:r>
              <w:t xml:space="preserve"> (10) </w:t>
            </w:r>
            <w:r>
              <w:t>不足，仅输出核心锚点</w:t>
            </w:r>
            <w:r>
              <w:t>"</w:t>
            </w:r>
            <w:r>
              <w:t>开头</w:t>
            </w:r>
          </w:p>
          <w:p w14:paraId="36252B2C" w14:textId="77777777" w:rsidR="004F46AE" w:rsidRDefault="009B0610">
            <w:pPr>
              <w:pStyle w:val="ThesisTableText"/>
              <w:keepNext/>
            </w:pPr>
            <w:r>
              <w:t>结论：通过</w:t>
            </w:r>
          </w:p>
        </w:tc>
      </w:tr>
      <w:tr w:rsidR="004F46AE" w14:paraId="36C66D11" w14:textId="77777777">
        <w:trPr>
          <w:cantSplit/>
          <w:jc w:val="center"/>
        </w:trPr>
        <w:tc>
          <w:tcPr>
            <w:tcW w:w="600" w:type="dxa"/>
            <w:tcBorders>
              <w:top w:val="nil"/>
              <w:left w:val="nil"/>
              <w:bottom w:val="single" w:sz="12" w:space="0" w:color="000000"/>
              <w:right w:val="nil"/>
            </w:tcBorders>
            <w:vAlign w:val="center"/>
          </w:tcPr>
          <w:p w14:paraId="5B2CF4A1" w14:textId="77777777" w:rsidR="004F46AE" w:rsidRDefault="009B0610">
            <w:pPr>
              <w:pStyle w:val="ThesisTableText"/>
              <w:jc w:val="center"/>
            </w:pPr>
            <w:r>
              <w:t>CTX-05</w:t>
            </w:r>
          </w:p>
        </w:tc>
        <w:tc>
          <w:tcPr>
            <w:tcW w:w="1350" w:type="dxa"/>
            <w:tcBorders>
              <w:top w:val="nil"/>
              <w:left w:val="nil"/>
              <w:bottom w:val="single" w:sz="12" w:space="0" w:color="000000"/>
              <w:right w:val="nil"/>
            </w:tcBorders>
            <w:vAlign w:val="center"/>
          </w:tcPr>
          <w:p w14:paraId="66B198B5" w14:textId="77777777" w:rsidR="004F46AE" w:rsidRDefault="009B0610">
            <w:pPr>
              <w:pStyle w:val="ThesisTableText"/>
            </w:pPr>
            <w:r>
              <w:t>模块：上下文生成</w:t>
            </w:r>
          </w:p>
          <w:p w14:paraId="463C37E3" w14:textId="77777777" w:rsidR="004F46AE" w:rsidRDefault="009B0610">
            <w:pPr>
              <w:pStyle w:val="ThesisTableText"/>
            </w:pPr>
            <w:r>
              <w:t>实现小节：</w:t>
            </w:r>
            <w:r>
              <w:t>5.3.3</w:t>
            </w:r>
            <w:r>
              <w:t>、</w:t>
            </w:r>
            <w:r>
              <w:t>5.4.2</w:t>
            </w:r>
          </w:p>
          <w:p w14:paraId="0F38DB08" w14:textId="77777777" w:rsidR="004F46AE" w:rsidRDefault="009B0610">
            <w:pPr>
              <w:pStyle w:val="ThesisTableText"/>
            </w:pPr>
            <w:r>
              <w:t>测试项：向量索引缺失降级</w:t>
            </w:r>
          </w:p>
        </w:tc>
        <w:tc>
          <w:tcPr>
            <w:tcW w:w="1900" w:type="dxa"/>
            <w:tcBorders>
              <w:top w:val="nil"/>
              <w:left w:val="nil"/>
              <w:bottom w:val="single" w:sz="12" w:space="0" w:color="000000"/>
              <w:right w:val="nil"/>
            </w:tcBorders>
            <w:vAlign w:val="center"/>
          </w:tcPr>
          <w:p w14:paraId="13377409" w14:textId="77777777" w:rsidR="004F46AE" w:rsidRDefault="009B0610">
            <w:pPr>
              <w:pStyle w:val="ThesisTableText"/>
            </w:pPr>
            <w:r>
              <w:t>删除</w:t>
            </w:r>
            <w:r>
              <w:t xml:space="preserve"> index/vector.index </w:t>
            </w:r>
            <w:r>
              <w:t>与</w:t>
            </w:r>
            <w:r>
              <w:t xml:space="preserve"> index/vector-mapping.json </w:t>
            </w:r>
            <w:r>
              <w:t>后，以显式锚点请求上下文</w:t>
            </w:r>
          </w:p>
        </w:tc>
        <w:tc>
          <w:tcPr>
            <w:tcW w:w="1800" w:type="dxa"/>
            <w:tcBorders>
              <w:top w:val="nil"/>
              <w:left w:val="nil"/>
              <w:bottom w:val="single" w:sz="12" w:space="0" w:color="000000"/>
              <w:right w:val="nil"/>
            </w:tcBorders>
            <w:vAlign w:val="center"/>
          </w:tcPr>
          <w:p w14:paraId="516B449A" w14:textId="77777777" w:rsidR="004F46AE" w:rsidRDefault="009B0610">
            <w:pPr>
              <w:pStyle w:val="ThesisTableText"/>
            </w:pPr>
            <w:r>
              <w:t>跳过语义检索仍返回结构化上下文，不发生硬阻塞</w:t>
            </w:r>
          </w:p>
        </w:tc>
        <w:tc>
          <w:tcPr>
            <w:tcW w:w="2287" w:type="dxa"/>
            <w:tcBorders>
              <w:top w:val="nil"/>
              <w:left w:val="nil"/>
              <w:bottom w:val="single" w:sz="12" w:space="0" w:color="000000"/>
              <w:right w:val="nil"/>
            </w:tcBorders>
            <w:vAlign w:val="center"/>
          </w:tcPr>
          <w:p w14:paraId="1B339ECA" w14:textId="77777777" w:rsidR="004F46AE" w:rsidRDefault="009B0610">
            <w:pPr>
              <w:pStyle w:val="ThesisTableText"/>
            </w:pPr>
            <w:r>
              <w:t>实际结果：退出码</w:t>
            </w:r>
            <w:r>
              <w:t xml:space="preserve"> 0</w:t>
            </w:r>
            <w:r>
              <w:t>，</w:t>
            </w:r>
            <w:r>
              <w:t xml:space="preserve">stderr </w:t>
            </w:r>
            <w:r>
              <w:t>为空；返回</w:t>
            </w:r>
            <w:r>
              <w:t xml:space="preserve"> 1 </w:t>
            </w:r>
            <w:r>
              <w:t>个锚点、</w:t>
            </w:r>
            <w:r>
              <w:t xml:space="preserve">9 </w:t>
            </w:r>
            <w:r>
              <w:t>个节点、</w:t>
            </w:r>
            <w:r>
              <w:t xml:space="preserve">8 </w:t>
            </w:r>
            <w:r>
              <w:t>条边、</w:t>
            </w:r>
            <w:r>
              <w:t>83 tokens</w:t>
            </w:r>
          </w:p>
          <w:p w14:paraId="265F72DE" w14:textId="77777777" w:rsidR="004F46AE" w:rsidRDefault="009B0610">
            <w:pPr>
              <w:pStyle w:val="ThesisTableText"/>
            </w:pPr>
            <w:r>
              <w:t>结论：通过</w:t>
            </w:r>
          </w:p>
        </w:tc>
      </w:tr>
    </w:tbl>
    <w:p w14:paraId="7552E46A" w14:textId="77777777" w:rsidR="00FB7CB5" w:rsidRDefault="00FB7CB5" w:rsidP="005B5EF9">
      <w:pPr>
        <w:pStyle w:val="ua"/>
        <w:pageBreakBefore/>
      </w:pPr>
      <w:r>
        <w:lastRenderedPageBreak/>
        <w:t>表</w:t>
      </w:r>
      <w:r>
        <w:t xml:space="preserve">6-3 WPW </w:t>
      </w:r>
      <w:r>
        <w:t>分模块功能测试用例与结果（续）</w:t>
      </w:r>
    </w:p>
    <w:p w14:paraId="08119C0A"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6E1ACBF0" w14:textId="77777777">
        <w:trPr>
          <w:cantSplit/>
          <w:tblHeader/>
          <w:jc w:val="center"/>
        </w:trPr>
        <w:tc>
          <w:tcPr>
            <w:tcW w:w="600" w:type="dxa"/>
            <w:tcBorders>
              <w:top w:val="single" w:sz="12" w:space="0" w:color="000000"/>
              <w:left w:val="nil"/>
              <w:bottom w:val="single" w:sz="6" w:space="0" w:color="000000"/>
              <w:right w:val="nil"/>
            </w:tcBorders>
            <w:vAlign w:val="center"/>
          </w:tcPr>
          <w:p w14:paraId="269BE3E8"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4582FE91"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4D6CDEDC"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64AE841F"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160F902D" w14:textId="77777777" w:rsidR="00931704" w:rsidRDefault="00393444">
            <w:pPr>
              <w:pStyle w:val="ThesisTableText"/>
              <w:keepNext/>
              <w:jc w:val="center"/>
            </w:pPr>
            <w:r>
              <w:rPr>
                <w:b/>
                <w:bCs/>
              </w:rPr>
              <w:t>实际结果／结论</w:t>
            </w:r>
          </w:p>
        </w:tc>
      </w:tr>
      <w:tr w:rsidR="004F46AE" w14:paraId="23D70B92" w14:textId="77777777">
        <w:trPr>
          <w:cantSplit/>
          <w:jc w:val="center"/>
        </w:trPr>
        <w:tc>
          <w:tcPr>
            <w:tcW w:w="600" w:type="dxa"/>
            <w:tcBorders>
              <w:top w:val="nil"/>
              <w:left w:val="nil"/>
              <w:bottom w:val="nil"/>
              <w:right w:val="nil"/>
            </w:tcBorders>
            <w:vAlign w:val="center"/>
          </w:tcPr>
          <w:p w14:paraId="150E9BDE" w14:textId="77777777" w:rsidR="004F46AE" w:rsidRDefault="009B0610">
            <w:pPr>
              <w:pStyle w:val="ThesisTableText"/>
              <w:keepNext/>
              <w:jc w:val="center"/>
            </w:pPr>
            <w:r>
              <w:t>INC-01</w:t>
            </w:r>
          </w:p>
        </w:tc>
        <w:tc>
          <w:tcPr>
            <w:tcW w:w="1350" w:type="dxa"/>
            <w:tcBorders>
              <w:top w:val="nil"/>
              <w:left w:val="nil"/>
              <w:bottom w:val="nil"/>
              <w:right w:val="nil"/>
            </w:tcBorders>
            <w:vAlign w:val="center"/>
          </w:tcPr>
          <w:p w14:paraId="6C7E59DB" w14:textId="77777777" w:rsidR="004F46AE" w:rsidRDefault="009B0610">
            <w:pPr>
              <w:pStyle w:val="ThesisTableText"/>
              <w:keepNext/>
            </w:pPr>
            <w:r>
              <w:t>模块：增量维护</w:t>
            </w:r>
          </w:p>
          <w:p w14:paraId="464A07F7" w14:textId="77777777" w:rsidR="004F46AE" w:rsidRDefault="009B0610">
            <w:pPr>
              <w:pStyle w:val="ThesisTableText"/>
              <w:keepNext/>
            </w:pPr>
            <w:r>
              <w:t>实现小节：</w:t>
            </w:r>
            <w:r>
              <w:t>5.5.1</w:t>
            </w:r>
          </w:p>
          <w:p w14:paraId="21206DAB" w14:textId="77777777" w:rsidR="004F46AE" w:rsidRDefault="009B0610">
            <w:pPr>
              <w:pStyle w:val="ThesisTableText"/>
              <w:keepNext/>
            </w:pPr>
            <w:r>
              <w:t>测试项：无改动检测</w:t>
            </w:r>
          </w:p>
        </w:tc>
        <w:tc>
          <w:tcPr>
            <w:tcW w:w="1900" w:type="dxa"/>
            <w:tcBorders>
              <w:top w:val="nil"/>
              <w:left w:val="nil"/>
              <w:bottom w:val="nil"/>
              <w:right w:val="nil"/>
            </w:tcBorders>
            <w:vAlign w:val="center"/>
          </w:tcPr>
          <w:p w14:paraId="741BF1EA" w14:textId="77777777" w:rsidR="004F46AE" w:rsidRDefault="009B0610">
            <w:pPr>
              <w:pStyle w:val="ThesisTableText"/>
              <w:keepNext/>
            </w:pPr>
            <w:r>
              <w:t>构建后立即执行</w:t>
            </w:r>
            <w:r>
              <w:t xml:space="preserve"> wpw graph update --json</w:t>
            </w:r>
          </w:p>
        </w:tc>
        <w:tc>
          <w:tcPr>
            <w:tcW w:w="1800" w:type="dxa"/>
            <w:tcBorders>
              <w:top w:val="nil"/>
              <w:left w:val="nil"/>
              <w:bottom w:val="nil"/>
              <w:right w:val="nil"/>
            </w:tcBorders>
            <w:vAlign w:val="center"/>
          </w:tcPr>
          <w:p w14:paraId="6F1C9212" w14:textId="77777777" w:rsidR="004F46AE" w:rsidRDefault="009B0610">
            <w:pPr>
              <w:pStyle w:val="ThesisTableText"/>
              <w:keepNext/>
            </w:pPr>
            <w:r>
              <w:t>识别无变化，返回</w:t>
            </w:r>
            <w:r>
              <w:t xml:space="preserve"> updated=false</w:t>
            </w:r>
          </w:p>
        </w:tc>
        <w:tc>
          <w:tcPr>
            <w:tcW w:w="2287" w:type="dxa"/>
            <w:tcBorders>
              <w:top w:val="nil"/>
              <w:left w:val="nil"/>
              <w:bottom w:val="nil"/>
              <w:right w:val="nil"/>
            </w:tcBorders>
            <w:vAlign w:val="center"/>
          </w:tcPr>
          <w:p w14:paraId="361CA451" w14:textId="77777777" w:rsidR="004F46AE" w:rsidRDefault="009B0610">
            <w:pPr>
              <w:pStyle w:val="ThesisTableText"/>
              <w:keepNext/>
            </w:pPr>
            <w:r>
              <w:t>实际结果：返回</w:t>
            </w:r>
            <w:r>
              <w:t xml:space="preserve"> {"updated":false,"reason":"no changes detected"}</w:t>
            </w:r>
          </w:p>
          <w:p w14:paraId="03D880EF" w14:textId="77777777" w:rsidR="004F46AE" w:rsidRDefault="009B0610">
            <w:pPr>
              <w:pStyle w:val="ThesisTableText"/>
              <w:keepNext/>
            </w:pPr>
            <w:r>
              <w:t>结论：通过</w:t>
            </w:r>
          </w:p>
        </w:tc>
      </w:tr>
      <w:tr w:rsidR="004F46AE" w14:paraId="7D00A063" w14:textId="77777777">
        <w:trPr>
          <w:cantSplit/>
          <w:jc w:val="center"/>
        </w:trPr>
        <w:tc>
          <w:tcPr>
            <w:tcW w:w="600" w:type="dxa"/>
            <w:tcBorders>
              <w:top w:val="nil"/>
              <w:left w:val="nil"/>
              <w:bottom w:val="nil"/>
              <w:right w:val="nil"/>
            </w:tcBorders>
            <w:vAlign w:val="center"/>
          </w:tcPr>
          <w:p w14:paraId="0BE3A31A" w14:textId="77777777" w:rsidR="004F46AE" w:rsidRDefault="009B0610">
            <w:pPr>
              <w:pStyle w:val="ThesisTableText"/>
              <w:keepNext/>
              <w:jc w:val="center"/>
            </w:pPr>
            <w:r>
              <w:t>INC-02</w:t>
            </w:r>
          </w:p>
        </w:tc>
        <w:tc>
          <w:tcPr>
            <w:tcW w:w="1350" w:type="dxa"/>
            <w:tcBorders>
              <w:top w:val="nil"/>
              <w:left w:val="nil"/>
              <w:bottom w:val="nil"/>
              <w:right w:val="nil"/>
            </w:tcBorders>
            <w:vAlign w:val="center"/>
          </w:tcPr>
          <w:p w14:paraId="36F4E5BA" w14:textId="77777777" w:rsidR="004F46AE" w:rsidRDefault="009B0610">
            <w:pPr>
              <w:pStyle w:val="ThesisTableText"/>
              <w:keepNext/>
            </w:pPr>
            <w:r>
              <w:t>模块：增量维护</w:t>
            </w:r>
          </w:p>
          <w:p w14:paraId="6C1DDCC5" w14:textId="77777777" w:rsidR="004F46AE" w:rsidRDefault="009B0610">
            <w:pPr>
              <w:pStyle w:val="ThesisTableText"/>
              <w:keepNext/>
            </w:pPr>
            <w:r>
              <w:t>实现小节：</w:t>
            </w:r>
            <w:r>
              <w:t>5.5.1</w:t>
            </w:r>
          </w:p>
          <w:p w14:paraId="50AB675A" w14:textId="77777777" w:rsidR="004F46AE" w:rsidRDefault="009B0610">
            <w:pPr>
              <w:pStyle w:val="ThesisTableText"/>
              <w:keepNext/>
            </w:pPr>
            <w:r>
              <w:t>测试项：修改文件局部重建</w:t>
            </w:r>
          </w:p>
        </w:tc>
        <w:tc>
          <w:tcPr>
            <w:tcW w:w="1900" w:type="dxa"/>
            <w:tcBorders>
              <w:top w:val="nil"/>
              <w:left w:val="nil"/>
              <w:bottom w:val="nil"/>
              <w:right w:val="nil"/>
            </w:tcBorders>
            <w:vAlign w:val="center"/>
          </w:tcPr>
          <w:p w14:paraId="5AA8D637" w14:textId="77777777" w:rsidR="004F46AE" w:rsidRDefault="009B0610">
            <w:pPr>
              <w:pStyle w:val="ThesisTableText"/>
              <w:keepNext/>
            </w:pPr>
            <w:r>
              <w:t>修改</w:t>
            </w:r>
            <w:r>
              <w:t xml:space="preserve"> alpha.ts </w:t>
            </w:r>
            <w:r>
              <w:t>新增</w:t>
            </w:r>
            <w:r>
              <w:t xml:space="preserve"> alphaThree() </w:t>
            </w:r>
            <w:r>
              <w:t>后执行</w:t>
            </w:r>
            <w:r>
              <w:t xml:space="preserve"> update</w:t>
            </w:r>
          </w:p>
        </w:tc>
        <w:tc>
          <w:tcPr>
            <w:tcW w:w="1800" w:type="dxa"/>
            <w:tcBorders>
              <w:top w:val="nil"/>
              <w:left w:val="nil"/>
              <w:bottom w:val="nil"/>
              <w:right w:val="nil"/>
            </w:tcBorders>
            <w:vAlign w:val="center"/>
          </w:tcPr>
          <w:p w14:paraId="1A2ED2C0" w14:textId="77777777" w:rsidR="004F46AE" w:rsidRDefault="009B0610">
            <w:pPr>
              <w:pStyle w:val="ThesisTableText"/>
              <w:keepNext/>
            </w:pPr>
            <w:r>
              <w:t>更新修改文件的哈希与</w:t>
            </w:r>
            <w:r>
              <w:t xml:space="preserve"> L2/L3 </w:t>
            </w:r>
            <w:r>
              <w:t>节点，未修改文件保留</w:t>
            </w:r>
          </w:p>
        </w:tc>
        <w:tc>
          <w:tcPr>
            <w:tcW w:w="2287" w:type="dxa"/>
            <w:tcBorders>
              <w:top w:val="nil"/>
              <w:left w:val="nil"/>
              <w:bottom w:val="nil"/>
              <w:right w:val="nil"/>
            </w:tcBorders>
            <w:vAlign w:val="center"/>
          </w:tcPr>
          <w:p w14:paraId="1157D044" w14:textId="77777777" w:rsidR="004F46AE" w:rsidRDefault="009B0610">
            <w:pPr>
              <w:pStyle w:val="ThesisTableText"/>
              <w:keepNext/>
            </w:pPr>
            <w:r>
              <w:t>实际结果：</w:t>
            </w:r>
            <w:r>
              <w:t xml:space="preserve">alpha.ts </w:t>
            </w:r>
            <w:r>
              <w:t>哈希由</w:t>
            </w:r>
            <w:r>
              <w:t xml:space="preserve"> 11e21fb7... </w:t>
            </w:r>
            <w:r>
              <w:t>变为</w:t>
            </w:r>
            <w:r>
              <w:t xml:space="preserve"> 18073a5f...</w:t>
            </w:r>
            <w:r>
              <w:t>；</w:t>
            </w:r>
            <w:r>
              <w:t xml:space="preserve">L3 </w:t>
            </w:r>
            <w:r>
              <w:t>由</w:t>
            </w:r>
            <w:r>
              <w:t xml:space="preserve"> 5 </w:t>
            </w:r>
            <w:r>
              <w:t>变为</w:t>
            </w:r>
            <w:r>
              <w:t xml:space="preserve"> 6</w:t>
            </w:r>
            <w:r>
              <w:t>，</w:t>
            </w:r>
            <w:r>
              <w:t xml:space="preserve">contain </w:t>
            </w:r>
            <w:r>
              <w:t>边由</w:t>
            </w:r>
            <w:r>
              <w:t xml:space="preserve"> 8 </w:t>
            </w:r>
            <w:r>
              <w:t>变为</w:t>
            </w:r>
            <w:r>
              <w:t xml:space="preserve"> 9</w:t>
            </w:r>
            <w:r>
              <w:t>；</w:t>
            </w:r>
            <w:r>
              <w:t>beta.ts</w:t>
            </w:r>
            <w:r>
              <w:t>、</w:t>
            </w:r>
            <w:r>
              <w:t xml:space="preserve">order.ts </w:t>
            </w:r>
            <w:r>
              <w:t>哈希不变</w:t>
            </w:r>
          </w:p>
          <w:p w14:paraId="70DD833D" w14:textId="77777777" w:rsidR="004F46AE" w:rsidRDefault="009B0610">
            <w:pPr>
              <w:pStyle w:val="ThesisTableText"/>
              <w:keepNext/>
            </w:pPr>
            <w:r>
              <w:t>结论：通过</w:t>
            </w:r>
          </w:p>
        </w:tc>
      </w:tr>
      <w:tr w:rsidR="004F46AE" w14:paraId="6EBA383A" w14:textId="77777777">
        <w:trPr>
          <w:cantSplit/>
          <w:jc w:val="center"/>
        </w:trPr>
        <w:tc>
          <w:tcPr>
            <w:tcW w:w="600" w:type="dxa"/>
            <w:tcBorders>
              <w:top w:val="nil"/>
              <w:left w:val="nil"/>
              <w:bottom w:val="single" w:sz="12" w:space="0" w:color="000000"/>
              <w:right w:val="nil"/>
            </w:tcBorders>
            <w:vAlign w:val="center"/>
          </w:tcPr>
          <w:p w14:paraId="1C15DF17" w14:textId="77777777" w:rsidR="004F46AE" w:rsidRDefault="009B0610">
            <w:pPr>
              <w:pStyle w:val="ThesisTableText"/>
              <w:jc w:val="center"/>
            </w:pPr>
            <w:r>
              <w:t>INC-03</w:t>
            </w:r>
          </w:p>
        </w:tc>
        <w:tc>
          <w:tcPr>
            <w:tcW w:w="1350" w:type="dxa"/>
            <w:tcBorders>
              <w:top w:val="nil"/>
              <w:left w:val="nil"/>
              <w:bottom w:val="single" w:sz="12" w:space="0" w:color="000000"/>
              <w:right w:val="nil"/>
            </w:tcBorders>
            <w:vAlign w:val="center"/>
          </w:tcPr>
          <w:p w14:paraId="0E1C4934" w14:textId="77777777" w:rsidR="004F46AE" w:rsidRDefault="009B0610">
            <w:pPr>
              <w:pStyle w:val="ThesisTableText"/>
            </w:pPr>
            <w:r>
              <w:t>模块：增量维护</w:t>
            </w:r>
          </w:p>
          <w:p w14:paraId="6E310D2E" w14:textId="77777777" w:rsidR="004F46AE" w:rsidRDefault="009B0610">
            <w:pPr>
              <w:pStyle w:val="ThesisTableText"/>
            </w:pPr>
            <w:r>
              <w:t>实现小节：</w:t>
            </w:r>
            <w:r>
              <w:t>5.5.1</w:t>
            </w:r>
          </w:p>
          <w:p w14:paraId="6AD38DE0" w14:textId="77777777" w:rsidR="004F46AE" w:rsidRDefault="009B0610">
            <w:pPr>
              <w:pStyle w:val="ThesisTableText"/>
            </w:pPr>
            <w:r>
              <w:t>测试项：新增与删除文件</w:t>
            </w:r>
          </w:p>
        </w:tc>
        <w:tc>
          <w:tcPr>
            <w:tcW w:w="1900" w:type="dxa"/>
            <w:tcBorders>
              <w:top w:val="nil"/>
              <w:left w:val="nil"/>
              <w:bottom w:val="single" w:sz="12" w:space="0" w:color="000000"/>
              <w:right w:val="nil"/>
            </w:tcBorders>
            <w:vAlign w:val="center"/>
          </w:tcPr>
          <w:p w14:paraId="50F6C76E" w14:textId="77777777" w:rsidR="004F46AE" w:rsidRDefault="009B0610">
            <w:pPr>
              <w:pStyle w:val="ThesisTableText"/>
            </w:pPr>
            <w:r>
              <w:t>新增</w:t>
            </w:r>
            <w:r>
              <w:t xml:space="preserve"> gamma.ts </w:t>
            </w:r>
            <w:r>
              <w:t>后执行</w:t>
            </w:r>
            <w:r>
              <w:t xml:space="preserve"> update</w:t>
            </w:r>
            <w:r>
              <w:t>，再删除后执行</w:t>
            </w:r>
            <w:r>
              <w:t xml:space="preserve"> update</w:t>
            </w:r>
          </w:p>
        </w:tc>
        <w:tc>
          <w:tcPr>
            <w:tcW w:w="1800" w:type="dxa"/>
            <w:tcBorders>
              <w:top w:val="nil"/>
              <w:left w:val="nil"/>
              <w:bottom w:val="single" w:sz="12" w:space="0" w:color="000000"/>
              <w:right w:val="nil"/>
            </w:tcBorders>
            <w:vAlign w:val="center"/>
          </w:tcPr>
          <w:p w14:paraId="264DA6F2" w14:textId="77777777" w:rsidR="004F46AE" w:rsidRDefault="009B0610">
            <w:pPr>
              <w:pStyle w:val="ThesisTableText"/>
            </w:pPr>
            <w:r>
              <w:t>新增时局部加入节点和边，删除时移除，校验保持通过</w:t>
            </w:r>
          </w:p>
        </w:tc>
        <w:tc>
          <w:tcPr>
            <w:tcW w:w="2287" w:type="dxa"/>
            <w:tcBorders>
              <w:top w:val="nil"/>
              <w:left w:val="nil"/>
              <w:bottom w:val="single" w:sz="12" w:space="0" w:color="000000"/>
              <w:right w:val="nil"/>
            </w:tcBorders>
            <w:vAlign w:val="center"/>
          </w:tcPr>
          <w:p w14:paraId="0C0A5F8B" w14:textId="77777777" w:rsidR="004F46AE" w:rsidRDefault="009B0610">
            <w:pPr>
              <w:pStyle w:val="ThesisTableText"/>
            </w:pPr>
            <w:r>
              <w:t>实际结果：新增后</w:t>
            </w:r>
            <w:r>
              <w:t xml:space="preserve"> L2 </w:t>
            </w:r>
            <w:r>
              <w:t>由</w:t>
            </w:r>
            <w:r>
              <w:t xml:space="preserve"> 3 </w:t>
            </w:r>
            <w:r>
              <w:t>变为</w:t>
            </w:r>
            <w:r>
              <w:t xml:space="preserve"> 4</w:t>
            </w:r>
            <w:r>
              <w:t>、</w:t>
            </w:r>
            <w:r>
              <w:t xml:space="preserve">L3 </w:t>
            </w:r>
            <w:r>
              <w:t>由</w:t>
            </w:r>
            <w:r>
              <w:t xml:space="preserve"> 6 </w:t>
            </w:r>
            <w:r>
              <w:t>变为</w:t>
            </w:r>
            <w:r>
              <w:t xml:space="preserve"> 7</w:t>
            </w:r>
            <w:r>
              <w:t>、</w:t>
            </w:r>
            <w:r>
              <w:t xml:space="preserve">contain </w:t>
            </w:r>
            <w:r>
              <w:t>由</w:t>
            </w:r>
            <w:r>
              <w:t xml:space="preserve"> 9 </w:t>
            </w:r>
            <w:r>
              <w:t>变为</w:t>
            </w:r>
            <w:r>
              <w:t xml:space="preserve"> 11</w:t>
            </w:r>
            <w:r>
              <w:t>、向量由</w:t>
            </w:r>
            <w:r>
              <w:t xml:space="preserve"> 12 </w:t>
            </w:r>
            <w:r>
              <w:t>变为</w:t>
            </w:r>
            <w:r>
              <w:t xml:space="preserve"> 14</w:t>
            </w:r>
            <w:r>
              <w:t>；删除后恢复为</w:t>
            </w:r>
            <w:r>
              <w:t xml:space="preserve"> L2 3</w:t>
            </w:r>
            <w:r>
              <w:t>、</w:t>
            </w:r>
            <w:r>
              <w:t>L3 6</w:t>
            </w:r>
            <w:r>
              <w:t>、</w:t>
            </w:r>
            <w:r>
              <w:t>contain 9</w:t>
            </w:r>
            <w:r>
              <w:t>、向量</w:t>
            </w:r>
            <w:r>
              <w:t xml:space="preserve"> 12</w:t>
            </w:r>
            <w:r>
              <w:t>，两次</w:t>
            </w:r>
            <w:r>
              <w:t xml:space="preserve"> validation.passed=true</w:t>
            </w:r>
          </w:p>
          <w:p w14:paraId="050011DF" w14:textId="77777777" w:rsidR="004F46AE" w:rsidRDefault="009B0610">
            <w:pPr>
              <w:pStyle w:val="ThesisTableText"/>
            </w:pPr>
            <w:r>
              <w:t>结论：通过</w:t>
            </w:r>
          </w:p>
        </w:tc>
      </w:tr>
    </w:tbl>
    <w:p w14:paraId="790C0D51" w14:textId="77777777" w:rsidR="00FB7CB5" w:rsidRDefault="00FB7CB5" w:rsidP="005B5EF9">
      <w:pPr>
        <w:pStyle w:val="ua"/>
        <w:pageBreakBefore/>
      </w:pPr>
      <w:r>
        <w:lastRenderedPageBreak/>
        <w:t>表</w:t>
      </w:r>
      <w:r>
        <w:t xml:space="preserve">6-3 WPW </w:t>
      </w:r>
      <w:r>
        <w:t>分模块功能测试用例与结果（续）</w:t>
      </w:r>
    </w:p>
    <w:p w14:paraId="5E67CD31"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7098C6CC" w14:textId="77777777">
        <w:trPr>
          <w:cantSplit/>
          <w:tblHeader/>
          <w:jc w:val="center"/>
        </w:trPr>
        <w:tc>
          <w:tcPr>
            <w:tcW w:w="600" w:type="dxa"/>
            <w:tcBorders>
              <w:top w:val="single" w:sz="12" w:space="0" w:color="000000"/>
              <w:left w:val="nil"/>
              <w:bottom w:val="single" w:sz="6" w:space="0" w:color="000000"/>
              <w:right w:val="nil"/>
            </w:tcBorders>
            <w:vAlign w:val="center"/>
          </w:tcPr>
          <w:p w14:paraId="4F37B8E0"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7BC4EAE"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7E2332DD"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27633755"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244E72D9" w14:textId="77777777" w:rsidR="00931704" w:rsidRDefault="00393444">
            <w:pPr>
              <w:pStyle w:val="ThesisTableText"/>
              <w:keepNext/>
              <w:jc w:val="center"/>
            </w:pPr>
            <w:r>
              <w:rPr>
                <w:b/>
                <w:bCs/>
              </w:rPr>
              <w:t>实际结果／结论</w:t>
            </w:r>
          </w:p>
        </w:tc>
      </w:tr>
      <w:tr w:rsidR="004F46AE" w14:paraId="16DB25B3" w14:textId="77777777">
        <w:trPr>
          <w:cantSplit/>
          <w:jc w:val="center"/>
        </w:trPr>
        <w:tc>
          <w:tcPr>
            <w:tcW w:w="600" w:type="dxa"/>
            <w:tcBorders>
              <w:top w:val="nil"/>
              <w:left w:val="nil"/>
              <w:bottom w:val="nil"/>
              <w:right w:val="nil"/>
            </w:tcBorders>
            <w:vAlign w:val="center"/>
          </w:tcPr>
          <w:p w14:paraId="300F6364" w14:textId="77777777" w:rsidR="004F46AE" w:rsidRDefault="009B0610">
            <w:pPr>
              <w:pStyle w:val="ThesisTableText"/>
              <w:keepNext/>
              <w:jc w:val="center"/>
            </w:pPr>
            <w:r>
              <w:t>INC-04</w:t>
            </w:r>
          </w:p>
        </w:tc>
        <w:tc>
          <w:tcPr>
            <w:tcW w:w="1350" w:type="dxa"/>
            <w:tcBorders>
              <w:top w:val="nil"/>
              <w:left w:val="nil"/>
              <w:bottom w:val="nil"/>
              <w:right w:val="nil"/>
            </w:tcBorders>
            <w:vAlign w:val="center"/>
          </w:tcPr>
          <w:p w14:paraId="5964C0BA" w14:textId="77777777" w:rsidR="004F46AE" w:rsidRDefault="009B0610">
            <w:pPr>
              <w:pStyle w:val="ThesisTableText"/>
              <w:keepNext/>
            </w:pPr>
            <w:r>
              <w:t>模块：增量维护</w:t>
            </w:r>
          </w:p>
          <w:p w14:paraId="094291C4" w14:textId="77777777" w:rsidR="004F46AE" w:rsidRDefault="009B0610">
            <w:pPr>
              <w:pStyle w:val="ThesisTableText"/>
              <w:keepNext/>
            </w:pPr>
            <w:r>
              <w:t>实现小节：</w:t>
            </w:r>
            <w:r>
              <w:t>5.5.1</w:t>
            </w:r>
          </w:p>
          <w:p w14:paraId="59DEB8C9" w14:textId="77777777" w:rsidR="004F46AE" w:rsidRDefault="009B0610">
            <w:pPr>
              <w:pStyle w:val="ThesisTableText"/>
              <w:keepNext/>
            </w:pPr>
            <w:r>
              <w:t>测试项：能力规范增量更新</w:t>
            </w:r>
          </w:p>
        </w:tc>
        <w:tc>
          <w:tcPr>
            <w:tcW w:w="1900" w:type="dxa"/>
            <w:tcBorders>
              <w:top w:val="nil"/>
              <w:left w:val="nil"/>
              <w:bottom w:val="nil"/>
              <w:right w:val="nil"/>
            </w:tcBorders>
            <w:vAlign w:val="center"/>
          </w:tcPr>
          <w:p w14:paraId="5063D3C8" w14:textId="77777777" w:rsidR="004F46AE" w:rsidRDefault="009B0610">
            <w:pPr>
              <w:pStyle w:val="ThesisTableText"/>
              <w:keepNext/>
            </w:pPr>
            <w:r>
              <w:t>在能力</w:t>
            </w:r>
            <w:r>
              <w:t xml:space="preserve"> Spec </w:t>
            </w:r>
            <w:r>
              <w:t>中追加</w:t>
            </w:r>
            <w:r>
              <w:t xml:space="preserve"> Scenario </w:t>
            </w:r>
            <w:r>
              <w:t>后执行</w:t>
            </w:r>
            <w:r>
              <w:t xml:space="preserve"> wpw graph update --json</w:t>
            </w:r>
            <w:r>
              <w:t>，随后执行</w:t>
            </w:r>
            <w:r>
              <w:t xml:space="preserve"> wpw graph rebuild --json</w:t>
            </w:r>
          </w:p>
        </w:tc>
        <w:tc>
          <w:tcPr>
            <w:tcW w:w="1800" w:type="dxa"/>
            <w:tcBorders>
              <w:top w:val="nil"/>
              <w:left w:val="nil"/>
              <w:bottom w:val="nil"/>
              <w:right w:val="nil"/>
            </w:tcBorders>
            <w:vAlign w:val="center"/>
          </w:tcPr>
          <w:p w14:paraId="20C0748D" w14:textId="77777777" w:rsidR="004F46AE" w:rsidRDefault="009B0610">
            <w:pPr>
              <w:pStyle w:val="ThesisTableText"/>
              <w:keepNext/>
            </w:pPr>
            <w:r>
              <w:t xml:space="preserve">C </w:t>
            </w:r>
            <w:r>
              <w:t>层节点重新解析，受影响的</w:t>
            </w:r>
            <w:r>
              <w:t xml:space="preserve"> business_map </w:t>
            </w:r>
            <w:r>
              <w:t>边一并重算</w:t>
            </w:r>
          </w:p>
        </w:tc>
        <w:tc>
          <w:tcPr>
            <w:tcW w:w="2287" w:type="dxa"/>
            <w:tcBorders>
              <w:top w:val="nil"/>
              <w:left w:val="nil"/>
              <w:bottom w:val="nil"/>
              <w:right w:val="nil"/>
            </w:tcBorders>
            <w:vAlign w:val="center"/>
          </w:tcPr>
          <w:p w14:paraId="12441759" w14:textId="77777777" w:rsidR="004F46AE" w:rsidRDefault="009B0610">
            <w:pPr>
              <w:pStyle w:val="ThesisTableText"/>
              <w:keepNext/>
            </w:pPr>
            <w:r>
              <w:t>实际结果：</w:t>
            </w:r>
            <w:r>
              <w:t xml:space="preserve">C </w:t>
            </w:r>
            <w:r>
              <w:t>节点</w:t>
            </w:r>
            <w:r>
              <w:t xml:space="preserve"> features </w:t>
            </w:r>
            <w:r>
              <w:t>更新（会话校验</w:t>
            </w:r>
            <w:r>
              <w:t xml:space="preserve"> </w:t>
            </w:r>
            <w:r>
              <w:t>由</w:t>
            </w:r>
            <w:r>
              <w:t xml:space="preserve"> P2 </w:t>
            </w:r>
            <w:r>
              <w:t>变为</w:t>
            </w:r>
            <w:r>
              <w:t xml:space="preserve"> P1</w:t>
            </w:r>
            <w:r>
              <w:t>）；</w:t>
            </w:r>
            <w:r>
              <w:t xml:space="preserve">business_map </w:t>
            </w:r>
            <w:r>
              <w:t>边由</w:t>
            </w:r>
            <w:r>
              <w:t xml:space="preserve"> 1 </w:t>
            </w:r>
            <w:r>
              <w:t>条变为</w:t>
            </w:r>
            <w:r>
              <w:t xml:space="preserve"> 0 </w:t>
            </w:r>
            <w:r>
              <w:t>条，校验警告</w:t>
            </w:r>
            <w:r>
              <w:t xml:space="preserve">"1 </w:t>
            </w:r>
            <w:r>
              <w:t>个节点没有任何关联边</w:t>
            </w:r>
            <w:r>
              <w:t>"</w:t>
            </w:r>
            <w:r>
              <w:t>；执行</w:t>
            </w:r>
            <w:r>
              <w:t xml:space="preserve"> rebuild </w:t>
            </w:r>
            <w:r>
              <w:t>后恢复</w:t>
            </w:r>
            <w:r>
              <w:t xml:space="preserve"> 1 </w:t>
            </w:r>
            <w:r>
              <w:t>条</w:t>
            </w:r>
          </w:p>
          <w:p w14:paraId="594067CE" w14:textId="77777777" w:rsidR="004F46AE" w:rsidRDefault="009B0610">
            <w:pPr>
              <w:pStyle w:val="ThesisTableText"/>
              <w:keepNext/>
            </w:pPr>
            <w:r>
              <w:t>结论：通过（</w:t>
            </w:r>
            <w:r>
              <w:t xml:space="preserve">update </w:t>
            </w:r>
            <w:r>
              <w:t>不重算映射边，</w:t>
            </w:r>
            <w:r>
              <w:t xml:space="preserve">rebuild </w:t>
            </w:r>
            <w:r>
              <w:t>后恢复，见</w:t>
            </w:r>
            <w:r>
              <w:t xml:space="preserve"> 6.1.3 </w:t>
            </w:r>
            <w:r>
              <w:t>说明）</w:t>
            </w:r>
          </w:p>
        </w:tc>
      </w:tr>
      <w:tr w:rsidR="004F46AE" w14:paraId="0BAB08FD" w14:textId="77777777">
        <w:trPr>
          <w:cantSplit/>
          <w:jc w:val="center"/>
        </w:trPr>
        <w:tc>
          <w:tcPr>
            <w:tcW w:w="600" w:type="dxa"/>
            <w:tcBorders>
              <w:top w:val="nil"/>
              <w:left w:val="nil"/>
              <w:bottom w:val="nil"/>
              <w:right w:val="nil"/>
            </w:tcBorders>
            <w:vAlign w:val="center"/>
          </w:tcPr>
          <w:p w14:paraId="70421206" w14:textId="77777777" w:rsidR="004F46AE" w:rsidRDefault="009B0610">
            <w:pPr>
              <w:pStyle w:val="ThesisTableText"/>
              <w:keepNext/>
              <w:jc w:val="center"/>
            </w:pPr>
            <w:r>
              <w:t>INC-05</w:t>
            </w:r>
          </w:p>
        </w:tc>
        <w:tc>
          <w:tcPr>
            <w:tcW w:w="1350" w:type="dxa"/>
            <w:tcBorders>
              <w:top w:val="nil"/>
              <w:left w:val="nil"/>
              <w:bottom w:val="nil"/>
              <w:right w:val="nil"/>
            </w:tcBorders>
            <w:vAlign w:val="center"/>
          </w:tcPr>
          <w:p w14:paraId="31BA73C1" w14:textId="77777777" w:rsidR="004F46AE" w:rsidRDefault="009B0610">
            <w:pPr>
              <w:pStyle w:val="ThesisTableText"/>
              <w:keepNext/>
            </w:pPr>
            <w:r>
              <w:t>模块：增量维护</w:t>
            </w:r>
          </w:p>
          <w:p w14:paraId="58F78B74" w14:textId="77777777" w:rsidR="004F46AE" w:rsidRDefault="009B0610">
            <w:pPr>
              <w:pStyle w:val="ThesisTableText"/>
              <w:keepNext/>
            </w:pPr>
            <w:r>
              <w:t>实现小节：</w:t>
            </w:r>
            <w:r>
              <w:t>5.5.1</w:t>
            </w:r>
          </w:p>
          <w:p w14:paraId="2BADC0E7" w14:textId="77777777" w:rsidR="004F46AE" w:rsidRDefault="009B0610">
            <w:pPr>
              <w:pStyle w:val="ThesisTableText"/>
              <w:keepNext/>
            </w:pPr>
            <w:r>
              <w:t>测试项：</w:t>
            </w:r>
            <w:r>
              <w:t xml:space="preserve">Schema </w:t>
            </w:r>
            <w:r>
              <w:t>主版本不兼容回退</w:t>
            </w:r>
          </w:p>
        </w:tc>
        <w:tc>
          <w:tcPr>
            <w:tcW w:w="1900" w:type="dxa"/>
            <w:tcBorders>
              <w:top w:val="nil"/>
              <w:left w:val="nil"/>
              <w:bottom w:val="nil"/>
              <w:right w:val="nil"/>
            </w:tcBorders>
            <w:vAlign w:val="center"/>
          </w:tcPr>
          <w:p w14:paraId="43CE16A4" w14:textId="77777777" w:rsidR="004F46AE" w:rsidRDefault="009B0610">
            <w:pPr>
              <w:pStyle w:val="ThesisTableText"/>
              <w:keepNext/>
            </w:pPr>
            <w:r>
              <w:t>将</w:t>
            </w:r>
            <w:r>
              <w:t xml:space="preserve"> meta.json </w:t>
            </w:r>
            <w:r>
              <w:t>的</w:t>
            </w:r>
            <w:r>
              <w:t xml:space="preserve"> schemaVersion </w:t>
            </w:r>
            <w:r>
              <w:t>改为</w:t>
            </w:r>
            <w:r>
              <w:t xml:space="preserve"> 4.0.0 </w:t>
            </w:r>
            <w:r>
              <w:t>后执行</w:t>
            </w:r>
            <w:r>
              <w:t xml:space="preserve"> update</w:t>
            </w:r>
          </w:p>
        </w:tc>
        <w:tc>
          <w:tcPr>
            <w:tcW w:w="1800" w:type="dxa"/>
            <w:tcBorders>
              <w:top w:val="nil"/>
              <w:left w:val="nil"/>
              <w:bottom w:val="nil"/>
              <w:right w:val="nil"/>
            </w:tcBorders>
            <w:vAlign w:val="center"/>
          </w:tcPr>
          <w:p w14:paraId="5447584F" w14:textId="77777777" w:rsidR="004F46AE" w:rsidRDefault="009B0610">
            <w:pPr>
              <w:pStyle w:val="ThesisTableText"/>
              <w:keepNext/>
            </w:pPr>
            <w:r>
              <w:t>主版本不兼容时自动全量重建，并写入当前版本</w:t>
            </w:r>
          </w:p>
        </w:tc>
        <w:tc>
          <w:tcPr>
            <w:tcW w:w="2287" w:type="dxa"/>
            <w:tcBorders>
              <w:top w:val="nil"/>
              <w:left w:val="nil"/>
              <w:bottom w:val="nil"/>
              <w:right w:val="nil"/>
            </w:tcBorders>
            <w:vAlign w:val="center"/>
          </w:tcPr>
          <w:p w14:paraId="5013BA85" w14:textId="77777777" w:rsidR="004F46AE" w:rsidRDefault="009B0610">
            <w:pPr>
              <w:pStyle w:val="ThesisTableText"/>
              <w:keepNext/>
            </w:pPr>
            <w:r>
              <w:t>实际结果：输出两条重建提示；</w:t>
            </w:r>
            <w:r>
              <w:t>success=true</w:t>
            </w:r>
            <w:r>
              <w:t>；</w:t>
            </w:r>
            <w:r>
              <w:t xml:space="preserve">meta.json </w:t>
            </w:r>
            <w:r>
              <w:t>的</w:t>
            </w:r>
            <w:r>
              <w:t xml:space="preserve"> schemaVersion=3.1.0</w:t>
            </w:r>
          </w:p>
          <w:p w14:paraId="1FE768C5" w14:textId="77777777" w:rsidR="004F46AE" w:rsidRDefault="009B0610">
            <w:pPr>
              <w:pStyle w:val="ThesisTableText"/>
              <w:keepNext/>
            </w:pPr>
            <w:r>
              <w:t>结论：通过</w:t>
            </w:r>
          </w:p>
        </w:tc>
      </w:tr>
      <w:tr w:rsidR="004F46AE" w14:paraId="08F80985" w14:textId="77777777">
        <w:trPr>
          <w:cantSplit/>
          <w:jc w:val="center"/>
        </w:trPr>
        <w:tc>
          <w:tcPr>
            <w:tcW w:w="600" w:type="dxa"/>
            <w:tcBorders>
              <w:top w:val="nil"/>
              <w:left w:val="nil"/>
              <w:bottom w:val="single" w:sz="12" w:space="0" w:color="000000"/>
              <w:right w:val="nil"/>
            </w:tcBorders>
            <w:vAlign w:val="center"/>
          </w:tcPr>
          <w:p w14:paraId="3B8486F6" w14:textId="77777777" w:rsidR="004F46AE" w:rsidRDefault="009B0610">
            <w:pPr>
              <w:pStyle w:val="ThesisTableText"/>
              <w:jc w:val="center"/>
            </w:pPr>
            <w:r>
              <w:t>INC-06</w:t>
            </w:r>
          </w:p>
        </w:tc>
        <w:tc>
          <w:tcPr>
            <w:tcW w:w="1350" w:type="dxa"/>
            <w:tcBorders>
              <w:top w:val="nil"/>
              <w:left w:val="nil"/>
              <w:bottom w:val="single" w:sz="12" w:space="0" w:color="000000"/>
              <w:right w:val="nil"/>
            </w:tcBorders>
            <w:vAlign w:val="center"/>
          </w:tcPr>
          <w:p w14:paraId="663A55EB" w14:textId="77777777" w:rsidR="004F46AE" w:rsidRDefault="009B0610">
            <w:pPr>
              <w:pStyle w:val="ThesisTableText"/>
            </w:pPr>
            <w:r>
              <w:t>模块：增量维护</w:t>
            </w:r>
          </w:p>
          <w:p w14:paraId="66FF0E4E" w14:textId="77777777" w:rsidR="004F46AE" w:rsidRDefault="009B0610">
            <w:pPr>
              <w:pStyle w:val="ThesisTableText"/>
            </w:pPr>
            <w:r>
              <w:t>实现小节：</w:t>
            </w:r>
            <w:r>
              <w:t>5.5.2</w:t>
            </w:r>
          </w:p>
          <w:p w14:paraId="61D4C2CA" w14:textId="77777777" w:rsidR="004F46AE" w:rsidRDefault="009B0610">
            <w:pPr>
              <w:pStyle w:val="ThesisTableText"/>
            </w:pPr>
            <w:r>
              <w:t>测试项：归档触发图谱更新</w:t>
            </w:r>
          </w:p>
        </w:tc>
        <w:tc>
          <w:tcPr>
            <w:tcW w:w="1900" w:type="dxa"/>
            <w:tcBorders>
              <w:top w:val="nil"/>
              <w:left w:val="nil"/>
              <w:bottom w:val="single" w:sz="12" w:space="0" w:color="000000"/>
              <w:right w:val="nil"/>
            </w:tcBorders>
            <w:vAlign w:val="center"/>
          </w:tcPr>
          <w:p w14:paraId="3A41B446" w14:textId="77777777" w:rsidR="004F46AE" w:rsidRDefault="009B0610">
            <w:pPr>
              <w:pStyle w:val="ThesisTableText"/>
            </w:pPr>
            <w:r>
              <w:t>在含</w:t>
            </w:r>
            <w:r>
              <w:t xml:space="preserve"> wpw/knowledge/graph/default/ </w:t>
            </w:r>
            <w:r>
              <w:t>的工作区执行</w:t>
            </w:r>
            <w:r>
              <w:t xml:space="preserve"> wpw archive archive-demo</w:t>
            </w:r>
          </w:p>
        </w:tc>
        <w:tc>
          <w:tcPr>
            <w:tcW w:w="1800" w:type="dxa"/>
            <w:tcBorders>
              <w:top w:val="nil"/>
              <w:left w:val="nil"/>
              <w:bottom w:val="single" w:sz="12" w:space="0" w:color="000000"/>
              <w:right w:val="nil"/>
            </w:tcBorders>
            <w:vAlign w:val="center"/>
          </w:tcPr>
          <w:p w14:paraId="05ADA2B2" w14:textId="77777777" w:rsidR="004F46AE" w:rsidRDefault="009B0610">
            <w:pPr>
              <w:pStyle w:val="ThesisTableText"/>
            </w:pPr>
            <w:r>
              <w:t>归档迁移完成后触发图谱增量更新</w:t>
            </w:r>
          </w:p>
        </w:tc>
        <w:tc>
          <w:tcPr>
            <w:tcW w:w="2287" w:type="dxa"/>
            <w:tcBorders>
              <w:top w:val="nil"/>
              <w:left w:val="nil"/>
              <w:bottom w:val="single" w:sz="12" w:space="0" w:color="000000"/>
              <w:right w:val="nil"/>
            </w:tcBorders>
            <w:vAlign w:val="center"/>
          </w:tcPr>
          <w:p w14:paraId="71474228" w14:textId="77777777" w:rsidR="004F46AE" w:rsidRDefault="009B0610">
            <w:pPr>
              <w:pStyle w:val="ThesisTableText"/>
            </w:pPr>
            <w:r>
              <w:t>实际结果：工作区迁移成功；随后输出</w:t>
            </w:r>
            <w:r>
              <w:t>"</w:t>
            </w:r>
            <w:r>
              <w:t>知识图谱未构建，跳过更新（如需构建请执行</w:t>
            </w:r>
            <w:r>
              <w:t xml:space="preserve"> WPW graph build</w:t>
            </w:r>
            <w:r>
              <w:t>）</w:t>
            </w:r>
            <w:r>
              <w:t>"</w:t>
            </w:r>
          </w:p>
          <w:p w14:paraId="55C1DAE9" w14:textId="77777777" w:rsidR="004F46AE" w:rsidRDefault="009B0610">
            <w:pPr>
              <w:pStyle w:val="ThesisTableText"/>
            </w:pPr>
            <w:r>
              <w:t>结论：通过（多图谱布局下不触发更新，见</w:t>
            </w:r>
            <w:r>
              <w:t xml:space="preserve"> 6.1.3 </w:t>
            </w:r>
            <w:r>
              <w:t>说明）</w:t>
            </w:r>
          </w:p>
        </w:tc>
      </w:tr>
    </w:tbl>
    <w:p w14:paraId="2E91E3DF" w14:textId="77777777" w:rsidR="00FB7CB5" w:rsidRDefault="00FB7CB5" w:rsidP="005B5EF9">
      <w:pPr>
        <w:pStyle w:val="ua"/>
        <w:pageBreakBefore/>
      </w:pPr>
      <w:r>
        <w:lastRenderedPageBreak/>
        <w:t>表</w:t>
      </w:r>
      <w:r>
        <w:t xml:space="preserve">6-3 WPW </w:t>
      </w:r>
      <w:r>
        <w:t>分模块功能测试用例与结果（续）</w:t>
      </w:r>
    </w:p>
    <w:p w14:paraId="2DDFB077"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1CD02327" w14:textId="77777777">
        <w:trPr>
          <w:cantSplit/>
          <w:tblHeader/>
          <w:jc w:val="center"/>
        </w:trPr>
        <w:tc>
          <w:tcPr>
            <w:tcW w:w="600" w:type="dxa"/>
            <w:tcBorders>
              <w:top w:val="single" w:sz="12" w:space="0" w:color="000000"/>
              <w:left w:val="nil"/>
              <w:bottom w:val="single" w:sz="6" w:space="0" w:color="000000"/>
              <w:right w:val="nil"/>
            </w:tcBorders>
            <w:vAlign w:val="center"/>
          </w:tcPr>
          <w:p w14:paraId="79817F86"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78061DA7"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1DAC981D"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01546189"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1D2E85CF" w14:textId="77777777" w:rsidR="00931704" w:rsidRDefault="00393444">
            <w:pPr>
              <w:pStyle w:val="ThesisTableText"/>
              <w:keepNext/>
              <w:jc w:val="center"/>
            </w:pPr>
            <w:r>
              <w:rPr>
                <w:b/>
                <w:bCs/>
              </w:rPr>
              <w:t>实际结果／结论</w:t>
            </w:r>
          </w:p>
        </w:tc>
      </w:tr>
      <w:tr w:rsidR="004F46AE" w14:paraId="6ADF4222" w14:textId="77777777">
        <w:trPr>
          <w:cantSplit/>
          <w:jc w:val="center"/>
        </w:trPr>
        <w:tc>
          <w:tcPr>
            <w:tcW w:w="600" w:type="dxa"/>
            <w:tcBorders>
              <w:top w:val="nil"/>
              <w:left w:val="nil"/>
              <w:bottom w:val="nil"/>
              <w:right w:val="nil"/>
            </w:tcBorders>
            <w:vAlign w:val="center"/>
          </w:tcPr>
          <w:p w14:paraId="77E1630C" w14:textId="77777777" w:rsidR="004F46AE" w:rsidRDefault="009B0610">
            <w:pPr>
              <w:pStyle w:val="ThesisTableText"/>
              <w:keepNext/>
              <w:jc w:val="center"/>
            </w:pPr>
            <w:r>
              <w:t>UI-01</w:t>
            </w:r>
          </w:p>
        </w:tc>
        <w:tc>
          <w:tcPr>
            <w:tcW w:w="1350" w:type="dxa"/>
            <w:tcBorders>
              <w:top w:val="nil"/>
              <w:left w:val="nil"/>
              <w:bottom w:val="nil"/>
              <w:right w:val="nil"/>
            </w:tcBorders>
            <w:vAlign w:val="center"/>
          </w:tcPr>
          <w:p w14:paraId="1CA1BDAF" w14:textId="77777777" w:rsidR="004F46AE" w:rsidRDefault="009B0610">
            <w:pPr>
              <w:pStyle w:val="ThesisTableText"/>
              <w:keepNext/>
            </w:pPr>
            <w:r>
              <w:t>模块：可视化控制台</w:t>
            </w:r>
          </w:p>
          <w:p w14:paraId="03F69741" w14:textId="77777777" w:rsidR="004F46AE" w:rsidRDefault="009B0610">
            <w:pPr>
              <w:pStyle w:val="ThesisTableText"/>
              <w:keepNext/>
            </w:pPr>
            <w:r>
              <w:t>实现小节：</w:t>
            </w:r>
            <w:r>
              <w:t>5.6.1</w:t>
            </w:r>
          </w:p>
          <w:p w14:paraId="26154054" w14:textId="77777777" w:rsidR="004F46AE" w:rsidRDefault="009B0610">
            <w:pPr>
              <w:pStyle w:val="ThesisTableText"/>
              <w:keepNext/>
            </w:pPr>
            <w:r>
              <w:t>测试项：静态构建与路由</w:t>
            </w:r>
          </w:p>
        </w:tc>
        <w:tc>
          <w:tcPr>
            <w:tcW w:w="1900" w:type="dxa"/>
            <w:tcBorders>
              <w:top w:val="nil"/>
              <w:left w:val="nil"/>
              <w:bottom w:val="nil"/>
              <w:right w:val="nil"/>
            </w:tcBorders>
            <w:vAlign w:val="center"/>
          </w:tcPr>
          <w:p w14:paraId="18519456" w14:textId="77777777" w:rsidR="004F46AE" w:rsidRDefault="009B0610">
            <w:pPr>
              <w:pStyle w:val="ThesisTableText"/>
              <w:keepNext/>
            </w:pPr>
            <w:r>
              <w:t>在</w:t>
            </w:r>
            <w:r>
              <w:t xml:space="preserve"> viz </w:t>
            </w:r>
            <w:r>
              <w:t>目录执行</w:t>
            </w:r>
            <w:r>
              <w:t xml:space="preserve"> npm run build</w:t>
            </w:r>
            <w:r>
              <w:t>，用</w:t>
            </w:r>
            <w:r>
              <w:t xml:space="preserve"> wpw viz </w:t>
            </w:r>
            <w:r>
              <w:t>托管</w:t>
            </w:r>
            <w:r>
              <w:t xml:space="preserve"> dist </w:t>
            </w:r>
            <w:r>
              <w:t>后访问</w:t>
            </w:r>
            <w:r>
              <w:t xml:space="preserve"> 10 </w:t>
            </w:r>
            <w:r>
              <w:t>个路由</w:t>
            </w:r>
          </w:p>
        </w:tc>
        <w:tc>
          <w:tcPr>
            <w:tcW w:w="1800" w:type="dxa"/>
            <w:tcBorders>
              <w:top w:val="nil"/>
              <w:left w:val="nil"/>
              <w:bottom w:val="nil"/>
              <w:right w:val="nil"/>
            </w:tcBorders>
            <w:vAlign w:val="center"/>
          </w:tcPr>
          <w:p w14:paraId="0CB4551A" w14:textId="77777777" w:rsidR="004F46AE" w:rsidRDefault="009B0610">
            <w:pPr>
              <w:pStyle w:val="ThesisTableText"/>
              <w:keepNext/>
            </w:pPr>
            <w:r>
              <w:t>构建成功，页面可加载</w:t>
            </w:r>
          </w:p>
        </w:tc>
        <w:tc>
          <w:tcPr>
            <w:tcW w:w="2287" w:type="dxa"/>
            <w:tcBorders>
              <w:top w:val="nil"/>
              <w:left w:val="nil"/>
              <w:bottom w:val="nil"/>
              <w:right w:val="nil"/>
            </w:tcBorders>
            <w:vAlign w:val="center"/>
          </w:tcPr>
          <w:p w14:paraId="7D318036" w14:textId="77777777" w:rsidR="004F46AE" w:rsidRDefault="009B0610">
            <w:pPr>
              <w:pStyle w:val="ThesisTableText"/>
              <w:keepNext/>
            </w:pPr>
            <w:r>
              <w:t>实际结果：</w:t>
            </w:r>
            <w:r>
              <w:t xml:space="preserve">vite build </w:t>
            </w:r>
            <w:r>
              <w:t>退出码</w:t>
            </w:r>
            <w:r>
              <w:t xml:space="preserve"> 0</w:t>
            </w:r>
            <w:r>
              <w:t>，</w:t>
            </w:r>
            <w:r>
              <w:t xml:space="preserve">18.34 s </w:t>
            </w:r>
            <w:r>
              <w:t>完成；总览、工作流看板、归档中心、图谱可视化、图谱统计、上下文演示、知识库、</w:t>
            </w:r>
            <w:r>
              <w:t xml:space="preserve">Token </w:t>
            </w:r>
            <w:r>
              <w:t>统计、对话、</w:t>
            </w:r>
            <w:r>
              <w:t xml:space="preserve">API </w:t>
            </w:r>
            <w:r>
              <w:t>配置均可打开</w:t>
            </w:r>
          </w:p>
          <w:p w14:paraId="6F10998A" w14:textId="77777777" w:rsidR="004F46AE" w:rsidRDefault="009B0610">
            <w:pPr>
              <w:pStyle w:val="ThesisTableText"/>
              <w:keepNext/>
            </w:pPr>
            <w:r>
              <w:t>结论：通过</w:t>
            </w:r>
          </w:p>
        </w:tc>
      </w:tr>
      <w:tr w:rsidR="004F46AE" w14:paraId="1DFF10C9" w14:textId="77777777">
        <w:trPr>
          <w:cantSplit/>
          <w:jc w:val="center"/>
        </w:trPr>
        <w:tc>
          <w:tcPr>
            <w:tcW w:w="600" w:type="dxa"/>
            <w:tcBorders>
              <w:top w:val="nil"/>
              <w:left w:val="nil"/>
              <w:bottom w:val="nil"/>
              <w:right w:val="nil"/>
            </w:tcBorders>
            <w:vAlign w:val="center"/>
          </w:tcPr>
          <w:p w14:paraId="11F90E10" w14:textId="77777777" w:rsidR="004F46AE" w:rsidRDefault="009B0610">
            <w:pPr>
              <w:pStyle w:val="ThesisTableText"/>
              <w:keepNext/>
              <w:jc w:val="center"/>
            </w:pPr>
            <w:r>
              <w:t>UI-02</w:t>
            </w:r>
          </w:p>
        </w:tc>
        <w:tc>
          <w:tcPr>
            <w:tcW w:w="1350" w:type="dxa"/>
            <w:tcBorders>
              <w:top w:val="nil"/>
              <w:left w:val="nil"/>
              <w:bottom w:val="nil"/>
              <w:right w:val="nil"/>
            </w:tcBorders>
            <w:vAlign w:val="center"/>
          </w:tcPr>
          <w:p w14:paraId="1A9D2B18" w14:textId="77777777" w:rsidR="004F46AE" w:rsidRDefault="009B0610">
            <w:pPr>
              <w:pStyle w:val="ThesisTableText"/>
              <w:keepNext/>
            </w:pPr>
            <w:r>
              <w:t>模块：可视化控制台</w:t>
            </w:r>
          </w:p>
          <w:p w14:paraId="1A8B02CD" w14:textId="77777777" w:rsidR="004F46AE" w:rsidRDefault="009B0610">
            <w:pPr>
              <w:pStyle w:val="ThesisTableText"/>
              <w:keepNext/>
            </w:pPr>
            <w:r>
              <w:t>实现小节：</w:t>
            </w:r>
            <w:r>
              <w:t>5.6.2</w:t>
            </w:r>
          </w:p>
          <w:p w14:paraId="61F72619" w14:textId="77777777" w:rsidR="004F46AE" w:rsidRDefault="009B0610">
            <w:pPr>
              <w:pStyle w:val="ThesisTableText"/>
              <w:keepNext/>
            </w:pPr>
            <w:r>
              <w:t>测试项：总览与工作流看板</w:t>
            </w:r>
          </w:p>
        </w:tc>
        <w:tc>
          <w:tcPr>
            <w:tcW w:w="1900" w:type="dxa"/>
            <w:tcBorders>
              <w:top w:val="nil"/>
              <w:left w:val="nil"/>
              <w:bottom w:val="nil"/>
              <w:right w:val="nil"/>
            </w:tcBorders>
            <w:vAlign w:val="center"/>
          </w:tcPr>
          <w:p w14:paraId="617D6CB0" w14:textId="77777777" w:rsidR="004F46AE" w:rsidRDefault="009B0610">
            <w:pPr>
              <w:pStyle w:val="ThesisTableText"/>
              <w:keepNext/>
            </w:pPr>
            <w:r>
              <w:t>访问</w:t>
            </w:r>
            <w:r>
              <w:t xml:space="preserve"> #/dashboard </w:t>
            </w:r>
            <w:r>
              <w:t>和</w:t>
            </w:r>
            <w:r>
              <w:t xml:space="preserve"> #/workflow</w:t>
            </w:r>
            <w:r>
              <w:t>，打开</w:t>
            </w:r>
            <w:r>
              <w:t xml:space="preserve"> board-demo </w:t>
            </w:r>
            <w:r>
              <w:t>详情</w:t>
            </w:r>
          </w:p>
        </w:tc>
        <w:tc>
          <w:tcPr>
            <w:tcW w:w="1800" w:type="dxa"/>
            <w:tcBorders>
              <w:top w:val="nil"/>
              <w:left w:val="nil"/>
              <w:bottom w:val="nil"/>
              <w:right w:val="nil"/>
            </w:tcBorders>
            <w:vAlign w:val="center"/>
          </w:tcPr>
          <w:p w14:paraId="23BF9373" w14:textId="77777777" w:rsidR="004F46AE" w:rsidRDefault="009B0610">
            <w:pPr>
              <w:pStyle w:val="ThesisTableText"/>
              <w:keepNext/>
            </w:pPr>
            <w:r>
              <w:t>总览显示活跃需求、阶段完成度和图谱规模；看板显示六阶段与任务进度；详情显示</w:t>
            </w:r>
            <w:r>
              <w:t xml:space="preserve"> Test </w:t>
            </w:r>
            <w:r>
              <w:t>警告、</w:t>
            </w:r>
            <w:r>
              <w:t xml:space="preserve">Explore </w:t>
            </w:r>
            <w:r>
              <w:t>拍板、</w:t>
            </w:r>
            <w:r>
              <w:t xml:space="preserve">Plan </w:t>
            </w:r>
            <w:r>
              <w:t>任务和制品状态</w:t>
            </w:r>
          </w:p>
        </w:tc>
        <w:tc>
          <w:tcPr>
            <w:tcW w:w="2287" w:type="dxa"/>
            <w:tcBorders>
              <w:top w:val="nil"/>
              <w:left w:val="nil"/>
              <w:bottom w:val="nil"/>
              <w:right w:val="nil"/>
            </w:tcBorders>
            <w:vAlign w:val="center"/>
          </w:tcPr>
          <w:p w14:paraId="078871C1" w14:textId="77777777" w:rsidR="004F46AE" w:rsidRDefault="009B0610">
            <w:pPr>
              <w:pStyle w:val="ThesisTableText"/>
              <w:keepNext/>
            </w:pPr>
            <w:r>
              <w:t>实际结果：总览显示</w:t>
            </w:r>
            <w:r>
              <w:t xml:space="preserve"> 1 </w:t>
            </w:r>
            <w:r>
              <w:t>个活跃需求、</w:t>
            </w:r>
            <w:r>
              <w:t xml:space="preserve">71% </w:t>
            </w:r>
            <w:r>
              <w:t>阶段完成度、</w:t>
            </w:r>
            <w:r>
              <w:t xml:space="preserve">12 </w:t>
            </w:r>
            <w:r>
              <w:t>节点</w:t>
            </w:r>
            <w:r>
              <w:t xml:space="preserve">/11 </w:t>
            </w:r>
            <w:r>
              <w:t>边、任务</w:t>
            </w:r>
            <w:r>
              <w:t xml:space="preserve"> 1/3</w:t>
            </w:r>
            <w:r>
              <w:t>；看板显示六阶段加</w:t>
            </w:r>
            <w:r>
              <w:t xml:space="preserve"> Apply </w:t>
            </w:r>
            <w:r>
              <w:t>和</w:t>
            </w:r>
            <w:r>
              <w:t>"</w:t>
            </w:r>
            <w:r>
              <w:t>进行中</w:t>
            </w:r>
            <w:r>
              <w:t>"</w:t>
            </w:r>
            <w:r>
              <w:t>；详情显示</w:t>
            </w:r>
            <w:r>
              <w:t xml:space="preserve"> Test </w:t>
            </w:r>
            <w:r>
              <w:t>未完成警告、决策</w:t>
            </w:r>
            <w:r>
              <w:t>"</w:t>
            </w:r>
            <w:r>
              <w:t>方案</w:t>
            </w:r>
            <w:r>
              <w:t>A"</w:t>
            </w:r>
            <w:r>
              <w:t>、</w:t>
            </w:r>
            <w:r>
              <w:t xml:space="preserve">Plan 1/3 </w:t>
            </w:r>
            <w:r>
              <w:t>以及各阶段制品状态</w:t>
            </w:r>
          </w:p>
          <w:p w14:paraId="1880BDD3" w14:textId="77777777" w:rsidR="004F46AE" w:rsidRDefault="009B0610">
            <w:pPr>
              <w:pStyle w:val="ThesisTableText"/>
              <w:keepNext/>
            </w:pPr>
            <w:r>
              <w:t>结论：通过</w:t>
            </w:r>
          </w:p>
        </w:tc>
      </w:tr>
      <w:tr w:rsidR="004F46AE" w14:paraId="300A410E" w14:textId="77777777">
        <w:trPr>
          <w:cantSplit/>
          <w:jc w:val="center"/>
        </w:trPr>
        <w:tc>
          <w:tcPr>
            <w:tcW w:w="600" w:type="dxa"/>
            <w:tcBorders>
              <w:top w:val="nil"/>
              <w:left w:val="nil"/>
              <w:bottom w:val="single" w:sz="12" w:space="0" w:color="000000"/>
              <w:right w:val="nil"/>
            </w:tcBorders>
            <w:vAlign w:val="center"/>
          </w:tcPr>
          <w:p w14:paraId="5D33AD49" w14:textId="77777777" w:rsidR="004F46AE" w:rsidRDefault="009B0610">
            <w:pPr>
              <w:pStyle w:val="ThesisTableText"/>
              <w:jc w:val="center"/>
            </w:pPr>
            <w:r>
              <w:t>UI-03</w:t>
            </w:r>
          </w:p>
        </w:tc>
        <w:tc>
          <w:tcPr>
            <w:tcW w:w="1350" w:type="dxa"/>
            <w:tcBorders>
              <w:top w:val="nil"/>
              <w:left w:val="nil"/>
              <w:bottom w:val="single" w:sz="12" w:space="0" w:color="000000"/>
              <w:right w:val="nil"/>
            </w:tcBorders>
            <w:vAlign w:val="center"/>
          </w:tcPr>
          <w:p w14:paraId="228BA130" w14:textId="77777777" w:rsidR="004F46AE" w:rsidRDefault="009B0610">
            <w:pPr>
              <w:pStyle w:val="ThesisTableText"/>
            </w:pPr>
            <w:r>
              <w:t>模块：可视化控制台</w:t>
            </w:r>
          </w:p>
          <w:p w14:paraId="61B375D8" w14:textId="77777777" w:rsidR="004F46AE" w:rsidRDefault="009B0610">
            <w:pPr>
              <w:pStyle w:val="ThesisTableText"/>
            </w:pPr>
            <w:r>
              <w:t>实现小节：</w:t>
            </w:r>
            <w:r>
              <w:t>5.6.3</w:t>
            </w:r>
          </w:p>
          <w:p w14:paraId="3CBCBD48" w14:textId="77777777" w:rsidR="004F46AE" w:rsidRDefault="009B0610">
            <w:pPr>
              <w:pStyle w:val="ThesisTableText"/>
            </w:pPr>
            <w:r>
              <w:t>测试项：图谱可视化与统计</w:t>
            </w:r>
          </w:p>
        </w:tc>
        <w:tc>
          <w:tcPr>
            <w:tcW w:w="1900" w:type="dxa"/>
            <w:tcBorders>
              <w:top w:val="nil"/>
              <w:left w:val="nil"/>
              <w:bottom w:val="single" w:sz="12" w:space="0" w:color="000000"/>
              <w:right w:val="nil"/>
            </w:tcBorders>
            <w:vAlign w:val="center"/>
          </w:tcPr>
          <w:p w14:paraId="2FB63685" w14:textId="77777777" w:rsidR="004F46AE" w:rsidRDefault="009B0610">
            <w:pPr>
              <w:pStyle w:val="ThesisTableText"/>
            </w:pPr>
            <w:r>
              <w:t>访问</w:t>
            </w:r>
            <w:r>
              <w:t xml:space="preserve"> #/graph </w:t>
            </w:r>
            <w:r>
              <w:t>和</w:t>
            </w:r>
            <w:r>
              <w:t xml:space="preserve"> #/graph-stats</w:t>
            </w:r>
          </w:p>
        </w:tc>
        <w:tc>
          <w:tcPr>
            <w:tcW w:w="1800" w:type="dxa"/>
            <w:tcBorders>
              <w:top w:val="nil"/>
              <w:left w:val="nil"/>
              <w:bottom w:val="single" w:sz="12" w:space="0" w:color="000000"/>
              <w:right w:val="nil"/>
            </w:tcBorders>
            <w:vAlign w:val="center"/>
          </w:tcPr>
          <w:p w14:paraId="7C564B1A" w14:textId="77777777" w:rsidR="004F46AE" w:rsidRDefault="009B0610">
            <w:pPr>
              <w:pStyle w:val="ThesisTableText"/>
            </w:pPr>
            <w:r>
              <w:t>渲染节点和边，支持层级、边类型过滤；统计页显示分布、覆盖率和元信息</w:t>
            </w:r>
          </w:p>
        </w:tc>
        <w:tc>
          <w:tcPr>
            <w:tcW w:w="2287" w:type="dxa"/>
            <w:tcBorders>
              <w:top w:val="nil"/>
              <w:left w:val="nil"/>
              <w:bottom w:val="single" w:sz="12" w:space="0" w:color="000000"/>
              <w:right w:val="nil"/>
            </w:tcBorders>
            <w:vAlign w:val="center"/>
          </w:tcPr>
          <w:p w14:paraId="158C2CE5" w14:textId="77777777" w:rsidR="004F46AE" w:rsidRDefault="009B0610">
            <w:pPr>
              <w:pStyle w:val="ThesisTableText"/>
            </w:pPr>
            <w:r>
              <w:t>实际结果：图谱页显示</w:t>
            </w:r>
            <w:r>
              <w:t xml:space="preserve"> 12 </w:t>
            </w:r>
            <w:r>
              <w:t>节点</w:t>
            </w:r>
            <w:r>
              <w:t xml:space="preserve">/11 </w:t>
            </w:r>
            <w:r>
              <w:t>边，</w:t>
            </w:r>
            <w:r>
              <w:t xml:space="preserve">C/L1/L2/L3 </w:t>
            </w:r>
            <w:r>
              <w:t>与</w:t>
            </w:r>
            <w:r>
              <w:t xml:space="preserve"> contain/import/call/business_map </w:t>
            </w:r>
            <w:r>
              <w:t>过滤项可用；统计页显示能力覆盖</w:t>
            </w:r>
            <w:r>
              <w:t xml:space="preserve"> 1/1</w:t>
            </w:r>
            <w:r>
              <w:t>、模块覆盖</w:t>
            </w:r>
            <w:r>
              <w:t xml:space="preserve"> 1/5</w:t>
            </w:r>
            <w:r>
              <w:t>、</w:t>
            </w:r>
            <w:r>
              <w:t>Schema 3.1.0</w:t>
            </w:r>
            <w:r>
              <w:t>、向量</w:t>
            </w:r>
            <w:r>
              <w:t xml:space="preserve"> 12 </w:t>
            </w:r>
            <w:r>
              <w:t>条</w:t>
            </w:r>
          </w:p>
          <w:p w14:paraId="3DA2F7D3" w14:textId="77777777" w:rsidR="004F46AE" w:rsidRDefault="009B0610">
            <w:pPr>
              <w:pStyle w:val="ThesisTableText"/>
            </w:pPr>
            <w:r>
              <w:t>结论：通过</w:t>
            </w:r>
          </w:p>
        </w:tc>
      </w:tr>
    </w:tbl>
    <w:p w14:paraId="146E830A" w14:textId="77777777" w:rsidR="00FB7CB5" w:rsidRDefault="00FB7CB5" w:rsidP="005B5EF9">
      <w:pPr>
        <w:pStyle w:val="ua"/>
        <w:pageBreakBefore/>
      </w:pPr>
      <w:r>
        <w:lastRenderedPageBreak/>
        <w:t>表</w:t>
      </w:r>
      <w:r>
        <w:t xml:space="preserve">6-3 WPW </w:t>
      </w:r>
      <w:r>
        <w:t>分模块功能测试用例与结果（续）</w:t>
      </w:r>
    </w:p>
    <w:p w14:paraId="6EA5DF03"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2C512EA6" w14:textId="77777777">
        <w:trPr>
          <w:cantSplit/>
          <w:tblHeader/>
          <w:jc w:val="center"/>
        </w:trPr>
        <w:tc>
          <w:tcPr>
            <w:tcW w:w="600" w:type="dxa"/>
            <w:tcBorders>
              <w:top w:val="single" w:sz="12" w:space="0" w:color="000000"/>
              <w:left w:val="nil"/>
              <w:bottom w:val="single" w:sz="6" w:space="0" w:color="000000"/>
              <w:right w:val="nil"/>
            </w:tcBorders>
            <w:vAlign w:val="center"/>
          </w:tcPr>
          <w:p w14:paraId="6C6961C2"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1D8506E"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029256AB"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43139545"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15245EB" w14:textId="77777777" w:rsidR="00931704" w:rsidRDefault="00393444">
            <w:pPr>
              <w:pStyle w:val="ThesisTableText"/>
              <w:keepNext/>
              <w:jc w:val="center"/>
            </w:pPr>
            <w:r>
              <w:rPr>
                <w:b/>
                <w:bCs/>
              </w:rPr>
              <w:t>实际结果／结论</w:t>
            </w:r>
          </w:p>
        </w:tc>
      </w:tr>
      <w:tr w:rsidR="004F46AE" w14:paraId="6C058754" w14:textId="77777777">
        <w:trPr>
          <w:cantSplit/>
          <w:jc w:val="center"/>
        </w:trPr>
        <w:tc>
          <w:tcPr>
            <w:tcW w:w="600" w:type="dxa"/>
            <w:tcBorders>
              <w:top w:val="nil"/>
              <w:left w:val="nil"/>
              <w:bottom w:val="nil"/>
              <w:right w:val="nil"/>
            </w:tcBorders>
            <w:vAlign w:val="center"/>
          </w:tcPr>
          <w:p w14:paraId="41776DD2" w14:textId="77777777" w:rsidR="004F46AE" w:rsidRDefault="009B0610">
            <w:pPr>
              <w:pStyle w:val="ThesisTableText"/>
              <w:keepNext/>
              <w:jc w:val="center"/>
            </w:pPr>
            <w:r>
              <w:t>UI-04</w:t>
            </w:r>
          </w:p>
        </w:tc>
        <w:tc>
          <w:tcPr>
            <w:tcW w:w="1350" w:type="dxa"/>
            <w:tcBorders>
              <w:top w:val="nil"/>
              <w:left w:val="nil"/>
              <w:bottom w:val="nil"/>
              <w:right w:val="nil"/>
            </w:tcBorders>
            <w:vAlign w:val="center"/>
          </w:tcPr>
          <w:p w14:paraId="1DBCF120" w14:textId="77777777" w:rsidR="004F46AE" w:rsidRDefault="009B0610">
            <w:pPr>
              <w:pStyle w:val="ThesisTableText"/>
              <w:keepNext/>
            </w:pPr>
            <w:r>
              <w:t>模块：可视化控制台</w:t>
            </w:r>
          </w:p>
          <w:p w14:paraId="747B1850" w14:textId="77777777" w:rsidR="004F46AE" w:rsidRDefault="009B0610">
            <w:pPr>
              <w:pStyle w:val="ThesisTableText"/>
              <w:keepNext/>
            </w:pPr>
            <w:r>
              <w:t>实现小节：</w:t>
            </w:r>
            <w:r>
              <w:t>5.6.3</w:t>
            </w:r>
          </w:p>
          <w:p w14:paraId="31609E0A" w14:textId="77777777" w:rsidR="004F46AE" w:rsidRDefault="009B0610">
            <w:pPr>
              <w:pStyle w:val="ThesisTableText"/>
              <w:keepNext/>
            </w:pPr>
            <w:r>
              <w:t>测试项：上下文演示</w:t>
            </w:r>
          </w:p>
        </w:tc>
        <w:tc>
          <w:tcPr>
            <w:tcW w:w="1900" w:type="dxa"/>
            <w:tcBorders>
              <w:top w:val="nil"/>
              <w:left w:val="nil"/>
              <w:bottom w:val="nil"/>
              <w:right w:val="nil"/>
            </w:tcBorders>
            <w:vAlign w:val="center"/>
          </w:tcPr>
          <w:p w14:paraId="629BAB8A" w14:textId="77777777" w:rsidR="004F46AE" w:rsidRDefault="009B0610">
            <w:pPr>
              <w:pStyle w:val="ThesisTableText"/>
              <w:keepNext/>
            </w:pPr>
            <w:r>
              <w:t>在</w:t>
            </w:r>
            <w:r>
              <w:t xml:space="preserve"> #/context </w:t>
            </w:r>
            <w:r>
              <w:t>输入</w:t>
            </w:r>
            <w:r>
              <w:t>"</w:t>
            </w:r>
            <w:r>
              <w:t>登录</w:t>
            </w:r>
            <w:r>
              <w:t>"</w:t>
            </w:r>
            <w:r>
              <w:t>，预算</w:t>
            </w:r>
            <w:r>
              <w:t xml:space="preserve"> 1000</w:t>
            </w:r>
            <w:r>
              <w:t>，开启语义检索</w:t>
            </w:r>
          </w:p>
        </w:tc>
        <w:tc>
          <w:tcPr>
            <w:tcW w:w="1800" w:type="dxa"/>
            <w:tcBorders>
              <w:top w:val="nil"/>
              <w:left w:val="nil"/>
              <w:bottom w:val="nil"/>
              <w:right w:val="nil"/>
            </w:tcBorders>
            <w:vAlign w:val="center"/>
          </w:tcPr>
          <w:p w14:paraId="0910B909" w14:textId="77777777" w:rsidR="004F46AE" w:rsidRDefault="009B0610">
            <w:pPr>
              <w:pStyle w:val="ThesisTableText"/>
              <w:keepNext/>
            </w:pPr>
            <w:r>
              <w:t>展示锚点、子图和</w:t>
            </w:r>
            <w:r>
              <w:t xml:space="preserve"> loose/standard/extreme </w:t>
            </w:r>
            <w:r>
              <w:t>三档压缩及</w:t>
            </w:r>
            <w:r>
              <w:t xml:space="preserve"> Token </w:t>
            </w:r>
            <w:r>
              <w:t>估算</w:t>
            </w:r>
          </w:p>
        </w:tc>
        <w:tc>
          <w:tcPr>
            <w:tcW w:w="2287" w:type="dxa"/>
            <w:tcBorders>
              <w:top w:val="nil"/>
              <w:left w:val="nil"/>
              <w:bottom w:val="nil"/>
              <w:right w:val="nil"/>
            </w:tcBorders>
            <w:vAlign w:val="center"/>
          </w:tcPr>
          <w:p w14:paraId="619730F6" w14:textId="77777777" w:rsidR="004F46AE" w:rsidRDefault="009B0610">
            <w:pPr>
              <w:pStyle w:val="ThesisTableText"/>
              <w:keepNext/>
            </w:pPr>
            <w:r>
              <w:t>实际结果：锚点为</w:t>
            </w:r>
            <w:r>
              <w:t xml:space="preserve"> C </w:t>
            </w:r>
            <w:r>
              <w:t>层</w:t>
            </w:r>
            <w:r>
              <w:t xml:space="preserve"> user-auth</w:t>
            </w:r>
            <w:r>
              <w:t>；子图</w:t>
            </w:r>
            <w:r>
              <w:t xml:space="preserve"> 10 </w:t>
            </w:r>
            <w:r>
              <w:t>个节点；三档分别为</w:t>
            </w:r>
            <w:r>
              <w:t xml:space="preserve"> 172</w:t>
            </w:r>
            <w:r>
              <w:t>、</w:t>
            </w:r>
            <w:r>
              <w:t>122</w:t>
            </w:r>
            <w:r>
              <w:t>、</w:t>
            </w:r>
            <w:r>
              <w:t>84 tokens</w:t>
            </w:r>
          </w:p>
          <w:p w14:paraId="003E2B08" w14:textId="77777777" w:rsidR="004F46AE" w:rsidRDefault="009B0610">
            <w:pPr>
              <w:pStyle w:val="ThesisTableText"/>
              <w:keepNext/>
            </w:pPr>
            <w:r>
              <w:t>结论：通过</w:t>
            </w:r>
          </w:p>
        </w:tc>
      </w:tr>
      <w:tr w:rsidR="004F46AE" w14:paraId="3ACD1B20" w14:textId="77777777">
        <w:trPr>
          <w:cantSplit/>
          <w:jc w:val="center"/>
        </w:trPr>
        <w:tc>
          <w:tcPr>
            <w:tcW w:w="600" w:type="dxa"/>
            <w:tcBorders>
              <w:top w:val="nil"/>
              <w:left w:val="nil"/>
              <w:bottom w:val="single" w:sz="12" w:space="0" w:color="000000"/>
              <w:right w:val="nil"/>
            </w:tcBorders>
            <w:vAlign w:val="center"/>
          </w:tcPr>
          <w:p w14:paraId="2B258EEA" w14:textId="77777777" w:rsidR="004F46AE" w:rsidRDefault="009B0610">
            <w:pPr>
              <w:pStyle w:val="ThesisTableText"/>
              <w:jc w:val="center"/>
            </w:pPr>
            <w:r>
              <w:t>UI-05</w:t>
            </w:r>
          </w:p>
        </w:tc>
        <w:tc>
          <w:tcPr>
            <w:tcW w:w="1350" w:type="dxa"/>
            <w:tcBorders>
              <w:top w:val="nil"/>
              <w:left w:val="nil"/>
              <w:bottom w:val="single" w:sz="12" w:space="0" w:color="000000"/>
              <w:right w:val="nil"/>
            </w:tcBorders>
            <w:vAlign w:val="center"/>
          </w:tcPr>
          <w:p w14:paraId="5AE8705C" w14:textId="77777777" w:rsidR="004F46AE" w:rsidRDefault="009B0610">
            <w:pPr>
              <w:pStyle w:val="ThesisTableText"/>
            </w:pPr>
            <w:r>
              <w:t>模块：可视化控制台</w:t>
            </w:r>
          </w:p>
          <w:p w14:paraId="222B72F5" w14:textId="77777777" w:rsidR="004F46AE" w:rsidRDefault="009B0610">
            <w:pPr>
              <w:pStyle w:val="ThesisTableText"/>
            </w:pPr>
            <w:r>
              <w:t>实现小节：</w:t>
            </w:r>
            <w:r>
              <w:t>5.6.4</w:t>
            </w:r>
          </w:p>
          <w:p w14:paraId="77E5EC4E" w14:textId="77777777" w:rsidR="004F46AE" w:rsidRDefault="009B0610">
            <w:pPr>
              <w:pStyle w:val="ThesisTableText"/>
            </w:pPr>
            <w:r>
              <w:t>测试项：知识库、归档与配置页面</w:t>
            </w:r>
          </w:p>
        </w:tc>
        <w:tc>
          <w:tcPr>
            <w:tcW w:w="1900" w:type="dxa"/>
            <w:tcBorders>
              <w:top w:val="nil"/>
              <w:left w:val="nil"/>
              <w:bottom w:val="single" w:sz="12" w:space="0" w:color="000000"/>
              <w:right w:val="nil"/>
            </w:tcBorders>
            <w:vAlign w:val="center"/>
          </w:tcPr>
          <w:p w14:paraId="4AA75B3B" w14:textId="77777777" w:rsidR="004F46AE" w:rsidRDefault="009B0610">
            <w:pPr>
              <w:pStyle w:val="ThesisTableText"/>
            </w:pPr>
            <w:r>
              <w:t>访问</w:t>
            </w:r>
            <w:r>
              <w:t xml:space="preserve"> #/knowledge</w:t>
            </w:r>
            <w:r>
              <w:t>、</w:t>
            </w:r>
            <w:r>
              <w:t>#/archive</w:t>
            </w:r>
            <w:r>
              <w:t>、</w:t>
            </w:r>
            <w:r>
              <w:t>#/token-stats</w:t>
            </w:r>
            <w:r>
              <w:t>、</w:t>
            </w:r>
            <w:r>
              <w:t xml:space="preserve">#/api-config </w:t>
            </w:r>
            <w:r>
              <w:t>和</w:t>
            </w:r>
            <w:r>
              <w:t xml:space="preserve"> #/chat</w:t>
            </w:r>
          </w:p>
        </w:tc>
        <w:tc>
          <w:tcPr>
            <w:tcW w:w="1800" w:type="dxa"/>
            <w:tcBorders>
              <w:top w:val="nil"/>
              <w:left w:val="nil"/>
              <w:bottom w:val="single" w:sz="12" w:space="0" w:color="000000"/>
              <w:right w:val="nil"/>
            </w:tcBorders>
            <w:vAlign w:val="center"/>
          </w:tcPr>
          <w:p w14:paraId="1163B9AF" w14:textId="77777777" w:rsidR="004F46AE" w:rsidRDefault="009B0610">
            <w:pPr>
              <w:pStyle w:val="ThesisTableText"/>
            </w:pPr>
            <w:r>
              <w:t>知识库渲染能力规范；归档中心按月份列出归档；</w:t>
            </w:r>
            <w:r>
              <w:t xml:space="preserve">Token </w:t>
            </w:r>
            <w:r>
              <w:t>页给出统计维度或空态说明；配置页只保存到</w:t>
            </w:r>
            <w:r>
              <w:t xml:space="preserve"> localStorage</w:t>
            </w:r>
            <w:r>
              <w:t>；对话页支持上下文注入</w:t>
            </w:r>
          </w:p>
        </w:tc>
        <w:tc>
          <w:tcPr>
            <w:tcW w:w="2287" w:type="dxa"/>
            <w:tcBorders>
              <w:top w:val="nil"/>
              <w:left w:val="nil"/>
              <w:bottom w:val="single" w:sz="12" w:space="0" w:color="000000"/>
              <w:right w:val="nil"/>
            </w:tcBorders>
            <w:vAlign w:val="center"/>
          </w:tcPr>
          <w:p w14:paraId="39D71A7C" w14:textId="77777777" w:rsidR="004F46AE" w:rsidRDefault="009B0610">
            <w:pPr>
              <w:pStyle w:val="ThesisTableText"/>
            </w:pPr>
            <w:r>
              <w:t>实际结果：知识库显示</w:t>
            </w:r>
            <w:r>
              <w:t xml:space="preserve"> 1 </w:t>
            </w:r>
            <w:r>
              <w:t>份规范全文；归档中心显示</w:t>
            </w:r>
            <w:r>
              <w:t xml:space="preserve"> 2026-10/archive-demo</w:t>
            </w:r>
            <w:r>
              <w:t>；</w:t>
            </w:r>
            <w:r>
              <w:t xml:space="preserve">Token </w:t>
            </w:r>
            <w:r>
              <w:t>页提示无真实调用记录并说明</w:t>
            </w:r>
            <w:r>
              <w:t xml:space="preserve"> .wpw-console/usage.jsonl</w:t>
            </w:r>
            <w:r>
              <w:t>；配置页提示</w:t>
            </w:r>
            <w:r>
              <w:t xml:space="preserve">"API Key </w:t>
            </w:r>
            <w:r>
              <w:t>仅保存在浏览器本地，不落盘</w:t>
            </w:r>
            <w:r>
              <w:t>"</w:t>
            </w:r>
            <w:r>
              <w:t>；对话页</w:t>
            </w:r>
            <w:r>
              <w:t>"</w:t>
            </w:r>
            <w:r>
              <w:t>注入项目上下文</w:t>
            </w:r>
            <w:r>
              <w:t>"</w:t>
            </w:r>
            <w:r>
              <w:t>开关默认开启，未配置模型时给出提示</w:t>
            </w:r>
          </w:p>
          <w:p w14:paraId="0C1FCB76" w14:textId="77777777" w:rsidR="004F46AE" w:rsidRDefault="009B0610">
            <w:pPr>
              <w:pStyle w:val="ThesisTableText"/>
            </w:pPr>
            <w:r>
              <w:t>结论：通过</w:t>
            </w:r>
          </w:p>
        </w:tc>
      </w:tr>
    </w:tbl>
    <w:p w14:paraId="6996695F" w14:textId="77777777" w:rsidR="00FB7CB5" w:rsidRDefault="00FB7CB5" w:rsidP="005B5EF9">
      <w:pPr>
        <w:pStyle w:val="ua"/>
        <w:pageBreakBefore/>
      </w:pPr>
      <w:r>
        <w:lastRenderedPageBreak/>
        <w:t>表</w:t>
      </w:r>
      <w:r>
        <w:t xml:space="preserve">6-3 WPW </w:t>
      </w:r>
      <w:r>
        <w:t>分模块功能测试用例与结果（续）</w:t>
      </w:r>
    </w:p>
    <w:p w14:paraId="4A555E0B"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56AE3B4A" w14:textId="77777777">
        <w:trPr>
          <w:cantSplit/>
          <w:tblHeader/>
          <w:jc w:val="center"/>
        </w:trPr>
        <w:tc>
          <w:tcPr>
            <w:tcW w:w="600" w:type="dxa"/>
            <w:tcBorders>
              <w:top w:val="single" w:sz="12" w:space="0" w:color="000000"/>
              <w:left w:val="nil"/>
              <w:bottom w:val="single" w:sz="6" w:space="0" w:color="000000"/>
              <w:right w:val="nil"/>
            </w:tcBorders>
            <w:vAlign w:val="center"/>
          </w:tcPr>
          <w:p w14:paraId="4805A17D"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1B111BEB"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7A68C23C"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1FF07D06"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7F90128" w14:textId="77777777" w:rsidR="00931704" w:rsidRDefault="00393444">
            <w:pPr>
              <w:pStyle w:val="ThesisTableText"/>
              <w:keepNext/>
              <w:jc w:val="center"/>
            </w:pPr>
            <w:r>
              <w:rPr>
                <w:b/>
                <w:bCs/>
              </w:rPr>
              <w:t>实际结果／结论</w:t>
            </w:r>
          </w:p>
        </w:tc>
      </w:tr>
      <w:tr w:rsidR="004F46AE" w14:paraId="7B07E59E" w14:textId="77777777">
        <w:trPr>
          <w:cantSplit/>
          <w:jc w:val="center"/>
        </w:trPr>
        <w:tc>
          <w:tcPr>
            <w:tcW w:w="600" w:type="dxa"/>
            <w:tcBorders>
              <w:top w:val="nil"/>
              <w:left w:val="nil"/>
              <w:bottom w:val="single" w:sz="12" w:space="0" w:color="000000"/>
              <w:right w:val="nil"/>
            </w:tcBorders>
            <w:vAlign w:val="center"/>
          </w:tcPr>
          <w:p w14:paraId="752564F7" w14:textId="77777777" w:rsidR="004F46AE" w:rsidRDefault="009B0610">
            <w:pPr>
              <w:pStyle w:val="ThesisTableText"/>
              <w:jc w:val="center"/>
            </w:pPr>
            <w:r>
              <w:t>UI-06</w:t>
            </w:r>
          </w:p>
        </w:tc>
        <w:tc>
          <w:tcPr>
            <w:tcW w:w="1350" w:type="dxa"/>
            <w:tcBorders>
              <w:top w:val="nil"/>
              <w:left w:val="nil"/>
              <w:bottom w:val="single" w:sz="12" w:space="0" w:color="000000"/>
              <w:right w:val="nil"/>
            </w:tcBorders>
            <w:vAlign w:val="center"/>
          </w:tcPr>
          <w:p w14:paraId="369F44D4" w14:textId="77777777" w:rsidR="004F46AE" w:rsidRDefault="009B0610">
            <w:pPr>
              <w:pStyle w:val="ThesisTableText"/>
            </w:pPr>
            <w:r>
              <w:t>模块：可视化控制台</w:t>
            </w:r>
          </w:p>
          <w:p w14:paraId="17203E7A" w14:textId="77777777" w:rsidR="004F46AE" w:rsidRDefault="009B0610">
            <w:pPr>
              <w:pStyle w:val="ThesisTableText"/>
            </w:pPr>
            <w:r>
              <w:t>实现小节：</w:t>
            </w:r>
            <w:r>
              <w:t>5.6.1—5.6.4</w:t>
            </w:r>
          </w:p>
          <w:p w14:paraId="4B099068" w14:textId="77777777" w:rsidR="004F46AE" w:rsidRDefault="009B0610">
            <w:pPr>
              <w:pStyle w:val="ThesisTableText"/>
            </w:pPr>
            <w:r>
              <w:t>测试项：真实项目规模页面复核</w:t>
            </w:r>
          </w:p>
        </w:tc>
        <w:tc>
          <w:tcPr>
            <w:tcW w:w="1900" w:type="dxa"/>
            <w:tcBorders>
              <w:top w:val="nil"/>
              <w:left w:val="nil"/>
              <w:bottom w:val="single" w:sz="12" w:space="0" w:color="000000"/>
              <w:right w:val="nil"/>
            </w:tcBorders>
            <w:vAlign w:val="center"/>
          </w:tcPr>
          <w:p w14:paraId="48F5C790" w14:textId="77777777" w:rsidR="004F46AE" w:rsidRDefault="009B0610">
            <w:pPr>
              <w:pStyle w:val="ThesisTableText"/>
            </w:pPr>
            <w:r>
              <w:t>将美食推荐系统快照复制为独立工作区，补充</w:t>
            </w:r>
            <w:r>
              <w:t xml:space="preserve"> 8 </w:t>
            </w:r>
            <w:r>
              <w:t>份能力规范、</w:t>
            </w:r>
            <w:r>
              <w:t xml:space="preserve">3 </w:t>
            </w:r>
            <w:r>
              <w:t>个活动需求与</w:t>
            </w:r>
            <w:r>
              <w:t xml:space="preserve"> 7 </w:t>
            </w:r>
            <w:r>
              <w:t>个归档需求，重建图谱后运行</w:t>
            </w:r>
            <w:r>
              <w:t xml:space="preserve"> wpw viz</w:t>
            </w:r>
            <w:r>
              <w:t>，逐页访问总览、工作流看板、需求详情、图谱统计、上下文演示、知识库与归档中心</w:t>
            </w:r>
          </w:p>
        </w:tc>
        <w:tc>
          <w:tcPr>
            <w:tcW w:w="1800" w:type="dxa"/>
            <w:tcBorders>
              <w:top w:val="nil"/>
              <w:left w:val="nil"/>
              <w:bottom w:val="single" w:sz="12" w:space="0" w:color="000000"/>
              <w:right w:val="nil"/>
            </w:tcBorders>
            <w:vAlign w:val="center"/>
          </w:tcPr>
          <w:p w14:paraId="17F5BABA" w14:textId="77777777" w:rsidR="004F46AE" w:rsidRDefault="009B0610">
            <w:pPr>
              <w:pStyle w:val="ThesisTableText"/>
            </w:pPr>
            <w:r>
              <w:t>各页面从工作区真实读取需求、图谱与规范数据，无接口错误或空白页；页面数值与</w:t>
            </w:r>
            <w:r>
              <w:t xml:space="preserve"> .WPW.yaml</w:t>
            </w:r>
            <w:r>
              <w:t>、</w:t>
            </w:r>
            <w:r>
              <w:t xml:space="preserve">meta.json </w:t>
            </w:r>
            <w:r>
              <w:t>和图谱文件一致</w:t>
            </w:r>
          </w:p>
        </w:tc>
        <w:tc>
          <w:tcPr>
            <w:tcW w:w="2287" w:type="dxa"/>
            <w:tcBorders>
              <w:top w:val="nil"/>
              <w:left w:val="nil"/>
              <w:bottom w:val="single" w:sz="12" w:space="0" w:color="000000"/>
              <w:right w:val="nil"/>
            </w:tcBorders>
            <w:vAlign w:val="center"/>
          </w:tcPr>
          <w:p w14:paraId="49093C20" w14:textId="77777777" w:rsidR="004F46AE" w:rsidRDefault="009B0610">
            <w:pPr>
              <w:pStyle w:val="ThesisTableText"/>
            </w:pPr>
            <w:r>
              <w:t>实际结果：总览显示</w:t>
            </w:r>
            <w:r>
              <w:t xml:space="preserve"> 3 </w:t>
            </w:r>
            <w:r>
              <w:t>个活动需求、</w:t>
            </w:r>
            <w:r>
              <w:t xml:space="preserve">43% </w:t>
            </w:r>
            <w:r>
              <w:t>阶段完成度、</w:t>
            </w:r>
            <w:r>
              <w:t xml:space="preserve">1818 </w:t>
            </w:r>
            <w:r>
              <w:t>节点</w:t>
            </w:r>
            <w:r>
              <w:t xml:space="preserve">/2373 </w:t>
            </w:r>
            <w:r>
              <w:t>边；看板显示</w:t>
            </w:r>
            <w:r>
              <w:t xml:space="preserve"> 3 </w:t>
            </w:r>
            <w:r>
              <w:t>个需求及六阶段状态，详情显示决策、</w:t>
            </w:r>
            <w:r>
              <w:t xml:space="preserve">Plan 2/4 </w:t>
            </w:r>
            <w:r>
              <w:t>与</w:t>
            </w:r>
            <w:r>
              <w:t xml:space="preserve"> 6 </w:t>
            </w:r>
            <w:r>
              <w:t>份阶段制品；图谱统计显示</w:t>
            </w:r>
            <w:r>
              <w:t xml:space="preserve"> C 8/L1 10/L2 431/L3 1369</w:t>
            </w:r>
            <w:r>
              <w:t>、</w:t>
            </w:r>
            <w:r>
              <w:t>business_map 40</w:t>
            </w:r>
            <w:r>
              <w:t>、能力覆盖</w:t>
            </w:r>
            <w:r>
              <w:t xml:space="preserve"> 8/8</w:t>
            </w:r>
            <w:r>
              <w:t>、</w:t>
            </w:r>
            <w:r>
              <w:t>Schema 3.1.0</w:t>
            </w:r>
            <w:r>
              <w:t>、向量</w:t>
            </w:r>
            <w:r>
              <w:t xml:space="preserve"> 1813 </w:t>
            </w:r>
            <w:r>
              <w:t>条；上下文演示命中</w:t>
            </w:r>
            <w:r>
              <w:t xml:space="preserve"> 5 </w:t>
            </w:r>
            <w:r>
              <w:t>个锚点并扩展</w:t>
            </w:r>
            <w:r>
              <w:t xml:space="preserve"> 200 </w:t>
            </w:r>
            <w:r>
              <w:t>节点，预算</w:t>
            </w:r>
            <w:r>
              <w:t xml:space="preserve"> 4000 </w:t>
            </w:r>
            <w:r>
              <w:t>时三档为</w:t>
            </w:r>
            <w:r>
              <w:t xml:space="preserve"> 4859/2029/1677 tokens</w:t>
            </w:r>
            <w:r>
              <w:t>；知识库显示</w:t>
            </w:r>
            <w:r>
              <w:t xml:space="preserve"> 8 </w:t>
            </w:r>
            <w:r>
              <w:t>份规范；归档中心显示</w:t>
            </w:r>
            <w:r>
              <w:t xml:space="preserve"> 2026-08 </w:t>
            </w:r>
            <w:r>
              <w:t>至</w:t>
            </w:r>
            <w:r>
              <w:t xml:space="preserve"> 2026-10 </w:t>
            </w:r>
            <w:r>
              <w:t>共</w:t>
            </w:r>
            <w:r>
              <w:t xml:space="preserve"> 7 </w:t>
            </w:r>
            <w:r>
              <w:t>个归档需求</w:t>
            </w:r>
          </w:p>
          <w:p w14:paraId="02546734" w14:textId="77777777" w:rsidR="004F46AE" w:rsidRDefault="009B0610">
            <w:pPr>
              <w:pStyle w:val="ThesisTableText"/>
            </w:pPr>
            <w:r>
              <w:t>结论：通过</w:t>
            </w:r>
          </w:p>
        </w:tc>
      </w:tr>
    </w:tbl>
    <w:p w14:paraId="7900D349" w14:textId="77777777" w:rsidR="00FB7CB5" w:rsidRDefault="00FB7CB5">
      <w:pPr>
        <w:pStyle w:val="u9"/>
      </w:pPr>
      <w:r>
        <w:t>表</w:t>
      </w:r>
      <w:r>
        <w:t xml:space="preserve">6-3 </w:t>
      </w:r>
      <w:r>
        <w:t>的</w:t>
      </w:r>
      <w:r>
        <w:t xml:space="preserve"> 34 </w:t>
      </w:r>
      <w:r>
        <w:t>条用例全部通过，覆盖了工作流创建与门禁、阶段模板与状态写回、任务进度与断点恢复、能力与多语言源码解析、节点与边模型、业务映射、图谱存储与查询、多图谱命名、上下文锚点与过滤、压缩与预算降级，以及控制台的看板、图谱、上下文演示和知识库页面。其中</w:t>
      </w:r>
      <w:r>
        <w:t xml:space="preserve"> INC-04 </w:t>
      </w:r>
      <w:r>
        <w:t>和</w:t>
      </w:r>
      <w:r>
        <w:t xml:space="preserve"> INC-06 </w:t>
      </w:r>
      <w:r>
        <w:t>涉及的两处行为</w:t>
      </w:r>
      <w:r>
        <w:t>——</w:t>
      </w:r>
      <w:r>
        <w:t>能力规范变更后</w:t>
      </w:r>
      <w:r>
        <w:t xml:space="preserve"> update </w:t>
      </w:r>
      <w:r>
        <w:t>不重算</w:t>
      </w:r>
      <w:r>
        <w:t xml:space="preserve"> business_map </w:t>
      </w:r>
      <w:r>
        <w:t>边、多图谱布局下</w:t>
      </w:r>
      <w:r>
        <w:t xml:space="preserve"> archive </w:t>
      </w:r>
      <w:r>
        <w:t>不触发图谱更新</w:t>
      </w:r>
      <w:r>
        <w:t>——</w:t>
      </w:r>
      <w:r>
        <w:t>需要显式执行</w:t>
      </w:r>
      <w:r>
        <w:t xml:space="preserve"> rebuild </w:t>
      </w:r>
      <w:r>
        <w:t>或</w:t>
      </w:r>
      <w:r>
        <w:t xml:space="preserve"> update </w:t>
      </w:r>
      <w:r>
        <w:t>才能生效，对后面实验的固定图谱没有影响。控制台在真实项目规模的图谱下也做了页面复核，过程与页面截图见附录</w:t>
      </w:r>
      <w:r>
        <w:t xml:space="preserve"> A.2</w:t>
      </w:r>
      <w:r>
        <w:t>。</w:t>
      </w:r>
    </w:p>
    <w:p w14:paraId="2FB69639" w14:textId="77777777" w:rsidR="00FB7CB5" w:rsidRDefault="00374AE7">
      <w:pPr>
        <w:pStyle w:val="u2"/>
      </w:pPr>
      <w:bookmarkStart w:id="757" w:name="_Toc243263785"/>
      <w:bookmarkStart w:id="758" w:name="_Toc243279268"/>
      <w:bookmarkStart w:id="759" w:name="_Toc243292467"/>
      <w:bookmarkStart w:id="760" w:name="_Toc243292736"/>
      <w:bookmarkStart w:id="761" w:name="_Toc243293005"/>
      <w:bookmarkStart w:id="762" w:name="_Toc243293385"/>
      <w:bookmarkStart w:id="763" w:name="_Toc243293654"/>
      <w:r>
        <w:lastRenderedPageBreak/>
        <w:t>数据统计</w:t>
      </w:r>
      <w:bookmarkEnd w:id="757"/>
      <w:bookmarkEnd w:id="758"/>
      <w:bookmarkEnd w:id="759"/>
      <w:bookmarkEnd w:id="760"/>
      <w:bookmarkEnd w:id="761"/>
      <w:bookmarkEnd w:id="762"/>
      <w:bookmarkEnd w:id="763"/>
    </w:p>
    <w:p w14:paraId="0AADE88B" w14:textId="77777777" w:rsidR="00FB7CB5" w:rsidRDefault="00FB7CB5">
      <w:pPr>
        <w:pStyle w:val="u9"/>
      </w:pPr>
      <w:r>
        <w:t>功能测试跑完后，美食推荐系统的工作区里留下了</w:t>
      </w:r>
      <w:r>
        <w:t xml:space="preserve"> WPW </w:t>
      </w:r>
      <w:r>
        <w:t>运行产生的数据：各测试需求的六阶段状态、任务进度和归档记录都在；项目源码上构建出的完整知识图谱收录</w:t>
      </w:r>
      <w:r>
        <w:t xml:space="preserve"> 12 </w:t>
      </w:r>
      <w:r>
        <w:t>个模块、</w:t>
      </w:r>
      <w:r>
        <w:t xml:space="preserve">393 </w:t>
      </w:r>
      <w:r>
        <w:t>个源文件和</w:t>
      </w:r>
      <w:r>
        <w:t xml:space="preserve"> 1,369 </w:t>
      </w:r>
      <w:r>
        <w:t>个代码元素，</w:t>
      </w:r>
      <w:r>
        <w:t xml:space="preserve">25 </w:t>
      </w:r>
      <w:r>
        <w:t>个能力节点和</w:t>
      </w:r>
      <w:r>
        <w:t xml:space="preserve"> 300 </w:t>
      </w:r>
      <w:r>
        <w:t>条业务</w:t>
      </w:r>
      <w:r>
        <w:t>—</w:t>
      </w:r>
      <w:r>
        <w:t>代码映射边把需求侧的能力连到代码上，全图</w:t>
      </w:r>
      <w:r>
        <w:t xml:space="preserve"> 1,799 </w:t>
      </w:r>
      <w:r>
        <w:t>个节点、</w:t>
      </w:r>
      <w:r>
        <w:t xml:space="preserve">2,434 </w:t>
      </w:r>
      <w:r>
        <w:t>条边，向量索引</w:t>
      </w:r>
      <w:r>
        <w:t xml:space="preserve"> 1,794 </w:t>
      </w:r>
      <w:r>
        <w:t>条。接下来比较这套方法的开销。模型总</w:t>
      </w:r>
      <w:r>
        <w:t xml:space="preserve"> Token </w:t>
      </w:r>
      <w:r>
        <w:t>对应智能体开发中最直接的成本，先看</w:t>
      </w:r>
      <w:r>
        <w:t xml:space="preserve"> WPW </w:t>
      </w:r>
      <w:r>
        <w:t>与</w:t>
      </w:r>
      <w:r>
        <w:t xml:space="preserve"> OpenSpec </w:t>
      </w:r>
      <w:r>
        <w:t>完成同一批开发任务时各用了多少。</w:t>
      </w:r>
    </w:p>
    <w:p w14:paraId="4CBEDC2F" w14:textId="77777777" w:rsidR="00FB7CB5" w:rsidRDefault="00374AE7">
      <w:pPr>
        <w:pStyle w:val="u3"/>
      </w:pPr>
      <w:bookmarkStart w:id="764" w:name="_Toc243263786"/>
      <w:bookmarkStart w:id="765" w:name="_Toc243279269"/>
      <w:bookmarkStart w:id="766" w:name="_Toc243292468"/>
      <w:bookmarkStart w:id="767" w:name="_Toc243292737"/>
      <w:bookmarkStart w:id="768" w:name="_Toc243293006"/>
      <w:bookmarkStart w:id="769" w:name="_Toc243293386"/>
      <w:bookmarkStart w:id="770" w:name="_Toc243293655"/>
      <w:r>
        <w:t>与</w:t>
      </w:r>
      <w:r>
        <w:t xml:space="preserve"> OpenSpec </w:t>
      </w:r>
      <w:r>
        <w:t>的开发任务对比</w:t>
      </w:r>
      <w:bookmarkEnd w:id="764"/>
      <w:bookmarkEnd w:id="765"/>
      <w:bookmarkEnd w:id="766"/>
      <w:bookmarkEnd w:id="767"/>
      <w:bookmarkEnd w:id="768"/>
      <w:bookmarkEnd w:id="769"/>
      <w:bookmarkEnd w:id="770"/>
    </w:p>
    <w:p w14:paraId="5111E00C" w14:textId="77777777" w:rsidR="00FB7CB5" w:rsidRDefault="00FB7CB5">
      <w:pPr>
        <w:pStyle w:val="u9"/>
      </w:pPr>
      <w:r>
        <w:t>开发实验把连续开发过程分成三个任务集：</w:t>
      </w:r>
      <w:r>
        <w:t xml:space="preserve">T1 </w:t>
      </w:r>
      <w:r>
        <w:t>基础搭建、</w:t>
      </w:r>
      <w:r>
        <w:t xml:space="preserve">T2 </w:t>
      </w:r>
      <w:r>
        <w:t>业务核心、</w:t>
      </w:r>
      <w:r>
        <w:t xml:space="preserve">T3 </w:t>
      </w:r>
      <w:r>
        <w:t>迭代增强，共</w:t>
      </w:r>
      <w:r>
        <w:t xml:space="preserve"> 8 </w:t>
      </w:r>
      <w:r>
        <w:t>个任务。每个任务分别用</w:t>
      </w:r>
      <w:r>
        <w:t xml:space="preserve"> OpenSpec </w:t>
      </w:r>
      <w:r>
        <w:t>和</w:t>
      </w:r>
      <w:r>
        <w:t xml:space="preserve"> WPW </w:t>
      </w:r>
      <w:r>
        <w:t>完成，比较完成任务的模型总</w:t>
      </w:r>
      <w:r>
        <w:t xml:space="preserve"> Token</w:t>
      </w:r>
      <w:r>
        <w:t>。</w:t>
      </w:r>
      <w:r>
        <w:t xml:space="preserve">T4 </w:t>
      </w:r>
      <w:r>
        <w:t>是连续需求补充，依次做会员积分、优惠券、会员等级和配送规则，同样只统计模型总</w:t>
      </w:r>
      <w:r>
        <w:t xml:space="preserve"> Token</w:t>
      </w:r>
      <w:r>
        <w:t>。表</w:t>
      </w:r>
      <w:r>
        <w:t xml:space="preserve">6-4 </w:t>
      </w:r>
      <w:r>
        <w:t>列出</w:t>
      </w:r>
      <w:r>
        <w:t xml:space="preserve"> T1—T3 </w:t>
      </w:r>
      <w:r>
        <w:t>的任务。</w:t>
      </w:r>
    </w:p>
    <w:p w14:paraId="35CD188F" w14:textId="77777777" w:rsidR="00FB7CB5" w:rsidRDefault="00FB7CB5" w:rsidP="005B5EF9">
      <w:pPr>
        <w:pStyle w:val="ua"/>
      </w:pPr>
      <w:bookmarkStart w:id="771" w:name="_Toc243292546"/>
      <w:r>
        <w:t>表</w:t>
      </w:r>
      <w:r>
        <w:t xml:space="preserve">6-4 </w:t>
      </w:r>
      <w:r>
        <w:t>美食推荐系统开发任务</w:t>
      </w:r>
      <w:bookmarkEnd w:id="771"/>
      <w:r>
        <w:fldChar w:fldCharType="begin"/>
      </w:r>
      <w:r>
        <w:instrText xml:space="preserve"> TC "</w:instrText>
      </w:r>
      <w:bookmarkStart w:id="772" w:name="_TocListT00882"/>
      <w:bookmarkStart w:id="773" w:name="_Toc243293733"/>
      <w:r>
        <w:instrText>表</w:instrText>
      </w:r>
      <w:r>
        <w:instrText xml:space="preserve">6-4 </w:instrText>
      </w:r>
      <w:r>
        <w:instrText>美食推荐系统开发任务</w:instrText>
      </w:r>
      <w:bookmarkEnd w:id="772"/>
      <w:bookmarkEnd w:id="773"/>
      <w:r>
        <w:instrText xml:space="preserve">" \f T \l 1 </w:instrText>
      </w:r>
      <w:r>
        <w:fldChar w:fldCharType="end"/>
      </w:r>
    </w:p>
    <w:p w14:paraId="1833E484" w14:textId="77777777" w:rsidR="00FB7CB5" w:rsidRDefault="00FB7CB5" w:rsidP="005B5EF9">
      <w:pPr>
        <w:pStyle w:val="ua"/>
      </w:pPr>
      <w:r>
        <w:t>Table 6-4 Development Tasks for the Food Recommendation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50"/>
        <w:gridCol w:w="1500"/>
        <w:gridCol w:w="850"/>
        <w:gridCol w:w="4637"/>
      </w:tblGrid>
      <w:tr w:rsidR="004F46AE" w14:paraId="293CF912" w14:textId="77777777">
        <w:trPr>
          <w:cantSplit/>
          <w:tblHeader/>
          <w:jc w:val="center"/>
        </w:trPr>
        <w:tc>
          <w:tcPr>
            <w:tcW w:w="950" w:type="dxa"/>
            <w:tcBorders>
              <w:top w:val="single" w:sz="12" w:space="0" w:color="000000"/>
              <w:left w:val="nil"/>
              <w:bottom w:val="single" w:sz="6" w:space="0" w:color="000000"/>
              <w:right w:val="nil"/>
            </w:tcBorders>
            <w:vAlign w:val="center"/>
          </w:tcPr>
          <w:p w14:paraId="19D26922" w14:textId="77777777" w:rsidR="004F46AE" w:rsidRDefault="009B0610">
            <w:pPr>
              <w:pStyle w:val="ThesisTableText"/>
              <w:keepNext/>
              <w:jc w:val="center"/>
            </w:pPr>
            <w:r>
              <w:rPr>
                <w:b/>
                <w:bCs/>
              </w:rPr>
              <w:t>任务集</w:t>
            </w:r>
          </w:p>
        </w:tc>
        <w:tc>
          <w:tcPr>
            <w:tcW w:w="1500" w:type="dxa"/>
            <w:tcBorders>
              <w:top w:val="single" w:sz="12" w:space="0" w:color="000000"/>
              <w:left w:val="nil"/>
              <w:bottom w:val="single" w:sz="6" w:space="0" w:color="000000"/>
              <w:right w:val="nil"/>
            </w:tcBorders>
            <w:vAlign w:val="center"/>
          </w:tcPr>
          <w:p w14:paraId="3817F446" w14:textId="77777777" w:rsidR="004F46AE" w:rsidRDefault="009B0610">
            <w:pPr>
              <w:pStyle w:val="ThesisTableText"/>
              <w:keepNext/>
              <w:jc w:val="center"/>
            </w:pPr>
            <w:r>
              <w:rPr>
                <w:b/>
                <w:bCs/>
              </w:rPr>
              <w:t>场景</w:t>
            </w:r>
          </w:p>
        </w:tc>
        <w:tc>
          <w:tcPr>
            <w:tcW w:w="850" w:type="dxa"/>
            <w:tcBorders>
              <w:top w:val="single" w:sz="12" w:space="0" w:color="000000"/>
              <w:left w:val="nil"/>
              <w:bottom w:val="single" w:sz="6" w:space="0" w:color="000000"/>
              <w:right w:val="nil"/>
            </w:tcBorders>
            <w:vAlign w:val="center"/>
          </w:tcPr>
          <w:p w14:paraId="0A0300BE" w14:textId="77777777" w:rsidR="004F46AE" w:rsidRDefault="009B0610">
            <w:pPr>
              <w:pStyle w:val="ThesisTableText"/>
              <w:keepNext/>
              <w:jc w:val="center"/>
            </w:pPr>
            <w:r>
              <w:rPr>
                <w:b/>
                <w:bCs/>
              </w:rPr>
              <w:t>任务数量</w:t>
            </w:r>
          </w:p>
        </w:tc>
        <w:tc>
          <w:tcPr>
            <w:tcW w:w="4637" w:type="dxa"/>
            <w:tcBorders>
              <w:top w:val="single" w:sz="12" w:space="0" w:color="000000"/>
              <w:left w:val="nil"/>
              <w:bottom w:val="single" w:sz="6" w:space="0" w:color="000000"/>
              <w:right w:val="nil"/>
            </w:tcBorders>
            <w:vAlign w:val="center"/>
          </w:tcPr>
          <w:p w14:paraId="30402E4C" w14:textId="77777777" w:rsidR="004F46AE" w:rsidRDefault="009B0610">
            <w:pPr>
              <w:pStyle w:val="ThesisTableText"/>
              <w:keepNext/>
              <w:jc w:val="center"/>
            </w:pPr>
            <w:r>
              <w:rPr>
                <w:b/>
                <w:bCs/>
              </w:rPr>
              <w:t>任务内容</w:t>
            </w:r>
          </w:p>
        </w:tc>
      </w:tr>
      <w:tr w:rsidR="004F46AE" w14:paraId="2EB16474" w14:textId="77777777">
        <w:trPr>
          <w:cantSplit/>
          <w:jc w:val="center"/>
        </w:trPr>
        <w:tc>
          <w:tcPr>
            <w:tcW w:w="950" w:type="dxa"/>
            <w:tcBorders>
              <w:top w:val="nil"/>
              <w:left w:val="nil"/>
              <w:bottom w:val="nil"/>
              <w:right w:val="nil"/>
            </w:tcBorders>
            <w:vAlign w:val="center"/>
          </w:tcPr>
          <w:p w14:paraId="232BEAC0" w14:textId="77777777" w:rsidR="004F46AE" w:rsidRDefault="009B0610">
            <w:pPr>
              <w:pStyle w:val="ThesisTableText"/>
              <w:keepNext/>
              <w:jc w:val="center"/>
            </w:pPr>
            <w:r>
              <w:t>T1</w:t>
            </w:r>
          </w:p>
        </w:tc>
        <w:tc>
          <w:tcPr>
            <w:tcW w:w="1500" w:type="dxa"/>
            <w:tcBorders>
              <w:top w:val="nil"/>
              <w:left w:val="nil"/>
              <w:bottom w:val="nil"/>
              <w:right w:val="nil"/>
            </w:tcBorders>
            <w:vAlign w:val="center"/>
          </w:tcPr>
          <w:p w14:paraId="66D99EF7" w14:textId="77777777" w:rsidR="004F46AE" w:rsidRDefault="009B0610">
            <w:pPr>
              <w:pStyle w:val="ThesisTableText"/>
              <w:keepNext/>
            </w:pPr>
            <w:r>
              <w:t>基础搭建</w:t>
            </w:r>
          </w:p>
        </w:tc>
        <w:tc>
          <w:tcPr>
            <w:tcW w:w="850" w:type="dxa"/>
            <w:tcBorders>
              <w:top w:val="nil"/>
              <w:left w:val="nil"/>
              <w:bottom w:val="nil"/>
              <w:right w:val="nil"/>
            </w:tcBorders>
            <w:vAlign w:val="center"/>
          </w:tcPr>
          <w:p w14:paraId="45B4540E"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32096D43" w14:textId="77777777" w:rsidR="004F46AE" w:rsidRDefault="009B0610">
            <w:pPr>
              <w:pStyle w:val="ThesisTableText"/>
              <w:keepNext/>
            </w:pPr>
            <w:r>
              <w:t>用户认证、美食分类和美食信息管理</w:t>
            </w:r>
          </w:p>
        </w:tc>
      </w:tr>
      <w:tr w:rsidR="004F46AE" w14:paraId="5F0C618A" w14:textId="77777777">
        <w:trPr>
          <w:cantSplit/>
          <w:jc w:val="center"/>
        </w:trPr>
        <w:tc>
          <w:tcPr>
            <w:tcW w:w="950" w:type="dxa"/>
            <w:tcBorders>
              <w:top w:val="nil"/>
              <w:left w:val="nil"/>
              <w:bottom w:val="nil"/>
              <w:right w:val="nil"/>
            </w:tcBorders>
            <w:vAlign w:val="center"/>
          </w:tcPr>
          <w:p w14:paraId="66678A0F" w14:textId="77777777" w:rsidR="004F46AE" w:rsidRDefault="009B0610">
            <w:pPr>
              <w:pStyle w:val="ThesisTableText"/>
              <w:keepNext/>
              <w:jc w:val="center"/>
            </w:pPr>
            <w:r>
              <w:t>T2</w:t>
            </w:r>
          </w:p>
        </w:tc>
        <w:tc>
          <w:tcPr>
            <w:tcW w:w="1500" w:type="dxa"/>
            <w:tcBorders>
              <w:top w:val="nil"/>
              <w:left w:val="nil"/>
              <w:bottom w:val="nil"/>
              <w:right w:val="nil"/>
            </w:tcBorders>
            <w:vAlign w:val="center"/>
          </w:tcPr>
          <w:p w14:paraId="2D284C13" w14:textId="77777777" w:rsidR="004F46AE" w:rsidRDefault="009B0610">
            <w:pPr>
              <w:pStyle w:val="ThesisTableText"/>
              <w:keepNext/>
            </w:pPr>
            <w:r>
              <w:t>业务核心</w:t>
            </w:r>
          </w:p>
        </w:tc>
        <w:tc>
          <w:tcPr>
            <w:tcW w:w="850" w:type="dxa"/>
            <w:tcBorders>
              <w:top w:val="nil"/>
              <w:left w:val="nil"/>
              <w:bottom w:val="nil"/>
              <w:right w:val="nil"/>
            </w:tcBorders>
            <w:vAlign w:val="center"/>
          </w:tcPr>
          <w:p w14:paraId="7DFB3A95"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2A03637C" w14:textId="77777777" w:rsidR="004F46AE" w:rsidRDefault="009B0610">
            <w:pPr>
              <w:pStyle w:val="ThesisTableText"/>
              <w:keepNext/>
            </w:pPr>
            <w:r>
              <w:t>个性化推荐、购物车和订单流程</w:t>
            </w:r>
          </w:p>
        </w:tc>
      </w:tr>
      <w:tr w:rsidR="004F46AE" w14:paraId="610E3D79" w14:textId="77777777">
        <w:trPr>
          <w:cantSplit/>
          <w:jc w:val="center"/>
        </w:trPr>
        <w:tc>
          <w:tcPr>
            <w:tcW w:w="950" w:type="dxa"/>
            <w:tcBorders>
              <w:top w:val="nil"/>
              <w:left w:val="nil"/>
              <w:bottom w:val="single" w:sz="12" w:space="0" w:color="000000"/>
              <w:right w:val="nil"/>
            </w:tcBorders>
            <w:vAlign w:val="center"/>
          </w:tcPr>
          <w:p w14:paraId="7906CEA2" w14:textId="77777777" w:rsidR="004F46AE" w:rsidRDefault="009B0610">
            <w:pPr>
              <w:pStyle w:val="ThesisTableText"/>
              <w:jc w:val="center"/>
            </w:pPr>
            <w:r>
              <w:t>T3</w:t>
            </w:r>
          </w:p>
        </w:tc>
        <w:tc>
          <w:tcPr>
            <w:tcW w:w="1500" w:type="dxa"/>
            <w:tcBorders>
              <w:top w:val="nil"/>
              <w:left w:val="nil"/>
              <w:bottom w:val="single" w:sz="12" w:space="0" w:color="000000"/>
              <w:right w:val="nil"/>
            </w:tcBorders>
            <w:vAlign w:val="center"/>
          </w:tcPr>
          <w:p w14:paraId="15322573" w14:textId="77777777" w:rsidR="004F46AE" w:rsidRDefault="009B0610">
            <w:pPr>
              <w:pStyle w:val="ThesisTableText"/>
            </w:pPr>
            <w:r>
              <w:t>迭代增强</w:t>
            </w:r>
          </w:p>
        </w:tc>
        <w:tc>
          <w:tcPr>
            <w:tcW w:w="850" w:type="dxa"/>
            <w:tcBorders>
              <w:top w:val="nil"/>
              <w:left w:val="nil"/>
              <w:bottom w:val="single" w:sz="12" w:space="0" w:color="000000"/>
              <w:right w:val="nil"/>
            </w:tcBorders>
            <w:vAlign w:val="center"/>
          </w:tcPr>
          <w:p w14:paraId="3FD36559" w14:textId="77777777" w:rsidR="004F46AE" w:rsidRDefault="009B0610">
            <w:pPr>
              <w:pStyle w:val="ThesisTableText"/>
              <w:jc w:val="center"/>
            </w:pPr>
            <w:r>
              <w:t>4</w:t>
            </w:r>
          </w:p>
        </w:tc>
        <w:tc>
          <w:tcPr>
            <w:tcW w:w="4637" w:type="dxa"/>
            <w:tcBorders>
              <w:top w:val="nil"/>
              <w:left w:val="nil"/>
              <w:bottom w:val="single" w:sz="12" w:space="0" w:color="000000"/>
              <w:right w:val="nil"/>
            </w:tcBorders>
            <w:vAlign w:val="center"/>
          </w:tcPr>
          <w:p w14:paraId="2BE3E67E" w14:textId="77777777" w:rsidR="004F46AE" w:rsidRDefault="009B0610">
            <w:pPr>
              <w:pStyle w:val="ThesisTableText"/>
            </w:pPr>
            <w:r>
              <w:t>收藏、评论、美食资讯和个人中心</w:t>
            </w:r>
          </w:p>
        </w:tc>
      </w:tr>
    </w:tbl>
    <w:p w14:paraId="7A5932A8" w14:textId="77777777" w:rsidR="00FB7CB5" w:rsidRDefault="00FB7CB5">
      <w:pPr>
        <w:pStyle w:val="u9"/>
      </w:pPr>
      <w:r>
        <w:t>模型总</w:t>
      </w:r>
      <w:r>
        <w:t xml:space="preserve"> Token </w:t>
      </w:r>
      <w:r>
        <w:t>统计任务执行期间的输入、输出和工具调用相关用量。</w:t>
      </w:r>
      <w:r>
        <w:t xml:space="preserve">WPW </w:t>
      </w:r>
      <w:r>
        <w:t>的相对变化以同一任务的</w:t>
      </w:r>
      <w:r>
        <w:t xml:space="preserve"> OpenSpec </w:t>
      </w:r>
      <w:r>
        <w:t>用量为基准：</w:t>
      </w:r>
    </w:p>
    <w:p w14:paraId="4AF93FDB" w14:textId="77777777" w:rsidR="00FB7CB5" w:rsidRDefault="00FB7CB5">
      <w:pPr>
        <w:pStyle w:val="u9"/>
        <w:tabs>
          <w:tab w:val="center" w:pos="4252"/>
          <w:tab w:val="right" w:pos="8504"/>
        </w:tabs>
      </w:pPr>
      <w:r>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tab/>
      </w:r>
      <w:r>
        <w:t>（</w:t>
      </w:r>
      <w:r>
        <w:t>6-1</w:t>
      </w:r>
      <w:r>
        <w:t>）</w:t>
      </w:r>
    </w:p>
    <w:p w14:paraId="571392E4" w14:textId="77777777" w:rsidR="00FB7CB5" w:rsidRDefault="00FB7CB5">
      <w:pPr>
        <w:pStyle w:val="u9"/>
      </w:pPr>
      <w:r>
        <w:t>开发记录里有几处协议例外。</w:t>
      </w:r>
      <w:r>
        <w:t xml:space="preserve">T1-2 </w:t>
      </w:r>
      <w:r>
        <w:t>的</w:t>
      </w:r>
      <w:r>
        <w:t xml:space="preserve"> WPW </w:t>
      </w:r>
      <w:r>
        <w:t>用量含估算口径，</w:t>
      </w:r>
      <w:r>
        <w:t xml:space="preserve">T2-1 </w:t>
      </w:r>
      <w:r>
        <w:t>的精确</w:t>
      </w:r>
      <w:r>
        <w:t xml:space="preserve"> Token </w:t>
      </w:r>
      <w:r>
        <w:t>只覆盖续跑阶段，</w:t>
      </w:r>
      <w:r>
        <w:t xml:space="preserve">T3 </w:t>
      </w:r>
      <w:r>
        <w:t>和</w:t>
      </w:r>
      <w:r>
        <w:t xml:space="preserve"> T4 </w:t>
      </w:r>
      <w:r>
        <w:t>的部分数值缺少完整原始运行记录（附录</w:t>
      </w:r>
      <w:r>
        <w:t xml:space="preserve"> B </w:t>
      </w:r>
      <w:r>
        <w:t>已标注）。因此，本节只把开发数据解释为模型总</w:t>
      </w:r>
      <w:r>
        <w:t xml:space="preserve"> Token </w:t>
      </w:r>
      <w:r>
        <w:t>的用量结果，不扩展为其他质量指标。</w:t>
      </w:r>
    </w:p>
    <w:p w14:paraId="24F728F8" w14:textId="77777777" w:rsidR="00FB7CB5" w:rsidRDefault="00FB7CB5">
      <w:pPr>
        <w:pStyle w:val="u9"/>
      </w:pPr>
      <w:r>
        <w:t xml:space="preserve">T1—T3 </w:t>
      </w:r>
      <w:r>
        <w:t>的</w:t>
      </w:r>
      <w:r>
        <w:t xml:space="preserve"> 8 </w:t>
      </w:r>
      <w:r>
        <w:t>个配对任务中，</w:t>
      </w:r>
      <w:r>
        <w:t xml:space="preserve">OpenSpec </w:t>
      </w:r>
      <w:r>
        <w:t>合计</w:t>
      </w:r>
      <w:r>
        <w:t xml:space="preserve"> 71,141,143</w:t>
      </w:r>
      <w:r>
        <w:t>，</w:t>
      </w:r>
      <w:r>
        <w:t xml:space="preserve">WPW </w:t>
      </w:r>
      <w:r>
        <w:t>合计</w:t>
      </w:r>
      <w:r>
        <w:t xml:space="preserve"> 42,422,522</w:t>
      </w:r>
      <w:r>
        <w:t>，整体减少</w:t>
      </w:r>
      <w:r>
        <w:t xml:space="preserve"> 40.37%</w:t>
      </w:r>
      <w:r>
        <w:t>，</w:t>
      </w:r>
      <w:r>
        <w:t xml:space="preserve">8 </w:t>
      </w:r>
      <w:r>
        <w:t>个任务的用量都下降。以任务为配对单位</w:t>
      </w:r>
      <w:r>
        <w:lastRenderedPageBreak/>
        <w:t>做精确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。表</w:t>
      </w:r>
      <w:r>
        <w:t xml:space="preserve">6-5 </w:t>
      </w:r>
      <w:r>
        <w:t>列出每个任务的用量。</w:t>
      </w:r>
    </w:p>
    <w:p w14:paraId="38EB7A66" w14:textId="77777777" w:rsidR="00FB7CB5" w:rsidRDefault="00FB7CB5" w:rsidP="005B5EF9">
      <w:pPr>
        <w:pStyle w:val="ua"/>
      </w:pPr>
      <w:bookmarkStart w:id="774" w:name="_Toc243292547"/>
      <w:r>
        <w:t>表</w:t>
      </w:r>
      <w:r>
        <w:t xml:space="preserve">6-5 T1—T3 </w:t>
      </w:r>
      <w:r>
        <w:t>开发任务模型总</w:t>
      </w:r>
      <w:r>
        <w:t xml:space="preserve"> Token </w:t>
      </w:r>
      <w:r>
        <w:t>对照</w:t>
      </w:r>
      <w:bookmarkEnd w:id="774"/>
      <w:r>
        <w:fldChar w:fldCharType="begin"/>
      </w:r>
      <w:r>
        <w:instrText xml:space="preserve"> TC "</w:instrText>
      </w:r>
      <w:bookmarkStart w:id="775" w:name="_TocListT00883"/>
      <w:bookmarkStart w:id="776" w:name="_Toc243293734"/>
      <w:r>
        <w:instrText>表</w:instrText>
      </w:r>
      <w:r>
        <w:instrText xml:space="preserve">6-5 T1—T3 </w:instrText>
      </w:r>
      <w:r>
        <w:instrText>开发任务模型总</w:instrText>
      </w:r>
      <w:r>
        <w:instrText xml:space="preserve"> Token </w:instrText>
      </w:r>
      <w:r>
        <w:instrText>对照</w:instrText>
      </w:r>
      <w:bookmarkEnd w:id="775"/>
      <w:bookmarkEnd w:id="776"/>
      <w:r>
        <w:instrText xml:space="preserve">" \f T \l 1 </w:instrText>
      </w:r>
      <w:r>
        <w:fldChar w:fldCharType="end"/>
      </w:r>
    </w:p>
    <w:p w14:paraId="3CC37FC2" w14:textId="77777777" w:rsidR="00FB7CB5" w:rsidRDefault="00FB7CB5" w:rsidP="005B5EF9">
      <w:pPr>
        <w:pStyle w:val="ua"/>
      </w:pPr>
      <w:r>
        <w:t>Table 6-5 Comparison of Total Model Tokens for T1–T3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2300"/>
        <w:gridCol w:w="2537"/>
      </w:tblGrid>
      <w:tr w:rsidR="004F46AE" w14:paraId="42BC1E50" w14:textId="77777777">
        <w:trPr>
          <w:cantSplit/>
          <w:tblHeader/>
          <w:jc w:val="center"/>
        </w:trPr>
        <w:tc>
          <w:tcPr>
            <w:tcW w:w="1400" w:type="dxa"/>
            <w:tcBorders>
              <w:top w:val="single" w:sz="12" w:space="0" w:color="000000"/>
              <w:left w:val="nil"/>
              <w:bottom w:val="single" w:sz="6" w:space="0" w:color="000000"/>
              <w:right w:val="nil"/>
            </w:tcBorders>
            <w:vAlign w:val="center"/>
          </w:tcPr>
          <w:p w14:paraId="3309141D" w14:textId="77777777" w:rsidR="004F46AE" w:rsidRDefault="009B0610">
            <w:pPr>
              <w:pStyle w:val="ThesisTableText"/>
              <w:keepNext/>
              <w:jc w:val="center"/>
            </w:pPr>
            <w:r>
              <w:rPr>
                <w:b/>
                <w:bCs/>
              </w:rPr>
              <w:t>任务</w:t>
            </w:r>
          </w:p>
        </w:tc>
        <w:tc>
          <w:tcPr>
            <w:tcW w:w="1700" w:type="dxa"/>
            <w:tcBorders>
              <w:top w:val="single" w:sz="12" w:space="0" w:color="000000"/>
              <w:left w:val="nil"/>
              <w:bottom w:val="single" w:sz="6" w:space="0" w:color="000000"/>
              <w:right w:val="nil"/>
            </w:tcBorders>
            <w:vAlign w:val="center"/>
          </w:tcPr>
          <w:p w14:paraId="7E555FD1" w14:textId="77777777" w:rsidR="004F46AE" w:rsidRDefault="009B0610">
            <w:pPr>
              <w:pStyle w:val="ThesisTableText"/>
              <w:keepNext/>
              <w:jc w:val="center"/>
            </w:pPr>
            <w:r>
              <w:rPr>
                <w:b/>
                <w:bCs/>
              </w:rPr>
              <w:t>方法</w:t>
            </w:r>
          </w:p>
        </w:tc>
        <w:tc>
          <w:tcPr>
            <w:tcW w:w="2300" w:type="dxa"/>
            <w:tcBorders>
              <w:top w:val="single" w:sz="12" w:space="0" w:color="000000"/>
              <w:left w:val="nil"/>
              <w:bottom w:val="single" w:sz="6" w:space="0" w:color="000000"/>
              <w:right w:val="nil"/>
            </w:tcBorders>
            <w:vAlign w:val="center"/>
          </w:tcPr>
          <w:p w14:paraId="2C49D97A" w14:textId="77777777" w:rsidR="004F46AE" w:rsidRDefault="009B0610">
            <w:pPr>
              <w:pStyle w:val="ThesisTableText"/>
              <w:keepNext/>
              <w:jc w:val="center"/>
            </w:pPr>
            <w:r>
              <w:rPr>
                <w:b/>
                <w:bCs/>
              </w:rPr>
              <w:t>模型总</w:t>
            </w:r>
            <w:r>
              <w:rPr>
                <w:b/>
                <w:bCs/>
              </w:rPr>
              <w:t xml:space="preserve"> Token</w:t>
            </w:r>
          </w:p>
        </w:tc>
        <w:tc>
          <w:tcPr>
            <w:tcW w:w="2537" w:type="dxa"/>
            <w:tcBorders>
              <w:top w:val="single" w:sz="12" w:space="0" w:color="000000"/>
              <w:left w:val="nil"/>
              <w:bottom w:val="single" w:sz="6" w:space="0" w:color="000000"/>
              <w:right w:val="nil"/>
            </w:tcBorders>
            <w:vAlign w:val="center"/>
          </w:tcPr>
          <w:p w14:paraId="2828DD3C" w14:textId="77777777" w:rsidR="004F46AE" w:rsidRDefault="009B0610">
            <w:pPr>
              <w:pStyle w:val="ThesisTableText"/>
              <w:keepNext/>
              <w:jc w:val="center"/>
            </w:pPr>
            <w:r>
              <w:rPr>
                <w:b/>
                <w:bCs/>
              </w:rPr>
              <w:t xml:space="preserve">WPW </w:t>
            </w:r>
            <w:r>
              <w:rPr>
                <w:b/>
                <w:bCs/>
              </w:rPr>
              <w:t>相对变化</w:t>
            </w:r>
          </w:p>
        </w:tc>
      </w:tr>
      <w:tr w:rsidR="004F46AE" w14:paraId="1AE5C5CF" w14:textId="77777777">
        <w:trPr>
          <w:cantSplit/>
          <w:jc w:val="center"/>
        </w:trPr>
        <w:tc>
          <w:tcPr>
            <w:tcW w:w="1400" w:type="dxa"/>
            <w:tcBorders>
              <w:top w:val="nil"/>
              <w:left w:val="nil"/>
              <w:bottom w:val="nil"/>
              <w:right w:val="nil"/>
            </w:tcBorders>
            <w:vAlign w:val="center"/>
          </w:tcPr>
          <w:p w14:paraId="45E3C2E5" w14:textId="77777777" w:rsidR="004F46AE" w:rsidRDefault="009B0610">
            <w:pPr>
              <w:pStyle w:val="ThesisTableText"/>
              <w:keepNext/>
            </w:pPr>
            <w:r>
              <w:t xml:space="preserve">T1-1 </w:t>
            </w:r>
            <w:r>
              <w:t>用户注册与登录</w:t>
            </w:r>
          </w:p>
        </w:tc>
        <w:tc>
          <w:tcPr>
            <w:tcW w:w="1700" w:type="dxa"/>
            <w:tcBorders>
              <w:top w:val="nil"/>
              <w:left w:val="nil"/>
              <w:bottom w:val="nil"/>
              <w:right w:val="nil"/>
            </w:tcBorders>
            <w:vAlign w:val="center"/>
          </w:tcPr>
          <w:p w14:paraId="4DB8B13E" w14:textId="77777777" w:rsidR="004F46AE" w:rsidRDefault="009B0610">
            <w:pPr>
              <w:pStyle w:val="ThesisTableText"/>
              <w:keepNext/>
            </w:pPr>
            <w:r>
              <w:t>OpenSpec</w:t>
            </w:r>
          </w:p>
        </w:tc>
        <w:tc>
          <w:tcPr>
            <w:tcW w:w="2300" w:type="dxa"/>
            <w:tcBorders>
              <w:top w:val="nil"/>
              <w:left w:val="nil"/>
              <w:bottom w:val="nil"/>
              <w:right w:val="nil"/>
            </w:tcBorders>
            <w:vAlign w:val="center"/>
          </w:tcPr>
          <w:p w14:paraId="41748080" w14:textId="77777777" w:rsidR="004F46AE" w:rsidRDefault="009B0610">
            <w:pPr>
              <w:pStyle w:val="ThesisTableText"/>
              <w:keepNext/>
            </w:pPr>
            <w:r>
              <w:t>7,154,327</w:t>
            </w:r>
          </w:p>
        </w:tc>
        <w:tc>
          <w:tcPr>
            <w:tcW w:w="2537" w:type="dxa"/>
            <w:tcBorders>
              <w:top w:val="nil"/>
              <w:left w:val="nil"/>
              <w:bottom w:val="nil"/>
              <w:right w:val="nil"/>
            </w:tcBorders>
            <w:vAlign w:val="center"/>
          </w:tcPr>
          <w:p w14:paraId="2D727456" w14:textId="77777777" w:rsidR="004F46AE" w:rsidRDefault="009B0610">
            <w:pPr>
              <w:pStyle w:val="ThesisTableText"/>
              <w:keepNext/>
            </w:pPr>
            <w:r>
              <w:t>—</w:t>
            </w:r>
          </w:p>
        </w:tc>
      </w:tr>
      <w:tr w:rsidR="004F46AE" w14:paraId="639E0964" w14:textId="77777777">
        <w:trPr>
          <w:cantSplit/>
          <w:jc w:val="center"/>
        </w:trPr>
        <w:tc>
          <w:tcPr>
            <w:tcW w:w="1400" w:type="dxa"/>
            <w:tcBorders>
              <w:top w:val="nil"/>
              <w:left w:val="nil"/>
              <w:bottom w:val="nil"/>
              <w:right w:val="nil"/>
            </w:tcBorders>
            <w:vAlign w:val="center"/>
          </w:tcPr>
          <w:p w14:paraId="7BE2635F" w14:textId="77777777" w:rsidR="004F46AE" w:rsidRDefault="009B0610">
            <w:pPr>
              <w:pStyle w:val="ThesisTableText"/>
              <w:keepNext/>
            </w:pPr>
            <w:r>
              <w:t xml:space="preserve">T1-1 </w:t>
            </w:r>
            <w:r>
              <w:t>用户注册与登录</w:t>
            </w:r>
          </w:p>
        </w:tc>
        <w:tc>
          <w:tcPr>
            <w:tcW w:w="1700" w:type="dxa"/>
            <w:tcBorders>
              <w:top w:val="nil"/>
              <w:left w:val="nil"/>
              <w:bottom w:val="nil"/>
              <w:right w:val="nil"/>
            </w:tcBorders>
            <w:vAlign w:val="center"/>
          </w:tcPr>
          <w:p w14:paraId="370B3729" w14:textId="77777777" w:rsidR="004F46AE" w:rsidRDefault="009B0610">
            <w:pPr>
              <w:pStyle w:val="ThesisTableText"/>
              <w:keepNext/>
            </w:pPr>
            <w:r>
              <w:t>WPW</w:t>
            </w:r>
          </w:p>
        </w:tc>
        <w:tc>
          <w:tcPr>
            <w:tcW w:w="2300" w:type="dxa"/>
            <w:tcBorders>
              <w:top w:val="nil"/>
              <w:left w:val="nil"/>
              <w:bottom w:val="nil"/>
              <w:right w:val="nil"/>
            </w:tcBorders>
            <w:vAlign w:val="center"/>
          </w:tcPr>
          <w:p w14:paraId="444FFF47" w14:textId="77777777" w:rsidR="004F46AE" w:rsidRDefault="009B0610">
            <w:pPr>
              <w:pStyle w:val="ThesisTableText"/>
              <w:keepNext/>
            </w:pPr>
            <w:r>
              <w:t>4,341,714</w:t>
            </w:r>
          </w:p>
        </w:tc>
        <w:tc>
          <w:tcPr>
            <w:tcW w:w="2537" w:type="dxa"/>
            <w:tcBorders>
              <w:top w:val="nil"/>
              <w:left w:val="nil"/>
              <w:bottom w:val="nil"/>
              <w:right w:val="nil"/>
            </w:tcBorders>
            <w:vAlign w:val="center"/>
          </w:tcPr>
          <w:p w14:paraId="4C012966" w14:textId="77777777" w:rsidR="004F46AE" w:rsidRDefault="009B0610">
            <w:pPr>
              <w:pStyle w:val="ThesisTableText"/>
              <w:keepNext/>
            </w:pPr>
            <w:r>
              <w:t>-39.31%</w:t>
            </w:r>
          </w:p>
        </w:tc>
      </w:tr>
      <w:tr w:rsidR="004F46AE" w14:paraId="4F18AA23" w14:textId="77777777">
        <w:trPr>
          <w:cantSplit/>
          <w:jc w:val="center"/>
        </w:trPr>
        <w:tc>
          <w:tcPr>
            <w:tcW w:w="1400" w:type="dxa"/>
            <w:tcBorders>
              <w:top w:val="nil"/>
              <w:left w:val="nil"/>
              <w:bottom w:val="nil"/>
              <w:right w:val="nil"/>
            </w:tcBorders>
            <w:vAlign w:val="center"/>
          </w:tcPr>
          <w:p w14:paraId="40DB2B47" w14:textId="77777777" w:rsidR="004F46AE" w:rsidRDefault="009B0610">
            <w:pPr>
              <w:pStyle w:val="ThesisTableText"/>
              <w:keepNext/>
            </w:pPr>
            <w:r>
              <w:t xml:space="preserve">T1-2 </w:t>
            </w:r>
            <w:r>
              <w:t>美食分类和美食信息管理</w:t>
            </w:r>
          </w:p>
        </w:tc>
        <w:tc>
          <w:tcPr>
            <w:tcW w:w="1700" w:type="dxa"/>
            <w:tcBorders>
              <w:top w:val="nil"/>
              <w:left w:val="nil"/>
              <w:bottom w:val="nil"/>
              <w:right w:val="nil"/>
            </w:tcBorders>
            <w:vAlign w:val="center"/>
          </w:tcPr>
          <w:p w14:paraId="3318167D" w14:textId="77777777" w:rsidR="004F46AE" w:rsidRDefault="009B0610">
            <w:pPr>
              <w:pStyle w:val="ThesisTableText"/>
              <w:keepNext/>
            </w:pPr>
            <w:r>
              <w:t>OpenSpec</w:t>
            </w:r>
          </w:p>
        </w:tc>
        <w:tc>
          <w:tcPr>
            <w:tcW w:w="2300" w:type="dxa"/>
            <w:tcBorders>
              <w:top w:val="nil"/>
              <w:left w:val="nil"/>
              <w:bottom w:val="nil"/>
              <w:right w:val="nil"/>
            </w:tcBorders>
            <w:vAlign w:val="center"/>
          </w:tcPr>
          <w:p w14:paraId="3E238F21" w14:textId="77777777" w:rsidR="004F46AE" w:rsidRDefault="009B0610">
            <w:pPr>
              <w:pStyle w:val="ThesisTableText"/>
              <w:keepNext/>
            </w:pPr>
            <w:r>
              <w:t>11,162,207</w:t>
            </w:r>
          </w:p>
        </w:tc>
        <w:tc>
          <w:tcPr>
            <w:tcW w:w="2537" w:type="dxa"/>
            <w:tcBorders>
              <w:top w:val="nil"/>
              <w:left w:val="nil"/>
              <w:bottom w:val="nil"/>
              <w:right w:val="nil"/>
            </w:tcBorders>
            <w:vAlign w:val="center"/>
          </w:tcPr>
          <w:p w14:paraId="7536B708" w14:textId="77777777" w:rsidR="004F46AE" w:rsidRDefault="009B0610">
            <w:pPr>
              <w:pStyle w:val="ThesisTableText"/>
              <w:keepNext/>
            </w:pPr>
            <w:r>
              <w:t>—</w:t>
            </w:r>
          </w:p>
        </w:tc>
      </w:tr>
      <w:tr w:rsidR="004F46AE" w14:paraId="3C5770CB" w14:textId="77777777">
        <w:trPr>
          <w:cantSplit/>
          <w:jc w:val="center"/>
        </w:trPr>
        <w:tc>
          <w:tcPr>
            <w:tcW w:w="1400" w:type="dxa"/>
            <w:tcBorders>
              <w:top w:val="nil"/>
              <w:left w:val="nil"/>
              <w:bottom w:val="nil"/>
              <w:right w:val="nil"/>
            </w:tcBorders>
            <w:vAlign w:val="center"/>
          </w:tcPr>
          <w:p w14:paraId="0043E0DA" w14:textId="77777777" w:rsidR="004F46AE" w:rsidRDefault="009B0610">
            <w:pPr>
              <w:pStyle w:val="ThesisTableText"/>
              <w:keepNext/>
            </w:pPr>
            <w:r>
              <w:t xml:space="preserve">T1-2 </w:t>
            </w:r>
            <w:r>
              <w:t>美食分类和美食信息管理</w:t>
            </w:r>
          </w:p>
        </w:tc>
        <w:tc>
          <w:tcPr>
            <w:tcW w:w="1700" w:type="dxa"/>
            <w:tcBorders>
              <w:top w:val="nil"/>
              <w:left w:val="nil"/>
              <w:bottom w:val="nil"/>
              <w:right w:val="nil"/>
            </w:tcBorders>
            <w:vAlign w:val="center"/>
          </w:tcPr>
          <w:p w14:paraId="4715C065" w14:textId="77777777" w:rsidR="004F46AE" w:rsidRDefault="009B0610">
            <w:pPr>
              <w:pStyle w:val="ThesisTableText"/>
              <w:keepNext/>
            </w:pPr>
            <w:r>
              <w:t>WPW</w:t>
            </w:r>
          </w:p>
        </w:tc>
        <w:tc>
          <w:tcPr>
            <w:tcW w:w="2300" w:type="dxa"/>
            <w:tcBorders>
              <w:top w:val="nil"/>
              <w:left w:val="nil"/>
              <w:bottom w:val="nil"/>
              <w:right w:val="nil"/>
            </w:tcBorders>
            <w:vAlign w:val="center"/>
          </w:tcPr>
          <w:p w14:paraId="2882BB2F" w14:textId="77777777" w:rsidR="004F46AE" w:rsidRDefault="009B0610">
            <w:pPr>
              <w:pStyle w:val="ThesisTableText"/>
              <w:keepNext/>
            </w:pPr>
            <w:r>
              <w:t>3,549,765</w:t>
            </w:r>
          </w:p>
        </w:tc>
        <w:tc>
          <w:tcPr>
            <w:tcW w:w="2537" w:type="dxa"/>
            <w:tcBorders>
              <w:top w:val="nil"/>
              <w:left w:val="nil"/>
              <w:bottom w:val="nil"/>
              <w:right w:val="nil"/>
            </w:tcBorders>
            <w:vAlign w:val="center"/>
          </w:tcPr>
          <w:p w14:paraId="3A53CFCB" w14:textId="77777777" w:rsidR="004F46AE" w:rsidRDefault="009B0610">
            <w:pPr>
              <w:pStyle w:val="ThesisTableText"/>
              <w:keepNext/>
            </w:pPr>
            <w:r>
              <w:t>-68.20%</w:t>
            </w:r>
          </w:p>
        </w:tc>
      </w:tr>
      <w:tr w:rsidR="004F46AE" w14:paraId="1B055DD1" w14:textId="77777777">
        <w:trPr>
          <w:cantSplit/>
          <w:jc w:val="center"/>
        </w:trPr>
        <w:tc>
          <w:tcPr>
            <w:tcW w:w="1400" w:type="dxa"/>
            <w:tcBorders>
              <w:top w:val="nil"/>
              <w:left w:val="nil"/>
              <w:bottom w:val="nil"/>
              <w:right w:val="nil"/>
            </w:tcBorders>
            <w:vAlign w:val="center"/>
          </w:tcPr>
          <w:p w14:paraId="018EF19E" w14:textId="77777777" w:rsidR="004F46AE" w:rsidRDefault="009B0610">
            <w:pPr>
              <w:pStyle w:val="ThesisTableText"/>
              <w:keepNext/>
            </w:pPr>
            <w:r>
              <w:t xml:space="preserve">T2-1 </w:t>
            </w:r>
            <w:r>
              <w:t>个性化推荐接口</w:t>
            </w:r>
          </w:p>
        </w:tc>
        <w:tc>
          <w:tcPr>
            <w:tcW w:w="1700" w:type="dxa"/>
            <w:tcBorders>
              <w:top w:val="nil"/>
              <w:left w:val="nil"/>
              <w:bottom w:val="nil"/>
              <w:right w:val="nil"/>
            </w:tcBorders>
            <w:vAlign w:val="center"/>
          </w:tcPr>
          <w:p w14:paraId="63D7F404" w14:textId="77777777" w:rsidR="004F46AE" w:rsidRDefault="009B0610">
            <w:pPr>
              <w:pStyle w:val="ThesisTableText"/>
              <w:keepNext/>
            </w:pPr>
            <w:r>
              <w:t>OpenSpec</w:t>
            </w:r>
          </w:p>
        </w:tc>
        <w:tc>
          <w:tcPr>
            <w:tcW w:w="2300" w:type="dxa"/>
            <w:tcBorders>
              <w:top w:val="nil"/>
              <w:left w:val="nil"/>
              <w:bottom w:val="nil"/>
              <w:right w:val="nil"/>
            </w:tcBorders>
            <w:vAlign w:val="center"/>
          </w:tcPr>
          <w:p w14:paraId="6EB93171" w14:textId="77777777" w:rsidR="004F46AE" w:rsidRDefault="009B0610">
            <w:pPr>
              <w:pStyle w:val="ThesisTableText"/>
              <w:keepNext/>
            </w:pPr>
            <w:r>
              <w:t>5,953,742</w:t>
            </w:r>
          </w:p>
        </w:tc>
        <w:tc>
          <w:tcPr>
            <w:tcW w:w="2537" w:type="dxa"/>
            <w:tcBorders>
              <w:top w:val="nil"/>
              <w:left w:val="nil"/>
              <w:bottom w:val="nil"/>
              <w:right w:val="nil"/>
            </w:tcBorders>
            <w:vAlign w:val="center"/>
          </w:tcPr>
          <w:p w14:paraId="51AAA83F" w14:textId="77777777" w:rsidR="004F46AE" w:rsidRDefault="009B0610">
            <w:pPr>
              <w:pStyle w:val="ThesisTableText"/>
              <w:keepNext/>
            </w:pPr>
            <w:r>
              <w:t>—</w:t>
            </w:r>
          </w:p>
        </w:tc>
      </w:tr>
      <w:tr w:rsidR="004F46AE" w14:paraId="1994D15B" w14:textId="77777777">
        <w:trPr>
          <w:cantSplit/>
          <w:jc w:val="center"/>
        </w:trPr>
        <w:tc>
          <w:tcPr>
            <w:tcW w:w="1400" w:type="dxa"/>
            <w:tcBorders>
              <w:top w:val="nil"/>
              <w:left w:val="nil"/>
              <w:bottom w:val="nil"/>
              <w:right w:val="nil"/>
            </w:tcBorders>
            <w:vAlign w:val="center"/>
          </w:tcPr>
          <w:p w14:paraId="37ECE81A" w14:textId="77777777" w:rsidR="004F46AE" w:rsidRDefault="009B0610">
            <w:pPr>
              <w:pStyle w:val="ThesisTableText"/>
              <w:keepNext/>
            </w:pPr>
            <w:r>
              <w:t xml:space="preserve">T2-1 </w:t>
            </w:r>
            <w:r>
              <w:t>个性化推荐接口</w:t>
            </w:r>
          </w:p>
        </w:tc>
        <w:tc>
          <w:tcPr>
            <w:tcW w:w="1700" w:type="dxa"/>
            <w:tcBorders>
              <w:top w:val="nil"/>
              <w:left w:val="nil"/>
              <w:bottom w:val="nil"/>
              <w:right w:val="nil"/>
            </w:tcBorders>
            <w:vAlign w:val="center"/>
          </w:tcPr>
          <w:p w14:paraId="16910ABC" w14:textId="77777777" w:rsidR="004F46AE" w:rsidRDefault="009B0610">
            <w:pPr>
              <w:pStyle w:val="ThesisTableText"/>
              <w:keepNext/>
            </w:pPr>
            <w:r>
              <w:t>WPW</w:t>
            </w:r>
          </w:p>
        </w:tc>
        <w:tc>
          <w:tcPr>
            <w:tcW w:w="2300" w:type="dxa"/>
            <w:tcBorders>
              <w:top w:val="nil"/>
              <w:left w:val="nil"/>
              <w:bottom w:val="nil"/>
              <w:right w:val="nil"/>
            </w:tcBorders>
            <w:vAlign w:val="center"/>
          </w:tcPr>
          <w:p w14:paraId="5555873E" w14:textId="77777777" w:rsidR="004F46AE" w:rsidRDefault="009B0610">
            <w:pPr>
              <w:pStyle w:val="ThesisTableText"/>
              <w:keepNext/>
            </w:pPr>
            <w:r>
              <w:t>4,489,079</w:t>
            </w:r>
          </w:p>
        </w:tc>
        <w:tc>
          <w:tcPr>
            <w:tcW w:w="2537" w:type="dxa"/>
            <w:tcBorders>
              <w:top w:val="nil"/>
              <w:left w:val="nil"/>
              <w:bottom w:val="nil"/>
              <w:right w:val="nil"/>
            </w:tcBorders>
            <w:vAlign w:val="center"/>
          </w:tcPr>
          <w:p w14:paraId="4D323129" w14:textId="77777777" w:rsidR="004F46AE" w:rsidRDefault="009B0610">
            <w:pPr>
              <w:pStyle w:val="ThesisTableText"/>
              <w:keepNext/>
            </w:pPr>
            <w:r>
              <w:t>-24.60%</w:t>
            </w:r>
          </w:p>
        </w:tc>
      </w:tr>
      <w:tr w:rsidR="004F46AE" w14:paraId="3D783C09" w14:textId="77777777">
        <w:trPr>
          <w:cantSplit/>
          <w:jc w:val="center"/>
        </w:trPr>
        <w:tc>
          <w:tcPr>
            <w:tcW w:w="1400" w:type="dxa"/>
            <w:tcBorders>
              <w:top w:val="nil"/>
              <w:left w:val="nil"/>
              <w:bottom w:val="single" w:sz="12" w:space="0" w:color="000000"/>
              <w:right w:val="nil"/>
            </w:tcBorders>
            <w:vAlign w:val="center"/>
          </w:tcPr>
          <w:p w14:paraId="7D305344" w14:textId="77777777" w:rsidR="004F46AE" w:rsidRDefault="009B0610">
            <w:pPr>
              <w:pStyle w:val="ThesisTableText"/>
            </w:pPr>
            <w:r>
              <w:t xml:space="preserve">T2-2 </w:t>
            </w:r>
            <w:r>
              <w:t>购物车与订单流程</w:t>
            </w:r>
          </w:p>
        </w:tc>
        <w:tc>
          <w:tcPr>
            <w:tcW w:w="1700" w:type="dxa"/>
            <w:tcBorders>
              <w:top w:val="nil"/>
              <w:left w:val="nil"/>
              <w:bottom w:val="single" w:sz="12" w:space="0" w:color="000000"/>
              <w:right w:val="nil"/>
            </w:tcBorders>
            <w:vAlign w:val="center"/>
          </w:tcPr>
          <w:p w14:paraId="41F75548" w14:textId="77777777" w:rsidR="004F46AE" w:rsidRDefault="009B0610">
            <w:pPr>
              <w:pStyle w:val="ThesisTableText"/>
            </w:pPr>
            <w:r>
              <w:t>OpenSpec</w:t>
            </w:r>
          </w:p>
        </w:tc>
        <w:tc>
          <w:tcPr>
            <w:tcW w:w="2300" w:type="dxa"/>
            <w:tcBorders>
              <w:top w:val="nil"/>
              <w:left w:val="nil"/>
              <w:bottom w:val="single" w:sz="12" w:space="0" w:color="000000"/>
              <w:right w:val="nil"/>
            </w:tcBorders>
            <w:vAlign w:val="center"/>
          </w:tcPr>
          <w:p w14:paraId="488F957B" w14:textId="77777777" w:rsidR="004F46AE" w:rsidRDefault="009B0610">
            <w:pPr>
              <w:pStyle w:val="ThesisTableText"/>
            </w:pPr>
            <w:r>
              <w:t>13,874,175</w:t>
            </w:r>
          </w:p>
        </w:tc>
        <w:tc>
          <w:tcPr>
            <w:tcW w:w="2537" w:type="dxa"/>
            <w:tcBorders>
              <w:top w:val="nil"/>
              <w:left w:val="nil"/>
              <w:bottom w:val="single" w:sz="12" w:space="0" w:color="000000"/>
              <w:right w:val="nil"/>
            </w:tcBorders>
            <w:vAlign w:val="center"/>
          </w:tcPr>
          <w:p w14:paraId="47665FDB" w14:textId="77777777" w:rsidR="004F46AE" w:rsidRDefault="009B0610">
            <w:pPr>
              <w:pStyle w:val="ThesisTableText"/>
            </w:pPr>
            <w:r>
              <w:t>—</w:t>
            </w:r>
          </w:p>
        </w:tc>
      </w:tr>
    </w:tbl>
    <w:p w14:paraId="48A3F930" w14:textId="77777777" w:rsidR="00FB7CB5" w:rsidRDefault="00FB7CB5" w:rsidP="005B5EF9">
      <w:pPr>
        <w:pStyle w:val="ua"/>
        <w:pageBreakBefore/>
      </w:pPr>
      <w:r>
        <w:lastRenderedPageBreak/>
        <w:t>表</w:t>
      </w:r>
      <w:r>
        <w:t xml:space="preserve">6-5 T1—T3 </w:t>
      </w:r>
      <w:r>
        <w:t>开发任务模型总</w:t>
      </w:r>
      <w:r>
        <w:t xml:space="preserve"> Token </w:t>
      </w:r>
      <w:r>
        <w:t>对照（续）</w:t>
      </w:r>
    </w:p>
    <w:p w14:paraId="559B910F" w14:textId="77777777" w:rsidR="00FB7CB5" w:rsidRDefault="00FB7CB5" w:rsidP="005B5EF9">
      <w:pPr>
        <w:pStyle w:val="ua"/>
      </w:pPr>
      <w:r>
        <w:t>Table 6-5 Comparison of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2300"/>
        <w:gridCol w:w="2537"/>
      </w:tblGrid>
      <w:tr w:rsidR="004F46AE" w14:paraId="614265DA" w14:textId="77777777">
        <w:trPr>
          <w:cantSplit/>
          <w:tblHeader/>
          <w:jc w:val="center"/>
        </w:trPr>
        <w:tc>
          <w:tcPr>
            <w:tcW w:w="1400" w:type="dxa"/>
            <w:tcBorders>
              <w:top w:val="single" w:sz="12" w:space="0" w:color="000000"/>
              <w:left w:val="nil"/>
              <w:bottom w:val="single" w:sz="6" w:space="0" w:color="000000"/>
              <w:right w:val="nil"/>
            </w:tcBorders>
            <w:vAlign w:val="center"/>
          </w:tcPr>
          <w:p w14:paraId="4C18D87F" w14:textId="77777777" w:rsidR="004F46AE" w:rsidRDefault="009B0610">
            <w:pPr>
              <w:pStyle w:val="ThesisTableText"/>
              <w:keepNext/>
              <w:jc w:val="center"/>
            </w:pPr>
            <w:r>
              <w:rPr>
                <w:b/>
                <w:bCs/>
              </w:rPr>
              <w:t>任务</w:t>
            </w:r>
          </w:p>
        </w:tc>
        <w:tc>
          <w:tcPr>
            <w:tcW w:w="1700" w:type="dxa"/>
            <w:tcBorders>
              <w:top w:val="single" w:sz="12" w:space="0" w:color="000000"/>
              <w:left w:val="nil"/>
              <w:bottom w:val="single" w:sz="6" w:space="0" w:color="000000"/>
              <w:right w:val="nil"/>
            </w:tcBorders>
            <w:vAlign w:val="center"/>
          </w:tcPr>
          <w:p w14:paraId="70365720" w14:textId="77777777" w:rsidR="004F46AE" w:rsidRDefault="009B0610">
            <w:pPr>
              <w:pStyle w:val="ThesisTableText"/>
              <w:keepNext/>
              <w:jc w:val="center"/>
            </w:pPr>
            <w:r>
              <w:rPr>
                <w:b/>
                <w:bCs/>
              </w:rPr>
              <w:t>方法</w:t>
            </w:r>
          </w:p>
        </w:tc>
        <w:tc>
          <w:tcPr>
            <w:tcW w:w="2300" w:type="dxa"/>
            <w:tcBorders>
              <w:top w:val="single" w:sz="12" w:space="0" w:color="000000"/>
              <w:left w:val="nil"/>
              <w:bottom w:val="single" w:sz="6" w:space="0" w:color="000000"/>
              <w:right w:val="nil"/>
            </w:tcBorders>
            <w:vAlign w:val="center"/>
          </w:tcPr>
          <w:p w14:paraId="6FB96267" w14:textId="77777777" w:rsidR="004F46AE" w:rsidRDefault="009B0610">
            <w:pPr>
              <w:pStyle w:val="ThesisTableText"/>
              <w:keepNext/>
              <w:jc w:val="center"/>
            </w:pPr>
            <w:r>
              <w:rPr>
                <w:b/>
                <w:bCs/>
              </w:rPr>
              <w:t>模型总</w:t>
            </w:r>
            <w:r>
              <w:rPr>
                <w:b/>
                <w:bCs/>
              </w:rPr>
              <w:t xml:space="preserve"> Token</w:t>
            </w:r>
          </w:p>
        </w:tc>
        <w:tc>
          <w:tcPr>
            <w:tcW w:w="2537" w:type="dxa"/>
            <w:tcBorders>
              <w:top w:val="single" w:sz="12" w:space="0" w:color="000000"/>
              <w:left w:val="nil"/>
              <w:bottom w:val="single" w:sz="6" w:space="0" w:color="000000"/>
              <w:right w:val="nil"/>
            </w:tcBorders>
            <w:vAlign w:val="center"/>
          </w:tcPr>
          <w:p w14:paraId="36010C52" w14:textId="77777777" w:rsidR="004F46AE" w:rsidRDefault="009B0610">
            <w:pPr>
              <w:pStyle w:val="ThesisTableText"/>
              <w:keepNext/>
              <w:jc w:val="center"/>
            </w:pPr>
            <w:r>
              <w:rPr>
                <w:b/>
                <w:bCs/>
              </w:rPr>
              <w:t xml:space="preserve">WPW </w:t>
            </w:r>
            <w:r>
              <w:rPr>
                <w:b/>
                <w:bCs/>
              </w:rPr>
              <w:t>相对变化</w:t>
            </w:r>
          </w:p>
        </w:tc>
      </w:tr>
      <w:tr w:rsidR="004F46AE" w14:paraId="14AA7151" w14:textId="77777777">
        <w:trPr>
          <w:cantSplit/>
          <w:jc w:val="center"/>
        </w:trPr>
        <w:tc>
          <w:tcPr>
            <w:tcW w:w="1400" w:type="dxa"/>
            <w:tcBorders>
              <w:top w:val="nil"/>
              <w:left w:val="nil"/>
              <w:bottom w:val="nil"/>
              <w:right w:val="nil"/>
            </w:tcBorders>
            <w:vAlign w:val="center"/>
          </w:tcPr>
          <w:p w14:paraId="4B4A41A6" w14:textId="77777777" w:rsidR="004F46AE" w:rsidRDefault="009B0610">
            <w:pPr>
              <w:pStyle w:val="ThesisTableText"/>
              <w:keepNext/>
            </w:pPr>
            <w:r>
              <w:t xml:space="preserve">T2-2 </w:t>
            </w:r>
            <w:r>
              <w:t>购物车与订单流程</w:t>
            </w:r>
          </w:p>
        </w:tc>
        <w:tc>
          <w:tcPr>
            <w:tcW w:w="1700" w:type="dxa"/>
            <w:tcBorders>
              <w:top w:val="nil"/>
              <w:left w:val="nil"/>
              <w:bottom w:val="nil"/>
              <w:right w:val="nil"/>
            </w:tcBorders>
            <w:vAlign w:val="center"/>
          </w:tcPr>
          <w:p w14:paraId="7AC554E5" w14:textId="77777777" w:rsidR="004F46AE" w:rsidRDefault="009B0610">
            <w:pPr>
              <w:pStyle w:val="ThesisTableText"/>
              <w:keepNext/>
            </w:pPr>
            <w:r>
              <w:t>WPW</w:t>
            </w:r>
          </w:p>
        </w:tc>
        <w:tc>
          <w:tcPr>
            <w:tcW w:w="2300" w:type="dxa"/>
            <w:tcBorders>
              <w:top w:val="nil"/>
              <w:left w:val="nil"/>
              <w:bottom w:val="nil"/>
              <w:right w:val="nil"/>
            </w:tcBorders>
            <w:vAlign w:val="center"/>
          </w:tcPr>
          <w:p w14:paraId="7F56BBFD" w14:textId="77777777" w:rsidR="004F46AE" w:rsidRDefault="009B0610">
            <w:pPr>
              <w:pStyle w:val="ThesisTableText"/>
              <w:keepNext/>
            </w:pPr>
            <w:r>
              <w:t>9,723,130</w:t>
            </w:r>
          </w:p>
        </w:tc>
        <w:tc>
          <w:tcPr>
            <w:tcW w:w="2537" w:type="dxa"/>
            <w:tcBorders>
              <w:top w:val="nil"/>
              <w:left w:val="nil"/>
              <w:bottom w:val="nil"/>
              <w:right w:val="nil"/>
            </w:tcBorders>
            <w:vAlign w:val="center"/>
          </w:tcPr>
          <w:p w14:paraId="3D76E135" w14:textId="77777777" w:rsidR="004F46AE" w:rsidRDefault="009B0610">
            <w:pPr>
              <w:pStyle w:val="ThesisTableText"/>
              <w:keepNext/>
            </w:pPr>
            <w:r>
              <w:t>-29.92%</w:t>
            </w:r>
          </w:p>
        </w:tc>
      </w:tr>
      <w:tr w:rsidR="004F46AE" w14:paraId="5A0E1FAA" w14:textId="77777777">
        <w:trPr>
          <w:cantSplit/>
          <w:jc w:val="center"/>
        </w:trPr>
        <w:tc>
          <w:tcPr>
            <w:tcW w:w="1400" w:type="dxa"/>
            <w:tcBorders>
              <w:top w:val="nil"/>
              <w:left w:val="nil"/>
              <w:bottom w:val="nil"/>
              <w:right w:val="nil"/>
            </w:tcBorders>
            <w:vAlign w:val="center"/>
          </w:tcPr>
          <w:p w14:paraId="69C9F9B4" w14:textId="77777777" w:rsidR="004F46AE" w:rsidRDefault="009B0610">
            <w:pPr>
              <w:pStyle w:val="ThesisTableText"/>
              <w:keepNext/>
            </w:pPr>
            <w:r>
              <w:t xml:space="preserve">T3-1 </w:t>
            </w:r>
            <w:r>
              <w:t>收藏</w:t>
            </w:r>
          </w:p>
        </w:tc>
        <w:tc>
          <w:tcPr>
            <w:tcW w:w="1700" w:type="dxa"/>
            <w:tcBorders>
              <w:top w:val="nil"/>
              <w:left w:val="nil"/>
              <w:bottom w:val="nil"/>
              <w:right w:val="nil"/>
            </w:tcBorders>
            <w:vAlign w:val="center"/>
          </w:tcPr>
          <w:p w14:paraId="047D60F6" w14:textId="77777777" w:rsidR="004F46AE" w:rsidRDefault="009B0610">
            <w:pPr>
              <w:pStyle w:val="ThesisTableText"/>
              <w:keepNext/>
            </w:pPr>
            <w:r>
              <w:t>OpenSpec</w:t>
            </w:r>
          </w:p>
        </w:tc>
        <w:tc>
          <w:tcPr>
            <w:tcW w:w="2300" w:type="dxa"/>
            <w:tcBorders>
              <w:top w:val="nil"/>
              <w:left w:val="nil"/>
              <w:bottom w:val="nil"/>
              <w:right w:val="nil"/>
            </w:tcBorders>
            <w:vAlign w:val="center"/>
          </w:tcPr>
          <w:p w14:paraId="58FD666D" w14:textId="77777777" w:rsidR="004F46AE" w:rsidRDefault="009B0610">
            <w:pPr>
              <w:pStyle w:val="ThesisTableText"/>
              <w:keepNext/>
            </w:pPr>
            <w:r>
              <w:t>6,804,127</w:t>
            </w:r>
          </w:p>
        </w:tc>
        <w:tc>
          <w:tcPr>
            <w:tcW w:w="2537" w:type="dxa"/>
            <w:tcBorders>
              <w:top w:val="nil"/>
              <w:left w:val="nil"/>
              <w:bottom w:val="nil"/>
              <w:right w:val="nil"/>
            </w:tcBorders>
            <w:vAlign w:val="center"/>
          </w:tcPr>
          <w:p w14:paraId="0C4F521F" w14:textId="77777777" w:rsidR="004F46AE" w:rsidRDefault="009B0610">
            <w:pPr>
              <w:pStyle w:val="ThesisTableText"/>
              <w:keepNext/>
            </w:pPr>
            <w:r>
              <w:t>—</w:t>
            </w:r>
          </w:p>
        </w:tc>
      </w:tr>
      <w:tr w:rsidR="004F46AE" w14:paraId="1F0D12B0" w14:textId="77777777">
        <w:trPr>
          <w:cantSplit/>
          <w:jc w:val="center"/>
        </w:trPr>
        <w:tc>
          <w:tcPr>
            <w:tcW w:w="1400" w:type="dxa"/>
            <w:tcBorders>
              <w:top w:val="nil"/>
              <w:left w:val="nil"/>
              <w:bottom w:val="nil"/>
              <w:right w:val="nil"/>
            </w:tcBorders>
            <w:vAlign w:val="center"/>
          </w:tcPr>
          <w:p w14:paraId="6AE1A3A2" w14:textId="77777777" w:rsidR="004F46AE" w:rsidRDefault="009B0610">
            <w:pPr>
              <w:pStyle w:val="ThesisTableText"/>
              <w:keepNext/>
            </w:pPr>
            <w:r>
              <w:t xml:space="preserve">T3-1 </w:t>
            </w:r>
            <w:r>
              <w:t>收藏</w:t>
            </w:r>
          </w:p>
        </w:tc>
        <w:tc>
          <w:tcPr>
            <w:tcW w:w="1700" w:type="dxa"/>
            <w:tcBorders>
              <w:top w:val="nil"/>
              <w:left w:val="nil"/>
              <w:bottom w:val="nil"/>
              <w:right w:val="nil"/>
            </w:tcBorders>
            <w:vAlign w:val="center"/>
          </w:tcPr>
          <w:p w14:paraId="6D4F66C0" w14:textId="77777777" w:rsidR="004F46AE" w:rsidRDefault="009B0610">
            <w:pPr>
              <w:pStyle w:val="ThesisTableText"/>
              <w:keepNext/>
            </w:pPr>
            <w:r>
              <w:t>WPW</w:t>
            </w:r>
          </w:p>
        </w:tc>
        <w:tc>
          <w:tcPr>
            <w:tcW w:w="2300" w:type="dxa"/>
            <w:tcBorders>
              <w:top w:val="nil"/>
              <w:left w:val="nil"/>
              <w:bottom w:val="nil"/>
              <w:right w:val="nil"/>
            </w:tcBorders>
            <w:vAlign w:val="center"/>
          </w:tcPr>
          <w:p w14:paraId="1A25B8FB" w14:textId="77777777" w:rsidR="004F46AE" w:rsidRDefault="009B0610">
            <w:pPr>
              <w:pStyle w:val="ThesisTableText"/>
              <w:keepNext/>
            </w:pPr>
            <w:r>
              <w:t>4,151,806</w:t>
            </w:r>
          </w:p>
        </w:tc>
        <w:tc>
          <w:tcPr>
            <w:tcW w:w="2537" w:type="dxa"/>
            <w:tcBorders>
              <w:top w:val="nil"/>
              <w:left w:val="nil"/>
              <w:bottom w:val="nil"/>
              <w:right w:val="nil"/>
            </w:tcBorders>
            <w:vAlign w:val="center"/>
          </w:tcPr>
          <w:p w14:paraId="343637F2" w14:textId="77777777" w:rsidR="004F46AE" w:rsidRDefault="009B0610">
            <w:pPr>
              <w:pStyle w:val="ThesisTableText"/>
              <w:keepNext/>
            </w:pPr>
            <w:r>
              <w:t>-38.98%</w:t>
            </w:r>
          </w:p>
        </w:tc>
      </w:tr>
      <w:tr w:rsidR="004F46AE" w14:paraId="267C7043" w14:textId="77777777">
        <w:trPr>
          <w:cantSplit/>
          <w:jc w:val="center"/>
        </w:trPr>
        <w:tc>
          <w:tcPr>
            <w:tcW w:w="1400" w:type="dxa"/>
            <w:tcBorders>
              <w:top w:val="nil"/>
              <w:left w:val="nil"/>
              <w:bottom w:val="nil"/>
              <w:right w:val="nil"/>
            </w:tcBorders>
            <w:vAlign w:val="center"/>
          </w:tcPr>
          <w:p w14:paraId="5392A042" w14:textId="77777777" w:rsidR="004F46AE" w:rsidRDefault="009B0610">
            <w:pPr>
              <w:pStyle w:val="ThesisTableText"/>
              <w:keepNext/>
            </w:pPr>
            <w:r>
              <w:t xml:space="preserve">T3-2 </w:t>
            </w:r>
            <w:r>
              <w:t>评论</w:t>
            </w:r>
          </w:p>
        </w:tc>
        <w:tc>
          <w:tcPr>
            <w:tcW w:w="1700" w:type="dxa"/>
            <w:tcBorders>
              <w:top w:val="nil"/>
              <w:left w:val="nil"/>
              <w:bottom w:val="nil"/>
              <w:right w:val="nil"/>
            </w:tcBorders>
            <w:vAlign w:val="center"/>
          </w:tcPr>
          <w:p w14:paraId="3B1AF844" w14:textId="77777777" w:rsidR="004F46AE" w:rsidRDefault="009B0610">
            <w:pPr>
              <w:pStyle w:val="ThesisTableText"/>
              <w:keepNext/>
            </w:pPr>
            <w:r>
              <w:t>OpenSpec</w:t>
            </w:r>
          </w:p>
        </w:tc>
        <w:tc>
          <w:tcPr>
            <w:tcW w:w="2300" w:type="dxa"/>
            <w:tcBorders>
              <w:top w:val="nil"/>
              <w:left w:val="nil"/>
              <w:bottom w:val="nil"/>
              <w:right w:val="nil"/>
            </w:tcBorders>
            <w:vAlign w:val="center"/>
          </w:tcPr>
          <w:p w14:paraId="14B31EF3" w14:textId="77777777" w:rsidR="004F46AE" w:rsidRDefault="009B0610">
            <w:pPr>
              <w:pStyle w:val="ThesisTableText"/>
              <w:keepNext/>
            </w:pPr>
            <w:r>
              <w:t>10,068,110</w:t>
            </w:r>
          </w:p>
        </w:tc>
        <w:tc>
          <w:tcPr>
            <w:tcW w:w="2537" w:type="dxa"/>
            <w:tcBorders>
              <w:top w:val="nil"/>
              <w:left w:val="nil"/>
              <w:bottom w:val="nil"/>
              <w:right w:val="nil"/>
            </w:tcBorders>
            <w:vAlign w:val="center"/>
          </w:tcPr>
          <w:p w14:paraId="36B70660" w14:textId="77777777" w:rsidR="004F46AE" w:rsidRDefault="009B0610">
            <w:pPr>
              <w:pStyle w:val="ThesisTableText"/>
              <w:keepNext/>
            </w:pPr>
            <w:r>
              <w:t>—</w:t>
            </w:r>
          </w:p>
        </w:tc>
      </w:tr>
      <w:tr w:rsidR="004F46AE" w14:paraId="49E03B3E" w14:textId="77777777">
        <w:trPr>
          <w:cantSplit/>
          <w:jc w:val="center"/>
        </w:trPr>
        <w:tc>
          <w:tcPr>
            <w:tcW w:w="1400" w:type="dxa"/>
            <w:tcBorders>
              <w:top w:val="nil"/>
              <w:left w:val="nil"/>
              <w:bottom w:val="nil"/>
              <w:right w:val="nil"/>
            </w:tcBorders>
            <w:vAlign w:val="center"/>
          </w:tcPr>
          <w:p w14:paraId="0EEB7696" w14:textId="77777777" w:rsidR="004F46AE" w:rsidRDefault="009B0610">
            <w:pPr>
              <w:pStyle w:val="ThesisTableText"/>
              <w:keepNext/>
            </w:pPr>
            <w:r>
              <w:t xml:space="preserve">T3-2 </w:t>
            </w:r>
            <w:r>
              <w:t>评论</w:t>
            </w:r>
          </w:p>
        </w:tc>
        <w:tc>
          <w:tcPr>
            <w:tcW w:w="1700" w:type="dxa"/>
            <w:tcBorders>
              <w:top w:val="nil"/>
              <w:left w:val="nil"/>
              <w:bottom w:val="nil"/>
              <w:right w:val="nil"/>
            </w:tcBorders>
            <w:vAlign w:val="center"/>
          </w:tcPr>
          <w:p w14:paraId="7A310D77" w14:textId="77777777" w:rsidR="004F46AE" w:rsidRDefault="009B0610">
            <w:pPr>
              <w:pStyle w:val="ThesisTableText"/>
              <w:keepNext/>
            </w:pPr>
            <w:r>
              <w:t>WPW</w:t>
            </w:r>
          </w:p>
        </w:tc>
        <w:tc>
          <w:tcPr>
            <w:tcW w:w="2300" w:type="dxa"/>
            <w:tcBorders>
              <w:top w:val="nil"/>
              <w:left w:val="nil"/>
              <w:bottom w:val="nil"/>
              <w:right w:val="nil"/>
            </w:tcBorders>
            <w:vAlign w:val="center"/>
          </w:tcPr>
          <w:p w14:paraId="46DE782E" w14:textId="77777777" w:rsidR="004F46AE" w:rsidRDefault="009B0610">
            <w:pPr>
              <w:pStyle w:val="ThesisTableText"/>
              <w:keepNext/>
            </w:pPr>
            <w:r>
              <w:t>5,945,317</w:t>
            </w:r>
          </w:p>
        </w:tc>
        <w:tc>
          <w:tcPr>
            <w:tcW w:w="2537" w:type="dxa"/>
            <w:tcBorders>
              <w:top w:val="nil"/>
              <w:left w:val="nil"/>
              <w:bottom w:val="nil"/>
              <w:right w:val="nil"/>
            </w:tcBorders>
            <w:vAlign w:val="center"/>
          </w:tcPr>
          <w:p w14:paraId="5FB5508E" w14:textId="77777777" w:rsidR="004F46AE" w:rsidRDefault="009B0610">
            <w:pPr>
              <w:pStyle w:val="ThesisTableText"/>
              <w:keepNext/>
            </w:pPr>
            <w:r>
              <w:t>-40.95%</w:t>
            </w:r>
          </w:p>
        </w:tc>
      </w:tr>
      <w:tr w:rsidR="004F46AE" w14:paraId="379FFFCF" w14:textId="77777777">
        <w:trPr>
          <w:cantSplit/>
          <w:jc w:val="center"/>
        </w:trPr>
        <w:tc>
          <w:tcPr>
            <w:tcW w:w="1400" w:type="dxa"/>
            <w:tcBorders>
              <w:top w:val="nil"/>
              <w:left w:val="nil"/>
              <w:bottom w:val="nil"/>
              <w:right w:val="nil"/>
            </w:tcBorders>
            <w:vAlign w:val="center"/>
          </w:tcPr>
          <w:p w14:paraId="3A4D8354" w14:textId="77777777" w:rsidR="004F46AE" w:rsidRDefault="009B0610">
            <w:pPr>
              <w:pStyle w:val="ThesisTableText"/>
              <w:keepNext/>
            </w:pPr>
            <w:r>
              <w:t xml:space="preserve">T3-3 </w:t>
            </w:r>
            <w:r>
              <w:t>美食资讯</w:t>
            </w:r>
          </w:p>
        </w:tc>
        <w:tc>
          <w:tcPr>
            <w:tcW w:w="1700" w:type="dxa"/>
            <w:tcBorders>
              <w:top w:val="nil"/>
              <w:left w:val="nil"/>
              <w:bottom w:val="nil"/>
              <w:right w:val="nil"/>
            </w:tcBorders>
            <w:vAlign w:val="center"/>
          </w:tcPr>
          <w:p w14:paraId="4AB40422" w14:textId="77777777" w:rsidR="004F46AE" w:rsidRDefault="009B0610">
            <w:pPr>
              <w:pStyle w:val="ThesisTableText"/>
              <w:keepNext/>
            </w:pPr>
            <w:r>
              <w:t>OpenSpec</w:t>
            </w:r>
          </w:p>
        </w:tc>
        <w:tc>
          <w:tcPr>
            <w:tcW w:w="2300" w:type="dxa"/>
            <w:tcBorders>
              <w:top w:val="nil"/>
              <w:left w:val="nil"/>
              <w:bottom w:val="nil"/>
              <w:right w:val="nil"/>
            </w:tcBorders>
            <w:vAlign w:val="center"/>
          </w:tcPr>
          <w:p w14:paraId="770F654A" w14:textId="77777777" w:rsidR="004F46AE" w:rsidRDefault="009B0610">
            <w:pPr>
              <w:pStyle w:val="ThesisTableText"/>
              <w:keepNext/>
            </w:pPr>
            <w:r>
              <w:t>6,746,634</w:t>
            </w:r>
          </w:p>
        </w:tc>
        <w:tc>
          <w:tcPr>
            <w:tcW w:w="2537" w:type="dxa"/>
            <w:tcBorders>
              <w:top w:val="nil"/>
              <w:left w:val="nil"/>
              <w:bottom w:val="nil"/>
              <w:right w:val="nil"/>
            </w:tcBorders>
            <w:vAlign w:val="center"/>
          </w:tcPr>
          <w:p w14:paraId="24ADB907" w14:textId="77777777" w:rsidR="004F46AE" w:rsidRDefault="009B0610">
            <w:pPr>
              <w:pStyle w:val="ThesisTableText"/>
              <w:keepNext/>
            </w:pPr>
            <w:r>
              <w:t>—</w:t>
            </w:r>
          </w:p>
        </w:tc>
      </w:tr>
      <w:tr w:rsidR="004F46AE" w14:paraId="5C4D193C" w14:textId="77777777">
        <w:trPr>
          <w:cantSplit/>
          <w:jc w:val="center"/>
        </w:trPr>
        <w:tc>
          <w:tcPr>
            <w:tcW w:w="1400" w:type="dxa"/>
            <w:tcBorders>
              <w:top w:val="nil"/>
              <w:left w:val="nil"/>
              <w:bottom w:val="nil"/>
              <w:right w:val="nil"/>
            </w:tcBorders>
            <w:vAlign w:val="center"/>
          </w:tcPr>
          <w:p w14:paraId="10257FDE" w14:textId="77777777" w:rsidR="004F46AE" w:rsidRDefault="009B0610">
            <w:pPr>
              <w:pStyle w:val="ThesisTableText"/>
              <w:keepNext/>
            </w:pPr>
            <w:r>
              <w:t xml:space="preserve">T3-3 </w:t>
            </w:r>
            <w:r>
              <w:t>美食资讯</w:t>
            </w:r>
          </w:p>
        </w:tc>
        <w:tc>
          <w:tcPr>
            <w:tcW w:w="1700" w:type="dxa"/>
            <w:tcBorders>
              <w:top w:val="nil"/>
              <w:left w:val="nil"/>
              <w:bottom w:val="nil"/>
              <w:right w:val="nil"/>
            </w:tcBorders>
            <w:vAlign w:val="center"/>
          </w:tcPr>
          <w:p w14:paraId="09A72F0F" w14:textId="77777777" w:rsidR="004F46AE" w:rsidRDefault="009B0610">
            <w:pPr>
              <w:pStyle w:val="ThesisTableText"/>
              <w:keepNext/>
            </w:pPr>
            <w:r>
              <w:t>WPW</w:t>
            </w:r>
          </w:p>
        </w:tc>
        <w:tc>
          <w:tcPr>
            <w:tcW w:w="2300" w:type="dxa"/>
            <w:tcBorders>
              <w:top w:val="nil"/>
              <w:left w:val="nil"/>
              <w:bottom w:val="nil"/>
              <w:right w:val="nil"/>
            </w:tcBorders>
            <w:vAlign w:val="center"/>
          </w:tcPr>
          <w:p w14:paraId="6DC509E5" w14:textId="77777777" w:rsidR="004F46AE" w:rsidRDefault="009B0610">
            <w:pPr>
              <w:pStyle w:val="ThesisTableText"/>
              <w:keepNext/>
            </w:pPr>
            <w:r>
              <w:t>4,221,184</w:t>
            </w:r>
          </w:p>
        </w:tc>
        <w:tc>
          <w:tcPr>
            <w:tcW w:w="2537" w:type="dxa"/>
            <w:tcBorders>
              <w:top w:val="nil"/>
              <w:left w:val="nil"/>
              <w:bottom w:val="nil"/>
              <w:right w:val="nil"/>
            </w:tcBorders>
            <w:vAlign w:val="center"/>
          </w:tcPr>
          <w:p w14:paraId="3B197FEA" w14:textId="77777777" w:rsidR="004F46AE" w:rsidRDefault="009B0610">
            <w:pPr>
              <w:pStyle w:val="ThesisTableText"/>
              <w:keepNext/>
            </w:pPr>
            <w:r>
              <w:t>-37.43%</w:t>
            </w:r>
          </w:p>
        </w:tc>
      </w:tr>
      <w:tr w:rsidR="004F46AE" w14:paraId="6612DCAD" w14:textId="77777777">
        <w:trPr>
          <w:cantSplit/>
          <w:jc w:val="center"/>
        </w:trPr>
        <w:tc>
          <w:tcPr>
            <w:tcW w:w="1400" w:type="dxa"/>
            <w:tcBorders>
              <w:top w:val="nil"/>
              <w:left w:val="nil"/>
              <w:bottom w:val="nil"/>
              <w:right w:val="nil"/>
            </w:tcBorders>
            <w:vAlign w:val="center"/>
          </w:tcPr>
          <w:p w14:paraId="14CDFBD9" w14:textId="77777777" w:rsidR="004F46AE" w:rsidRDefault="009B0610">
            <w:pPr>
              <w:pStyle w:val="ThesisTableText"/>
              <w:keepNext/>
            </w:pPr>
            <w:r>
              <w:t xml:space="preserve">T3-4 </w:t>
            </w:r>
            <w:r>
              <w:t>个人中心</w:t>
            </w:r>
          </w:p>
        </w:tc>
        <w:tc>
          <w:tcPr>
            <w:tcW w:w="1700" w:type="dxa"/>
            <w:tcBorders>
              <w:top w:val="nil"/>
              <w:left w:val="nil"/>
              <w:bottom w:val="nil"/>
              <w:right w:val="nil"/>
            </w:tcBorders>
            <w:vAlign w:val="center"/>
          </w:tcPr>
          <w:p w14:paraId="3D4380A2" w14:textId="77777777" w:rsidR="004F46AE" w:rsidRDefault="009B0610">
            <w:pPr>
              <w:pStyle w:val="ThesisTableText"/>
              <w:keepNext/>
            </w:pPr>
            <w:r>
              <w:t>OpenSpec</w:t>
            </w:r>
          </w:p>
        </w:tc>
        <w:tc>
          <w:tcPr>
            <w:tcW w:w="2300" w:type="dxa"/>
            <w:tcBorders>
              <w:top w:val="nil"/>
              <w:left w:val="nil"/>
              <w:bottom w:val="nil"/>
              <w:right w:val="nil"/>
            </w:tcBorders>
            <w:vAlign w:val="center"/>
          </w:tcPr>
          <w:p w14:paraId="61AAA7A8" w14:textId="77777777" w:rsidR="004F46AE" w:rsidRDefault="009B0610">
            <w:pPr>
              <w:pStyle w:val="ThesisTableText"/>
              <w:keepNext/>
            </w:pPr>
            <w:r>
              <w:t>9,377,821</w:t>
            </w:r>
          </w:p>
        </w:tc>
        <w:tc>
          <w:tcPr>
            <w:tcW w:w="2537" w:type="dxa"/>
            <w:tcBorders>
              <w:top w:val="nil"/>
              <w:left w:val="nil"/>
              <w:bottom w:val="nil"/>
              <w:right w:val="nil"/>
            </w:tcBorders>
            <w:vAlign w:val="center"/>
          </w:tcPr>
          <w:p w14:paraId="6AEECBF1" w14:textId="77777777" w:rsidR="004F46AE" w:rsidRDefault="009B0610">
            <w:pPr>
              <w:pStyle w:val="ThesisTableText"/>
              <w:keepNext/>
            </w:pPr>
            <w:r>
              <w:t>—</w:t>
            </w:r>
          </w:p>
        </w:tc>
      </w:tr>
      <w:tr w:rsidR="004F46AE" w14:paraId="64892F29" w14:textId="77777777">
        <w:trPr>
          <w:cantSplit/>
          <w:jc w:val="center"/>
        </w:trPr>
        <w:tc>
          <w:tcPr>
            <w:tcW w:w="1400" w:type="dxa"/>
            <w:tcBorders>
              <w:top w:val="nil"/>
              <w:left w:val="nil"/>
              <w:bottom w:val="single" w:sz="12" w:space="0" w:color="000000"/>
              <w:right w:val="nil"/>
            </w:tcBorders>
            <w:vAlign w:val="center"/>
          </w:tcPr>
          <w:p w14:paraId="7CA8CA10" w14:textId="77777777" w:rsidR="004F46AE" w:rsidRDefault="009B0610">
            <w:pPr>
              <w:pStyle w:val="ThesisTableText"/>
            </w:pPr>
            <w:r>
              <w:t xml:space="preserve">T3-4 </w:t>
            </w:r>
            <w:r>
              <w:t>个人中心</w:t>
            </w:r>
          </w:p>
        </w:tc>
        <w:tc>
          <w:tcPr>
            <w:tcW w:w="1700" w:type="dxa"/>
            <w:tcBorders>
              <w:top w:val="nil"/>
              <w:left w:val="nil"/>
              <w:bottom w:val="single" w:sz="12" w:space="0" w:color="000000"/>
              <w:right w:val="nil"/>
            </w:tcBorders>
            <w:vAlign w:val="center"/>
          </w:tcPr>
          <w:p w14:paraId="725CB342" w14:textId="77777777" w:rsidR="004F46AE" w:rsidRDefault="009B0610">
            <w:pPr>
              <w:pStyle w:val="ThesisTableText"/>
            </w:pPr>
            <w:r>
              <w:t>WPW</w:t>
            </w:r>
          </w:p>
        </w:tc>
        <w:tc>
          <w:tcPr>
            <w:tcW w:w="2300" w:type="dxa"/>
            <w:tcBorders>
              <w:top w:val="nil"/>
              <w:left w:val="nil"/>
              <w:bottom w:val="single" w:sz="12" w:space="0" w:color="000000"/>
              <w:right w:val="nil"/>
            </w:tcBorders>
            <w:vAlign w:val="center"/>
          </w:tcPr>
          <w:p w14:paraId="6955D719" w14:textId="77777777" w:rsidR="004F46AE" w:rsidRDefault="009B0610">
            <w:pPr>
              <w:pStyle w:val="ThesisTableText"/>
            </w:pPr>
            <w:r>
              <w:t>6,000,527</w:t>
            </w:r>
          </w:p>
        </w:tc>
        <w:tc>
          <w:tcPr>
            <w:tcW w:w="2537" w:type="dxa"/>
            <w:tcBorders>
              <w:top w:val="nil"/>
              <w:left w:val="nil"/>
              <w:bottom w:val="single" w:sz="12" w:space="0" w:color="000000"/>
              <w:right w:val="nil"/>
            </w:tcBorders>
            <w:vAlign w:val="center"/>
          </w:tcPr>
          <w:p w14:paraId="1D29B81F" w14:textId="77777777" w:rsidR="004F46AE" w:rsidRDefault="009B0610">
            <w:pPr>
              <w:pStyle w:val="ThesisTableText"/>
            </w:pPr>
            <w:r>
              <w:t>-36.01%</w:t>
            </w:r>
          </w:p>
        </w:tc>
      </w:tr>
    </w:tbl>
    <w:p w14:paraId="7DE3370B" w14:textId="77777777" w:rsidR="004F46AE" w:rsidRDefault="009B0610">
      <w:pPr>
        <w:keepNext/>
        <w:keepLines/>
        <w:snapToGrid w:val="0"/>
        <w:spacing w:before="100" w:after="100"/>
        <w:jc w:val="center"/>
      </w:pPr>
      <w:r>
        <w:rPr>
          <w:noProof/>
        </w:rPr>
        <w:drawing>
          <wp:inline distT="0" distB="0" distL="0" distR="0" wp14:anchorId="76637C99" wp14:editId="61AFE421">
            <wp:extent cx="5040000" cy="2545979"/>
            <wp:effectExtent l="0" t="0" r="0" b="0"/>
            <wp:docPr id="1519911874" name="Picture 151991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T1-T3八任务模型总Token对比.png"/>
                    <pic:cNvPicPr/>
                  </pic:nvPicPr>
                  <pic:blipFill>
                    <a:blip r:embed="rId63"/>
                    <a:stretch>
                      <a:fillRect/>
                    </a:stretch>
                  </pic:blipFill>
                  <pic:spPr>
                    <a:xfrm>
                      <a:off x="0" y="0"/>
                      <a:ext cx="5040000" cy="2545979"/>
                    </a:xfrm>
                    <a:prstGeom prst="rect">
                      <a:avLst/>
                    </a:prstGeom>
                  </pic:spPr>
                </pic:pic>
              </a:graphicData>
            </a:graphic>
          </wp:inline>
        </w:drawing>
      </w:r>
    </w:p>
    <w:p w14:paraId="10C3AA91" w14:textId="77777777" w:rsidR="004F46AE" w:rsidRDefault="009B0610">
      <w:pPr>
        <w:pStyle w:val="u0"/>
        <w:numPr>
          <w:ilvl w:val="0"/>
          <w:numId w:val="0"/>
        </w:numPr>
      </w:pPr>
      <w:bookmarkStart w:id="777" w:name="_Toc243292526"/>
      <w:r>
        <w:t>图</w:t>
      </w:r>
      <w:r>
        <w:t xml:space="preserve">6-1 T1—T3 </w:t>
      </w:r>
      <w:r>
        <w:t>八任务模型总</w:t>
      </w:r>
      <w:r>
        <w:t xml:space="preserve"> Token </w:t>
      </w:r>
      <w:r>
        <w:t>对比</w:t>
      </w:r>
      <w:r>
        <w:br/>
        <w:t>Fig.6-1 Total Model Tokens for Eight T1–T3 Tasks</w:t>
      </w:r>
      <w:bookmarkEnd w:id="777"/>
      <w:r>
        <w:fldChar w:fldCharType="begin"/>
      </w:r>
      <w:r>
        <w:instrText xml:space="preserve"> TC "</w:instrText>
      </w:r>
      <w:bookmarkStart w:id="778" w:name="_TocListF00884"/>
      <w:bookmarkStart w:id="779" w:name="_Toc243293713"/>
      <w:r>
        <w:instrText>图</w:instrText>
      </w:r>
      <w:r>
        <w:instrText xml:space="preserve">6-1 T1—T3 </w:instrText>
      </w:r>
      <w:r>
        <w:instrText>八任务模型总</w:instrText>
      </w:r>
      <w:r>
        <w:instrText xml:space="preserve"> Token </w:instrText>
      </w:r>
      <w:r>
        <w:instrText>对比</w:instrText>
      </w:r>
      <w:bookmarkEnd w:id="778"/>
      <w:bookmarkEnd w:id="779"/>
      <w:r>
        <w:instrText xml:space="preserve">" \f F \l 1 </w:instrText>
      </w:r>
      <w:r>
        <w:fldChar w:fldCharType="end"/>
      </w:r>
    </w:p>
    <w:p w14:paraId="3D734309" w14:textId="77777777" w:rsidR="00FB7CB5" w:rsidRDefault="00FB7CB5">
      <w:pPr>
        <w:pStyle w:val="u9"/>
      </w:pPr>
      <w:r>
        <w:t xml:space="preserve">T4 </w:t>
      </w:r>
      <w:r>
        <w:t>的四轮需求都下降，合计从</w:t>
      </w:r>
      <w:r>
        <w:t xml:space="preserve"> 40,332,312 </w:t>
      </w:r>
      <w:r>
        <w:t>降到</w:t>
      </w:r>
      <w:r>
        <w:t xml:space="preserve"> 25,732,630</w:t>
      </w:r>
      <w:r>
        <w:t>，减少</w:t>
      </w:r>
      <w:r>
        <w:t xml:space="preserve"> 36.20%</w:t>
      </w:r>
      <w:r>
        <w:t>；表</w:t>
      </w:r>
      <w:r>
        <w:t xml:space="preserve">6-6 </w:t>
      </w:r>
      <w:r>
        <w:t>列出逐轮结果。</w:t>
      </w:r>
    </w:p>
    <w:p w14:paraId="09DF7941" w14:textId="77777777" w:rsidR="00FB7CB5" w:rsidRDefault="00FB7CB5" w:rsidP="005B5EF9">
      <w:pPr>
        <w:pStyle w:val="ua"/>
      </w:pPr>
      <w:bookmarkStart w:id="780" w:name="_Toc243292548"/>
      <w:r>
        <w:lastRenderedPageBreak/>
        <w:t>表</w:t>
      </w:r>
      <w:r>
        <w:t xml:space="preserve">6-6 T4 </w:t>
      </w:r>
      <w:r>
        <w:t>连续开发任务模型总</w:t>
      </w:r>
      <w:r>
        <w:t xml:space="preserve"> Token </w:t>
      </w:r>
      <w:r>
        <w:t>对照</w:t>
      </w:r>
      <w:bookmarkEnd w:id="780"/>
      <w:r>
        <w:fldChar w:fldCharType="begin"/>
      </w:r>
      <w:r>
        <w:instrText xml:space="preserve"> TC "</w:instrText>
      </w:r>
      <w:bookmarkStart w:id="781" w:name="_TocListT00885"/>
      <w:bookmarkStart w:id="782" w:name="_Toc243293735"/>
      <w:r>
        <w:instrText>表</w:instrText>
      </w:r>
      <w:r>
        <w:instrText xml:space="preserve">6-6 T4 </w:instrText>
      </w:r>
      <w:r>
        <w:instrText>连续开发任务模型总</w:instrText>
      </w:r>
      <w:r>
        <w:instrText xml:space="preserve"> Token </w:instrText>
      </w:r>
      <w:r>
        <w:instrText>对照</w:instrText>
      </w:r>
      <w:bookmarkEnd w:id="781"/>
      <w:bookmarkEnd w:id="782"/>
      <w:r>
        <w:instrText xml:space="preserve">" \f T \l 1 </w:instrText>
      </w:r>
      <w:r>
        <w:fldChar w:fldCharType="end"/>
      </w:r>
    </w:p>
    <w:p w14:paraId="5D3B62F1" w14:textId="77777777" w:rsidR="00FB7CB5" w:rsidRDefault="00FB7CB5" w:rsidP="005B5EF9">
      <w:pPr>
        <w:pStyle w:val="ua"/>
      </w:pPr>
      <w:r>
        <w:t>Table 6-6 Comparison of Total Model Tokens for the T4 Continuous Development Task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2200"/>
        <w:gridCol w:w="1800"/>
        <w:gridCol w:w="1800"/>
        <w:gridCol w:w="1537"/>
      </w:tblGrid>
      <w:tr w:rsidR="004F46AE" w14:paraId="361E2A01" w14:textId="77777777">
        <w:trPr>
          <w:cantSplit/>
          <w:tblHeader/>
          <w:jc w:val="center"/>
        </w:trPr>
        <w:tc>
          <w:tcPr>
            <w:tcW w:w="600" w:type="dxa"/>
            <w:tcBorders>
              <w:top w:val="single" w:sz="12" w:space="0" w:color="000000"/>
              <w:left w:val="nil"/>
              <w:bottom w:val="single" w:sz="6" w:space="0" w:color="000000"/>
              <w:right w:val="nil"/>
            </w:tcBorders>
            <w:vAlign w:val="center"/>
          </w:tcPr>
          <w:p w14:paraId="4A4F9775" w14:textId="77777777" w:rsidR="004F46AE" w:rsidRDefault="009B0610">
            <w:pPr>
              <w:pStyle w:val="ThesisTableText"/>
              <w:keepNext/>
              <w:jc w:val="center"/>
            </w:pPr>
            <w:r>
              <w:rPr>
                <w:b/>
                <w:bCs/>
              </w:rPr>
              <w:t>轮次</w:t>
            </w:r>
          </w:p>
        </w:tc>
        <w:tc>
          <w:tcPr>
            <w:tcW w:w="2200" w:type="dxa"/>
            <w:tcBorders>
              <w:top w:val="single" w:sz="12" w:space="0" w:color="000000"/>
              <w:left w:val="nil"/>
              <w:bottom w:val="single" w:sz="6" w:space="0" w:color="000000"/>
              <w:right w:val="nil"/>
            </w:tcBorders>
            <w:vAlign w:val="center"/>
          </w:tcPr>
          <w:p w14:paraId="6A725086" w14:textId="77777777" w:rsidR="004F46AE" w:rsidRDefault="009B0610">
            <w:pPr>
              <w:pStyle w:val="ThesisTableText"/>
              <w:keepNext/>
              <w:jc w:val="center"/>
            </w:pPr>
            <w:r>
              <w:rPr>
                <w:b/>
                <w:bCs/>
              </w:rPr>
              <w:t>需求</w:t>
            </w:r>
          </w:p>
        </w:tc>
        <w:tc>
          <w:tcPr>
            <w:tcW w:w="1800" w:type="dxa"/>
            <w:tcBorders>
              <w:top w:val="single" w:sz="12" w:space="0" w:color="000000"/>
              <w:left w:val="nil"/>
              <w:bottom w:val="single" w:sz="6" w:space="0" w:color="000000"/>
              <w:right w:val="nil"/>
            </w:tcBorders>
            <w:vAlign w:val="center"/>
          </w:tcPr>
          <w:p w14:paraId="3E880989" w14:textId="77777777" w:rsidR="004F46AE" w:rsidRDefault="009B0610">
            <w:pPr>
              <w:pStyle w:val="ThesisTableText"/>
              <w:keepNext/>
              <w:jc w:val="center"/>
            </w:pPr>
            <w:r>
              <w:rPr>
                <w:b/>
                <w:bCs/>
              </w:rPr>
              <w:t xml:space="preserve">OpenSpec </w:t>
            </w:r>
            <w:r>
              <w:rPr>
                <w:b/>
                <w:bCs/>
              </w:rPr>
              <w:t>模型总</w:t>
            </w:r>
            <w:r>
              <w:rPr>
                <w:b/>
                <w:bCs/>
              </w:rPr>
              <w:t xml:space="preserve"> Token</w:t>
            </w:r>
          </w:p>
        </w:tc>
        <w:tc>
          <w:tcPr>
            <w:tcW w:w="1800" w:type="dxa"/>
            <w:tcBorders>
              <w:top w:val="single" w:sz="12" w:space="0" w:color="000000"/>
              <w:left w:val="nil"/>
              <w:bottom w:val="single" w:sz="6" w:space="0" w:color="000000"/>
              <w:right w:val="nil"/>
            </w:tcBorders>
            <w:vAlign w:val="center"/>
          </w:tcPr>
          <w:p w14:paraId="03E292FB" w14:textId="77777777" w:rsidR="004F46AE" w:rsidRDefault="009B0610">
            <w:pPr>
              <w:pStyle w:val="ThesisTableText"/>
              <w:keepNext/>
              <w:jc w:val="center"/>
            </w:pPr>
            <w:r>
              <w:rPr>
                <w:b/>
                <w:bCs/>
              </w:rPr>
              <w:t xml:space="preserve">WPW </w:t>
            </w:r>
            <w:r>
              <w:rPr>
                <w:b/>
                <w:bCs/>
              </w:rPr>
              <w:t>模型总</w:t>
            </w:r>
            <w:r>
              <w:rPr>
                <w:b/>
                <w:bCs/>
              </w:rPr>
              <w:t xml:space="preserve"> Token</w:t>
            </w:r>
          </w:p>
        </w:tc>
        <w:tc>
          <w:tcPr>
            <w:tcW w:w="1537" w:type="dxa"/>
            <w:tcBorders>
              <w:top w:val="single" w:sz="12" w:space="0" w:color="000000"/>
              <w:left w:val="nil"/>
              <w:bottom w:val="single" w:sz="6" w:space="0" w:color="000000"/>
              <w:right w:val="nil"/>
            </w:tcBorders>
            <w:vAlign w:val="center"/>
          </w:tcPr>
          <w:p w14:paraId="262D623B" w14:textId="77777777" w:rsidR="004F46AE" w:rsidRDefault="009B0610">
            <w:pPr>
              <w:pStyle w:val="ThesisTableText"/>
              <w:keepNext/>
              <w:jc w:val="center"/>
            </w:pPr>
            <w:r>
              <w:rPr>
                <w:b/>
                <w:bCs/>
              </w:rPr>
              <w:t xml:space="preserve">WPW </w:t>
            </w:r>
            <w:r>
              <w:rPr>
                <w:b/>
                <w:bCs/>
              </w:rPr>
              <w:t>相对减少</w:t>
            </w:r>
          </w:p>
        </w:tc>
      </w:tr>
      <w:tr w:rsidR="004F46AE" w14:paraId="7D51FD80" w14:textId="77777777">
        <w:trPr>
          <w:cantSplit/>
          <w:jc w:val="center"/>
        </w:trPr>
        <w:tc>
          <w:tcPr>
            <w:tcW w:w="600" w:type="dxa"/>
            <w:tcBorders>
              <w:top w:val="nil"/>
              <w:left w:val="nil"/>
              <w:bottom w:val="nil"/>
              <w:right w:val="nil"/>
            </w:tcBorders>
            <w:vAlign w:val="center"/>
          </w:tcPr>
          <w:p w14:paraId="3E3E4786" w14:textId="77777777" w:rsidR="004F46AE" w:rsidRDefault="009B0610">
            <w:pPr>
              <w:pStyle w:val="ThesisTableText"/>
              <w:keepNext/>
              <w:jc w:val="center"/>
            </w:pPr>
            <w:r>
              <w:t>T4-1</w:t>
            </w:r>
          </w:p>
        </w:tc>
        <w:tc>
          <w:tcPr>
            <w:tcW w:w="2200" w:type="dxa"/>
            <w:tcBorders>
              <w:top w:val="nil"/>
              <w:left w:val="nil"/>
              <w:bottom w:val="nil"/>
              <w:right w:val="nil"/>
            </w:tcBorders>
            <w:vAlign w:val="center"/>
          </w:tcPr>
          <w:p w14:paraId="764AAD61" w14:textId="77777777" w:rsidR="004F46AE" w:rsidRDefault="009B0610">
            <w:pPr>
              <w:pStyle w:val="ThesisTableText"/>
              <w:keepNext/>
            </w:pPr>
            <w:r>
              <w:t>会员积分</w:t>
            </w:r>
          </w:p>
        </w:tc>
        <w:tc>
          <w:tcPr>
            <w:tcW w:w="1800" w:type="dxa"/>
            <w:tcBorders>
              <w:top w:val="nil"/>
              <w:left w:val="nil"/>
              <w:bottom w:val="nil"/>
              <w:right w:val="nil"/>
            </w:tcBorders>
            <w:vAlign w:val="center"/>
          </w:tcPr>
          <w:p w14:paraId="29EA49F1" w14:textId="77777777" w:rsidR="004F46AE" w:rsidRDefault="009B0610">
            <w:pPr>
              <w:pStyle w:val="ThesisTableText"/>
              <w:keepNext/>
            </w:pPr>
            <w:r>
              <w:t>9,206,342</w:t>
            </w:r>
          </w:p>
        </w:tc>
        <w:tc>
          <w:tcPr>
            <w:tcW w:w="1800" w:type="dxa"/>
            <w:tcBorders>
              <w:top w:val="nil"/>
              <w:left w:val="nil"/>
              <w:bottom w:val="nil"/>
              <w:right w:val="nil"/>
            </w:tcBorders>
            <w:vAlign w:val="center"/>
          </w:tcPr>
          <w:p w14:paraId="1C236504" w14:textId="77777777" w:rsidR="004F46AE" w:rsidRDefault="009B0610">
            <w:pPr>
              <w:pStyle w:val="ThesisTableText"/>
              <w:keepNext/>
            </w:pPr>
            <w:r>
              <w:t>7,601,438</w:t>
            </w:r>
          </w:p>
        </w:tc>
        <w:tc>
          <w:tcPr>
            <w:tcW w:w="1537" w:type="dxa"/>
            <w:tcBorders>
              <w:top w:val="nil"/>
              <w:left w:val="nil"/>
              <w:bottom w:val="nil"/>
              <w:right w:val="nil"/>
            </w:tcBorders>
            <w:vAlign w:val="center"/>
          </w:tcPr>
          <w:p w14:paraId="14E7025A" w14:textId="77777777" w:rsidR="004F46AE" w:rsidRDefault="009B0610">
            <w:pPr>
              <w:pStyle w:val="ThesisTableText"/>
              <w:keepNext/>
            </w:pPr>
            <w:r>
              <w:t>17.44%</w:t>
            </w:r>
          </w:p>
        </w:tc>
      </w:tr>
      <w:tr w:rsidR="004F46AE" w14:paraId="1769222D" w14:textId="77777777">
        <w:trPr>
          <w:cantSplit/>
          <w:jc w:val="center"/>
        </w:trPr>
        <w:tc>
          <w:tcPr>
            <w:tcW w:w="600" w:type="dxa"/>
            <w:tcBorders>
              <w:top w:val="nil"/>
              <w:left w:val="nil"/>
              <w:bottom w:val="nil"/>
              <w:right w:val="nil"/>
            </w:tcBorders>
            <w:vAlign w:val="center"/>
          </w:tcPr>
          <w:p w14:paraId="4D770A4A" w14:textId="77777777" w:rsidR="004F46AE" w:rsidRDefault="009B0610">
            <w:pPr>
              <w:pStyle w:val="ThesisTableText"/>
              <w:keepNext/>
              <w:jc w:val="center"/>
            </w:pPr>
            <w:r>
              <w:t>T4-2</w:t>
            </w:r>
          </w:p>
        </w:tc>
        <w:tc>
          <w:tcPr>
            <w:tcW w:w="2200" w:type="dxa"/>
            <w:tcBorders>
              <w:top w:val="nil"/>
              <w:left w:val="nil"/>
              <w:bottom w:val="nil"/>
              <w:right w:val="nil"/>
            </w:tcBorders>
            <w:vAlign w:val="center"/>
          </w:tcPr>
          <w:p w14:paraId="6AD29D36" w14:textId="77777777" w:rsidR="004F46AE" w:rsidRDefault="009B0610">
            <w:pPr>
              <w:pStyle w:val="ThesisTableText"/>
              <w:keepNext/>
            </w:pPr>
            <w:r>
              <w:t>优惠券</w:t>
            </w:r>
          </w:p>
        </w:tc>
        <w:tc>
          <w:tcPr>
            <w:tcW w:w="1800" w:type="dxa"/>
            <w:tcBorders>
              <w:top w:val="nil"/>
              <w:left w:val="nil"/>
              <w:bottom w:val="nil"/>
              <w:right w:val="nil"/>
            </w:tcBorders>
            <w:vAlign w:val="center"/>
          </w:tcPr>
          <w:p w14:paraId="2CE602C6" w14:textId="77777777" w:rsidR="004F46AE" w:rsidRDefault="009B0610">
            <w:pPr>
              <w:pStyle w:val="ThesisTableText"/>
              <w:keepNext/>
            </w:pPr>
            <w:r>
              <w:t>12,794,815</w:t>
            </w:r>
          </w:p>
        </w:tc>
        <w:tc>
          <w:tcPr>
            <w:tcW w:w="1800" w:type="dxa"/>
            <w:tcBorders>
              <w:top w:val="nil"/>
              <w:left w:val="nil"/>
              <w:bottom w:val="nil"/>
              <w:right w:val="nil"/>
            </w:tcBorders>
            <w:vAlign w:val="center"/>
          </w:tcPr>
          <w:p w14:paraId="0F053DF9" w14:textId="77777777" w:rsidR="004F46AE" w:rsidRDefault="009B0610">
            <w:pPr>
              <w:pStyle w:val="ThesisTableText"/>
              <w:keepNext/>
            </w:pPr>
            <w:r>
              <w:t>6,536,772</w:t>
            </w:r>
          </w:p>
        </w:tc>
        <w:tc>
          <w:tcPr>
            <w:tcW w:w="1537" w:type="dxa"/>
            <w:tcBorders>
              <w:top w:val="nil"/>
              <w:left w:val="nil"/>
              <w:bottom w:val="nil"/>
              <w:right w:val="nil"/>
            </w:tcBorders>
            <w:vAlign w:val="center"/>
          </w:tcPr>
          <w:p w14:paraId="57273D57" w14:textId="77777777" w:rsidR="004F46AE" w:rsidRDefault="009B0610">
            <w:pPr>
              <w:pStyle w:val="ThesisTableText"/>
              <w:keepNext/>
            </w:pPr>
            <w:r>
              <w:t>48.90%</w:t>
            </w:r>
          </w:p>
        </w:tc>
      </w:tr>
      <w:tr w:rsidR="004F46AE" w14:paraId="0BED8C2D" w14:textId="77777777">
        <w:trPr>
          <w:cantSplit/>
          <w:jc w:val="center"/>
        </w:trPr>
        <w:tc>
          <w:tcPr>
            <w:tcW w:w="600" w:type="dxa"/>
            <w:tcBorders>
              <w:top w:val="nil"/>
              <w:left w:val="nil"/>
              <w:bottom w:val="nil"/>
              <w:right w:val="nil"/>
            </w:tcBorders>
            <w:vAlign w:val="center"/>
          </w:tcPr>
          <w:p w14:paraId="3750DD95" w14:textId="77777777" w:rsidR="004F46AE" w:rsidRDefault="009B0610">
            <w:pPr>
              <w:pStyle w:val="ThesisTableText"/>
              <w:keepNext/>
              <w:jc w:val="center"/>
            </w:pPr>
            <w:r>
              <w:t>T4-3</w:t>
            </w:r>
          </w:p>
        </w:tc>
        <w:tc>
          <w:tcPr>
            <w:tcW w:w="2200" w:type="dxa"/>
            <w:tcBorders>
              <w:top w:val="nil"/>
              <w:left w:val="nil"/>
              <w:bottom w:val="nil"/>
              <w:right w:val="nil"/>
            </w:tcBorders>
            <w:vAlign w:val="center"/>
          </w:tcPr>
          <w:p w14:paraId="345170AD" w14:textId="77777777" w:rsidR="004F46AE" w:rsidRDefault="009B0610">
            <w:pPr>
              <w:pStyle w:val="ThesisTableText"/>
              <w:keepNext/>
            </w:pPr>
            <w:r>
              <w:t>会员等级</w:t>
            </w:r>
          </w:p>
        </w:tc>
        <w:tc>
          <w:tcPr>
            <w:tcW w:w="1800" w:type="dxa"/>
            <w:tcBorders>
              <w:top w:val="nil"/>
              <w:left w:val="nil"/>
              <w:bottom w:val="nil"/>
              <w:right w:val="nil"/>
            </w:tcBorders>
            <w:vAlign w:val="center"/>
          </w:tcPr>
          <w:p w14:paraId="335C64A1" w14:textId="77777777" w:rsidR="004F46AE" w:rsidRDefault="009B0610">
            <w:pPr>
              <w:pStyle w:val="ThesisTableText"/>
              <w:keepNext/>
            </w:pPr>
            <w:r>
              <w:t>7,422,618</w:t>
            </w:r>
          </w:p>
        </w:tc>
        <w:tc>
          <w:tcPr>
            <w:tcW w:w="1800" w:type="dxa"/>
            <w:tcBorders>
              <w:top w:val="nil"/>
              <w:left w:val="nil"/>
              <w:bottom w:val="nil"/>
              <w:right w:val="nil"/>
            </w:tcBorders>
            <w:vAlign w:val="center"/>
          </w:tcPr>
          <w:p w14:paraId="7A8D4EC6" w14:textId="77777777" w:rsidR="004F46AE" w:rsidRDefault="009B0610">
            <w:pPr>
              <w:pStyle w:val="ThesisTableText"/>
              <w:keepNext/>
            </w:pPr>
            <w:r>
              <w:t>5,176,294</w:t>
            </w:r>
          </w:p>
        </w:tc>
        <w:tc>
          <w:tcPr>
            <w:tcW w:w="1537" w:type="dxa"/>
            <w:tcBorders>
              <w:top w:val="nil"/>
              <w:left w:val="nil"/>
              <w:bottom w:val="nil"/>
              <w:right w:val="nil"/>
            </w:tcBorders>
            <w:vAlign w:val="center"/>
          </w:tcPr>
          <w:p w14:paraId="1A13FD6A" w14:textId="77777777" w:rsidR="004F46AE" w:rsidRDefault="009B0610">
            <w:pPr>
              <w:pStyle w:val="ThesisTableText"/>
              <w:keepNext/>
            </w:pPr>
            <w:r>
              <w:t>30.26%</w:t>
            </w:r>
          </w:p>
        </w:tc>
      </w:tr>
      <w:tr w:rsidR="004F46AE" w14:paraId="34614A31" w14:textId="77777777">
        <w:trPr>
          <w:cantSplit/>
          <w:jc w:val="center"/>
        </w:trPr>
        <w:tc>
          <w:tcPr>
            <w:tcW w:w="600" w:type="dxa"/>
            <w:tcBorders>
              <w:top w:val="nil"/>
              <w:left w:val="nil"/>
              <w:bottom w:val="nil"/>
              <w:right w:val="nil"/>
            </w:tcBorders>
            <w:vAlign w:val="center"/>
          </w:tcPr>
          <w:p w14:paraId="33274475" w14:textId="77777777" w:rsidR="004F46AE" w:rsidRDefault="009B0610">
            <w:pPr>
              <w:pStyle w:val="ThesisTableText"/>
              <w:keepNext/>
              <w:jc w:val="center"/>
            </w:pPr>
            <w:r>
              <w:t>T4-4</w:t>
            </w:r>
          </w:p>
        </w:tc>
        <w:tc>
          <w:tcPr>
            <w:tcW w:w="2200" w:type="dxa"/>
            <w:tcBorders>
              <w:top w:val="nil"/>
              <w:left w:val="nil"/>
              <w:bottom w:val="nil"/>
              <w:right w:val="nil"/>
            </w:tcBorders>
            <w:vAlign w:val="center"/>
          </w:tcPr>
          <w:p w14:paraId="047A197E" w14:textId="77777777" w:rsidR="004F46AE" w:rsidRDefault="009B0610">
            <w:pPr>
              <w:pStyle w:val="ThesisTableText"/>
              <w:keepNext/>
            </w:pPr>
            <w:r>
              <w:t>配送规则</w:t>
            </w:r>
          </w:p>
        </w:tc>
        <w:tc>
          <w:tcPr>
            <w:tcW w:w="1800" w:type="dxa"/>
            <w:tcBorders>
              <w:top w:val="nil"/>
              <w:left w:val="nil"/>
              <w:bottom w:val="nil"/>
              <w:right w:val="nil"/>
            </w:tcBorders>
            <w:vAlign w:val="center"/>
          </w:tcPr>
          <w:p w14:paraId="5B30BA35" w14:textId="77777777" w:rsidR="004F46AE" w:rsidRDefault="009B0610">
            <w:pPr>
              <w:pStyle w:val="ThesisTableText"/>
              <w:keepNext/>
            </w:pPr>
            <w:r>
              <w:t>10,908,537</w:t>
            </w:r>
          </w:p>
        </w:tc>
        <w:tc>
          <w:tcPr>
            <w:tcW w:w="1800" w:type="dxa"/>
            <w:tcBorders>
              <w:top w:val="nil"/>
              <w:left w:val="nil"/>
              <w:bottom w:val="nil"/>
              <w:right w:val="nil"/>
            </w:tcBorders>
            <w:vAlign w:val="center"/>
          </w:tcPr>
          <w:p w14:paraId="77646F5F" w14:textId="77777777" w:rsidR="004F46AE" w:rsidRDefault="009B0610">
            <w:pPr>
              <w:pStyle w:val="ThesisTableText"/>
              <w:keepNext/>
            </w:pPr>
            <w:r>
              <w:t>6,418,126</w:t>
            </w:r>
          </w:p>
        </w:tc>
        <w:tc>
          <w:tcPr>
            <w:tcW w:w="1537" w:type="dxa"/>
            <w:tcBorders>
              <w:top w:val="nil"/>
              <w:left w:val="nil"/>
              <w:bottom w:val="nil"/>
              <w:right w:val="nil"/>
            </w:tcBorders>
            <w:vAlign w:val="center"/>
          </w:tcPr>
          <w:p w14:paraId="631193D5" w14:textId="77777777" w:rsidR="004F46AE" w:rsidRDefault="009B0610">
            <w:pPr>
              <w:pStyle w:val="ThesisTableText"/>
              <w:keepNext/>
            </w:pPr>
            <w:r>
              <w:t>41.16%</w:t>
            </w:r>
          </w:p>
        </w:tc>
      </w:tr>
      <w:tr w:rsidR="004F46AE" w14:paraId="26C2255C" w14:textId="77777777">
        <w:trPr>
          <w:cantSplit/>
          <w:jc w:val="center"/>
        </w:trPr>
        <w:tc>
          <w:tcPr>
            <w:tcW w:w="600" w:type="dxa"/>
            <w:tcBorders>
              <w:top w:val="nil"/>
              <w:left w:val="nil"/>
              <w:bottom w:val="single" w:sz="12" w:space="0" w:color="000000"/>
              <w:right w:val="nil"/>
            </w:tcBorders>
            <w:vAlign w:val="center"/>
          </w:tcPr>
          <w:p w14:paraId="1367FE4A" w14:textId="77777777" w:rsidR="004F46AE" w:rsidRDefault="009B0610">
            <w:pPr>
              <w:pStyle w:val="ThesisTableText"/>
              <w:jc w:val="center"/>
            </w:pPr>
            <w:r>
              <w:t>合计</w:t>
            </w:r>
          </w:p>
        </w:tc>
        <w:tc>
          <w:tcPr>
            <w:tcW w:w="2200" w:type="dxa"/>
            <w:tcBorders>
              <w:top w:val="nil"/>
              <w:left w:val="nil"/>
              <w:bottom w:val="single" w:sz="12" w:space="0" w:color="000000"/>
              <w:right w:val="nil"/>
            </w:tcBorders>
            <w:vAlign w:val="center"/>
          </w:tcPr>
          <w:p w14:paraId="1793111C" w14:textId="77777777" w:rsidR="004F46AE" w:rsidRDefault="009B0610">
            <w:pPr>
              <w:pStyle w:val="ThesisTableText"/>
            </w:pPr>
            <w:r>
              <w:t>—</w:t>
            </w:r>
          </w:p>
        </w:tc>
        <w:tc>
          <w:tcPr>
            <w:tcW w:w="1800" w:type="dxa"/>
            <w:tcBorders>
              <w:top w:val="nil"/>
              <w:left w:val="nil"/>
              <w:bottom w:val="single" w:sz="12" w:space="0" w:color="000000"/>
              <w:right w:val="nil"/>
            </w:tcBorders>
            <w:vAlign w:val="center"/>
          </w:tcPr>
          <w:p w14:paraId="000429CE" w14:textId="77777777" w:rsidR="004F46AE" w:rsidRDefault="009B0610">
            <w:pPr>
              <w:pStyle w:val="ThesisTableText"/>
            </w:pPr>
            <w:r>
              <w:t>40,332,312</w:t>
            </w:r>
          </w:p>
        </w:tc>
        <w:tc>
          <w:tcPr>
            <w:tcW w:w="1800" w:type="dxa"/>
            <w:tcBorders>
              <w:top w:val="nil"/>
              <w:left w:val="nil"/>
              <w:bottom w:val="single" w:sz="12" w:space="0" w:color="000000"/>
              <w:right w:val="nil"/>
            </w:tcBorders>
            <w:vAlign w:val="center"/>
          </w:tcPr>
          <w:p w14:paraId="3AC47404" w14:textId="77777777" w:rsidR="004F46AE" w:rsidRDefault="009B0610">
            <w:pPr>
              <w:pStyle w:val="ThesisTableText"/>
            </w:pPr>
            <w:r>
              <w:t>25,732,630</w:t>
            </w:r>
          </w:p>
        </w:tc>
        <w:tc>
          <w:tcPr>
            <w:tcW w:w="1537" w:type="dxa"/>
            <w:tcBorders>
              <w:top w:val="nil"/>
              <w:left w:val="nil"/>
              <w:bottom w:val="single" w:sz="12" w:space="0" w:color="000000"/>
              <w:right w:val="nil"/>
            </w:tcBorders>
            <w:vAlign w:val="center"/>
          </w:tcPr>
          <w:p w14:paraId="1DA38F6E" w14:textId="77777777" w:rsidR="004F46AE" w:rsidRDefault="009B0610">
            <w:pPr>
              <w:pStyle w:val="ThesisTableText"/>
            </w:pPr>
            <w:r>
              <w:t>36.20%</w:t>
            </w:r>
          </w:p>
        </w:tc>
      </w:tr>
    </w:tbl>
    <w:p w14:paraId="01200F52" w14:textId="77777777" w:rsidR="00FB7CB5" w:rsidRDefault="00FB7CB5">
      <w:pPr>
        <w:pStyle w:val="u9"/>
      </w:pPr>
      <w:r>
        <w:t>把</w:t>
      </w:r>
      <w:r>
        <w:t xml:space="preserve"> T1—T4 </w:t>
      </w:r>
      <w:r>
        <w:t>的</w:t>
      </w:r>
      <w:r>
        <w:t xml:space="preserve"> 12 </w:t>
      </w:r>
      <w:r>
        <w:t>个任务合起来，</w:t>
      </w:r>
      <w:r>
        <w:t xml:space="preserve">OpenSpec </w:t>
      </w:r>
      <w:r>
        <w:t>为</w:t>
      </w:r>
      <w:r>
        <w:t xml:space="preserve"> 111,473,455</w:t>
      </w:r>
      <w:r>
        <w:t>，</w:t>
      </w:r>
      <w:r>
        <w:t xml:space="preserve">WPW </w:t>
      </w:r>
      <w:r>
        <w:t>为</w:t>
      </w:r>
      <w:r>
        <w:t xml:space="preserve"> 68,155,152</w:t>
      </w:r>
      <w:r>
        <w:t>，整体减少</w:t>
      </w:r>
      <w:r>
        <w:t xml:space="preserve"> 38.86%</w:t>
      </w:r>
      <w:r>
        <w:t>。到这里，开发实验回答的是</w:t>
      </w:r>
      <w:r>
        <w:t>“</w:t>
      </w:r>
      <w:r>
        <w:t>总用量是否更低</w:t>
      </w:r>
      <w:r>
        <w:t>”</w:t>
      </w:r>
      <w:r>
        <w:t>，答案是更低。但它还不能回答</w:t>
      </w:r>
      <w:r>
        <w:t>“</w:t>
      </w:r>
      <w:r>
        <w:t>为什么更低</w:t>
      </w:r>
      <w:r>
        <w:t>”</w:t>
      </w:r>
      <w:r>
        <w:t>：模型总</w:t>
      </w:r>
      <w:r>
        <w:t xml:space="preserve"> Token </w:t>
      </w:r>
      <w:r>
        <w:t>受任务顺序、模型在某一轮的状态、是否需要返工、工具调用次数和上下文长度等很多因素影响，而开发实验只记录了最后的总量，没有在任务过程中记录每一次检索和每一段上下文。要回答这个问题，需要把上下文这一环单独拿出来，在同一份代码、同一套题集上比较不同条件。</w:t>
      </w:r>
    </w:p>
    <w:p w14:paraId="45F8688C" w14:textId="77777777" w:rsidR="00FB7CB5" w:rsidRDefault="00374AE7">
      <w:pPr>
        <w:pStyle w:val="u3"/>
      </w:pPr>
      <w:bookmarkStart w:id="783" w:name="_Toc243263787"/>
      <w:bookmarkStart w:id="784" w:name="_Toc243279270"/>
      <w:bookmarkStart w:id="785" w:name="_Toc243292469"/>
      <w:bookmarkStart w:id="786" w:name="_Toc243292738"/>
      <w:bookmarkStart w:id="787" w:name="_Toc243293007"/>
      <w:bookmarkStart w:id="788" w:name="_Toc243293387"/>
      <w:bookmarkStart w:id="789" w:name="_Toc243293656"/>
      <w:r>
        <w:t>上下文定位与供给的对照</w:t>
      </w:r>
      <w:bookmarkEnd w:id="783"/>
      <w:bookmarkEnd w:id="784"/>
      <w:bookmarkEnd w:id="785"/>
      <w:bookmarkEnd w:id="786"/>
      <w:bookmarkEnd w:id="787"/>
      <w:bookmarkEnd w:id="788"/>
      <w:bookmarkEnd w:id="789"/>
    </w:p>
    <w:p w14:paraId="65CF9FB2" w14:textId="77777777" w:rsidR="00FB7CB5" w:rsidRDefault="00FB7CB5">
      <w:pPr>
        <w:pStyle w:val="u9"/>
      </w:pPr>
      <w:r>
        <w:t>为了进一步探究</w:t>
      </w:r>
      <w:r>
        <w:t xml:space="preserve"> Token </w:t>
      </w:r>
      <w:r>
        <w:t>下降的原因，我们在实验数据的基础上设计了对照实验，分别验证文件定位是否更准、上下文供给是否更省、回答质量是否保持这三个方向有没有改进。对照实验在固定快照上做，图谱工作区由快照复制得到。表</w:t>
      </w:r>
      <w:r>
        <w:t xml:space="preserve">6-7 </w:t>
      </w:r>
      <w:r>
        <w:t>列出两种实验图谱的规模，</w:t>
      </w:r>
      <w:r>
        <w:t xml:space="preserve">WPW-Map </w:t>
      </w:r>
      <w:r>
        <w:t>只有代码结构层，完整</w:t>
      </w:r>
      <w:r>
        <w:t xml:space="preserve"> WPW </w:t>
      </w:r>
      <w:r>
        <w:t>在此基础上增加</w:t>
      </w:r>
      <w:r>
        <w:t xml:space="preserve"> 25 </w:t>
      </w:r>
      <w:r>
        <w:t>个</w:t>
      </w:r>
      <w:r>
        <w:t xml:space="preserve"> C </w:t>
      </w:r>
      <w:r>
        <w:t>层能力节点和</w:t>
      </w:r>
      <w:r>
        <w:t xml:space="preserve"> 300 </w:t>
      </w:r>
      <w:r>
        <w:t>条</w:t>
      </w:r>
      <w:r>
        <w:t xml:space="preserve"> business_map </w:t>
      </w:r>
      <w:r>
        <w:t>边。两张图都通过结构校验，代码结构层相同，差异只在业务</w:t>
      </w:r>
      <w:r>
        <w:t>—</w:t>
      </w:r>
      <w:r>
        <w:t>代码映射。</w:t>
      </w:r>
    </w:p>
    <w:p w14:paraId="692E56FD" w14:textId="77777777" w:rsidR="00FB7CB5" w:rsidRDefault="00FB7CB5" w:rsidP="005B5EF9">
      <w:pPr>
        <w:pStyle w:val="ua"/>
      </w:pPr>
      <w:bookmarkStart w:id="790" w:name="_Toc243292549"/>
      <w:r>
        <w:t>表</w:t>
      </w:r>
      <w:r>
        <w:t xml:space="preserve">6-7 </w:t>
      </w:r>
      <w:r>
        <w:t>实验图谱规模对照</w:t>
      </w:r>
      <w:bookmarkEnd w:id="790"/>
      <w:r>
        <w:fldChar w:fldCharType="begin"/>
      </w:r>
      <w:r>
        <w:instrText xml:space="preserve"> TC "</w:instrText>
      </w:r>
      <w:bookmarkStart w:id="791" w:name="_TocListT00886"/>
      <w:bookmarkStart w:id="792" w:name="_Toc243293736"/>
      <w:r>
        <w:instrText>表</w:instrText>
      </w:r>
      <w:r>
        <w:instrText xml:space="preserve">6-7 </w:instrText>
      </w:r>
      <w:r>
        <w:instrText>实验图谱规模对照</w:instrText>
      </w:r>
      <w:bookmarkEnd w:id="791"/>
      <w:bookmarkEnd w:id="792"/>
      <w:r>
        <w:instrText xml:space="preserve">" \f T \l 1 </w:instrText>
      </w:r>
      <w:r>
        <w:fldChar w:fldCharType="end"/>
      </w:r>
    </w:p>
    <w:p w14:paraId="31CC1442" w14:textId="77777777" w:rsidR="00FB7CB5" w:rsidRDefault="00FB7CB5" w:rsidP="005B5EF9">
      <w:pPr>
        <w:pStyle w:val="ua"/>
      </w:pPr>
      <w:r>
        <w:t>Table 6-7 Comparison of Experimental Graph Sizes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850"/>
        <w:gridCol w:w="1000"/>
        <w:gridCol w:w="600"/>
        <w:gridCol w:w="600"/>
        <w:gridCol w:w="600"/>
        <w:gridCol w:w="900"/>
        <w:gridCol w:w="1370"/>
        <w:gridCol w:w="800"/>
        <w:gridCol w:w="1217"/>
      </w:tblGrid>
      <w:tr w:rsidR="004F46AE" w14:paraId="50A21FCA" w14:textId="77777777">
        <w:trPr>
          <w:cantSplit/>
          <w:tblHeader/>
          <w:jc w:val="center"/>
        </w:trPr>
        <w:tc>
          <w:tcPr>
            <w:tcW w:w="850" w:type="dxa"/>
            <w:tcBorders>
              <w:top w:val="single" w:sz="12" w:space="0" w:color="000000"/>
              <w:left w:val="nil"/>
              <w:bottom w:val="single" w:sz="6" w:space="0" w:color="000000"/>
              <w:right w:val="nil"/>
            </w:tcBorders>
            <w:vAlign w:val="center"/>
          </w:tcPr>
          <w:p w14:paraId="7D31F47A" w14:textId="77777777" w:rsidR="004F46AE" w:rsidRDefault="009B0610">
            <w:pPr>
              <w:pStyle w:val="ThesisTableText"/>
              <w:keepNext/>
              <w:jc w:val="center"/>
            </w:pPr>
            <w:r>
              <w:rPr>
                <w:b/>
                <w:bCs/>
              </w:rPr>
              <w:t>图谱</w:t>
            </w:r>
          </w:p>
        </w:tc>
        <w:tc>
          <w:tcPr>
            <w:tcW w:w="1000" w:type="dxa"/>
            <w:tcBorders>
              <w:top w:val="single" w:sz="12" w:space="0" w:color="000000"/>
              <w:left w:val="nil"/>
              <w:bottom w:val="single" w:sz="6" w:space="0" w:color="000000"/>
              <w:right w:val="nil"/>
            </w:tcBorders>
            <w:vAlign w:val="center"/>
          </w:tcPr>
          <w:p w14:paraId="007CD79F" w14:textId="77777777" w:rsidR="004F46AE" w:rsidRDefault="009B0610">
            <w:pPr>
              <w:pStyle w:val="ThesisTableText"/>
              <w:keepNext/>
              <w:jc w:val="center"/>
            </w:pPr>
            <w:r>
              <w:rPr>
                <w:b/>
                <w:bCs/>
              </w:rPr>
              <w:t xml:space="preserve">C </w:t>
            </w:r>
            <w:r>
              <w:rPr>
                <w:b/>
                <w:bCs/>
              </w:rPr>
              <w:t>层能力节点</w:t>
            </w:r>
          </w:p>
        </w:tc>
        <w:tc>
          <w:tcPr>
            <w:tcW w:w="600" w:type="dxa"/>
            <w:tcBorders>
              <w:top w:val="single" w:sz="12" w:space="0" w:color="000000"/>
              <w:left w:val="nil"/>
              <w:bottom w:val="single" w:sz="6" w:space="0" w:color="000000"/>
              <w:right w:val="nil"/>
            </w:tcBorders>
            <w:vAlign w:val="center"/>
          </w:tcPr>
          <w:p w14:paraId="5068A66F" w14:textId="77777777" w:rsidR="004F46AE" w:rsidRDefault="009B0610">
            <w:pPr>
              <w:pStyle w:val="ThesisTableText"/>
              <w:keepNext/>
              <w:jc w:val="center"/>
            </w:pPr>
            <w:r>
              <w:rPr>
                <w:b/>
                <w:bCs/>
              </w:rPr>
              <w:t>L1</w:t>
            </w:r>
          </w:p>
        </w:tc>
        <w:tc>
          <w:tcPr>
            <w:tcW w:w="600" w:type="dxa"/>
            <w:tcBorders>
              <w:top w:val="single" w:sz="12" w:space="0" w:color="000000"/>
              <w:left w:val="nil"/>
              <w:bottom w:val="single" w:sz="6" w:space="0" w:color="000000"/>
              <w:right w:val="nil"/>
            </w:tcBorders>
            <w:vAlign w:val="center"/>
          </w:tcPr>
          <w:p w14:paraId="59C5C897" w14:textId="77777777" w:rsidR="004F46AE" w:rsidRDefault="009B0610">
            <w:pPr>
              <w:pStyle w:val="ThesisTableText"/>
              <w:keepNext/>
              <w:jc w:val="center"/>
            </w:pPr>
            <w:r>
              <w:rPr>
                <w:b/>
                <w:bCs/>
              </w:rPr>
              <w:t>L2</w:t>
            </w:r>
          </w:p>
        </w:tc>
        <w:tc>
          <w:tcPr>
            <w:tcW w:w="600" w:type="dxa"/>
            <w:tcBorders>
              <w:top w:val="single" w:sz="12" w:space="0" w:color="000000"/>
              <w:left w:val="nil"/>
              <w:bottom w:val="single" w:sz="6" w:space="0" w:color="000000"/>
              <w:right w:val="nil"/>
            </w:tcBorders>
            <w:vAlign w:val="center"/>
          </w:tcPr>
          <w:p w14:paraId="13AD2D1D" w14:textId="77777777" w:rsidR="004F46AE" w:rsidRDefault="009B0610">
            <w:pPr>
              <w:pStyle w:val="ThesisTableText"/>
              <w:keepNext/>
              <w:jc w:val="center"/>
            </w:pPr>
            <w:r>
              <w:rPr>
                <w:b/>
                <w:bCs/>
              </w:rPr>
              <w:t>L3</w:t>
            </w:r>
          </w:p>
        </w:tc>
        <w:tc>
          <w:tcPr>
            <w:tcW w:w="900" w:type="dxa"/>
            <w:tcBorders>
              <w:top w:val="single" w:sz="12" w:space="0" w:color="000000"/>
              <w:left w:val="nil"/>
              <w:bottom w:val="single" w:sz="6" w:space="0" w:color="000000"/>
              <w:right w:val="nil"/>
            </w:tcBorders>
            <w:vAlign w:val="center"/>
          </w:tcPr>
          <w:p w14:paraId="75A8665B" w14:textId="77777777" w:rsidR="004F46AE" w:rsidRDefault="009B0610">
            <w:pPr>
              <w:pStyle w:val="ThesisTableText"/>
              <w:keepNext/>
              <w:jc w:val="center"/>
            </w:pPr>
            <w:r>
              <w:rPr>
                <w:b/>
                <w:bCs/>
              </w:rPr>
              <w:t>总边数</w:t>
            </w:r>
          </w:p>
        </w:tc>
        <w:tc>
          <w:tcPr>
            <w:tcW w:w="1370" w:type="dxa"/>
            <w:tcBorders>
              <w:top w:val="single" w:sz="12" w:space="0" w:color="000000"/>
              <w:left w:val="nil"/>
              <w:bottom w:val="single" w:sz="6" w:space="0" w:color="000000"/>
              <w:right w:val="nil"/>
            </w:tcBorders>
            <w:vAlign w:val="center"/>
          </w:tcPr>
          <w:p w14:paraId="586BB36F" w14:textId="77777777" w:rsidR="004F46AE" w:rsidRDefault="009B0610">
            <w:pPr>
              <w:pStyle w:val="ThesisTableText"/>
              <w:keepNext/>
              <w:jc w:val="center"/>
            </w:pPr>
            <w:r>
              <w:rPr>
                <w:b/>
                <w:bCs/>
              </w:rPr>
              <w:t xml:space="preserve">business_map </w:t>
            </w:r>
            <w:r>
              <w:rPr>
                <w:b/>
                <w:bCs/>
              </w:rPr>
              <w:t>边</w:t>
            </w:r>
          </w:p>
        </w:tc>
        <w:tc>
          <w:tcPr>
            <w:tcW w:w="800" w:type="dxa"/>
            <w:tcBorders>
              <w:top w:val="single" w:sz="12" w:space="0" w:color="000000"/>
              <w:left w:val="nil"/>
              <w:bottom w:val="single" w:sz="6" w:space="0" w:color="000000"/>
              <w:right w:val="nil"/>
            </w:tcBorders>
            <w:vAlign w:val="center"/>
          </w:tcPr>
          <w:p w14:paraId="36CF8543" w14:textId="77777777" w:rsidR="004F46AE" w:rsidRDefault="009B0610">
            <w:pPr>
              <w:pStyle w:val="ThesisTableText"/>
              <w:keepNext/>
              <w:jc w:val="center"/>
            </w:pPr>
            <w:r>
              <w:rPr>
                <w:b/>
                <w:bCs/>
              </w:rPr>
              <w:t>向量数</w:t>
            </w:r>
          </w:p>
        </w:tc>
        <w:tc>
          <w:tcPr>
            <w:tcW w:w="1217" w:type="dxa"/>
            <w:tcBorders>
              <w:top w:val="single" w:sz="12" w:space="0" w:color="000000"/>
              <w:left w:val="nil"/>
              <w:bottom w:val="single" w:sz="6" w:space="0" w:color="000000"/>
              <w:right w:val="nil"/>
            </w:tcBorders>
            <w:vAlign w:val="center"/>
          </w:tcPr>
          <w:p w14:paraId="5238304F" w14:textId="77777777" w:rsidR="004F46AE" w:rsidRDefault="009B0610">
            <w:pPr>
              <w:pStyle w:val="ThesisTableText"/>
              <w:keepNext/>
              <w:jc w:val="center"/>
            </w:pPr>
            <w:r>
              <w:rPr>
                <w:b/>
                <w:bCs/>
              </w:rPr>
              <w:t>构建结果</w:t>
            </w:r>
          </w:p>
        </w:tc>
      </w:tr>
      <w:tr w:rsidR="004F46AE" w14:paraId="5421D0FC" w14:textId="77777777">
        <w:trPr>
          <w:cantSplit/>
          <w:jc w:val="center"/>
        </w:trPr>
        <w:tc>
          <w:tcPr>
            <w:tcW w:w="850" w:type="dxa"/>
            <w:tcBorders>
              <w:top w:val="nil"/>
              <w:left w:val="nil"/>
              <w:bottom w:val="nil"/>
              <w:right w:val="nil"/>
            </w:tcBorders>
            <w:vAlign w:val="center"/>
          </w:tcPr>
          <w:p w14:paraId="76AA6118" w14:textId="77777777" w:rsidR="004F46AE" w:rsidRDefault="009B0610">
            <w:pPr>
              <w:pStyle w:val="ThesisTableText"/>
              <w:keepNext/>
              <w:jc w:val="center"/>
            </w:pPr>
            <w:r>
              <w:t>WPW-Map</w:t>
            </w:r>
          </w:p>
        </w:tc>
        <w:tc>
          <w:tcPr>
            <w:tcW w:w="1000" w:type="dxa"/>
            <w:tcBorders>
              <w:top w:val="nil"/>
              <w:left w:val="nil"/>
              <w:bottom w:val="nil"/>
              <w:right w:val="nil"/>
            </w:tcBorders>
            <w:noWrap/>
            <w:tcMar>
              <w:left w:w="25" w:type="dxa"/>
              <w:right w:w="25" w:type="dxa"/>
            </w:tcMar>
            <w:vAlign w:val="center"/>
          </w:tcPr>
          <w:p w14:paraId="015BD853" w14:textId="77777777" w:rsidR="004F46AE" w:rsidRDefault="009B0610">
            <w:pPr>
              <w:pStyle w:val="ThesisTableText"/>
              <w:keepNext/>
              <w:jc w:val="center"/>
            </w:pPr>
            <w:r>
              <w:t>0</w:t>
            </w:r>
          </w:p>
        </w:tc>
        <w:tc>
          <w:tcPr>
            <w:tcW w:w="600" w:type="dxa"/>
            <w:tcBorders>
              <w:top w:val="nil"/>
              <w:left w:val="nil"/>
              <w:bottom w:val="nil"/>
              <w:right w:val="nil"/>
            </w:tcBorders>
            <w:noWrap/>
            <w:tcMar>
              <w:left w:w="25" w:type="dxa"/>
              <w:right w:w="25" w:type="dxa"/>
            </w:tcMar>
            <w:vAlign w:val="center"/>
          </w:tcPr>
          <w:p w14:paraId="3B868C58" w14:textId="77777777" w:rsidR="004F46AE" w:rsidRDefault="009B0610">
            <w:pPr>
              <w:pStyle w:val="ThesisTableText"/>
              <w:keepNext/>
              <w:jc w:val="center"/>
            </w:pPr>
            <w:r>
              <w:t>12</w:t>
            </w:r>
          </w:p>
        </w:tc>
        <w:tc>
          <w:tcPr>
            <w:tcW w:w="600" w:type="dxa"/>
            <w:tcBorders>
              <w:top w:val="nil"/>
              <w:left w:val="nil"/>
              <w:bottom w:val="nil"/>
              <w:right w:val="nil"/>
            </w:tcBorders>
            <w:noWrap/>
            <w:tcMar>
              <w:left w:w="25" w:type="dxa"/>
              <w:right w:w="25" w:type="dxa"/>
            </w:tcMar>
            <w:vAlign w:val="center"/>
          </w:tcPr>
          <w:p w14:paraId="33C2DB8B" w14:textId="77777777" w:rsidR="004F46AE" w:rsidRDefault="009B0610">
            <w:pPr>
              <w:pStyle w:val="ThesisTableText"/>
              <w:keepNext/>
              <w:jc w:val="center"/>
            </w:pPr>
            <w:r>
              <w:t>393</w:t>
            </w:r>
          </w:p>
        </w:tc>
        <w:tc>
          <w:tcPr>
            <w:tcW w:w="600" w:type="dxa"/>
            <w:tcBorders>
              <w:top w:val="nil"/>
              <w:left w:val="nil"/>
              <w:bottom w:val="nil"/>
              <w:right w:val="nil"/>
            </w:tcBorders>
            <w:noWrap/>
            <w:tcMar>
              <w:left w:w="25" w:type="dxa"/>
              <w:right w:w="25" w:type="dxa"/>
            </w:tcMar>
            <w:vAlign w:val="center"/>
          </w:tcPr>
          <w:p w14:paraId="556D450D" w14:textId="77777777" w:rsidR="004F46AE" w:rsidRDefault="009B0610">
            <w:pPr>
              <w:pStyle w:val="ThesisTableText"/>
              <w:keepNext/>
              <w:jc w:val="center"/>
            </w:pPr>
            <w:r>
              <w:t>1,369</w:t>
            </w:r>
          </w:p>
        </w:tc>
        <w:tc>
          <w:tcPr>
            <w:tcW w:w="900" w:type="dxa"/>
            <w:tcBorders>
              <w:top w:val="nil"/>
              <w:left w:val="nil"/>
              <w:bottom w:val="nil"/>
              <w:right w:val="nil"/>
            </w:tcBorders>
            <w:noWrap/>
            <w:tcMar>
              <w:left w:w="25" w:type="dxa"/>
              <w:right w:w="25" w:type="dxa"/>
            </w:tcMar>
            <w:vAlign w:val="center"/>
          </w:tcPr>
          <w:p w14:paraId="5BFEF098" w14:textId="77777777" w:rsidR="004F46AE" w:rsidRDefault="009B0610">
            <w:pPr>
              <w:pStyle w:val="ThesisTableText"/>
              <w:keepNext/>
              <w:jc w:val="center"/>
            </w:pPr>
            <w:r>
              <w:t>2,134</w:t>
            </w:r>
          </w:p>
        </w:tc>
        <w:tc>
          <w:tcPr>
            <w:tcW w:w="1370" w:type="dxa"/>
            <w:tcBorders>
              <w:top w:val="nil"/>
              <w:left w:val="nil"/>
              <w:bottom w:val="nil"/>
              <w:right w:val="nil"/>
            </w:tcBorders>
            <w:noWrap/>
            <w:tcMar>
              <w:left w:w="25" w:type="dxa"/>
              <w:right w:w="25" w:type="dxa"/>
            </w:tcMar>
            <w:vAlign w:val="center"/>
          </w:tcPr>
          <w:p w14:paraId="5E60CE22" w14:textId="77777777" w:rsidR="004F46AE" w:rsidRDefault="009B0610">
            <w:pPr>
              <w:pStyle w:val="ThesisTableText"/>
              <w:keepNext/>
            </w:pPr>
            <w:r>
              <w:t>0</w:t>
            </w:r>
          </w:p>
        </w:tc>
        <w:tc>
          <w:tcPr>
            <w:tcW w:w="800" w:type="dxa"/>
            <w:tcBorders>
              <w:top w:val="nil"/>
              <w:left w:val="nil"/>
              <w:bottom w:val="nil"/>
              <w:right w:val="nil"/>
            </w:tcBorders>
            <w:noWrap/>
            <w:tcMar>
              <w:left w:w="25" w:type="dxa"/>
              <w:right w:w="25" w:type="dxa"/>
            </w:tcMar>
            <w:vAlign w:val="center"/>
          </w:tcPr>
          <w:p w14:paraId="42D0E32A" w14:textId="77777777" w:rsidR="004F46AE" w:rsidRDefault="009B0610">
            <w:pPr>
              <w:pStyle w:val="ThesisTableText"/>
              <w:keepNext/>
              <w:jc w:val="center"/>
            </w:pPr>
            <w:r>
              <w:t>1,769</w:t>
            </w:r>
          </w:p>
        </w:tc>
        <w:tc>
          <w:tcPr>
            <w:tcW w:w="1217" w:type="dxa"/>
            <w:tcBorders>
              <w:top w:val="nil"/>
              <w:left w:val="nil"/>
              <w:bottom w:val="nil"/>
              <w:right w:val="nil"/>
            </w:tcBorders>
            <w:vAlign w:val="center"/>
          </w:tcPr>
          <w:p w14:paraId="62A7A2EA" w14:textId="77777777" w:rsidR="004F46AE" w:rsidRDefault="009B0610">
            <w:pPr>
              <w:pStyle w:val="ThesisTableText"/>
              <w:keepNext/>
            </w:pPr>
            <w:r>
              <w:t>通过校验</w:t>
            </w:r>
          </w:p>
        </w:tc>
      </w:tr>
      <w:tr w:rsidR="004F46AE" w14:paraId="3AAD55D6" w14:textId="77777777">
        <w:trPr>
          <w:cantSplit/>
          <w:jc w:val="center"/>
        </w:trPr>
        <w:tc>
          <w:tcPr>
            <w:tcW w:w="850" w:type="dxa"/>
            <w:tcBorders>
              <w:top w:val="nil"/>
              <w:left w:val="nil"/>
              <w:bottom w:val="single" w:sz="12" w:space="0" w:color="000000"/>
              <w:right w:val="nil"/>
            </w:tcBorders>
            <w:vAlign w:val="center"/>
          </w:tcPr>
          <w:p w14:paraId="305B358E"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noWrap/>
            <w:tcMar>
              <w:left w:w="25" w:type="dxa"/>
              <w:right w:w="25" w:type="dxa"/>
            </w:tcMar>
            <w:vAlign w:val="center"/>
          </w:tcPr>
          <w:p w14:paraId="3622528B" w14:textId="77777777" w:rsidR="004F46AE" w:rsidRDefault="009B0610">
            <w:pPr>
              <w:pStyle w:val="ThesisTableText"/>
              <w:jc w:val="center"/>
            </w:pPr>
            <w:r>
              <w:t>25</w:t>
            </w:r>
          </w:p>
        </w:tc>
        <w:tc>
          <w:tcPr>
            <w:tcW w:w="600" w:type="dxa"/>
            <w:tcBorders>
              <w:top w:val="nil"/>
              <w:left w:val="nil"/>
              <w:bottom w:val="single" w:sz="12" w:space="0" w:color="000000"/>
              <w:right w:val="nil"/>
            </w:tcBorders>
            <w:noWrap/>
            <w:tcMar>
              <w:left w:w="25" w:type="dxa"/>
              <w:right w:w="25" w:type="dxa"/>
            </w:tcMar>
            <w:vAlign w:val="center"/>
          </w:tcPr>
          <w:p w14:paraId="5DC55CAF" w14:textId="77777777" w:rsidR="004F46AE" w:rsidRDefault="009B0610">
            <w:pPr>
              <w:pStyle w:val="ThesisTableText"/>
              <w:jc w:val="center"/>
            </w:pPr>
            <w:r>
              <w:t>12</w:t>
            </w:r>
          </w:p>
        </w:tc>
        <w:tc>
          <w:tcPr>
            <w:tcW w:w="600" w:type="dxa"/>
            <w:tcBorders>
              <w:top w:val="nil"/>
              <w:left w:val="nil"/>
              <w:bottom w:val="single" w:sz="12" w:space="0" w:color="000000"/>
              <w:right w:val="nil"/>
            </w:tcBorders>
            <w:noWrap/>
            <w:tcMar>
              <w:left w:w="25" w:type="dxa"/>
              <w:right w:w="25" w:type="dxa"/>
            </w:tcMar>
            <w:vAlign w:val="center"/>
          </w:tcPr>
          <w:p w14:paraId="77819CA2" w14:textId="77777777" w:rsidR="004F46AE" w:rsidRDefault="009B0610">
            <w:pPr>
              <w:pStyle w:val="ThesisTableText"/>
              <w:jc w:val="center"/>
            </w:pPr>
            <w:r>
              <w:t>393</w:t>
            </w:r>
          </w:p>
        </w:tc>
        <w:tc>
          <w:tcPr>
            <w:tcW w:w="600" w:type="dxa"/>
            <w:tcBorders>
              <w:top w:val="nil"/>
              <w:left w:val="nil"/>
              <w:bottom w:val="single" w:sz="12" w:space="0" w:color="000000"/>
              <w:right w:val="nil"/>
            </w:tcBorders>
            <w:noWrap/>
            <w:tcMar>
              <w:left w:w="25" w:type="dxa"/>
              <w:right w:w="25" w:type="dxa"/>
            </w:tcMar>
            <w:vAlign w:val="center"/>
          </w:tcPr>
          <w:p w14:paraId="4262E4BE" w14:textId="77777777" w:rsidR="004F46AE" w:rsidRDefault="009B0610">
            <w:pPr>
              <w:pStyle w:val="ThesisTableText"/>
              <w:jc w:val="center"/>
            </w:pPr>
            <w:r>
              <w:t>1,369</w:t>
            </w:r>
          </w:p>
        </w:tc>
        <w:tc>
          <w:tcPr>
            <w:tcW w:w="900" w:type="dxa"/>
            <w:tcBorders>
              <w:top w:val="nil"/>
              <w:left w:val="nil"/>
              <w:bottom w:val="single" w:sz="12" w:space="0" w:color="000000"/>
              <w:right w:val="nil"/>
            </w:tcBorders>
            <w:noWrap/>
            <w:tcMar>
              <w:left w:w="25" w:type="dxa"/>
              <w:right w:w="25" w:type="dxa"/>
            </w:tcMar>
            <w:vAlign w:val="center"/>
          </w:tcPr>
          <w:p w14:paraId="66EE2A75" w14:textId="77777777" w:rsidR="004F46AE" w:rsidRDefault="009B0610">
            <w:pPr>
              <w:pStyle w:val="ThesisTableText"/>
              <w:jc w:val="center"/>
            </w:pPr>
            <w:r>
              <w:t>2,434</w:t>
            </w:r>
          </w:p>
        </w:tc>
        <w:tc>
          <w:tcPr>
            <w:tcW w:w="1370" w:type="dxa"/>
            <w:tcBorders>
              <w:top w:val="nil"/>
              <w:left w:val="nil"/>
              <w:bottom w:val="single" w:sz="12" w:space="0" w:color="000000"/>
              <w:right w:val="nil"/>
            </w:tcBorders>
            <w:noWrap/>
            <w:tcMar>
              <w:left w:w="25" w:type="dxa"/>
              <w:right w:w="25" w:type="dxa"/>
            </w:tcMar>
            <w:vAlign w:val="center"/>
          </w:tcPr>
          <w:p w14:paraId="59DFB7C0" w14:textId="77777777" w:rsidR="004F46AE" w:rsidRDefault="009B0610">
            <w:pPr>
              <w:pStyle w:val="ThesisTableText"/>
            </w:pPr>
            <w:r>
              <w:t>300</w:t>
            </w:r>
          </w:p>
        </w:tc>
        <w:tc>
          <w:tcPr>
            <w:tcW w:w="800" w:type="dxa"/>
            <w:tcBorders>
              <w:top w:val="nil"/>
              <w:left w:val="nil"/>
              <w:bottom w:val="single" w:sz="12" w:space="0" w:color="000000"/>
              <w:right w:val="nil"/>
            </w:tcBorders>
            <w:noWrap/>
            <w:tcMar>
              <w:left w:w="25" w:type="dxa"/>
              <w:right w:w="25" w:type="dxa"/>
            </w:tcMar>
            <w:vAlign w:val="center"/>
          </w:tcPr>
          <w:p w14:paraId="76991424" w14:textId="77777777" w:rsidR="004F46AE" w:rsidRDefault="009B0610">
            <w:pPr>
              <w:pStyle w:val="ThesisTableText"/>
              <w:jc w:val="center"/>
            </w:pPr>
            <w:r>
              <w:t>1,794</w:t>
            </w:r>
          </w:p>
        </w:tc>
        <w:tc>
          <w:tcPr>
            <w:tcW w:w="1217" w:type="dxa"/>
            <w:tcBorders>
              <w:top w:val="nil"/>
              <w:left w:val="nil"/>
              <w:bottom w:val="single" w:sz="12" w:space="0" w:color="000000"/>
              <w:right w:val="nil"/>
            </w:tcBorders>
            <w:vAlign w:val="center"/>
          </w:tcPr>
          <w:p w14:paraId="69A6AFA6" w14:textId="77777777" w:rsidR="004F46AE" w:rsidRDefault="009B0610">
            <w:pPr>
              <w:pStyle w:val="ThesisTableText"/>
            </w:pPr>
            <w:r>
              <w:t>通过校验</w:t>
            </w:r>
          </w:p>
        </w:tc>
      </w:tr>
    </w:tbl>
    <w:p w14:paraId="26C2C71D" w14:textId="77777777" w:rsidR="00FB7CB5" w:rsidRDefault="00FB7CB5">
      <w:pPr>
        <w:pStyle w:val="u9"/>
      </w:pPr>
      <w:r>
        <w:lastRenderedPageBreak/>
        <w:t>表</w:t>
      </w:r>
      <w:r>
        <w:t xml:space="preserve">6-8 </w:t>
      </w:r>
      <w:r>
        <w:t>是三种条件。三种条件使用同一份源码快照和同一组查询，区别只在排序时是否使用图谱。非</w:t>
      </w:r>
      <w:r>
        <w:t xml:space="preserve"> KG </w:t>
      </w:r>
      <w:r>
        <w:t>关闭代码结构图和业务</w:t>
      </w:r>
      <w:r>
        <w:t>—</w:t>
      </w:r>
      <w:r>
        <w:t>代码映射，只用</w:t>
      </w:r>
      <w:r>
        <w:t xml:space="preserve"> BM25 </w:t>
      </w:r>
      <w:r>
        <w:t>对源码文件做文本检索；</w:t>
      </w:r>
      <w:r>
        <w:t xml:space="preserve">WPW-Map </w:t>
      </w:r>
      <w:r>
        <w:t>保留代码结构图、关闭映射，在文本候选基础上加入图检索信号；完整</w:t>
      </w:r>
      <w:r>
        <w:t xml:space="preserve"> WPW </w:t>
      </w:r>
      <w:r>
        <w:t>在此基础上再使用业务</w:t>
      </w:r>
      <w:r>
        <w:t>—</w:t>
      </w:r>
      <w:r>
        <w:t>代码映射和图谱摘要。检索和问答都在这三种条件下进行。</w:t>
      </w:r>
    </w:p>
    <w:p w14:paraId="195D6B3F" w14:textId="77777777" w:rsidR="00FB7CB5" w:rsidRDefault="00FB7CB5" w:rsidP="005B5EF9">
      <w:pPr>
        <w:pStyle w:val="ua"/>
      </w:pPr>
      <w:bookmarkStart w:id="793" w:name="_Toc243292550"/>
      <w:r>
        <w:t>表</w:t>
      </w:r>
      <w:r>
        <w:t xml:space="preserve">6-8 </w:t>
      </w:r>
      <w:r>
        <w:t>检索与问答条件</w:t>
      </w:r>
      <w:bookmarkEnd w:id="793"/>
      <w:r>
        <w:fldChar w:fldCharType="begin"/>
      </w:r>
      <w:r>
        <w:instrText xml:space="preserve"> TC "</w:instrText>
      </w:r>
      <w:bookmarkStart w:id="794" w:name="_TocListT00887"/>
      <w:bookmarkStart w:id="795" w:name="_Toc243293737"/>
      <w:r>
        <w:instrText>表</w:instrText>
      </w:r>
      <w:r>
        <w:instrText xml:space="preserve">6-8 </w:instrText>
      </w:r>
      <w:r>
        <w:instrText>检索与问答条件</w:instrText>
      </w:r>
      <w:bookmarkEnd w:id="794"/>
      <w:bookmarkEnd w:id="795"/>
      <w:r>
        <w:instrText xml:space="preserve">" \f T \l 1 </w:instrText>
      </w:r>
      <w:r>
        <w:fldChar w:fldCharType="end"/>
      </w:r>
    </w:p>
    <w:p w14:paraId="2FE7FCD8" w14:textId="77777777" w:rsidR="00FB7CB5" w:rsidRDefault="00FB7CB5" w:rsidP="005B5EF9">
      <w:pPr>
        <w:pStyle w:val="ua"/>
      </w:pPr>
      <w:r>
        <w:t>Table 6-8 Retrieval and Question-Answering Conditions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1300"/>
        <w:gridCol w:w="1600"/>
        <w:gridCol w:w="1900"/>
        <w:gridCol w:w="2237"/>
      </w:tblGrid>
      <w:tr w:rsidR="004F46AE" w14:paraId="6A133F4B" w14:textId="77777777">
        <w:trPr>
          <w:cantSplit/>
          <w:tblHeader/>
          <w:jc w:val="center"/>
        </w:trPr>
        <w:tc>
          <w:tcPr>
            <w:tcW w:w="900" w:type="dxa"/>
            <w:tcBorders>
              <w:top w:val="single" w:sz="12" w:space="0" w:color="000000"/>
              <w:left w:val="nil"/>
              <w:bottom w:val="single" w:sz="6" w:space="0" w:color="000000"/>
              <w:right w:val="nil"/>
            </w:tcBorders>
            <w:vAlign w:val="center"/>
          </w:tcPr>
          <w:p w14:paraId="71DBC3B5" w14:textId="77777777" w:rsidR="004F46AE" w:rsidRDefault="009B0610">
            <w:pPr>
              <w:pStyle w:val="ThesisTableText"/>
              <w:keepNext/>
              <w:jc w:val="center"/>
            </w:pPr>
            <w:r>
              <w:rPr>
                <w:b/>
                <w:bCs/>
              </w:rPr>
              <w:t>条件</w:t>
            </w:r>
          </w:p>
        </w:tc>
        <w:tc>
          <w:tcPr>
            <w:tcW w:w="1300" w:type="dxa"/>
            <w:tcBorders>
              <w:top w:val="single" w:sz="12" w:space="0" w:color="000000"/>
              <w:left w:val="nil"/>
              <w:bottom w:val="single" w:sz="6" w:space="0" w:color="000000"/>
              <w:right w:val="nil"/>
            </w:tcBorders>
            <w:vAlign w:val="center"/>
          </w:tcPr>
          <w:p w14:paraId="16EFDD69" w14:textId="77777777" w:rsidR="004F46AE" w:rsidRDefault="009B0610">
            <w:pPr>
              <w:pStyle w:val="ThesisTableText"/>
              <w:keepNext/>
              <w:jc w:val="center"/>
            </w:pPr>
            <w:r>
              <w:rPr>
                <w:b/>
                <w:bCs/>
              </w:rPr>
              <w:t>代码结构图</w:t>
            </w:r>
          </w:p>
        </w:tc>
        <w:tc>
          <w:tcPr>
            <w:tcW w:w="1600" w:type="dxa"/>
            <w:tcBorders>
              <w:top w:val="single" w:sz="12" w:space="0" w:color="000000"/>
              <w:left w:val="nil"/>
              <w:bottom w:val="single" w:sz="6" w:space="0" w:color="000000"/>
              <w:right w:val="nil"/>
            </w:tcBorders>
            <w:vAlign w:val="center"/>
          </w:tcPr>
          <w:p w14:paraId="0B0DB2EE" w14:textId="77777777" w:rsidR="004F46AE" w:rsidRDefault="009B0610">
            <w:pPr>
              <w:pStyle w:val="ThesisTableText"/>
              <w:keepNext/>
              <w:jc w:val="center"/>
            </w:pPr>
            <w:r>
              <w:rPr>
                <w:b/>
                <w:bCs/>
              </w:rPr>
              <w:t>业务</w:t>
            </w:r>
            <w:r>
              <w:rPr>
                <w:b/>
                <w:bCs/>
              </w:rPr>
              <w:t>—</w:t>
            </w:r>
            <w:r>
              <w:rPr>
                <w:b/>
                <w:bCs/>
              </w:rPr>
              <w:t>代码映射</w:t>
            </w:r>
          </w:p>
        </w:tc>
        <w:tc>
          <w:tcPr>
            <w:tcW w:w="1900" w:type="dxa"/>
            <w:tcBorders>
              <w:top w:val="single" w:sz="12" w:space="0" w:color="000000"/>
              <w:left w:val="nil"/>
              <w:bottom w:val="single" w:sz="6" w:space="0" w:color="000000"/>
              <w:right w:val="nil"/>
            </w:tcBorders>
            <w:vAlign w:val="center"/>
          </w:tcPr>
          <w:p w14:paraId="27960744" w14:textId="77777777" w:rsidR="004F46AE" w:rsidRDefault="009B0610">
            <w:pPr>
              <w:pStyle w:val="ThesisTableText"/>
              <w:keepNext/>
              <w:jc w:val="center"/>
            </w:pPr>
            <w:r>
              <w:rPr>
                <w:b/>
                <w:bCs/>
              </w:rPr>
              <w:t>上下文组织</w:t>
            </w:r>
          </w:p>
        </w:tc>
        <w:tc>
          <w:tcPr>
            <w:tcW w:w="2237" w:type="dxa"/>
            <w:tcBorders>
              <w:top w:val="single" w:sz="12" w:space="0" w:color="000000"/>
              <w:left w:val="nil"/>
              <w:bottom w:val="single" w:sz="6" w:space="0" w:color="000000"/>
              <w:right w:val="nil"/>
            </w:tcBorders>
            <w:vAlign w:val="center"/>
          </w:tcPr>
          <w:p w14:paraId="41A17506" w14:textId="77777777" w:rsidR="004F46AE" w:rsidRDefault="009B0610">
            <w:pPr>
              <w:pStyle w:val="ThesisTableText"/>
              <w:keepNext/>
              <w:jc w:val="center"/>
            </w:pPr>
            <w:r>
              <w:rPr>
                <w:b/>
                <w:bCs/>
              </w:rPr>
              <w:t>用途</w:t>
            </w:r>
          </w:p>
        </w:tc>
      </w:tr>
      <w:tr w:rsidR="004F46AE" w14:paraId="67E28E67" w14:textId="77777777">
        <w:trPr>
          <w:cantSplit/>
          <w:jc w:val="center"/>
        </w:trPr>
        <w:tc>
          <w:tcPr>
            <w:tcW w:w="900" w:type="dxa"/>
            <w:tcBorders>
              <w:top w:val="nil"/>
              <w:left w:val="nil"/>
              <w:bottom w:val="nil"/>
              <w:right w:val="nil"/>
            </w:tcBorders>
            <w:vAlign w:val="center"/>
          </w:tcPr>
          <w:p w14:paraId="7F701176" w14:textId="77777777" w:rsidR="004F46AE" w:rsidRDefault="009B0610">
            <w:pPr>
              <w:pStyle w:val="ThesisTableText"/>
              <w:keepNext/>
              <w:jc w:val="center"/>
            </w:pPr>
            <w:r>
              <w:t>非</w:t>
            </w:r>
            <w:r>
              <w:t xml:space="preserve"> KG</w:t>
            </w:r>
          </w:p>
        </w:tc>
        <w:tc>
          <w:tcPr>
            <w:tcW w:w="1300" w:type="dxa"/>
            <w:tcBorders>
              <w:top w:val="nil"/>
              <w:left w:val="nil"/>
              <w:bottom w:val="nil"/>
              <w:right w:val="nil"/>
            </w:tcBorders>
            <w:vAlign w:val="center"/>
          </w:tcPr>
          <w:p w14:paraId="095AC751" w14:textId="77777777" w:rsidR="004F46AE" w:rsidRDefault="009B0610">
            <w:pPr>
              <w:pStyle w:val="ThesisTableText"/>
              <w:keepNext/>
            </w:pPr>
            <w:r>
              <w:t>关闭</w:t>
            </w:r>
          </w:p>
        </w:tc>
        <w:tc>
          <w:tcPr>
            <w:tcW w:w="1600" w:type="dxa"/>
            <w:tcBorders>
              <w:top w:val="nil"/>
              <w:left w:val="nil"/>
              <w:bottom w:val="nil"/>
              <w:right w:val="nil"/>
            </w:tcBorders>
            <w:vAlign w:val="center"/>
          </w:tcPr>
          <w:p w14:paraId="7A9D342E" w14:textId="77777777" w:rsidR="004F46AE" w:rsidRDefault="009B0610">
            <w:pPr>
              <w:pStyle w:val="ThesisTableText"/>
              <w:keepNext/>
            </w:pPr>
            <w:r>
              <w:t>关闭</w:t>
            </w:r>
          </w:p>
        </w:tc>
        <w:tc>
          <w:tcPr>
            <w:tcW w:w="1900" w:type="dxa"/>
            <w:tcBorders>
              <w:top w:val="nil"/>
              <w:left w:val="nil"/>
              <w:bottom w:val="nil"/>
              <w:right w:val="nil"/>
            </w:tcBorders>
            <w:vAlign w:val="center"/>
          </w:tcPr>
          <w:p w14:paraId="7BE7CD08" w14:textId="77777777" w:rsidR="004F46AE" w:rsidRDefault="009B0610">
            <w:pPr>
              <w:pStyle w:val="ThesisTableText"/>
              <w:keepNext/>
            </w:pPr>
            <w:r>
              <w:t xml:space="preserve">BM25 </w:t>
            </w:r>
            <w:r>
              <w:t>候选的相关行窗口</w:t>
            </w:r>
          </w:p>
        </w:tc>
        <w:tc>
          <w:tcPr>
            <w:tcW w:w="2237" w:type="dxa"/>
            <w:tcBorders>
              <w:top w:val="nil"/>
              <w:left w:val="nil"/>
              <w:bottom w:val="nil"/>
              <w:right w:val="nil"/>
            </w:tcBorders>
            <w:vAlign w:val="center"/>
          </w:tcPr>
          <w:p w14:paraId="06B1A3B8" w14:textId="77777777" w:rsidR="004F46AE" w:rsidRDefault="009B0610">
            <w:pPr>
              <w:pStyle w:val="ThesisTableText"/>
              <w:keepNext/>
            </w:pPr>
            <w:r>
              <w:t xml:space="preserve">BM25 </w:t>
            </w:r>
            <w:r>
              <w:t>词面检索基线</w:t>
            </w:r>
          </w:p>
        </w:tc>
      </w:tr>
      <w:tr w:rsidR="004F46AE" w14:paraId="5A6BC290" w14:textId="77777777">
        <w:trPr>
          <w:cantSplit/>
          <w:jc w:val="center"/>
        </w:trPr>
        <w:tc>
          <w:tcPr>
            <w:tcW w:w="900" w:type="dxa"/>
            <w:tcBorders>
              <w:top w:val="nil"/>
              <w:left w:val="nil"/>
              <w:bottom w:val="nil"/>
              <w:right w:val="nil"/>
            </w:tcBorders>
            <w:vAlign w:val="center"/>
          </w:tcPr>
          <w:p w14:paraId="797DE6F9" w14:textId="77777777" w:rsidR="004F46AE" w:rsidRDefault="009B0610">
            <w:pPr>
              <w:pStyle w:val="ThesisTableText"/>
              <w:keepNext/>
              <w:jc w:val="center"/>
            </w:pPr>
            <w:r>
              <w:t>WPW-Map</w:t>
            </w:r>
          </w:p>
        </w:tc>
        <w:tc>
          <w:tcPr>
            <w:tcW w:w="1300" w:type="dxa"/>
            <w:tcBorders>
              <w:top w:val="nil"/>
              <w:left w:val="nil"/>
              <w:bottom w:val="nil"/>
              <w:right w:val="nil"/>
            </w:tcBorders>
            <w:vAlign w:val="center"/>
          </w:tcPr>
          <w:p w14:paraId="6E12CB53" w14:textId="77777777" w:rsidR="004F46AE" w:rsidRDefault="009B0610">
            <w:pPr>
              <w:pStyle w:val="ThesisTableText"/>
              <w:keepNext/>
            </w:pPr>
            <w:r>
              <w:t>保留</w:t>
            </w:r>
          </w:p>
        </w:tc>
        <w:tc>
          <w:tcPr>
            <w:tcW w:w="1600" w:type="dxa"/>
            <w:tcBorders>
              <w:top w:val="nil"/>
              <w:left w:val="nil"/>
              <w:bottom w:val="nil"/>
              <w:right w:val="nil"/>
            </w:tcBorders>
            <w:vAlign w:val="center"/>
          </w:tcPr>
          <w:p w14:paraId="620F2C81" w14:textId="77777777" w:rsidR="004F46AE" w:rsidRDefault="009B0610">
            <w:pPr>
              <w:pStyle w:val="ThesisTableText"/>
              <w:keepNext/>
            </w:pPr>
            <w:r>
              <w:t>关闭</w:t>
            </w:r>
          </w:p>
        </w:tc>
        <w:tc>
          <w:tcPr>
            <w:tcW w:w="1900" w:type="dxa"/>
            <w:tcBorders>
              <w:top w:val="nil"/>
              <w:left w:val="nil"/>
              <w:bottom w:val="nil"/>
              <w:right w:val="nil"/>
            </w:tcBorders>
            <w:vAlign w:val="center"/>
          </w:tcPr>
          <w:p w14:paraId="7B2B4CB7" w14:textId="77777777" w:rsidR="004F46AE" w:rsidRDefault="009B0610">
            <w:pPr>
              <w:pStyle w:val="ThesisTableText"/>
              <w:keepNext/>
            </w:pPr>
            <w:r>
              <w:t>代码图导航与相关行窗口</w:t>
            </w:r>
          </w:p>
        </w:tc>
        <w:tc>
          <w:tcPr>
            <w:tcW w:w="2237" w:type="dxa"/>
            <w:tcBorders>
              <w:top w:val="nil"/>
              <w:left w:val="nil"/>
              <w:bottom w:val="nil"/>
              <w:right w:val="nil"/>
            </w:tcBorders>
            <w:vAlign w:val="center"/>
          </w:tcPr>
          <w:p w14:paraId="472B1259" w14:textId="77777777" w:rsidR="004F46AE" w:rsidRDefault="009B0610">
            <w:pPr>
              <w:pStyle w:val="ThesisTableText"/>
              <w:keepNext/>
            </w:pPr>
            <w:r>
              <w:t>检验代码结构图的作用</w:t>
            </w:r>
          </w:p>
        </w:tc>
      </w:tr>
      <w:tr w:rsidR="004F46AE" w14:paraId="2CD8580C" w14:textId="77777777">
        <w:trPr>
          <w:cantSplit/>
          <w:jc w:val="center"/>
        </w:trPr>
        <w:tc>
          <w:tcPr>
            <w:tcW w:w="900" w:type="dxa"/>
            <w:tcBorders>
              <w:top w:val="nil"/>
              <w:left w:val="nil"/>
              <w:bottom w:val="single" w:sz="12" w:space="0" w:color="000000"/>
              <w:right w:val="nil"/>
            </w:tcBorders>
            <w:vAlign w:val="center"/>
          </w:tcPr>
          <w:p w14:paraId="7313ED2B" w14:textId="77777777" w:rsidR="004F46AE" w:rsidRDefault="009B0610">
            <w:pPr>
              <w:pStyle w:val="ThesisTableText"/>
              <w:jc w:val="center"/>
            </w:pPr>
            <w:r>
              <w:t>完整</w:t>
            </w:r>
            <w:r>
              <w:t xml:space="preserve"> WPW</w:t>
            </w:r>
          </w:p>
        </w:tc>
        <w:tc>
          <w:tcPr>
            <w:tcW w:w="1300" w:type="dxa"/>
            <w:tcBorders>
              <w:top w:val="nil"/>
              <w:left w:val="nil"/>
              <w:bottom w:val="single" w:sz="12" w:space="0" w:color="000000"/>
              <w:right w:val="nil"/>
            </w:tcBorders>
            <w:vAlign w:val="center"/>
          </w:tcPr>
          <w:p w14:paraId="5E7E892C" w14:textId="77777777" w:rsidR="004F46AE" w:rsidRDefault="009B0610">
            <w:pPr>
              <w:pStyle w:val="ThesisTableText"/>
            </w:pPr>
            <w:r>
              <w:t>保留</w:t>
            </w:r>
          </w:p>
        </w:tc>
        <w:tc>
          <w:tcPr>
            <w:tcW w:w="1600" w:type="dxa"/>
            <w:tcBorders>
              <w:top w:val="nil"/>
              <w:left w:val="nil"/>
              <w:bottom w:val="single" w:sz="12" w:space="0" w:color="000000"/>
              <w:right w:val="nil"/>
            </w:tcBorders>
            <w:vAlign w:val="center"/>
          </w:tcPr>
          <w:p w14:paraId="3761553F" w14:textId="77777777" w:rsidR="004F46AE" w:rsidRDefault="009B0610">
            <w:pPr>
              <w:pStyle w:val="ThesisTableText"/>
            </w:pPr>
            <w:r>
              <w:t>保留</w:t>
            </w:r>
          </w:p>
        </w:tc>
        <w:tc>
          <w:tcPr>
            <w:tcW w:w="1900" w:type="dxa"/>
            <w:tcBorders>
              <w:top w:val="nil"/>
              <w:left w:val="nil"/>
              <w:bottom w:val="single" w:sz="12" w:space="0" w:color="000000"/>
              <w:right w:val="nil"/>
            </w:tcBorders>
            <w:vAlign w:val="center"/>
          </w:tcPr>
          <w:p w14:paraId="2C1019D2" w14:textId="77777777" w:rsidR="004F46AE" w:rsidRDefault="009B0610">
            <w:pPr>
              <w:pStyle w:val="ThesisTableText"/>
            </w:pPr>
            <w:r>
              <w:t>图谱摘要与候选文件相关行窗口</w:t>
            </w:r>
          </w:p>
        </w:tc>
        <w:tc>
          <w:tcPr>
            <w:tcW w:w="2237" w:type="dxa"/>
            <w:tcBorders>
              <w:top w:val="nil"/>
              <w:left w:val="nil"/>
              <w:bottom w:val="single" w:sz="12" w:space="0" w:color="000000"/>
              <w:right w:val="nil"/>
            </w:tcBorders>
            <w:vAlign w:val="center"/>
          </w:tcPr>
          <w:p w14:paraId="00BB4F28" w14:textId="77777777" w:rsidR="004F46AE" w:rsidRDefault="009B0610">
            <w:pPr>
              <w:pStyle w:val="ThesisTableText"/>
            </w:pPr>
            <w:r>
              <w:t>完整方法</w:t>
            </w:r>
          </w:p>
        </w:tc>
      </w:tr>
    </w:tbl>
    <w:p w14:paraId="02B685C7" w14:textId="77777777" w:rsidR="00FB7CB5" w:rsidRDefault="00FB7CB5">
      <w:pPr>
        <w:pStyle w:val="u9"/>
      </w:pPr>
      <w:r>
        <w:t>实验分检索和问答两个子实验。（</w:t>
      </w:r>
      <w:r>
        <w:t>1</w:t>
      </w:r>
      <w:r>
        <w:t>）检索子实验有</w:t>
      </w:r>
      <w:r>
        <w:t xml:space="preserve"> 100 </w:t>
      </w:r>
      <w:r>
        <w:t>个信息需求，按四类各</w:t>
      </w:r>
      <w:r>
        <w:t xml:space="preserve"> 25 </w:t>
      </w:r>
      <w:r>
        <w:t>题组织：精确标识定位、业务关键词定位、同义或非代码命名表达、组合条件定位。每个需求配有人工标注的标准答案（</w:t>
      </w:r>
      <w:r>
        <w:t>Gold</w:t>
      </w:r>
      <w:r>
        <w:t>）：精确标识题只标声明目标符号的那一个实现文件，其余三类题标出实现目标功能的全部文件，范围按问题族确定；例如</w:t>
      </w:r>
      <w:r>
        <w:t xml:space="preserve"> YonghuController.login </w:t>
      </w:r>
      <w:r>
        <w:t>的标准答案只有</w:t>
      </w:r>
      <w:r>
        <w:t xml:space="preserve"> YonghuController.java</w:t>
      </w:r>
      <w:r>
        <w:t>，而</w:t>
      </w:r>
      <w:r>
        <w:t>“</w:t>
      </w:r>
      <w:r>
        <w:t>用户登录与令牌签发</w:t>
      </w:r>
      <w:r>
        <w:t>”</w:t>
      </w:r>
      <w:r>
        <w:t>的标准答案包括该控制器、令牌服务及其实现。每题记录查询文本、信息需求、类别、问题族、快照提交标识和标准答案文件集合。（</w:t>
      </w:r>
      <w:r>
        <w:t>2</w:t>
      </w:r>
      <w:r>
        <w:t>）问答子实验有</w:t>
      </w:r>
      <w:r>
        <w:t xml:space="preserve"> 100 </w:t>
      </w:r>
      <w:r>
        <w:t>个问题，覆盖现有功能解释、跨模块调用与数据流、权限与业务约束、变更影响分析、规格与实现核对五类，每类</w:t>
      </w:r>
      <w:r>
        <w:t xml:space="preserve"> 20 </w:t>
      </w:r>
      <w:r>
        <w:t>题；问题必须依赖项目源码或规格证据才能回答，对于</w:t>
      </w:r>
      <w:r>
        <w:t>“</w:t>
      </w:r>
      <w:r>
        <w:t>未实现</w:t>
      </w:r>
      <w:r>
        <w:t>”</w:t>
      </w:r>
      <w:r>
        <w:t>或</w:t>
      </w:r>
      <w:r>
        <w:t>“</w:t>
      </w:r>
      <w:r>
        <w:t>证据不足</w:t>
      </w:r>
      <w:r>
        <w:t>”</w:t>
      </w:r>
      <w:r>
        <w:t>的问题，谨慎的否定结论可以是正确答案；问答题不设</w:t>
      </w:r>
      <w:r>
        <w:t xml:space="preserve"> Gold </w:t>
      </w:r>
      <w:r>
        <w:t>文件，评分依据必答事实和盲评规则。</w:t>
      </w:r>
    </w:p>
    <w:p w14:paraId="2F36D1DD" w14:textId="77777777" w:rsidR="00FB7CB5" w:rsidRDefault="00FB7CB5">
      <w:pPr>
        <w:pStyle w:val="u9"/>
      </w:pPr>
      <w:r>
        <w:t>检索指标分别考察排序结果前</w:t>
      </w:r>
      <w:r>
        <w:t xml:space="preserve"> 5 </w:t>
      </w:r>
      <w:r>
        <w:t>个候选和前</w:t>
      </w:r>
      <w:r>
        <w:t xml:space="preserve"> 10 </w:t>
      </w:r>
      <w:r>
        <w:t>个候选的召回率，以及前</w:t>
      </w:r>
      <w:r>
        <w:t xml:space="preserve"> 10 </w:t>
      </w:r>
      <w:r>
        <w:t>个候选的精确率；问答指标是盲评通过率、初始上下文</w:t>
      </w:r>
      <w:r>
        <w:t xml:space="preserve"> Token </w:t>
      </w:r>
      <w:r>
        <w:t>和模型实际用量。两组指标的具体定义在下文给出，这里不再赘述。</w:t>
      </w:r>
    </w:p>
    <w:p w14:paraId="651DCDB6" w14:textId="77777777" w:rsidR="004F46AE" w:rsidRDefault="009B0610">
      <w:pPr>
        <w:keepNext/>
        <w:keepLines/>
        <w:snapToGrid w:val="0"/>
        <w:spacing w:before="100" w:after="100"/>
        <w:jc w:val="center"/>
      </w:pPr>
      <w:r>
        <w:rPr>
          <w:noProof/>
        </w:rPr>
        <w:lastRenderedPageBreak/>
        <w:drawing>
          <wp:inline distT="0" distB="0" distL="0" distR="0" wp14:anchorId="33CFAB38" wp14:editId="40E84608">
            <wp:extent cx="5040000" cy="3295385"/>
            <wp:effectExtent l="0" t="0" r="0" b="0"/>
            <wp:docPr id="1519911875" name="Picture 151991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2-题集与条件配对示意.png"/>
                    <pic:cNvPicPr/>
                  </pic:nvPicPr>
                  <pic:blipFill>
                    <a:blip r:embed="rId64"/>
                    <a:stretch>
                      <a:fillRect/>
                    </a:stretch>
                  </pic:blipFill>
                  <pic:spPr>
                    <a:xfrm>
                      <a:off x="0" y="0"/>
                      <a:ext cx="5040000" cy="3295385"/>
                    </a:xfrm>
                    <a:prstGeom prst="rect">
                      <a:avLst/>
                    </a:prstGeom>
                  </pic:spPr>
                </pic:pic>
              </a:graphicData>
            </a:graphic>
          </wp:inline>
        </w:drawing>
      </w:r>
    </w:p>
    <w:p w14:paraId="43699DB7" w14:textId="77777777" w:rsidR="004F46AE" w:rsidRDefault="009B0610">
      <w:pPr>
        <w:pStyle w:val="u0"/>
        <w:numPr>
          <w:ilvl w:val="0"/>
          <w:numId w:val="0"/>
        </w:numPr>
      </w:pPr>
      <w:bookmarkStart w:id="796" w:name="_Toc243292527"/>
      <w:r>
        <w:t>图</w:t>
      </w:r>
      <w:r>
        <w:t xml:space="preserve">6-2 </w:t>
      </w:r>
      <w:r>
        <w:t>题集与条件配对示意</w:t>
      </w:r>
      <w:r>
        <w:br/>
        <w:t>Fig.6-2 Paired Datasets and Experimental Conditions</w:t>
      </w:r>
      <w:bookmarkEnd w:id="796"/>
      <w:r>
        <w:fldChar w:fldCharType="begin"/>
      </w:r>
      <w:r>
        <w:instrText xml:space="preserve"> TC "</w:instrText>
      </w:r>
      <w:bookmarkStart w:id="797" w:name="_TocListF00888"/>
      <w:bookmarkStart w:id="798" w:name="_Toc243293714"/>
      <w:r>
        <w:instrText>图</w:instrText>
      </w:r>
      <w:r>
        <w:instrText xml:space="preserve">6-2 </w:instrText>
      </w:r>
      <w:r>
        <w:instrText>题集与条件配对示意</w:instrText>
      </w:r>
      <w:bookmarkEnd w:id="797"/>
      <w:bookmarkEnd w:id="798"/>
      <w:r>
        <w:instrText xml:space="preserve">" \f F \l 1 </w:instrText>
      </w:r>
      <w:r>
        <w:fldChar w:fldCharType="end"/>
      </w:r>
    </w:p>
    <w:p w14:paraId="45D44880" w14:textId="77777777" w:rsidR="00FB7CB5" w:rsidRDefault="00FB7CB5">
      <w:pPr>
        <w:pStyle w:val="u9"/>
      </w:pPr>
      <w:r>
        <w:t>正式运行前，题目、标准答案、评分规则、检索参数、上下文预算和代码快照都已确定，运行过程中不再改动。三种条件使用同一模型、同一份只读快照、同一回答格式和相同的只读工具预算；每题在独立会话中完成。每个条件保存查询或问题</w:t>
      </w:r>
      <w:r>
        <w:t xml:space="preserve"> ID</w:t>
      </w:r>
      <w:r>
        <w:t>、条件开关、排序结果或回答、证据路径、上下文记录和评分结果。每题每条件只运行一次。</w:t>
      </w:r>
    </w:p>
    <w:p w14:paraId="7BEE3A3A" w14:textId="77777777" w:rsidR="00FB7CB5" w:rsidRDefault="00374AE7">
      <w:pPr>
        <w:pStyle w:val="u3"/>
      </w:pPr>
      <w:bookmarkStart w:id="799" w:name="_Toc243263788"/>
      <w:bookmarkStart w:id="800" w:name="_Toc243279271"/>
      <w:bookmarkStart w:id="801" w:name="_Toc243292470"/>
      <w:bookmarkStart w:id="802" w:name="_Toc243292739"/>
      <w:bookmarkStart w:id="803" w:name="_Toc243293008"/>
      <w:bookmarkStart w:id="804" w:name="_Toc243293388"/>
      <w:bookmarkStart w:id="805" w:name="_Toc243293657"/>
      <w:r>
        <w:t>检索子实验</w:t>
      </w:r>
      <w:bookmarkEnd w:id="799"/>
      <w:bookmarkEnd w:id="800"/>
      <w:bookmarkEnd w:id="801"/>
      <w:bookmarkEnd w:id="802"/>
      <w:bookmarkEnd w:id="803"/>
      <w:bookmarkEnd w:id="804"/>
      <w:bookmarkEnd w:id="805"/>
    </w:p>
    <w:p w14:paraId="7D3CBA34" w14:textId="77777777" w:rsidR="00FB7CB5" w:rsidRDefault="00FB7CB5">
      <w:pPr>
        <w:pStyle w:val="u9"/>
      </w:pPr>
      <w:r>
        <w:t>检索子实验评价</w:t>
      </w:r>
      <w:r>
        <w:t xml:space="preserve"> RAG </w:t>
      </w:r>
      <w:r>
        <w:t>的前置阶段，也就是生成回答前的静态检索：给系统一个项目信息需求，看它能否把相关源码文件排进候选前列。每个查询在每种条件下得到一个按相关性排序的文件列表，评价其中的前</w:t>
      </w:r>
      <w:r>
        <w:t xml:space="preserve"> 5 </w:t>
      </w:r>
      <w:r>
        <w:t>项和前</w:t>
      </w:r>
      <w:r>
        <w:t xml:space="preserve"> 10 </w:t>
      </w:r>
      <w:r>
        <w:t>项。图谱增强检索和</w:t>
      </w:r>
      <w:r>
        <w:t xml:space="preserve"> BM25 </w:t>
      </w:r>
      <w:r>
        <w:t>都在这个阶段工作；本文选用目前</w:t>
      </w:r>
      <w:r>
        <w:t xml:space="preserve"> AI </w:t>
      </w:r>
      <w:r>
        <w:t>应用中最常用的静态词面检索方法之一</w:t>
      </w:r>
      <w:r>
        <w:t xml:space="preserve"> BM25</w:t>
      </w:r>
      <w:r>
        <w:rPr>
          <w:vertAlign w:val="superscript"/>
        </w:rPr>
        <w:t>[60]</w:t>
      </w:r>
      <w:r>
        <w:t xml:space="preserve"> </w:t>
      </w:r>
      <w:r>
        <w:t>作为对照，比较图谱增强与纯词面检索的定位差异。评价之前先要确定每题的正确文件集合，这就是</w:t>
      </w:r>
      <w:r>
        <w:t xml:space="preserve"> Gold</w:t>
      </w:r>
      <w:r>
        <w:t>。</w:t>
      </w:r>
      <w:r>
        <w:t xml:space="preserve">Gold </w:t>
      </w:r>
      <w:r>
        <w:t>根据固定源码、规格和测试证据人工标注，不由任何被测条件返回的结果反向定义。主指标采用文件粒度：同一文件里命中多个函数或节点只算一个结果；相关性看文件是否满足查询背后的信息需求，不看它是否机械包含查询词。</w:t>
      </w:r>
    </w:p>
    <w:p w14:paraId="1DC055E7" w14:textId="77777777" w:rsidR="00FB7CB5" w:rsidRDefault="00FB7CB5">
      <w:pPr>
        <w:pStyle w:val="u9"/>
      </w:pPr>
      <w:r>
        <w:lastRenderedPageBreak/>
        <w:t>在这套</w:t>
      </w:r>
      <w:r>
        <w:t xml:space="preserve"> Gold </w:t>
      </w:r>
      <w:r>
        <w:t>之上，检索结果用截断位置</w:t>
      </w:r>
      <w:r>
        <w:t xml:space="preserve"> k </w:t>
      </w:r>
      <w:r>
        <w:t>上的召回率和精确率评价：本文把只看前</w:t>
      </w:r>
      <w:r>
        <w:t xml:space="preserve"> 5 </w:t>
      </w:r>
      <w:r>
        <w:t>个候选的召回率记为</w:t>
      </w:r>
      <w:r>
        <w:t xml:space="preserve"> Recall@5</w:t>
      </w:r>
      <w:r>
        <w:t>，只看前</w:t>
      </w:r>
      <w:r>
        <w:t xml:space="preserve"> 10 </w:t>
      </w:r>
      <w:r>
        <w:t>个候选的召回率记为</w:t>
      </w:r>
      <w:r>
        <w:t xml:space="preserve"> Recall@10</w:t>
      </w:r>
      <w:r>
        <w:t>，把前</w:t>
      </w:r>
      <w:r>
        <w:t xml:space="preserve"> 10 </w:t>
      </w:r>
      <w:r>
        <w:t>个候选的精确率记为</w:t>
      </w:r>
      <w:r>
        <w:t xml:space="preserve"> Precision@10</w:t>
      </w:r>
      <w:r>
        <w:t>，后文用</w:t>
      </w:r>
      <w:r>
        <w:t xml:space="preserve"> @k </w:t>
      </w:r>
      <w:r>
        <w:t>泛指截断位置。</w:t>
      </w:r>
      <w:r>
        <w:t xml:space="preserve">Recall@k </w:t>
      </w:r>
      <w:r>
        <w:t>是召回率，计算前</w:t>
      </w:r>
      <w:r>
        <w:t xml:space="preserve"> k </w:t>
      </w:r>
      <w:r>
        <w:t>个结果命中的相关文件数占该查询全部人工标注相关文件数的比例，衡量相关的文件有没有找全；</w:t>
      </w:r>
      <w:r>
        <w:t xml:space="preserve">Precision@k </w:t>
      </w:r>
      <w:r>
        <w:t>是精确率，计算前</w:t>
      </w:r>
      <w:r>
        <w:t xml:space="preserve"> k </w:t>
      </w:r>
      <w:r>
        <w:t>个结果中相关文件所占的比例，衡量找回来的文件有多少是相关的。例如某查询有</w:t>
      </w:r>
      <w:r>
        <w:t xml:space="preserve"> 3 </w:t>
      </w:r>
      <w:r>
        <w:t>个相关文件，前</w:t>
      </w:r>
      <w:r>
        <w:t xml:space="preserve"> 5 </w:t>
      </w:r>
      <w:r>
        <w:t>个结果命中</w:t>
      </w:r>
      <w:r>
        <w:t xml:space="preserve"> 2 </w:t>
      </w:r>
      <w:r>
        <w:t>个，则</w:t>
      </w:r>
      <w:r>
        <w:t xml:space="preserve"> Recall@5 </w:t>
      </w:r>
      <w:r>
        <w:t>为</w:t>
      </w:r>
      <w:r>
        <w:t xml:space="preserve"> 2/3</w:t>
      </w:r>
      <w:r>
        <w:t>；若前</w:t>
      </w:r>
      <w:r>
        <w:t xml:space="preserve"> 10 </w:t>
      </w:r>
      <w:r>
        <w:t>个结果中有</w:t>
      </w:r>
      <w:r>
        <w:t xml:space="preserve"> 2 </w:t>
      </w:r>
      <w:r>
        <w:t>个相关文件，则</w:t>
      </w:r>
      <w:r>
        <w:t xml:space="preserve"> Precision@10 </w:t>
      </w:r>
      <w:r>
        <w:t>为</w:t>
      </w:r>
      <w:r>
        <w:t xml:space="preserve"> 2/10</w:t>
      </w:r>
      <w:r>
        <w:t>。形式化地，对于查询</w:t>
      </w:r>
      <w:r>
        <w:t xml:space="preserve"> q</w:t>
      </w:r>
      <w:r>
        <w:t>，令</w:t>
      </w:r>
      <w: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为人工标注的相关文件集合，</w:t>
      </w:r>
      <m:oMath>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为排序结果前</w:t>
      </w:r>
      <w:r>
        <w:t xml:space="preserve"> k </w:t>
      </w:r>
      <w:r>
        <w:t>个去重文件，</w:t>
      </w:r>
      <m:oMath>
        <m:d>
          <m:dPr>
            <m:begChr m:val="|"/>
            <m:sepChr m:val="·"/>
            <m:endChr m:val="|"/>
            <m:ctrlPr>
              <w:rPr>
                <w:rFonts w:ascii="Cambria Math" w:hAnsi="Cambria Math"/>
              </w:rPr>
            </m:ctrlPr>
          </m:dPr>
          <m:e/>
          <m:e/>
        </m:d>
      </m:oMath>
      <w:r>
        <w:t xml:space="preserve"> </w:t>
      </w:r>
      <w:r>
        <w:t>表示集合中的文件数，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表示两个集合的交集，即既在标准答案中、又出现在前</w:t>
      </w:r>
      <w:r>
        <w:t xml:space="preserve"> k </w:t>
      </w:r>
      <w:r>
        <w:t>个结果里的文件，则：</w:t>
      </w:r>
    </w:p>
    <w:p w14:paraId="76AC3FE1" w14:textId="77777777" w:rsidR="00FB7CB5" w:rsidRDefault="00FB7CB5">
      <w:pPr>
        <w:pStyle w:val="u9"/>
        <w:tabs>
          <w:tab w:val="center" w:pos="4252"/>
          <w:tab w:val="right" w:pos="8504"/>
        </w:tabs>
      </w:pPr>
      <w:r>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tab/>
      </w:r>
      <w:r>
        <w:t>（</w:t>
      </w:r>
      <w:r>
        <w:t>6-2</w:t>
      </w:r>
      <w:r>
        <w:t>）</w:t>
      </w:r>
    </w:p>
    <w:p w14:paraId="491B8716" w14:textId="77777777" w:rsidR="00FB7CB5" w:rsidRDefault="00FB7CB5">
      <w:pPr>
        <w:pStyle w:val="u9"/>
        <w:tabs>
          <w:tab w:val="center" w:pos="4252"/>
          <w:tab w:val="right" w:pos="8504"/>
        </w:tabs>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tab/>
      </w:r>
      <w:r>
        <w:t>（</w:t>
      </w:r>
      <w:r>
        <w:t>6-3</w:t>
      </w:r>
      <w:r>
        <w:t>）</w:t>
      </w:r>
    </w:p>
    <w:p w14:paraId="401A23A5" w14:textId="77777777" w:rsidR="00FB7CB5" w:rsidRDefault="00FB7CB5">
      <w:pPr>
        <w:pStyle w:val="u9"/>
      </w:pPr>
      <w:r>
        <w:t>主报告用</w:t>
      </w:r>
      <w:r>
        <w:t xml:space="preserve"> Recall@5</w:t>
      </w:r>
      <w:r>
        <w:t>、</w:t>
      </w:r>
      <w:r>
        <w:t xml:space="preserve">Recall@10 </w:t>
      </w:r>
      <w:r>
        <w:t>和</w:t>
      </w:r>
      <w:r>
        <w:t xml:space="preserve"> Precision@10</w:t>
      </w:r>
      <w:r>
        <w:t>。把</w:t>
      </w:r>
      <w:r>
        <w:t xml:space="preserve"> 10 </w:t>
      </w:r>
      <w:r>
        <w:t>作为主截断位置，是因为上下文供给阶段只取排序前</w:t>
      </w:r>
      <w:r>
        <w:t xml:space="preserve"> 10 </w:t>
      </w:r>
      <w:r>
        <w:t>个文件：</w:t>
      </w:r>
      <w:r>
        <w:t xml:space="preserve">Recall@10 </w:t>
      </w:r>
      <w:r>
        <w:t>对应进入生成阶段的覆盖率，</w:t>
      </w:r>
      <w:r>
        <w:t xml:space="preserve">Precision@10 </w:t>
      </w:r>
      <w:r>
        <w:t>对应这些文件中的无关候选比例。</w:t>
      </w:r>
      <w:r>
        <w:t xml:space="preserve">5 </w:t>
      </w:r>
      <w:r>
        <w:t>是更严格的前置位置，只用召回率检查相关文件是否已经出现在前五位，用来区分增益来自排序整体前移，还是只在第</w:t>
      </w:r>
      <w:r>
        <w:t xml:space="preserve"> 6—10 </w:t>
      </w:r>
      <w:r>
        <w:t>位补漏；精确率因此只在</w:t>
      </w:r>
      <w:r>
        <w:t xml:space="preserve"> 10 </w:t>
      </w:r>
      <w:r>
        <w:t>处报告。表中的数值是</w:t>
      </w:r>
      <w:r>
        <w:t xml:space="preserve"> 100 </w:t>
      </w:r>
      <w:r>
        <w:t>个查询逐题计算后的宏平均（先逐题计算，再对查询取平均），同时记录</w:t>
      </w:r>
      <w:r>
        <w:t xml:space="preserve"> Recall@10 </w:t>
      </w:r>
      <w:r>
        <w:t>为</w:t>
      </w:r>
      <w:r>
        <w:t xml:space="preserve"> 0 </w:t>
      </w:r>
      <w:r>
        <w:t>的任务数和查询时间中位数</w:t>
      </w:r>
      <w:r>
        <w:rPr>
          <w:vertAlign w:val="superscript"/>
        </w:rPr>
        <w:t>[60]</w:t>
      </w:r>
      <w:r>
        <w:t>。如果前</w:t>
      </w:r>
      <w:r>
        <w:t xml:space="preserve"> k </w:t>
      </w:r>
      <w:r>
        <w:t>个结果里没有任何</w:t>
      </w:r>
      <w:r>
        <w:t xml:space="preserve"> Gold </w:t>
      </w:r>
      <w:r>
        <w:t>文件，</w:t>
      </w:r>
      <w:r>
        <w:t xml:space="preserve">Recall </w:t>
      </w:r>
      <w:r>
        <w:t>和</w:t>
      </w:r>
      <w:r>
        <w:t xml:space="preserve"> Precision </w:t>
      </w:r>
      <w:r>
        <w:t>都记</w:t>
      </w:r>
      <w:r>
        <w:t xml:space="preserve"> 0</w:t>
      </w:r>
      <w:r>
        <w:t>。</w:t>
      </w:r>
    </w:p>
    <w:p w14:paraId="45D643D0" w14:textId="77777777" w:rsidR="00FB7CB5" w:rsidRDefault="00FB7CB5">
      <w:pPr>
        <w:pStyle w:val="u9"/>
      </w:pPr>
      <w:r>
        <w:t>按上述口径，三种条件的总体结果如表</w:t>
      </w:r>
      <w:r>
        <w:t xml:space="preserve">6-9 </w:t>
      </w:r>
      <w:r>
        <w:t>所示。</w:t>
      </w:r>
    </w:p>
    <w:p w14:paraId="47F4585B" w14:textId="77777777" w:rsidR="00FB7CB5" w:rsidRDefault="00FB7CB5" w:rsidP="005B5EF9">
      <w:pPr>
        <w:pStyle w:val="ua"/>
      </w:pPr>
      <w:bookmarkStart w:id="806" w:name="_Toc243292551"/>
      <w:r>
        <w:t>表</w:t>
      </w:r>
      <w:r>
        <w:t xml:space="preserve">6-9 </w:t>
      </w:r>
      <w:r>
        <w:t>场景检索总体结果</w:t>
      </w:r>
      <w:bookmarkEnd w:id="806"/>
      <w:r>
        <w:fldChar w:fldCharType="begin"/>
      </w:r>
      <w:r>
        <w:instrText xml:space="preserve"> TC "</w:instrText>
      </w:r>
      <w:bookmarkStart w:id="807" w:name="_TocListT00889"/>
      <w:bookmarkStart w:id="808" w:name="_Toc243293738"/>
      <w:r>
        <w:instrText>表</w:instrText>
      </w:r>
      <w:r>
        <w:instrText xml:space="preserve">6-9 </w:instrText>
      </w:r>
      <w:r>
        <w:instrText>场景检索总体结果</w:instrText>
      </w:r>
      <w:bookmarkEnd w:id="807"/>
      <w:bookmarkEnd w:id="808"/>
      <w:r>
        <w:instrText xml:space="preserve">" \f T \l 1 </w:instrText>
      </w:r>
      <w:r>
        <w:fldChar w:fldCharType="end"/>
      </w:r>
    </w:p>
    <w:p w14:paraId="03EE7414" w14:textId="77777777" w:rsidR="00FB7CB5" w:rsidRDefault="00FB7CB5" w:rsidP="005B5EF9">
      <w:pPr>
        <w:pStyle w:val="ua"/>
      </w:pPr>
      <w:r>
        <w:t>Table 6-9 Overall Results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100"/>
        <w:gridCol w:w="1100"/>
        <w:gridCol w:w="1200"/>
        <w:gridCol w:w="1700"/>
        <w:gridCol w:w="1837"/>
      </w:tblGrid>
      <w:tr w:rsidR="004F46AE" w14:paraId="62744F0F" w14:textId="77777777">
        <w:trPr>
          <w:cantSplit/>
          <w:tblHeader/>
          <w:jc w:val="center"/>
        </w:trPr>
        <w:tc>
          <w:tcPr>
            <w:tcW w:w="1000" w:type="dxa"/>
            <w:tcBorders>
              <w:top w:val="single" w:sz="12" w:space="0" w:color="000000"/>
              <w:left w:val="nil"/>
              <w:bottom w:val="single" w:sz="6" w:space="0" w:color="000000"/>
              <w:right w:val="nil"/>
            </w:tcBorders>
            <w:vAlign w:val="center"/>
          </w:tcPr>
          <w:p w14:paraId="6DE7CEA6"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70EF96A9" w14:textId="77777777" w:rsidR="004F46AE" w:rsidRDefault="009B0610">
            <w:pPr>
              <w:pStyle w:val="ThesisTableText"/>
              <w:keepNext/>
              <w:jc w:val="center"/>
            </w:pPr>
            <w:r>
              <w:rPr>
                <w:b/>
                <w:bCs/>
              </w:rPr>
              <w:t>Recall@5</w:t>
            </w:r>
          </w:p>
        </w:tc>
        <w:tc>
          <w:tcPr>
            <w:tcW w:w="1100" w:type="dxa"/>
            <w:tcBorders>
              <w:top w:val="single" w:sz="12" w:space="0" w:color="000000"/>
              <w:left w:val="nil"/>
              <w:bottom w:val="single" w:sz="6" w:space="0" w:color="000000"/>
              <w:right w:val="nil"/>
            </w:tcBorders>
            <w:vAlign w:val="center"/>
          </w:tcPr>
          <w:p w14:paraId="3273C203" w14:textId="77777777" w:rsidR="004F46AE" w:rsidRDefault="009B0610">
            <w:pPr>
              <w:pStyle w:val="ThesisTableText"/>
              <w:keepNext/>
              <w:jc w:val="center"/>
            </w:pPr>
            <w:r>
              <w:rPr>
                <w:b/>
                <w:bCs/>
              </w:rPr>
              <w:t>Recall@10</w:t>
            </w:r>
          </w:p>
        </w:tc>
        <w:tc>
          <w:tcPr>
            <w:tcW w:w="1200" w:type="dxa"/>
            <w:tcBorders>
              <w:top w:val="single" w:sz="12" w:space="0" w:color="000000"/>
              <w:left w:val="nil"/>
              <w:bottom w:val="single" w:sz="6" w:space="0" w:color="000000"/>
              <w:right w:val="nil"/>
            </w:tcBorders>
            <w:vAlign w:val="center"/>
          </w:tcPr>
          <w:p w14:paraId="1DE6C73B" w14:textId="77777777" w:rsidR="004F46AE" w:rsidRDefault="009B0610">
            <w:pPr>
              <w:pStyle w:val="ThesisTableText"/>
              <w:keepNext/>
              <w:jc w:val="center"/>
            </w:pPr>
            <w:r>
              <w:rPr>
                <w:b/>
                <w:bCs/>
              </w:rPr>
              <w:t>Precision@10</w:t>
            </w:r>
          </w:p>
        </w:tc>
        <w:tc>
          <w:tcPr>
            <w:tcW w:w="1700" w:type="dxa"/>
            <w:tcBorders>
              <w:top w:val="single" w:sz="12" w:space="0" w:color="000000"/>
              <w:left w:val="nil"/>
              <w:bottom w:val="single" w:sz="6" w:space="0" w:color="000000"/>
              <w:right w:val="nil"/>
            </w:tcBorders>
            <w:vAlign w:val="center"/>
          </w:tcPr>
          <w:p w14:paraId="3975E99E" w14:textId="77777777" w:rsidR="004F46AE" w:rsidRDefault="009B0610">
            <w:pPr>
              <w:pStyle w:val="ThesisTableText"/>
              <w:keepNext/>
              <w:jc w:val="center"/>
            </w:pPr>
            <w:r>
              <w:rPr>
                <w:b/>
                <w:bCs/>
              </w:rPr>
              <w:t xml:space="preserve">Recall@10=0 </w:t>
            </w:r>
            <w:r>
              <w:rPr>
                <w:b/>
                <w:bCs/>
              </w:rPr>
              <w:t>的任务数</w:t>
            </w:r>
          </w:p>
        </w:tc>
        <w:tc>
          <w:tcPr>
            <w:tcW w:w="1837" w:type="dxa"/>
            <w:tcBorders>
              <w:top w:val="single" w:sz="12" w:space="0" w:color="000000"/>
              <w:left w:val="nil"/>
              <w:bottom w:val="single" w:sz="6" w:space="0" w:color="000000"/>
              <w:right w:val="nil"/>
            </w:tcBorders>
            <w:vAlign w:val="center"/>
          </w:tcPr>
          <w:p w14:paraId="7B901B4D" w14:textId="77777777" w:rsidR="004F46AE" w:rsidRDefault="009B0610">
            <w:pPr>
              <w:pStyle w:val="ThesisTableText"/>
              <w:keepNext/>
              <w:jc w:val="center"/>
            </w:pPr>
            <w:r>
              <w:rPr>
                <w:b/>
                <w:bCs/>
              </w:rPr>
              <w:t>查询时间中位数</w:t>
            </w:r>
            <w:r>
              <w:rPr>
                <w:b/>
                <w:bCs/>
              </w:rPr>
              <w:t>/ms</w:t>
            </w:r>
          </w:p>
        </w:tc>
      </w:tr>
      <w:tr w:rsidR="004F46AE" w14:paraId="0B3C307B" w14:textId="77777777">
        <w:trPr>
          <w:cantSplit/>
          <w:jc w:val="center"/>
        </w:trPr>
        <w:tc>
          <w:tcPr>
            <w:tcW w:w="1000" w:type="dxa"/>
            <w:tcBorders>
              <w:top w:val="nil"/>
              <w:left w:val="nil"/>
              <w:bottom w:val="nil"/>
              <w:right w:val="nil"/>
            </w:tcBorders>
            <w:vAlign w:val="center"/>
          </w:tcPr>
          <w:p w14:paraId="2309D67B"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4B75F2F7" w14:textId="77777777" w:rsidR="004F46AE" w:rsidRDefault="009B0610">
            <w:pPr>
              <w:pStyle w:val="ThesisTableText"/>
              <w:keepNext/>
              <w:jc w:val="center"/>
            </w:pPr>
            <w:r>
              <w:t>0.483</w:t>
            </w:r>
          </w:p>
        </w:tc>
        <w:tc>
          <w:tcPr>
            <w:tcW w:w="1100" w:type="dxa"/>
            <w:tcBorders>
              <w:top w:val="nil"/>
              <w:left w:val="nil"/>
              <w:bottom w:val="nil"/>
              <w:right w:val="nil"/>
            </w:tcBorders>
            <w:vAlign w:val="center"/>
          </w:tcPr>
          <w:p w14:paraId="06F6D61C" w14:textId="77777777" w:rsidR="004F46AE" w:rsidRDefault="009B0610">
            <w:pPr>
              <w:pStyle w:val="ThesisTableText"/>
              <w:keepNext/>
              <w:jc w:val="center"/>
            </w:pPr>
            <w:r>
              <w:t>0.617</w:t>
            </w:r>
          </w:p>
        </w:tc>
        <w:tc>
          <w:tcPr>
            <w:tcW w:w="1200" w:type="dxa"/>
            <w:tcBorders>
              <w:top w:val="nil"/>
              <w:left w:val="nil"/>
              <w:bottom w:val="nil"/>
              <w:right w:val="nil"/>
            </w:tcBorders>
            <w:vAlign w:val="center"/>
          </w:tcPr>
          <w:p w14:paraId="4680A49F" w14:textId="77777777" w:rsidR="004F46AE" w:rsidRDefault="009B0610">
            <w:pPr>
              <w:pStyle w:val="ThesisTableText"/>
              <w:keepNext/>
              <w:jc w:val="center"/>
            </w:pPr>
            <w:r>
              <w:t>0.126</w:t>
            </w:r>
          </w:p>
        </w:tc>
        <w:tc>
          <w:tcPr>
            <w:tcW w:w="1700" w:type="dxa"/>
            <w:tcBorders>
              <w:top w:val="nil"/>
              <w:left w:val="nil"/>
              <w:bottom w:val="nil"/>
              <w:right w:val="nil"/>
            </w:tcBorders>
            <w:vAlign w:val="center"/>
          </w:tcPr>
          <w:p w14:paraId="5038474B" w14:textId="77777777" w:rsidR="004F46AE" w:rsidRDefault="009B0610">
            <w:pPr>
              <w:pStyle w:val="ThesisTableText"/>
              <w:keepNext/>
            </w:pPr>
            <w:r>
              <w:t>12</w:t>
            </w:r>
          </w:p>
        </w:tc>
        <w:tc>
          <w:tcPr>
            <w:tcW w:w="1837" w:type="dxa"/>
            <w:tcBorders>
              <w:top w:val="nil"/>
              <w:left w:val="nil"/>
              <w:bottom w:val="nil"/>
              <w:right w:val="nil"/>
            </w:tcBorders>
            <w:vAlign w:val="center"/>
          </w:tcPr>
          <w:p w14:paraId="1A13F8CB" w14:textId="77777777" w:rsidR="004F46AE" w:rsidRDefault="009B0610">
            <w:pPr>
              <w:pStyle w:val="ThesisTableText"/>
              <w:keepNext/>
            </w:pPr>
            <w:r>
              <w:t>58.04</w:t>
            </w:r>
          </w:p>
        </w:tc>
      </w:tr>
      <w:tr w:rsidR="004F46AE" w14:paraId="34E88101" w14:textId="77777777">
        <w:trPr>
          <w:cantSplit/>
          <w:jc w:val="center"/>
        </w:trPr>
        <w:tc>
          <w:tcPr>
            <w:tcW w:w="1000" w:type="dxa"/>
            <w:tcBorders>
              <w:top w:val="nil"/>
              <w:left w:val="nil"/>
              <w:bottom w:val="nil"/>
              <w:right w:val="nil"/>
            </w:tcBorders>
            <w:vAlign w:val="center"/>
          </w:tcPr>
          <w:p w14:paraId="1F1CA305"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28A6C378" w14:textId="77777777" w:rsidR="004F46AE" w:rsidRDefault="009B0610">
            <w:pPr>
              <w:pStyle w:val="ThesisTableText"/>
              <w:keepNext/>
              <w:jc w:val="center"/>
            </w:pPr>
            <w:r>
              <w:t>0.666</w:t>
            </w:r>
          </w:p>
        </w:tc>
        <w:tc>
          <w:tcPr>
            <w:tcW w:w="1100" w:type="dxa"/>
            <w:tcBorders>
              <w:top w:val="nil"/>
              <w:left w:val="nil"/>
              <w:bottom w:val="nil"/>
              <w:right w:val="nil"/>
            </w:tcBorders>
            <w:vAlign w:val="center"/>
          </w:tcPr>
          <w:p w14:paraId="20A5A577" w14:textId="77777777" w:rsidR="004F46AE" w:rsidRDefault="009B0610">
            <w:pPr>
              <w:pStyle w:val="ThesisTableText"/>
              <w:keepNext/>
              <w:jc w:val="center"/>
            </w:pPr>
            <w:r>
              <w:t>0.798</w:t>
            </w:r>
          </w:p>
        </w:tc>
        <w:tc>
          <w:tcPr>
            <w:tcW w:w="1200" w:type="dxa"/>
            <w:tcBorders>
              <w:top w:val="nil"/>
              <w:left w:val="nil"/>
              <w:bottom w:val="nil"/>
              <w:right w:val="nil"/>
            </w:tcBorders>
            <w:vAlign w:val="center"/>
          </w:tcPr>
          <w:p w14:paraId="0DC99C07" w14:textId="77777777" w:rsidR="004F46AE" w:rsidRDefault="009B0610">
            <w:pPr>
              <w:pStyle w:val="ThesisTableText"/>
              <w:keepNext/>
              <w:jc w:val="center"/>
            </w:pPr>
            <w:r>
              <w:t>0.182</w:t>
            </w:r>
          </w:p>
        </w:tc>
        <w:tc>
          <w:tcPr>
            <w:tcW w:w="1700" w:type="dxa"/>
            <w:tcBorders>
              <w:top w:val="nil"/>
              <w:left w:val="nil"/>
              <w:bottom w:val="nil"/>
              <w:right w:val="nil"/>
            </w:tcBorders>
            <w:vAlign w:val="center"/>
          </w:tcPr>
          <w:p w14:paraId="0A736B33" w14:textId="77777777" w:rsidR="004F46AE" w:rsidRDefault="009B0610">
            <w:pPr>
              <w:pStyle w:val="ThesisTableText"/>
              <w:keepNext/>
            </w:pPr>
            <w:r>
              <w:t>6</w:t>
            </w:r>
          </w:p>
        </w:tc>
        <w:tc>
          <w:tcPr>
            <w:tcW w:w="1837" w:type="dxa"/>
            <w:tcBorders>
              <w:top w:val="nil"/>
              <w:left w:val="nil"/>
              <w:bottom w:val="nil"/>
              <w:right w:val="nil"/>
            </w:tcBorders>
            <w:vAlign w:val="center"/>
          </w:tcPr>
          <w:p w14:paraId="08E42EEA" w14:textId="77777777" w:rsidR="004F46AE" w:rsidRDefault="009B0610">
            <w:pPr>
              <w:pStyle w:val="ThesisTableText"/>
              <w:keepNext/>
            </w:pPr>
            <w:r>
              <w:t>48.32</w:t>
            </w:r>
          </w:p>
        </w:tc>
      </w:tr>
      <w:tr w:rsidR="004F46AE" w14:paraId="0B2241E4" w14:textId="77777777">
        <w:trPr>
          <w:cantSplit/>
          <w:jc w:val="center"/>
        </w:trPr>
        <w:tc>
          <w:tcPr>
            <w:tcW w:w="1000" w:type="dxa"/>
            <w:tcBorders>
              <w:top w:val="nil"/>
              <w:left w:val="nil"/>
              <w:bottom w:val="single" w:sz="12" w:space="0" w:color="000000"/>
              <w:right w:val="nil"/>
            </w:tcBorders>
            <w:vAlign w:val="center"/>
          </w:tcPr>
          <w:p w14:paraId="56A9CD77"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4B3C40B8" w14:textId="77777777" w:rsidR="004F46AE" w:rsidRDefault="009B0610">
            <w:pPr>
              <w:pStyle w:val="ThesisTableText"/>
              <w:jc w:val="center"/>
            </w:pPr>
            <w:r>
              <w:t>0.692</w:t>
            </w:r>
          </w:p>
        </w:tc>
        <w:tc>
          <w:tcPr>
            <w:tcW w:w="1100" w:type="dxa"/>
            <w:tcBorders>
              <w:top w:val="nil"/>
              <w:left w:val="nil"/>
              <w:bottom w:val="single" w:sz="12" w:space="0" w:color="000000"/>
              <w:right w:val="nil"/>
            </w:tcBorders>
            <w:vAlign w:val="center"/>
          </w:tcPr>
          <w:p w14:paraId="618BC1A9" w14:textId="77777777" w:rsidR="004F46AE" w:rsidRDefault="009B0610">
            <w:pPr>
              <w:pStyle w:val="ThesisTableText"/>
              <w:jc w:val="center"/>
            </w:pPr>
            <w:r>
              <w:t>0.815</w:t>
            </w:r>
          </w:p>
        </w:tc>
        <w:tc>
          <w:tcPr>
            <w:tcW w:w="1200" w:type="dxa"/>
            <w:tcBorders>
              <w:top w:val="nil"/>
              <w:left w:val="nil"/>
              <w:bottom w:val="single" w:sz="12" w:space="0" w:color="000000"/>
              <w:right w:val="nil"/>
            </w:tcBorders>
            <w:vAlign w:val="center"/>
          </w:tcPr>
          <w:p w14:paraId="49916309" w14:textId="77777777" w:rsidR="004F46AE" w:rsidRDefault="009B0610">
            <w:pPr>
              <w:pStyle w:val="ThesisTableText"/>
              <w:jc w:val="center"/>
            </w:pPr>
            <w:r>
              <w:t>0.185</w:t>
            </w:r>
          </w:p>
        </w:tc>
        <w:tc>
          <w:tcPr>
            <w:tcW w:w="1700" w:type="dxa"/>
            <w:tcBorders>
              <w:top w:val="nil"/>
              <w:left w:val="nil"/>
              <w:bottom w:val="single" w:sz="12" w:space="0" w:color="000000"/>
              <w:right w:val="nil"/>
            </w:tcBorders>
            <w:vAlign w:val="center"/>
          </w:tcPr>
          <w:p w14:paraId="699126A9" w14:textId="77777777" w:rsidR="004F46AE" w:rsidRDefault="009B0610">
            <w:pPr>
              <w:pStyle w:val="ThesisTableText"/>
            </w:pPr>
            <w:r>
              <w:t>3</w:t>
            </w:r>
          </w:p>
        </w:tc>
        <w:tc>
          <w:tcPr>
            <w:tcW w:w="1837" w:type="dxa"/>
            <w:tcBorders>
              <w:top w:val="nil"/>
              <w:left w:val="nil"/>
              <w:bottom w:val="single" w:sz="12" w:space="0" w:color="000000"/>
              <w:right w:val="nil"/>
            </w:tcBorders>
            <w:vAlign w:val="center"/>
          </w:tcPr>
          <w:p w14:paraId="00850BCC" w14:textId="77777777" w:rsidR="004F46AE" w:rsidRDefault="009B0610">
            <w:pPr>
              <w:pStyle w:val="ThesisTableText"/>
            </w:pPr>
            <w:r>
              <w:t>50.74</w:t>
            </w:r>
          </w:p>
        </w:tc>
      </w:tr>
    </w:tbl>
    <w:p w14:paraId="3C4684D2" w14:textId="77777777" w:rsidR="00FB7CB5" w:rsidRDefault="00FB7CB5">
      <w:pPr>
        <w:pStyle w:val="u9"/>
      </w:pPr>
      <w:r>
        <w:lastRenderedPageBreak/>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个降到</w:t>
      </w:r>
      <w:r>
        <w:t xml:space="preserve"> 3 </w:t>
      </w:r>
      <w:r>
        <w:t>个。每题平均有</w:t>
      </w:r>
      <w:r>
        <w:t xml:space="preserve"> 2.38 </w:t>
      </w:r>
      <w:r>
        <w:t>个</w:t>
      </w:r>
      <w:r>
        <w:t xml:space="preserve"> Gold </w:t>
      </w:r>
      <w:r>
        <w:t>文件，完整</w:t>
      </w:r>
      <w:r>
        <w:t xml:space="preserve"> WPW </w:t>
      </w:r>
      <w:r>
        <w:t>的</w:t>
      </w:r>
      <w:r>
        <w:t xml:space="preserve"> Precision@10 </w:t>
      </w:r>
      <w:r>
        <w:t>为</w:t>
      </w:r>
      <w:r>
        <w:t xml:space="preserve"> 0.185</w:t>
      </w:r>
      <w:r>
        <w:t>，达到当前题集理论上限</w:t>
      </w:r>
      <w:r>
        <w:t xml:space="preserve"> 0.238 </w:t>
      </w:r>
      <w:r>
        <w:t>的</w:t>
      </w:r>
      <w:r>
        <w:t xml:space="preserve"> 77.7%</w:t>
      </w:r>
      <w:r>
        <w:t>。按查询类别拆开的主口径结果如图</w:t>
      </w:r>
      <w:r>
        <w:t xml:space="preserve">6-3 </w:t>
      </w:r>
      <w:r>
        <w:t>所示；</w:t>
      </w:r>
      <w:r>
        <w:t xml:space="preserve">Recall@5 </w:t>
      </w:r>
      <w:r>
        <w:t>的总体结果见表</w:t>
      </w:r>
      <w:r>
        <w:t>6-9</w:t>
      </w:r>
      <w:r>
        <w:t>。</w:t>
      </w:r>
    </w:p>
    <w:p w14:paraId="78624C15" w14:textId="77777777" w:rsidR="004F46AE" w:rsidRDefault="009B0610">
      <w:pPr>
        <w:keepNext/>
        <w:keepLines/>
        <w:snapToGrid w:val="0"/>
        <w:spacing w:before="100" w:after="100"/>
        <w:jc w:val="center"/>
      </w:pPr>
      <w:r>
        <w:rPr>
          <w:noProof/>
        </w:rPr>
        <w:drawing>
          <wp:inline distT="0" distB="0" distL="0" distR="0" wp14:anchorId="29D36DB6" wp14:editId="2F249990">
            <wp:extent cx="5040000" cy="4636800"/>
            <wp:effectExtent l="0" t="0" r="0" b="0"/>
            <wp:docPr id="1519911876" name="Picture 151991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3-按查询类别的检索结果.png"/>
                    <pic:cNvPicPr/>
                  </pic:nvPicPr>
                  <pic:blipFill>
                    <a:blip r:embed="rId65"/>
                    <a:stretch>
                      <a:fillRect/>
                    </a:stretch>
                  </pic:blipFill>
                  <pic:spPr>
                    <a:xfrm>
                      <a:off x="0" y="0"/>
                      <a:ext cx="5040000" cy="4636800"/>
                    </a:xfrm>
                    <a:prstGeom prst="rect">
                      <a:avLst/>
                    </a:prstGeom>
                  </pic:spPr>
                </pic:pic>
              </a:graphicData>
            </a:graphic>
          </wp:inline>
        </w:drawing>
      </w:r>
    </w:p>
    <w:p w14:paraId="6E0DB76A" w14:textId="77777777" w:rsidR="004F46AE" w:rsidRDefault="009B0610">
      <w:pPr>
        <w:pStyle w:val="u0"/>
        <w:numPr>
          <w:ilvl w:val="0"/>
          <w:numId w:val="0"/>
        </w:numPr>
      </w:pPr>
      <w:bookmarkStart w:id="809" w:name="_Toc243292528"/>
      <w:r>
        <w:t>图</w:t>
      </w:r>
      <w:r>
        <w:t xml:space="preserve">6-3 </w:t>
      </w:r>
      <w:r>
        <w:t>按查询类别的检索结果</w:t>
      </w:r>
      <w:r>
        <w:br/>
        <w:t>Fig.6-3 Retrieval Results by Query Category</w:t>
      </w:r>
      <w:bookmarkEnd w:id="809"/>
      <w:r>
        <w:fldChar w:fldCharType="begin"/>
      </w:r>
      <w:r>
        <w:instrText xml:space="preserve"> TC "</w:instrText>
      </w:r>
      <w:bookmarkStart w:id="810" w:name="_TocListF00890"/>
      <w:bookmarkStart w:id="811" w:name="_Toc243293715"/>
      <w:r>
        <w:instrText>图</w:instrText>
      </w:r>
      <w:r>
        <w:instrText xml:space="preserve">6-3 </w:instrText>
      </w:r>
      <w:r>
        <w:instrText>按查询类别的检索结果</w:instrText>
      </w:r>
      <w:bookmarkEnd w:id="810"/>
      <w:bookmarkEnd w:id="811"/>
      <w:r>
        <w:instrText xml:space="preserve">" \f F \l 1 </w:instrText>
      </w:r>
      <w:r>
        <w:fldChar w:fldCharType="end"/>
      </w:r>
    </w:p>
    <w:p w14:paraId="1F424C08" w14:textId="77777777" w:rsidR="00FB7CB5" w:rsidRDefault="00FB7CB5">
      <w:pPr>
        <w:pStyle w:val="u9"/>
      </w:pPr>
      <w:r>
        <w:t>精确标识题上三种方法都达到完整召回，差异主要来自自然语言查询。</w:t>
      </w:r>
      <w:r>
        <w:t xml:space="preserve">WPW-Map </w:t>
      </w:r>
      <w:r>
        <w:t>和完整</w:t>
      </w:r>
      <w:r>
        <w:t xml:space="preserve"> WPW </w:t>
      </w:r>
      <w:r>
        <w:t>在业务关键词、同义表达和组合条件题上都高于非</w:t>
      </w:r>
      <w:r>
        <w:t xml:space="preserve"> KG</w:t>
      </w:r>
      <w:r>
        <w:t>；完整</w:t>
      </w:r>
      <w:r>
        <w:t xml:space="preserve"> WPW </w:t>
      </w:r>
      <w:r>
        <w:t>在同义表达和组合条件题上最高，在业务关键词题上略低于</w:t>
      </w:r>
      <w:r>
        <w:t xml:space="preserve"> WPW-Map</w:t>
      </w:r>
      <w:r>
        <w:t>。</w:t>
      </w:r>
    </w:p>
    <w:p w14:paraId="4D6B7F62" w14:textId="77777777" w:rsidR="00FB7CB5" w:rsidRDefault="00FB7CB5">
      <w:pPr>
        <w:pStyle w:val="u9"/>
      </w:pPr>
      <w:r>
        <w:t>为判断这些差异是否只是随机波动，本文把同一查询在三种条件下的结果视为配对观测。检索指标是</w:t>
      </w:r>
      <w:r>
        <w:t xml:space="preserve"> 0—1 </w:t>
      </w:r>
      <w:r>
        <w:t>之间的比例，分布不保证正态，因此采用非参数检验：先用</w:t>
      </w:r>
      <w:r>
        <w:t xml:space="preserve"> Friedman </w:t>
      </w:r>
      <w:r>
        <w:t>检验（弗里德曼检验）判断三种条件整体上是否存在差异，该检验按每个查询内部三种条件的相对高低排序比较；整体有差异后，再用</w:t>
      </w:r>
      <w:r>
        <w:t xml:space="preserve"> Wilcoxon </w:t>
      </w:r>
      <w:r>
        <w:t>符号秩检验（威尔科克森符号秩检验）逐对比较，</w:t>
      </w:r>
      <w:r>
        <w:lastRenderedPageBreak/>
        <w:t>它看同一查询在两种条件下的差值，并按差值绝对值排序，判断具体是哪一对条件不同。每个指标要做三对比较，因此用</w:t>
      </w:r>
      <w:r>
        <w:t xml:space="preserve"> Holm </w:t>
      </w:r>
      <w:r>
        <w:t>方法校正</w:t>
      </w:r>
      <w:r>
        <w:t xml:space="preserve"> p </w:t>
      </w:r>
      <w:r>
        <w:t>值，降低多重比较造成的假阳性。</w:t>
      </w:r>
      <w:r>
        <w:t xml:space="preserve">100 </w:t>
      </w:r>
      <w:r>
        <w:t>个查询来自</w:t>
      </w:r>
      <w:r>
        <w:t xml:space="preserve"> 25 </w:t>
      </w:r>
      <w:r>
        <w:t>个问题族，同一族内的查询并不独立，所以再把族内查询结果取平均，以</w:t>
      </w:r>
      <w:r>
        <w:t xml:space="preserve"> 25 </w:t>
      </w:r>
      <w:r>
        <w:t>个族为单位重复上述检验。</w:t>
      </w:r>
    </w:p>
    <w:p w14:paraId="3002C073" w14:textId="77777777" w:rsidR="00FB7CB5" w:rsidRDefault="00FB7CB5">
      <w:pPr>
        <w:pStyle w:val="u9"/>
      </w:pPr>
      <w:r>
        <w:t xml:space="preserve">Friedman </w:t>
      </w:r>
      <w:r>
        <w:t>检验统计量的基本形式为：</w:t>
      </w:r>
    </w:p>
    <w:p w14:paraId="749DBA31" w14:textId="77777777" w:rsidR="00FB7CB5" w:rsidRDefault="00FB7CB5">
      <w:pPr>
        <w:pStyle w:val="u9"/>
        <w:tabs>
          <w:tab w:val="center" w:pos="4252"/>
          <w:tab w:val="right" w:pos="8504"/>
        </w:tabs>
      </w:pPr>
      <w:r>
        <w:tab/>
      </w:r>
      <m:oMath>
        <m:r>
          <w:rPr>
            <w:rFonts w:ascii="Cambria Math" w:hAnsi="Cambria Math"/>
          </w:rPr>
          <m:t>Q=</m:t>
        </m:r>
        <m:f>
          <m:fPr>
            <m:ctrlPr>
              <w:rPr>
                <w:rFonts w:ascii="Cambria Math" w:hAnsi="Cambria Math"/>
              </w:rPr>
            </m:ctrlPr>
          </m:fPr>
          <m:num>
            <m:r>
              <w:rPr>
                <w:rFonts w:ascii="Cambria Math" w:hAnsi="Cambria Math"/>
              </w:rPr>
              <m:t>12</m:t>
            </m:r>
          </m:num>
          <m:den>
            <m:r>
              <w:rPr>
                <w:rFonts w:ascii="Cambria Math" w:hAnsi="Cambria Math"/>
              </w:rPr>
              <m:t>nk(k+1)</m:t>
            </m:r>
          </m:den>
        </m:f>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nary>
        <m:r>
          <w:rPr>
            <w:rFonts w:ascii="Cambria Math" w:hAnsi="Cambria Math"/>
          </w:rPr>
          <m:t>-3n(k+1),</m:t>
        </m:r>
      </m:oMath>
      <w:r>
        <w:tab/>
      </w:r>
      <w:r>
        <w:t>（</w:t>
      </w:r>
      <w:r>
        <w:t>6-4</w:t>
      </w:r>
      <w:r>
        <w:t>）</w:t>
      </w:r>
    </w:p>
    <w:p w14:paraId="61FCCF67" w14:textId="77777777" w:rsidR="00FB7CB5" w:rsidRDefault="00FB7CB5">
      <w:pPr>
        <w:pStyle w:val="u9"/>
      </w:pPr>
      <w:r>
        <w:t>式中，</w:t>
      </w:r>
      <m:oMath>
        <m:r>
          <w:rPr>
            <w:rFonts w:ascii="Cambria Math" w:hAnsi="Cambria Math"/>
          </w:rPr>
          <m:t>n</m:t>
        </m:r>
      </m:oMath>
      <w:r>
        <w:t xml:space="preserve"> </w:t>
      </w:r>
      <w:r>
        <w:t>为查询数或问题族数，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个条件在全部查询中的秩和。存在并列时采用平均秩并对</w:t>
      </w:r>
      <w:r>
        <w:t xml:space="preserve"> </w:t>
      </w:r>
      <m:oMath>
        <m:r>
          <w:rPr>
            <w:rFonts w:ascii="Cambria Math" w:hAnsi="Cambria Math"/>
          </w:rPr>
          <m:t>Q</m:t>
        </m:r>
      </m:oMath>
      <w:r>
        <w:t xml:space="preserve"> </w:t>
      </w:r>
      <w:r>
        <w:t>作并列校正；</w:t>
      </w:r>
      <m:oMath>
        <m:r>
          <w:rPr>
            <w:rFonts w:ascii="Cambria Math" w:hAnsi="Cambria Math"/>
          </w:rPr>
          <m:t>Q</m:t>
        </m:r>
      </m:oMath>
      <w:r>
        <w:t xml:space="preserve"> </w:t>
      </w:r>
      <w:r>
        <w:t>近似服从自由度为</w:t>
      </w:r>
      <w:r>
        <w:t xml:space="preserve"> </w:t>
      </w:r>
      <m:oMath>
        <m:r>
          <w:rPr>
            <w:rFonts w:ascii="Cambria Math" w:hAnsi="Cambria Math"/>
          </w:rPr>
          <m:t>k-1</m:t>
        </m:r>
      </m:oMath>
      <w:r>
        <w:t xml:space="preserve"> </w:t>
      </w:r>
      <w:r>
        <w:t>的卡方分布。</w:t>
      </w:r>
    </w:p>
    <w:p w14:paraId="3AAD87F2" w14:textId="77777777" w:rsidR="00FB7CB5" w:rsidRDefault="00FB7CB5">
      <w:pPr>
        <w:pStyle w:val="u9"/>
      </w:pPr>
      <w:r>
        <w:t xml:space="preserve">Wilcoxon </w:t>
      </w:r>
      <w:r>
        <w:t>符号秩检验的统计量和效应量为：</w:t>
      </w:r>
    </w:p>
    <w:p w14:paraId="2E452D7A" w14:textId="77777777" w:rsidR="00FB7CB5" w:rsidRDefault="00FB7CB5">
      <w:pPr>
        <w:pStyle w:val="u9"/>
        <w:tabs>
          <w:tab w:val="center" w:pos="4252"/>
          <w:tab w:val="right" w:pos="8504"/>
        </w:tabs>
      </w:pPr>
      <w:r>
        <w:tab/>
      </w:r>
      <m:oMath>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r>
          <w:rPr>
            <w:rFonts w:ascii="Cambria Math" w:hAnsi="Cambria Math"/>
            <w:sz w:val="20"/>
            <w:szCs w:val="20"/>
          </w:rPr>
          <m:t>=</m:t>
        </m:r>
        <m:nary>
          <m:naryPr>
            <m:chr m:val="∑"/>
            <m:limLoc m:val="subSup"/>
            <m:grow m:val="1"/>
            <m:supHide m:val="1"/>
            <m:ctrlPr>
              <w:rPr>
                <w:rFonts w:ascii="Cambria Math" w:hAnsi="Cambria Math"/>
                <w:sz w:val="20"/>
                <w:szCs w:val="20"/>
              </w:rPr>
            </m:ctrlPr>
          </m:naryPr>
          <m:sub>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w:rPr>
                <w:rFonts w:ascii="Cambria Math" w:hAnsi="Cambria Math"/>
                <w:sz w:val="20"/>
                <w:szCs w:val="20"/>
              </w:rPr>
              <m:t>&gt;0</m:t>
            </m:r>
          </m:sub>
          <m:sup/>
          <m:e>
            <m:r>
              <m:rPr>
                <m:sty m:val="p"/>
              </m:rPr>
              <w:rPr>
                <w:rFonts w:ascii="Cambria Math" w:hAnsi="Cambria Math"/>
                <w:sz w:val="20"/>
                <w:szCs w:val="20"/>
              </w:rPr>
              <m:t>rank</m:t>
            </m:r>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w:rPr>
            <w:rFonts w:ascii="Cambria Math" w:hAnsi="Cambria Math"/>
            <w:sz w:val="20"/>
            <w:szCs w:val="20"/>
          </w:rPr>
          <m:t>|),</m:t>
        </m:r>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r>
          <w:rPr>
            <w:rFonts w:ascii="Cambria Math" w:hAnsi="Cambria Math"/>
            <w:sz w:val="20"/>
            <w:szCs w:val="20"/>
          </w:rPr>
          <m:t>=</m:t>
        </m:r>
        <m:nary>
          <m:naryPr>
            <m:chr m:val="∑"/>
            <m:limLoc m:val="subSup"/>
            <m:grow m:val="1"/>
            <m:supHide m:val="1"/>
            <m:ctrlPr>
              <w:rPr>
                <w:rFonts w:ascii="Cambria Math" w:hAnsi="Cambria Math"/>
                <w:sz w:val="20"/>
                <w:szCs w:val="20"/>
              </w:rPr>
            </m:ctrlPr>
          </m:naryPr>
          <m:sub>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w:rPr>
                <w:rFonts w:ascii="Cambria Math" w:hAnsi="Cambria Math"/>
                <w:sz w:val="20"/>
                <w:szCs w:val="20"/>
              </w:rPr>
              <m:t>&lt;0</m:t>
            </m:r>
          </m:sub>
          <m:sup/>
          <m:e>
            <m:r>
              <m:rPr>
                <m:sty m:val="p"/>
              </m:rPr>
              <w:rPr>
                <w:rFonts w:ascii="Cambria Math" w:hAnsi="Cambria Math"/>
                <w:sz w:val="20"/>
                <w:szCs w:val="20"/>
              </w:rPr>
              <m:t>rank</m:t>
            </m:r>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r</m:t>
            </m:r>
          </m:e>
          <m:sub>
            <m:r>
              <m:rPr>
                <m:sty m:val="p"/>
              </m:rPr>
              <w:rPr>
                <w:rFonts w:ascii="Cambria Math" w:hAnsi="Cambria Math"/>
                <w:sz w:val="20"/>
                <w:szCs w:val="20"/>
              </w:rPr>
              <m:t>rb</m:t>
            </m:r>
          </m:sub>
        </m:sSub>
        <m:r>
          <w:rPr>
            <w:rFonts w:ascii="Cambria Math" w:hAnsi="Cambria Math"/>
            <w:sz w:val="20"/>
            <w:szCs w:val="20"/>
          </w:rPr>
          <m:t>=</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num>
          <m:den>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sz w:val="20"/>
                    <w:szCs w:val="20"/>
                  </w:rPr>
                </m:ctrlPr>
              </m:sSupPr>
              <m:e>
                <m:r>
                  <w:rPr>
                    <w:rFonts w:ascii="Cambria Math" w:hAnsi="Cambria Math"/>
                    <w:sz w:val="20"/>
                    <w:szCs w:val="20"/>
                  </w:rPr>
                  <m:t>W</m:t>
                </m:r>
              </m:e>
              <m:sup>
                <m:r>
                  <w:rPr>
                    <w:rFonts w:ascii="Cambria Math" w:hAnsi="Cambria Math"/>
                    <w:sz w:val="20"/>
                    <w:szCs w:val="20"/>
                  </w:rPr>
                  <m:t>-</m:t>
                </m:r>
              </m:sup>
            </m:sSup>
          </m:den>
        </m:f>
        <m:r>
          <w:rPr>
            <w:rFonts w:ascii="Cambria Math" w:hAnsi="Cambria Math"/>
            <w:sz w:val="20"/>
            <w:szCs w:val="20"/>
          </w:rPr>
          <m:t>.</m:t>
        </m:r>
      </m:oMath>
      <w:r>
        <w:tab/>
      </w:r>
      <w:r>
        <w:t>（</w:t>
      </w:r>
      <w:r>
        <w:t>6‑5</w:t>
      </w:r>
      <w:r>
        <w:t>）</w:t>
      </w:r>
    </w:p>
    <w:p w14:paraId="2EEE5DA4" w14:textId="77777777" w:rsidR="00FB7CB5" w:rsidRDefault="00FB7CB5">
      <w:pPr>
        <w:pStyle w:val="u9"/>
      </w:pPr>
      <w:r>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t>为同一查询在两个条件下的指标差，</w:t>
      </w:r>
      <m:oMath>
        <m:r>
          <m:rPr>
            <m:sty m:val="p"/>
          </m:rP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t>为差值绝对值的秩；检验统计量取</w:t>
      </w:r>
      <w:r>
        <w:t xml:space="preserve"> </w:t>
      </w:r>
      <m:oMath>
        <m:r>
          <w:rPr>
            <w:rFonts w:ascii="Cambria Math" w:hAnsi="Cambria Math"/>
          </w:rPr>
          <m:t>W=min(</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oMath>
      <w:r>
        <w:t>，</w:t>
      </w:r>
      <w:r>
        <w:t xml:space="preserve">p </w:t>
      </w:r>
      <w:r>
        <w:t>值由配对差的秩分布给出。</w:t>
      </w:r>
      <m:oMath>
        <m:sSub>
          <m:sSubPr>
            <m:ctrlPr>
              <w:rPr>
                <w:rFonts w:ascii="Cambria Math" w:hAnsi="Cambria Math"/>
              </w:rPr>
            </m:ctrlPr>
          </m:sSubPr>
          <m:e>
            <m:r>
              <w:rPr>
                <w:rFonts w:ascii="Cambria Math" w:hAnsi="Cambria Math"/>
              </w:rPr>
              <m:t>r</m:t>
            </m:r>
          </m:e>
          <m:sub>
            <m:r>
              <m:rPr>
                <m:sty m:val="p"/>
              </m:rPr>
              <w:rPr>
                <w:rFonts w:ascii="Cambria Math" w:hAnsi="Cambria Math"/>
              </w:rPr>
              <m:t>rb</m:t>
            </m:r>
          </m:sub>
        </m:sSub>
      </m:oMath>
      <w:r>
        <w:t xml:space="preserve"> </w:t>
      </w:r>
      <w:r>
        <w:t>为配对秩二列相关，符号表示差异方向，绝对值表示效应大小。</w:t>
      </w:r>
      <w:r>
        <w:t xml:space="preserve">Holm </w:t>
      </w:r>
      <w:r>
        <w:t>校正按</w:t>
      </w:r>
      <w:r>
        <w:t xml:space="preserve"> p </w:t>
      </w:r>
      <w:r>
        <w:t>值从小到大计算调整后的</w:t>
      </w:r>
      <w:r>
        <w:t xml:space="preserve"> p </w:t>
      </w:r>
      <w:r>
        <w:t>值：</w:t>
      </w:r>
    </w:p>
    <w:p w14:paraId="098B1886" w14:textId="77777777" w:rsidR="00FB7CB5" w:rsidRDefault="00FB7CB5">
      <w:pPr>
        <w:pStyle w:val="u9"/>
        <w:tabs>
          <w:tab w:val="center" w:pos="4252"/>
          <w:tab w:val="right" w:pos="8504"/>
        </w:tabs>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j≤i</m:t>
            </m:r>
          </m:sub>
        </m:sSub>
        <m:r>
          <w:rPr>
            <w:rFonts w:ascii="Cambria Math" w:hAnsi="Cambria Math"/>
          </w:rPr>
          <m:t>min</m:t>
        </m:r>
        <m:d>
          <m:dPr>
            <m:begChr m:val="{"/>
            <m:endChr m:val="}"/>
            <m:ctrlPr>
              <w:rPr>
                <w:rFonts w:ascii="Cambria Math" w:hAnsi="Cambria Math"/>
              </w:rPr>
            </m:ctrlPr>
          </m:dPr>
          <m:e>
            <m:r>
              <w:rPr>
                <w:rFonts w:ascii="Cambria Math" w:hAnsi="Cambria Math"/>
              </w:rPr>
              <m:t>(m-j+1)</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j</m:t>
                    </m:r>
                  </m:e>
                </m:d>
              </m:sub>
            </m:sSub>
            <m:r>
              <w:rPr>
                <w:rFonts w:ascii="Cambria Math" w:hAnsi="Cambria Math"/>
              </w:rPr>
              <m:t>,1</m:t>
            </m:r>
          </m:e>
        </m:d>
        <m:r>
          <w:rPr>
            <w:rFonts w:ascii="Cambria Math" w:hAnsi="Cambria Math"/>
          </w:rPr>
          <m:t>,</m:t>
        </m:r>
      </m:oMath>
      <w:r>
        <w:tab/>
      </w:r>
      <w:r>
        <w:t>（</w:t>
      </w:r>
      <w:r>
        <w:t>6-6</w:t>
      </w:r>
      <w:r>
        <w:t>）</w:t>
      </w:r>
    </w:p>
    <w:p w14:paraId="38388C25" w14:textId="77777777" w:rsidR="00FB7CB5" w:rsidRDefault="00FB7CB5">
      <w:pPr>
        <w:pStyle w:val="u9"/>
      </w:pPr>
      <w:r>
        <w:t>式中，</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m</m:t>
                </m:r>
              </m:e>
            </m:d>
          </m:sub>
        </m:sSub>
      </m:oMath>
      <w:r>
        <w:t xml:space="preserve"> </w:t>
      </w:r>
      <w:r>
        <w:t>为同一指标三对比较的原始</w:t>
      </w:r>
      <w:r>
        <w:t xml:space="preserve"> p </w:t>
      </w:r>
      <w:r>
        <w:t>值，</w:t>
      </w:r>
      <m:oMath>
        <m:r>
          <w:rPr>
            <w:rFonts w:ascii="Cambria Math" w:hAnsi="Cambria Math"/>
          </w:rPr>
          <m:t>m=3</m:t>
        </m:r>
      </m:oMath>
      <w:r>
        <w:t>；</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oMath>
      <w:r>
        <w:t xml:space="preserve"> </w:t>
      </w:r>
      <w:r>
        <w:t>为校正后的</w:t>
      </w:r>
      <w:r>
        <w:t xml:space="preserve"> p </w:t>
      </w:r>
      <w:r>
        <w:t>值。本文以</w:t>
      </w:r>
      <w:r>
        <w:t xml:space="preserve"> 0.05 </w:t>
      </w:r>
      <w:r>
        <w:t>为显著性水平。</w:t>
      </w:r>
    </w:p>
    <w:p w14:paraId="6C653B82" w14:textId="77777777" w:rsidR="00FB7CB5" w:rsidRDefault="00FB7CB5">
      <w:pPr>
        <w:pStyle w:val="u9"/>
      </w:pPr>
      <w:r>
        <w:t>问题族聚合后，两种图谱条件相对非</w:t>
      </w:r>
      <w:r>
        <w:t xml:space="preserve"> KG </w:t>
      </w:r>
      <w:r>
        <w:t>都显著更高：</w:t>
      </w:r>
      <w:r>
        <w:t xml:space="preserve">WPW-Map </w:t>
      </w:r>
      <w:r>
        <w:t>的三项校正</w:t>
      </w:r>
      <w:r>
        <w:t xml:space="preserve"> p </w:t>
      </w:r>
      <w:r>
        <w:t>分别为</w:t>
      </w:r>
      <w:r>
        <w:t xml:space="preserve"> 0.0032</w:t>
      </w:r>
      <w:r>
        <w:t>、</w:t>
      </w:r>
      <w:r>
        <w:t xml:space="preserve">0.00077 </w:t>
      </w:r>
      <w:r>
        <w:t>和</w:t>
      </w:r>
      <w:r>
        <w:t xml:space="preserve"> 0.00045</w:t>
      </w:r>
      <w:r>
        <w:t>，完整</w:t>
      </w:r>
      <w:r>
        <w:t xml:space="preserve"> WPW </w:t>
      </w:r>
      <w:r>
        <w:t>的为</w:t>
      </w:r>
      <w:r>
        <w:t xml:space="preserve"> 0.0023</w:t>
      </w:r>
      <w:r>
        <w:t>、</w:t>
      </w:r>
      <w:r>
        <w:t xml:space="preserve">0.00033 </w:t>
      </w:r>
      <w:r>
        <w:t>和</w:t>
      </w:r>
      <w:r>
        <w:t xml:space="preserve"> 0.00045</w:t>
      </w:r>
      <w:r>
        <w:t>；完整</w:t>
      </w:r>
      <w:r>
        <w:t xml:space="preserve"> WPW </w:t>
      </w:r>
      <w:r>
        <w:t>相对非</w:t>
      </w:r>
      <w:r>
        <w:t xml:space="preserve"> KG </w:t>
      </w:r>
      <w:r>
        <w:t>的配对秩二列相关绝对值为</w:t>
      </w:r>
      <w:r>
        <w:t xml:space="preserve"> 0.729</w:t>
      </w:r>
      <w:r>
        <w:t>、</w:t>
      </w:r>
      <w:r>
        <w:t xml:space="preserve">0.844 </w:t>
      </w:r>
      <w:r>
        <w:t>和</w:t>
      </w:r>
      <w:r>
        <w:t xml:space="preserve"> 0.846</w:t>
      </w:r>
      <w:r>
        <w:t>，均大于</w:t>
      </w:r>
      <w:r>
        <w:t xml:space="preserve"> 0.5</w:t>
      </w:r>
      <w:r>
        <w:t>，属于较大效应。完整</w:t>
      </w:r>
      <w:r>
        <w:t xml:space="preserve"> WPW </w:t>
      </w:r>
      <w:r>
        <w:t>与</w:t>
      </w:r>
      <w:r>
        <w:t xml:space="preserve"> WPW-Map </w:t>
      </w:r>
      <w:r>
        <w:t>之间三项差异都不显著，校正</w:t>
      </w:r>
      <w:r>
        <w:t xml:space="preserve"> p </w:t>
      </w:r>
      <w:r>
        <w:t>分别为</w:t>
      </w:r>
      <w:r>
        <w:t xml:space="preserve"> 0.238</w:t>
      </w:r>
      <w:r>
        <w:t>、</w:t>
      </w:r>
      <w:r>
        <w:t xml:space="preserve">0.608 </w:t>
      </w:r>
      <w:r>
        <w:t>和</w:t>
      </w:r>
      <w:r>
        <w:t xml:space="preserve"> 0.487</w:t>
      </w:r>
      <w:r>
        <w:t>。</w:t>
      </w:r>
    </w:p>
    <w:p w14:paraId="02A8E2CA" w14:textId="77777777" w:rsidR="00FB7CB5" w:rsidRDefault="00FB7CB5">
      <w:pPr>
        <w:pStyle w:val="u9"/>
      </w:pPr>
      <w:r>
        <w:t>这组结果可以概括为：非</w:t>
      </w:r>
      <w:r>
        <w:t xml:space="preserve"> KG</w:t>
      </w:r>
      <w:r>
        <w:t>（纯</w:t>
      </w:r>
      <w:r>
        <w:t xml:space="preserve"> BM25</w:t>
      </w:r>
      <w:r>
        <w:t>）与两种图谱条件都有显著差异，而两种图谱条件之间没有显著差异。因此它支持图谱增强检索相对</w:t>
      </w:r>
      <w:r>
        <w:t xml:space="preserve"> BM25 </w:t>
      </w:r>
      <w:r>
        <w:t>的定位增益，但不支持把总体增益进一步归因于业务</w:t>
      </w:r>
      <w:r>
        <w:t>—</w:t>
      </w:r>
      <w:r>
        <w:t>代码映射。更高的召回率和精确率意味着后面的问答更容易拿到必要文件，也少读一些无关文件；这是解释开发实验</w:t>
      </w:r>
      <w:r>
        <w:t xml:space="preserve"> Token </w:t>
      </w:r>
      <w:r>
        <w:t>下降的第一层证据。</w:t>
      </w:r>
    </w:p>
    <w:p w14:paraId="24111CE7" w14:textId="77777777" w:rsidR="00FB7CB5" w:rsidRDefault="00374AE7">
      <w:pPr>
        <w:pStyle w:val="u3"/>
      </w:pPr>
      <w:bookmarkStart w:id="812" w:name="_Toc243263789"/>
      <w:bookmarkStart w:id="813" w:name="_Toc243279272"/>
      <w:bookmarkStart w:id="814" w:name="_Toc243292471"/>
      <w:bookmarkStart w:id="815" w:name="_Toc243292740"/>
      <w:bookmarkStart w:id="816" w:name="_Toc243293009"/>
      <w:bookmarkStart w:id="817" w:name="_Toc243293389"/>
      <w:bookmarkStart w:id="818" w:name="_Toc243293658"/>
      <w:r>
        <w:t>问答子实验</w:t>
      </w:r>
      <w:bookmarkEnd w:id="812"/>
      <w:bookmarkEnd w:id="813"/>
      <w:bookmarkEnd w:id="814"/>
      <w:bookmarkEnd w:id="815"/>
      <w:bookmarkEnd w:id="816"/>
      <w:bookmarkEnd w:id="817"/>
      <w:bookmarkEnd w:id="818"/>
    </w:p>
    <w:p w14:paraId="3F8E8244" w14:textId="77777777" w:rsidR="00FB7CB5" w:rsidRDefault="00FB7CB5">
      <w:pPr>
        <w:pStyle w:val="u9"/>
      </w:pPr>
      <w:r>
        <w:t>问答子实验评价回答质量。回答统一输出结论、关键事实、实际证据路径和不确定性说明。三个条件的回答在评分前按固定随机种子打乱并标成</w:t>
      </w:r>
      <w:r>
        <w:t xml:space="preserve"> </w:t>
      </w:r>
      <w:r>
        <w:lastRenderedPageBreak/>
        <w:t>A—C</w:t>
      </w:r>
      <w:r>
        <w:t>，评分器不知道条件名称。盲评由大模型评分器完成：评分器读取问题、打乱后的</w:t>
      </w:r>
      <w:r>
        <w:t xml:space="preserve"> A—C </w:t>
      </w:r>
      <w:r>
        <w:t>回答、评分规则以及与引用文件对应的固定源码片段，逐份给出是否通过、机制覆盖度、证据支持和重大错误判断；评分模型为</w:t>
      </w:r>
      <w:r>
        <w:t xml:space="preserve"> gpt-5.4-mini</w:t>
      </w:r>
      <w:r>
        <w:t>，与回答生成使用同一模型。通过条件要求主要机制覆盖度达到预设标准、关键结论至少有一条源码证据支持，并且没有与问题有关的重大事实错误。路径存在不等于语义证据成立，评分要检查证据是否真的支撑回答。评分材料包括必答事实、支撑证据、可接受替代证据、重大错误定义和通过条件。</w:t>
      </w:r>
    </w:p>
    <w:p w14:paraId="59284BF5" w14:textId="77777777" w:rsidR="00FB7CB5" w:rsidRDefault="00FB7CB5">
      <w:pPr>
        <w:pStyle w:val="u9"/>
      </w:pPr>
      <w:r>
        <w:t>问答质量以盲评通过率为评价指标。上下文侧区分两个口径：初始上下文</w:t>
      </w:r>
      <w:r>
        <w:t xml:space="preserve"> Token </w:t>
      </w:r>
      <w:r>
        <w:t>统计回答开始前一次性提供的导航文本、图谱摘要和相关源码窗口，用于衡量供给是否紧凑；模型输入</w:t>
      </w:r>
      <w:r>
        <w:t xml:space="preserve"> Token </w:t>
      </w:r>
      <w:r>
        <w:t>直接取</w:t>
      </w:r>
      <w:r>
        <w:t xml:space="preserve"> API </w:t>
      </w:r>
      <w:r>
        <w:t>用量，统计整次运行所有轮次的输入总量，包含初始上下文、工具输出和后续对话，用于衡量实际消耗。两者不能相减或互相替代。初始上下文报告中位数、四分位距和均值，并记录自主搜索或源码读取次数。</w:t>
      </w:r>
      <w:r>
        <w:t>IQR</w:t>
      </w:r>
      <w:r>
        <w:t>（</w:t>
      </w:r>
      <w:r>
        <w:t>Interquartile Range</w:t>
      </w:r>
      <w:r>
        <w:t>，四分位距）是第</w:t>
      </w:r>
      <w:r>
        <w:t xml:space="preserve"> 75 </w:t>
      </w:r>
      <w:r>
        <w:t>百分位（</w:t>
      </w:r>
      <w:r>
        <w:t>P75</w:t>
      </w:r>
      <w:r>
        <w:t>）与第</w:t>
      </w:r>
      <w:r>
        <w:t xml:space="preserve"> 25 </w:t>
      </w:r>
      <w:r>
        <w:t>百分位（</w:t>
      </w:r>
      <w:r>
        <w:t>P25</w:t>
      </w:r>
      <w:r>
        <w:t>）之差，即</w:t>
      </w:r>
      <w:r>
        <w:t xml:space="preserve"> </w:t>
      </w:r>
      <m:oMath>
        <m:r>
          <m:rPr>
            <m:sty m:val="p"/>
          </m:rPr>
          <w:rPr>
            <w:rFonts w:ascii="Cambria Math" w:hAnsi="Cambria Math"/>
          </w:rPr>
          <m:t>IQR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75</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25</m:t>
            </m:r>
          </m:sub>
        </m:sSub>
      </m:oMath>
      <w:r>
        <w:t>，反映中间</w:t>
      </w:r>
      <w:r>
        <w:t xml:space="preserve"> 50% </w:t>
      </w:r>
      <w:r>
        <w:t>任务的用量跨度；它比极差更不容易受少数极端任务影响，图</w:t>
      </w:r>
      <w:r>
        <w:t xml:space="preserve">6-4 </w:t>
      </w:r>
      <w:r>
        <w:t>中箱体的高度就是</w:t>
      </w:r>
      <w:r>
        <w:t xml:space="preserve"> IQR</w:t>
      </w:r>
      <w:r>
        <w:t>。箱体的纵向位置，也就是中位数或均值所在的高度，表示该条件的典型供给量，位置越低说明回答前提供的上下文越少；箱体高度表示中间</w:t>
      </w:r>
      <w:r>
        <w:t xml:space="preserve"> 50% </w:t>
      </w:r>
      <w:r>
        <w:t>任务的用量跨度，越矮说明不同任务之间的供给越稳定。上下文减少不能单独代表质量提高，要和检索</w:t>
      </w:r>
      <w:r>
        <w:t xml:space="preserve"> Recall</w:t>
      </w:r>
      <w:r>
        <w:t>、</w:t>
      </w:r>
      <w:r>
        <w:t xml:space="preserve">Precision </w:t>
      </w:r>
      <w:r>
        <w:t>以及盲评通过率一起看。</w:t>
      </w:r>
    </w:p>
    <w:p w14:paraId="79F6ED5D" w14:textId="77777777" w:rsidR="004F46AE" w:rsidRDefault="009B0610">
      <w:pPr>
        <w:keepNext/>
        <w:keepLines/>
        <w:snapToGrid w:val="0"/>
        <w:spacing w:before="100" w:after="100"/>
        <w:jc w:val="center"/>
      </w:pPr>
      <w:r>
        <w:rPr>
          <w:noProof/>
        </w:rPr>
        <w:lastRenderedPageBreak/>
        <w:drawing>
          <wp:inline distT="0" distB="0" distL="0" distR="0" wp14:anchorId="2A23F6DD" wp14:editId="40C2560D">
            <wp:extent cx="5040000" cy="2850207"/>
            <wp:effectExtent l="0" t="0" r="0" b="0"/>
            <wp:docPr id="1519911877" name="Picture 151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4-三条件初始上下文Token箱线图.png"/>
                    <pic:cNvPicPr/>
                  </pic:nvPicPr>
                  <pic:blipFill>
                    <a:blip r:embed="rId66"/>
                    <a:stretch>
                      <a:fillRect/>
                    </a:stretch>
                  </pic:blipFill>
                  <pic:spPr>
                    <a:xfrm>
                      <a:off x="0" y="0"/>
                      <a:ext cx="5040000" cy="2850207"/>
                    </a:xfrm>
                    <a:prstGeom prst="rect">
                      <a:avLst/>
                    </a:prstGeom>
                  </pic:spPr>
                </pic:pic>
              </a:graphicData>
            </a:graphic>
          </wp:inline>
        </w:drawing>
      </w:r>
    </w:p>
    <w:p w14:paraId="10FCF030" w14:textId="77777777" w:rsidR="004F46AE" w:rsidRDefault="009B0610">
      <w:pPr>
        <w:pStyle w:val="u0"/>
        <w:numPr>
          <w:ilvl w:val="0"/>
          <w:numId w:val="0"/>
        </w:numPr>
      </w:pPr>
      <w:bookmarkStart w:id="819" w:name="_Toc243292529"/>
      <w:r>
        <w:t>图</w:t>
      </w:r>
      <w:r>
        <w:t xml:space="preserve">6-4 </w:t>
      </w:r>
      <w:r>
        <w:t>三条件初始上下文</w:t>
      </w:r>
      <w:r>
        <w:t xml:space="preserve"> Token </w:t>
      </w:r>
      <w:r>
        <w:t>箱线图</w:t>
      </w:r>
      <w:r>
        <w:br/>
        <w:t>Fig.6-4 Initial Context Tokens by Condition</w:t>
      </w:r>
      <w:bookmarkEnd w:id="819"/>
      <w:r>
        <w:fldChar w:fldCharType="begin"/>
      </w:r>
      <w:r>
        <w:instrText xml:space="preserve"> TC "</w:instrText>
      </w:r>
      <w:bookmarkStart w:id="820" w:name="_TocListF00891"/>
      <w:bookmarkStart w:id="821" w:name="_Toc243293716"/>
      <w:r>
        <w:instrText>图</w:instrText>
      </w:r>
      <w:r>
        <w:instrText xml:space="preserve">6-4 </w:instrText>
      </w:r>
      <w:r>
        <w:instrText>三条件初始上下文</w:instrText>
      </w:r>
      <w:r>
        <w:instrText xml:space="preserve"> Token </w:instrText>
      </w:r>
      <w:r>
        <w:instrText>箱线图</w:instrText>
      </w:r>
      <w:bookmarkEnd w:id="820"/>
      <w:bookmarkEnd w:id="821"/>
      <w:r>
        <w:instrText xml:space="preserve">" \f F \l 1 </w:instrText>
      </w:r>
      <w:r>
        <w:fldChar w:fldCharType="end"/>
      </w:r>
    </w:p>
    <w:p w14:paraId="52972E63" w14:textId="77777777" w:rsidR="00FB7CB5" w:rsidRDefault="00FB7CB5">
      <w:pPr>
        <w:pStyle w:val="u9"/>
      </w:pPr>
      <w:r>
        <w:t>总体结果如表</w:t>
      </w:r>
      <w:r>
        <w:t xml:space="preserve">6-10 </w:t>
      </w:r>
      <w:r>
        <w:t>所示。</w:t>
      </w:r>
    </w:p>
    <w:p w14:paraId="0CDB7AB6" w14:textId="77777777" w:rsidR="00FB7CB5" w:rsidRDefault="00FB7CB5" w:rsidP="005B5EF9">
      <w:pPr>
        <w:pStyle w:val="ua"/>
      </w:pPr>
      <w:bookmarkStart w:id="822" w:name="_Toc243292552"/>
      <w:r>
        <w:t>表</w:t>
      </w:r>
      <w:r>
        <w:t xml:space="preserve">6-10 </w:t>
      </w:r>
      <w:r>
        <w:t>项目场景问答总体结果</w:t>
      </w:r>
      <w:bookmarkEnd w:id="822"/>
      <w:r>
        <w:fldChar w:fldCharType="begin"/>
      </w:r>
      <w:r>
        <w:instrText xml:space="preserve"> TC "</w:instrText>
      </w:r>
      <w:bookmarkStart w:id="823" w:name="_TocListT00892"/>
      <w:bookmarkStart w:id="824" w:name="_Toc243293739"/>
      <w:r>
        <w:instrText>表</w:instrText>
      </w:r>
      <w:r>
        <w:instrText xml:space="preserve">6-10 </w:instrText>
      </w:r>
      <w:r>
        <w:instrText>项目场景问答总体结果</w:instrText>
      </w:r>
      <w:bookmarkEnd w:id="823"/>
      <w:bookmarkEnd w:id="824"/>
      <w:r>
        <w:instrText xml:space="preserve">" \f T \l 1 </w:instrText>
      </w:r>
      <w:r>
        <w:fldChar w:fldCharType="end"/>
      </w:r>
    </w:p>
    <w:p w14:paraId="5AFF5D6D" w14:textId="77777777" w:rsidR="00FB7CB5" w:rsidRDefault="00FB7CB5" w:rsidP="005B5EF9">
      <w:pPr>
        <w:pStyle w:val="ua"/>
      </w:pPr>
      <w:r>
        <w:t>Table 6-10 Overall Results of Project-Scenario Question Answering</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000"/>
        <w:gridCol w:w="1000"/>
        <w:gridCol w:w="2100"/>
        <w:gridCol w:w="1400"/>
        <w:gridCol w:w="1437"/>
      </w:tblGrid>
      <w:tr w:rsidR="004F46AE" w14:paraId="05C80C94" w14:textId="77777777">
        <w:trPr>
          <w:cantSplit/>
          <w:tblHeader/>
          <w:jc w:val="center"/>
        </w:trPr>
        <w:tc>
          <w:tcPr>
            <w:tcW w:w="1000" w:type="dxa"/>
            <w:tcBorders>
              <w:top w:val="single" w:sz="12" w:space="0" w:color="000000"/>
              <w:left w:val="nil"/>
              <w:bottom w:val="single" w:sz="6" w:space="0" w:color="000000"/>
              <w:right w:val="nil"/>
            </w:tcBorders>
            <w:vAlign w:val="center"/>
          </w:tcPr>
          <w:p w14:paraId="11AFF91D" w14:textId="77777777" w:rsidR="004F46AE" w:rsidRDefault="009B0610">
            <w:pPr>
              <w:pStyle w:val="ThesisTableText"/>
              <w:keepNext/>
              <w:jc w:val="center"/>
            </w:pPr>
            <w:r>
              <w:rPr>
                <w:b/>
                <w:bCs/>
              </w:rPr>
              <w:t>条件</w:t>
            </w:r>
          </w:p>
        </w:tc>
        <w:tc>
          <w:tcPr>
            <w:tcW w:w="1000" w:type="dxa"/>
            <w:tcBorders>
              <w:top w:val="single" w:sz="12" w:space="0" w:color="000000"/>
              <w:left w:val="nil"/>
              <w:bottom w:val="single" w:sz="6" w:space="0" w:color="000000"/>
              <w:right w:val="nil"/>
            </w:tcBorders>
            <w:vAlign w:val="center"/>
          </w:tcPr>
          <w:p w14:paraId="26F49132" w14:textId="77777777" w:rsidR="004F46AE" w:rsidRDefault="009B0610">
            <w:pPr>
              <w:pStyle w:val="ThesisTableText"/>
              <w:keepNext/>
              <w:jc w:val="center"/>
            </w:pPr>
            <w:r>
              <w:rPr>
                <w:b/>
                <w:bCs/>
              </w:rPr>
              <w:t>盲评通过数</w:t>
            </w:r>
          </w:p>
        </w:tc>
        <w:tc>
          <w:tcPr>
            <w:tcW w:w="1000" w:type="dxa"/>
            <w:tcBorders>
              <w:top w:val="single" w:sz="12" w:space="0" w:color="000000"/>
              <w:left w:val="nil"/>
              <w:bottom w:val="single" w:sz="6" w:space="0" w:color="000000"/>
              <w:right w:val="nil"/>
            </w:tcBorders>
            <w:vAlign w:val="center"/>
          </w:tcPr>
          <w:p w14:paraId="0F7305D5" w14:textId="77777777" w:rsidR="004F46AE" w:rsidRDefault="009B0610">
            <w:pPr>
              <w:pStyle w:val="ThesisTableText"/>
              <w:keepNext/>
              <w:jc w:val="center"/>
            </w:pPr>
            <w:r>
              <w:rPr>
                <w:b/>
                <w:bCs/>
              </w:rPr>
              <w:t>盲评通过率</w:t>
            </w:r>
          </w:p>
        </w:tc>
        <w:tc>
          <w:tcPr>
            <w:tcW w:w="2100" w:type="dxa"/>
            <w:tcBorders>
              <w:top w:val="single" w:sz="12" w:space="0" w:color="000000"/>
              <w:left w:val="nil"/>
              <w:bottom w:val="single" w:sz="6" w:space="0" w:color="000000"/>
              <w:right w:val="nil"/>
            </w:tcBorders>
            <w:vAlign w:val="center"/>
          </w:tcPr>
          <w:p w14:paraId="4AB3679D"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400" w:type="dxa"/>
            <w:tcBorders>
              <w:top w:val="single" w:sz="12" w:space="0" w:color="000000"/>
              <w:left w:val="nil"/>
              <w:bottom w:val="single" w:sz="6" w:space="0" w:color="000000"/>
              <w:right w:val="nil"/>
            </w:tcBorders>
            <w:vAlign w:val="center"/>
          </w:tcPr>
          <w:p w14:paraId="5F9AC474" w14:textId="77777777" w:rsidR="004F46AE" w:rsidRDefault="009B0610">
            <w:pPr>
              <w:pStyle w:val="ThesisTableText"/>
              <w:keepNext/>
              <w:jc w:val="center"/>
            </w:pPr>
            <w:r>
              <w:rPr>
                <w:b/>
                <w:bCs/>
              </w:rPr>
              <w:t>初始上下文</w:t>
            </w:r>
            <w:r>
              <w:rPr>
                <w:b/>
                <w:bCs/>
              </w:rPr>
              <w:t xml:space="preserve"> Token </w:t>
            </w:r>
            <w:r>
              <w:rPr>
                <w:b/>
                <w:bCs/>
              </w:rPr>
              <w:t>均值</w:t>
            </w:r>
          </w:p>
        </w:tc>
        <w:tc>
          <w:tcPr>
            <w:tcW w:w="1437" w:type="dxa"/>
            <w:tcBorders>
              <w:top w:val="single" w:sz="12" w:space="0" w:color="000000"/>
              <w:left w:val="nil"/>
              <w:bottom w:val="single" w:sz="6" w:space="0" w:color="000000"/>
              <w:right w:val="nil"/>
            </w:tcBorders>
            <w:vAlign w:val="center"/>
          </w:tcPr>
          <w:p w14:paraId="4F6F8ED9" w14:textId="77777777" w:rsidR="004F46AE" w:rsidRDefault="009B0610">
            <w:pPr>
              <w:pStyle w:val="ThesisTableText"/>
              <w:keepNext/>
              <w:jc w:val="center"/>
            </w:pPr>
            <w:r>
              <w:rPr>
                <w:b/>
                <w:bCs/>
              </w:rPr>
              <w:t>模型输入</w:t>
            </w:r>
            <w:r>
              <w:rPr>
                <w:b/>
                <w:bCs/>
              </w:rPr>
              <w:t xml:space="preserve"> Token </w:t>
            </w:r>
            <w:r>
              <w:rPr>
                <w:b/>
                <w:bCs/>
              </w:rPr>
              <w:t>均值</w:t>
            </w:r>
          </w:p>
        </w:tc>
      </w:tr>
      <w:tr w:rsidR="004F46AE" w14:paraId="746CAE65" w14:textId="77777777">
        <w:trPr>
          <w:cantSplit/>
          <w:jc w:val="center"/>
        </w:trPr>
        <w:tc>
          <w:tcPr>
            <w:tcW w:w="1000" w:type="dxa"/>
            <w:tcBorders>
              <w:top w:val="nil"/>
              <w:left w:val="nil"/>
              <w:bottom w:val="nil"/>
              <w:right w:val="nil"/>
            </w:tcBorders>
            <w:vAlign w:val="center"/>
          </w:tcPr>
          <w:p w14:paraId="669732E6" w14:textId="77777777" w:rsidR="004F46AE" w:rsidRDefault="009B0610">
            <w:pPr>
              <w:pStyle w:val="ThesisTableText"/>
              <w:keepNext/>
              <w:jc w:val="center"/>
            </w:pPr>
            <w:r>
              <w:t>非</w:t>
            </w:r>
            <w:r>
              <w:t xml:space="preserve"> KG</w:t>
            </w:r>
          </w:p>
        </w:tc>
        <w:tc>
          <w:tcPr>
            <w:tcW w:w="1000" w:type="dxa"/>
            <w:tcBorders>
              <w:top w:val="nil"/>
              <w:left w:val="nil"/>
              <w:bottom w:val="nil"/>
              <w:right w:val="nil"/>
            </w:tcBorders>
            <w:vAlign w:val="center"/>
          </w:tcPr>
          <w:p w14:paraId="5188970B" w14:textId="77777777" w:rsidR="004F46AE" w:rsidRDefault="009B0610">
            <w:pPr>
              <w:pStyle w:val="ThesisTableText"/>
              <w:keepNext/>
              <w:jc w:val="center"/>
            </w:pPr>
            <w:r>
              <w:t>83</w:t>
            </w:r>
          </w:p>
        </w:tc>
        <w:tc>
          <w:tcPr>
            <w:tcW w:w="1000" w:type="dxa"/>
            <w:tcBorders>
              <w:top w:val="nil"/>
              <w:left w:val="nil"/>
              <w:bottom w:val="nil"/>
              <w:right w:val="nil"/>
            </w:tcBorders>
            <w:vAlign w:val="center"/>
          </w:tcPr>
          <w:p w14:paraId="001753A5" w14:textId="77777777" w:rsidR="004F46AE" w:rsidRDefault="009B0610">
            <w:pPr>
              <w:pStyle w:val="ThesisTableText"/>
              <w:keepNext/>
              <w:jc w:val="center"/>
            </w:pPr>
            <w:r>
              <w:t>83%</w:t>
            </w:r>
          </w:p>
        </w:tc>
        <w:tc>
          <w:tcPr>
            <w:tcW w:w="2100" w:type="dxa"/>
            <w:tcBorders>
              <w:top w:val="nil"/>
              <w:left w:val="nil"/>
              <w:bottom w:val="nil"/>
              <w:right w:val="nil"/>
            </w:tcBorders>
            <w:vAlign w:val="center"/>
          </w:tcPr>
          <w:p w14:paraId="19F0A1D5" w14:textId="77777777" w:rsidR="004F46AE" w:rsidRDefault="009B0610">
            <w:pPr>
              <w:pStyle w:val="ThesisTableText"/>
              <w:keepNext/>
            </w:pPr>
            <w:r>
              <w:t>2,465 [1,770, 4,773]</w:t>
            </w:r>
          </w:p>
        </w:tc>
        <w:tc>
          <w:tcPr>
            <w:tcW w:w="1400" w:type="dxa"/>
            <w:tcBorders>
              <w:top w:val="nil"/>
              <w:left w:val="nil"/>
              <w:bottom w:val="nil"/>
              <w:right w:val="nil"/>
            </w:tcBorders>
            <w:vAlign w:val="center"/>
          </w:tcPr>
          <w:p w14:paraId="3F7D2765" w14:textId="77777777" w:rsidR="004F46AE" w:rsidRDefault="009B0610">
            <w:pPr>
              <w:pStyle w:val="ThesisTableText"/>
              <w:keepNext/>
            </w:pPr>
            <w:r>
              <w:t>3,698</w:t>
            </w:r>
          </w:p>
        </w:tc>
        <w:tc>
          <w:tcPr>
            <w:tcW w:w="1437" w:type="dxa"/>
            <w:tcBorders>
              <w:top w:val="nil"/>
              <w:left w:val="nil"/>
              <w:bottom w:val="nil"/>
              <w:right w:val="nil"/>
            </w:tcBorders>
            <w:vAlign w:val="center"/>
          </w:tcPr>
          <w:p w14:paraId="3F5D2BF8" w14:textId="77777777" w:rsidR="004F46AE" w:rsidRDefault="009B0610">
            <w:pPr>
              <w:pStyle w:val="ThesisTableText"/>
              <w:keepNext/>
            </w:pPr>
            <w:r>
              <w:t>87,207</w:t>
            </w:r>
          </w:p>
        </w:tc>
      </w:tr>
      <w:tr w:rsidR="004F46AE" w14:paraId="3EAC520B" w14:textId="77777777">
        <w:trPr>
          <w:cantSplit/>
          <w:jc w:val="center"/>
        </w:trPr>
        <w:tc>
          <w:tcPr>
            <w:tcW w:w="1000" w:type="dxa"/>
            <w:tcBorders>
              <w:top w:val="nil"/>
              <w:left w:val="nil"/>
              <w:bottom w:val="nil"/>
              <w:right w:val="nil"/>
            </w:tcBorders>
            <w:vAlign w:val="center"/>
          </w:tcPr>
          <w:p w14:paraId="086B48B7" w14:textId="77777777" w:rsidR="004F46AE" w:rsidRDefault="009B0610">
            <w:pPr>
              <w:pStyle w:val="ThesisTableText"/>
              <w:keepNext/>
              <w:jc w:val="center"/>
            </w:pPr>
            <w:r>
              <w:t>WPW-Map</w:t>
            </w:r>
          </w:p>
        </w:tc>
        <w:tc>
          <w:tcPr>
            <w:tcW w:w="1000" w:type="dxa"/>
            <w:tcBorders>
              <w:top w:val="nil"/>
              <w:left w:val="nil"/>
              <w:bottom w:val="nil"/>
              <w:right w:val="nil"/>
            </w:tcBorders>
            <w:vAlign w:val="center"/>
          </w:tcPr>
          <w:p w14:paraId="16D136E0" w14:textId="77777777" w:rsidR="004F46AE" w:rsidRDefault="009B0610">
            <w:pPr>
              <w:pStyle w:val="ThesisTableText"/>
              <w:keepNext/>
              <w:jc w:val="center"/>
            </w:pPr>
            <w:r>
              <w:t>85</w:t>
            </w:r>
          </w:p>
        </w:tc>
        <w:tc>
          <w:tcPr>
            <w:tcW w:w="1000" w:type="dxa"/>
            <w:tcBorders>
              <w:top w:val="nil"/>
              <w:left w:val="nil"/>
              <w:bottom w:val="nil"/>
              <w:right w:val="nil"/>
            </w:tcBorders>
            <w:vAlign w:val="center"/>
          </w:tcPr>
          <w:p w14:paraId="7332F129" w14:textId="77777777" w:rsidR="004F46AE" w:rsidRDefault="009B0610">
            <w:pPr>
              <w:pStyle w:val="ThesisTableText"/>
              <w:keepNext/>
              <w:jc w:val="center"/>
            </w:pPr>
            <w:r>
              <w:t>85%</w:t>
            </w:r>
          </w:p>
        </w:tc>
        <w:tc>
          <w:tcPr>
            <w:tcW w:w="2100" w:type="dxa"/>
            <w:tcBorders>
              <w:top w:val="nil"/>
              <w:left w:val="nil"/>
              <w:bottom w:val="nil"/>
              <w:right w:val="nil"/>
            </w:tcBorders>
            <w:vAlign w:val="center"/>
          </w:tcPr>
          <w:p w14:paraId="045A9E2B" w14:textId="77777777" w:rsidR="004F46AE" w:rsidRDefault="009B0610">
            <w:pPr>
              <w:pStyle w:val="ThesisTableText"/>
              <w:keepNext/>
            </w:pPr>
            <w:r>
              <w:t>1,763 [1,058, 2,863]</w:t>
            </w:r>
          </w:p>
        </w:tc>
        <w:tc>
          <w:tcPr>
            <w:tcW w:w="1400" w:type="dxa"/>
            <w:tcBorders>
              <w:top w:val="nil"/>
              <w:left w:val="nil"/>
              <w:bottom w:val="nil"/>
              <w:right w:val="nil"/>
            </w:tcBorders>
            <w:vAlign w:val="center"/>
          </w:tcPr>
          <w:p w14:paraId="23729D3B" w14:textId="77777777" w:rsidR="004F46AE" w:rsidRDefault="009B0610">
            <w:pPr>
              <w:pStyle w:val="ThesisTableText"/>
              <w:keepNext/>
            </w:pPr>
            <w:r>
              <w:t>2,298</w:t>
            </w:r>
          </w:p>
        </w:tc>
        <w:tc>
          <w:tcPr>
            <w:tcW w:w="1437" w:type="dxa"/>
            <w:tcBorders>
              <w:top w:val="nil"/>
              <w:left w:val="nil"/>
              <w:bottom w:val="nil"/>
              <w:right w:val="nil"/>
            </w:tcBorders>
            <w:vAlign w:val="center"/>
          </w:tcPr>
          <w:p w14:paraId="7F06B074" w14:textId="77777777" w:rsidR="004F46AE" w:rsidRDefault="009B0610">
            <w:pPr>
              <w:pStyle w:val="ThesisTableText"/>
              <w:keepNext/>
            </w:pPr>
            <w:r>
              <w:t>86,949</w:t>
            </w:r>
          </w:p>
        </w:tc>
      </w:tr>
      <w:tr w:rsidR="004F46AE" w14:paraId="4B93D1D3" w14:textId="77777777">
        <w:trPr>
          <w:cantSplit/>
          <w:jc w:val="center"/>
        </w:trPr>
        <w:tc>
          <w:tcPr>
            <w:tcW w:w="1000" w:type="dxa"/>
            <w:tcBorders>
              <w:top w:val="nil"/>
              <w:left w:val="nil"/>
              <w:bottom w:val="single" w:sz="12" w:space="0" w:color="000000"/>
              <w:right w:val="nil"/>
            </w:tcBorders>
            <w:vAlign w:val="center"/>
          </w:tcPr>
          <w:p w14:paraId="73D44C3B"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vAlign w:val="center"/>
          </w:tcPr>
          <w:p w14:paraId="327D6447" w14:textId="77777777" w:rsidR="004F46AE" w:rsidRDefault="009B0610">
            <w:pPr>
              <w:pStyle w:val="ThesisTableText"/>
              <w:jc w:val="center"/>
            </w:pPr>
            <w:r>
              <w:t>91</w:t>
            </w:r>
          </w:p>
        </w:tc>
        <w:tc>
          <w:tcPr>
            <w:tcW w:w="1000" w:type="dxa"/>
            <w:tcBorders>
              <w:top w:val="nil"/>
              <w:left w:val="nil"/>
              <w:bottom w:val="single" w:sz="12" w:space="0" w:color="000000"/>
              <w:right w:val="nil"/>
            </w:tcBorders>
            <w:vAlign w:val="center"/>
          </w:tcPr>
          <w:p w14:paraId="0F7CC08D" w14:textId="77777777" w:rsidR="004F46AE" w:rsidRDefault="009B0610">
            <w:pPr>
              <w:pStyle w:val="ThesisTableText"/>
              <w:jc w:val="center"/>
            </w:pPr>
            <w:r>
              <w:t>91%</w:t>
            </w:r>
          </w:p>
        </w:tc>
        <w:tc>
          <w:tcPr>
            <w:tcW w:w="2100" w:type="dxa"/>
            <w:tcBorders>
              <w:top w:val="nil"/>
              <w:left w:val="nil"/>
              <w:bottom w:val="single" w:sz="12" w:space="0" w:color="000000"/>
              <w:right w:val="nil"/>
            </w:tcBorders>
            <w:vAlign w:val="center"/>
          </w:tcPr>
          <w:p w14:paraId="3FF3A303" w14:textId="77777777" w:rsidR="004F46AE" w:rsidRDefault="009B0610">
            <w:pPr>
              <w:pStyle w:val="ThesisTableText"/>
            </w:pPr>
            <w:r>
              <w:t>2,091 [1,273, 3,090]</w:t>
            </w:r>
          </w:p>
        </w:tc>
        <w:tc>
          <w:tcPr>
            <w:tcW w:w="1400" w:type="dxa"/>
            <w:tcBorders>
              <w:top w:val="nil"/>
              <w:left w:val="nil"/>
              <w:bottom w:val="single" w:sz="12" w:space="0" w:color="000000"/>
              <w:right w:val="nil"/>
            </w:tcBorders>
            <w:vAlign w:val="center"/>
          </w:tcPr>
          <w:p w14:paraId="00C17001" w14:textId="77777777" w:rsidR="004F46AE" w:rsidRDefault="009B0610">
            <w:pPr>
              <w:pStyle w:val="ThesisTableText"/>
            </w:pPr>
            <w:r>
              <w:t>2,690</w:t>
            </w:r>
          </w:p>
        </w:tc>
        <w:tc>
          <w:tcPr>
            <w:tcW w:w="1437" w:type="dxa"/>
            <w:tcBorders>
              <w:top w:val="nil"/>
              <w:left w:val="nil"/>
              <w:bottom w:val="single" w:sz="12" w:space="0" w:color="000000"/>
              <w:right w:val="nil"/>
            </w:tcBorders>
            <w:vAlign w:val="center"/>
          </w:tcPr>
          <w:p w14:paraId="17F27589" w14:textId="77777777" w:rsidR="004F46AE" w:rsidRDefault="009B0610">
            <w:pPr>
              <w:pStyle w:val="ThesisTableText"/>
            </w:pPr>
            <w:r>
              <w:t>84,524</w:t>
            </w:r>
          </w:p>
        </w:tc>
      </w:tr>
    </w:tbl>
    <w:p w14:paraId="00E574D2" w14:textId="77777777" w:rsidR="00FB7CB5" w:rsidRDefault="00FB7CB5">
      <w:pPr>
        <w:pStyle w:val="u9"/>
      </w:pPr>
      <w:r>
        <w:t>具体数值如上表所示。完整</w:t>
      </w:r>
      <w:r>
        <w:t xml:space="preserve"> WPW </w:t>
      </w:r>
      <w:r>
        <w:t>的盲评通过率最高，</w:t>
      </w:r>
      <w:r>
        <w:t xml:space="preserve">WPW-Map </w:t>
      </w:r>
      <w:r>
        <w:t>次之，非</w:t>
      </w:r>
      <w:r>
        <w:t xml:space="preserve"> KG </w:t>
      </w:r>
      <w:r>
        <w:t>最低，但三者差距不大。两种图谱条件的初始上下文都低于非</w:t>
      </w:r>
      <w:r>
        <w:t xml:space="preserve"> KG</w:t>
      </w:r>
      <w:r>
        <w:t>，</w:t>
      </w:r>
      <w:r>
        <w:t xml:space="preserve">WPW-Map </w:t>
      </w:r>
      <w:r>
        <w:t>的典型用量和波动都最小，完整</w:t>
      </w:r>
      <w:r>
        <w:t xml:space="preserve"> WPW </w:t>
      </w:r>
      <w:r>
        <w:t>略高。模型输入方面，三种条件非常接近，完整</w:t>
      </w:r>
      <w:r>
        <w:t xml:space="preserve"> WPW </w:t>
      </w:r>
      <w:r>
        <w:t>仅略低。由此可见，图谱条件主要压缩了回答前提供给模型的上下文，并未明显减少整次运行的实际输入，因此不能把初始上下文的下降直接当作模型总消耗的下降。</w:t>
      </w:r>
    </w:p>
    <w:p w14:paraId="7DBF39F5" w14:textId="77777777" w:rsidR="00FB7CB5" w:rsidRDefault="00FB7CB5">
      <w:pPr>
        <w:pStyle w:val="u9"/>
      </w:pPr>
      <w:r>
        <w:t>对表</w:t>
      </w:r>
      <w:r>
        <w:t xml:space="preserve">6-10 </w:t>
      </w:r>
      <w:r>
        <w:t>的三类指标以及另行统计的模型总</w:t>
      </w:r>
      <w:r>
        <w:t xml:space="preserve"> Token </w:t>
      </w:r>
      <w:r>
        <w:t>分别做配对检验。盲评通过率是同题三条件下的二元结果，用</w:t>
      </w:r>
      <w:r>
        <w:t xml:space="preserve"> Cochran's Q </w:t>
      </w:r>
      <w:r>
        <w:t>检验判断整体差异，统计量为</w:t>
      </w:r>
    </w:p>
    <w:p w14:paraId="2C1F6983" w14:textId="77777777" w:rsidR="00FB7CB5" w:rsidRDefault="00FB7CB5">
      <w:pPr>
        <w:pStyle w:val="u9"/>
        <w:tabs>
          <w:tab w:val="center" w:pos="4252"/>
          <w:tab w:val="right" w:pos="8504"/>
        </w:tabs>
      </w:pPr>
      <w:r>
        <w:lastRenderedPageBreak/>
        <w:tab/>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(k-1)</m:t>
            </m:r>
            <m:d>
              <m:dPr>
                <m:begChr m:val="["/>
                <m:sepChr m:val="−"/>
                <m:endChr m:val="]"/>
                <m:ctrlPr>
                  <w:rPr>
                    <w:rFonts w:ascii="Cambria Math" w:hAnsi="Cambria Math"/>
                  </w:rPr>
                </m:ctrlPr>
              </m:dPr>
              <m:e>
                <m:r>
                  <w:rPr>
                    <w:rFonts w:ascii="Cambria Math" w:hAnsi="Cambria Math"/>
                  </w:rPr>
                  <m:t>k</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T</m:t>
                        </m:r>
                      </m:e>
                      <m:sub>
                        <m:r>
                          <w:rPr>
                            <w:rFonts w:ascii="Cambria Math" w:hAnsi="Cambria Math"/>
                          </w:rPr>
                          <m:t>j</m:t>
                        </m:r>
                      </m:sub>
                      <m:sup>
                        <m:r>
                          <w:rPr>
                            <w:rFonts w:ascii="Cambria Math" w:hAnsi="Cambria Math"/>
                          </w:rPr>
                          <m:t>2</m:t>
                        </m:r>
                      </m:sup>
                    </m:sSubSup>
                  </m:e>
                </m:nary>
              </m:e>
              <m:e>
                <m:sSup>
                  <m:sSupPr>
                    <m:ctrlPr>
                      <w:rPr>
                        <w:rFonts w:ascii="Cambria Math" w:hAnsi="Cambria Math"/>
                      </w:rPr>
                    </m:ctrlPr>
                  </m:sSupPr>
                  <m:e>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j</m:t>
                                </m:r>
                              </m:sub>
                            </m:sSub>
                          </m:e>
                        </m:nary>
                      </m:e>
                    </m:d>
                  </m:e>
                  <m:sup>
                    <m:r>
                      <w:rPr>
                        <w:rFonts w:ascii="Cambria Math" w:hAnsi="Cambria Math"/>
                      </w:rPr>
                      <m:t>2</m:t>
                    </m:r>
                  </m:sup>
                </m:sSup>
              </m:e>
            </m:d>
          </m:num>
          <m:den>
            <m:r>
              <w:rPr>
                <w:rFonts w:ascii="Cambria Math" w:hAnsi="Cambria Math"/>
              </w:rPr>
              <m:t>k</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den>
        </m:f>
        <m:r>
          <w:rPr>
            <w:rFonts w:ascii="Cambria Math" w:hAnsi="Cambria Math"/>
          </w:rPr>
          <m:t>,</m:t>
        </m:r>
      </m:oMath>
      <w:r>
        <w:tab/>
      </w:r>
      <w:r>
        <w:t>（</w:t>
      </w:r>
      <w:r>
        <w:t>6-7</w:t>
      </w:r>
      <w:r>
        <w:t>）</w:t>
      </w:r>
    </w:p>
    <w:p w14:paraId="4C1F8F32" w14:textId="77777777" w:rsidR="00FB7CB5" w:rsidRDefault="00FB7CB5">
      <w:pPr>
        <w:pStyle w:val="u9"/>
      </w:pPr>
      <w:r>
        <w:t>式中，</w:t>
      </w:r>
      <m:oMath>
        <m:r>
          <w:rPr>
            <w:rFonts w:ascii="Cambria Math" w:hAnsi="Cambria Math"/>
          </w:rPr>
          <m:t>n=100</m:t>
        </m:r>
      </m:oMath>
      <w:r>
        <w:t xml:space="preserve"> </w:t>
      </w:r>
      <w:r>
        <w:t>为题目数，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个条件的通过题数，</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题在三个条件下通过的次数。原假设下</w:t>
      </w:r>
      <w:r>
        <w:t xml:space="preserve"> </w:t>
      </w:r>
      <m:oMath>
        <m:sSub>
          <m:sSubPr>
            <m:ctrlPr>
              <w:rPr>
                <w:rFonts w:ascii="Cambria Math" w:hAnsi="Cambria Math"/>
              </w:rPr>
            </m:ctrlPr>
          </m:sSubPr>
          <m:e>
            <m:r>
              <w:rPr>
                <w:rFonts w:ascii="Cambria Math" w:hAnsi="Cambria Math"/>
              </w:rPr>
              <m:t>Q</m:t>
            </m:r>
          </m:e>
          <m:sub>
            <m:r>
              <w:rPr>
                <w:rFonts w:ascii="Cambria Math" w:hAnsi="Cambria Math"/>
              </w:rPr>
              <m:t>C</m:t>
            </m:r>
          </m:sub>
        </m:sSub>
      </m:oMath>
      <w:r>
        <w:t xml:space="preserve"> </w:t>
      </w:r>
      <w:r>
        <w:t>近似服从自由度为</w:t>
      </w:r>
      <w:r>
        <w:t xml:space="preserve"> </w:t>
      </w:r>
      <m:oMath>
        <m:r>
          <w:rPr>
            <w:rFonts w:ascii="Cambria Math" w:hAnsi="Cambria Math"/>
          </w:rPr>
          <m:t>k-1</m:t>
        </m:r>
      </m:oMath>
      <w:r>
        <w:t xml:space="preserve"> </w:t>
      </w:r>
      <w:r>
        <w:t>的卡方分布。初始上下文、模型输入和模型总</w:t>
      </w:r>
      <w:r>
        <w:t xml:space="preserve"> Token </w:t>
      </w:r>
      <w:r>
        <w:t>为数值型指标，沿用</w:t>
      </w:r>
      <w:r>
        <w:t xml:space="preserve"> 6.2.3 </w:t>
      </w:r>
      <w:r>
        <w:t>的</w:t>
      </w:r>
      <w:r>
        <w:t xml:space="preserve"> Friedman </w:t>
      </w:r>
      <w:r>
        <w:t>检验（式</w:t>
      </w:r>
      <w:r>
        <w:t>6-4</w:t>
      </w:r>
      <w:r>
        <w:t>）、</w:t>
      </w:r>
      <w:r>
        <w:t xml:space="preserve">Wilcoxon </w:t>
      </w:r>
      <w:r>
        <w:t>符号秩检验（式</w:t>
      </w:r>
      <w:r>
        <w:t>6-5</w:t>
      </w:r>
      <w:r>
        <w:t>）和</w:t>
      </w:r>
      <w:r>
        <w:t xml:space="preserve"> Holm </w:t>
      </w:r>
      <w:r>
        <w:t>校正（式</w:t>
      </w:r>
      <w:r>
        <w:t>6-6</w:t>
      </w:r>
      <w:r>
        <w:t>）。检验结果如下：</w:t>
      </w:r>
    </w:p>
    <w:p w14:paraId="71C54B60" w14:textId="77777777" w:rsidR="00FB7CB5" w:rsidRDefault="00FB7CB5">
      <w:pPr>
        <w:pStyle w:val="u9"/>
        <w:ind w:firstLine="482"/>
      </w:pPr>
      <w:r>
        <w:rPr>
          <w:b/>
        </w:rPr>
        <w:t xml:space="preserve">1. </w:t>
      </w:r>
      <w:r>
        <w:rPr>
          <w:b/>
        </w:rPr>
        <w:t>盲评通过率：</w:t>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(2)=4.00</m:t>
        </m:r>
      </m:oMath>
      <w:r>
        <w:rPr>
          <w:b/>
        </w:rPr>
        <w:t>，</w:t>
      </w:r>
      <m:oMath>
        <m:r>
          <w:rPr>
            <w:rFonts w:ascii="Cambria Math" w:hAnsi="Cambria Math"/>
          </w:rPr>
          <m:t>p=0.135</m:t>
        </m:r>
      </m:oMath>
      <w:r>
        <w:rPr>
          <w:b/>
        </w:rPr>
        <w:t>，三条件之间无显著差异。</w:t>
      </w:r>
    </w:p>
    <w:p w14:paraId="38E99664" w14:textId="77777777" w:rsidR="00FB7CB5" w:rsidRDefault="00FB7CB5">
      <w:pPr>
        <w:pStyle w:val="u9"/>
        <w:ind w:firstLine="482"/>
      </w:pPr>
      <w:r>
        <w:rPr>
          <w:b/>
        </w:rPr>
        <w:t xml:space="preserve">2. </w:t>
      </w:r>
      <w:r>
        <w:rPr>
          <w:b/>
        </w:rPr>
        <w:t>初始上下文</w:t>
      </w:r>
      <w:r>
        <w:rPr>
          <w:b/>
        </w:rPr>
        <w:t xml:space="preserve"> Token</w:t>
      </w:r>
      <w:r>
        <w:rPr>
          <w:b/>
        </w:rPr>
        <w:t>：</w:t>
      </w:r>
      <w:r>
        <w:rPr>
          <w:b/>
        </w:rPr>
        <w:t xml:space="preserve">Friedman </w:t>
      </w:r>
      <w:r>
        <w:rPr>
          <w:b/>
        </w:rPr>
        <w:t>检验显著，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(2)=20.48</m:t>
        </m:r>
      </m:oMath>
      <w:r>
        <w:rPr>
          <w:b/>
        </w:rPr>
        <w:t>，</w:t>
      </w:r>
      <m:oMath>
        <m:r>
          <w:rPr>
            <w:rFonts w:ascii="Cambria Math" w:hAnsi="Cambria Math"/>
          </w:rPr>
          <m:t>p&lt;0.001</m:t>
        </m:r>
      </m:oMath>
      <w:r>
        <w:rPr>
          <w:b/>
        </w:rPr>
        <w:t>。逐对比较中，非</w:t>
      </w:r>
      <w:r>
        <w:rPr>
          <w:b/>
        </w:rPr>
        <w:t xml:space="preserve"> KG </w:t>
      </w:r>
      <w:r>
        <w:rPr>
          <w:b/>
        </w:rPr>
        <w:t>高于</w:t>
      </w:r>
      <w:r>
        <w:rPr>
          <w:b/>
        </w:rPr>
        <w:t xml:space="preserve"> WPW-Map</w:t>
      </w:r>
      <w:r>
        <w:rPr>
          <w:b/>
        </w:rPr>
        <w:t>（</w:t>
      </w:r>
      <w:r>
        <w:rPr>
          <w:b/>
        </w:rPr>
        <w:t xml:space="preserve">Holm </w:t>
      </w:r>
      <w:r>
        <w:rPr>
          <w:b/>
        </w:rPr>
        <w:t>校正</w:t>
      </w:r>
      <w:r>
        <w:rPr>
          <w:b/>
        </w:rPr>
        <w:t xml:space="preserve"> </w:t>
      </w:r>
      <m:oMath>
        <m:r>
          <w:rPr>
            <w:rFonts w:ascii="Cambria Math" w:hAnsi="Cambria Math"/>
          </w:rPr>
          <m:t>p&lt;0.001</m:t>
        </m:r>
      </m:oMath>
      <w:r>
        <w:rPr>
          <w:b/>
        </w:rPr>
        <w:t>）和完整</w:t>
      </w:r>
      <w:r>
        <w:rPr>
          <w:b/>
        </w:rPr>
        <w:t xml:space="preserve"> WPW</w:t>
      </w:r>
      <w:r>
        <w:rPr>
          <w:b/>
        </w:rPr>
        <w:t>（</w:t>
      </w:r>
      <w:r>
        <w:rPr>
          <w:b/>
        </w:rPr>
        <w:t xml:space="preserve">Holm </w:t>
      </w:r>
      <w:r>
        <w:rPr>
          <w:b/>
        </w:rPr>
        <w:t>校正</w:t>
      </w:r>
      <w:r>
        <w:rPr>
          <w:b/>
        </w:rPr>
        <w:t xml:space="preserve"> </w:t>
      </w:r>
      <m:oMath>
        <m:r>
          <w:rPr>
            <w:rFonts w:ascii="Cambria Math" w:hAnsi="Cambria Math"/>
          </w:rPr>
          <m:t>p=0.014</m:t>
        </m:r>
      </m:oMath>
      <w:r>
        <w:rPr>
          <w:b/>
        </w:rPr>
        <w:t>），两种图谱条件之间无显著差异（</w:t>
      </w:r>
      <w:r>
        <w:rPr>
          <w:b/>
        </w:rPr>
        <w:t xml:space="preserve">Holm </w:t>
      </w:r>
      <w:r>
        <w:rPr>
          <w:b/>
        </w:rPr>
        <w:t>校正</w:t>
      </w:r>
      <w:r>
        <w:rPr>
          <w:b/>
        </w:rPr>
        <w:t xml:space="preserve"> </w:t>
      </w:r>
      <m:oMath>
        <m:r>
          <w:rPr>
            <w:rFonts w:ascii="Cambria Math" w:hAnsi="Cambria Math"/>
          </w:rPr>
          <m:t>p=0.123</m:t>
        </m:r>
      </m:oMath>
      <w:r>
        <w:rPr>
          <w:b/>
        </w:rPr>
        <w:t>）。</w:t>
      </w:r>
    </w:p>
    <w:p w14:paraId="743B3F2F" w14:textId="77777777" w:rsidR="00FB7CB5" w:rsidRDefault="00FB7CB5">
      <w:pPr>
        <w:pStyle w:val="u9"/>
        <w:ind w:firstLine="482"/>
      </w:pPr>
      <w:r>
        <w:rPr>
          <w:b/>
        </w:rPr>
        <w:t xml:space="preserve">3. </w:t>
      </w:r>
      <w:r>
        <w:rPr>
          <w:b/>
        </w:rPr>
        <w:t>模型输入</w:t>
      </w:r>
      <w:r>
        <w:rPr>
          <w:b/>
        </w:rPr>
        <w:t xml:space="preserve"> Token</w:t>
      </w:r>
      <w:r>
        <w:rPr>
          <w:b/>
        </w:rPr>
        <w:t>：</w:t>
      </w:r>
      <w:r>
        <w:rPr>
          <w:b/>
        </w:rPr>
        <w:t xml:space="preserve">Friedman </w:t>
      </w:r>
      <w:r>
        <w:rPr>
          <w:b/>
        </w:rP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(2)=0.98</m:t>
        </m:r>
      </m:oMath>
      <w:r>
        <w:rPr>
          <w:b/>
        </w:rPr>
        <w:t>，</w:t>
      </w:r>
      <m:oMath>
        <m:r>
          <w:rPr>
            <w:rFonts w:ascii="Cambria Math" w:hAnsi="Cambria Math"/>
          </w:rPr>
          <m:t>p=0.613</m:t>
        </m:r>
      </m:oMath>
      <w:r>
        <w:rPr>
          <w:b/>
        </w:rPr>
        <w:t>。</w:t>
      </w:r>
    </w:p>
    <w:p w14:paraId="1FF3EB82" w14:textId="77777777" w:rsidR="00FB7CB5" w:rsidRDefault="00FB7CB5">
      <w:pPr>
        <w:pStyle w:val="u9"/>
        <w:ind w:firstLine="482"/>
      </w:pPr>
      <w:r>
        <w:rPr>
          <w:b/>
        </w:rPr>
        <w:t xml:space="preserve">4. </w:t>
      </w:r>
      <w:r>
        <w:rPr>
          <w:b/>
        </w:rPr>
        <w:t>模型总</w:t>
      </w:r>
      <w:r>
        <w:rPr>
          <w:b/>
        </w:rPr>
        <w:t xml:space="preserve"> Token</w:t>
      </w:r>
      <w:r>
        <w:rPr>
          <w:b/>
        </w:rPr>
        <w:t>：</w:t>
      </w:r>
      <w:r>
        <w:rPr>
          <w:b/>
        </w:rPr>
        <w:t xml:space="preserve">Friedman </w:t>
      </w:r>
      <w:r>
        <w:rPr>
          <w:b/>
        </w:rP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(2)=0.38</m:t>
        </m:r>
      </m:oMath>
      <w:r>
        <w:rPr>
          <w:b/>
        </w:rPr>
        <w:t>，</w:t>
      </w:r>
      <m:oMath>
        <m:r>
          <w:rPr>
            <w:rFonts w:ascii="Cambria Math" w:hAnsi="Cambria Math"/>
          </w:rPr>
          <m:t>p=0.827</m:t>
        </m:r>
      </m:oMath>
      <w:r>
        <w:rPr>
          <w:b/>
        </w:rPr>
        <w:t>。</w:t>
      </w:r>
    </w:p>
    <w:p w14:paraId="6B9E9066" w14:textId="77777777" w:rsidR="00FB7CB5" w:rsidRDefault="00FB7CB5">
      <w:pPr>
        <w:pStyle w:val="u9"/>
      </w:pPr>
      <w:r>
        <w:t>四组检验中，能够成立的差异只在初始上下文供给：图谱条件减少了回答前的上下文，但两种图谱条件之间没有差别；回答质量和整次运行的实际模型用量都没有测到稳定变化。</w:t>
      </w:r>
    </w:p>
    <w:p w14:paraId="3D167F68" w14:textId="77777777" w:rsidR="00FB7CB5" w:rsidRDefault="00FB7CB5">
      <w:pPr>
        <w:pStyle w:val="u9"/>
      </w:pPr>
      <w:r>
        <w:t>到这里，场景实验给出了两组方向一致的结果：检索更容易命中必要文件，图谱条件在更紧凑的初始上下文供给下取得了更高的观察通过率；但实际模型输入</w:t>
      </w:r>
      <w:r>
        <w:t xml:space="preserve"> Token </w:t>
      </w:r>
      <w:r>
        <w:t>与基线接近，因此还不能据此推断场景问答的总消耗下降。它们能否解释开发实验的</w:t>
      </w:r>
      <w:r>
        <w:t xml:space="preserve"> Token </w:t>
      </w:r>
      <w:r>
        <w:t>下降，还要看机制对比和统计边界。</w:t>
      </w:r>
    </w:p>
    <w:p w14:paraId="2322976B" w14:textId="77777777" w:rsidR="00FB7CB5" w:rsidRDefault="00374AE7">
      <w:pPr>
        <w:pStyle w:val="u2"/>
      </w:pPr>
      <w:bookmarkStart w:id="825" w:name="_Toc243263790"/>
      <w:bookmarkStart w:id="826" w:name="_Toc243279273"/>
      <w:bookmarkStart w:id="827" w:name="_Toc243292472"/>
      <w:bookmarkStart w:id="828" w:name="_Toc243292741"/>
      <w:bookmarkStart w:id="829" w:name="_Toc243293010"/>
      <w:bookmarkStart w:id="830" w:name="_Toc243293390"/>
      <w:bookmarkStart w:id="831" w:name="_Toc243293659"/>
      <w:r>
        <w:t>方法有效性分析</w:t>
      </w:r>
      <w:bookmarkEnd w:id="825"/>
      <w:bookmarkEnd w:id="826"/>
      <w:bookmarkEnd w:id="827"/>
      <w:bookmarkEnd w:id="828"/>
      <w:bookmarkEnd w:id="829"/>
      <w:bookmarkEnd w:id="830"/>
      <w:bookmarkEnd w:id="831"/>
    </w:p>
    <w:p w14:paraId="0117A729" w14:textId="77777777" w:rsidR="00FB7CB5" w:rsidRDefault="00FB7CB5">
      <w:pPr>
        <w:pStyle w:val="u9"/>
      </w:pPr>
      <w:r>
        <w:t>上述结果说明</w:t>
      </w:r>
      <w:r>
        <w:t xml:space="preserve"> WPW </w:t>
      </w:r>
      <w:r>
        <w:t>在开发任务上总</w:t>
      </w:r>
      <w:r>
        <w:t xml:space="preserve"> Token </w:t>
      </w:r>
      <w:r>
        <w:t>更低，在场景检索和问答上也有更好的观察值。接下来要分析这些差异与哪些机制有关，以及现有数据能支持到什么程度。</w:t>
      </w:r>
    </w:p>
    <w:p w14:paraId="037487B8" w14:textId="77777777" w:rsidR="00FB7CB5" w:rsidRDefault="00374AE7">
      <w:pPr>
        <w:pStyle w:val="u3"/>
      </w:pPr>
      <w:bookmarkStart w:id="832" w:name="_Toc243263791"/>
      <w:bookmarkStart w:id="833" w:name="_Toc243279274"/>
      <w:bookmarkStart w:id="834" w:name="_Toc243292473"/>
      <w:bookmarkStart w:id="835" w:name="_Toc243292742"/>
      <w:bookmarkStart w:id="836" w:name="_Toc243293011"/>
      <w:bookmarkStart w:id="837" w:name="_Toc243293391"/>
      <w:bookmarkStart w:id="838" w:name="_Toc243293660"/>
      <w:r>
        <w:t>场景机制的对比结果</w:t>
      </w:r>
      <w:bookmarkEnd w:id="832"/>
      <w:bookmarkEnd w:id="833"/>
      <w:bookmarkEnd w:id="834"/>
      <w:bookmarkEnd w:id="835"/>
      <w:bookmarkEnd w:id="836"/>
      <w:bookmarkEnd w:id="837"/>
      <w:bookmarkEnd w:id="838"/>
    </w:p>
    <w:p w14:paraId="28875DB0" w14:textId="77777777" w:rsidR="00FB7CB5" w:rsidRDefault="00FB7CB5">
      <w:pPr>
        <w:pStyle w:val="u9"/>
      </w:pPr>
      <w:r>
        <w:t>两组机制对比均在场景题集上进行，复用相同的</w:t>
      </w:r>
      <w:r>
        <w:t xml:space="preserve"> Gold</w:t>
      </w:r>
      <w:r>
        <w:t>、评分规则和代码快照。第一组对比</w:t>
      </w:r>
      <w:r>
        <w:t xml:space="preserve"> WPW-Map </w:t>
      </w:r>
      <w:r>
        <w:t>与非</w:t>
      </w:r>
      <w:r>
        <w:t xml:space="preserve"> KG</w:t>
      </w:r>
      <w:r>
        <w:t>，考察图谱增强检索相对</w:t>
      </w:r>
      <w:r>
        <w:t xml:space="preserve"> BM25 </w:t>
      </w:r>
      <w:r>
        <w:t>的整体作用；第二组对比完整</w:t>
      </w:r>
      <w:r>
        <w:t xml:space="preserve"> WPW </w:t>
      </w:r>
      <w:r>
        <w:t>与</w:t>
      </w:r>
      <w:r>
        <w:t xml:space="preserve"> WPW-Map</w:t>
      </w:r>
      <w:r>
        <w:t>，只切换业务</w:t>
      </w:r>
      <w:r>
        <w:t>—</w:t>
      </w:r>
      <w:r>
        <w:t>代码映射，考察它的独立增量。两组对比的指标变化和显著性如图</w:t>
      </w:r>
      <w:r>
        <w:t>6-5</w:t>
      </w:r>
      <w:r>
        <w:t>所示。</w:t>
      </w:r>
    </w:p>
    <w:p w14:paraId="6C21DE9E" w14:textId="77777777" w:rsidR="004F46AE" w:rsidRDefault="009B0610">
      <w:pPr>
        <w:keepNext/>
        <w:keepLines/>
        <w:snapToGrid w:val="0"/>
        <w:spacing w:before="100" w:after="100"/>
        <w:jc w:val="center"/>
      </w:pPr>
      <w:r>
        <w:rPr>
          <w:noProof/>
        </w:rPr>
        <w:lastRenderedPageBreak/>
        <w:drawing>
          <wp:inline distT="0" distB="0" distL="0" distR="0" wp14:anchorId="7A6BFB6C" wp14:editId="1B99621C">
            <wp:extent cx="5040000" cy="2440421"/>
            <wp:effectExtent l="0" t="0" r="0" b="0"/>
            <wp:docPr id="1519911878" name="Picture 15199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5-场景检索的机制对比.png"/>
                    <pic:cNvPicPr/>
                  </pic:nvPicPr>
                  <pic:blipFill>
                    <a:blip r:embed="rId67"/>
                    <a:stretch>
                      <a:fillRect/>
                    </a:stretch>
                  </pic:blipFill>
                  <pic:spPr>
                    <a:xfrm>
                      <a:off x="0" y="0"/>
                      <a:ext cx="5040000" cy="2440421"/>
                    </a:xfrm>
                    <a:prstGeom prst="rect">
                      <a:avLst/>
                    </a:prstGeom>
                  </pic:spPr>
                </pic:pic>
              </a:graphicData>
            </a:graphic>
          </wp:inline>
        </w:drawing>
      </w:r>
    </w:p>
    <w:p w14:paraId="6A663E5B" w14:textId="77777777" w:rsidR="004F46AE" w:rsidRDefault="009B0610">
      <w:pPr>
        <w:pStyle w:val="u0"/>
        <w:numPr>
          <w:ilvl w:val="0"/>
          <w:numId w:val="0"/>
        </w:numPr>
      </w:pPr>
      <w:bookmarkStart w:id="839" w:name="_Toc243292530"/>
      <w:r>
        <w:t>图</w:t>
      </w:r>
      <w:r>
        <w:t xml:space="preserve">6-5 </w:t>
      </w:r>
      <w:r>
        <w:t>场景检索的机制对比</w:t>
      </w:r>
      <w:r>
        <w:br/>
        <w:t>Fig.6-5 Mechanism Comparisons in Scenario Retrieval</w:t>
      </w:r>
      <w:bookmarkEnd w:id="839"/>
      <w:r>
        <w:fldChar w:fldCharType="begin"/>
      </w:r>
      <w:r>
        <w:instrText xml:space="preserve"> TC "</w:instrText>
      </w:r>
      <w:bookmarkStart w:id="840" w:name="_TocListF00893"/>
      <w:bookmarkStart w:id="841" w:name="_Toc243293717"/>
      <w:r>
        <w:instrText>图</w:instrText>
      </w:r>
      <w:r>
        <w:instrText xml:space="preserve">6-5 </w:instrText>
      </w:r>
      <w:r>
        <w:instrText>场景检索的机制对比</w:instrText>
      </w:r>
      <w:bookmarkEnd w:id="840"/>
      <w:bookmarkEnd w:id="841"/>
      <w:r>
        <w:instrText xml:space="preserve">" \f F \l 1 </w:instrText>
      </w:r>
      <w:r>
        <w:fldChar w:fldCharType="end"/>
      </w:r>
    </w:p>
    <w:p w14:paraId="6F732151" w14:textId="77777777" w:rsidR="00FB7CB5" w:rsidRDefault="00FB7CB5">
      <w:pPr>
        <w:pStyle w:val="u9"/>
      </w:pPr>
      <w:r>
        <w:t>注：箭头上的三个数值依次为</w:t>
      </w:r>
      <w:r>
        <w:t xml:space="preserve"> Recall@5</w:t>
      </w:r>
      <w:r>
        <w:t>、</w:t>
      </w:r>
      <w:r>
        <w:t xml:space="preserve">Recall@10 </w:t>
      </w:r>
      <w:r>
        <w:t>和</w:t>
      </w:r>
      <w:r>
        <w:t xml:space="preserve"> Precision@10 </w:t>
      </w:r>
      <w:r>
        <w:t>的变化量；</w:t>
      </w:r>
      <w:r>
        <w:t xml:space="preserve">p </w:t>
      </w:r>
      <w:r>
        <w:t>值为问题族聚合后的</w:t>
      </w:r>
      <w:r>
        <w:t xml:space="preserve"> Holm </w:t>
      </w:r>
      <w:r>
        <w:t>校正值。</w:t>
      </w:r>
    </w:p>
    <w:p w14:paraId="2ED20EB9" w14:textId="77777777" w:rsidR="00FB7CB5" w:rsidRDefault="00FB7CB5">
      <w:pPr>
        <w:pStyle w:val="u9"/>
      </w:pPr>
      <w:r>
        <w:t>第一组对比的三项指标均显著，</w:t>
      </w:r>
      <w:r>
        <w:t xml:space="preserve">WPW-Map </w:t>
      </w:r>
      <w:r>
        <w:t>相对非</w:t>
      </w:r>
      <w:r>
        <w:t xml:space="preserve"> KG </w:t>
      </w:r>
      <w:r>
        <w:t>有稳定增益；但这一对比同时改变了语义检索和图结构，现有数据不能把增益单独归给代码结构图。第二组对比的三项指标均不显著，业务</w:t>
      </w:r>
      <w:r>
        <w:t>—</w:t>
      </w:r>
      <w:r>
        <w:t>代码映射未显示稳定的独立增量。问答侧，完整</w:t>
      </w:r>
      <w:r>
        <w:t xml:space="preserve"> WPW </w:t>
      </w:r>
      <w:r>
        <w:t>的初始上下文均值低于非</w:t>
      </w:r>
      <w:r>
        <w:t xml:space="preserve"> KG</w:t>
      </w:r>
      <w:r>
        <w:t>，盲评通过率最高；但模型输入</w:t>
      </w:r>
      <w:r>
        <w:t xml:space="preserve"> Token </w:t>
      </w:r>
      <w:r>
        <w:t>与两种基线接近，因此问答侧只能作为方向一致的观察，不能证明实际消耗下降。</w:t>
      </w:r>
    </w:p>
    <w:p w14:paraId="4B8B9112" w14:textId="77777777" w:rsidR="00FB7CB5" w:rsidRDefault="00FB7CB5">
      <w:pPr>
        <w:pStyle w:val="u9"/>
      </w:pPr>
      <w:r>
        <w:t>把检索和问答放在一起看，图谱增强检索提高了必要文件的命中率，完整</w:t>
      </w:r>
      <w:r>
        <w:t xml:space="preserve"> WPW </w:t>
      </w:r>
      <w:r>
        <w:t>在通过率不降的前提下降低了回答前的初始上下文供给，因此更准的文件定位和更紧凑的上下文供给可以视为开发任务</w:t>
      </w:r>
      <w:r>
        <w:t xml:space="preserve"> Token </w:t>
      </w:r>
      <w:r>
        <w:t>降低的原因之一。上述结论是在当前项目和实验条件下得到的，能否推广到其他项目仍需进一步验证。</w:t>
      </w:r>
    </w:p>
    <w:p w14:paraId="44492C6A" w14:textId="77777777" w:rsidR="00FB7CB5" w:rsidRDefault="00374AE7">
      <w:pPr>
        <w:pStyle w:val="u2"/>
      </w:pPr>
      <w:bookmarkStart w:id="842" w:name="_Toc243263792"/>
      <w:bookmarkStart w:id="843" w:name="_Toc243279275"/>
      <w:bookmarkStart w:id="844" w:name="_Toc243292474"/>
      <w:bookmarkStart w:id="845" w:name="_Toc243292743"/>
      <w:bookmarkStart w:id="846" w:name="_Toc243293012"/>
      <w:bookmarkStart w:id="847" w:name="_Toc243293392"/>
      <w:bookmarkStart w:id="848" w:name="_Toc243293661"/>
      <w:r>
        <w:t>本章小结</w:t>
      </w:r>
      <w:bookmarkEnd w:id="842"/>
      <w:bookmarkEnd w:id="843"/>
      <w:bookmarkEnd w:id="844"/>
      <w:bookmarkEnd w:id="845"/>
      <w:bookmarkEnd w:id="846"/>
      <w:bookmarkEnd w:id="847"/>
      <w:bookmarkEnd w:id="848"/>
    </w:p>
    <w:p w14:paraId="4639C649" w14:textId="77777777" w:rsidR="00FB7CB5" w:rsidRDefault="00FB7CB5">
      <w:pPr>
        <w:pStyle w:val="u9"/>
      </w:pPr>
      <w:r>
        <w:t>本章先检验</w:t>
      </w:r>
      <w:r>
        <w:t xml:space="preserve"> WPW </w:t>
      </w:r>
      <w:r>
        <w:t>的工程实现，再评估它在开发任务中的成本表现。功能测试按第</w:t>
      </w:r>
      <w:r>
        <w:t xml:space="preserve"> 5 </w:t>
      </w:r>
      <w:r>
        <w:t>章的五个实现模块组织，覆盖工作流管理、知识图谱构建、任务上下文生成、增量维护和可视化控制台，并以命令输出、阶段状态转换、持久化结果和页面呈现作为判据。全部用例通过，说明这套方法已经具备可运行的工程载体，各模块能够按设计运行，也为后续的效果实验提供了稳定基础。</w:t>
      </w:r>
    </w:p>
    <w:p w14:paraId="3178A7F3" w14:textId="77777777" w:rsidR="00FB7CB5" w:rsidRDefault="00FB7CB5">
      <w:pPr>
        <w:pStyle w:val="u9"/>
      </w:pPr>
      <w:r>
        <w:lastRenderedPageBreak/>
        <w:t>在功能可用的基础上，本章让</w:t>
      </w:r>
      <w:r>
        <w:t xml:space="preserve"> OpenSpec </w:t>
      </w:r>
      <w:r>
        <w:t>与</w:t>
      </w:r>
      <w:r>
        <w:t xml:space="preserve"> WPW </w:t>
      </w:r>
      <w:r>
        <w:t>完成同一批开发任务，比较两者在任务执行期间的模型总</w:t>
      </w:r>
      <w:r>
        <w:t xml:space="preserve"> Token</w:t>
      </w:r>
      <w:r>
        <w:t>。结果显示，</w:t>
      </w:r>
      <w:r>
        <w:t xml:space="preserve">WPW </w:t>
      </w:r>
      <w:r>
        <w:t>的模型总</w:t>
      </w:r>
      <w:r>
        <w:t xml:space="preserve"> Token </w:t>
      </w:r>
      <w:r>
        <w:t>低于</w:t>
      </w:r>
      <w:r>
        <w:t xml:space="preserve"> OpenSpec</w:t>
      </w:r>
      <w:r>
        <w:t>，说明该方案在完成同类开发任务时具有更低的模型消耗。开发实验只记录整次任务的用量总和，因此这一结果只能说明总成本更低，还不能说明差异具体来自哪个环节。为解释这一差异，本章进一步在同一代码快照和同一题集上比较不同上下文条件。结果表明，图谱增强检索提高了必要文件的定位质量，并降低了回答前的初始上下文供给，这两点可以视为开发任务</w:t>
      </w:r>
      <w:r>
        <w:t xml:space="preserve"> Token </w:t>
      </w:r>
      <w:r>
        <w:t>下降的原因之一。业务</w:t>
      </w:r>
      <w:r>
        <w:t>—</w:t>
      </w:r>
      <w:r>
        <w:t>代码映射没有显示稳定的独立增量，语义检索与代码结构的贡献也尚未拆分。问答实验中各条件的盲评通过率没有显著差异，回答质量仍主要取决于模型自身能力，</w:t>
      </w:r>
      <w:r>
        <w:t xml:space="preserve">WPW </w:t>
      </w:r>
      <w:r>
        <w:t>在问答场景中的收益主要体现在上下文供给和</w:t>
      </w:r>
      <w:r>
        <w:t xml:space="preserve"> Token </w:t>
      </w:r>
      <w:r>
        <w:t>节省上。上述结论基于当前项目和实验条件，能否推广到其他项目仍需进一步验证。</w:t>
      </w:r>
    </w:p>
    <w:p w14:paraId="7CCFEF6A" w14:textId="77777777" w:rsidR="00FB7CB5" w:rsidRDefault="00374AE7">
      <w:pPr>
        <w:pStyle w:val="1"/>
      </w:pPr>
      <w:bookmarkStart w:id="849" w:name="_Toc137114645"/>
      <w:bookmarkStart w:id="850" w:name="_Toc137114692"/>
      <w:bookmarkStart w:id="851" w:name="_Toc243263793"/>
      <w:bookmarkStart w:id="852" w:name="_Toc243279276"/>
      <w:bookmarkStart w:id="853" w:name="_Toc243292475"/>
      <w:bookmarkStart w:id="854" w:name="_Toc243292744"/>
      <w:bookmarkStart w:id="855" w:name="_Toc243293013"/>
      <w:bookmarkStart w:id="856" w:name="_Toc243293393"/>
      <w:bookmarkStart w:id="857" w:name="_Toc243293662"/>
      <w:bookmarkEnd w:id="849"/>
      <w:bookmarkEnd w:id="850"/>
      <w:r>
        <w:rPr>
          <w:rFonts w:hint="eastAsia"/>
        </w:rPr>
        <w:lastRenderedPageBreak/>
        <w:t>总结与展望</w:t>
      </w:r>
      <w:bookmarkEnd w:id="851"/>
      <w:bookmarkEnd w:id="852"/>
      <w:bookmarkEnd w:id="853"/>
      <w:bookmarkEnd w:id="854"/>
      <w:bookmarkEnd w:id="855"/>
      <w:bookmarkEnd w:id="856"/>
      <w:bookmarkEnd w:id="857"/>
    </w:p>
    <w:p w14:paraId="5020A30D" w14:textId="77777777" w:rsidR="00FB7CB5" w:rsidRDefault="00374AE7">
      <w:pPr>
        <w:pStyle w:val="u2"/>
      </w:pPr>
      <w:bookmarkStart w:id="858" w:name="_Toc243263794"/>
      <w:bookmarkStart w:id="859" w:name="_Toc243279277"/>
      <w:bookmarkStart w:id="860" w:name="_Toc243292476"/>
      <w:bookmarkStart w:id="861" w:name="_Toc243292745"/>
      <w:bookmarkStart w:id="862" w:name="_Toc243293014"/>
      <w:bookmarkStart w:id="863" w:name="_Toc243293394"/>
      <w:bookmarkStart w:id="864" w:name="_Toc243293663"/>
      <w:r>
        <w:t>总结</w:t>
      </w:r>
      <w:bookmarkEnd w:id="858"/>
      <w:bookmarkEnd w:id="859"/>
      <w:bookmarkEnd w:id="860"/>
      <w:bookmarkEnd w:id="861"/>
      <w:bookmarkEnd w:id="862"/>
      <w:bookmarkEnd w:id="863"/>
      <w:bookmarkEnd w:id="864"/>
    </w:p>
    <w:p w14:paraId="0F1C1925" w14:textId="77777777" w:rsidR="00FB7CB5" w:rsidRDefault="00FB7CB5">
      <w:pPr>
        <w:pStyle w:val="u9"/>
      </w:pPr>
      <w:r>
        <w:t>随着大语言模型参与需求分析、方案设计、编码实现和测试等开发环节，模型能否在有限上下文中获得与当前任务相关的项目知识，逐渐成为影响开发效率的重要因素。单纯依赖文本检索、文件拼接或人工摘要，难以同时表达业务语义、代码结构以及二者之间的关联，项目知识也会随着需求和代码的变化而逐渐失效。针对这一问题，本文以规格驱动开发流程为基础，研究项目知识的组织、检索、供给和演化机制，提出并实现了图谱驱动上下文工程方法及</w:t>
      </w:r>
      <w:r>
        <w:t xml:space="preserve"> WPW </w:t>
      </w:r>
      <w:r>
        <w:t>系统。</w:t>
      </w:r>
    </w:p>
    <w:p w14:paraId="43FD57BD" w14:textId="77777777" w:rsidR="00FB7CB5" w:rsidRDefault="00FB7CB5">
      <w:pPr>
        <w:pStyle w:val="u9"/>
      </w:pPr>
      <w:r>
        <w:t>本文的主要工作可以概括为以下四个方面。</w:t>
      </w:r>
    </w:p>
    <w:p w14:paraId="691BC972" w14:textId="77777777" w:rsidR="00FB7CB5" w:rsidRDefault="00FB7CB5">
      <w:pPr>
        <w:pStyle w:val="u9"/>
      </w:pPr>
      <w:r>
        <w:t>（</w:t>
      </w:r>
      <w:r>
        <w:t>1</w:t>
      </w:r>
      <w:r>
        <w:t>）在方法层面，本文将项目知识组织为</w:t>
      </w:r>
      <w:r>
        <w:t xml:space="preserve"> C-L1-L2-L3 </w:t>
      </w:r>
      <w:r>
        <w:t>能力</w:t>
      </w:r>
      <w:r>
        <w:t>—</w:t>
      </w:r>
      <w:r>
        <w:t>代码双层知识模型，以能力规范中的能力节点作为业务语义与代码实现之间的稳定锚点，通过</w:t>
      </w:r>
      <w:r>
        <w:t xml:space="preserve"> business_map </w:t>
      </w:r>
      <w:r>
        <w:t>建立能力与模块、文件和代码元素的关联。任务执行时，系统从任务描述和规格中识别锚点，沿图谱扩展相关子图，再经过骨架抽取、序列化和分档压缩生成受预算约束的任务上下文；需求或代码变化后，以能力规范和文件差异为依据增量更新项目知识。该方法不替代</w:t>
      </w:r>
      <w:r>
        <w:t xml:space="preserve"> SDD</w:t>
      </w:r>
      <w:r>
        <w:t>，而是在既有流程上补足项目知识的组织与供给能力。</w:t>
      </w:r>
    </w:p>
    <w:p w14:paraId="6A0C07CF" w14:textId="77777777" w:rsidR="00FB7CB5" w:rsidRDefault="00FB7CB5">
      <w:pPr>
        <w:pStyle w:val="u9"/>
      </w:pPr>
      <w:r>
        <w:t>（</w:t>
      </w:r>
      <w:r>
        <w:t>2</w:t>
      </w:r>
      <w:r>
        <w:t>）在系统层面，本文将上述方法实现为</w:t>
      </w:r>
      <w:r>
        <w:t xml:space="preserve"> WPW </w:t>
      </w:r>
      <w:r>
        <w:t>工具链，将六阶段工作流、规格制品管理、图谱构建、业务</w:t>
      </w:r>
      <w:r>
        <w:t>—</w:t>
      </w:r>
      <w:r>
        <w:t>代码映射、上下文生成、知识增量维护和可视化控制台集成到统一工作区。系统以命令行和工作区文件为主要接口，持久化阶段状态、任务进度、能力规范和代码图谱，并提供控制台页面查看工作流、图谱与上下文生成过程。功能测试覆盖工作流管理、图谱构建、上下文生成、增量维护和可视化控制台等模块，全部用例通过，说明系统能够按设计运行，为效果实验提供了工程基础。</w:t>
      </w:r>
    </w:p>
    <w:p w14:paraId="6A947187" w14:textId="77777777" w:rsidR="00FB7CB5" w:rsidRDefault="00FB7CB5">
      <w:pPr>
        <w:pStyle w:val="u9"/>
      </w:pPr>
      <w:r>
        <w:t>（</w:t>
      </w:r>
      <w:r>
        <w:t>3</w:t>
      </w:r>
      <w:r>
        <w:t>）在实验层面，本文将</w:t>
      </w:r>
      <w:r>
        <w:t xml:space="preserve"> WPW </w:t>
      </w:r>
      <w:r>
        <w:t>与</w:t>
      </w:r>
      <w:r>
        <w:t xml:space="preserve"> OpenSpec </w:t>
      </w:r>
      <w:r>
        <w:t>放在同一批开发任务上比较模型总</w:t>
      </w:r>
      <w:r>
        <w:t xml:space="preserve"> Token</w:t>
      </w:r>
      <w:r>
        <w:t>，并在固定代码快照和统一题集上比较不同上下文条件。开发实验表明，</w:t>
      </w:r>
      <w:r>
        <w:t xml:space="preserve">WPW </w:t>
      </w:r>
      <w:r>
        <w:t>完成同类开发任务的模型总</w:t>
      </w:r>
      <w:r>
        <w:t xml:space="preserve"> Token </w:t>
      </w:r>
      <w:r>
        <w:t>低于</w:t>
      </w:r>
      <w:r>
        <w:t xml:space="preserve"> OpenSpec</w:t>
      </w:r>
      <w:r>
        <w:t>；场景检索实验表明，图谱增强检索提高了必要文件的定位质量，完整</w:t>
      </w:r>
      <w:r>
        <w:t xml:space="preserve"> WPW </w:t>
      </w:r>
      <w:r>
        <w:t>在回答前提供的初始上下文也更紧凑。机制对比显示，图谱增强检索相对非</w:t>
      </w:r>
      <w:r>
        <w:t xml:space="preserve"> KG</w:t>
      </w:r>
      <w:r>
        <w:t>（</w:t>
      </w:r>
      <w:r>
        <w:t>BM25</w:t>
      </w:r>
      <w:r>
        <w:t>）的增益在本次实验中稳定，而业务</w:t>
      </w:r>
      <w:r>
        <w:t>—</w:t>
      </w:r>
      <w:r>
        <w:t>代码映射尚未显示出稳定的独立增量；由于基线只使用词面检索，语义检索与代码结构各自的贡献尚未拆分。</w:t>
      </w:r>
    </w:p>
    <w:p w14:paraId="5BD4465F" w14:textId="77777777" w:rsidR="00FB7CB5" w:rsidRDefault="00FB7CB5">
      <w:pPr>
        <w:pStyle w:val="u9"/>
      </w:pPr>
      <w:r>
        <w:lastRenderedPageBreak/>
        <w:t>（</w:t>
      </w:r>
      <w:r>
        <w:t>4</w:t>
      </w:r>
      <w:r>
        <w:t>）从整体效果看，</w:t>
      </w:r>
      <w:r>
        <w:t xml:space="preserve">WPW </w:t>
      </w:r>
      <w:r>
        <w:t>在不改变规格驱动开发流程的前提下，把项目知识组织为可维护的图谱，并在任务执行前提供更聚焦的上下文，使开发任务的模型总</w:t>
      </w:r>
      <w:r>
        <w:t xml:space="preserve"> Token </w:t>
      </w:r>
      <w:r>
        <w:t>低于</w:t>
      </w:r>
      <w:r>
        <w:t xml:space="preserve"> OpenSpec</w:t>
      </w:r>
      <w:r>
        <w:t>，场景检索也更容易命中必要文件。在上下文更紧凑的条件下，问答质量保持稳定。图谱上下文主要承担导航作用，回答质量仍主要取决于基础模型能力。</w:t>
      </w:r>
    </w:p>
    <w:p w14:paraId="799C8DCA" w14:textId="77777777" w:rsidR="00FB7CB5" w:rsidRDefault="00FB7CB5">
      <w:pPr>
        <w:pStyle w:val="u9"/>
      </w:pPr>
      <w:r>
        <w:t>需要指出的是，本文实验只在一个美食推荐系统上完成，任务规模、运行次数和模型配置仍然有限，相关结论能否推广到其他项目还需进一步验证。</w:t>
      </w:r>
    </w:p>
    <w:p w14:paraId="05F87213" w14:textId="77777777" w:rsidR="00FB7CB5" w:rsidRDefault="00374AE7">
      <w:pPr>
        <w:pStyle w:val="u2"/>
      </w:pPr>
      <w:bookmarkStart w:id="865" w:name="_Toc243263795"/>
      <w:bookmarkStart w:id="866" w:name="_Toc243279278"/>
      <w:bookmarkStart w:id="867" w:name="_Toc243292477"/>
      <w:bookmarkStart w:id="868" w:name="_Toc243292746"/>
      <w:bookmarkStart w:id="869" w:name="_Toc243293015"/>
      <w:bookmarkStart w:id="870" w:name="_Toc243293395"/>
      <w:bookmarkStart w:id="871" w:name="_Toc243293664"/>
      <w:r>
        <w:t>展望</w:t>
      </w:r>
      <w:bookmarkEnd w:id="865"/>
      <w:bookmarkEnd w:id="866"/>
      <w:bookmarkEnd w:id="867"/>
      <w:bookmarkEnd w:id="868"/>
      <w:bookmarkEnd w:id="869"/>
      <w:bookmarkEnd w:id="870"/>
      <w:bookmarkEnd w:id="871"/>
    </w:p>
    <w:p w14:paraId="273D07C3" w14:textId="77777777" w:rsidR="00FB7CB5" w:rsidRDefault="00FB7CB5">
      <w:pPr>
        <w:pStyle w:val="u9"/>
      </w:pPr>
      <w:r>
        <w:t>本文实验验证了方法在当前场景下的有效性，但实验载体是一个以</w:t>
      </w:r>
      <w:r>
        <w:t xml:space="preserve"> Java </w:t>
      </w:r>
      <w:r>
        <w:t>后端和</w:t>
      </w:r>
      <w:r>
        <w:t xml:space="preserve"> Vue </w:t>
      </w:r>
      <w:r>
        <w:t>前端为主的美食推荐系统，业务范围、项目规模和技术栈都相对集中，尚不足以覆盖真实开发中的多样情况。方法中的图谱构建、业务</w:t>
      </w:r>
      <w:r>
        <w:t>—</w:t>
      </w:r>
      <w:r>
        <w:t>代码映射和上下文生成都与具体语言的语法结构及项目组织方式有关，面对其他编程语言、跨语言依赖、微服务拆分或遗留系统时，解析和映射规则还需要相应扩展。后续可在更多领域和规模的项目中检验方法的适用性，并逐步补充多语言解析与跨语言关系分析。同时，还需在真实团队中开展长周期应用，观察知识维护、流程接入和开发者使用习惯对实际效果的影响。</w:t>
      </w:r>
    </w:p>
    <w:p w14:paraId="6B5F9AE7" w14:textId="77777777" w:rsidR="00FB7CB5" w:rsidRDefault="00374AE7">
      <w:pPr>
        <w:pStyle w:val="u1"/>
      </w:pPr>
      <w:bookmarkStart w:id="872" w:name="_Toc137114720"/>
      <w:bookmarkStart w:id="873" w:name="_Toc137114673"/>
      <w:bookmarkStart w:id="874" w:name="_Toc243263796"/>
      <w:bookmarkStart w:id="875" w:name="_Toc243279279"/>
      <w:bookmarkStart w:id="876" w:name="_Toc243292478"/>
      <w:bookmarkStart w:id="877" w:name="_Toc243292747"/>
      <w:bookmarkStart w:id="878" w:name="_Toc243293016"/>
      <w:bookmarkStart w:id="879" w:name="_Toc243293396"/>
      <w:bookmarkStart w:id="880" w:name="_Toc243293665"/>
      <w:r>
        <w:lastRenderedPageBreak/>
        <w:t>参考文献</w:t>
      </w:r>
      <w:bookmarkEnd w:id="872"/>
      <w:bookmarkEnd w:id="873"/>
      <w:bookmarkEnd w:id="874"/>
      <w:bookmarkEnd w:id="875"/>
      <w:bookmarkEnd w:id="876"/>
      <w:bookmarkEnd w:id="877"/>
      <w:bookmarkEnd w:id="878"/>
      <w:bookmarkEnd w:id="879"/>
      <w:bookmarkEnd w:id="880"/>
    </w:p>
    <w:p w14:paraId="4DC692AB" w14:textId="77777777" w:rsidR="004F46AE" w:rsidRDefault="009B0610">
      <w:pPr>
        <w:pStyle w:val="ub"/>
        <w:tabs>
          <w:tab w:val="left" w:pos="720"/>
        </w:tabs>
      </w:pPr>
      <w:r>
        <w:t>[1]</w:t>
      </w:r>
      <w:r>
        <w:tab/>
        <w:t>ZHENG Q, XIA X, ZOU X, et al. CodeGeeX: A Pre-Trained Model for Code Generation with Multilingual Benchmarking on HumanEval-X[C]//Proceedings of the 29th ACM SIGKDD Conference on Knowledge Discovery and Data Mining. 2023: 5673-5684. DOI: 10.1145/3580305.3599790.</w:t>
      </w:r>
    </w:p>
    <w:p w14:paraId="55F5829C" w14:textId="77777777" w:rsidR="004F46AE" w:rsidRDefault="009B0610">
      <w:pPr>
        <w:pStyle w:val="ub"/>
        <w:tabs>
          <w:tab w:val="left" w:pos="720"/>
        </w:tabs>
      </w:pPr>
      <w:r>
        <w:t>[2]</w:t>
      </w:r>
      <w:r>
        <w:tab/>
        <w:t>LEWIS P, PEREZ E, PIKTUS A, et al. Retrieval-Augmented Generation for Knowledge-Intensive NLP Tasks[C]//Advances in Neural Information Processing Systems. 2020: 9459-9474.</w:t>
      </w:r>
    </w:p>
    <w:p w14:paraId="46A0885E" w14:textId="77777777" w:rsidR="004F46AE" w:rsidRDefault="009B0610">
      <w:pPr>
        <w:pStyle w:val="ub"/>
        <w:tabs>
          <w:tab w:val="left" w:pos="720"/>
        </w:tabs>
      </w:pPr>
      <w:r>
        <w:t>[3]</w:t>
      </w:r>
      <w:r>
        <w:tab/>
        <w:t>GUO D, REN S, LU S, et al. GraphCodeBERT: Pre-training Code Representations with Data Flow[C]//International Conference on Learning Representations. 2021.</w:t>
      </w:r>
    </w:p>
    <w:p w14:paraId="179C54FE" w14:textId="77777777" w:rsidR="004F46AE" w:rsidRDefault="009B0610">
      <w:pPr>
        <w:pStyle w:val="ub"/>
        <w:tabs>
          <w:tab w:val="left" w:pos="720"/>
        </w:tabs>
      </w:pPr>
      <w:r>
        <w:t>[4]</w:t>
      </w:r>
      <w:r>
        <w:tab/>
        <w:t>BAIRI R, SONWANE A, KANADE A, et al. CodePlan: Repository-level Coding using LLMs and Planning[J]. Proceedings of the ACM on Software Engineering, 2024, 1(FSE): 675-698. DOI: 10.1145/3643757.</w:t>
      </w:r>
    </w:p>
    <w:p w14:paraId="63755BC1" w14:textId="77777777" w:rsidR="004F46AE" w:rsidRDefault="009B0610">
      <w:pPr>
        <w:pStyle w:val="ub"/>
        <w:tabs>
          <w:tab w:val="left" w:pos="720"/>
        </w:tabs>
      </w:pPr>
      <w:r>
        <w:t>[5]</w:t>
      </w:r>
      <w:r>
        <w:tab/>
        <w:t>LIU N F, LIN K, HEWITT J, et al. Lost in the Middle: How Language Models Use Long Contexts[J]. Transactions of the Association for Computational Linguistics, 2024, 12: 157-173. DOI: 10.1162/tacl_a_00638.</w:t>
      </w:r>
    </w:p>
    <w:p w14:paraId="284DDFE5" w14:textId="77777777" w:rsidR="004F46AE" w:rsidRDefault="009B0610">
      <w:pPr>
        <w:pStyle w:val="ub"/>
        <w:tabs>
          <w:tab w:val="left" w:pos="720"/>
        </w:tabs>
      </w:pPr>
      <w:r>
        <w:t>[6]</w:t>
      </w:r>
      <w:r>
        <w:tab/>
        <w:t>JIMENEZ C E, YANG J, WETTIG A, et al. SWE-bench: Can Language Models Resolve Real-World GitHub Issues?[C]//International Conference on Learning Representations. 2024.</w:t>
      </w:r>
    </w:p>
    <w:p w14:paraId="4E93136E" w14:textId="77777777" w:rsidR="004F46AE" w:rsidRDefault="009B0610">
      <w:pPr>
        <w:pStyle w:val="ub"/>
        <w:tabs>
          <w:tab w:val="left" w:pos="720"/>
        </w:tabs>
      </w:pPr>
      <w:r>
        <w:t>[7]</w:t>
      </w:r>
      <w:r>
        <w:tab/>
        <w:t>YANG J, JIMENEZ C E, WETTIG A, et al. SWE-agent: Agent-Computer Interfaces Enable Automated Software Engineering[C]//Advances in Neural Information Processing Systems. 2024: 50528-50652. DOI: 10.52202/079017-1601.</w:t>
      </w:r>
    </w:p>
    <w:p w14:paraId="7B5D487C" w14:textId="77777777" w:rsidR="004F46AE" w:rsidRDefault="009B0610">
      <w:pPr>
        <w:pStyle w:val="ub"/>
        <w:tabs>
          <w:tab w:val="left" w:pos="720"/>
        </w:tabs>
      </w:pPr>
      <w:r>
        <w:t>[8]</w:t>
      </w:r>
      <w:r>
        <w:tab/>
        <w:t>Cognition. Devin[EB/OL]. [2026-10-19]. https://devin.ai.</w:t>
      </w:r>
    </w:p>
    <w:p w14:paraId="44B2C1F8" w14:textId="77777777" w:rsidR="004F46AE" w:rsidRDefault="009B0610">
      <w:pPr>
        <w:pStyle w:val="ub"/>
        <w:tabs>
          <w:tab w:val="left" w:pos="720"/>
        </w:tabs>
      </w:pPr>
      <w:r>
        <w:t>[9]</w:t>
      </w:r>
      <w:r>
        <w:tab/>
        <w:t>All-Hands-AI. OpenHands[EB/OL]. [2026-10-19]. https://github.com/OpenHands/OpenHands.</w:t>
      </w:r>
    </w:p>
    <w:p w14:paraId="18C829ED" w14:textId="77777777" w:rsidR="004F46AE" w:rsidRDefault="009B0610">
      <w:pPr>
        <w:pStyle w:val="ub"/>
        <w:tabs>
          <w:tab w:val="left" w:pos="720"/>
        </w:tabs>
      </w:pPr>
      <w:r>
        <w:t>[10]</w:t>
      </w:r>
      <w:r>
        <w:tab/>
        <w:t>Stack Overflow. 2024 Developer Survey: AI[EB/OL]. (2024)[2026-10-19]. https://survey.stackoverflow.co/2024/ai.</w:t>
      </w:r>
    </w:p>
    <w:p w14:paraId="51FD32FA" w14:textId="77777777" w:rsidR="004F46AE" w:rsidRDefault="009B0610">
      <w:pPr>
        <w:pStyle w:val="ub"/>
        <w:tabs>
          <w:tab w:val="left" w:pos="720"/>
        </w:tabs>
      </w:pPr>
      <w:r>
        <w:t>[11]</w:t>
      </w:r>
      <w:r>
        <w:tab/>
      </w:r>
      <w:r>
        <w:t>国务院</w:t>
      </w:r>
      <w:r>
        <w:t xml:space="preserve">. </w:t>
      </w:r>
      <w:r>
        <w:t>关于深入实施</w:t>
      </w:r>
      <w:r>
        <w:t>“</w:t>
      </w:r>
      <w:r>
        <w:t>人工智能</w:t>
      </w:r>
      <w:r>
        <w:t>+”</w:t>
      </w:r>
      <w:r>
        <w:t>行动的意见：国发〔</w:t>
      </w:r>
      <w:r>
        <w:t>2025</w:t>
      </w:r>
      <w:r>
        <w:t>〕</w:t>
      </w:r>
      <w:r>
        <w:t>11</w:t>
      </w:r>
      <w:r>
        <w:t>号</w:t>
      </w:r>
      <w:r>
        <w:t>[EB/OL]. (2025-08-26)[2026-10-19]. https://www.gov.cn/zhengce/content/202508/content_7037861.htm.</w:t>
      </w:r>
    </w:p>
    <w:p w14:paraId="79997E67" w14:textId="77777777" w:rsidR="004F46AE" w:rsidRDefault="009B0610">
      <w:pPr>
        <w:pStyle w:val="ub"/>
        <w:tabs>
          <w:tab w:val="left" w:pos="720"/>
        </w:tabs>
      </w:pPr>
      <w:r>
        <w:t>[12]</w:t>
      </w:r>
      <w:r>
        <w:tab/>
        <w:t xml:space="preserve">ABEDU S, KHATOONABADI S H, SHIHAB E. Synergizing LLMs and Knowledge Graphs: A Novel Approach to Software Repository-Related </w:t>
      </w:r>
      <w:r>
        <w:lastRenderedPageBreak/>
        <w:t>Question Answering[J]. ACM Transactions on Software Engineering and Methodology, 2026, 35(10): 1-42. DOI: 10.1145/3796510.</w:t>
      </w:r>
    </w:p>
    <w:p w14:paraId="1093309A" w14:textId="77777777" w:rsidR="004F46AE" w:rsidRDefault="009B0610">
      <w:pPr>
        <w:pStyle w:val="ub"/>
        <w:tabs>
          <w:tab w:val="left" w:pos="720"/>
        </w:tabs>
      </w:pPr>
      <w:r>
        <w:t>[13]</w:t>
      </w:r>
      <w:r>
        <w:tab/>
      </w:r>
      <w:r>
        <w:t>中国工商银行软件开发中心北京技术部</w:t>
      </w:r>
      <w:r>
        <w:t xml:space="preserve">. </w:t>
      </w:r>
      <w:r>
        <w:t>程序血缘分析技术在工商银行软件工程中的应用</w:t>
      </w:r>
      <w:r>
        <w:t xml:space="preserve">[J]. </w:t>
      </w:r>
      <w:r>
        <w:t>中国金融电脑</w:t>
      </w:r>
      <w:r>
        <w:t>, 2025(1): 59-63.</w:t>
      </w:r>
    </w:p>
    <w:p w14:paraId="79BC4F18" w14:textId="77777777" w:rsidR="004F46AE" w:rsidRDefault="009B0610">
      <w:pPr>
        <w:pStyle w:val="ub"/>
        <w:tabs>
          <w:tab w:val="left" w:pos="720"/>
        </w:tabs>
      </w:pPr>
      <w:r>
        <w:t>[14]</w:t>
      </w:r>
      <w:r>
        <w:tab/>
        <w:t>GitHub. GitHub Spec Kit[EB/OL]. [2026-10-19]. https://github.com/github/spec-kit.</w:t>
      </w:r>
    </w:p>
    <w:p w14:paraId="4833530A" w14:textId="77777777" w:rsidR="004F46AE" w:rsidRDefault="009B0610">
      <w:pPr>
        <w:pStyle w:val="ub"/>
        <w:tabs>
          <w:tab w:val="left" w:pos="720"/>
        </w:tabs>
      </w:pPr>
      <w:r>
        <w:t>[15]</w:t>
      </w:r>
      <w:r>
        <w:tab/>
        <w:t>Obra. Superpowers: An Agentic Skills Framework &amp; Software Development Methodology[EB/OL]. (2026)[2026-10-19]. https://github.com/obra/superpowers.</w:t>
      </w:r>
    </w:p>
    <w:p w14:paraId="74058244" w14:textId="77777777" w:rsidR="004F46AE" w:rsidRDefault="009B0610">
      <w:pPr>
        <w:pStyle w:val="ub"/>
        <w:tabs>
          <w:tab w:val="left" w:pos="720"/>
        </w:tabs>
      </w:pPr>
      <w:r>
        <w:t>[16]</w:t>
      </w:r>
      <w:r>
        <w:tab/>
        <w:t>Fission-AI. OpenSpec[EB/OL]. [2026-10-19]. https://github.com/Fission-AI/OpenSpec.</w:t>
      </w:r>
    </w:p>
    <w:p w14:paraId="12637087" w14:textId="77777777" w:rsidR="004F46AE" w:rsidRDefault="009B0610">
      <w:pPr>
        <w:pStyle w:val="ub"/>
        <w:tabs>
          <w:tab w:val="left" w:pos="720"/>
        </w:tabs>
      </w:pPr>
      <w:r>
        <w:t>[17]</w:t>
      </w:r>
      <w:r>
        <w:tab/>
        <w:t>HOU X, ZHAO Y, LIU Y, et al. Large Language Models for Software Engineering: A Systematic Literature Review[J]. ACM Transactions on Software Engineering and Methodology, 2024, 33(8): 1-79. DOI: 10.1145/3695988.</w:t>
      </w:r>
    </w:p>
    <w:p w14:paraId="0BE0AE68" w14:textId="77777777" w:rsidR="004F46AE" w:rsidRDefault="009B0610">
      <w:pPr>
        <w:pStyle w:val="ub"/>
        <w:tabs>
          <w:tab w:val="left" w:pos="720"/>
        </w:tabs>
      </w:pPr>
      <w:r>
        <w:t>[18]</w:t>
      </w:r>
      <w:r>
        <w:tab/>
      </w:r>
      <w:r>
        <w:t>宫丽娜</w:t>
      </w:r>
      <w:r>
        <w:t xml:space="preserve">, </w:t>
      </w:r>
      <w:r>
        <w:t>周易人</w:t>
      </w:r>
      <w:r>
        <w:t xml:space="preserve">, </w:t>
      </w:r>
      <w:r>
        <w:t>乔羽</w:t>
      </w:r>
      <w:r>
        <w:t xml:space="preserve">, </w:t>
      </w:r>
      <w:r>
        <w:t>等</w:t>
      </w:r>
      <w:r>
        <w:t xml:space="preserve">. </w:t>
      </w:r>
      <w:r>
        <w:t>预训练模型在软件工程领域应用研究进展</w:t>
      </w:r>
      <w:r>
        <w:t xml:space="preserve">[J]. </w:t>
      </w:r>
      <w:r>
        <w:t>软件学报</w:t>
      </w:r>
      <w:r>
        <w:t>, 2025, 36(1): 1-26. DOI: 10.13328/j.cnki.jos.007143.</w:t>
      </w:r>
    </w:p>
    <w:p w14:paraId="458F8A92" w14:textId="77777777" w:rsidR="004F46AE" w:rsidRDefault="009B0610">
      <w:pPr>
        <w:pStyle w:val="ub"/>
        <w:tabs>
          <w:tab w:val="left" w:pos="720"/>
        </w:tabs>
      </w:pPr>
      <w:r>
        <w:t>[19]</w:t>
      </w:r>
      <w:r>
        <w:tab/>
      </w:r>
      <w:r>
        <w:t>杨泽洲</w:t>
      </w:r>
      <w:r>
        <w:t xml:space="preserve">, </w:t>
      </w:r>
      <w:r>
        <w:t>陈思榕</w:t>
      </w:r>
      <w:r>
        <w:t xml:space="preserve">, </w:t>
      </w:r>
      <w:r>
        <w:t>高翠芸</w:t>
      </w:r>
      <w:r>
        <w:t xml:space="preserve">, </w:t>
      </w:r>
      <w:r>
        <w:t>等</w:t>
      </w:r>
      <w:r>
        <w:t xml:space="preserve">. </w:t>
      </w:r>
      <w:r>
        <w:t>基于深度学习的代码生成方法研究进展</w:t>
      </w:r>
      <w:r>
        <w:t xml:space="preserve">[J]. </w:t>
      </w:r>
      <w:r>
        <w:t>软件学报</w:t>
      </w:r>
      <w:r>
        <w:t>, 2024, 35(2): 604-628. DOI: 10.13328/j.cnki.jos.006981.</w:t>
      </w:r>
    </w:p>
    <w:p w14:paraId="2EC3E51F" w14:textId="77777777" w:rsidR="004F46AE" w:rsidRDefault="009B0610">
      <w:pPr>
        <w:pStyle w:val="ub"/>
        <w:tabs>
          <w:tab w:val="left" w:pos="720"/>
        </w:tabs>
      </w:pPr>
      <w:r>
        <w:t>[20]</w:t>
      </w:r>
      <w:r>
        <w:tab/>
      </w:r>
      <w:r>
        <w:t>许鹏宇</w:t>
      </w:r>
      <w:r>
        <w:t xml:space="preserve">, </w:t>
      </w:r>
      <w:r>
        <w:t>况博裕</w:t>
      </w:r>
      <w:r>
        <w:t xml:space="preserve">, </w:t>
      </w:r>
      <w:r>
        <w:t>苏铓</w:t>
      </w:r>
      <w:r>
        <w:t xml:space="preserve">, </w:t>
      </w:r>
      <w:r>
        <w:t>等</w:t>
      </w:r>
      <w:r>
        <w:t xml:space="preserve">. </w:t>
      </w:r>
      <w:r>
        <w:t>基于大语言模型的自动代码修复综述</w:t>
      </w:r>
      <w:r>
        <w:t xml:space="preserve">[J]. </w:t>
      </w:r>
      <w:r>
        <w:t>计算机研究与发展</w:t>
      </w:r>
      <w:r>
        <w:t>, 2025, 62(8): 2040-2057. DOI: 10.7544/issn1000-1239.202440467.</w:t>
      </w:r>
    </w:p>
    <w:p w14:paraId="2C39A730" w14:textId="77777777" w:rsidR="004F46AE" w:rsidRDefault="009B0610">
      <w:pPr>
        <w:pStyle w:val="ub"/>
        <w:tabs>
          <w:tab w:val="left" w:pos="720"/>
        </w:tabs>
      </w:pPr>
      <w:r>
        <w:t>[21]</w:t>
      </w:r>
      <w:r>
        <w:tab/>
      </w:r>
      <w:r>
        <w:t>香佳宏</w:t>
      </w:r>
      <w:r>
        <w:t xml:space="preserve">, </w:t>
      </w:r>
      <w:r>
        <w:t>徐霄阳</w:t>
      </w:r>
      <w:r>
        <w:t xml:space="preserve">, </w:t>
      </w:r>
      <w:r>
        <w:t>孔繁初</w:t>
      </w:r>
      <w:r>
        <w:t xml:space="preserve">, </w:t>
      </w:r>
      <w:r>
        <w:t>等</w:t>
      </w:r>
      <w:r>
        <w:t xml:space="preserve">. </w:t>
      </w:r>
      <w:r>
        <w:t>大模型在软件缺陷检测与修复的应用发展综述</w:t>
      </w:r>
      <w:r>
        <w:t xml:space="preserve">[J]. </w:t>
      </w:r>
      <w:r>
        <w:t>软件学报</w:t>
      </w:r>
      <w:r>
        <w:t>, 2025, 36(4): 1489-1529. DOI: 10.13328/j.cnki.jos.007268.</w:t>
      </w:r>
    </w:p>
    <w:p w14:paraId="3ACF9682" w14:textId="77777777" w:rsidR="004F46AE" w:rsidRDefault="009B0610">
      <w:pPr>
        <w:pStyle w:val="ub"/>
        <w:tabs>
          <w:tab w:val="left" w:pos="720"/>
        </w:tabs>
      </w:pPr>
      <w:r>
        <w:t>[22]</w:t>
      </w:r>
      <w:r>
        <w:tab/>
      </w:r>
      <w:r>
        <w:t>董益宏</w:t>
      </w:r>
      <w:r>
        <w:t xml:space="preserve">, </w:t>
      </w:r>
      <w:r>
        <w:t>姜雪</w:t>
      </w:r>
      <w:r>
        <w:t xml:space="preserve">, </w:t>
      </w:r>
      <w:r>
        <w:t>钱家如</w:t>
      </w:r>
      <w:r>
        <w:t xml:space="preserve">, </w:t>
      </w:r>
      <w:r>
        <w:t>等</w:t>
      </w:r>
      <w:r>
        <w:t xml:space="preserve">. </w:t>
      </w:r>
      <w:r>
        <w:t>基于大语言模型智能体的代码生成综述</w:t>
      </w:r>
      <w:r>
        <w:t xml:space="preserve">[J]. </w:t>
      </w:r>
      <w:r>
        <w:t>软件学报</w:t>
      </w:r>
      <w:r>
        <w:t>, 2026, 37(8): 3089-3115. DOI: 10.13328/j.cnki.jos.007593.</w:t>
      </w:r>
    </w:p>
    <w:p w14:paraId="48CDCA4C" w14:textId="77777777" w:rsidR="004F46AE" w:rsidRDefault="009B0610">
      <w:pPr>
        <w:pStyle w:val="ub"/>
        <w:tabs>
          <w:tab w:val="left" w:pos="720"/>
        </w:tabs>
      </w:pPr>
      <w:r>
        <w:t>[23]</w:t>
      </w:r>
      <w:r>
        <w:tab/>
        <w:t>ROBBES R, MATRICON T, DEGUEULE T, et al. Agentic Much? Adoption of Coding Agents on GitHub[J/OL]. ACM Transactions on Software Engineering and Methodology, 2026[2026-10-19]. https://doi.org/10.1145/3822180.</w:t>
      </w:r>
    </w:p>
    <w:p w14:paraId="19D6B3FB" w14:textId="77777777" w:rsidR="004F46AE" w:rsidRDefault="009B0610">
      <w:pPr>
        <w:pStyle w:val="ub"/>
        <w:tabs>
          <w:tab w:val="left" w:pos="720"/>
        </w:tabs>
      </w:pPr>
      <w:r>
        <w:t>[24]</w:t>
      </w:r>
      <w:r>
        <w:tab/>
        <w:t>LI H, ZHANG H, HASSAN A E. Agentic Software Engineering (SE 3.0): The Rise of AI Teammates[C]//Proceedings of the 32nd ACM SIGKDD Conference on Knowledge Discovery and Data Mining. 2026: 13417-13418. DOI: 10.1145/3770855.3818242.</w:t>
      </w:r>
    </w:p>
    <w:p w14:paraId="5CC36D03" w14:textId="77777777" w:rsidR="004F46AE" w:rsidRDefault="009B0610">
      <w:pPr>
        <w:pStyle w:val="ub"/>
        <w:tabs>
          <w:tab w:val="left" w:pos="720"/>
        </w:tabs>
      </w:pPr>
      <w:r>
        <w:lastRenderedPageBreak/>
        <w:t>[25]</w:t>
      </w:r>
      <w:r>
        <w:tab/>
        <w:t>CLELAND-HUANG J, ZEMONT G, LUKASIK W. A Heterogeneous Solution for Improving the Return on Investment of Requirements Traceability[C]//Proceedings of the 12th IEEE International Requirements Engineering Conference. 2004: 214-223. DOI: 10.1109/ICRE.2004.1335680.</w:t>
      </w:r>
    </w:p>
    <w:p w14:paraId="5039FB35" w14:textId="77777777" w:rsidR="004F46AE" w:rsidRDefault="009B0610">
      <w:pPr>
        <w:pStyle w:val="ub"/>
        <w:tabs>
          <w:tab w:val="left" w:pos="720"/>
        </w:tabs>
      </w:pPr>
      <w:r>
        <w:t>[26]</w:t>
      </w:r>
      <w:r>
        <w:tab/>
        <w:t>SULTANOV H, HAYES J H, KONG W K. Application of Swarm Techniques to Requirements Tracing[J]. Requirements Engineering, 2011, 16(3): 209-226. DOI: 10.1007/s00766-011-0121-4.</w:t>
      </w:r>
    </w:p>
    <w:p w14:paraId="5B670867" w14:textId="77777777" w:rsidR="004F46AE" w:rsidRDefault="009B0610">
      <w:pPr>
        <w:pStyle w:val="ub"/>
        <w:tabs>
          <w:tab w:val="left" w:pos="720"/>
        </w:tabs>
      </w:pPr>
      <w:r>
        <w:t>[27]</w:t>
      </w:r>
      <w:r>
        <w:tab/>
        <w:t>BORG M, RUNESON P, ARDÖ A. Recovering from a Decade: A Systematic Mapping of Information Retrieval Approaches to Software Traceability[J]. Empirical Software Engineering, 2014, 19(6): 1565-1616. DOI: 10.1007/s10664-013-9255-y.</w:t>
      </w:r>
    </w:p>
    <w:p w14:paraId="1ABA43B1" w14:textId="77777777" w:rsidR="004F46AE" w:rsidRDefault="009B0610">
      <w:pPr>
        <w:pStyle w:val="ub"/>
        <w:tabs>
          <w:tab w:val="left" w:pos="720"/>
        </w:tabs>
      </w:pPr>
      <w:r>
        <w:t>[28]</w:t>
      </w:r>
      <w:r>
        <w:tab/>
        <w:t>GAO H, KUANG H, ASSUNÇÃO W K G, et al. TRIAD: Automated Traceability Recovery based on Biterm-enhanced Deduction of Transitive Links among Artifacts[C]//Proceedings of the 46th International Conference on Software Engineering. 2024: 2668-2680. DOI: 10.1145/3597503.3639164.</w:t>
      </w:r>
    </w:p>
    <w:p w14:paraId="76C3A2D5" w14:textId="77777777" w:rsidR="004F46AE" w:rsidRDefault="009B0610">
      <w:pPr>
        <w:pStyle w:val="ub"/>
        <w:tabs>
          <w:tab w:val="left" w:pos="720"/>
        </w:tabs>
      </w:pPr>
      <w:r>
        <w:t>[29]</w:t>
      </w:r>
      <w:r>
        <w:tab/>
        <w:t>TUFANO M, MCCLURE J, CAMBRONERO J, et al. Grounding AI Agents in Contracts: An Empirical Evaluation of Spec-Driven Test Generation[C]//Proceedings of the 1st International Workshop on Specification-Driven Development Life Cycle. 2026: 14-24. DOI: 10.1145/3842652.3843195.</w:t>
      </w:r>
    </w:p>
    <w:p w14:paraId="4A4AB4CC" w14:textId="77777777" w:rsidR="004F46AE" w:rsidRDefault="009B0610">
      <w:pPr>
        <w:pStyle w:val="ub"/>
        <w:tabs>
          <w:tab w:val="left" w:pos="720"/>
        </w:tabs>
      </w:pPr>
      <w:r>
        <w:t>[30]</w:t>
      </w:r>
      <w:r>
        <w:tab/>
      </w:r>
      <w:r>
        <w:t>张大俊</w:t>
      </w:r>
      <w:r>
        <w:t xml:space="preserve">, </w:t>
      </w:r>
      <w:r>
        <w:t>谢杨</w:t>
      </w:r>
      <w:r>
        <w:t xml:space="preserve">, </w:t>
      </w:r>
      <w:r>
        <w:t>房春荣</w:t>
      </w:r>
      <w:r>
        <w:t xml:space="preserve">, </w:t>
      </w:r>
      <w:r>
        <w:t>等</w:t>
      </w:r>
      <w:r>
        <w:t xml:space="preserve">. </w:t>
      </w:r>
      <w:r>
        <w:t>检索增强生成在软件工程中的应用综述</w:t>
      </w:r>
      <w:r>
        <w:t xml:space="preserve">[J]. </w:t>
      </w:r>
      <w:r>
        <w:t>软件学报</w:t>
      </w:r>
      <w:r>
        <w:t>, 2026, 37(3): 1316-1339. DOI: 10.13328/j.cnki.jos.007567.</w:t>
      </w:r>
    </w:p>
    <w:p w14:paraId="2F06D3D9" w14:textId="77777777" w:rsidR="004F46AE" w:rsidRDefault="009B0610">
      <w:pPr>
        <w:pStyle w:val="ub"/>
        <w:tabs>
          <w:tab w:val="left" w:pos="720"/>
        </w:tabs>
      </w:pPr>
      <w:r>
        <w:t>[31]</w:t>
      </w:r>
      <w:r>
        <w:tab/>
      </w:r>
      <w:r>
        <w:t>曹启航</w:t>
      </w:r>
      <w:r>
        <w:t xml:space="preserve">. </w:t>
      </w:r>
      <w:r>
        <w:t>面向大语言模型的检索增强生成方法研究</w:t>
      </w:r>
      <w:r>
        <w:t xml:space="preserve">[D]. </w:t>
      </w:r>
      <w:r>
        <w:t>贵阳</w:t>
      </w:r>
      <w:r>
        <w:t xml:space="preserve">: </w:t>
      </w:r>
      <w:r>
        <w:t>贵州师范大学</w:t>
      </w:r>
      <w:r>
        <w:t>, 2025.</w:t>
      </w:r>
    </w:p>
    <w:p w14:paraId="33F9E83A" w14:textId="77777777" w:rsidR="004F46AE" w:rsidRDefault="009B0610">
      <w:pPr>
        <w:pStyle w:val="ub"/>
        <w:tabs>
          <w:tab w:val="left" w:pos="720"/>
        </w:tabs>
      </w:pPr>
      <w:r>
        <w:t>[32]</w:t>
      </w:r>
      <w:r>
        <w:tab/>
      </w:r>
      <w:r>
        <w:t>毕枫林</w:t>
      </w:r>
      <w:r>
        <w:t xml:space="preserve">, </w:t>
      </w:r>
      <w:r>
        <w:t>张豈明</w:t>
      </w:r>
      <w:r>
        <w:t xml:space="preserve">, </w:t>
      </w:r>
      <w:r>
        <w:t>张嘉睿</w:t>
      </w:r>
      <w:r>
        <w:t xml:space="preserve">, </w:t>
      </w:r>
      <w:r>
        <w:t>等</w:t>
      </w:r>
      <w:r>
        <w:t xml:space="preserve">. </w:t>
      </w:r>
      <w:r>
        <w:t>基于滑动窗口策略的大语言模型检索增强生成系统</w:t>
      </w:r>
      <w:r>
        <w:t xml:space="preserve">[J]. </w:t>
      </w:r>
      <w:r>
        <w:t>计算机研究与发展</w:t>
      </w:r>
      <w:r>
        <w:t>, 2025, 62(7): 1597-1610. DOI: 10.7544/issn1000-1239.202440411.</w:t>
      </w:r>
    </w:p>
    <w:p w14:paraId="154EBBFC" w14:textId="77777777" w:rsidR="004F46AE" w:rsidRDefault="009B0610">
      <w:pPr>
        <w:pStyle w:val="ub"/>
        <w:tabs>
          <w:tab w:val="left" w:pos="720"/>
        </w:tabs>
      </w:pPr>
      <w:r>
        <w:t>[33]</w:t>
      </w:r>
      <w:r>
        <w:tab/>
      </w:r>
      <w:r>
        <w:t>刘雪颖</w:t>
      </w:r>
      <w:r>
        <w:t xml:space="preserve">, </w:t>
      </w:r>
      <w:r>
        <w:t>云静</w:t>
      </w:r>
      <w:r>
        <w:t xml:space="preserve">, </w:t>
      </w:r>
      <w:r>
        <w:t>李博</w:t>
      </w:r>
      <w:r>
        <w:t xml:space="preserve">, </w:t>
      </w:r>
      <w:r>
        <w:t>等</w:t>
      </w:r>
      <w:r>
        <w:t xml:space="preserve">. </w:t>
      </w:r>
      <w:r>
        <w:t>基于大型语言模型的检索增强生成综述</w:t>
      </w:r>
      <w:r>
        <w:t xml:space="preserve">[J]. </w:t>
      </w:r>
      <w:r>
        <w:t>计算机工程与应用</w:t>
      </w:r>
      <w:r>
        <w:t>, 2025, 61(13): 1-25. DOI: 10.3778/j.issn.1002-8331.2410-0088.</w:t>
      </w:r>
    </w:p>
    <w:p w14:paraId="088E6DE5" w14:textId="77777777" w:rsidR="004F46AE" w:rsidRDefault="009B0610">
      <w:pPr>
        <w:pStyle w:val="ub"/>
        <w:tabs>
          <w:tab w:val="left" w:pos="720"/>
        </w:tabs>
      </w:pPr>
      <w:r>
        <w:t>[34]</w:t>
      </w:r>
      <w:r>
        <w:tab/>
      </w:r>
      <w:r>
        <w:t>王亮</w:t>
      </w:r>
      <w:r>
        <w:t xml:space="preserve">. </w:t>
      </w:r>
      <w:r>
        <w:t>检索增强生成（</w:t>
      </w:r>
      <w:r>
        <w:t>RAG</w:t>
      </w:r>
      <w:r>
        <w:t>）驱动的知识服务</w:t>
      </w:r>
      <w:r>
        <w:t xml:space="preserve">: </w:t>
      </w:r>
      <w:r>
        <w:t>原理、范式及评估</w:t>
      </w:r>
      <w:r>
        <w:t xml:space="preserve">[J]. </w:t>
      </w:r>
      <w:r>
        <w:t>科技与出版</w:t>
      </w:r>
      <w:r>
        <w:t>, 2025, 44(4): 37-46.</w:t>
      </w:r>
    </w:p>
    <w:p w14:paraId="5B1A9845" w14:textId="77777777" w:rsidR="004F46AE" w:rsidRDefault="009B0610">
      <w:pPr>
        <w:pStyle w:val="ub"/>
        <w:tabs>
          <w:tab w:val="left" w:pos="720"/>
        </w:tabs>
      </w:pPr>
      <w:r>
        <w:lastRenderedPageBreak/>
        <w:t>[35]</w:t>
      </w:r>
      <w:r>
        <w:tab/>
      </w:r>
      <w:r>
        <w:t>田永林</w:t>
      </w:r>
      <w:r>
        <w:t xml:space="preserve">, </w:t>
      </w:r>
      <w:r>
        <w:t>王兴霞</w:t>
      </w:r>
      <w:r>
        <w:t xml:space="preserve">, </w:t>
      </w:r>
      <w:r>
        <w:t>王雨桐</w:t>
      </w:r>
      <w:r>
        <w:t xml:space="preserve">, </w:t>
      </w:r>
      <w:r>
        <w:t>等</w:t>
      </w:r>
      <w:r>
        <w:t xml:space="preserve">. RAG-PHI: </w:t>
      </w:r>
      <w:r>
        <w:t>检索增强生成驱动的平行人与平行智能</w:t>
      </w:r>
      <w:r>
        <w:t xml:space="preserve">[J]. </w:t>
      </w:r>
      <w:r>
        <w:t>智能科学与技术学报</w:t>
      </w:r>
      <w:r>
        <w:t>, 2024, 6(1): 41-51. DOI: 10.11959/j.issn.2096-6652.2024015.</w:t>
      </w:r>
    </w:p>
    <w:p w14:paraId="2650841B" w14:textId="77777777" w:rsidR="004F46AE" w:rsidRDefault="009B0610">
      <w:pPr>
        <w:pStyle w:val="ub"/>
        <w:tabs>
          <w:tab w:val="left" w:pos="720"/>
        </w:tabs>
      </w:pPr>
      <w:r>
        <w:t>[36]</w:t>
      </w:r>
      <w:r>
        <w:tab/>
        <w:t>YAMAGUCHI F, GOLDE N, ARP D, et al. Modeling and Discovering Vulnerabilities with Code Property Graphs[C]//Proceedings of the IEEE Symposium on Security and Privacy. 2014: 590-604. DOI: 10.1109/SP.2014.44.</w:t>
      </w:r>
    </w:p>
    <w:p w14:paraId="79E8CF01" w14:textId="77777777" w:rsidR="004F46AE" w:rsidRDefault="009B0610">
      <w:pPr>
        <w:pStyle w:val="ub"/>
        <w:tabs>
          <w:tab w:val="left" w:pos="720"/>
        </w:tabs>
      </w:pPr>
      <w:r>
        <w:t>[37]</w:t>
      </w:r>
      <w:r>
        <w:tab/>
        <w:t>HOGAN A, BLOMQVIST E, COCHEZ M, et al. Knowledge Graphs[J]. ACM Computing Surveys, 2022, 54(4): 1-37. DOI: 10.1145/3447772.</w:t>
      </w:r>
    </w:p>
    <w:p w14:paraId="735A5957" w14:textId="77777777" w:rsidR="004F46AE" w:rsidRDefault="009B0610">
      <w:pPr>
        <w:pStyle w:val="ub"/>
        <w:tabs>
          <w:tab w:val="left" w:pos="720"/>
        </w:tabs>
      </w:pPr>
      <w:r>
        <w:t>[38]</w:t>
      </w:r>
      <w:r>
        <w:tab/>
        <w:t>PAN Z, HU X, XIA X, et al. CatCoder: Repository-Level Code Generation with Relevant Code and Type Context[J]. ACM Transactions on Software Engineering and Methodology, 2026, 35(8): 1-25. DOI: 10.1145/3779217.</w:t>
      </w:r>
    </w:p>
    <w:p w14:paraId="6C2241BC" w14:textId="77777777" w:rsidR="004F46AE" w:rsidRDefault="009B0610">
      <w:pPr>
        <w:pStyle w:val="ub"/>
        <w:tabs>
          <w:tab w:val="left" w:pos="720"/>
        </w:tabs>
      </w:pPr>
      <w:r>
        <w:t>[39]</w:t>
      </w:r>
      <w:r>
        <w:tab/>
        <w:t>PHAN H N, PHAN H N, NGUYEN T N, et al. RepoHyper: Search-Expand-Refine on Semantic Graphs for Repository-Level Code Completion[C]//Proceedings of the 2025 IEEE/ACM Second International Conference on AI Foundation Models and Software Engineering. 2025: 14-25. DOI: 10.1109/Forge66646.2025.00009.</w:t>
      </w:r>
    </w:p>
    <w:p w14:paraId="7940AF1F" w14:textId="77777777" w:rsidR="004F46AE" w:rsidRDefault="009B0610">
      <w:pPr>
        <w:pStyle w:val="ub"/>
        <w:tabs>
          <w:tab w:val="left" w:pos="720"/>
        </w:tabs>
      </w:pPr>
      <w:r>
        <w:t>[40]</w:t>
      </w:r>
      <w:r>
        <w:tab/>
      </w:r>
      <w:r>
        <w:t>袁利杰</w:t>
      </w:r>
      <w:r>
        <w:t xml:space="preserve">, </w:t>
      </w:r>
      <w:r>
        <w:t>张杨</w:t>
      </w:r>
      <w:r>
        <w:t xml:space="preserve">. CoRAG: </w:t>
      </w:r>
      <w:r>
        <w:t>大模型和</w:t>
      </w:r>
      <w:r>
        <w:t>AST</w:t>
      </w:r>
      <w:r>
        <w:t>检索增强的代码重构方法</w:t>
      </w:r>
      <w:r>
        <w:t xml:space="preserve">[J]. </w:t>
      </w:r>
      <w:r>
        <w:t>计算机技术与发展</w:t>
      </w:r>
      <w:r>
        <w:t>, 2026, 36(7): 9-16. DOI: 10.20165/j.cnki.ISSN1673-629X.2026.0032.</w:t>
      </w:r>
    </w:p>
    <w:p w14:paraId="418B32C5" w14:textId="77777777" w:rsidR="004F46AE" w:rsidRDefault="009B0610">
      <w:pPr>
        <w:pStyle w:val="ub"/>
        <w:tabs>
          <w:tab w:val="left" w:pos="720"/>
        </w:tabs>
      </w:pPr>
      <w:r>
        <w:t>[41]</w:t>
      </w:r>
      <w:r>
        <w:tab/>
      </w:r>
      <w:r>
        <w:t>叶子健</w:t>
      </w:r>
      <w:r>
        <w:t xml:space="preserve">. </w:t>
      </w:r>
      <w:r>
        <w:t>基于检索增强与智能体协同的代码生成方法研究</w:t>
      </w:r>
      <w:r>
        <w:t xml:space="preserve">[D]. </w:t>
      </w:r>
      <w:r>
        <w:t>济南</w:t>
      </w:r>
      <w:r>
        <w:t xml:space="preserve">: </w:t>
      </w:r>
      <w:r>
        <w:t>山东师范大学</w:t>
      </w:r>
      <w:r>
        <w:t>, 2026.</w:t>
      </w:r>
    </w:p>
    <w:p w14:paraId="142788CF" w14:textId="77777777" w:rsidR="004F46AE" w:rsidRDefault="009B0610">
      <w:pPr>
        <w:pStyle w:val="ub"/>
        <w:tabs>
          <w:tab w:val="left" w:pos="720"/>
        </w:tabs>
      </w:pPr>
      <w:r>
        <w:t>[42]</w:t>
      </w:r>
      <w:r>
        <w:tab/>
      </w:r>
      <w:r>
        <w:t>张杨</w:t>
      </w:r>
      <w:r>
        <w:t xml:space="preserve">, </w:t>
      </w:r>
      <w:r>
        <w:t>邵帅</w:t>
      </w:r>
      <w:r>
        <w:t xml:space="preserve">, </w:t>
      </w:r>
      <w:r>
        <w:t>张冬雯</w:t>
      </w:r>
      <w:r>
        <w:t xml:space="preserve">. </w:t>
      </w:r>
      <w:r>
        <w:t>基于下推自动机的细粒度锁自动重构方法</w:t>
      </w:r>
      <w:r>
        <w:t xml:space="preserve">[J]. </w:t>
      </w:r>
      <w:r>
        <w:t>软件学报</w:t>
      </w:r>
      <w:r>
        <w:t>, 2021, 32(12): 3710-3727. DOI: 10.13328/j.cnki.jos.006132.</w:t>
      </w:r>
    </w:p>
    <w:p w14:paraId="4BB82D7D" w14:textId="77777777" w:rsidR="004F46AE" w:rsidRDefault="009B0610">
      <w:pPr>
        <w:pStyle w:val="ub"/>
        <w:tabs>
          <w:tab w:val="left" w:pos="720"/>
        </w:tabs>
      </w:pPr>
      <w:r>
        <w:t>[43]</w:t>
      </w:r>
      <w:r>
        <w:tab/>
      </w:r>
      <w:r>
        <w:t>田迎晨</w:t>
      </w:r>
      <w:r>
        <w:t xml:space="preserve">, </w:t>
      </w:r>
      <w:r>
        <w:t>李柯君</w:t>
      </w:r>
      <w:r>
        <w:t xml:space="preserve">, </w:t>
      </w:r>
      <w:r>
        <w:t>王太明</w:t>
      </w:r>
      <w:r>
        <w:t xml:space="preserve">, </w:t>
      </w:r>
      <w:r>
        <w:t>等</w:t>
      </w:r>
      <w:r>
        <w:t xml:space="preserve">. </w:t>
      </w:r>
      <w:r>
        <w:t>代码坏味研究综述</w:t>
      </w:r>
      <w:r>
        <w:t xml:space="preserve">[J]. </w:t>
      </w:r>
      <w:r>
        <w:t>软件学报</w:t>
      </w:r>
      <w:r>
        <w:t>, 2023, 34(1): 150-170. DOI: 10.13328/j.cnki.jos.006431.</w:t>
      </w:r>
    </w:p>
    <w:p w14:paraId="73B5E867" w14:textId="77777777" w:rsidR="004F46AE" w:rsidRDefault="009B0610">
      <w:pPr>
        <w:pStyle w:val="ub"/>
        <w:tabs>
          <w:tab w:val="left" w:pos="720"/>
        </w:tabs>
      </w:pPr>
      <w:r>
        <w:t>[44]</w:t>
      </w:r>
      <w:r>
        <w:tab/>
      </w:r>
      <w:r>
        <w:t>张杨</w:t>
      </w:r>
      <w:r>
        <w:t xml:space="preserve">, </w:t>
      </w:r>
      <w:r>
        <w:t>东春浩</w:t>
      </w:r>
      <w:r>
        <w:t xml:space="preserve">, </w:t>
      </w:r>
      <w:r>
        <w:t>刘辉</w:t>
      </w:r>
      <w:r>
        <w:t xml:space="preserve">, </w:t>
      </w:r>
      <w:r>
        <w:t>等</w:t>
      </w:r>
      <w:r>
        <w:t xml:space="preserve">. </w:t>
      </w:r>
      <w:r>
        <w:t>基于预训练模型和多层次信息的代码坏味检测方法</w:t>
      </w:r>
      <w:r>
        <w:t xml:space="preserve">[J]. </w:t>
      </w:r>
      <w:r>
        <w:t>软件学报</w:t>
      </w:r>
      <w:r>
        <w:t>, 2022, 33(5): 1551-1568. DOI: 10.13328/j.cnki.jos.006548.</w:t>
      </w:r>
    </w:p>
    <w:p w14:paraId="24A1A903" w14:textId="77777777" w:rsidR="004F46AE" w:rsidRDefault="009B0610">
      <w:pPr>
        <w:pStyle w:val="ub"/>
        <w:tabs>
          <w:tab w:val="left" w:pos="720"/>
        </w:tabs>
      </w:pPr>
      <w:r>
        <w:t>[45]</w:t>
      </w:r>
      <w:r>
        <w:tab/>
        <w:t>JIANG J, ZHOU K, ZHAO W X, et al. KG-Agent: An Efficient Autonomous Agent Framework for Complex Reasoning over Knowledge Graph[C]//Proceedings of the 63rd Annual Meeting of the Association for Computational Linguistics. 2025: 9505-9523. DOI: 10.18653/v1/2025.acl-long.468.</w:t>
      </w:r>
    </w:p>
    <w:p w14:paraId="68DD99A6" w14:textId="77777777" w:rsidR="004F46AE" w:rsidRDefault="009B0610">
      <w:pPr>
        <w:pStyle w:val="ub"/>
        <w:tabs>
          <w:tab w:val="left" w:pos="720"/>
        </w:tabs>
      </w:pPr>
      <w:r>
        <w:t>[46]</w:t>
      </w:r>
      <w:r>
        <w:tab/>
      </w:r>
      <w:r>
        <w:t>刘龙</w:t>
      </w:r>
      <w:r>
        <w:t xml:space="preserve">. </w:t>
      </w:r>
      <w:r>
        <w:t>基于增强型代理上下文工程的网络威胁情报知识图谱的构建方法研究与实现</w:t>
      </w:r>
      <w:r>
        <w:t xml:space="preserve">[D]. </w:t>
      </w:r>
      <w:r>
        <w:t>成都</w:t>
      </w:r>
      <w:r>
        <w:t xml:space="preserve">: </w:t>
      </w:r>
      <w:r>
        <w:t>四川师范大学</w:t>
      </w:r>
      <w:r>
        <w:t>, 2026.</w:t>
      </w:r>
    </w:p>
    <w:p w14:paraId="185C7309" w14:textId="77777777" w:rsidR="004F46AE" w:rsidRDefault="009B0610">
      <w:pPr>
        <w:pStyle w:val="ub"/>
        <w:tabs>
          <w:tab w:val="left" w:pos="720"/>
        </w:tabs>
      </w:pPr>
      <w:r>
        <w:lastRenderedPageBreak/>
        <w:t>[47]</w:t>
      </w:r>
      <w:r>
        <w:tab/>
      </w:r>
      <w:r>
        <w:t>李登飞</w:t>
      </w:r>
      <w:r>
        <w:t xml:space="preserve">, </w:t>
      </w:r>
      <w:r>
        <w:t>马怡然</w:t>
      </w:r>
      <w:r>
        <w:t xml:space="preserve">, </w:t>
      </w:r>
      <w:r>
        <w:t>田念肸</w:t>
      </w:r>
      <w:r>
        <w:t xml:space="preserve">. </w:t>
      </w:r>
      <w:r>
        <w:t>大语言模型与知识图谱融合范式研究进展</w:t>
      </w:r>
      <w:r>
        <w:t xml:space="preserve">[J]. </w:t>
      </w:r>
      <w:r>
        <w:t>计算机系统应用</w:t>
      </w:r>
      <w:r>
        <w:t>, 2026, 35(10): 1-20. DOI: 10.15888/j.cnki.csa.010292.</w:t>
      </w:r>
    </w:p>
    <w:p w14:paraId="2DB5F22B" w14:textId="77777777" w:rsidR="004F46AE" w:rsidRDefault="009B0610">
      <w:pPr>
        <w:pStyle w:val="ub"/>
        <w:tabs>
          <w:tab w:val="left" w:pos="720"/>
        </w:tabs>
      </w:pPr>
      <w:r>
        <w:t>[48]</w:t>
      </w:r>
      <w:r>
        <w:tab/>
      </w:r>
      <w:r>
        <w:t>郑艳萍</w:t>
      </w:r>
      <w:r>
        <w:t xml:space="preserve">, </w:t>
      </w:r>
      <w:r>
        <w:t>季嘉蕊</w:t>
      </w:r>
      <w:r>
        <w:t xml:space="preserve">, </w:t>
      </w:r>
      <w:r>
        <w:t>胡雨韦</w:t>
      </w:r>
      <w:r>
        <w:t xml:space="preserve">, </w:t>
      </w:r>
      <w:r>
        <w:t>等</w:t>
      </w:r>
      <w:r>
        <w:t xml:space="preserve">. </w:t>
      </w:r>
      <w:r>
        <w:t>大模型驱动的文本属性图学习研究进展</w:t>
      </w:r>
      <w:r>
        <w:t xml:space="preserve">[J]. </w:t>
      </w:r>
      <w:r>
        <w:t>自动化学报</w:t>
      </w:r>
      <w:r>
        <w:t>, 2026, 52(8): 1557-1592. DOI: 10.16383/j.aas.c250499.</w:t>
      </w:r>
    </w:p>
    <w:p w14:paraId="3818238E" w14:textId="77777777" w:rsidR="004F46AE" w:rsidRDefault="009B0610">
      <w:pPr>
        <w:pStyle w:val="ub"/>
        <w:tabs>
          <w:tab w:val="left" w:pos="720"/>
        </w:tabs>
      </w:pPr>
      <w:r>
        <w:t>[49]</w:t>
      </w:r>
      <w:r>
        <w:tab/>
        <w:t>VASWANI A, SHAZEER N, PARMAR N, et al. Attention Is All You Need[C]//Advances in Neural Information Processing Systems. 2017: 5998-6008.</w:t>
      </w:r>
    </w:p>
    <w:p w14:paraId="1118C073" w14:textId="77777777" w:rsidR="004F46AE" w:rsidRDefault="009B0610">
      <w:pPr>
        <w:pStyle w:val="ub"/>
        <w:tabs>
          <w:tab w:val="left" w:pos="720"/>
        </w:tabs>
      </w:pPr>
      <w:r>
        <w:t>[50]</w:t>
      </w:r>
      <w:r>
        <w:tab/>
        <w:t>YAO S, ZHAO J, YU D, et al. ReAct: Synergizing Reasoning and Acting in Language Models[C]//International Conference on Learning Representations. 2023.</w:t>
      </w:r>
    </w:p>
    <w:p w14:paraId="7D9BC8A6" w14:textId="77777777" w:rsidR="004F46AE" w:rsidRDefault="009B0610">
      <w:pPr>
        <w:pStyle w:val="ub"/>
        <w:tabs>
          <w:tab w:val="left" w:pos="720"/>
        </w:tabs>
      </w:pPr>
      <w:r>
        <w:t>[51]</w:t>
      </w:r>
      <w:r>
        <w:tab/>
        <w:t>SCHICK T, DWIVEDI-YU J, DESSÌ R, et al. Toolformer: Language Models Can Teach Themselves to Use Tools[C]//Advances in Neural Information Processing Systems. 2023: 68539-68551.</w:t>
      </w:r>
    </w:p>
    <w:p w14:paraId="5C6D9671" w14:textId="77777777" w:rsidR="004F46AE" w:rsidRDefault="009B0610">
      <w:pPr>
        <w:pStyle w:val="ub"/>
        <w:tabs>
          <w:tab w:val="left" w:pos="720"/>
        </w:tabs>
      </w:pPr>
      <w:r>
        <w:t>[52]</w:t>
      </w:r>
      <w:r>
        <w:tab/>
        <w:t>Anthropic. Claude Code[EB/OL]. (2025)[2026-10-19]. https://docs.claude.com/en/docs/claude-code/overview.</w:t>
      </w:r>
    </w:p>
    <w:p w14:paraId="73315CEA" w14:textId="77777777" w:rsidR="004F46AE" w:rsidRDefault="009B0610">
      <w:pPr>
        <w:pStyle w:val="ub"/>
        <w:tabs>
          <w:tab w:val="left" w:pos="720"/>
        </w:tabs>
      </w:pPr>
      <w:r>
        <w:t>[53]</w:t>
      </w:r>
      <w:r>
        <w:tab/>
        <w:t>JIANG H, WU Q, LIN C Y, et al. LLMLingua: Compressing Prompts for Accelerated Inference of Large Language Models[C]//Proceedings of the 2023 Conference on Empirical Methods in Natural Language Processing. 2023: 13358-13376. DOI: 10.18653/v1/2023.emnlp-main.825.</w:t>
      </w:r>
    </w:p>
    <w:p w14:paraId="47C6847A" w14:textId="77777777" w:rsidR="004F46AE" w:rsidRDefault="009B0610">
      <w:pPr>
        <w:pStyle w:val="ub"/>
        <w:tabs>
          <w:tab w:val="left" w:pos="720"/>
        </w:tabs>
      </w:pPr>
      <w:r>
        <w:t>[54]</w:t>
      </w:r>
      <w:r>
        <w:tab/>
        <w:t>ZHANG Z, DAI Q, BO X, et al. A Survey on the Memory Mechanism of Large Language Model-based Agents[J]. ACM Transactions on Information Systems, 2025, 43(6): 1-47. DOI: 10.1145/3748302.</w:t>
      </w:r>
    </w:p>
    <w:p w14:paraId="25D525BF" w14:textId="77777777" w:rsidR="004F46AE" w:rsidRDefault="009B0610">
      <w:pPr>
        <w:pStyle w:val="ub"/>
        <w:tabs>
          <w:tab w:val="left" w:pos="720"/>
        </w:tabs>
      </w:pPr>
      <w:r>
        <w:t>[55]</w:t>
      </w:r>
      <w:r>
        <w:tab/>
        <w:t>WANG Z Z, MAO J, FRIED D, et al. Agent Workflow Memory[C]//Proceedings of the 42nd International Conference on Machine Learning. 2025: 63897-63911.</w:t>
      </w:r>
    </w:p>
    <w:p w14:paraId="7D15D9AA" w14:textId="77777777" w:rsidR="004F46AE" w:rsidRDefault="009B0610">
      <w:pPr>
        <w:pStyle w:val="ub"/>
        <w:tabs>
          <w:tab w:val="left" w:pos="720"/>
        </w:tabs>
      </w:pPr>
      <w:r>
        <w:t>[56]</w:t>
      </w:r>
      <w:r>
        <w:tab/>
      </w:r>
      <w:r>
        <w:t>黄恒琪</w:t>
      </w:r>
      <w:r>
        <w:t xml:space="preserve">, </w:t>
      </w:r>
      <w:r>
        <w:t>于娟</w:t>
      </w:r>
      <w:r>
        <w:t xml:space="preserve">, </w:t>
      </w:r>
      <w:r>
        <w:t>廖晓</w:t>
      </w:r>
      <w:r>
        <w:t xml:space="preserve">, </w:t>
      </w:r>
      <w:r>
        <w:t>等</w:t>
      </w:r>
      <w:r>
        <w:t xml:space="preserve">. </w:t>
      </w:r>
      <w:r>
        <w:t>知识图谱研究综述</w:t>
      </w:r>
      <w:r>
        <w:t xml:space="preserve">[J]. </w:t>
      </w:r>
      <w:r>
        <w:t>计算机系统应用</w:t>
      </w:r>
      <w:r>
        <w:t>, 2019, 28(6): 1-12. DOI: 10.15888/j.cnki.csa.007431.</w:t>
      </w:r>
    </w:p>
    <w:p w14:paraId="4A4C4153" w14:textId="77777777" w:rsidR="004F46AE" w:rsidRDefault="009B0610">
      <w:pPr>
        <w:pStyle w:val="ub"/>
        <w:tabs>
          <w:tab w:val="left" w:pos="720"/>
        </w:tabs>
      </w:pPr>
      <w:r>
        <w:t>[57]</w:t>
      </w:r>
      <w:r>
        <w:tab/>
        <w:t>DEVLIN J, CHANG M W, LEE K, et al. BERT: Pre-training of Deep Bidirectional Transformers for Language Understanding[C]//Proceedings of the 2019 Conference of the North American Chapter of the Association for Computational Linguistics: Human Language Technologies. 2019: 4171-4186. DOI: 10.18653/v1/N19-1423.</w:t>
      </w:r>
    </w:p>
    <w:p w14:paraId="6A72DCA6" w14:textId="77777777" w:rsidR="004F46AE" w:rsidRDefault="009B0610">
      <w:pPr>
        <w:pStyle w:val="ub"/>
        <w:tabs>
          <w:tab w:val="left" w:pos="720"/>
        </w:tabs>
      </w:pPr>
      <w:r>
        <w:t>[58]</w:t>
      </w:r>
      <w:r>
        <w:tab/>
        <w:t>XIAO S, LIU Z, ZHANG P, et al. C-Pack: Packed Resources For General Chinese Embeddings[C]//Proceedings of the 47th International ACM SIGIR Conference on Research and Development in Information Retrieval. 2024: 641-649. DOI: 10.1145/3626772.3657878.</w:t>
      </w:r>
    </w:p>
    <w:p w14:paraId="5387C1CB" w14:textId="77777777" w:rsidR="004F46AE" w:rsidRDefault="009B0610">
      <w:pPr>
        <w:pStyle w:val="ub"/>
        <w:tabs>
          <w:tab w:val="left" w:pos="720"/>
        </w:tabs>
      </w:pPr>
      <w:r>
        <w:lastRenderedPageBreak/>
        <w:t>[59]</w:t>
      </w:r>
      <w:r>
        <w:tab/>
        <w:t>BRUNSFELD M. tree-sitter[EB/OL]. [2026-10-19]. https://tree-sitter.github.io/tree-sitter/.</w:t>
      </w:r>
    </w:p>
    <w:p w14:paraId="1A225B65" w14:textId="77777777" w:rsidR="004F46AE" w:rsidRDefault="009B0610">
      <w:pPr>
        <w:pStyle w:val="ub"/>
        <w:tabs>
          <w:tab w:val="left" w:pos="720"/>
        </w:tabs>
      </w:pPr>
      <w:r>
        <w:t>[60]</w:t>
      </w:r>
      <w:r>
        <w:tab/>
        <w:t>MANNING C D, RAGHAVAN P, SCHÜTZE H. Introduction to Information Retrieval[M/OL]. Cambridge: Cambridge University Press, 2008[2026-10-19]. https://nlp.stanford.edu/IR-book/.</w:t>
      </w:r>
    </w:p>
    <w:p w14:paraId="3318F295" w14:textId="77777777" w:rsidR="00FB7CB5" w:rsidRDefault="00374AE7">
      <w:pPr>
        <w:pStyle w:val="u4"/>
        <w:pageBreakBefore/>
      </w:pPr>
      <w:bookmarkStart w:id="881" w:name="_Toc160098449"/>
      <w:bookmarkStart w:id="882" w:name="_Toc243263806"/>
      <w:bookmarkStart w:id="883" w:name="_Toc243279280"/>
      <w:bookmarkStart w:id="884" w:name="_Toc243292479"/>
      <w:bookmarkStart w:id="885" w:name="_Toc243292748"/>
      <w:bookmarkStart w:id="886" w:name="_Toc243293017"/>
      <w:bookmarkStart w:id="887" w:name="_Toc243293397"/>
      <w:bookmarkStart w:id="888" w:name="_Toc243293666"/>
      <w:r>
        <w:rPr>
          <w:rFonts w:hint="eastAsia"/>
        </w:rPr>
        <w:lastRenderedPageBreak/>
        <w:t>致</w:t>
      </w:r>
      <w:r>
        <w:rPr>
          <w:rFonts w:hint="eastAsia"/>
        </w:rPr>
        <w:t xml:space="preserve">  </w:t>
      </w:r>
      <w:r>
        <w:rPr>
          <w:rFonts w:hint="eastAsia"/>
        </w:rPr>
        <w:t>谢</w:t>
      </w:r>
      <w:bookmarkEnd w:id="881"/>
      <w:bookmarkEnd w:id="882"/>
      <w:bookmarkEnd w:id="883"/>
      <w:bookmarkEnd w:id="884"/>
      <w:bookmarkEnd w:id="885"/>
      <w:bookmarkEnd w:id="886"/>
      <w:bookmarkEnd w:id="887"/>
      <w:bookmarkEnd w:id="888"/>
    </w:p>
    <w:p w14:paraId="5F1EFD24" w14:textId="77777777" w:rsidR="00FB7CB5" w:rsidRDefault="00374AE7">
      <w:pPr>
        <w:pStyle w:val="u4"/>
        <w:pageBreakBefore/>
      </w:pPr>
      <w:bookmarkStart w:id="889" w:name="_Toc243263807"/>
      <w:bookmarkStart w:id="890" w:name="_Toc243279281"/>
      <w:bookmarkStart w:id="891" w:name="_Toc243292480"/>
      <w:bookmarkStart w:id="892" w:name="_Toc243292749"/>
      <w:bookmarkStart w:id="893" w:name="_Toc243293018"/>
      <w:bookmarkStart w:id="894" w:name="_Toc243293398"/>
      <w:bookmarkStart w:id="895" w:name="_Toc243293667"/>
      <w:r>
        <w:lastRenderedPageBreak/>
        <w:t>作者简历及在学研究成果</w:t>
      </w:r>
      <w:bookmarkEnd w:id="889"/>
      <w:bookmarkEnd w:id="890"/>
      <w:bookmarkEnd w:id="891"/>
      <w:bookmarkEnd w:id="892"/>
      <w:bookmarkEnd w:id="893"/>
      <w:bookmarkEnd w:id="894"/>
      <w:bookmarkEnd w:id="89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416E7A37" w14:textId="77777777">
        <w:trPr>
          <w:trHeight w:val="311"/>
          <w:jc w:val="center"/>
        </w:trPr>
        <w:tc>
          <w:tcPr>
            <w:tcW w:w="2566" w:type="dxa"/>
          </w:tcPr>
          <w:p w14:paraId="42E24510"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7D8061BB"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41324ADB"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55626A82" w14:textId="77777777">
        <w:trPr>
          <w:trHeight w:val="611"/>
          <w:jc w:val="center"/>
        </w:trPr>
        <w:tc>
          <w:tcPr>
            <w:tcW w:w="2566" w:type="dxa"/>
          </w:tcPr>
          <w:p w14:paraId="465374D5"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0AB5FBF4"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028F7AB0" w14:textId="77777777" w:rsidR="00FB7CB5" w:rsidRDefault="00FB7CB5">
            <w:pPr>
              <w:jc w:val="center"/>
              <w:rPr>
                <w:rFonts w:ascii="Times New Roman" w:hAnsi="Times New Roman"/>
                <w:sz w:val="24"/>
                <w:szCs w:val="24"/>
              </w:rPr>
            </w:pPr>
          </w:p>
        </w:tc>
      </w:tr>
      <w:tr w:rsidR="00FB7CB5" w14:paraId="3FE0F1C3" w14:textId="77777777">
        <w:trPr>
          <w:trHeight w:val="611"/>
          <w:jc w:val="center"/>
        </w:trPr>
        <w:tc>
          <w:tcPr>
            <w:tcW w:w="2566" w:type="dxa"/>
          </w:tcPr>
          <w:p w14:paraId="3B9CDC63"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0BBFA6AC"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5269CCC1" w14:textId="77777777" w:rsidR="00FB7CB5" w:rsidRDefault="00FB7CB5">
            <w:pPr>
              <w:jc w:val="center"/>
              <w:rPr>
                <w:rFonts w:ascii="Times New Roman" w:hAnsi="Times New Roman"/>
                <w:sz w:val="24"/>
                <w:szCs w:val="24"/>
              </w:rPr>
            </w:pPr>
          </w:p>
        </w:tc>
      </w:tr>
      <w:tr w:rsidR="00FB7CB5" w14:paraId="50E775C2" w14:textId="77777777">
        <w:trPr>
          <w:trHeight w:val="311"/>
          <w:jc w:val="center"/>
        </w:trPr>
        <w:tc>
          <w:tcPr>
            <w:tcW w:w="2566" w:type="dxa"/>
          </w:tcPr>
          <w:p w14:paraId="33A7A40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14C6062"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2A1A6027" w14:textId="77777777" w:rsidR="00FB7CB5" w:rsidRDefault="00FB7CB5">
            <w:pPr>
              <w:jc w:val="center"/>
              <w:rPr>
                <w:rFonts w:ascii="Times New Roman" w:hAnsi="Times New Roman"/>
                <w:szCs w:val="21"/>
              </w:rPr>
            </w:pPr>
          </w:p>
        </w:tc>
      </w:tr>
      <w:tr w:rsidR="00FB7CB5" w14:paraId="07842639" w14:textId="77777777">
        <w:trPr>
          <w:trHeight w:val="320"/>
          <w:jc w:val="center"/>
        </w:trPr>
        <w:tc>
          <w:tcPr>
            <w:tcW w:w="2566" w:type="dxa"/>
          </w:tcPr>
          <w:p w14:paraId="5A9D7927" w14:textId="77777777" w:rsidR="00FB7CB5" w:rsidRDefault="00FB7CB5">
            <w:pPr>
              <w:jc w:val="center"/>
              <w:rPr>
                <w:rFonts w:ascii="Times New Roman" w:hAnsi="Times New Roman"/>
                <w:szCs w:val="21"/>
              </w:rPr>
            </w:pPr>
          </w:p>
        </w:tc>
        <w:tc>
          <w:tcPr>
            <w:tcW w:w="3770" w:type="dxa"/>
          </w:tcPr>
          <w:p w14:paraId="663DB9AA" w14:textId="77777777" w:rsidR="00FB7CB5" w:rsidRDefault="00FB7CB5">
            <w:pPr>
              <w:jc w:val="center"/>
              <w:rPr>
                <w:rFonts w:ascii="Times New Roman" w:hAnsi="Times New Roman"/>
                <w:szCs w:val="21"/>
              </w:rPr>
            </w:pPr>
          </w:p>
        </w:tc>
        <w:tc>
          <w:tcPr>
            <w:tcW w:w="1363" w:type="dxa"/>
          </w:tcPr>
          <w:p w14:paraId="69088932" w14:textId="77777777" w:rsidR="00FB7CB5" w:rsidRDefault="00FB7CB5">
            <w:pPr>
              <w:jc w:val="center"/>
              <w:rPr>
                <w:rFonts w:ascii="Times New Roman" w:hAnsi="Times New Roman"/>
                <w:szCs w:val="21"/>
              </w:rPr>
            </w:pPr>
          </w:p>
        </w:tc>
      </w:tr>
    </w:tbl>
    <w:p w14:paraId="73BB1120" w14:textId="77777777" w:rsidR="00FB7CB5" w:rsidRDefault="00374AE7">
      <w:pPr>
        <w:pStyle w:val="u4"/>
        <w:pageBreakBefore/>
      </w:pPr>
      <w:bookmarkStart w:id="896" w:name="_Toc137114723"/>
      <w:bookmarkStart w:id="897" w:name="_Toc137114676"/>
      <w:bookmarkStart w:id="898" w:name="_Toc243263808"/>
      <w:bookmarkStart w:id="899" w:name="_Toc243279282"/>
      <w:bookmarkStart w:id="900" w:name="_Toc243292481"/>
      <w:bookmarkStart w:id="901" w:name="_Toc243292750"/>
      <w:bookmarkStart w:id="902" w:name="_Toc243293019"/>
      <w:bookmarkStart w:id="903" w:name="_Toc243293399"/>
      <w:bookmarkStart w:id="904" w:name="_Toc243293668"/>
      <w:r>
        <w:lastRenderedPageBreak/>
        <w:t>独创性说明</w:t>
      </w:r>
      <w:bookmarkStart w:id="905" w:name="_Toc201454923"/>
      <w:bookmarkEnd w:id="896"/>
      <w:bookmarkEnd w:id="897"/>
      <w:bookmarkEnd w:id="898"/>
      <w:bookmarkEnd w:id="899"/>
      <w:bookmarkEnd w:id="900"/>
      <w:bookmarkEnd w:id="901"/>
      <w:bookmarkEnd w:id="902"/>
      <w:bookmarkEnd w:id="903"/>
      <w:bookmarkEnd w:id="904"/>
    </w:p>
    <w:p w14:paraId="6A8CF035" w14:textId="77777777" w:rsidR="00FB7CB5" w:rsidRDefault="00374AE7">
      <w:pPr>
        <w:snapToGrid w:val="0"/>
        <w:spacing w:beforeLines="10" w:before="24" w:afterLines="10" w:after="24"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3BE81D8F" w14:textId="77777777" w:rsidR="00FB7CB5" w:rsidRDefault="00374AE7">
      <w:pPr>
        <w:snapToGrid w:val="0"/>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52C2DDE6" w14:textId="77777777" w:rsidR="00FB7CB5" w:rsidRDefault="00374AE7">
      <w:pPr>
        <w:snapToGrid w:val="0"/>
        <w:rPr>
          <w:rFonts w:ascii="宋体" w:hAnsi="宋体" w:hint="eastAsia"/>
          <w:sz w:val="24"/>
          <w:szCs w:val="24"/>
        </w:rPr>
      </w:pPr>
      <w:r>
        <w:rPr>
          <w:rFonts w:ascii="宋体" w:hAnsi="宋体" w:hint="eastAsia"/>
          <w:sz w:val="24"/>
          <w:szCs w:val="24"/>
        </w:rPr>
        <w:t>备注：提交时须有作者亲笔签名！</w:t>
      </w:r>
    </w:p>
    <w:p w14:paraId="18C7B06D" w14:textId="77777777" w:rsidR="00FB7CB5" w:rsidRDefault="00374AE7">
      <w:pPr>
        <w:pStyle w:val="u4"/>
        <w:pageBreakBefore/>
      </w:pPr>
      <w:bookmarkStart w:id="906" w:name="_Toc201454924"/>
      <w:bookmarkStart w:id="907" w:name="_Toc137114724"/>
      <w:bookmarkStart w:id="908" w:name="_Toc137114677"/>
      <w:bookmarkStart w:id="909" w:name="_Toc243263809"/>
      <w:bookmarkStart w:id="910" w:name="_Toc243279283"/>
      <w:bookmarkStart w:id="911" w:name="_Toc243292482"/>
      <w:bookmarkStart w:id="912" w:name="_Toc243292751"/>
      <w:bookmarkStart w:id="913" w:name="_Toc243293020"/>
      <w:bookmarkStart w:id="914" w:name="_Toc243293400"/>
      <w:bookmarkStart w:id="915" w:name="_Toc243293669"/>
      <w:bookmarkEnd w:id="905"/>
      <w:r>
        <w:lastRenderedPageBreak/>
        <w:t>关于论文使用授权的说明</w:t>
      </w:r>
      <w:bookmarkEnd w:id="906"/>
      <w:bookmarkEnd w:id="907"/>
      <w:bookmarkEnd w:id="908"/>
      <w:bookmarkEnd w:id="909"/>
      <w:bookmarkEnd w:id="910"/>
      <w:bookmarkEnd w:id="911"/>
      <w:bookmarkEnd w:id="912"/>
      <w:bookmarkEnd w:id="913"/>
      <w:bookmarkEnd w:id="914"/>
      <w:bookmarkEnd w:id="915"/>
    </w:p>
    <w:p w14:paraId="3FC80057" w14:textId="77777777" w:rsidR="00FB7CB5" w:rsidRDefault="00374AE7">
      <w:pPr>
        <w:pStyle w:val="u9"/>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6C1F307" w14:textId="77777777" w:rsidR="00FB7CB5" w:rsidRDefault="00374AE7">
      <w:pPr>
        <w:pStyle w:val="u9"/>
        <w:ind w:firstLine="482"/>
      </w:pPr>
      <w:r>
        <w:rPr>
          <w:b/>
          <w:bCs/>
        </w:rPr>
        <w:t>（保密的论文在解密后应遵循此规定）</w:t>
      </w:r>
    </w:p>
    <w:p w14:paraId="09954331" w14:textId="77777777" w:rsidR="00FB7CB5" w:rsidRDefault="00374AE7">
      <w:pPr>
        <w:snapToGrid w:val="0"/>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E3F54CA" w14:textId="77777777" w:rsidR="00FB7CB5" w:rsidRDefault="00374AE7">
      <w:pPr>
        <w:pStyle w:val="u4"/>
        <w:pageBreakBefore/>
      </w:pPr>
      <w:bookmarkStart w:id="916" w:name="_Toc137114725"/>
      <w:bookmarkStart w:id="917" w:name="_Toc137114678"/>
      <w:bookmarkStart w:id="918" w:name="_Toc243263810"/>
      <w:bookmarkStart w:id="919" w:name="_Toc243279284"/>
      <w:bookmarkStart w:id="920" w:name="_Toc243292483"/>
      <w:bookmarkStart w:id="921" w:name="_Toc243292752"/>
      <w:bookmarkStart w:id="922" w:name="_Toc243293021"/>
      <w:bookmarkStart w:id="923" w:name="_Toc243293401"/>
      <w:bookmarkStart w:id="924" w:name="_Toc243293670"/>
      <w:r>
        <w:lastRenderedPageBreak/>
        <w:t>学位论文数据集</w:t>
      </w:r>
      <w:bookmarkEnd w:id="916"/>
      <w:bookmarkEnd w:id="917"/>
      <w:bookmarkEnd w:id="918"/>
      <w:bookmarkEnd w:id="919"/>
      <w:bookmarkEnd w:id="920"/>
      <w:bookmarkEnd w:id="921"/>
      <w:bookmarkEnd w:id="922"/>
      <w:bookmarkEnd w:id="923"/>
      <w:bookmarkEnd w:id="92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58293560" w14:textId="77777777" w:rsidTr="00C34F29">
        <w:trPr>
          <w:cantSplit/>
          <w:jc w:val="center"/>
        </w:trPr>
        <w:tc>
          <w:tcPr>
            <w:tcW w:w="1593" w:type="dxa"/>
          </w:tcPr>
          <w:p w14:paraId="1EA4A6BF" w14:textId="77777777" w:rsidR="00FB7CB5" w:rsidRDefault="00374AE7">
            <w:pPr>
              <w:snapToGrid w:val="0"/>
              <w:rPr>
                <w:rFonts w:ascii="Times New Roman" w:hAnsi="Times New Roman"/>
                <w:szCs w:val="21"/>
              </w:rPr>
            </w:pPr>
            <w:r>
              <w:rPr>
                <w:rFonts w:ascii="Times New Roman" w:hAnsi="Times New Roman"/>
                <w:color w:val="000000"/>
                <w:sz w:val="18"/>
                <w:szCs w:val="18"/>
              </w:rPr>
              <w:t>关键词</w:t>
            </w:r>
            <w:r>
              <w:rPr>
                <w:rFonts w:ascii="Times New Roman" w:hAnsi="Times New Roman"/>
                <w:color w:val="000000"/>
                <w:sz w:val="18"/>
                <w:szCs w:val="18"/>
              </w:rPr>
              <w:t>*</w:t>
            </w:r>
          </w:p>
        </w:tc>
        <w:tc>
          <w:tcPr>
            <w:tcW w:w="1632" w:type="dxa"/>
          </w:tcPr>
          <w:p w14:paraId="2D9DAD4D" w14:textId="77777777" w:rsidR="00FB7CB5" w:rsidRDefault="00374AE7">
            <w:pPr>
              <w:snapToGrid w:val="0"/>
              <w:rPr>
                <w:rFonts w:ascii="Times New Roman" w:hAnsi="Times New Roman"/>
                <w:szCs w:val="21"/>
              </w:rPr>
            </w:pPr>
            <w:r>
              <w:rPr>
                <w:rFonts w:ascii="Times New Roman" w:hAnsi="Times New Roman"/>
                <w:color w:val="000000"/>
                <w:sz w:val="18"/>
                <w:szCs w:val="18"/>
              </w:rPr>
              <w:t>密级</w:t>
            </w:r>
            <w:r>
              <w:rPr>
                <w:rFonts w:ascii="Times New Roman" w:hAnsi="Times New Roman"/>
                <w:color w:val="000000"/>
                <w:sz w:val="18"/>
                <w:szCs w:val="18"/>
              </w:rPr>
              <w:t>*</w:t>
            </w:r>
          </w:p>
        </w:tc>
        <w:tc>
          <w:tcPr>
            <w:tcW w:w="1514" w:type="dxa"/>
          </w:tcPr>
          <w:p w14:paraId="150E3A7E" w14:textId="77777777" w:rsidR="00FB7CB5" w:rsidRDefault="00374AE7">
            <w:pPr>
              <w:snapToGrid w:val="0"/>
              <w:rPr>
                <w:rFonts w:ascii="Times New Roman" w:hAnsi="Times New Roman"/>
                <w:szCs w:val="21"/>
              </w:rPr>
            </w:pPr>
            <w:r>
              <w:rPr>
                <w:rFonts w:ascii="Times New Roman" w:hAnsi="Times New Roman"/>
                <w:color w:val="000000"/>
                <w:sz w:val="18"/>
                <w:szCs w:val="18"/>
              </w:rPr>
              <w:t>中图分类号</w:t>
            </w:r>
            <w:r>
              <w:rPr>
                <w:rFonts w:ascii="Times New Roman" w:hAnsi="Times New Roman"/>
                <w:color w:val="000000"/>
                <w:sz w:val="18"/>
                <w:szCs w:val="18"/>
              </w:rPr>
              <w:t>*</w:t>
            </w:r>
          </w:p>
        </w:tc>
        <w:tc>
          <w:tcPr>
            <w:tcW w:w="1583" w:type="dxa"/>
          </w:tcPr>
          <w:p w14:paraId="5DE6AD3E" w14:textId="77777777" w:rsidR="00FB7CB5" w:rsidRDefault="00374AE7">
            <w:pPr>
              <w:snapToGrid w:val="0"/>
              <w:rPr>
                <w:rFonts w:ascii="Times New Roman" w:hAnsi="Times New Roman"/>
                <w:szCs w:val="21"/>
              </w:rPr>
            </w:pPr>
            <w:r>
              <w:rPr>
                <w:rFonts w:ascii="Times New Roman" w:hAnsi="Times New Roman"/>
                <w:color w:val="000000"/>
                <w:sz w:val="18"/>
                <w:szCs w:val="18"/>
              </w:rPr>
              <w:t>UDC</w:t>
            </w:r>
          </w:p>
        </w:tc>
        <w:tc>
          <w:tcPr>
            <w:tcW w:w="1605" w:type="dxa"/>
          </w:tcPr>
          <w:p w14:paraId="75910993" w14:textId="77777777" w:rsidR="00FB7CB5" w:rsidRDefault="00374AE7">
            <w:pPr>
              <w:snapToGrid w:val="0"/>
              <w:rPr>
                <w:rFonts w:ascii="Times New Roman" w:hAnsi="Times New Roman"/>
                <w:szCs w:val="21"/>
              </w:rPr>
            </w:pPr>
            <w:r>
              <w:rPr>
                <w:rFonts w:ascii="Times New Roman" w:hAnsi="Times New Roman"/>
                <w:color w:val="000000"/>
                <w:sz w:val="18"/>
                <w:szCs w:val="18"/>
              </w:rPr>
              <w:t>论文资助</w:t>
            </w:r>
          </w:p>
        </w:tc>
      </w:tr>
      <w:tr w:rsidR="00FB7CB5" w14:paraId="63E60668" w14:textId="77777777" w:rsidTr="00C34F29">
        <w:trPr>
          <w:cantSplit/>
          <w:jc w:val="center"/>
        </w:trPr>
        <w:tc>
          <w:tcPr>
            <w:tcW w:w="1593" w:type="dxa"/>
          </w:tcPr>
          <w:p w14:paraId="3FF19026" w14:textId="77777777" w:rsidR="00A63677" w:rsidRDefault="009B0610">
            <w:pPr>
              <w:snapToGrid w:val="0"/>
            </w:pPr>
            <w:r>
              <w:rPr>
                <w:rFonts w:ascii="Times New Roman" w:hAnsi="Times New Roman"/>
                <w:color w:val="000000"/>
                <w:sz w:val="18"/>
                <w:szCs w:val="18"/>
              </w:rPr>
              <w:t>大语言模型；上下文工程；</w:t>
            </w:r>
            <w:r>
              <w:rPr>
                <w:rFonts w:ascii="Times New Roman" w:hAnsi="Times New Roman"/>
                <w:color w:val="000000"/>
                <w:sz w:val="18"/>
                <w:szCs w:val="18"/>
              </w:rPr>
              <w:t>AI</w:t>
            </w:r>
            <w:r>
              <w:rPr>
                <w:rFonts w:ascii="Times New Roman" w:hAnsi="Times New Roman"/>
                <w:color w:val="000000"/>
                <w:sz w:val="18"/>
                <w:szCs w:val="18"/>
              </w:rPr>
              <w:t>辅助软件开发；代码知识图谱</w:t>
            </w:r>
          </w:p>
        </w:tc>
        <w:tc>
          <w:tcPr>
            <w:tcW w:w="1632" w:type="dxa"/>
          </w:tcPr>
          <w:p w14:paraId="3133C757" w14:textId="77777777" w:rsidR="00A63677" w:rsidRDefault="009B0610">
            <w:pPr>
              <w:snapToGrid w:val="0"/>
            </w:pPr>
            <w:r>
              <w:rPr>
                <w:rFonts w:ascii="Times New Roman" w:hAnsi="Times New Roman"/>
                <w:color w:val="000000"/>
                <w:sz w:val="18"/>
                <w:szCs w:val="18"/>
              </w:rPr>
              <w:t>公开</w:t>
            </w:r>
          </w:p>
        </w:tc>
        <w:tc>
          <w:tcPr>
            <w:tcW w:w="1514" w:type="dxa"/>
          </w:tcPr>
          <w:p w14:paraId="2A731DAA" w14:textId="77777777" w:rsidR="00FB7CB5" w:rsidRDefault="00FB7CB5">
            <w:pPr>
              <w:snapToGrid w:val="0"/>
              <w:rPr>
                <w:rFonts w:ascii="Times New Roman" w:hAnsi="Times New Roman"/>
                <w:szCs w:val="21"/>
              </w:rPr>
            </w:pPr>
          </w:p>
        </w:tc>
        <w:tc>
          <w:tcPr>
            <w:tcW w:w="1583" w:type="dxa"/>
          </w:tcPr>
          <w:p w14:paraId="1D45BA0F" w14:textId="77777777" w:rsidR="00FB7CB5" w:rsidRDefault="00FB7CB5">
            <w:pPr>
              <w:snapToGrid w:val="0"/>
              <w:rPr>
                <w:rFonts w:ascii="Times New Roman" w:hAnsi="Times New Roman"/>
                <w:szCs w:val="21"/>
              </w:rPr>
            </w:pPr>
          </w:p>
        </w:tc>
        <w:tc>
          <w:tcPr>
            <w:tcW w:w="1605" w:type="dxa"/>
          </w:tcPr>
          <w:p w14:paraId="16FF86E0" w14:textId="77777777" w:rsidR="00FB7CB5" w:rsidRDefault="00FB7CB5">
            <w:pPr>
              <w:snapToGrid w:val="0"/>
              <w:rPr>
                <w:rFonts w:ascii="Times New Roman" w:hAnsi="Times New Roman"/>
                <w:szCs w:val="21"/>
              </w:rPr>
            </w:pPr>
          </w:p>
        </w:tc>
      </w:tr>
      <w:tr w:rsidR="00FB7CB5" w14:paraId="72041767" w14:textId="77777777" w:rsidTr="00C34F29">
        <w:trPr>
          <w:cantSplit/>
          <w:jc w:val="center"/>
        </w:trPr>
        <w:tc>
          <w:tcPr>
            <w:tcW w:w="3225" w:type="dxa"/>
            <w:gridSpan w:val="2"/>
          </w:tcPr>
          <w:p w14:paraId="0A90A51E"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学位授予单位名称</w:t>
            </w:r>
            <w:r>
              <w:rPr>
                <w:rFonts w:ascii="Times New Roman" w:hAnsi="Times New Roman"/>
                <w:color w:val="000000"/>
                <w:sz w:val="18"/>
                <w:szCs w:val="18"/>
              </w:rPr>
              <w:t>*</w:t>
            </w:r>
          </w:p>
        </w:tc>
        <w:tc>
          <w:tcPr>
            <w:tcW w:w="1514" w:type="dxa"/>
          </w:tcPr>
          <w:p w14:paraId="6A1B2180"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学位授予单位代码</w:t>
            </w:r>
            <w:r>
              <w:rPr>
                <w:rFonts w:ascii="Times New Roman" w:hAnsi="Times New Roman"/>
                <w:color w:val="000000"/>
                <w:sz w:val="18"/>
                <w:szCs w:val="18"/>
              </w:rPr>
              <w:t>*</w:t>
            </w:r>
          </w:p>
        </w:tc>
        <w:tc>
          <w:tcPr>
            <w:tcW w:w="1583" w:type="dxa"/>
          </w:tcPr>
          <w:p w14:paraId="2DE10EC8" w14:textId="77777777" w:rsidR="00FB7CB5" w:rsidRDefault="00374AE7">
            <w:pPr>
              <w:snapToGrid w:val="0"/>
              <w:rPr>
                <w:rFonts w:ascii="Times New Roman" w:hAnsi="Times New Roman"/>
                <w:szCs w:val="21"/>
              </w:rPr>
            </w:pPr>
            <w:r>
              <w:rPr>
                <w:rFonts w:ascii="Times New Roman" w:hAnsi="Times New Roman"/>
                <w:color w:val="000000"/>
                <w:sz w:val="18"/>
                <w:szCs w:val="18"/>
              </w:rPr>
              <w:t>学位类别</w:t>
            </w:r>
            <w:r>
              <w:rPr>
                <w:rFonts w:ascii="Times New Roman" w:hAnsi="Times New Roman"/>
                <w:color w:val="000000"/>
                <w:sz w:val="18"/>
                <w:szCs w:val="18"/>
              </w:rPr>
              <w:t>*</w:t>
            </w:r>
          </w:p>
        </w:tc>
        <w:tc>
          <w:tcPr>
            <w:tcW w:w="1605" w:type="dxa"/>
          </w:tcPr>
          <w:p w14:paraId="2E00DBFC" w14:textId="77777777" w:rsidR="00FB7CB5" w:rsidRDefault="00374AE7">
            <w:pPr>
              <w:snapToGrid w:val="0"/>
              <w:rPr>
                <w:rFonts w:ascii="Times New Roman" w:hAnsi="Times New Roman"/>
                <w:szCs w:val="21"/>
              </w:rPr>
            </w:pPr>
            <w:r>
              <w:rPr>
                <w:rFonts w:ascii="Times New Roman" w:hAnsi="Times New Roman"/>
                <w:color w:val="000000"/>
                <w:sz w:val="18"/>
                <w:szCs w:val="18"/>
              </w:rPr>
              <w:t>学位级别</w:t>
            </w:r>
            <w:r>
              <w:rPr>
                <w:rFonts w:ascii="Times New Roman" w:hAnsi="Times New Roman"/>
                <w:color w:val="000000"/>
                <w:sz w:val="18"/>
                <w:szCs w:val="18"/>
              </w:rPr>
              <w:t>*</w:t>
            </w:r>
          </w:p>
        </w:tc>
      </w:tr>
      <w:tr w:rsidR="00FB7CB5" w14:paraId="20DB3356" w14:textId="77777777" w:rsidTr="00C34F29">
        <w:trPr>
          <w:cantSplit/>
          <w:jc w:val="center"/>
        </w:trPr>
        <w:tc>
          <w:tcPr>
            <w:tcW w:w="3225" w:type="dxa"/>
            <w:gridSpan w:val="2"/>
          </w:tcPr>
          <w:p w14:paraId="2202C7DA"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5FB9AC5E"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7116787F" w14:textId="77777777" w:rsidR="00FB7CB5" w:rsidRDefault="00FB7CB5">
            <w:pPr>
              <w:snapToGrid w:val="0"/>
              <w:rPr>
                <w:rFonts w:ascii="Times New Roman" w:hAnsi="Times New Roman"/>
                <w:szCs w:val="21"/>
              </w:rPr>
            </w:pPr>
          </w:p>
        </w:tc>
        <w:tc>
          <w:tcPr>
            <w:tcW w:w="1605" w:type="dxa"/>
          </w:tcPr>
          <w:p w14:paraId="0619A4FD" w14:textId="77777777" w:rsidR="00FB7CB5" w:rsidRDefault="00FB7CB5">
            <w:pPr>
              <w:snapToGrid w:val="0"/>
              <w:rPr>
                <w:rFonts w:ascii="Times New Roman" w:hAnsi="Times New Roman"/>
                <w:szCs w:val="21"/>
              </w:rPr>
            </w:pPr>
          </w:p>
        </w:tc>
      </w:tr>
      <w:tr w:rsidR="00FB7CB5" w14:paraId="765C5543" w14:textId="77777777" w:rsidTr="00C34F29">
        <w:trPr>
          <w:cantSplit/>
          <w:jc w:val="center"/>
        </w:trPr>
        <w:tc>
          <w:tcPr>
            <w:tcW w:w="3225" w:type="dxa"/>
            <w:gridSpan w:val="2"/>
          </w:tcPr>
          <w:p w14:paraId="144D3147" w14:textId="77777777" w:rsidR="00FB7CB5" w:rsidRDefault="00374AE7">
            <w:pPr>
              <w:snapToGrid w:val="0"/>
              <w:rPr>
                <w:rFonts w:ascii="Times New Roman" w:hAnsi="Times New Roman"/>
                <w:szCs w:val="21"/>
              </w:rPr>
            </w:pPr>
            <w:r>
              <w:rPr>
                <w:rFonts w:ascii="Times New Roman" w:hAnsi="Times New Roman"/>
                <w:color w:val="000000"/>
                <w:sz w:val="18"/>
                <w:szCs w:val="18"/>
              </w:rPr>
              <w:t>论文题名</w:t>
            </w:r>
            <w:r>
              <w:rPr>
                <w:rFonts w:ascii="Times New Roman" w:hAnsi="Times New Roman"/>
                <w:color w:val="000000"/>
                <w:sz w:val="18"/>
                <w:szCs w:val="18"/>
              </w:rPr>
              <w:t>*</w:t>
            </w:r>
          </w:p>
        </w:tc>
        <w:tc>
          <w:tcPr>
            <w:tcW w:w="3097" w:type="dxa"/>
            <w:gridSpan w:val="2"/>
          </w:tcPr>
          <w:p w14:paraId="70682BC2" w14:textId="77777777" w:rsidR="00FB7CB5" w:rsidRDefault="00374AE7">
            <w:pPr>
              <w:snapToGrid w:val="0"/>
              <w:rPr>
                <w:rFonts w:ascii="Times New Roman" w:hAnsi="Times New Roman"/>
                <w:szCs w:val="21"/>
              </w:rPr>
            </w:pPr>
            <w:r>
              <w:rPr>
                <w:rFonts w:ascii="Times New Roman" w:hAnsi="Times New Roman"/>
                <w:color w:val="000000"/>
                <w:sz w:val="18"/>
                <w:szCs w:val="18"/>
              </w:rPr>
              <w:t>并列题名</w:t>
            </w:r>
          </w:p>
        </w:tc>
        <w:tc>
          <w:tcPr>
            <w:tcW w:w="1605" w:type="dxa"/>
          </w:tcPr>
          <w:p w14:paraId="6763AFCE" w14:textId="77777777" w:rsidR="00FB7CB5" w:rsidRDefault="00374AE7">
            <w:pPr>
              <w:snapToGrid w:val="0"/>
              <w:rPr>
                <w:rFonts w:ascii="Times New Roman" w:hAnsi="Times New Roman"/>
                <w:szCs w:val="21"/>
              </w:rPr>
            </w:pPr>
            <w:r>
              <w:rPr>
                <w:rFonts w:ascii="Times New Roman" w:hAnsi="Times New Roman"/>
                <w:color w:val="000000"/>
                <w:sz w:val="18"/>
                <w:szCs w:val="18"/>
              </w:rPr>
              <w:t>论文语种</w:t>
            </w:r>
            <w:r>
              <w:rPr>
                <w:rFonts w:ascii="Times New Roman" w:hAnsi="Times New Roman"/>
                <w:color w:val="000000"/>
                <w:sz w:val="18"/>
                <w:szCs w:val="18"/>
              </w:rPr>
              <w:t>*</w:t>
            </w:r>
          </w:p>
        </w:tc>
      </w:tr>
      <w:tr w:rsidR="00C34F29" w14:paraId="153934F4" w14:textId="77777777" w:rsidTr="00C34F29">
        <w:trPr>
          <w:cantSplit/>
          <w:jc w:val="center"/>
        </w:trPr>
        <w:tc>
          <w:tcPr>
            <w:tcW w:w="3225" w:type="dxa"/>
            <w:gridSpan w:val="2"/>
          </w:tcPr>
          <w:p w14:paraId="4F3FECF7" w14:textId="77777777" w:rsidR="00A63677" w:rsidRDefault="009B0610">
            <w:pPr>
              <w:snapToGrid w:val="0"/>
            </w:pPr>
            <w:r>
              <w:rPr>
                <w:rFonts w:ascii="Times New Roman" w:hAnsi="Times New Roman"/>
                <w:color w:val="000000"/>
                <w:sz w:val="18"/>
                <w:szCs w:val="18"/>
              </w:rPr>
              <w:t>面向</w:t>
            </w:r>
            <w:r>
              <w:rPr>
                <w:rFonts w:ascii="Times New Roman" w:hAnsi="Times New Roman"/>
                <w:color w:val="000000"/>
                <w:sz w:val="18"/>
                <w:szCs w:val="18"/>
              </w:rPr>
              <w:t>AI</w:t>
            </w:r>
            <w:r>
              <w:rPr>
                <w:rFonts w:ascii="Times New Roman" w:hAnsi="Times New Roman"/>
                <w:color w:val="000000"/>
                <w:sz w:val="18"/>
                <w:szCs w:val="18"/>
              </w:rPr>
              <w:t>辅助软件开发的图谱驱动上下文工程方法研究与系统实现</w:t>
            </w:r>
          </w:p>
        </w:tc>
        <w:tc>
          <w:tcPr>
            <w:tcW w:w="3097" w:type="dxa"/>
            <w:gridSpan w:val="2"/>
          </w:tcPr>
          <w:p w14:paraId="6272A2DC" w14:textId="77777777" w:rsidR="00A63677" w:rsidRDefault="009B0610">
            <w:pPr>
              <w:snapToGrid w:val="0"/>
            </w:pPr>
            <w:r>
              <w:rPr>
                <w:rFonts w:ascii="Times New Roman" w:hAnsi="Times New Roman"/>
                <w:color w:val="000000"/>
                <w:sz w:val="18"/>
                <w:szCs w:val="18"/>
              </w:rPr>
              <w:t>Research and System Implementation of a Graph-Driven Context Engineering Method for AI-Assisted Software Development</w:t>
            </w:r>
          </w:p>
        </w:tc>
        <w:tc>
          <w:tcPr>
            <w:tcW w:w="1605" w:type="dxa"/>
          </w:tcPr>
          <w:p w14:paraId="62DEB7AC" w14:textId="77777777" w:rsidR="00A63677" w:rsidRDefault="009B0610">
            <w:pPr>
              <w:snapToGrid w:val="0"/>
            </w:pPr>
            <w:r>
              <w:rPr>
                <w:rFonts w:ascii="Times New Roman" w:hAnsi="Times New Roman"/>
                <w:color w:val="000000"/>
                <w:sz w:val="18"/>
                <w:szCs w:val="18"/>
              </w:rPr>
              <w:t>中文</w:t>
            </w:r>
          </w:p>
        </w:tc>
      </w:tr>
      <w:tr w:rsidR="00FB7CB5" w14:paraId="51585696" w14:textId="77777777" w:rsidTr="00C34F29">
        <w:trPr>
          <w:cantSplit/>
          <w:jc w:val="center"/>
        </w:trPr>
        <w:tc>
          <w:tcPr>
            <w:tcW w:w="1593" w:type="dxa"/>
          </w:tcPr>
          <w:p w14:paraId="4EB12498" w14:textId="77777777" w:rsidR="00FB7CB5" w:rsidRDefault="00374AE7">
            <w:pPr>
              <w:snapToGrid w:val="0"/>
              <w:rPr>
                <w:rFonts w:ascii="Times New Roman" w:hAnsi="Times New Roman"/>
                <w:szCs w:val="21"/>
              </w:rPr>
            </w:pPr>
            <w:r>
              <w:rPr>
                <w:rFonts w:ascii="Times New Roman" w:hAnsi="Times New Roman"/>
                <w:color w:val="000000"/>
                <w:sz w:val="18"/>
                <w:szCs w:val="18"/>
              </w:rPr>
              <w:t>作者姓名</w:t>
            </w:r>
            <w:r>
              <w:rPr>
                <w:rFonts w:ascii="Times New Roman" w:hAnsi="Times New Roman"/>
                <w:color w:val="000000"/>
                <w:sz w:val="18"/>
                <w:szCs w:val="18"/>
              </w:rPr>
              <w:t>*</w:t>
            </w:r>
          </w:p>
        </w:tc>
        <w:tc>
          <w:tcPr>
            <w:tcW w:w="3146" w:type="dxa"/>
            <w:gridSpan w:val="2"/>
          </w:tcPr>
          <w:p w14:paraId="7CD5BEA5" w14:textId="77777777" w:rsidR="00FB7CB5" w:rsidRDefault="00FB7CB5">
            <w:pPr>
              <w:snapToGrid w:val="0"/>
              <w:rPr>
                <w:rFonts w:ascii="Times New Roman" w:hAnsi="Times New Roman"/>
                <w:szCs w:val="21"/>
              </w:rPr>
            </w:pPr>
          </w:p>
        </w:tc>
        <w:tc>
          <w:tcPr>
            <w:tcW w:w="1583" w:type="dxa"/>
          </w:tcPr>
          <w:p w14:paraId="2EFFC192" w14:textId="77777777" w:rsidR="00FB7CB5" w:rsidRDefault="00374AE7">
            <w:pPr>
              <w:snapToGrid w:val="0"/>
              <w:rPr>
                <w:rFonts w:ascii="Times New Roman" w:hAnsi="Times New Roman"/>
                <w:szCs w:val="21"/>
              </w:rPr>
            </w:pPr>
            <w:r>
              <w:rPr>
                <w:rFonts w:ascii="Times New Roman" w:hAnsi="Times New Roman"/>
                <w:color w:val="000000"/>
                <w:sz w:val="18"/>
                <w:szCs w:val="18"/>
              </w:rPr>
              <w:t>学号</w:t>
            </w:r>
            <w:r>
              <w:rPr>
                <w:rFonts w:ascii="Times New Roman" w:hAnsi="Times New Roman"/>
                <w:color w:val="000000"/>
                <w:sz w:val="18"/>
                <w:szCs w:val="18"/>
              </w:rPr>
              <w:t>*</w:t>
            </w:r>
          </w:p>
        </w:tc>
        <w:tc>
          <w:tcPr>
            <w:tcW w:w="1605" w:type="dxa"/>
          </w:tcPr>
          <w:p w14:paraId="24B1BACF" w14:textId="77777777" w:rsidR="00FB7CB5" w:rsidRDefault="00FB7CB5">
            <w:pPr>
              <w:snapToGrid w:val="0"/>
              <w:rPr>
                <w:rFonts w:ascii="Times New Roman" w:hAnsi="Times New Roman"/>
                <w:szCs w:val="21"/>
              </w:rPr>
            </w:pPr>
          </w:p>
        </w:tc>
      </w:tr>
      <w:tr w:rsidR="00FB7CB5" w14:paraId="290C9129" w14:textId="77777777" w:rsidTr="00C34F29">
        <w:trPr>
          <w:cantSplit/>
          <w:jc w:val="center"/>
        </w:trPr>
        <w:tc>
          <w:tcPr>
            <w:tcW w:w="3225" w:type="dxa"/>
            <w:gridSpan w:val="2"/>
          </w:tcPr>
          <w:p w14:paraId="44FEABF5"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培养单位名称</w:t>
            </w:r>
            <w:r>
              <w:rPr>
                <w:rFonts w:ascii="Times New Roman" w:hAnsi="Times New Roman"/>
                <w:color w:val="000000"/>
                <w:sz w:val="18"/>
                <w:szCs w:val="18"/>
              </w:rPr>
              <w:t>*</w:t>
            </w:r>
          </w:p>
        </w:tc>
        <w:tc>
          <w:tcPr>
            <w:tcW w:w="1514" w:type="dxa"/>
          </w:tcPr>
          <w:p w14:paraId="7917AC51"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培养单位代码</w:t>
            </w:r>
            <w:r>
              <w:rPr>
                <w:rFonts w:ascii="Times New Roman" w:hAnsi="Times New Roman"/>
                <w:color w:val="000000"/>
                <w:sz w:val="18"/>
                <w:szCs w:val="18"/>
              </w:rPr>
              <w:t>*</w:t>
            </w:r>
          </w:p>
        </w:tc>
        <w:tc>
          <w:tcPr>
            <w:tcW w:w="1583" w:type="dxa"/>
          </w:tcPr>
          <w:p w14:paraId="1C3AA939"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培养单位地址</w:t>
            </w:r>
          </w:p>
        </w:tc>
        <w:tc>
          <w:tcPr>
            <w:tcW w:w="1605" w:type="dxa"/>
          </w:tcPr>
          <w:p w14:paraId="117AA4AF" w14:textId="77777777" w:rsidR="00FB7CB5" w:rsidRDefault="00374AE7">
            <w:pPr>
              <w:snapToGrid w:val="0"/>
              <w:rPr>
                <w:rFonts w:ascii="Times New Roman" w:hAnsi="Times New Roman"/>
                <w:szCs w:val="21"/>
              </w:rPr>
            </w:pPr>
            <w:r>
              <w:rPr>
                <w:rFonts w:ascii="Times New Roman" w:hAnsi="Times New Roman"/>
                <w:color w:val="000000"/>
                <w:sz w:val="18"/>
                <w:szCs w:val="18"/>
              </w:rPr>
              <w:t>邮编</w:t>
            </w:r>
          </w:p>
        </w:tc>
      </w:tr>
      <w:tr w:rsidR="00FB7CB5" w14:paraId="5E700ACB" w14:textId="77777777" w:rsidTr="00C34F29">
        <w:trPr>
          <w:cantSplit/>
          <w:jc w:val="center"/>
        </w:trPr>
        <w:tc>
          <w:tcPr>
            <w:tcW w:w="3225" w:type="dxa"/>
            <w:gridSpan w:val="2"/>
          </w:tcPr>
          <w:p w14:paraId="6229A596"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72C26792"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270C4473"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北京市海淀区学院路</w:t>
            </w:r>
            <w:r>
              <w:rPr>
                <w:rFonts w:ascii="Times New Roman" w:hAnsi="Times New Roman" w:hint="eastAsia"/>
                <w:color w:val="000000"/>
                <w:sz w:val="18"/>
                <w:szCs w:val="18"/>
              </w:rPr>
              <w:t>3</w:t>
            </w:r>
            <w:r>
              <w:rPr>
                <w:rFonts w:ascii="Times New Roman" w:hAnsi="Times New Roman"/>
                <w:color w:val="000000"/>
                <w:sz w:val="18"/>
                <w:szCs w:val="18"/>
              </w:rPr>
              <w:t>0</w:t>
            </w:r>
            <w:r>
              <w:rPr>
                <w:rFonts w:ascii="Times New Roman" w:hAnsi="Times New Roman" w:hint="eastAsia"/>
                <w:color w:val="000000"/>
                <w:sz w:val="18"/>
                <w:szCs w:val="18"/>
              </w:rPr>
              <w:t>号</w:t>
            </w:r>
          </w:p>
        </w:tc>
        <w:tc>
          <w:tcPr>
            <w:tcW w:w="1605" w:type="dxa"/>
          </w:tcPr>
          <w:p w14:paraId="1CAAC5B9"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00083</w:t>
            </w:r>
          </w:p>
        </w:tc>
      </w:tr>
      <w:tr w:rsidR="00FB7CB5" w14:paraId="633010A4" w14:textId="77777777" w:rsidTr="00C34F29">
        <w:trPr>
          <w:cantSplit/>
          <w:jc w:val="center"/>
        </w:trPr>
        <w:tc>
          <w:tcPr>
            <w:tcW w:w="3225" w:type="dxa"/>
            <w:gridSpan w:val="2"/>
          </w:tcPr>
          <w:p w14:paraId="0B5AFD9E" w14:textId="77777777" w:rsidR="00FB7CB5" w:rsidRDefault="00374AE7">
            <w:pPr>
              <w:snapToGrid w:val="0"/>
              <w:rPr>
                <w:rFonts w:ascii="Times New Roman" w:hAnsi="Times New Roman"/>
                <w:szCs w:val="21"/>
              </w:rPr>
            </w:pPr>
            <w:r>
              <w:rPr>
                <w:rFonts w:ascii="Times New Roman" w:hAnsi="Times New Roman"/>
                <w:color w:val="000000"/>
                <w:sz w:val="18"/>
                <w:szCs w:val="18"/>
              </w:rPr>
              <w:t>学科专业</w:t>
            </w:r>
            <w:r>
              <w:rPr>
                <w:rFonts w:ascii="Times New Roman" w:hAnsi="Times New Roman"/>
                <w:color w:val="000000"/>
                <w:sz w:val="18"/>
                <w:szCs w:val="18"/>
              </w:rPr>
              <w:t>*</w:t>
            </w:r>
          </w:p>
        </w:tc>
        <w:tc>
          <w:tcPr>
            <w:tcW w:w="1514" w:type="dxa"/>
          </w:tcPr>
          <w:p w14:paraId="3CC05125" w14:textId="77777777" w:rsidR="00FB7CB5" w:rsidRDefault="00374AE7">
            <w:pPr>
              <w:snapToGrid w:val="0"/>
              <w:rPr>
                <w:rFonts w:ascii="Times New Roman" w:hAnsi="Times New Roman"/>
                <w:szCs w:val="21"/>
              </w:rPr>
            </w:pPr>
            <w:r>
              <w:rPr>
                <w:rFonts w:ascii="Times New Roman" w:hAnsi="Times New Roman"/>
                <w:color w:val="000000"/>
                <w:sz w:val="18"/>
                <w:szCs w:val="18"/>
              </w:rPr>
              <w:t>研究方向</w:t>
            </w:r>
            <w:r>
              <w:rPr>
                <w:rFonts w:ascii="Times New Roman" w:hAnsi="Times New Roman"/>
                <w:color w:val="000000"/>
                <w:sz w:val="18"/>
                <w:szCs w:val="18"/>
              </w:rPr>
              <w:t>*</w:t>
            </w:r>
          </w:p>
        </w:tc>
        <w:tc>
          <w:tcPr>
            <w:tcW w:w="1583" w:type="dxa"/>
          </w:tcPr>
          <w:p w14:paraId="38F5BB81" w14:textId="77777777" w:rsidR="00FB7CB5" w:rsidRDefault="00374AE7">
            <w:pPr>
              <w:snapToGrid w:val="0"/>
              <w:rPr>
                <w:rFonts w:ascii="Times New Roman" w:hAnsi="Times New Roman"/>
                <w:szCs w:val="21"/>
              </w:rPr>
            </w:pPr>
            <w:r>
              <w:rPr>
                <w:rFonts w:ascii="Times New Roman" w:hAnsi="Times New Roman"/>
                <w:color w:val="000000"/>
                <w:sz w:val="18"/>
                <w:szCs w:val="18"/>
              </w:rPr>
              <w:t>学制</w:t>
            </w:r>
            <w:r>
              <w:rPr>
                <w:rFonts w:ascii="Times New Roman" w:hAnsi="Times New Roman"/>
                <w:color w:val="000000"/>
                <w:sz w:val="18"/>
                <w:szCs w:val="18"/>
              </w:rPr>
              <w:t>*</w:t>
            </w:r>
          </w:p>
        </w:tc>
        <w:tc>
          <w:tcPr>
            <w:tcW w:w="1605" w:type="dxa"/>
          </w:tcPr>
          <w:p w14:paraId="46270D25"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学位授予年</w:t>
            </w:r>
            <w:r>
              <w:rPr>
                <w:rFonts w:ascii="Times New Roman" w:hAnsi="Times New Roman"/>
                <w:color w:val="000000"/>
                <w:sz w:val="18"/>
                <w:szCs w:val="18"/>
              </w:rPr>
              <w:t>*</w:t>
            </w:r>
          </w:p>
        </w:tc>
      </w:tr>
      <w:tr w:rsidR="00FB7CB5" w14:paraId="6B614CB0" w14:textId="77777777" w:rsidTr="00C34F29">
        <w:trPr>
          <w:cantSplit/>
          <w:jc w:val="center"/>
        </w:trPr>
        <w:tc>
          <w:tcPr>
            <w:tcW w:w="3225" w:type="dxa"/>
            <w:gridSpan w:val="2"/>
          </w:tcPr>
          <w:p w14:paraId="45FB595E" w14:textId="77777777" w:rsidR="00FB7CB5" w:rsidRDefault="00FB7CB5">
            <w:pPr>
              <w:snapToGrid w:val="0"/>
              <w:rPr>
                <w:rFonts w:ascii="Times New Roman" w:hAnsi="Times New Roman"/>
                <w:szCs w:val="21"/>
              </w:rPr>
            </w:pPr>
          </w:p>
        </w:tc>
        <w:tc>
          <w:tcPr>
            <w:tcW w:w="1514" w:type="dxa"/>
          </w:tcPr>
          <w:p w14:paraId="56A0334E" w14:textId="77777777" w:rsidR="00FB7CB5" w:rsidRDefault="00FB7CB5">
            <w:pPr>
              <w:snapToGrid w:val="0"/>
              <w:rPr>
                <w:rFonts w:ascii="Times New Roman" w:hAnsi="Times New Roman"/>
                <w:szCs w:val="21"/>
              </w:rPr>
            </w:pPr>
          </w:p>
        </w:tc>
        <w:tc>
          <w:tcPr>
            <w:tcW w:w="1583" w:type="dxa"/>
          </w:tcPr>
          <w:p w14:paraId="5ADD0E1A" w14:textId="77777777" w:rsidR="00FB7CB5" w:rsidRDefault="00FB7CB5">
            <w:pPr>
              <w:snapToGrid w:val="0"/>
              <w:rPr>
                <w:rFonts w:ascii="Times New Roman" w:hAnsi="Times New Roman"/>
                <w:szCs w:val="21"/>
              </w:rPr>
            </w:pPr>
          </w:p>
        </w:tc>
        <w:tc>
          <w:tcPr>
            <w:tcW w:w="1605" w:type="dxa"/>
          </w:tcPr>
          <w:p w14:paraId="6D72E252" w14:textId="77777777" w:rsidR="00FB7CB5" w:rsidRDefault="00FB7CB5">
            <w:pPr>
              <w:snapToGrid w:val="0"/>
              <w:rPr>
                <w:rFonts w:ascii="Times New Roman" w:hAnsi="Times New Roman"/>
                <w:szCs w:val="21"/>
              </w:rPr>
            </w:pPr>
          </w:p>
        </w:tc>
      </w:tr>
      <w:tr w:rsidR="00FB7CB5" w14:paraId="55DA105F" w14:textId="77777777" w:rsidTr="00C34F29">
        <w:trPr>
          <w:cantSplit/>
          <w:jc w:val="center"/>
        </w:trPr>
        <w:tc>
          <w:tcPr>
            <w:tcW w:w="1593" w:type="dxa"/>
          </w:tcPr>
          <w:p w14:paraId="0EC7E12B" w14:textId="77777777" w:rsidR="00FB7CB5" w:rsidRDefault="00374AE7">
            <w:pPr>
              <w:snapToGrid w:val="0"/>
              <w:rPr>
                <w:rFonts w:ascii="Times New Roman" w:hAnsi="Times New Roman"/>
                <w:szCs w:val="21"/>
              </w:rPr>
            </w:pPr>
            <w:r>
              <w:rPr>
                <w:rFonts w:ascii="Times New Roman" w:hAnsi="Times New Roman"/>
                <w:color w:val="000000"/>
                <w:sz w:val="18"/>
                <w:szCs w:val="18"/>
              </w:rPr>
              <w:t>论文提交日期</w:t>
            </w:r>
            <w:r>
              <w:rPr>
                <w:rFonts w:ascii="Times New Roman" w:hAnsi="Times New Roman"/>
                <w:color w:val="000000"/>
                <w:sz w:val="18"/>
                <w:szCs w:val="18"/>
              </w:rPr>
              <w:t>*</w:t>
            </w:r>
          </w:p>
        </w:tc>
        <w:tc>
          <w:tcPr>
            <w:tcW w:w="6334" w:type="dxa"/>
            <w:gridSpan w:val="4"/>
          </w:tcPr>
          <w:p w14:paraId="2515F162" w14:textId="77777777" w:rsidR="00FB7CB5" w:rsidRDefault="00FB7CB5">
            <w:pPr>
              <w:snapToGrid w:val="0"/>
              <w:rPr>
                <w:rFonts w:ascii="Times New Roman" w:hAnsi="Times New Roman"/>
                <w:szCs w:val="21"/>
              </w:rPr>
            </w:pPr>
          </w:p>
        </w:tc>
      </w:tr>
      <w:tr w:rsidR="00FB7CB5" w14:paraId="0A308C33" w14:textId="77777777" w:rsidTr="00C34F29">
        <w:trPr>
          <w:cantSplit/>
          <w:jc w:val="center"/>
        </w:trPr>
        <w:tc>
          <w:tcPr>
            <w:tcW w:w="1593" w:type="dxa"/>
          </w:tcPr>
          <w:p w14:paraId="29B2E933" w14:textId="77777777" w:rsidR="00FB7CB5" w:rsidRDefault="00374AE7">
            <w:pPr>
              <w:snapToGrid w:val="0"/>
              <w:rPr>
                <w:rFonts w:ascii="Times New Roman" w:hAnsi="Times New Roman"/>
                <w:szCs w:val="21"/>
              </w:rPr>
            </w:pPr>
            <w:r>
              <w:rPr>
                <w:rFonts w:ascii="Times New Roman" w:hAnsi="Times New Roman"/>
                <w:color w:val="000000"/>
                <w:sz w:val="18"/>
                <w:szCs w:val="18"/>
              </w:rPr>
              <w:t>导师姓名</w:t>
            </w:r>
            <w:r>
              <w:rPr>
                <w:rFonts w:ascii="Times New Roman" w:hAnsi="Times New Roman"/>
                <w:color w:val="000000"/>
                <w:sz w:val="18"/>
                <w:szCs w:val="18"/>
              </w:rPr>
              <w:t>*</w:t>
            </w:r>
          </w:p>
        </w:tc>
        <w:tc>
          <w:tcPr>
            <w:tcW w:w="3146" w:type="dxa"/>
            <w:gridSpan w:val="2"/>
          </w:tcPr>
          <w:p w14:paraId="4FA91774" w14:textId="77777777" w:rsidR="00FB7CB5" w:rsidRDefault="00FB7CB5">
            <w:pPr>
              <w:snapToGrid w:val="0"/>
              <w:rPr>
                <w:rFonts w:ascii="Times New Roman" w:hAnsi="Times New Roman"/>
                <w:szCs w:val="21"/>
              </w:rPr>
            </w:pPr>
          </w:p>
        </w:tc>
        <w:tc>
          <w:tcPr>
            <w:tcW w:w="1583" w:type="dxa"/>
          </w:tcPr>
          <w:p w14:paraId="24F59363" w14:textId="77777777" w:rsidR="00FB7CB5" w:rsidRDefault="00374AE7">
            <w:pPr>
              <w:snapToGrid w:val="0"/>
              <w:rPr>
                <w:rFonts w:ascii="Times New Roman" w:hAnsi="Times New Roman"/>
                <w:szCs w:val="21"/>
              </w:rPr>
            </w:pPr>
            <w:r>
              <w:rPr>
                <w:rFonts w:ascii="Times New Roman" w:hAnsi="Times New Roman"/>
                <w:color w:val="000000"/>
                <w:sz w:val="18"/>
                <w:szCs w:val="18"/>
              </w:rPr>
              <w:t>职称</w:t>
            </w:r>
            <w:r>
              <w:rPr>
                <w:rFonts w:ascii="Times New Roman" w:hAnsi="Times New Roman"/>
                <w:color w:val="000000"/>
                <w:sz w:val="18"/>
                <w:szCs w:val="18"/>
              </w:rPr>
              <w:t>*</w:t>
            </w:r>
          </w:p>
        </w:tc>
        <w:tc>
          <w:tcPr>
            <w:tcW w:w="1605" w:type="dxa"/>
          </w:tcPr>
          <w:p w14:paraId="7C23F30F" w14:textId="77777777" w:rsidR="00FB7CB5" w:rsidRDefault="00FB7CB5">
            <w:pPr>
              <w:snapToGrid w:val="0"/>
              <w:rPr>
                <w:rFonts w:ascii="Times New Roman" w:hAnsi="Times New Roman"/>
                <w:szCs w:val="21"/>
              </w:rPr>
            </w:pPr>
          </w:p>
        </w:tc>
      </w:tr>
      <w:tr w:rsidR="00FB7CB5" w14:paraId="3649FF8C" w14:textId="77777777" w:rsidTr="00C34F29">
        <w:trPr>
          <w:cantSplit/>
          <w:jc w:val="center"/>
        </w:trPr>
        <w:tc>
          <w:tcPr>
            <w:tcW w:w="1593" w:type="dxa"/>
          </w:tcPr>
          <w:p w14:paraId="037F3CD9" w14:textId="77777777" w:rsidR="00FB7CB5" w:rsidRDefault="00374AE7">
            <w:pPr>
              <w:snapToGrid w:val="0"/>
              <w:rPr>
                <w:rFonts w:ascii="Times New Roman" w:hAnsi="Times New Roman"/>
                <w:szCs w:val="21"/>
              </w:rPr>
            </w:pPr>
            <w:r>
              <w:rPr>
                <w:rFonts w:ascii="Times New Roman" w:hAnsi="Times New Roman"/>
                <w:color w:val="000000"/>
                <w:sz w:val="18"/>
                <w:szCs w:val="18"/>
              </w:rPr>
              <w:t>评阅人</w:t>
            </w:r>
          </w:p>
        </w:tc>
        <w:tc>
          <w:tcPr>
            <w:tcW w:w="3146" w:type="dxa"/>
            <w:gridSpan w:val="2"/>
          </w:tcPr>
          <w:p w14:paraId="434E0CC6"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答辩委员会主席</w:t>
            </w:r>
            <w:r>
              <w:rPr>
                <w:rFonts w:ascii="Times New Roman" w:hAnsi="Times New Roman"/>
                <w:color w:val="000000"/>
                <w:sz w:val="18"/>
                <w:szCs w:val="18"/>
              </w:rPr>
              <w:t>*</w:t>
            </w:r>
          </w:p>
        </w:tc>
        <w:tc>
          <w:tcPr>
            <w:tcW w:w="3188" w:type="dxa"/>
            <w:gridSpan w:val="2"/>
          </w:tcPr>
          <w:p w14:paraId="244CEDC2"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答辩委员会成员</w:t>
            </w:r>
          </w:p>
        </w:tc>
      </w:tr>
      <w:tr w:rsidR="005F714F" w14:paraId="2725757E" w14:textId="77777777" w:rsidTr="00060B7B">
        <w:trPr>
          <w:cantSplit/>
          <w:jc w:val="center"/>
        </w:trPr>
        <w:tc>
          <w:tcPr>
            <w:tcW w:w="1593" w:type="dxa"/>
          </w:tcPr>
          <w:p w14:paraId="4FDD700E" w14:textId="77777777" w:rsidR="005F714F" w:rsidRDefault="005F714F">
            <w:pPr>
              <w:snapToGrid w:val="0"/>
              <w:rPr>
                <w:rFonts w:ascii="Times New Roman" w:hAnsi="Times New Roman"/>
                <w:szCs w:val="21"/>
              </w:rPr>
            </w:pPr>
          </w:p>
        </w:tc>
        <w:tc>
          <w:tcPr>
            <w:tcW w:w="3146" w:type="dxa"/>
            <w:gridSpan w:val="2"/>
          </w:tcPr>
          <w:p w14:paraId="7D20ACE3" w14:textId="77777777" w:rsidR="005F714F" w:rsidRDefault="005F714F">
            <w:pPr>
              <w:snapToGrid w:val="0"/>
              <w:rPr>
                <w:rFonts w:ascii="Times New Roman" w:hAnsi="Times New Roman"/>
                <w:szCs w:val="21"/>
              </w:rPr>
            </w:pPr>
          </w:p>
        </w:tc>
        <w:tc>
          <w:tcPr>
            <w:tcW w:w="3188" w:type="dxa"/>
            <w:gridSpan w:val="2"/>
          </w:tcPr>
          <w:p w14:paraId="69957E91" w14:textId="77777777" w:rsidR="005F714F" w:rsidRDefault="005F714F">
            <w:pPr>
              <w:snapToGrid w:val="0"/>
              <w:rPr>
                <w:rFonts w:ascii="Times New Roman" w:hAnsi="Times New Roman"/>
                <w:szCs w:val="21"/>
              </w:rPr>
            </w:pPr>
          </w:p>
        </w:tc>
      </w:tr>
      <w:tr w:rsidR="00FB7CB5" w14:paraId="36BBE92D" w14:textId="77777777" w:rsidTr="00C34F29">
        <w:trPr>
          <w:cantSplit/>
          <w:jc w:val="center"/>
        </w:trPr>
        <w:tc>
          <w:tcPr>
            <w:tcW w:w="7927" w:type="dxa"/>
            <w:gridSpan w:val="5"/>
          </w:tcPr>
          <w:p w14:paraId="63191D11" w14:textId="77777777" w:rsidR="00FB7CB5" w:rsidRDefault="00374AE7">
            <w:pPr>
              <w:pStyle w:val="a6"/>
              <w:snapToGrid w:val="0"/>
              <w:spacing w:after="0"/>
              <w:rPr>
                <w:rFonts w:ascii="Times New Roman" w:hAnsi="Times New Roman"/>
                <w:szCs w:val="21"/>
              </w:rPr>
            </w:pPr>
            <w:r>
              <w:rPr>
                <w:rFonts w:ascii="Times New Roman" w:hAnsi="Times New Roman"/>
                <w:color w:val="000000"/>
                <w:sz w:val="18"/>
                <w:szCs w:val="18"/>
              </w:rPr>
              <w:t>电子版论文提交格式</w:t>
            </w:r>
            <w:r>
              <w:rPr>
                <w:rFonts w:ascii="Times New Roman" w:hAnsi="Times New Roman"/>
                <w:color w:val="000000"/>
                <w:sz w:val="18"/>
                <w:szCs w:val="18"/>
              </w:rPr>
              <w:t xml:space="preserve">  </w:t>
            </w:r>
            <w:r>
              <w:rPr>
                <w:rFonts w:ascii="Times New Roman" w:hAnsi="Times New Roman"/>
                <w:color w:val="000000"/>
                <w:sz w:val="18"/>
                <w:szCs w:val="18"/>
              </w:rPr>
              <w:t>文本（</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图像（</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视频（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音频（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多媒体（</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其他（</w:t>
            </w:r>
            <w:r>
              <w:rPr>
                <w:rFonts w:ascii="Times New Roman" w:hAnsi="Times New Roman"/>
                <w:color w:val="000000"/>
                <w:sz w:val="18"/>
                <w:szCs w:val="18"/>
              </w:rPr>
              <w:t xml:space="preserve"> </w:t>
            </w:r>
            <w:r>
              <w:rPr>
                <w:rFonts w:ascii="Times New Roman" w:hAnsi="Times New Roman"/>
                <w:color w:val="000000"/>
                <w:sz w:val="18"/>
                <w:szCs w:val="18"/>
              </w:rPr>
              <w:t>）</w:t>
            </w:r>
          </w:p>
          <w:p w14:paraId="557CFB27" w14:textId="77777777" w:rsidR="00FB7CB5" w:rsidRDefault="00374AE7">
            <w:pPr>
              <w:pStyle w:val="a6"/>
              <w:snapToGrid w:val="0"/>
              <w:spacing w:after="0"/>
              <w:rPr>
                <w:rFonts w:ascii="Times New Roman" w:hAnsi="Times New Roman"/>
                <w:szCs w:val="21"/>
              </w:rPr>
            </w:pPr>
            <w:r>
              <w:rPr>
                <w:rFonts w:ascii="Times New Roman" w:hAnsi="Times New Roman"/>
                <w:color w:val="000000"/>
                <w:sz w:val="18"/>
                <w:szCs w:val="18"/>
              </w:rPr>
              <w:t>推荐格式：</w:t>
            </w:r>
            <w:r>
              <w:rPr>
                <w:rFonts w:ascii="Times New Roman" w:hAnsi="Times New Roman"/>
                <w:color w:val="000000"/>
                <w:sz w:val="18"/>
                <w:szCs w:val="18"/>
              </w:rPr>
              <w:t>application/msword; application/pdf</w:t>
            </w:r>
          </w:p>
        </w:tc>
      </w:tr>
      <w:tr w:rsidR="00FB7CB5" w14:paraId="0AFA828E" w14:textId="77777777" w:rsidTr="00C34F29">
        <w:trPr>
          <w:cantSplit/>
          <w:jc w:val="center"/>
        </w:trPr>
        <w:tc>
          <w:tcPr>
            <w:tcW w:w="3225" w:type="dxa"/>
            <w:gridSpan w:val="2"/>
          </w:tcPr>
          <w:p w14:paraId="61ED2D4D"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电子版论文出版（发布）者</w:t>
            </w:r>
          </w:p>
        </w:tc>
        <w:tc>
          <w:tcPr>
            <w:tcW w:w="3097" w:type="dxa"/>
            <w:gridSpan w:val="2"/>
          </w:tcPr>
          <w:p w14:paraId="62EFC786"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电子版论文出版（发布）地</w:t>
            </w:r>
          </w:p>
        </w:tc>
        <w:tc>
          <w:tcPr>
            <w:tcW w:w="1605" w:type="dxa"/>
          </w:tcPr>
          <w:p w14:paraId="23C656BE" w14:textId="77777777" w:rsidR="00FB7CB5" w:rsidRDefault="00374AE7">
            <w:pPr>
              <w:snapToGrid w:val="0"/>
              <w:rPr>
                <w:rFonts w:ascii="Times New Roman" w:hAnsi="Times New Roman"/>
                <w:szCs w:val="21"/>
              </w:rPr>
            </w:pPr>
            <w:r>
              <w:rPr>
                <w:rFonts w:ascii="Times New Roman" w:hAnsi="Times New Roman"/>
                <w:color w:val="000000"/>
                <w:sz w:val="18"/>
                <w:szCs w:val="18"/>
              </w:rPr>
              <w:t>权限声明</w:t>
            </w:r>
          </w:p>
        </w:tc>
      </w:tr>
      <w:tr w:rsidR="00FB7CB5" w14:paraId="18A0727A" w14:textId="77777777" w:rsidTr="00C34F29">
        <w:trPr>
          <w:cantSplit/>
          <w:jc w:val="center"/>
        </w:trPr>
        <w:tc>
          <w:tcPr>
            <w:tcW w:w="3225" w:type="dxa"/>
            <w:gridSpan w:val="2"/>
          </w:tcPr>
          <w:p w14:paraId="476F38A8" w14:textId="77777777" w:rsidR="00FB7CB5" w:rsidRDefault="00FB7CB5">
            <w:pPr>
              <w:snapToGrid w:val="0"/>
              <w:rPr>
                <w:rFonts w:ascii="Times New Roman" w:hAnsi="Times New Roman"/>
                <w:szCs w:val="21"/>
              </w:rPr>
            </w:pPr>
          </w:p>
        </w:tc>
        <w:tc>
          <w:tcPr>
            <w:tcW w:w="1514" w:type="dxa"/>
          </w:tcPr>
          <w:p w14:paraId="10DD7248" w14:textId="77777777" w:rsidR="00FB7CB5" w:rsidRDefault="00FB7CB5">
            <w:pPr>
              <w:snapToGrid w:val="0"/>
              <w:rPr>
                <w:rFonts w:ascii="Times New Roman" w:hAnsi="Times New Roman"/>
                <w:szCs w:val="21"/>
              </w:rPr>
            </w:pPr>
          </w:p>
        </w:tc>
        <w:tc>
          <w:tcPr>
            <w:tcW w:w="1583" w:type="dxa"/>
          </w:tcPr>
          <w:p w14:paraId="1A75E131" w14:textId="77777777" w:rsidR="00FB7CB5" w:rsidRDefault="00FB7CB5">
            <w:pPr>
              <w:snapToGrid w:val="0"/>
              <w:rPr>
                <w:rFonts w:ascii="Times New Roman" w:hAnsi="Times New Roman"/>
                <w:szCs w:val="21"/>
              </w:rPr>
            </w:pPr>
          </w:p>
        </w:tc>
        <w:tc>
          <w:tcPr>
            <w:tcW w:w="1605" w:type="dxa"/>
          </w:tcPr>
          <w:p w14:paraId="374CCEA5" w14:textId="77777777" w:rsidR="00FB7CB5" w:rsidRDefault="00FB7CB5">
            <w:pPr>
              <w:snapToGrid w:val="0"/>
              <w:rPr>
                <w:rFonts w:ascii="Times New Roman" w:hAnsi="Times New Roman"/>
                <w:szCs w:val="21"/>
              </w:rPr>
            </w:pPr>
          </w:p>
        </w:tc>
      </w:tr>
      <w:tr w:rsidR="00FB7CB5" w14:paraId="325FE407" w14:textId="77777777" w:rsidTr="00C34F29">
        <w:trPr>
          <w:cantSplit/>
          <w:jc w:val="center"/>
        </w:trPr>
        <w:tc>
          <w:tcPr>
            <w:tcW w:w="1593" w:type="dxa"/>
          </w:tcPr>
          <w:p w14:paraId="5E546053" w14:textId="77777777" w:rsidR="00FB7CB5" w:rsidRDefault="00374AE7">
            <w:pPr>
              <w:snapToGrid w:val="0"/>
              <w:rPr>
                <w:rFonts w:ascii="Times New Roman" w:hAnsi="Times New Roman"/>
                <w:szCs w:val="21"/>
              </w:rPr>
            </w:pPr>
            <w:r>
              <w:rPr>
                <w:rFonts w:ascii="Times New Roman" w:hAnsi="Times New Roman"/>
                <w:color w:val="000000"/>
                <w:sz w:val="18"/>
                <w:szCs w:val="18"/>
              </w:rPr>
              <w:t>论文总页数</w:t>
            </w:r>
            <w:r>
              <w:rPr>
                <w:rFonts w:ascii="Times New Roman" w:hAnsi="Times New Roman"/>
                <w:color w:val="000000"/>
                <w:sz w:val="18"/>
                <w:szCs w:val="18"/>
              </w:rPr>
              <w:t>*</w:t>
            </w:r>
          </w:p>
        </w:tc>
        <w:tc>
          <w:tcPr>
            <w:tcW w:w="6334" w:type="dxa"/>
            <w:gridSpan w:val="4"/>
          </w:tcPr>
          <w:p w14:paraId="66003E38" w14:textId="77777777" w:rsidR="00FB7CB5" w:rsidRDefault="00FB7CB5">
            <w:pPr>
              <w:snapToGrid w:val="0"/>
              <w:rPr>
                <w:rFonts w:ascii="Times New Roman" w:hAnsi="Times New Roman"/>
                <w:szCs w:val="21"/>
              </w:rPr>
            </w:pPr>
          </w:p>
        </w:tc>
      </w:tr>
      <w:tr w:rsidR="00FB7CB5" w14:paraId="73D3144E" w14:textId="77777777" w:rsidTr="00C34F29">
        <w:trPr>
          <w:cantSplit/>
          <w:jc w:val="center"/>
        </w:trPr>
        <w:tc>
          <w:tcPr>
            <w:tcW w:w="7927" w:type="dxa"/>
            <w:gridSpan w:val="5"/>
          </w:tcPr>
          <w:p w14:paraId="23BBB9C9" w14:textId="77777777" w:rsidR="00FB7CB5" w:rsidRDefault="00374AE7">
            <w:pPr>
              <w:snapToGrid w:val="0"/>
              <w:rPr>
                <w:rFonts w:ascii="Times New Roman" w:hAnsi="Times New Roman"/>
                <w:szCs w:val="21"/>
              </w:rPr>
            </w:pPr>
            <w:r>
              <w:rPr>
                <w:rFonts w:ascii="Times New Roman" w:hAnsi="Times New Roman"/>
                <w:color w:val="000000"/>
                <w:sz w:val="18"/>
                <w:szCs w:val="18"/>
              </w:rPr>
              <w:t>共</w:t>
            </w:r>
            <w:r>
              <w:rPr>
                <w:rFonts w:ascii="Times New Roman" w:hAnsi="Times New Roman"/>
                <w:color w:val="000000"/>
                <w:sz w:val="18"/>
                <w:szCs w:val="18"/>
              </w:rPr>
              <w:t>33</w:t>
            </w:r>
            <w:r>
              <w:rPr>
                <w:rFonts w:ascii="Times New Roman" w:hAnsi="Times New Roman"/>
                <w:color w:val="000000"/>
                <w:sz w:val="18"/>
                <w:szCs w:val="18"/>
              </w:rPr>
              <w:t>项，其中带</w:t>
            </w:r>
            <w:r>
              <w:rPr>
                <w:rFonts w:ascii="Times New Roman" w:hAnsi="Times New Roman"/>
                <w:color w:val="000000"/>
                <w:sz w:val="18"/>
                <w:szCs w:val="18"/>
              </w:rPr>
              <w:t>*</w:t>
            </w:r>
            <w:r>
              <w:rPr>
                <w:rFonts w:ascii="Times New Roman" w:hAnsi="Times New Roman"/>
                <w:color w:val="000000"/>
                <w:sz w:val="18"/>
                <w:szCs w:val="18"/>
              </w:rPr>
              <w:t>为必填数据，为</w:t>
            </w:r>
            <w:r>
              <w:rPr>
                <w:rFonts w:ascii="Times New Roman" w:hAnsi="Times New Roman"/>
                <w:color w:val="000000"/>
                <w:sz w:val="18"/>
                <w:szCs w:val="18"/>
              </w:rPr>
              <w:t>22</w:t>
            </w:r>
            <w:r>
              <w:rPr>
                <w:rFonts w:ascii="Times New Roman" w:hAnsi="Times New Roman"/>
                <w:color w:val="000000"/>
                <w:sz w:val="18"/>
                <w:szCs w:val="18"/>
              </w:rPr>
              <w:t>项。</w:t>
            </w:r>
          </w:p>
        </w:tc>
      </w:tr>
    </w:tbl>
    <w:p w14:paraId="03BEEEB3" w14:textId="77777777" w:rsidR="00976DE4" w:rsidRDefault="00976DE4"/>
    <w:sectPr w:rsidR="00976DE4" w:rsidSect="009514ED">
      <w:headerReference w:type="even" r:id="rId68"/>
      <w:headerReference w:type="default" r:id="rId69"/>
      <w:footerReference w:type="even" r:id="rId70"/>
      <w:footerReference w:type="default" r:id="rId71"/>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7BF0D" w14:textId="77777777" w:rsidR="00C02AC5" w:rsidRDefault="00C02AC5">
      <w:r>
        <w:separator/>
      </w:r>
    </w:p>
  </w:endnote>
  <w:endnote w:type="continuationSeparator" w:id="0">
    <w:p w14:paraId="7AAC7F13" w14:textId="77777777" w:rsidR="00C02AC5" w:rsidRDefault="00C02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0424D" w14:textId="77777777" w:rsidR="00960C1F" w:rsidRDefault="00960C1F">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8F4E8" w14:textId="77777777" w:rsidR="00960C1F" w:rsidRDefault="00960C1F">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A9407" w14:textId="77777777" w:rsidR="00960C1F" w:rsidRDefault="00960C1F">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A2937" w14:textId="77777777" w:rsidR="00FB7CB5" w:rsidRDefault="00FB7CB5">
    <w:pPr>
      <w:tabs>
        <w:tab w:val="center" w:pos="4153"/>
        <w:tab w:val="right" w:pos="8306"/>
      </w:tabs>
      <w:snapToGrid w:val="0"/>
      <w:jc w:val="left"/>
      <w:rPr>
        <w:rFonts w:ascii="Times New Roman" w:hAnsi="Times New Roman"/>
        <w:sz w:val="18"/>
        <w:szCs w:val="2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7E97A"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934D"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7435F"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1F3C"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E2B1E" w14:textId="77777777" w:rsidR="00C02AC5" w:rsidRDefault="00C02AC5">
      <w:r>
        <w:separator/>
      </w:r>
    </w:p>
  </w:footnote>
  <w:footnote w:type="continuationSeparator" w:id="0">
    <w:p w14:paraId="53675987" w14:textId="77777777" w:rsidR="00C02AC5" w:rsidRDefault="00C02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AD54"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DEF00" w14:textId="77777777" w:rsidR="00960C1F" w:rsidRDefault="00960C1F">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8BD6" w14:textId="77777777" w:rsidR="00960C1F" w:rsidRDefault="00960C1F">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A73FD"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8A43F" w14:textId="77777777" w:rsidR="00FB7CB5" w:rsidRDefault="00374AE7">
    <w:pPr>
      <w:pStyle w:val="ac"/>
      <w:pBdr>
        <w:bottom w:val="single" w:sz="4" w:space="1" w:color="000000"/>
      </w:pBdr>
      <w:jc w:val="center"/>
      <w:rPr>
        <w:sz w:val="21"/>
        <w:szCs w:val="21"/>
      </w:rPr>
    </w:pPr>
    <w:r>
      <w:rPr>
        <w:rFonts w:ascii="Times New Roman" w:hAnsi="Times New Roman"/>
        <w:color w:val="000000"/>
        <w:sz w:val="21"/>
        <w:szCs w:val="21"/>
      </w:rPr>
      <w:t>面向</w:t>
    </w:r>
    <w:r>
      <w:rPr>
        <w:rFonts w:ascii="Times New Roman" w:hAnsi="Times New Roman"/>
        <w:color w:val="000000"/>
        <w:sz w:val="21"/>
        <w:szCs w:val="21"/>
      </w:rPr>
      <w:t>AI</w:t>
    </w:r>
    <w:r>
      <w:rPr>
        <w:rFonts w:ascii="Times New Roman" w:hAnsi="Times New Roman"/>
        <w:color w:val="000000"/>
        <w:sz w:val="21"/>
        <w:szCs w:val="21"/>
      </w:rPr>
      <w:t>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A277C"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22741"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4518"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36F03"/>
    <w:rsid w:val="000511AA"/>
    <w:rsid w:val="000736EE"/>
    <w:rsid w:val="000829A9"/>
    <w:rsid w:val="000851BF"/>
    <w:rsid w:val="00096593"/>
    <w:rsid w:val="000A001B"/>
    <w:rsid w:val="000A12A6"/>
    <w:rsid w:val="000A503F"/>
    <w:rsid w:val="000A5325"/>
    <w:rsid w:val="000A7D3D"/>
    <w:rsid w:val="000B12DD"/>
    <w:rsid w:val="000B2778"/>
    <w:rsid w:val="000B34F3"/>
    <w:rsid w:val="000B53EB"/>
    <w:rsid w:val="000C64B9"/>
    <w:rsid w:val="000D7EC7"/>
    <w:rsid w:val="000E0841"/>
    <w:rsid w:val="00112D0D"/>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A0928"/>
    <w:rsid w:val="001C00BB"/>
    <w:rsid w:val="001D011C"/>
    <w:rsid w:val="001E76AC"/>
    <w:rsid w:val="001F362F"/>
    <w:rsid w:val="001F6E4E"/>
    <w:rsid w:val="001F6EFF"/>
    <w:rsid w:val="00202209"/>
    <w:rsid w:val="00204372"/>
    <w:rsid w:val="002103A1"/>
    <w:rsid w:val="00216649"/>
    <w:rsid w:val="00236422"/>
    <w:rsid w:val="0024271E"/>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2E78"/>
    <w:rsid w:val="002E379F"/>
    <w:rsid w:val="003002E7"/>
    <w:rsid w:val="003023B2"/>
    <w:rsid w:val="00303637"/>
    <w:rsid w:val="0033074E"/>
    <w:rsid w:val="003338E0"/>
    <w:rsid w:val="00343A24"/>
    <w:rsid w:val="00365EB9"/>
    <w:rsid w:val="00370F40"/>
    <w:rsid w:val="0037166D"/>
    <w:rsid w:val="00374AE7"/>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3D7D"/>
    <w:rsid w:val="00416B4F"/>
    <w:rsid w:val="004235A0"/>
    <w:rsid w:val="00424242"/>
    <w:rsid w:val="004248B6"/>
    <w:rsid w:val="00432ECE"/>
    <w:rsid w:val="00435DCB"/>
    <w:rsid w:val="00442155"/>
    <w:rsid w:val="0045373E"/>
    <w:rsid w:val="004A152B"/>
    <w:rsid w:val="004B314F"/>
    <w:rsid w:val="004B39AA"/>
    <w:rsid w:val="004C7ABA"/>
    <w:rsid w:val="004E1B66"/>
    <w:rsid w:val="004E5380"/>
    <w:rsid w:val="004F1A27"/>
    <w:rsid w:val="004F46AE"/>
    <w:rsid w:val="00503270"/>
    <w:rsid w:val="00516DDF"/>
    <w:rsid w:val="00523CEA"/>
    <w:rsid w:val="00530CF0"/>
    <w:rsid w:val="00535EFE"/>
    <w:rsid w:val="00537A10"/>
    <w:rsid w:val="00547E49"/>
    <w:rsid w:val="00555ED2"/>
    <w:rsid w:val="005603CE"/>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E1809"/>
    <w:rsid w:val="005E5F9C"/>
    <w:rsid w:val="005F1FA3"/>
    <w:rsid w:val="005F4E49"/>
    <w:rsid w:val="005F714F"/>
    <w:rsid w:val="00600239"/>
    <w:rsid w:val="00614E8D"/>
    <w:rsid w:val="00621B04"/>
    <w:rsid w:val="00634922"/>
    <w:rsid w:val="00653DB5"/>
    <w:rsid w:val="00665787"/>
    <w:rsid w:val="00667088"/>
    <w:rsid w:val="006679EB"/>
    <w:rsid w:val="00675A1F"/>
    <w:rsid w:val="0067785D"/>
    <w:rsid w:val="00687D65"/>
    <w:rsid w:val="0069176E"/>
    <w:rsid w:val="00692BB8"/>
    <w:rsid w:val="006C296E"/>
    <w:rsid w:val="006C69BA"/>
    <w:rsid w:val="006C6A32"/>
    <w:rsid w:val="006D2F27"/>
    <w:rsid w:val="006D4BD5"/>
    <w:rsid w:val="006F08F1"/>
    <w:rsid w:val="00720ED6"/>
    <w:rsid w:val="00733B78"/>
    <w:rsid w:val="0074609E"/>
    <w:rsid w:val="00753D41"/>
    <w:rsid w:val="007552E9"/>
    <w:rsid w:val="0075669E"/>
    <w:rsid w:val="00767FC9"/>
    <w:rsid w:val="00775819"/>
    <w:rsid w:val="00780DB9"/>
    <w:rsid w:val="00796BAB"/>
    <w:rsid w:val="007A47E1"/>
    <w:rsid w:val="007B008B"/>
    <w:rsid w:val="007B142E"/>
    <w:rsid w:val="007B66F8"/>
    <w:rsid w:val="007C5231"/>
    <w:rsid w:val="007E1875"/>
    <w:rsid w:val="007E1A12"/>
    <w:rsid w:val="00800568"/>
    <w:rsid w:val="00800636"/>
    <w:rsid w:val="00817CC9"/>
    <w:rsid w:val="0082005A"/>
    <w:rsid w:val="00821C85"/>
    <w:rsid w:val="0083711D"/>
    <w:rsid w:val="00843AF1"/>
    <w:rsid w:val="00885CE9"/>
    <w:rsid w:val="008A412F"/>
    <w:rsid w:val="008C7292"/>
    <w:rsid w:val="008D1257"/>
    <w:rsid w:val="008D4658"/>
    <w:rsid w:val="008D68FE"/>
    <w:rsid w:val="008E2441"/>
    <w:rsid w:val="008E4EBD"/>
    <w:rsid w:val="008F10F1"/>
    <w:rsid w:val="008F2710"/>
    <w:rsid w:val="00921D8F"/>
    <w:rsid w:val="00923D96"/>
    <w:rsid w:val="00927CB6"/>
    <w:rsid w:val="00931704"/>
    <w:rsid w:val="00942CCE"/>
    <w:rsid w:val="00947BEF"/>
    <w:rsid w:val="009514ED"/>
    <w:rsid w:val="00953C0D"/>
    <w:rsid w:val="00955688"/>
    <w:rsid w:val="00960C1F"/>
    <w:rsid w:val="00970CE7"/>
    <w:rsid w:val="00975CD5"/>
    <w:rsid w:val="00976DE4"/>
    <w:rsid w:val="00992008"/>
    <w:rsid w:val="00993FFA"/>
    <w:rsid w:val="009950FB"/>
    <w:rsid w:val="009A557E"/>
    <w:rsid w:val="009A5844"/>
    <w:rsid w:val="009B0610"/>
    <w:rsid w:val="009B24A3"/>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4D53"/>
    <w:rsid w:val="00A96A16"/>
    <w:rsid w:val="00AD0E49"/>
    <w:rsid w:val="00AD1557"/>
    <w:rsid w:val="00AD3AE9"/>
    <w:rsid w:val="00AD69B4"/>
    <w:rsid w:val="00AF2885"/>
    <w:rsid w:val="00AF54C6"/>
    <w:rsid w:val="00B03952"/>
    <w:rsid w:val="00B32EB8"/>
    <w:rsid w:val="00B469E8"/>
    <w:rsid w:val="00B629C9"/>
    <w:rsid w:val="00B922B7"/>
    <w:rsid w:val="00B94551"/>
    <w:rsid w:val="00BA1B0B"/>
    <w:rsid w:val="00BA5050"/>
    <w:rsid w:val="00BB18A3"/>
    <w:rsid w:val="00BD01BD"/>
    <w:rsid w:val="00BD0C07"/>
    <w:rsid w:val="00BD6C44"/>
    <w:rsid w:val="00BE4469"/>
    <w:rsid w:val="00C02AC5"/>
    <w:rsid w:val="00C073B0"/>
    <w:rsid w:val="00C31AA4"/>
    <w:rsid w:val="00C34F29"/>
    <w:rsid w:val="00C35B73"/>
    <w:rsid w:val="00C42C26"/>
    <w:rsid w:val="00C50B77"/>
    <w:rsid w:val="00C51E3E"/>
    <w:rsid w:val="00C546BF"/>
    <w:rsid w:val="00C57BB3"/>
    <w:rsid w:val="00C67962"/>
    <w:rsid w:val="00C70B39"/>
    <w:rsid w:val="00C73CC0"/>
    <w:rsid w:val="00C777EF"/>
    <w:rsid w:val="00C86FFA"/>
    <w:rsid w:val="00CA7E6E"/>
    <w:rsid w:val="00CC73FE"/>
    <w:rsid w:val="00CD4221"/>
    <w:rsid w:val="00CD7D46"/>
    <w:rsid w:val="00CF2CF9"/>
    <w:rsid w:val="00CF60F9"/>
    <w:rsid w:val="00D01572"/>
    <w:rsid w:val="00D022FE"/>
    <w:rsid w:val="00D04668"/>
    <w:rsid w:val="00D114AD"/>
    <w:rsid w:val="00D213F1"/>
    <w:rsid w:val="00D23654"/>
    <w:rsid w:val="00D2404A"/>
    <w:rsid w:val="00D31C08"/>
    <w:rsid w:val="00D50879"/>
    <w:rsid w:val="00D657DB"/>
    <w:rsid w:val="00D72E00"/>
    <w:rsid w:val="00D86B11"/>
    <w:rsid w:val="00D95B72"/>
    <w:rsid w:val="00DB154B"/>
    <w:rsid w:val="00DB2DE1"/>
    <w:rsid w:val="00DB6FD4"/>
    <w:rsid w:val="00DC23BB"/>
    <w:rsid w:val="00DC4E69"/>
    <w:rsid w:val="00DD28B9"/>
    <w:rsid w:val="00DE4B00"/>
    <w:rsid w:val="00DF253B"/>
    <w:rsid w:val="00E0114D"/>
    <w:rsid w:val="00E13E34"/>
    <w:rsid w:val="00E153FC"/>
    <w:rsid w:val="00E17371"/>
    <w:rsid w:val="00E30B59"/>
    <w:rsid w:val="00E35627"/>
    <w:rsid w:val="00E376DD"/>
    <w:rsid w:val="00E414C2"/>
    <w:rsid w:val="00E57298"/>
    <w:rsid w:val="00E75DBD"/>
    <w:rsid w:val="00E83991"/>
    <w:rsid w:val="00E926E6"/>
    <w:rsid w:val="00EA1604"/>
    <w:rsid w:val="00EB56F6"/>
    <w:rsid w:val="00EC2D31"/>
    <w:rsid w:val="00ED34FF"/>
    <w:rsid w:val="00EE0187"/>
    <w:rsid w:val="00EE415B"/>
    <w:rsid w:val="00EE42F8"/>
    <w:rsid w:val="00EE5853"/>
    <w:rsid w:val="00EF08EA"/>
    <w:rsid w:val="00F00EAC"/>
    <w:rsid w:val="00F03CD3"/>
    <w:rsid w:val="00F37E31"/>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D06D510"/>
  <w15:docId w15:val="{789EBF51-699D-41F6-9EDF-5AE57B094B11}"/>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settings" Target="settings.xml"/><Relationship Id="rId61" Type="http://schemas.openxmlformats.org/officeDocument/2006/relationships/image" Target="media/image41.png"/><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71" Type="http://schemas.openxmlformats.org/officeDocument/2006/relationships/footer" Target="footer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133</Pages>
  <Words>16469</Words>
  <Characters>93879</Characters>
  <Application>Microsoft Office Word</Application>
  <DocSecurity>0</DocSecurity>
  <Lines>782</Lines>
  <Paragraphs>220</Paragraphs>
  <ScaleCrop>false</ScaleCrop>
  <Company/>
  <LinksUpToDate>false</LinksUpToDate>
  <CharactersWithSpaces>110128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dc:title>
  <dc:creator>cnki</dc:creator>
  <cp:lastModifiedBy>程海 王</cp:lastModifiedBy>
  <cp:revision>136</cp:revision>
  <dcterms:created xsi:type="dcterms:W3CDTF">2023-10-24T01:07:00Z</dcterms:created>
  <dcterms:modified xsi:type="dcterms:W3CDTF">2026-10-19T01:09:00Z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