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F5386"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6571E368"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6571E368"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49C65BF4"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49C65BF4"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42E5BB2"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142E5BB2"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48A75911"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48A75911" w14:textId="77777777" w:rsidR="00FB7CB5" w:rsidRDefault="00374AE7">
                      <w:pPr>
                        <w:rPr>
                          <w:rStyle w:val="z0"/>
                          <w:b/>
                        </w:rPr>
                      </w:pPr>
                      <w:r>
                        <w:rPr>
                          <w:rFonts w:hint="eastAsia"/>
                          <w:b/>
                          <w:sz w:val="24"/>
                        </w:rPr>
                        <w:t>密　　　　级：</w:t>
                      </w:r>
                    </w:p>
                  </w:txbxContent>
                </v:textbox>
              </v:shape>
            </w:pict>
          </mc:Fallback>
        </mc:AlternateContent>
      </w:r>
    </w:p>
    <w:p w14:paraId="56F4093B" w14:textId="77777777" w:rsidR="00FB7CB5" w:rsidRDefault="00FB7CB5">
      <w:pPr>
        <w:rPr>
          <w:sz w:val="28"/>
          <w:szCs w:val="28"/>
        </w:rPr>
      </w:pPr>
      <w:bookmarkStart w:id="0" w:name="_Hlk151390355"/>
    </w:p>
    <w:p w14:paraId="6B12F632" w14:textId="77777777" w:rsidR="00FB7CB5" w:rsidRDefault="00FB7CB5">
      <w:pPr>
        <w:rPr>
          <w:sz w:val="28"/>
          <w:szCs w:val="28"/>
        </w:rPr>
      </w:pPr>
    </w:p>
    <w:p w14:paraId="517BCD3B" w14:textId="77777777" w:rsidR="00FB7CB5" w:rsidRDefault="00FB7CB5">
      <w:pPr>
        <w:rPr>
          <w:rFonts w:eastAsia="楷体"/>
          <w:sz w:val="28"/>
          <w:szCs w:val="28"/>
        </w:rPr>
      </w:pPr>
    </w:p>
    <w:p w14:paraId="157D2E06" w14:textId="77777777" w:rsidR="00FB7CB5" w:rsidRDefault="00FB7CB5">
      <w:pPr>
        <w:rPr>
          <w:sz w:val="28"/>
          <w:szCs w:val="28"/>
        </w:rPr>
      </w:pPr>
    </w:p>
    <w:p w14:paraId="7E5B4AA2" w14:textId="77777777" w:rsidR="00FB7CB5" w:rsidRDefault="00FB7CB5">
      <w:pPr>
        <w:rPr>
          <w:bCs/>
          <w:sz w:val="28"/>
          <w:szCs w:val="28"/>
        </w:rPr>
      </w:pPr>
    </w:p>
    <w:p w14:paraId="0F4B1A5F" w14:textId="77777777" w:rsidR="00FB7CB5" w:rsidRDefault="00FB7CB5">
      <w:pPr>
        <w:rPr>
          <w:rFonts w:ascii="Times New Roman" w:hAnsi="Times New Roman"/>
          <w:b/>
          <w:bCs/>
          <w:sz w:val="28"/>
          <w:szCs w:val="28"/>
        </w:rPr>
      </w:pPr>
    </w:p>
    <w:p w14:paraId="4F3F692E" w14:textId="77777777" w:rsidR="00FB7CB5" w:rsidRDefault="00374AE7">
      <w:pPr>
        <w:spacing w:before="120"/>
        <w:jc w:val="center"/>
        <w:rPr>
          <w:rFonts w:ascii="宋体" w:hAnsi="宋体" w:cs="宋体" w:hint="eastAsia"/>
          <w:b/>
          <w:bCs/>
          <w:sz w:val="36"/>
          <w:szCs w:val="36"/>
        </w:rPr>
      </w:pPr>
      <w:r>
        <w:rPr>
          <w:rFonts w:ascii="Times New Roman" w:eastAsia="黑体" w:hAnsi="Times New Roman"/>
          <w:b/>
          <w:bCs/>
          <w:color w:val="000000"/>
          <w:sz w:val="36"/>
          <w:szCs w:val="36"/>
        </w:rPr>
        <w:t>论文题目：面向</w:t>
      </w:r>
      <w:r>
        <w:rPr>
          <w:rFonts w:ascii="Times New Roman" w:eastAsia="黑体" w:hAnsi="Times New Roman"/>
          <w:b/>
          <w:bCs/>
          <w:color w:val="000000"/>
          <w:sz w:val="36"/>
          <w:szCs w:val="36"/>
        </w:rPr>
        <w:t>AI</w:t>
      </w:r>
      <w:r>
        <w:rPr>
          <w:rFonts w:ascii="Times New Roman" w:eastAsia="黑体" w:hAnsi="Times New Roman"/>
          <w:b/>
          <w:bCs/>
          <w:color w:val="000000"/>
          <w:sz w:val="36"/>
          <w:szCs w:val="36"/>
        </w:rPr>
        <w:t>辅助软件开发的图谱驱动上下文工程方法研究与系统实现</w:t>
      </w:r>
    </w:p>
    <w:p w14:paraId="4EB2EC2B" w14:textId="77777777" w:rsidR="00FB7CB5" w:rsidRDefault="00FB7CB5">
      <w:pPr>
        <w:spacing w:before="120"/>
        <w:jc w:val="center"/>
        <w:rPr>
          <w:rFonts w:ascii="Times New Roman" w:hAnsi="Times New Roman"/>
          <w:b/>
          <w:bCs/>
          <w:sz w:val="36"/>
          <w:szCs w:val="36"/>
        </w:rPr>
      </w:pPr>
    </w:p>
    <w:p w14:paraId="411AFB06" w14:textId="77777777" w:rsidR="00FB7CB5" w:rsidRDefault="00FB7CB5">
      <w:pPr>
        <w:spacing w:before="120"/>
        <w:rPr>
          <w:rFonts w:ascii="Times New Roman" w:hAnsi="Times New Roman"/>
          <w:sz w:val="36"/>
          <w:szCs w:val="36"/>
        </w:rPr>
      </w:pPr>
    </w:p>
    <w:p w14:paraId="431CE102"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38A3F176"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38A3F176" w14:textId="77777777" w:rsidR="00FB7CB5" w:rsidRDefault="00365EB9">
                      <w:pPr>
                        <w:pStyle w:val="a6"/>
                        <w:jc w:val="center"/>
                        <w:rPr>
                          <w:rStyle w:val="z2"/>
                        </w:rPr>
                      </w:pPr>
                      <w:r>
                        <w:rPr>
                          <w:rStyle w:val="z2"/>
                          <w:rFonts w:hint="eastAsia"/>
                        </w:rPr>
                        <w:t>M202440119</w:t>
                      </w:r>
                    </w:p>
                  </w:txbxContent>
                </v:textbox>
              </v:shape>
            </w:pict>
          </mc:Fallback>
        </mc:AlternateContent>
      </w:r>
    </w:p>
    <w:p w14:paraId="45F0DCAC"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4CE10043"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4CE10043"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444E8F3F"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54AB8A70"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54AB8A70"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14DA38C9"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12C122C8" w14:textId="77777777" w:rsidR="00FB7CB5" w:rsidRDefault="00FB7CB5">
      <w:pPr>
        <w:tabs>
          <w:tab w:val="left" w:pos="3960"/>
          <w:tab w:val="left" w:pos="7560"/>
        </w:tabs>
        <w:rPr>
          <w:rFonts w:ascii="Times New Roman" w:hAnsi="Times New Roman"/>
          <w:b/>
          <w:bCs/>
          <w:sz w:val="30"/>
          <w:szCs w:val="30"/>
        </w:rPr>
      </w:pPr>
    </w:p>
    <w:p w14:paraId="16600922" w14:textId="77777777" w:rsidR="00FB7CB5" w:rsidRDefault="00FB7CB5">
      <w:pPr>
        <w:tabs>
          <w:tab w:val="left" w:pos="3960"/>
          <w:tab w:val="left" w:pos="7560"/>
        </w:tabs>
        <w:rPr>
          <w:rFonts w:ascii="Times New Roman" w:hAnsi="Times New Roman"/>
          <w:b/>
          <w:bCs/>
          <w:sz w:val="30"/>
          <w:szCs w:val="30"/>
        </w:rPr>
      </w:pPr>
    </w:p>
    <w:p w14:paraId="7D4B12D9"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w:t>
      </w:r>
      <w:r w:rsidR="00EE0187">
        <w:rPr>
          <w:rFonts w:ascii="Times New Roman" w:hAnsi="Times New Roman" w:hint="eastAsia"/>
          <w:sz w:val="30"/>
          <w:szCs w:val="30"/>
        </w:rPr>
        <w:t>9</w:t>
      </w:r>
      <w:r>
        <w:rPr>
          <w:rFonts w:ascii="Times New Roman" w:hAnsi="Times New Roman"/>
          <w:sz w:val="30"/>
          <w:szCs w:val="30"/>
        </w:rPr>
        <w:t>月</w:t>
      </w:r>
      <w:r w:rsidR="00EE0187">
        <w:rPr>
          <w:rFonts w:ascii="Times New Roman" w:hAnsi="Times New Roman" w:hint="eastAsia"/>
          <w:sz w:val="30"/>
          <w:szCs w:val="30"/>
        </w:rPr>
        <w:t>08</w:t>
      </w:r>
      <w:r>
        <w:rPr>
          <w:rFonts w:ascii="Times New Roman" w:hAnsi="Times New Roman"/>
          <w:sz w:val="30"/>
          <w:szCs w:val="30"/>
        </w:rPr>
        <w:t>日</w:t>
      </w:r>
    </w:p>
    <w:p w14:paraId="441F0332"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74CA7272"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pgSz w:w="11906" w:h="16838"/>
          <w:pgMar w:top="1701" w:right="1701" w:bottom="1134" w:left="1701" w:header="851" w:footer="851" w:gutter="567"/>
          <w:pgNumType w:fmt="upperRoman"/>
          <w:cols w:space="0"/>
          <w:docGrid w:type="lines" w:linePitch="312"/>
        </w:sectPr>
      </w:pPr>
    </w:p>
    <w:p w14:paraId="15958517" w14:textId="77777777" w:rsidR="00FB7CB5" w:rsidRDefault="00FB7CB5">
      <w:pPr>
        <w:spacing w:before="120"/>
        <w:rPr>
          <w:rFonts w:ascii="Times New Roman" w:hAnsi="Times New Roman"/>
          <w:b/>
          <w:bCs/>
          <w:sz w:val="44"/>
          <w:szCs w:val="44"/>
          <w:lang w:bidi="ar"/>
        </w:rPr>
      </w:pPr>
      <w:bookmarkStart w:id="1" w:name="_Hlk151390318"/>
      <w:bookmarkEnd w:id="0"/>
    </w:p>
    <w:p w14:paraId="241F78A2"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辅助软件开发的图谱驱动上下文工程方法研究与系统实现</w:t>
      </w:r>
    </w:p>
    <w:p w14:paraId="666397F2" w14:textId="77777777" w:rsidR="00FB7CB5" w:rsidRDefault="00FB7CB5">
      <w:pPr>
        <w:jc w:val="center"/>
        <w:rPr>
          <w:rFonts w:ascii="Times New Roman" w:hAnsi="Times New Roman"/>
          <w:b/>
          <w:bCs/>
        </w:rPr>
      </w:pPr>
    </w:p>
    <w:bookmarkEnd w:id="2"/>
    <w:p w14:paraId="15C9087E" w14:textId="77777777" w:rsidR="00FB7CB5" w:rsidRDefault="00FB7CB5">
      <w:pPr>
        <w:widowControl/>
        <w:rPr>
          <w:rFonts w:ascii="Times New Roman" w:hAnsi="Times New Roman"/>
          <w:b/>
          <w:bCs/>
          <w:sz w:val="32"/>
          <w:szCs w:val="32"/>
          <w:lang w:bidi="ar"/>
        </w:rPr>
      </w:pPr>
    </w:p>
    <w:p w14:paraId="5C577AA0"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Research and System Implementation of a Graph-Driven Context Engineering Method for AI-Assisted Software Development</w:t>
      </w:r>
    </w:p>
    <w:p w14:paraId="23083673" w14:textId="77777777" w:rsidR="00FB7CB5" w:rsidRDefault="00FB7CB5">
      <w:pPr>
        <w:widowControl/>
        <w:jc w:val="center"/>
        <w:rPr>
          <w:rFonts w:ascii="Times New Roman" w:hAnsi="Times New Roman"/>
          <w:sz w:val="36"/>
          <w:szCs w:val="36"/>
        </w:rPr>
      </w:pPr>
    </w:p>
    <w:p w14:paraId="0D1DA9F4" w14:textId="77777777" w:rsidR="00FB7CB5" w:rsidRDefault="00FB7CB5">
      <w:pPr>
        <w:pStyle w:val="afc"/>
        <w:widowControl/>
        <w:spacing w:beforeLines="50" w:before="156" w:afterLines="50" w:after="156" w:line="312" w:lineRule="auto"/>
        <w:jc w:val="center"/>
        <w:rPr>
          <w:rStyle w:val="15"/>
        </w:rPr>
      </w:pPr>
    </w:p>
    <w:p w14:paraId="460DB6C1" w14:textId="77777777" w:rsidR="00FB7CB5" w:rsidRDefault="00FB7CB5">
      <w:pPr>
        <w:pStyle w:val="afc"/>
        <w:widowControl/>
        <w:spacing w:beforeLines="50" w:before="156" w:afterLines="50" w:after="156" w:line="312" w:lineRule="auto"/>
        <w:jc w:val="center"/>
        <w:rPr>
          <w:rStyle w:val="15"/>
        </w:rPr>
      </w:pPr>
    </w:p>
    <w:p w14:paraId="1728DE09" w14:textId="77777777" w:rsidR="00FB7CB5" w:rsidRDefault="00374AE7">
      <w:pPr>
        <w:pStyle w:val="afc"/>
        <w:widowControl/>
        <w:spacing w:beforeLines="50" w:before="156" w:afterLines="50" w:after="156" w:line="312" w:lineRule="auto"/>
        <w:jc w:val="center"/>
        <w:rPr>
          <w:sz w:val="24"/>
          <w:szCs w:val="24"/>
        </w:rPr>
      </w:pPr>
      <w:r>
        <w:rPr>
          <w:rStyle w:val="15"/>
        </w:rPr>
        <w:t>研究生：王程海</w:t>
      </w:r>
    </w:p>
    <w:p w14:paraId="15DAC388" w14:textId="77777777" w:rsidR="00FB7CB5" w:rsidRDefault="00374AE7">
      <w:pPr>
        <w:pStyle w:val="afc"/>
        <w:widowControl/>
        <w:spacing w:beforeLines="50" w:before="156" w:afterLines="50" w:after="156" w:line="312" w:lineRule="auto"/>
        <w:jc w:val="center"/>
        <w:rPr>
          <w:sz w:val="24"/>
          <w:szCs w:val="24"/>
        </w:rPr>
      </w:pPr>
      <w:r>
        <w:rPr>
          <w:rStyle w:val="15"/>
        </w:rPr>
        <w:t>指导教师：张志超</w:t>
      </w:r>
    </w:p>
    <w:p w14:paraId="048BFE18" w14:textId="77777777" w:rsidR="00FB7CB5" w:rsidRDefault="00374AE7">
      <w:pPr>
        <w:pStyle w:val="afc"/>
        <w:widowControl/>
        <w:spacing w:beforeLines="50" w:before="156" w:afterLines="50" w:after="156" w:line="312" w:lineRule="auto"/>
        <w:jc w:val="center"/>
        <w:rPr>
          <w:rStyle w:val="15"/>
        </w:rPr>
      </w:pPr>
      <w:r>
        <w:rPr>
          <w:rStyle w:val="15"/>
        </w:rPr>
        <w:t>北京科技大学数理学院</w:t>
      </w:r>
    </w:p>
    <w:p w14:paraId="099F8F5A"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494B1EC0" w14:textId="77777777" w:rsidR="00FB7CB5" w:rsidRDefault="00FB7CB5">
      <w:pPr>
        <w:pStyle w:val="afc"/>
        <w:widowControl/>
        <w:spacing w:beforeLines="50" w:before="156" w:afterLines="50" w:after="156" w:line="312" w:lineRule="auto"/>
        <w:jc w:val="center"/>
        <w:rPr>
          <w:rStyle w:val="15"/>
        </w:rPr>
      </w:pPr>
    </w:p>
    <w:p w14:paraId="61E78849"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 Chenghai Wang</w:t>
      </w:r>
    </w:p>
    <w:p w14:paraId="0A643EE0" w14:textId="77777777" w:rsidR="00FB7CB5" w:rsidRDefault="00374AE7">
      <w:pPr>
        <w:pStyle w:val="afc"/>
        <w:widowControl/>
        <w:spacing w:beforeLines="50" w:before="156" w:afterLines="50" w:after="156" w:line="312" w:lineRule="auto"/>
        <w:jc w:val="center"/>
        <w:rPr>
          <w:sz w:val="24"/>
          <w:szCs w:val="24"/>
        </w:rPr>
      </w:pPr>
      <w:r>
        <w:rPr>
          <w:rStyle w:val="15"/>
        </w:rPr>
        <w:t>Supervisor: Zhichao Zhang</w:t>
      </w:r>
    </w:p>
    <w:p w14:paraId="42CCCF7F" w14:textId="77777777" w:rsidR="00FB7CB5" w:rsidRDefault="00374AE7">
      <w:pPr>
        <w:pStyle w:val="afc"/>
        <w:widowControl/>
        <w:spacing w:beforeLines="50" w:before="156" w:afterLines="50" w:after="156" w:line="312" w:lineRule="auto"/>
        <w:jc w:val="center"/>
        <w:rPr>
          <w:sz w:val="24"/>
          <w:szCs w:val="24"/>
        </w:rPr>
      </w:pPr>
      <w:r>
        <w:rPr>
          <w:rStyle w:val="15"/>
        </w:rPr>
        <w:t>School of Mathematics and Physics</w:t>
      </w:r>
    </w:p>
    <w:p w14:paraId="464116D9"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4A166942" w14:textId="77777777" w:rsidR="00FB7CB5" w:rsidRDefault="00374AE7">
      <w:pPr>
        <w:pStyle w:val="afc"/>
        <w:widowControl/>
        <w:spacing w:beforeLines="50" w:before="156" w:afterLines="50" w:after="156" w:line="312" w:lineRule="auto"/>
        <w:jc w:val="center"/>
        <w:rPr>
          <w:sz w:val="24"/>
          <w:szCs w:val="24"/>
        </w:rPr>
      </w:pPr>
      <w:r>
        <w:rPr>
          <w:rStyle w:val="15"/>
        </w:rPr>
        <w:t>30 Xueyuan Road</w:t>
      </w:r>
      <w:r>
        <w:rPr>
          <w:rStyle w:val="15"/>
        </w:rPr>
        <w:t>，</w:t>
      </w:r>
      <w:r>
        <w:rPr>
          <w:rStyle w:val="15"/>
        </w:rPr>
        <w:t>Haidian District</w:t>
      </w:r>
    </w:p>
    <w:p w14:paraId="58D0EE6E"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6257C98D" w14:textId="77777777" w:rsidR="00FB7CB5" w:rsidRDefault="00374AE7">
      <w:pPr>
        <w:widowControl/>
        <w:jc w:val="left"/>
        <w:rPr>
          <w:rStyle w:val="15"/>
          <w:lang w:bidi="ar"/>
        </w:rPr>
      </w:pPr>
      <w:r>
        <w:rPr>
          <w:rStyle w:val="15"/>
          <w:lang w:bidi="ar"/>
        </w:rPr>
        <w:br w:type="page"/>
      </w:r>
    </w:p>
    <w:p w14:paraId="5CDC0D06"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6EC836C7" w14:textId="77777777">
        <w:trPr>
          <w:trHeight w:val="345"/>
        </w:trPr>
        <w:tc>
          <w:tcPr>
            <w:tcW w:w="1978" w:type="dxa"/>
            <w:vAlign w:val="center"/>
          </w:tcPr>
          <w:bookmarkEnd w:id="1"/>
          <w:p w14:paraId="00EC811D"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0C21F886" w14:textId="77777777" w:rsidR="002B0756" w:rsidRDefault="005D0188">
            <w:pPr>
              <w:pStyle w:val="af5"/>
              <w:widowControl w:val="0"/>
              <w:ind w:firstLineChars="0" w:firstLine="0"/>
              <w:rPr>
                <w:rFonts w:ascii="Times New Roman"/>
                <w:szCs w:val="21"/>
              </w:rPr>
            </w:pPr>
            <w:r>
              <w:t>TP311</w:t>
            </w:r>
          </w:p>
        </w:tc>
        <w:tc>
          <w:tcPr>
            <w:tcW w:w="2181" w:type="dxa"/>
            <w:vAlign w:val="center"/>
          </w:tcPr>
          <w:p w14:paraId="0E47EEFF"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78A86218"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18507281" w14:textId="77777777">
        <w:trPr>
          <w:trHeight w:val="345"/>
        </w:trPr>
        <w:tc>
          <w:tcPr>
            <w:tcW w:w="1978" w:type="dxa"/>
            <w:vAlign w:val="center"/>
          </w:tcPr>
          <w:p w14:paraId="11EA62DD"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67DF616B" w14:textId="77777777" w:rsidR="002B0756" w:rsidRDefault="005D0188">
            <w:pPr>
              <w:pStyle w:val="af5"/>
              <w:widowControl w:val="0"/>
              <w:ind w:firstLineChars="0" w:firstLine="0"/>
              <w:rPr>
                <w:rFonts w:ascii="Times New Roman"/>
                <w:szCs w:val="21"/>
              </w:rPr>
            </w:pPr>
            <w:r>
              <w:t>620</w:t>
            </w:r>
          </w:p>
        </w:tc>
        <w:tc>
          <w:tcPr>
            <w:tcW w:w="2181" w:type="dxa"/>
            <w:vAlign w:val="center"/>
          </w:tcPr>
          <w:p w14:paraId="7FA93B5B"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1A570B12"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614584D8" w14:textId="77777777" w:rsidR="00FB7CB5" w:rsidRDefault="00FB7CB5">
      <w:pPr>
        <w:rPr>
          <w:rFonts w:ascii="Times New Roman" w:hAnsi="Times New Roman"/>
          <w:b/>
          <w:spacing w:val="-5"/>
          <w:kern w:val="0"/>
          <w:sz w:val="36"/>
          <w:szCs w:val="20"/>
        </w:rPr>
      </w:pPr>
    </w:p>
    <w:p w14:paraId="43064555" w14:textId="77777777" w:rsidR="00FB7CB5" w:rsidRDefault="00FB7CB5">
      <w:pPr>
        <w:rPr>
          <w:rFonts w:ascii="Times New Roman" w:hAnsi="Times New Roman"/>
          <w:b/>
          <w:spacing w:val="-5"/>
          <w:kern w:val="0"/>
          <w:sz w:val="36"/>
          <w:szCs w:val="20"/>
        </w:rPr>
      </w:pPr>
    </w:p>
    <w:p w14:paraId="629EB92D"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7E32D161" w14:textId="77777777" w:rsidR="00FB7CB5" w:rsidRDefault="00FB7CB5">
      <w:pPr>
        <w:widowControl/>
        <w:spacing w:after="220" w:line="180" w:lineRule="atLeast"/>
        <w:jc w:val="center"/>
        <w:rPr>
          <w:rFonts w:ascii="Times New Roman" w:hAnsi="Times New Roman"/>
          <w:b/>
          <w:spacing w:val="-5"/>
          <w:kern w:val="0"/>
          <w:sz w:val="36"/>
          <w:szCs w:val="20"/>
        </w:rPr>
      </w:pPr>
    </w:p>
    <w:p w14:paraId="7E9774DD"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论文题目：面向</w:t>
      </w:r>
      <w:r>
        <w:rPr>
          <w:rFonts w:ascii="Times New Roman" w:hAnsi="Times New Roman"/>
          <w:b/>
          <w:spacing w:val="-5"/>
          <w:kern w:val="0"/>
          <w:sz w:val="28"/>
          <w:szCs w:val="20"/>
        </w:rPr>
        <w:t>AI</w:t>
      </w:r>
      <w:r>
        <w:rPr>
          <w:rFonts w:ascii="Times New Roman" w:hAnsi="Times New Roman"/>
          <w:b/>
          <w:spacing w:val="-5"/>
          <w:kern w:val="0"/>
          <w:sz w:val="28"/>
          <w:szCs w:val="20"/>
        </w:rPr>
        <w:t>辅助软件开发的图谱驱动上下文工程方法研究与系统实现</w:t>
      </w:r>
    </w:p>
    <w:p w14:paraId="136B4197" w14:textId="77777777" w:rsidR="00FB7CB5" w:rsidRDefault="00FB7CB5">
      <w:pPr>
        <w:widowControl/>
        <w:spacing w:after="220" w:line="180" w:lineRule="atLeast"/>
        <w:ind w:left="665"/>
        <w:rPr>
          <w:rFonts w:ascii="Times New Roman" w:hAnsi="Times New Roman"/>
          <w:spacing w:val="-5"/>
          <w:kern w:val="0"/>
          <w:sz w:val="28"/>
          <w:szCs w:val="20"/>
          <w:u w:val="single"/>
        </w:rPr>
      </w:pPr>
    </w:p>
    <w:p w14:paraId="14C008B6" w14:textId="77777777" w:rsidR="00FB7CB5" w:rsidRDefault="00FB7CB5">
      <w:pPr>
        <w:jc w:val="center"/>
        <w:rPr>
          <w:rFonts w:ascii="Times New Roman" w:hAnsi="Times New Roman"/>
          <w:sz w:val="36"/>
          <w:szCs w:val="24"/>
        </w:rPr>
      </w:pPr>
    </w:p>
    <w:p w14:paraId="261AF334"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sidR="002401A2">
        <w:rPr>
          <w:rFonts w:ascii="Times New Roman" w:hAnsi="Times New Roman"/>
          <w:b/>
          <w:spacing w:val="-5"/>
          <w:kern w:val="0"/>
          <w:sz w:val="28"/>
          <w:szCs w:val="20"/>
        </w:rPr>
        <w:t xml:space="preserve"> </w:t>
      </w:r>
      <w:r w:rsidR="002401A2">
        <w:rPr>
          <w:rFonts w:ascii="Times New Roman" w:hAnsi="Times New Roman" w:hint="eastAsia"/>
          <w:b/>
          <w:spacing w:val="-5"/>
          <w:kern w:val="0"/>
          <w:sz w:val="28"/>
          <w:szCs w:val="20"/>
          <w:u w:val="single"/>
        </w:rPr>
        <w:t xml:space="preserve">      </w:t>
      </w:r>
      <w:r w:rsidR="002401A2">
        <w:rPr>
          <w:rFonts w:ascii="Times New Roman" w:hAnsi="Times New Roman" w:hint="eastAsia"/>
          <w:b/>
          <w:spacing w:val="-5"/>
          <w:kern w:val="0"/>
          <w:sz w:val="28"/>
          <w:szCs w:val="20"/>
          <w:u w:val="single"/>
        </w:rPr>
        <w:t>王</w:t>
      </w:r>
      <w:r w:rsidR="00365EB9" w:rsidRPr="002401A2">
        <w:rPr>
          <w:rFonts w:ascii="Times New Roman" w:hAnsi="Times New Roman" w:hint="eastAsia"/>
          <w:b/>
          <w:spacing w:val="-5"/>
          <w:kern w:val="0"/>
          <w:sz w:val="28"/>
          <w:szCs w:val="20"/>
          <w:u w:val="single"/>
        </w:rPr>
        <w:t>程海</w:t>
      </w:r>
      <w:r w:rsidR="002401A2" w:rsidRPr="002401A2">
        <w:rPr>
          <w:rFonts w:ascii="Times New Roman" w:hAnsi="Times New Roman" w:hint="eastAsia"/>
          <w:b/>
          <w:spacing w:val="-5"/>
          <w:kern w:val="0"/>
          <w:sz w:val="28"/>
          <w:szCs w:val="20"/>
          <w:u w:val="single"/>
        </w:rPr>
        <w:t xml:space="preserve">   </w:t>
      </w:r>
      <w:r w:rsidR="002401A2">
        <w:rPr>
          <w:rFonts w:ascii="Times New Roman" w:hAnsi="Times New Roman" w:hint="eastAsia"/>
          <w:b/>
          <w:spacing w:val="-5"/>
          <w:kern w:val="0"/>
          <w:sz w:val="28"/>
          <w:szCs w:val="20"/>
          <w:u w:val="single"/>
        </w:rPr>
        <w:t xml:space="preserve">      </w:t>
      </w:r>
    </w:p>
    <w:p w14:paraId="72F0D77F" w14:textId="77777777" w:rsidR="00FB7CB5" w:rsidRDefault="00FB7CB5">
      <w:pPr>
        <w:widowControl/>
        <w:spacing w:after="220" w:line="180" w:lineRule="atLeast"/>
        <w:rPr>
          <w:rFonts w:ascii="Times New Roman" w:hAnsi="Times New Roman"/>
          <w:b/>
          <w:spacing w:val="-5"/>
          <w:kern w:val="0"/>
          <w:sz w:val="36"/>
          <w:szCs w:val="20"/>
        </w:rPr>
      </w:pPr>
    </w:p>
    <w:p w14:paraId="1C881987" w14:textId="77777777" w:rsidR="00FB7CB5" w:rsidRDefault="00FB7CB5"/>
    <w:p w14:paraId="2C480338" w14:textId="77777777" w:rsidR="00FB7CB5" w:rsidRDefault="00374AE7">
      <w:pPr>
        <w:widowControl/>
        <w:spacing w:after="220" w:line="360" w:lineRule="auto"/>
      </w:pPr>
      <w:r>
        <w:rPr>
          <w:rFonts w:ascii="Times New Roman" w:eastAsia="黑体" w:hAnsi="Times New Roman"/>
          <w:b/>
          <w:bCs/>
          <w:sz w:val="28"/>
          <w:szCs w:val="28"/>
        </w:rPr>
        <w:t>指导教师：</w:t>
      </w:r>
      <w:r>
        <w:rPr>
          <w:rFonts w:ascii="Times New Roman" w:hAnsi="Times New Roman"/>
          <w:sz w:val="28"/>
          <w:szCs w:val="28"/>
          <w:u w:val="single"/>
        </w:rPr>
        <w:t xml:space="preserve"> </w:t>
      </w:r>
      <w:r>
        <w:rPr>
          <w:rFonts w:ascii="Times New Roman" w:hAnsi="Times New Roman"/>
          <w:sz w:val="28"/>
          <w:szCs w:val="28"/>
          <w:u w:val="single"/>
        </w:rPr>
        <w:t>张志超</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单位：</w:t>
      </w:r>
      <w:r>
        <w:rPr>
          <w:rFonts w:ascii="Times New Roman" w:hAnsi="Times New Roman"/>
          <w:sz w:val="28"/>
          <w:szCs w:val="28"/>
          <w:u w:val="single"/>
        </w:rPr>
        <w:t xml:space="preserve"> </w:t>
      </w:r>
      <w:r>
        <w:rPr>
          <w:rFonts w:ascii="Times New Roman" w:hAnsi="Times New Roman"/>
          <w:sz w:val="28"/>
          <w:szCs w:val="28"/>
          <w:u w:val="single"/>
        </w:rPr>
        <w:t>数理学院</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职称：</w:t>
      </w:r>
      <w:r>
        <w:rPr>
          <w:rFonts w:ascii="Times New Roman" w:hAnsi="Times New Roman"/>
          <w:sz w:val="28"/>
          <w:szCs w:val="28"/>
          <w:u w:val="single"/>
        </w:rPr>
        <w:t xml:space="preserve"> </w:t>
      </w:r>
      <w:r>
        <w:rPr>
          <w:rFonts w:ascii="Times New Roman" w:hAnsi="Times New Roman"/>
          <w:sz w:val="28"/>
          <w:szCs w:val="28"/>
          <w:u w:val="single"/>
        </w:rPr>
        <w:t>副教授</w:t>
      </w:r>
      <w:r>
        <w:rPr>
          <w:rFonts w:ascii="Times New Roman" w:hAnsi="Times New Roman"/>
          <w:sz w:val="28"/>
          <w:szCs w:val="28"/>
          <w:u w:val="single"/>
        </w:rPr>
        <w:t xml:space="preserve"> </w:t>
      </w:r>
    </w:p>
    <w:p w14:paraId="61B05781"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519D9BD"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0BC2F464" w14:textId="77777777" w:rsidR="00FB7CB5" w:rsidRDefault="00FB7CB5">
      <w:pPr>
        <w:widowControl/>
        <w:spacing w:after="220" w:line="180" w:lineRule="atLeast"/>
        <w:rPr>
          <w:rFonts w:ascii="Times New Roman" w:hAnsi="Times New Roman"/>
          <w:b/>
          <w:spacing w:val="-5"/>
          <w:kern w:val="0"/>
          <w:sz w:val="28"/>
          <w:szCs w:val="20"/>
        </w:rPr>
      </w:pPr>
    </w:p>
    <w:p w14:paraId="512653CE"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w:t>
      </w:r>
      <w:r w:rsidR="00C777EF">
        <w:rPr>
          <w:rFonts w:ascii="Times New Roman" w:hAnsi="Times New Roman" w:hint="eastAsia"/>
          <w:kern w:val="0"/>
          <w:sz w:val="28"/>
          <w:szCs w:val="20"/>
        </w:rPr>
        <w:t>26</w:t>
      </w:r>
      <w:r>
        <w:rPr>
          <w:rFonts w:ascii="Times New Roman" w:hAnsi="Times New Roman"/>
          <w:kern w:val="0"/>
          <w:sz w:val="28"/>
          <w:szCs w:val="20"/>
        </w:rPr>
        <w:t>年</w:t>
      </w:r>
      <w:r>
        <w:rPr>
          <w:rFonts w:ascii="Times New Roman" w:hAnsi="Times New Roman"/>
          <w:kern w:val="0"/>
          <w:sz w:val="28"/>
          <w:szCs w:val="20"/>
        </w:rPr>
        <w:t xml:space="preserve"> </w:t>
      </w:r>
      <w:r w:rsidR="00C777EF">
        <w:rPr>
          <w:rFonts w:ascii="Times New Roman" w:hAnsi="Times New Roman" w:hint="eastAsia"/>
          <w:kern w:val="0"/>
          <w:sz w:val="28"/>
          <w:szCs w:val="20"/>
        </w:rPr>
        <w:t>09</w:t>
      </w:r>
      <w:r>
        <w:rPr>
          <w:rFonts w:ascii="Times New Roman" w:hAnsi="Times New Roman"/>
          <w:kern w:val="0"/>
          <w:sz w:val="28"/>
          <w:szCs w:val="20"/>
        </w:rPr>
        <w:t>月</w:t>
      </w:r>
      <w:r>
        <w:rPr>
          <w:rFonts w:ascii="Times New Roman" w:hAnsi="Times New Roman"/>
          <w:kern w:val="0"/>
          <w:sz w:val="28"/>
          <w:szCs w:val="20"/>
        </w:rPr>
        <w:t xml:space="preserve"> </w:t>
      </w:r>
      <w:r w:rsidR="00C777EF">
        <w:rPr>
          <w:rFonts w:ascii="Times New Roman" w:hAnsi="Times New Roman" w:hint="eastAsia"/>
          <w:kern w:val="0"/>
          <w:sz w:val="28"/>
          <w:szCs w:val="20"/>
        </w:rPr>
        <w:t>08</w:t>
      </w:r>
      <w:r>
        <w:rPr>
          <w:rFonts w:ascii="Times New Roman" w:hAnsi="Times New Roman"/>
          <w:kern w:val="0"/>
          <w:sz w:val="28"/>
          <w:szCs w:val="20"/>
        </w:rPr>
        <w:t>日</w:t>
      </w:r>
    </w:p>
    <w:p w14:paraId="4669D782"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657D6F9D" w14:textId="77777777" w:rsidR="00FB7CB5" w:rsidRDefault="00374AE7">
      <w:pPr>
        <w:pStyle w:val="u4"/>
      </w:pPr>
      <w:bookmarkStart w:id="3" w:name="_Toc137114687"/>
      <w:bookmarkStart w:id="4" w:name="_Toc137114640"/>
      <w:bookmarkStart w:id="5" w:name="_Toc243263702"/>
      <w:bookmarkStart w:id="6" w:name="_Toc243267805"/>
      <w:bookmarkStart w:id="7" w:name="_Toc243313053"/>
      <w:bookmarkStart w:id="8" w:name="_Toc243386137"/>
      <w:bookmarkStart w:id="9" w:name="_Toc243440129"/>
      <w:bookmarkStart w:id="10" w:name="_Toc243474065"/>
      <w:bookmarkStart w:id="11" w:name="_Toc243476559"/>
      <w:r>
        <w:lastRenderedPageBreak/>
        <w:t>摘</w:t>
      </w:r>
      <w:r>
        <w:t xml:space="preserve">  </w:t>
      </w:r>
      <w:r>
        <w:t>要</w:t>
      </w:r>
      <w:bookmarkEnd w:id="3"/>
      <w:bookmarkEnd w:id="4"/>
      <w:bookmarkEnd w:id="5"/>
      <w:bookmarkEnd w:id="6"/>
      <w:bookmarkEnd w:id="7"/>
      <w:bookmarkEnd w:id="8"/>
      <w:bookmarkEnd w:id="9"/>
      <w:bookmarkEnd w:id="10"/>
      <w:bookmarkEnd w:id="11"/>
    </w:p>
    <w:p w14:paraId="182FCEA0" w14:textId="77777777" w:rsidR="00FB7CB5" w:rsidRDefault="00374AE7">
      <w:pPr>
        <w:pStyle w:val="u9"/>
      </w:pPr>
      <w:r>
        <w:t>随着大模型在需求分析、代码生成与软件测试等软件开发环节的广泛应用，软件开发智能体需从项目中检索相关文件、解析代码语义，并将信息整合为任务上下文。然而，受大模型上下文窗口长度的制约，历史检索结果易在长对话过程中被挤出有效范围。若业务需求与代码实现的映射关系仅留存于单次对话会话中，该关联知识也无法被后续开发任务复用。这两点共同导致智能体需重复执行检索与上下文组织流程，造成不必要的时间成本与</w:t>
      </w:r>
      <w:r>
        <w:t xml:space="preserve"> Token </w:t>
      </w:r>
      <w:r>
        <w:t>消耗。</w:t>
      </w:r>
    </w:p>
    <w:p w14:paraId="7D169BE0" w14:textId="77777777" w:rsidR="00931704" w:rsidRDefault="00393444">
      <w:pPr>
        <w:pStyle w:val="u9"/>
      </w:pPr>
      <w:r>
        <w:t>针对上述问题，本文提出一种面向人工智能（</w:t>
      </w:r>
      <w:r>
        <w:t>Artificial Intelligence</w:t>
      </w:r>
      <w:r>
        <w:t>，</w:t>
      </w:r>
      <w:r>
        <w:t>AI</w:t>
      </w:r>
      <w:r>
        <w:t>）辅助软件开发的知识图谱驱动上下文工程方法。该方法首先通过静态解析项目源码，构建模块、文件与代码元素间的结构依赖索引。其次采用能力规范对项目业务功能进行形式化描述，通过业务</w:t>
      </w:r>
      <w:r>
        <w:t>—</w:t>
      </w:r>
      <w:r>
        <w:t>代码映射关系将二者融合为知识图谱，并以本地文件形式持久化存储。接收到开发任务时，方法通过语义匹配定位图谱中相关能力节点，再沿图结构关系抽取任务相关子图，经裁剪与压缩处理后生成满足</w:t>
      </w:r>
      <w:r>
        <w:t xml:space="preserve"> Token </w:t>
      </w:r>
      <w:r>
        <w:t>预算约束的任务上下文。同时，为保障图谱在项目迭代中的可用性，方法支持在需求变更或代码迭代后增量更新能力规范、代码索引及映射关系。</w:t>
      </w:r>
    </w:p>
    <w:p w14:paraId="6766D2B7" w14:textId="77777777" w:rsidR="00931704" w:rsidRDefault="00393444">
      <w:pPr>
        <w:pStyle w:val="u9"/>
      </w:pPr>
      <w:r>
        <w:t>基于上述方法，本文设计并实现了一套</w:t>
      </w:r>
      <w:r>
        <w:t xml:space="preserve"> Web </w:t>
      </w:r>
      <w:r>
        <w:t>项目开发工作流（</w:t>
      </w:r>
      <w:r>
        <w:t>Web Project Workflow</w:t>
      </w:r>
      <w:r>
        <w:t>，</w:t>
      </w:r>
      <w:r>
        <w:t>WPW</w:t>
      </w:r>
      <w:r>
        <w:t>）原型系统。系统采用智能体交互层、命令行执行层与文件存储层的三层架构，实现开发流程管控、知识图谱构建、任务上下文生成与知识增量维护四大核心功能，并通过可视化控制台展示流程状态与图谱结构信息。最后，以美食推荐系统为案例开展验证实验，结果表明，系统各模块功能均符合设计预期。在同等实验设置下，与对比方法</w:t>
      </w:r>
      <w:r>
        <w:t xml:space="preserve"> OpenSpec </w:t>
      </w:r>
      <w:r>
        <w:t>相比，</w:t>
      </w:r>
      <w:r>
        <w:t xml:space="preserve">WPW </w:t>
      </w:r>
      <w:r>
        <w:t>完成开发任务的模型总</w:t>
      </w:r>
      <w:r>
        <w:t xml:space="preserve"> Token </w:t>
      </w:r>
      <w:r>
        <w:t>消耗更低。</w:t>
      </w:r>
    </w:p>
    <w:p w14:paraId="6EAE9783" w14:textId="77777777" w:rsidR="00FB7CB5" w:rsidRDefault="00374AE7">
      <w:pPr>
        <w:pStyle w:val="ThesisKeywords"/>
        <w:spacing w:after="0"/>
        <w:jc w:val="left"/>
        <w:rPr>
          <w:rStyle w:val="uChar1"/>
        </w:rPr>
      </w:pPr>
      <w:r>
        <w:t>关键词：大语言模型；上下文工程；</w:t>
      </w:r>
      <w:r>
        <w:t xml:space="preserve">AI </w:t>
      </w:r>
      <w:r>
        <w:t>辅助软件开发；代码知识图谱</w:t>
      </w:r>
    </w:p>
    <w:p w14:paraId="3AF75F0C" w14:textId="77777777" w:rsidR="00FB7CB5" w:rsidRDefault="00374AE7">
      <w:pPr>
        <w:pStyle w:val="u7"/>
        <w:pageBreakBefore/>
      </w:pPr>
      <w:r>
        <w:lastRenderedPageBreak/>
        <w:t>Research and System Implementation of a Graph-Driven Context Engineering Method for AI-Assisted Software Development</w:t>
      </w:r>
    </w:p>
    <w:p w14:paraId="3F061CE9" w14:textId="77777777" w:rsidR="00FB7CB5" w:rsidRDefault="00374AE7">
      <w:pPr>
        <w:pStyle w:val="u4"/>
      </w:pPr>
      <w:bookmarkStart w:id="12" w:name="_Toc243263703"/>
      <w:bookmarkStart w:id="13" w:name="_Toc243267806"/>
      <w:bookmarkStart w:id="14" w:name="_Toc243313054"/>
      <w:bookmarkStart w:id="15" w:name="_Toc243386138"/>
      <w:bookmarkStart w:id="16" w:name="_Toc243440130"/>
      <w:bookmarkStart w:id="17" w:name="_Toc243474066"/>
      <w:bookmarkStart w:id="18" w:name="_Toc243476560"/>
      <w:r>
        <w:t>ABSTRACT</w:t>
      </w:r>
      <w:bookmarkEnd w:id="12"/>
      <w:bookmarkEnd w:id="13"/>
      <w:bookmarkEnd w:id="14"/>
      <w:bookmarkEnd w:id="15"/>
      <w:bookmarkEnd w:id="16"/>
      <w:bookmarkEnd w:id="17"/>
      <w:bookmarkEnd w:id="18"/>
    </w:p>
    <w:p w14:paraId="688FF068" w14:textId="77777777" w:rsidR="00FB7CB5" w:rsidRDefault="00374AE7">
      <w:pPr>
        <w:pStyle w:val="u9"/>
      </w:pPr>
      <w:r>
        <w:t>As large language models are widely applied to requirements analysis, code generation, and software testing, development agents retrieve project files, interpret code semantics, and assemble task context. However, limited context windows can displace earlier retrieval results during long conversations. If business-to-code mappings remain confined to one session, subsequent tasks cannot reuse them. Together, these limitations require repeated retrieval and context organization, incurring unnecessary time and token costs.</w:t>
      </w:r>
    </w:p>
    <w:p w14:paraId="7506B6D8" w14:textId="77777777" w:rsidR="00931704" w:rsidRDefault="00393444">
      <w:pPr>
        <w:pStyle w:val="u9"/>
      </w:pPr>
      <w:r>
        <w:t>To address these problems, this thesis proposes a knowledge-graph-driven context engineering method for AI-assisted software development. First, static source analysis indexes structural dependencies among modules, files, and code elements. Capability specifications then formally describe business functionality and connect it to code through mappings, forming a knowledge graph persisted in local files. When a task arrives, semantic matching locates relevant capability nodes. Graph traversal extracts a task-related subgraph, which is pruned and compressed into context within a token budget. To maintain usability during project evolution, capability specifications, code indexes, and mappings are updated incrementally after requirement or code changes.</w:t>
      </w:r>
    </w:p>
    <w:p w14:paraId="1DA18058" w14:textId="77777777" w:rsidR="00931704" w:rsidRDefault="00393444">
      <w:pPr>
        <w:pStyle w:val="u9"/>
      </w:pPr>
      <w:r>
        <w:t>Based on this method, WPW (Web Project Workflow) is designed and implemented as a prototype. Its three layers handle agent interaction, command-line execution, and file storage, supporting workflow control, knowledge graph construction, task context generation, and incremental knowledge maintenance. A visual console displays workflow status and graph structure. Finally, validation uses a food recommendation system as a case study. Results show that module behavior meets design expectations and that, under identical experimental settings, WPW uses fewer total model tokens than OpenSpec for development tasks.</w:t>
      </w:r>
    </w:p>
    <w:p w14:paraId="57C57DD1" w14:textId="77777777" w:rsidR="00FB7CB5" w:rsidRDefault="00374AE7">
      <w:pPr>
        <w:pStyle w:val="ThesisKeywords"/>
        <w:jc w:val="left"/>
        <w:rPr>
          <w:rStyle w:val="uChar1"/>
        </w:rPr>
      </w:pPr>
      <w:r>
        <w:t>Key Words: Large Language Models; Context Engineering; AI-Assisted Software Development; Code Knowledge Graph</w:t>
      </w:r>
    </w:p>
    <w:p w14:paraId="4E78B090" w14:textId="77777777" w:rsidR="00036A56" w:rsidRDefault="00A81F1D">
      <w:pPr>
        <w:pStyle w:val="ThesisTOCTitle"/>
      </w:pPr>
      <w:r>
        <w:lastRenderedPageBreak/>
        <w:t>目</w:t>
      </w:r>
      <w:r>
        <w:t xml:space="preserve">  </w:t>
      </w:r>
      <w:r>
        <w:t>录</w:t>
      </w:r>
    </w:p>
    <w:p w14:paraId="071A64E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A81F1D">
        <w:instrText xml:space="preserve"> TOC \o "1-3" \h \z \u </w:instrText>
      </w:r>
      <w:r>
        <w:fldChar w:fldCharType="separate"/>
      </w:r>
      <w:hyperlink w:anchor="_Toc243476559" w:history="1">
        <w:r w:rsidRPr="00D60CCD">
          <w:rPr>
            <w:rStyle w:val="af2"/>
            <w:noProof/>
          </w:rPr>
          <w:t>摘</w:t>
        </w:r>
        <w:r w:rsidRPr="00D60CCD">
          <w:rPr>
            <w:rStyle w:val="af2"/>
            <w:noProof/>
          </w:rPr>
          <w:t xml:space="preserve">  </w:t>
        </w:r>
        <w:r w:rsidRPr="00D60CCD">
          <w:rPr>
            <w:rStyle w:val="af2"/>
            <w:noProof/>
          </w:rPr>
          <w:t>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_Toc243476559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I</w:t>
        </w:r>
        <w:r>
          <w:rPr>
            <w:rFonts w:hint="eastAsia"/>
            <w:noProof/>
            <w:webHidden/>
          </w:rPr>
          <w:fldChar w:fldCharType="end"/>
        </w:r>
      </w:hyperlink>
    </w:p>
    <w:p w14:paraId="1A9D843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60" w:history="1">
        <w:r w:rsidRPr="00D60CCD">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II</w:t>
        </w:r>
        <w:r>
          <w:rPr>
            <w:rFonts w:hint="eastAsia"/>
            <w:noProof/>
            <w:webHidden/>
          </w:rPr>
          <w:fldChar w:fldCharType="end"/>
        </w:r>
      </w:hyperlink>
    </w:p>
    <w:p w14:paraId="27E57EA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61" w:history="1">
        <w:r w:rsidRPr="00D60CCD">
          <w:rPr>
            <w:rStyle w:val="af2"/>
            <w:rFonts w:cs="宋体"/>
            <w:noProof/>
          </w:rPr>
          <w:t>1</w:t>
        </w:r>
        <w:r w:rsidRPr="00D60CCD">
          <w:rPr>
            <w:rStyle w:val="af2"/>
            <w:noProof/>
          </w:rPr>
          <w:t xml:space="preserve"> </w:t>
        </w:r>
        <w:r w:rsidRPr="00D60CCD">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w:t>
        </w:r>
        <w:r>
          <w:rPr>
            <w:rFonts w:hint="eastAsia"/>
            <w:noProof/>
            <w:webHidden/>
          </w:rPr>
          <w:fldChar w:fldCharType="end"/>
        </w:r>
      </w:hyperlink>
    </w:p>
    <w:p w14:paraId="2A38BC9D"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2" w:history="1">
        <w:r w:rsidRPr="00D60CCD">
          <w:rPr>
            <w:rStyle w:val="af2"/>
            <w:rFonts w:cs="宋体"/>
            <w:noProof/>
          </w:rPr>
          <w:t>1.1</w:t>
        </w:r>
        <w:r w:rsidRPr="00D60CCD">
          <w:rPr>
            <w:rStyle w:val="af2"/>
            <w:noProof/>
          </w:rPr>
          <w:t xml:space="preserve"> </w:t>
        </w:r>
        <w:r w:rsidRPr="00D60CCD">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w:t>
        </w:r>
        <w:r>
          <w:rPr>
            <w:rFonts w:hint="eastAsia"/>
            <w:noProof/>
            <w:webHidden/>
          </w:rPr>
          <w:fldChar w:fldCharType="end"/>
        </w:r>
      </w:hyperlink>
    </w:p>
    <w:p w14:paraId="5DA894BF"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3" w:history="1">
        <w:r w:rsidRPr="00D60CCD">
          <w:rPr>
            <w:rStyle w:val="af2"/>
            <w:rFonts w:cs="宋体"/>
            <w:noProof/>
          </w:rPr>
          <w:t>1.2</w:t>
        </w:r>
        <w:r w:rsidRPr="00D60CCD">
          <w:rPr>
            <w:rStyle w:val="af2"/>
            <w:noProof/>
          </w:rPr>
          <w:t xml:space="preserve"> </w:t>
        </w:r>
        <w:r w:rsidRPr="00D60CCD">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w:t>
        </w:r>
        <w:r>
          <w:rPr>
            <w:rFonts w:hint="eastAsia"/>
            <w:noProof/>
            <w:webHidden/>
          </w:rPr>
          <w:fldChar w:fldCharType="end"/>
        </w:r>
      </w:hyperlink>
    </w:p>
    <w:p w14:paraId="275F48B1"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4" w:history="1">
        <w:r w:rsidRPr="00D60CCD">
          <w:rPr>
            <w:rStyle w:val="af2"/>
            <w:rFonts w:cs="宋体"/>
            <w:noProof/>
          </w:rPr>
          <w:t>1.3</w:t>
        </w:r>
        <w:r w:rsidRPr="00D60CCD">
          <w:rPr>
            <w:rStyle w:val="af2"/>
            <w:noProof/>
          </w:rPr>
          <w:t xml:space="preserve"> </w:t>
        </w:r>
        <w:r w:rsidRPr="00D60CCD">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w:t>
        </w:r>
        <w:r>
          <w:rPr>
            <w:rFonts w:hint="eastAsia"/>
            <w:noProof/>
            <w:webHidden/>
          </w:rPr>
          <w:fldChar w:fldCharType="end"/>
        </w:r>
      </w:hyperlink>
    </w:p>
    <w:p w14:paraId="0D7477F5"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65" w:history="1">
        <w:r w:rsidRPr="00D60CCD">
          <w:rPr>
            <w:rStyle w:val="af2"/>
            <w:rFonts w:cs="宋体"/>
            <w:noProof/>
          </w:rPr>
          <w:t>1.3.1</w:t>
        </w:r>
        <w:r w:rsidRPr="00D60CCD">
          <w:rPr>
            <w:rStyle w:val="af2"/>
            <w:noProof/>
          </w:rPr>
          <w:t xml:space="preserve"> </w:t>
        </w:r>
        <w:r w:rsidRPr="00D60CCD">
          <w:rPr>
            <w:rStyle w:val="af2"/>
            <w:noProof/>
          </w:rPr>
          <w:t>研究进展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w:t>
        </w:r>
        <w:r>
          <w:rPr>
            <w:rFonts w:hint="eastAsia"/>
            <w:noProof/>
            <w:webHidden/>
          </w:rPr>
          <w:fldChar w:fldCharType="end"/>
        </w:r>
      </w:hyperlink>
    </w:p>
    <w:p w14:paraId="482ABAAF"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66" w:history="1">
        <w:r w:rsidRPr="00D60CCD">
          <w:rPr>
            <w:rStyle w:val="af2"/>
            <w:rFonts w:cs="宋体"/>
            <w:noProof/>
          </w:rPr>
          <w:t>1.3.2</w:t>
        </w:r>
        <w:r w:rsidRPr="00D60CCD">
          <w:rPr>
            <w:rStyle w:val="af2"/>
            <w:noProof/>
          </w:rPr>
          <w:t xml:space="preserve"> </w:t>
        </w:r>
        <w:r w:rsidRPr="00D60CCD">
          <w:rPr>
            <w:rStyle w:val="af2"/>
            <w:noProof/>
          </w:rPr>
          <w:t>综述分析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w:t>
        </w:r>
        <w:r>
          <w:rPr>
            <w:rFonts w:hint="eastAsia"/>
            <w:noProof/>
            <w:webHidden/>
          </w:rPr>
          <w:fldChar w:fldCharType="end"/>
        </w:r>
      </w:hyperlink>
    </w:p>
    <w:p w14:paraId="2A48ACC2"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7" w:history="1">
        <w:r w:rsidRPr="00D60CCD">
          <w:rPr>
            <w:rStyle w:val="af2"/>
            <w:rFonts w:cs="宋体"/>
            <w:noProof/>
          </w:rPr>
          <w:t>1.4</w:t>
        </w:r>
        <w:r w:rsidRPr="00D60CCD">
          <w:rPr>
            <w:rStyle w:val="af2"/>
            <w:noProof/>
          </w:rPr>
          <w:t xml:space="preserve"> </w:t>
        </w:r>
        <w:r w:rsidRPr="00D60CCD">
          <w:rPr>
            <w:rStyle w:val="af2"/>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w:t>
        </w:r>
        <w:r>
          <w:rPr>
            <w:rFonts w:hint="eastAsia"/>
            <w:noProof/>
            <w:webHidden/>
          </w:rPr>
          <w:fldChar w:fldCharType="end"/>
        </w:r>
      </w:hyperlink>
    </w:p>
    <w:p w14:paraId="41185882"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8" w:history="1">
        <w:r w:rsidRPr="00D60CCD">
          <w:rPr>
            <w:rStyle w:val="af2"/>
            <w:rFonts w:cs="宋体"/>
            <w:noProof/>
          </w:rPr>
          <w:t>1.5</w:t>
        </w:r>
        <w:r w:rsidRPr="00D60CCD">
          <w:rPr>
            <w:rStyle w:val="af2"/>
            <w:noProof/>
          </w:rPr>
          <w:t xml:space="preserve"> </w:t>
        </w:r>
        <w:r w:rsidRPr="00D60CCD">
          <w:rPr>
            <w:rStyle w:val="af2"/>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w:t>
        </w:r>
        <w:r>
          <w:rPr>
            <w:rFonts w:hint="eastAsia"/>
            <w:noProof/>
            <w:webHidden/>
          </w:rPr>
          <w:fldChar w:fldCharType="end"/>
        </w:r>
      </w:hyperlink>
    </w:p>
    <w:p w14:paraId="5E08386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69" w:history="1">
        <w:r w:rsidRPr="00D60CCD">
          <w:rPr>
            <w:rStyle w:val="af2"/>
            <w:rFonts w:cs="宋体"/>
            <w:noProof/>
          </w:rPr>
          <w:t>2</w:t>
        </w:r>
        <w:r w:rsidRPr="00D60CCD">
          <w:rPr>
            <w:rStyle w:val="af2"/>
            <w:noProof/>
          </w:rPr>
          <w:t xml:space="preserve"> </w:t>
        </w:r>
        <w:r w:rsidRPr="00D60CCD">
          <w:rPr>
            <w:rStyle w:val="af2"/>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w:t>
        </w:r>
        <w:r>
          <w:rPr>
            <w:rFonts w:hint="eastAsia"/>
            <w:noProof/>
            <w:webHidden/>
          </w:rPr>
          <w:fldChar w:fldCharType="end"/>
        </w:r>
      </w:hyperlink>
    </w:p>
    <w:p w14:paraId="7C67FA8A"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0" w:history="1">
        <w:r w:rsidRPr="00D60CCD">
          <w:rPr>
            <w:rStyle w:val="af2"/>
            <w:rFonts w:cs="宋体"/>
            <w:noProof/>
          </w:rPr>
          <w:t>2.1</w:t>
        </w:r>
        <w:r w:rsidRPr="00D60CCD">
          <w:rPr>
            <w:rStyle w:val="af2"/>
            <w:noProof/>
          </w:rPr>
          <w:t xml:space="preserve"> </w:t>
        </w:r>
        <w:r w:rsidRPr="00D60CCD">
          <w:rPr>
            <w:rStyle w:val="af2"/>
            <w:noProof/>
          </w:rPr>
          <w:t>大语言模型与</w:t>
        </w:r>
        <w:r w:rsidRPr="00D60CCD">
          <w:rPr>
            <w:rStyle w:val="af2"/>
            <w:noProof/>
          </w:rPr>
          <w:t xml:space="preserve"> AI </w:t>
        </w:r>
        <w:r w:rsidRPr="00D60CCD">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w:t>
        </w:r>
        <w:r>
          <w:rPr>
            <w:rFonts w:hint="eastAsia"/>
            <w:noProof/>
            <w:webHidden/>
          </w:rPr>
          <w:fldChar w:fldCharType="end"/>
        </w:r>
      </w:hyperlink>
    </w:p>
    <w:p w14:paraId="3C037266"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71" w:history="1">
        <w:r w:rsidRPr="00D60CCD">
          <w:rPr>
            <w:rStyle w:val="af2"/>
            <w:rFonts w:cs="宋体"/>
            <w:noProof/>
          </w:rPr>
          <w:t>2.1.1</w:t>
        </w:r>
        <w:r w:rsidRPr="00D60CCD">
          <w:rPr>
            <w:rStyle w:val="af2"/>
            <w:noProof/>
          </w:rPr>
          <w:t xml:space="preserve"> </w:t>
        </w:r>
        <w:r w:rsidRPr="00D60CCD">
          <w:rPr>
            <w:rStyle w:val="af2"/>
            <w:noProof/>
          </w:rPr>
          <w:t>大语言模型的基本概念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w:t>
        </w:r>
        <w:r>
          <w:rPr>
            <w:rFonts w:hint="eastAsia"/>
            <w:noProof/>
            <w:webHidden/>
          </w:rPr>
          <w:fldChar w:fldCharType="end"/>
        </w:r>
      </w:hyperlink>
    </w:p>
    <w:p w14:paraId="6B488D0B"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72" w:history="1">
        <w:r w:rsidRPr="00D60CCD">
          <w:rPr>
            <w:rStyle w:val="af2"/>
            <w:rFonts w:cs="宋体"/>
            <w:noProof/>
          </w:rPr>
          <w:t>2.1.2</w:t>
        </w:r>
        <w:r w:rsidRPr="00D60CCD">
          <w:rPr>
            <w:rStyle w:val="af2"/>
            <w:noProof/>
          </w:rPr>
          <w:t xml:space="preserve"> AI </w:t>
        </w:r>
        <w:r w:rsidRPr="00D60CCD">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13</w:t>
        </w:r>
        <w:r>
          <w:rPr>
            <w:rFonts w:hint="eastAsia"/>
            <w:noProof/>
            <w:webHidden/>
          </w:rPr>
          <w:fldChar w:fldCharType="end"/>
        </w:r>
      </w:hyperlink>
    </w:p>
    <w:p w14:paraId="5957BE9A"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3" w:history="1">
        <w:r w:rsidRPr="00D60CCD">
          <w:rPr>
            <w:rStyle w:val="af2"/>
            <w:rFonts w:cs="宋体"/>
            <w:noProof/>
          </w:rPr>
          <w:t>2.2</w:t>
        </w:r>
        <w:r w:rsidRPr="00D60CCD">
          <w:rPr>
            <w:rStyle w:val="af2"/>
            <w:noProof/>
          </w:rPr>
          <w:t xml:space="preserve"> </w:t>
        </w:r>
        <w:r w:rsidRPr="00D60CCD">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14</w:t>
        </w:r>
        <w:r>
          <w:rPr>
            <w:rFonts w:hint="eastAsia"/>
            <w:noProof/>
            <w:webHidden/>
          </w:rPr>
          <w:fldChar w:fldCharType="end"/>
        </w:r>
      </w:hyperlink>
    </w:p>
    <w:p w14:paraId="16381175"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4" w:history="1">
        <w:r w:rsidRPr="00D60CCD">
          <w:rPr>
            <w:rStyle w:val="af2"/>
            <w:rFonts w:cs="宋体"/>
            <w:noProof/>
          </w:rPr>
          <w:t>2.3</w:t>
        </w:r>
        <w:r w:rsidRPr="00D60CCD">
          <w:rPr>
            <w:rStyle w:val="af2"/>
            <w:noProof/>
          </w:rPr>
          <w:t xml:space="preserve"> </w:t>
        </w:r>
        <w:r w:rsidRPr="00D60CCD">
          <w:rPr>
            <w:rStyle w:val="af2"/>
            <w:noProof/>
          </w:rPr>
          <w:t>知识图谱基础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16</w:t>
        </w:r>
        <w:r>
          <w:rPr>
            <w:rFonts w:hint="eastAsia"/>
            <w:noProof/>
            <w:webHidden/>
          </w:rPr>
          <w:fldChar w:fldCharType="end"/>
        </w:r>
      </w:hyperlink>
    </w:p>
    <w:p w14:paraId="0002847C"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5" w:history="1">
        <w:r w:rsidRPr="00D60CCD">
          <w:rPr>
            <w:rStyle w:val="af2"/>
            <w:rFonts w:cs="宋体"/>
            <w:noProof/>
          </w:rPr>
          <w:t>2.4</w:t>
        </w:r>
        <w:r w:rsidRPr="00D60CCD">
          <w:rPr>
            <w:rStyle w:val="af2"/>
            <w:noProof/>
          </w:rPr>
          <w:t xml:space="preserve"> SDD </w:t>
        </w:r>
        <w:r w:rsidRPr="00D60CCD">
          <w:rPr>
            <w:rStyle w:val="af2"/>
            <w:noProof/>
          </w:rPr>
          <w:t>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18</w:t>
        </w:r>
        <w:r>
          <w:rPr>
            <w:rFonts w:hint="eastAsia"/>
            <w:noProof/>
            <w:webHidden/>
          </w:rPr>
          <w:fldChar w:fldCharType="end"/>
        </w:r>
      </w:hyperlink>
    </w:p>
    <w:p w14:paraId="7BA12764"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6" w:history="1">
        <w:r w:rsidRPr="00D60CCD">
          <w:rPr>
            <w:rStyle w:val="af2"/>
            <w:rFonts w:cs="宋体"/>
            <w:noProof/>
          </w:rPr>
          <w:t>2.5</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19</w:t>
        </w:r>
        <w:r>
          <w:rPr>
            <w:rFonts w:hint="eastAsia"/>
            <w:noProof/>
            <w:webHidden/>
          </w:rPr>
          <w:fldChar w:fldCharType="end"/>
        </w:r>
      </w:hyperlink>
    </w:p>
    <w:p w14:paraId="707116D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77" w:history="1">
        <w:r w:rsidRPr="00D60CCD">
          <w:rPr>
            <w:rStyle w:val="af2"/>
            <w:rFonts w:cs="宋体"/>
            <w:noProof/>
          </w:rPr>
          <w:t>3</w:t>
        </w:r>
        <w:r w:rsidRPr="00D60CCD">
          <w:rPr>
            <w:rStyle w:val="af2"/>
            <w:noProof/>
          </w:rPr>
          <w:t xml:space="preserve"> </w:t>
        </w:r>
        <w:r w:rsidRPr="00D60CCD">
          <w:rPr>
            <w:rStyle w:val="af2"/>
            <w:noProof/>
          </w:rPr>
          <w:t>面向</w:t>
        </w:r>
        <w:r w:rsidRPr="00D60CCD">
          <w:rPr>
            <w:rStyle w:val="af2"/>
            <w:noProof/>
          </w:rPr>
          <w:t xml:space="preserve"> AI </w:t>
        </w:r>
        <w:r w:rsidRPr="00D60CCD">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20</w:t>
        </w:r>
        <w:r>
          <w:rPr>
            <w:rFonts w:hint="eastAsia"/>
            <w:noProof/>
            <w:webHidden/>
          </w:rPr>
          <w:fldChar w:fldCharType="end"/>
        </w:r>
      </w:hyperlink>
    </w:p>
    <w:p w14:paraId="3D8568DB"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8" w:history="1">
        <w:r w:rsidRPr="00D60CCD">
          <w:rPr>
            <w:rStyle w:val="af2"/>
            <w:rFonts w:cs="宋体"/>
            <w:noProof/>
          </w:rPr>
          <w:t>3.1</w:t>
        </w:r>
        <w:r w:rsidRPr="00D60CCD">
          <w:rPr>
            <w:rStyle w:val="af2"/>
            <w:noProof/>
          </w:rPr>
          <w:t xml:space="preserve"> </w:t>
        </w:r>
        <w:r w:rsidRPr="00D60CCD">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20</w:t>
        </w:r>
        <w:r>
          <w:rPr>
            <w:rFonts w:hint="eastAsia"/>
            <w:noProof/>
            <w:webHidden/>
          </w:rPr>
          <w:fldChar w:fldCharType="end"/>
        </w:r>
      </w:hyperlink>
    </w:p>
    <w:p w14:paraId="4214690F"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9" w:history="1">
        <w:r w:rsidRPr="00D60CCD">
          <w:rPr>
            <w:rStyle w:val="af2"/>
            <w:rFonts w:cs="宋体"/>
            <w:noProof/>
          </w:rPr>
          <w:t>3.2</w:t>
        </w:r>
        <w:r w:rsidRPr="00D60CCD">
          <w:rPr>
            <w:rStyle w:val="af2"/>
            <w:noProof/>
          </w:rPr>
          <w:t xml:space="preserve"> </w:t>
        </w:r>
        <w:r w:rsidRPr="00D60CCD">
          <w:rPr>
            <w:rStyle w:val="af2"/>
            <w:noProof/>
          </w:rPr>
          <w:t>知识建模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21</w:t>
        </w:r>
        <w:r>
          <w:rPr>
            <w:rFonts w:hint="eastAsia"/>
            <w:noProof/>
            <w:webHidden/>
          </w:rPr>
          <w:fldChar w:fldCharType="end"/>
        </w:r>
      </w:hyperlink>
    </w:p>
    <w:p w14:paraId="240F3393"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0" w:history="1">
        <w:r w:rsidRPr="00D60CCD">
          <w:rPr>
            <w:rStyle w:val="af2"/>
            <w:rFonts w:cs="宋体"/>
            <w:noProof/>
          </w:rPr>
          <w:t>3.2.1</w:t>
        </w:r>
        <w:r w:rsidRPr="00D60CCD">
          <w:rPr>
            <w:rStyle w:val="af2"/>
            <w:noProof/>
          </w:rPr>
          <w:t xml:space="preserve"> </w:t>
        </w:r>
        <w:r w:rsidRPr="00D60CCD">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22</w:t>
        </w:r>
        <w:r>
          <w:rPr>
            <w:rFonts w:hint="eastAsia"/>
            <w:noProof/>
            <w:webHidden/>
          </w:rPr>
          <w:fldChar w:fldCharType="end"/>
        </w:r>
      </w:hyperlink>
    </w:p>
    <w:p w14:paraId="763A610C"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1" w:history="1">
        <w:r w:rsidRPr="00D60CCD">
          <w:rPr>
            <w:rStyle w:val="af2"/>
            <w:rFonts w:cs="宋体"/>
            <w:noProof/>
          </w:rPr>
          <w:t>3.2.2</w:t>
        </w:r>
        <w:r w:rsidRPr="00D60CCD">
          <w:rPr>
            <w:rStyle w:val="af2"/>
            <w:noProof/>
          </w:rPr>
          <w:t xml:space="preserve"> </w:t>
        </w:r>
        <w:r w:rsidRPr="00D60CCD">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23</w:t>
        </w:r>
        <w:r>
          <w:rPr>
            <w:rFonts w:hint="eastAsia"/>
            <w:noProof/>
            <w:webHidden/>
          </w:rPr>
          <w:fldChar w:fldCharType="end"/>
        </w:r>
      </w:hyperlink>
    </w:p>
    <w:p w14:paraId="38A9F09D"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2" w:history="1">
        <w:r w:rsidRPr="00D60CCD">
          <w:rPr>
            <w:rStyle w:val="af2"/>
            <w:rFonts w:cs="宋体"/>
            <w:noProof/>
          </w:rPr>
          <w:t>3.2.3</w:t>
        </w:r>
        <w:r w:rsidRPr="00D60CCD">
          <w:rPr>
            <w:rStyle w:val="af2"/>
            <w:noProof/>
          </w:rPr>
          <w:t xml:space="preserve"> </w:t>
        </w:r>
        <w:r w:rsidRPr="00D60CCD">
          <w:rPr>
            <w:rStyle w:val="af2"/>
            <w:noProof/>
          </w:rPr>
          <w:t>业务</w:t>
        </w:r>
        <w:r w:rsidRPr="00D60CCD">
          <w:rPr>
            <w:rStyle w:val="af2"/>
            <w:noProof/>
          </w:rPr>
          <w:t>-</w:t>
        </w:r>
        <w:r w:rsidRPr="00D60CCD">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25</w:t>
        </w:r>
        <w:r>
          <w:rPr>
            <w:rFonts w:hint="eastAsia"/>
            <w:noProof/>
            <w:webHidden/>
          </w:rPr>
          <w:fldChar w:fldCharType="end"/>
        </w:r>
      </w:hyperlink>
    </w:p>
    <w:p w14:paraId="6A807633"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83" w:history="1">
        <w:r w:rsidRPr="00D60CCD">
          <w:rPr>
            <w:rStyle w:val="af2"/>
            <w:rFonts w:cs="宋体"/>
            <w:noProof/>
          </w:rPr>
          <w:t>3.3</w:t>
        </w:r>
        <w:r w:rsidRPr="00D60CCD">
          <w:rPr>
            <w:rStyle w:val="af2"/>
            <w:noProof/>
          </w:rPr>
          <w:t xml:space="preserve"> </w:t>
        </w:r>
        <w:r w:rsidRPr="00D60CCD">
          <w:rPr>
            <w:rStyle w:val="af2"/>
            <w:noProof/>
          </w:rPr>
          <w:t>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28</w:t>
        </w:r>
        <w:r>
          <w:rPr>
            <w:rFonts w:hint="eastAsia"/>
            <w:noProof/>
            <w:webHidden/>
          </w:rPr>
          <w:fldChar w:fldCharType="end"/>
        </w:r>
      </w:hyperlink>
    </w:p>
    <w:p w14:paraId="5D436116"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4" w:history="1">
        <w:r w:rsidRPr="00D60CCD">
          <w:rPr>
            <w:rStyle w:val="af2"/>
            <w:rFonts w:cs="宋体"/>
            <w:noProof/>
          </w:rPr>
          <w:t>3.3.1</w:t>
        </w:r>
        <w:r w:rsidRPr="00D60CCD">
          <w:rPr>
            <w:rStyle w:val="af2"/>
            <w:noProof/>
          </w:rPr>
          <w:t xml:space="preserve"> </w:t>
        </w:r>
        <w:r w:rsidRPr="00D60CCD">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28</w:t>
        </w:r>
        <w:r>
          <w:rPr>
            <w:rFonts w:hint="eastAsia"/>
            <w:noProof/>
            <w:webHidden/>
          </w:rPr>
          <w:fldChar w:fldCharType="end"/>
        </w:r>
      </w:hyperlink>
    </w:p>
    <w:p w14:paraId="7CF06BAB"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5" w:history="1">
        <w:r w:rsidRPr="00D60CCD">
          <w:rPr>
            <w:rStyle w:val="af2"/>
            <w:rFonts w:cs="宋体"/>
            <w:noProof/>
          </w:rPr>
          <w:t>3.3.2</w:t>
        </w:r>
        <w:r w:rsidRPr="00D60CCD">
          <w:rPr>
            <w:rStyle w:val="af2"/>
            <w:noProof/>
          </w:rPr>
          <w:t xml:space="preserve"> </w:t>
        </w:r>
        <w:r w:rsidRPr="00D60CCD">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29</w:t>
        </w:r>
        <w:r>
          <w:rPr>
            <w:rFonts w:hint="eastAsia"/>
            <w:noProof/>
            <w:webHidden/>
          </w:rPr>
          <w:fldChar w:fldCharType="end"/>
        </w:r>
      </w:hyperlink>
    </w:p>
    <w:p w14:paraId="2E5F87CB"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6" w:history="1">
        <w:r w:rsidRPr="00D60CCD">
          <w:rPr>
            <w:rStyle w:val="af2"/>
            <w:rFonts w:cs="宋体"/>
            <w:noProof/>
          </w:rPr>
          <w:t>3.3.3</w:t>
        </w:r>
        <w:r w:rsidRPr="00D60CCD">
          <w:rPr>
            <w:rStyle w:val="af2"/>
            <w:noProof/>
          </w:rPr>
          <w:t xml:space="preserve"> </w:t>
        </w:r>
        <w:r w:rsidRPr="00D60CCD">
          <w:rPr>
            <w:rStyle w:val="af2"/>
            <w:noProof/>
          </w:rPr>
          <w:t>加权双向</w:t>
        </w:r>
        <w:r w:rsidRPr="00D60CCD">
          <w:rPr>
            <w:rStyle w:val="af2"/>
            <w:noProof/>
          </w:rPr>
          <w:t xml:space="preserve"> BFS </w:t>
        </w:r>
        <w:r w:rsidRPr="00D60CCD">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30</w:t>
        </w:r>
        <w:r>
          <w:rPr>
            <w:rFonts w:hint="eastAsia"/>
            <w:noProof/>
            <w:webHidden/>
          </w:rPr>
          <w:fldChar w:fldCharType="end"/>
        </w:r>
      </w:hyperlink>
    </w:p>
    <w:p w14:paraId="21E93636"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7" w:history="1">
        <w:r w:rsidRPr="00D60CCD">
          <w:rPr>
            <w:rStyle w:val="af2"/>
            <w:rFonts w:cs="宋体"/>
            <w:noProof/>
          </w:rPr>
          <w:t>3.3.4</w:t>
        </w:r>
        <w:r w:rsidRPr="00D60CCD">
          <w:rPr>
            <w:rStyle w:val="af2"/>
            <w:noProof/>
          </w:rPr>
          <w:t xml:space="preserve"> </w:t>
        </w:r>
        <w:r w:rsidRPr="00D60CCD">
          <w:rPr>
            <w:rStyle w:val="af2"/>
            <w:noProof/>
          </w:rPr>
          <w:t>骨架抽取、序列化与</w:t>
        </w:r>
        <w:r w:rsidRPr="00D60CCD">
          <w:rPr>
            <w:rStyle w:val="af2"/>
            <w:noProof/>
          </w:rPr>
          <w:t xml:space="preserve"> Token </w:t>
        </w:r>
        <w:r w:rsidRPr="00D60CCD">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31</w:t>
        </w:r>
        <w:r>
          <w:rPr>
            <w:rFonts w:hint="eastAsia"/>
            <w:noProof/>
            <w:webHidden/>
          </w:rPr>
          <w:fldChar w:fldCharType="end"/>
        </w:r>
      </w:hyperlink>
    </w:p>
    <w:p w14:paraId="0AD189B1"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88" w:history="1">
        <w:r w:rsidRPr="00D60CCD">
          <w:rPr>
            <w:rStyle w:val="af2"/>
            <w:rFonts w:cs="宋体"/>
            <w:noProof/>
          </w:rPr>
          <w:t>3.4</w:t>
        </w:r>
        <w:r w:rsidRPr="00D60CCD">
          <w:rPr>
            <w:rStyle w:val="af2"/>
            <w:noProof/>
          </w:rPr>
          <w:t xml:space="preserve"> </w:t>
        </w:r>
        <w:r w:rsidRPr="00D60CCD">
          <w:rPr>
            <w:rStyle w:val="af2"/>
            <w:noProof/>
          </w:rPr>
          <w:t>知识演化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32</w:t>
        </w:r>
        <w:r>
          <w:rPr>
            <w:rFonts w:hint="eastAsia"/>
            <w:noProof/>
            <w:webHidden/>
          </w:rPr>
          <w:fldChar w:fldCharType="end"/>
        </w:r>
      </w:hyperlink>
    </w:p>
    <w:p w14:paraId="239BF723"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9" w:history="1">
        <w:r w:rsidRPr="00D60CCD">
          <w:rPr>
            <w:rStyle w:val="af2"/>
            <w:rFonts w:cs="宋体"/>
            <w:noProof/>
          </w:rPr>
          <w:t>3.4.1</w:t>
        </w:r>
        <w:r w:rsidRPr="00D60CCD">
          <w:rPr>
            <w:rStyle w:val="af2"/>
            <w:noProof/>
          </w:rPr>
          <w:t xml:space="preserve"> </w:t>
        </w:r>
        <w:r w:rsidRPr="00D60CCD">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32</w:t>
        </w:r>
        <w:r>
          <w:rPr>
            <w:rFonts w:hint="eastAsia"/>
            <w:noProof/>
            <w:webHidden/>
          </w:rPr>
          <w:fldChar w:fldCharType="end"/>
        </w:r>
      </w:hyperlink>
    </w:p>
    <w:p w14:paraId="3164B728"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0" w:history="1">
        <w:r w:rsidRPr="00D60CCD">
          <w:rPr>
            <w:rStyle w:val="af2"/>
            <w:rFonts w:cs="宋体"/>
            <w:noProof/>
          </w:rPr>
          <w:t>3.4.2</w:t>
        </w:r>
        <w:r w:rsidRPr="00D60CCD">
          <w:rPr>
            <w:rStyle w:val="af2"/>
            <w:noProof/>
          </w:rPr>
          <w:t xml:space="preserve"> </w:t>
        </w:r>
        <w:r w:rsidRPr="00D60CCD">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33</w:t>
        </w:r>
        <w:r>
          <w:rPr>
            <w:rFonts w:hint="eastAsia"/>
            <w:noProof/>
            <w:webHidden/>
          </w:rPr>
          <w:fldChar w:fldCharType="end"/>
        </w:r>
      </w:hyperlink>
    </w:p>
    <w:p w14:paraId="7FD35145"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1" w:history="1">
        <w:r w:rsidRPr="00D60CCD">
          <w:rPr>
            <w:rStyle w:val="af2"/>
            <w:rFonts w:cs="宋体"/>
            <w:noProof/>
          </w:rPr>
          <w:t>3.4.3</w:t>
        </w:r>
        <w:r w:rsidRPr="00D60CCD">
          <w:rPr>
            <w:rStyle w:val="af2"/>
            <w:noProof/>
          </w:rPr>
          <w:t xml:space="preserve"> </w:t>
        </w:r>
        <w:r w:rsidRPr="00D60CCD">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33</w:t>
        </w:r>
        <w:r>
          <w:rPr>
            <w:rFonts w:hint="eastAsia"/>
            <w:noProof/>
            <w:webHidden/>
          </w:rPr>
          <w:fldChar w:fldCharType="end"/>
        </w:r>
      </w:hyperlink>
    </w:p>
    <w:p w14:paraId="68E1B8CD"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2" w:history="1">
        <w:r w:rsidRPr="00D60CCD">
          <w:rPr>
            <w:rStyle w:val="af2"/>
            <w:rFonts w:cs="宋体"/>
            <w:noProof/>
          </w:rPr>
          <w:t>3.5</w:t>
        </w:r>
        <w:r w:rsidRPr="00D60CCD">
          <w:rPr>
            <w:rStyle w:val="af2"/>
            <w:noProof/>
          </w:rPr>
          <w:t xml:space="preserve"> </w:t>
        </w:r>
        <w:r w:rsidRPr="00D60CCD">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34</w:t>
        </w:r>
        <w:r>
          <w:rPr>
            <w:rFonts w:hint="eastAsia"/>
            <w:noProof/>
            <w:webHidden/>
          </w:rPr>
          <w:fldChar w:fldCharType="end"/>
        </w:r>
      </w:hyperlink>
    </w:p>
    <w:p w14:paraId="367B90AD"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3" w:history="1">
        <w:r w:rsidRPr="00D60CCD">
          <w:rPr>
            <w:rStyle w:val="af2"/>
            <w:rFonts w:cs="宋体"/>
            <w:noProof/>
          </w:rPr>
          <w:t>3.6</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35</w:t>
        </w:r>
        <w:r>
          <w:rPr>
            <w:rFonts w:hint="eastAsia"/>
            <w:noProof/>
            <w:webHidden/>
          </w:rPr>
          <w:fldChar w:fldCharType="end"/>
        </w:r>
      </w:hyperlink>
    </w:p>
    <w:p w14:paraId="3D6A0E85"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94" w:history="1">
        <w:r w:rsidRPr="00D60CCD">
          <w:rPr>
            <w:rStyle w:val="af2"/>
            <w:rFonts w:cs="宋体"/>
            <w:noProof/>
          </w:rPr>
          <w:t>4</w:t>
        </w:r>
        <w:r w:rsidRPr="00D60CCD">
          <w:rPr>
            <w:rStyle w:val="af2"/>
            <w:noProof/>
          </w:rPr>
          <w:t xml:space="preserve"> WPW </w:t>
        </w:r>
        <w:r w:rsidRPr="00D60CCD">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36</w:t>
        </w:r>
        <w:r>
          <w:rPr>
            <w:rFonts w:hint="eastAsia"/>
            <w:noProof/>
            <w:webHidden/>
          </w:rPr>
          <w:fldChar w:fldCharType="end"/>
        </w:r>
      </w:hyperlink>
    </w:p>
    <w:p w14:paraId="28BBDDB5"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5" w:history="1">
        <w:r w:rsidRPr="00D60CCD">
          <w:rPr>
            <w:rStyle w:val="af2"/>
            <w:rFonts w:cs="宋体"/>
            <w:noProof/>
          </w:rPr>
          <w:t>4.1</w:t>
        </w:r>
        <w:r w:rsidRPr="00D60CCD">
          <w:rPr>
            <w:rStyle w:val="af2"/>
            <w:noProof/>
          </w:rPr>
          <w:t xml:space="preserve"> </w:t>
        </w:r>
        <w:r w:rsidRPr="00D60CCD">
          <w:rPr>
            <w:rStyle w:val="af2"/>
            <w:noProof/>
          </w:rPr>
          <w:t>总体需求分析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36</w:t>
        </w:r>
        <w:r>
          <w:rPr>
            <w:rFonts w:hint="eastAsia"/>
            <w:noProof/>
            <w:webHidden/>
          </w:rPr>
          <w:fldChar w:fldCharType="end"/>
        </w:r>
      </w:hyperlink>
    </w:p>
    <w:p w14:paraId="4A3536FB"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6" w:history="1">
        <w:r w:rsidRPr="00D60CCD">
          <w:rPr>
            <w:rStyle w:val="af2"/>
            <w:rFonts w:cs="宋体"/>
            <w:noProof/>
          </w:rPr>
          <w:t>4.2</w:t>
        </w:r>
        <w:r w:rsidRPr="00D60CCD">
          <w:rPr>
            <w:rStyle w:val="af2"/>
            <w:noProof/>
          </w:rPr>
          <w:t xml:space="preserve"> </w:t>
        </w:r>
        <w:r w:rsidRPr="00D60CCD">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37</w:t>
        </w:r>
        <w:r>
          <w:rPr>
            <w:rFonts w:hint="eastAsia"/>
            <w:noProof/>
            <w:webHidden/>
          </w:rPr>
          <w:fldChar w:fldCharType="end"/>
        </w:r>
      </w:hyperlink>
    </w:p>
    <w:p w14:paraId="768B06EF"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7" w:history="1">
        <w:r w:rsidRPr="00D60CCD">
          <w:rPr>
            <w:rStyle w:val="af2"/>
            <w:rFonts w:cs="宋体"/>
            <w:noProof/>
          </w:rPr>
          <w:t>4.2.1</w:t>
        </w:r>
        <w:r w:rsidRPr="00D60CCD">
          <w:rPr>
            <w:rStyle w:val="af2"/>
            <w:noProof/>
          </w:rPr>
          <w:t xml:space="preserve"> </w:t>
        </w:r>
        <w:r w:rsidRPr="00D60CCD">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37</w:t>
        </w:r>
        <w:r>
          <w:rPr>
            <w:rFonts w:hint="eastAsia"/>
            <w:noProof/>
            <w:webHidden/>
          </w:rPr>
          <w:fldChar w:fldCharType="end"/>
        </w:r>
      </w:hyperlink>
    </w:p>
    <w:p w14:paraId="4E95F12A"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8" w:history="1">
        <w:r w:rsidRPr="00D60CCD">
          <w:rPr>
            <w:rStyle w:val="af2"/>
            <w:rFonts w:cs="宋体"/>
            <w:noProof/>
          </w:rPr>
          <w:t>4.2.2</w:t>
        </w:r>
        <w:r w:rsidRPr="00D60CCD">
          <w:rPr>
            <w:rStyle w:val="af2"/>
            <w:noProof/>
          </w:rPr>
          <w:t xml:space="preserve"> </w:t>
        </w:r>
        <w:r w:rsidRPr="00D60CCD">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38</w:t>
        </w:r>
        <w:r>
          <w:rPr>
            <w:rFonts w:hint="eastAsia"/>
            <w:noProof/>
            <w:webHidden/>
          </w:rPr>
          <w:fldChar w:fldCharType="end"/>
        </w:r>
      </w:hyperlink>
    </w:p>
    <w:p w14:paraId="6951B94A"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9" w:history="1">
        <w:r w:rsidRPr="00D60CCD">
          <w:rPr>
            <w:rStyle w:val="af2"/>
            <w:rFonts w:cs="宋体"/>
            <w:noProof/>
          </w:rPr>
          <w:t>4.2.3</w:t>
        </w:r>
        <w:r w:rsidRPr="00D60CCD">
          <w:rPr>
            <w:rStyle w:val="af2"/>
            <w:noProof/>
          </w:rPr>
          <w:t xml:space="preserve"> </w:t>
        </w:r>
        <w:r w:rsidRPr="00D60CCD">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39</w:t>
        </w:r>
        <w:r>
          <w:rPr>
            <w:rFonts w:hint="eastAsia"/>
            <w:noProof/>
            <w:webHidden/>
          </w:rPr>
          <w:fldChar w:fldCharType="end"/>
        </w:r>
      </w:hyperlink>
    </w:p>
    <w:p w14:paraId="7F3E2E56"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0" w:history="1">
        <w:r w:rsidRPr="00D60CCD">
          <w:rPr>
            <w:rStyle w:val="af2"/>
            <w:rFonts w:cs="宋体"/>
            <w:noProof/>
          </w:rPr>
          <w:t>4.2.4</w:t>
        </w:r>
        <w:r w:rsidRPr="00D60CCD">
          <w:rPr>
            <w:rStyle w:val="af2"/>
            <w:noProof/>
          </w:rPr>
          <w:t xml:space="preserve"> </w:t>
        </w:r>
        <w:r w:rsidRPr="00D60CCD">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40</w:t>
        </w:r>
        <w:r>
          <w:rPr>
            <w:rFonts w:hint="eastAsia"/>
            <w:noProof/>
            <w:webHidden/>
          </w:rPr>
          <w:fldChar w:fldCharType="end"/>
        </w:r>
      </w:hyperlink>
    </w:p>
    <w:p w14:paraId="0F848D02"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1" w:history="1">
        <w:r w:rsidRPr="00D60CCD">
          <w:rPr>
            <w:rStyle w:val="af2"/>
            <w:rFonts w:cs="宋体"/>
            <w:noProof/>
          </w:rPr>
          <w:t>4.2.5</w:t>
        </w:r>
        <w:r w:rsidRPr="00D60CCD">
          <w:rPr>
            <w:rStyle w:val="af2"/>
            <w:noProof/>
          </w:rPr>
          <w:t xml:space="preserve"> </w:t>
        </w:r>
        <w:r w:rsidRPr="00D60CCD">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41</w:t>
        </w:r>
        <w:r>
          <w:rPr>
            <w:rFonts w:hint="eastAsia"/>
            <w:noProof/>
            <w:webHidden/>
          </w:rPr>
          <w:fldChar w:fldCharType="end"/>
        </w:r>
      </w:hyperlink>
    </w:p>
    <w:p w14:paraId="6B2251A0"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2" w:history="1">
        <w:r w:rsidRPr="00D60CCD">
          <w:rPr>
            <w:rStyle w:val="af2"/>
            <w:rFonts w:cs="宋体"/>
            <w:noProof/>
          </w:rPr>
          <w:t>4.3</w:t>
        </w:r>
        <w:r w:rsidRPr="00D60CCD">
          <w:rPr>
            <w:rStyle w:val="af2"/>
            <w:noProof/>
          </w:rPr>
          <w:t xml:space="preserve"> </w:t>
        </w:r>
        <w:r w:rsidRPr="00D60CCD">
          <w:rPr>
            <w:rStyle w:val="af2"/>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42</w:t>
        </w:r>
        <w:r>
          <w:rPr>
            <w:rFonts w:hint="eastAsia"/>
            <w:noProof/>
            <w:webHidden/>
          </w:rPr>
          <w:fldChar w:fldCharType="end"/>
        </w:r>
      </w:hyperlink>
    </w:p>
    <w:p w14:paraId="1EA26768"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3" w:history="1">
        <w:r w:rsidRPr="00D60CCD">
          <w:rPr>
            <w:rStyle w:val="af2"/>
            <w:rFonts w:cs="宋体"/>
            <w:noProof/>
          </w:rPr>
          <w:t>4.4</w:t>
        </w:r>
        <w:r w:rsidRPr="00D60CCD">
          <w:rPr>
            <w:rStyle w:val="af2"/>
            <w:noProof/>
          </w:rPr>
          <w:t xml:space="preserve"> </w:t>
        </w:r>
        <w:r w:rsidRPr="00D60CCD">
          <w:rPr>
            <w:rStyle w:val="af2"/>
            <w:noProof/>
          </w:rPr>
          <w:t>系统约束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43</w:t>
        </w:r>
        <w:r>
          <w:rPr>
            <w:rFonts w:hint="eastAsia"/>
            <w:noProof/>
            <w:webHidden/>
          </w:rPr>
          <w:fldChar w:fldCharType="end"/>
        </w:r>
      </w:hyperlink>
    </w:p>
    <w:p w14:paraId="5765B30F"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4" w:history="1">
        <w:r w:rsidRPr="00D60CCD">
          <w:rPr>
            <w:rStyle w:val="af2"/>
            <w:rFonts w:cs="宋体"/>
            <w:noProof/>
          </w:rPr>
          <w:t>4.5</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44</w:t>
        </w:r>
        <w:r>
          <w:rPr>
            <w:rFonts w:hint="eastAsia"/>
            <w:noProof/>
            <w:webHidden/>
          </w:rPr>
          <w:fldChar w:fldCharType="end"/>
        </w:r>
      </w:hyperlink>
    </w:p>
    <w:p w14:paraId="73931BB7"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05" w:history="1">
        <w:r w:rsidRPr="00D60CCD">
          <w:rPr>
            <w:rStyle w:val="af2"/>
            <w:rFonts w:cs="宋体"/>
            <w:noProof/>
          </w:rPr>
          <w:t>5</w:t>
        </w:r>
        <w:r w:rsidRPr="00D60CCD">
          <w:rPr>
            <w:rStyle w:val="af2"/>
            <w:noProof/>
          </w:rPr>
          <w:t xml:space="preserve"> WPW </w:t>
        </w:r>
        <w:r w:rsidRPr="00D60CCD">
          <w:rPr>
            <w:rStyle w:val="af2"/>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45</w:t>
        </w:r>
        <w:r>
          <w:rPr>
            <w:rFonts w:hint="eastAsia"/>
            <w:noProof/>
            <w:webHidden/>
          </w:rPr>
          <w:fldChar w:fldCharType="end"/>
        </w:r>
      </w:hyperlink>
    </w:p>
    <w:p w14:paraId="6D9B3071"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6" w:history="1">
        <w:r w:rsidRPr="00D60CCD">
          <w:rPr>
            <w:rStyle w:val="af2"/>
            <w:rFonts w:cs="宋体"/>
            <w:noProof/>
          </w:rPr>
          <w:t>5.1</w:t>
        </w:r>
        <w:r w:rsidRPr="00D60CCD">
          <w:rPr>
            <w:rStyle w:val="af2"/>
            <w:noProof/>
          </w:rPr>
          <w:t xml:space="preserve"> </w:t>
        </w:r>
        <w:r w:rsidRPr="00D60CCD">
          <w:rPr>
            <w:rStyle w:val="af2"/>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45</w:t>
        </w:r>
        <w:r>
          <w:rPr>
            <w:rFonts w:hint="eastAsia"/>
            <w:noProof/>
            <w:webHidden/>
          </w:rPr>
          <w:fldChar w:fldCharType="end"/>
        </w:r>
      </w:hyperlink>
    </w:p>
    <w:p w14:paraId="759E4DB8"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7" w:history="1">
        <w:r w:rsidRPr="00D60CCD">
          <w:rPr>
            <w:rStyle w:val="af2"/>
            <w:rFonts w:cs="宋体"/>
            <w:noProof/>
          </w:rPr>
          <w:t>5.1.1</w:t>
        </w:r>
        <w:r w:rsidRPr="00D60CCD">
          <w:rPr>
            <w:rStyle w:val="af2"/>
            <w:noProof/>
          </w:rPr>
          <w:t xml:space="preserve"> </w:t>
        </w:r>
        <w:r w:rsidRPr="00D60CCD">
          <w:rPr>
            <w:rStyle w:val="af2"/>
            <w:noProof/>
          </w:rPr>
          <w:t>设计目标与总体架构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45</w:t>
        </w:r>
        <w:r>
          <w:rPr>
            <w:rFonts w:hint="eastAsia"/>
            <w:noProof/>
            <w:webHidden/>
          </w:rPr>
          <w:fldChar w:fldCharType="end"/>
        </w:r>
      </w:hyperlink>
    </w:p>
    <w:p w14:paraId="5518709F"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8" w:history="1">
        <w:r w:rsidRPr="00D60CCD">
          <w:rPr>
            <w:rStyle w:val="af2"/>
            <w:rFonts w:cs="宋体"/>
            <w:noProof/>
          </w:rPr>
          <w:t>5.1.2</w:t>
        </w:r>
        <w:r w:rsidRPr="00D60CCD">
          <w:rPr>
            <w:rStyle w:val="af2"/>
            <w:noProof/>
          </w:rPr>
          <w:t xml:space="preserve"> </w:t>
        </w:r>
        <w:r w:rsidRPr="00D60CCD">
          <w:rPr>
            <w:rStyle w:val="af2"/>
            <w:noProof/>
          </w:rPr>
          <w:t>系统数据模型设计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48</w:t>
        </w:r>
        <w:r>
          <w:rPr>
            <w:rFonts w:hint="eastAsia"/>
            <w:noProof/>
            <w:webHidden/>
          </w:rPr>
          <w:fldChar w:fldCharType="end"/>
        </w:r>
      </w:hyperlink>
    </w:p>
    <w:p w14:paraId="25A56971"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9" w:history="1">
        <w:r w:rsidRPr="00D60CCD">
          <w:rPr>
            <w:rStyle w:val="af2"/>
            <w:rFonts w:cs="宋体"/>
            <w:noProof/>
          </w:rPr>
          <w:t>5.1.3</w:t>
        </w:r>
        <w:r w:rsidRPr="00D60CCD">
          <w:rPr>
            <w:rStyle w:val="af2"/>
            <w:noProof/>
          </w:rPr>
          <w:t xml:space="preserve"> </w:t>
        </w:r>
        <w:r w:rsidRPr="00D60CCD">
          <w:rPr>
            <w:rStyle w:val="af2"/>
            <w:noProof/>
          </w:rPr>
          <w:t>软件运行流程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49</w:t>
        </w:r>
        <w:r>
          <w:rPr>
            <w:rFonts w:hint="eastAsia"/>
            <w:noProof/>
            <w:webHidden/>
          </w:rPr>
          <w:fldChar w:fldCharType="end"/>
        </w:r>
      </w:hyperlink>
    </w:p>
    <w:p w14:paraId="55CADA2F"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10" w:history="1">
        <w:r w:rsidRPr="00D60CCD">
          <w:rPr>
            <w:rStyle w:val="af2"/>
            <w:rFonts w:cs="宋体"/>
            <w:noProof/>
          </w:rPr>
          <w:t>5.2</w:t>
        </w:r>
        <w:r w:rsidRPr="00D60CCD">
          <w:rPr>
            <w:rStyle w:val="af2"/>
            <w:noProof/>
          </w:rPr>
          <w:t xml:space="preserve"> </w:t>
        </w:r>
        <w:r w:rsidRPr="00D60CCD">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50</w:t>
        </w:r>
        <w:r>
          <w:rPr>
            <w:rFonts w:hint="eastAsia"/>
            <w:noProof/>
            <w:webHidden/>
          </w:rPr>
          <w:fldChar w:fldCharType="end"/>
        </w:r>
      </w:hyperlink>
    </w:p>
    <w:p w14:paraId="62211783"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1" w:history="1">
        <w:r w:rsidRPr="00D60CCD">
          <w:rPr>
            <w:rStyle w:val="af2"/>
            <w:rFonts w:cs="宋体"/>
            <w:noProof/>
          </w:rPr>
          <w:t>5.2.1</w:t>
        </w:r>
        <w:r w:rsidRPr="00D60CCD">
          <w:rPr>
            <w:rStyle w:val="af2"/>
            <w:noProof/>
          </w:rPr>
          <w:t xml:space="preserve"> </w:t>
        </w:r>
        <w:r w:rsidRPr="00D60CCD">
          <w:rPr>
            <w:rStyle w:val="af2"/>
            <w:noProof/>
          </w:rPr>
          <w:t>工作流模型与初始化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50</w:t>
        </w:r>
        <w:r>
          <w:rPr>
            <w:rFonts w:hint="eastAsia"/>
            <w:noProof/>
            <w:webHidden/>
          </w:rPr>
          <w:fldChar w:fldCharType="end"/>
        </w:r>
      </w:hyperlink>
    </w:p>
    <w:p w14:paraId="2A8FDFA6"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2" w:history="1">
        <w:r w:rsidRPr="00D60CCD">
          <w:rPr>
            <w:rStyle w:val="af2"/>
            <w:rFonts w:cs="宋体"/>
            <w:noProof/>
          </w:rPr>
          <w:t>5.2.2</w:t>
        </w:r>
        <w:r w:rsidRPr="00D60CCD">
          <w:rPr>
            <w:rStyle w:val="af2"/>
            <w:noProof/>
          </w:rPr>
          <w:t xml:space="preserve"> </w:t>
        </w:r>
        <w:r w:rsidRPr="00D60CCD">
          <w:rPr>
            <w:rStyle w:val="af2"/>
            <w:noProof/>
          </w:rPr>
          <w:t>阶段制品的生成与确认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51</w:t>
        </w:r>
        <w:r>
          <w:rPr>
            <w:rFonts w:hint="eastAsia"/>
            <w:noProof/>
            <w:webHidden/>
          </w:rPr>
          <w:fldChar w:fldCharType="end"/>
        </w:r>
      </w:hyperlink>
    </w:p>
    <w:p w14:paraId="6C839BB9"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3" w:history="1">
        <w:r w:rsidRPr="00D60CCD">
          <w:rPr>
            <w:rStyle w:val="af2"/>
            <w:rFonts w:cs="宋体"/>
            <w:noProof/>
          </w:rPr>
          <w:t>5.2.3</w:t>
        </w:r>
        <w:r w:rsidRPr="00D60CCD">
          <w:rPr>
            <w:rStyle w:val="af2"/>
            <w:noProof/>
          </w:rPr>
          <w:t xml:space="preserve"> DAG </w:t>
        </w:r>
        <w:r w:rsidRPr="00D60CCD">
          <w:rPr>
            <w:rStyle w:val="af2"/>
            <w:noProof/>
          </w:rPr>
          <w:t>驱动的阶段门禁与状态转换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52</w:t>
        </w:r>
        <w:r>
          <w:rPr>
            <w:rFonts w:hint="eastAsia"/>
            <w:noProof/>
            <w:webHidden/>
          </w:rPr>
          <w:fldChar w:fldCharType="end"/>
        </w:r>
      </w:hyperlink>
    </w:p>
    <w:p w14:paraId="0FF9FFCC"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4" w:history="1">
        <w:r w:rsidRPr="00D60CCD">
          <w:rPr>
            <w:rStyle w:val="af2"/>
            <w:rFonts w:cs="宋体"/>
            <w:noProof/>
          </w:rPr>
          <w:t>5.2.4</w:t>
        </w:r>
        <w:r w:rsidRPr="00D60CCD">
          <w:rPr>
            <w:rStyle w:val="af2"/>
            <w:noProof/>
          </w:rPr>
          <w:t xml:space="preserve"> </w:t>
        </w:r>
        <w:r w:rsidRPr="00D60CCD">
          <w:rPr>
            <w:rStyle w:val="af2"/>
            <w:noProof/>
          </w:rPr>
          <w:t>任务实施、状态恢复与归档反馈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54</w:t>
        </w:r>
        <w:r>
          <w:rPr>
            <w:rFonts w:hint="eastAsia"/>
            <w:noProof/>
            <w:webHidden/>
          </w:rPr>
          <w:fldChar w:fldCharType="end"/>
        </w:r>
      </w:hyperlink>
    </w:p>
    <w:p w14:paraId="04D6E4B1"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15" w:history="1">
        <w:r w:rsidRPr="00D60CCD">
          <w:rPr>
            <w:rStyle w:val="af2"/>
            <w:rFonts w:cs="宋体"/>
            <w:noProof/>
          </w:rPr>
          <w:t>5.3</w:t>
        </w:r>
        <w:r w:rsidRPr="00D60CCD">
          <w:rPr>
            <w:rStyle w:val="af2"/>
            <w:noProof/>
          </w:rPr>
          <w:t xml:space="preserve"> </w:t>
        </w:r>
        <w:r w:rsidRPr="00D60CCD">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55</w:t>
        </w:r>
        <w:r>
          <w:rPr>
            <w:rFonts w:hint="eastAsia"/>
            <w:noProof/>
            <w:webHidden/>
          </w:rPr>
          <w:fldChar w:fldCharType="end"/>
        </w:r>
      </w:hyperlink>
    </w:p>
    <w:p w14:paraId="43101AE4"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6" w:history="1">
        <w:r w:rsidRPr="00D60CCD">
          <w:rPr>
            <w:rStyle w:val="af2"/>
            <w:rFonts w:cs="宋体"/>
            <w:noProof/>
          </w:rPr>
          <w:t>5.3.1</w:t>
        </w:r>
        <w:r w:rsidRPr="00D60CCD">
          <w:rPr>
            <w:rStyle w:val="af2"/>
            <w:noProof/>
          </w:rPr>
          <w:t xml:space="preserve"> C-L1-L2-L3 </w:t>
        </w:r>
        <w:r w:rsidRPr="00D60CCD">
          <w:rPr>
            <w:rStyle w:val="af2"/>
            <w:noProof/>
          </w:rPr>
          <w:t>知识模型的工程落地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55</w:t>
        </w:r>
        <w:r>
          <w:rPr>
            <w:rFonts w:hint="eastAsia"/>
            <w:noProof/>
            <w:webHidden/>
          </w:rPr>
          <w:fldChar w:fldCharType="end"/>
        </w:r>
      </w:hyperlink>
    </w:p>
    <w:p w14:paraId="5BE46655"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7" w:history="1">
        <w:r w:rsidRPr="00D60CCD">
          <w:rPr>
            <w:rStyle w:val="af2"/>
            <w:rFonts w:cs="宋体"/>
            <w:noProof/>
          </w:rPr>
          <w:t>5.3.2</w:t>
        </w:r>
        <w:r w:rsidRPr="00D60CCD">
          <w:rPr>
            <w:rStyle w:val="af2"/>
            <w:noProof/>
          </w:rPr>
          <w:t xml:space="preserve"> </w:t>
        </w:r>
        <w:r w:rsidRPr="00D60CCD">
          <w:rPr>
            <w:rStyle w:val="af2"/>
            <w:noProof/>
          </w:rPr>
          <w:t>节点</w:t>
        </w:r>
        <w:r w:rsidRPr="00D60CCD">
          <w:rPr>
            <w:rStyle w:val="af2"/>
            <w:noProof/>
          </w:rPr>
          <w:t xml:space="preserve"> JSON </w:t>
        </w:r>
        <w:r w:rsidRPr="00D60CCD">
          <w:rPr>
            <w:rStyle w:val="af2"/>
            <w:noProof/>
          </w:rPr>
          <w:t>数据模型与属性设计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55</w:t>
        </w:r>
        <w:r>
          <w:rPr>
            <w:rFonts w:hint="eastAsia"/>
            <w:noProof/>
            <w:webHidden/>
          </w:rPr>
          <w:fldChar w:fldCharType="end"/>
        </w:r>
      </w:hyperlink>
    </w:p>
    <w:p w14:paraId="6436ABFC"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8" w:history="1">
        <w:r w:rsidRPr="00D60CCD">
          <w:rPr>
            <w:rStyle w:val="af2"/>
            <w:rFonts w:cs="宋体"/>
            <w:noProof/>
          </w:rPr>
          <w:t>5.3.3</w:t>
        </w:r>
        <w:r w:rsidRPr="00D60CCD">
          <w:rPr>
            <w:rStyle w:val="af2"/>
            <w:noProof/>
          </w:rPr>
          <w:t xml:space="preserve"> </w:t>
        </w:r>
        <w:r w:rsidRPr="00D60CCD">
          <w:rPr>
            <w:rStyle w:val="af2"/>
            <w:noProof/>
          </w:rPr>
          <w:t>多源映射与本地存储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2070CBF9"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19" w:history="1">
        <w:r w:rsidRPr="00D60CCD">
          <w:rPr>
            <w:rStyle w:val="af2"/>
            <w:rFonts w:cs="宋体"/>
            <w:noProof/>
          </w:rPr>
          <w:t>5.4</w:t>
        </w:r>
        <w:r w:rsidRPr="00D60CCD">
          <w:rPr>
            <w:rStyle w:val="af2"/>
            <w:noProof/>
          </w:rPr>
          <w:t xml:space="preserve"> </w:t>
        </w:r>
        <w:r w:rsidRPr="00D60CCD">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224DD8BD"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0" w:history="1">
        <w:r w:rsidRPr="00D60CCD">
          <w:rPr>
            <w:rStyle w:val="af2"/>
            <w:rFonts w:cs="宋体"/>
            <w:noProof/>
          </w:rPr>
          <w:t>5.4.1</w:t>
        </w:r>
        <w:r w:rsidRPr="00D60CCD">
          <w:rPr>
            <w:rStyle w:val="af2"/>
            <w:noProof/>
          </w:rPr>
          <w:t xml:space="preserve"> </w:t>
        </w:r>
        <w:r w:rsidRPr="00D60CCD">
          <w:rPr>
            <w:rStyle w:val="af2"/>
            <w:noProof/>
          </w:rPr>
          <w:t>从任务输入到子图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1F8096DD"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1" w:history="1">
        <w:r w:rsidRPr="00D60CCD">
          <w:rPr>
            <w:rStyle w:val="af2"/>
            <w:rFonts w:cs="宋体"/>
            <w:noProof/>
          </w:rPr>
          <w:t>5.4.2</w:t>
        </w:r>
        <w:r w:rsidRPr="00D60CCD">
          <w:rPr>
            <w:rStyle w:val="af2"/>
            <w:noProof/>
          </w:rPr>
          <w:t xml:space="preserve"> </w:t>
        </w:r>
        <w:r w:rsidRPr="00D60CCD">
          <w:rPr>
            <w:rStyle w:val="af2"/>
            <w:noProof/>
          </w:rPr>
          <w:t>骨架抽取、序列化与预算控制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60</w:t>
        </w:r>
        <w:r>
          <w:rPr>
            <w:rFonts w:hint="eastAsia"/>
            <w:noProof/>
            <w:webHidden/>
          </w:rPr>
          <w:fldChar w:fldCharType="end"/>
        </w:r>
      </w:hyperlink>
    </w:p>
    <w:p w14:paraId="23286BB6"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22" w:history="1">
        <w:r w:rsidRPr="00D60CCD">
          <w:rPr>
            <w:rStyle w:val="af2"/>
            <w:rFonts w:cs="宋体"/>
            <w:noProof/>
          </w:rPr>
          <w:t>5.5</w:t>
        </w:r>
        <w:r w:rsidRPr="00D60CCD">
          <w:rPr>
            <w:rStyle w:val="af2"/>
            <w:noProof/>
          </w:rPr>
          <w:t xml:space="preserve"> </w:t>
        </w:r>
        <w:r w:rsidRPr="00D60CCD">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61</w:t>
        </w:r>
        <w:r>
          <w:rPr>
            <w:rFonts w:hint="eastAsia"/>
            <w:noProof/>
            <w:webHidden/>
          </w:rPr>
          <w:fldChar w:fldCharType="end"/>
        </w:r>
      </w:hyperlink>
    </w:p>
    <w:p w14:paraId="60B8ED45"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3" w:history="1">
        <w:r w:rsidRPr="00D60CCD">
          <w:rPr>
            <w:rStyle w:val="af2"/>
            <w:rFonts w:cs="宋体"/>
            <w:noProof/>
          </w:rPr>
          <w:t>5.5.1</w:t>
        </w:r>
        <w:r w:rsidRPr="00D60CCD">
          <w:rPr>
            <w:rStyle w:val="af2"/>
            <w:noProof/>
          </w:rPr>
          <w:t xml:space="preserve"> </w:t>
        </w:r>
        <w:r w:rsidRPr="00D60CCD">
          <w:rPr>
            <w:rStyle w:val="af2"/>
            <w:noProof/>
          </w:rPr>
          <w:t>代码与能力规范的增量更新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61</w:t>
        </w:r>
        <w:r>
          <w:rPr>
            <w:rFonts w:hint="eastAsia"/>
            <w:noProof/>
            <w:webHidden/>
          </w:rPr>
          <w:fldChar w:fldCharType="end"/>
        </w:r>
      </w:hyperlink>
    </w:p>
    <w:p w14:paraId="31736D33"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4" w:history="1">
        <w:r w:rsidRPr="00D60CCD">
          <w:rPr>
            <w:rStyle w:val="af2"/>
            <w:rFonts w:cs="宋体"/>
            <w:noProof/>
          </w:rPr>
          <w:t>5.5.2</w:t>
        </w:r>
        <w:r w:rsidRPr="00D60CCD">
          <w:rPr>
            <w:rStyle w:val="af2"/>
            <w:noProof/>
          </w:rPr>
          <w:t xml:space="preserve"> </w:t>
        </w:r>
        <w:r w:rsidRPr="00D60CCD">
          <w:rPr>
            <w:rStyle w:val="af2"/>
            <w:noProof/>
          </w:rPr>
          <w:t>归档驱动的能力沉淀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62</w:t>
        </w:r>
        <w:r>
          <w:rPr>
            <w:rFonts w:hint="eastAsia"/>
            <w:noProof/>
            <w:webHidden/>
          </w:rPr>
          <w:fldChar w:fldCharType="end"/>
        </w:r>
      </w:hyperlink>
    </w:p>
    <w:p w14:paraId="3430FE0B"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25" w:history="1">
        <w:r w:rsidRPr="00D60CCD">
          <w:rPr>
            <w:rStyle w:val="af2"/>
            <w:rFonts w:cs="宋体"/>
            <w:noProof/>
          </w:rPr>
          <w:t>5.6</w:t>
        </w:r>
        <w:r w:rsidRPr="00D60CCD">
          <w:rPr>
            <w:rStyle w:val="af2"/>
            <w:noProof/>
          </w:rPr>
          <w:t xml:space="preserve"> </w:t>
        </w:r>
        <w:r w:rsidRPr="00D60CCD">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63</w:t>
        </w:r>
        <w:r>
          <w:rPr>
            <w:rFonts w:hint="eastAsia"/>
            <w:noProof/>
            <w:webHidden/>
          </w:rPr>
          <w:fldChar w:fldCharType="end"/>
        </w:r>
      </w:hyperlink>
    </w:p>
    <w:p w14:paraId="568EAE88"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6" w:history="1">
        <w:r w:rsidRPr="00D60CCD">
          <w:rPr>
            <w:rStyle w:val="af2"/>
            <w:rFonts w:cs="宋体"/>
            <w:noProof/>
          </w:rPr>
          <w:t>5.6.1</w:t>
        </w:r>
        <w:r w:rsidRPr="00D60CCD">
          <w:rPr>
            <w:rStyle w:val="af2"/>
            <w:noProof/>
          </w:rPr>
          <w:t xml:space="preserve"> </w:t>
        </w:r>
        <w:r w:rsidRPr="00D60CCD">
          <w:rPr>
            <w:rStyle w:val="af2"/>
            <w:noProof/>
          </w:rPr>
          <w:t>控制台架构与数据契约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63</w:t>
        </w:r>
        <w:r>
          <w:rPr>
            <w:rFonts w:hint="eastAsia"/>
            <w:noProof/>
            <w:webHidden/>
          </w:rPr>
          <w:fldChar w:fldCharType="end"/>
        </w:r>
      </w:hyperlink>
    </w:p>
    <w:p w14:paraId="3ACA7CA3"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7" w:history="1">
        <w:r w:rsidRPr="00D60CCD">
          <w:rPr>
            <w:rStyle w:val="af2"/>
            <w:rFonts w:cs="宋体"/>
            <w:noProof/>
          </w:rPr>
          <w:t>5.6.2</w:t>
        </w:r>
        <w:r w:rsidRPr="00D60CCD">
          <w:rPr>
            <w:rStyle w:val="af2"/>
            <w:noProof/>
          </w:rPr>
          <w:t xml:space="preserve"> </w:t>
        </w:r>
        <w:r w:rsidRPr="00D60CCD">
          <w:rPr>
            <w:rStyle w:val="af2"/>
            <w:noProof/>
          </w:rPr>
          <w:t>工作流看板与阶段操作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64</w:t>
        </w:r>
        <w:r>
          <w:rPr>
            <w:rFonts w:hint="eastAsia"/>
            <w:noProof/>
            <w:webHidden/>
          </w:rPr>
          <w:fldChar w:fldCharType="end"/>
        </w:r>
      </w:hyperlink>
    </w:p>
    <w:p w14:paraId="051C3BE8"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8" w:history="1">
        <w:r w:rsidRPr="00D60CCD">
          <w:rPr>
            <w:rStyle w:val="af2"/>
            <w:rFonts w:cs="宋体"/>
            <w:noProof/>
          </w:rPr>
          <w:t>5.6.3</w:t>
        </w:r>
        <w:r w:rsidRPr="00D60CCD">
          <w:rPr>
            <w:rStyle w:val="af2"/>
            <w:noProof/>
          </w:rPr>
          <w:t xml:space="preserve"> </w:t>
        </w:r>
        <w:r w:rsidRPr="00D60CCD">
          <w:rPr>
            <w:rStyle w:val="af2"/>
            <w:noProof/>
          </w:rPr>
          <w:t>图谱可视化与上下文演示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66</w:t>
        </w:r>
        <w:r>
          <w:rPr>
            <w:rFonts w:hint="eastAsia"/>
            <w:noProof/>
            <w:webHidden/>
          </w:rPr>
          <w:fldChar w:fldCharType="end"/>
        </w:r>
      </w:hyperlink>
    </w:p>
    <w:p w14:paraId="2732D9B9"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9" w:history="1">
        <w:r w:rsidRPr="00D60CCD">
          <w:rPr>
            <w:rStyle w:val="af2"/>
            <w:rFonts w:cs="宋体"/>
            <w:noProof/>
          </w:rPr>
          <w:t>5.6.4</w:t>
        </w:r>
        <w:r w:rsidRPr="00D60CCD">
          <w:rPr>
            <w:rStyle w:val="af2"/>
            <w:noProof/>
          </w:rPr>
          <w:t xml:space="preserve"> </w:t>
        </w:r>
        <w:r w:rsidRPr="00D60CCD">
          <w:rPr>
            <w:rStyle w:val="af2"/>
            <w:noProof/>
          </w:rPr>
          <w:t>模型配置与对话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68</w:t>
        </w:r>
        <w:r>
          <w:rPr>
            <w:rFonts w:hint="eastAsia"/>
            <w:noProof/>
            <w:webHidden/>
          </w:rPr>
          <w:fldChar w:fldCharType="end"/>
        </w:r>
      </w:hyperlink>
    </w:p>
    <w:p w14:paraId="64D748A6"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30" w:history="1">
        <w:r w:rsidRPr="00D60CCD">
          <w:rPr>
            <w:rStyle w:val="af2"/>
            <w:rFonts w:cs="宋体"/>
            <w:noProof/>
          </w:rPr>
          <w:t>5.7</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70</w:t>
        </w:r>
        <w:r>
          <w:rPr>
            <w:rFonts w:hint="eastAsia"/>
            <w:noProof/>
            <w:webHidden/>
          </w:rPr>
          <w:fldChar w:fldCharType="end"/>
        </w:r>
      </w:hyperlink>
    </w:p>
    <w:p w14:paraId="320AFC3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31" w:history="1">
        <w:r w:rsidRPr="00D60CCD">
          <w:rPr>
            <w:rStyle w:val="af2"/>
            <w:rFonts w:cs="宋体"/>
            <w:noProof/>
          </w:rPr>
          <w:t>6</w:t>
        </w:r>
        <w:r w:rsidRPr="00D60CCD">
          <w:rPr>
            <w:rStyle w:val="af2"/>
            <w:noProof/>
          </w:rPr>
          <w:t xml:space="preserve"> </w:t>
        </w:r>
        <w:r w:rsidRPr="00D60CCD">
          <w:rPr>
            <w:rStyle w:val="af2"/>
            <w:noProof/>
          </w:rPr>
          <w:t>系统测试与结果分析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71</w:t>
        </w:r>
        <w:r>
          <w:rPr>
            <w:rFonts w:hint="eastAsia"/>
            <w:noProof/>
            <w:webHidden/>
          </w:rPr>
          <w:fldChar w:fldCharType="end"/>
        </w:r>
      </w:hyperlink>
    </w:p>
    <w:p w14:paraId="6A7ACA1B"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32" w:history="1">
        <w:r w:rsidRPr="00D60CCD">
          <w:rPr>
            <w:rStyle w:val="af2"/>
            <w:rFonts w:cs="宋体"/>
            <w:noProof/>
          </w:rPr>
          <w:t>6.1</w:t>
        </w:r>
        <w:r w:rsidRPr="00D60CCD">
          <w:rPr>
            <w:rStyle w:val="af2"/>
            <w:noProof/>
          </w:rPr>
          <w:t xml:space="preserve"> </w:t>
        </w:r>
        <w:r w:rsidRPr="00D60CCD">
          <w:rPr>
            <w:rStyle w:val="af2"/>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71</w:t>
        </w:r>
        <w:r>
          <w:rPr>
            <w:rFonts w:hint="eastAsia"/>
            <w:noProof/>
            <w:webHidden/>
          </w:rPr>
          <w:fldChar w:fldCharType="end"/>
        </w:r>
      </w:hyperlink>
    </w:p>
    <w:p w14:paraId="03A85EE1"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3" w:history="1">
        <w:r w:rsidRPr="00D60CCD">
          <w:rPr>
            <w:rStyle w:val="af2"/>
            <w:rFonts w:cs="宋体"/>
            <w:noProof/>
          </w:rPr>
          <w:t>6.1.1</w:t>
        </w:r>
        <w:r w:rsidRPr="00D60CCD">
          <w:rPr>
            <w:rStyle w:val="af2"/>
            <w:noProof/>
          </w:rPr>
          <w:t xml:space="preserve"> </w:t>
        </w:r>
        <w:r w:rsidRPr="00D60CCD">
          <w:rPr>
            <w:rStyle w:val="af2"/>
            <w:noProof/>
          </w:rPr>
          <w:t>测试对象与业务规模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71</w:t>
        </w:r>
        <w:r>
          <w:rPr>
            <w:rFonts w:hint="eastAsia"/>
            <w:noProof/>
            <w:webHidden/>
          </w:rPr>
          <w:fldChar w:fldCharType="end"/>
        </w:r>
      </w:hyperlink>
    </w:p>
    <w:p w14:paraId="6D4C94E2"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4" w:history="1">
        <w:r w:rsidRPr="00D60CCD">
          <w:rPr>
            <w:rStyle w:val="af2"/>
            <w:rFonts w:cs="宋体"/>
            <w:noProof/>
          </w:rPr>
          <w:t>6.1.2</w:t>
        </w:r>
        <w:r w:rsidRPr="00D60CCD">
          <w:rPr>
            <w:rStyle w:val="af2"/>
            <w:noProof/>
          </w:rPr>
          <w:t xml:space="preserve"> </w:t>
        </w:r>
        <w:r w:rsidRPr="00D60CCD">
          <w:rPr>
            <w:rStyle w:val="af2"/>
            <w:noProof/>
          </w:rPr>
          <w:t>测试方式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72</w:t>
        </w:r>
        <w:r>
          <w:rPr>
            <w:rFonts w:hint="eastAsia"/>
            <w:noProof/>
            <w:webHidden/>
          </w:rPr>
          <w:fldChar w:fldCharType="end"/>
        </w:r>
      </w:hyperlink>
    </w:p>
    <w:p w14:paraId="2DF89651"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5" w:history="1">
        <w:r w:rsidRPr="00D60CCD">
          <w:rPr>
            <w:rStyle w:val="af2"/>
            <w:rFonts w:cs="宋体"/>
            <w:noProof/>
          </w:rPr>
          <w:t>6.1.3</w:t>
        </w:r>
        <w:r w:rsidRPr="00D60CCD">
          <w:rPr>
            <w:rStyle w:val="af2"/>
            <w:noProof/>
          </w:rPr>
          <w:t xml:space="preserve"> </w:t>
        </w:r>
        <w:r w:rsidRPr="00D60CCD">
          <w:rPr>
            <w:rStyle w:val="af2"/>
            <w:noProof/>
          </w:rPr>
          <w:t>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73</w:t>
        </w:r>
        <w:r>
          <w:rPr>
            <w:rFonts w:hint="eastAsia"/>
            <w:noProof/>
            <w:webHidden/>
          </w:rPr>
          <w:fldChar w:fldCharType="end"/>
        </w:r>
      </w:hyperlink>
    </w:p>
    <w:p w14:paraId="34AB70C7"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36" w:history="1">
        <w:r w:rsidRPr="00D60CCD">
          <w:rPr>
            <w:rStyle w:val="af2"/>
            <w:rFonts w:cs="宋体"/>
            <w:noProof/>
          </w:rPr>
          <w:t>6.2</w:t>
        </w:r>
        <w:r w:rsidRPr="00D60CCD">
          <w:rPr>
            <w:rStyle w:val="af2"/>
            <w:noProof/>
          </w:rPr>
          <w:t xml:space="preserve"> </w:t>
        </w:r>
        <w:r w:rsidRPr="00D60CCD">
          <w:rPr>
            <w:rStyle w:val="af2"/>
            <w:noProof/>
          </w:rPr>
          <w:t>数据统计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74</w:t>
        </w:r>
        <w:r>
          <w:rPr>
            <w:rFonts w:hint="eastAsia"/>
            <w:noProof/>
            <w:webHidden/>
          </w:rPr>
          <w:fldChar w:fldCharType="end"/>
        </w:r>
      </w:hyperlink>
    </w:p>
    <w:p w14:paraId="3012437B"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7" w:history="1">
        <w:r w:rsidRPr="00D60CCD">
          <w:rPr>
            <w:rStyle w:val="af2"/>
            <w:rFonts w:cs="宋体"/>
            <w:noProof/>
          </w:rPr>
          <w:t>6.2.1</w:t>
        </w:r>
        <w:r w:rsidRPr="00D60CCD">
          <w:rPr>
            <w:rStyle w:val="af2"/>
            <w:noProof/>
          </w:rPr>
          <w:t xml:space="preserve"> </w:t>
        </w:r>
        <w:r w:rsidRPr="00D60CCD">
          <w:rPr>
            <w:rStyle w:val="af2"/>
            <w:noProof/>
          </w:rPr>
          <w:t>与</w:t>
        </w:r>
        <w:r w:rsidRPr="00D60CCD">
          <w:rPr>
            <w:rStyle w:val="af2"/>
            <w:noProof/>
          </w:rPr>
          <w:t xml:space="preserve"> OpenSpec </w:t>
        </w:r>
        <w:r w:rsidRPr="00D60CCD">
          <w:rPr>
            <w:rStyle w:val="af2"/>
            <w:noProof/>
          </w:rPr>
          <w:t>的开发任务对比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74</w:t>
        </w:r>
        <w:r>
          <w:rPr>
            <w:rFonts w:hint="eastAsia"/>
            <w:noProof/>
            <w:webHidden/>
          </w:rPr>
          <w:fldChar w:fldCharType="end"/>
        </w:r>
      </w:hyperlink>
    </w:p>
    <w:p w14:paraId="47B3A092"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8" w:history="1">
        <w:r w:rsidRPr="00D60CCD">
          <w:rPr>
            <w:rStyle w:val="af2"/>
            <w:rFonts w:cs="宋体"/>
            <w:noProof/>
          </w:rPr>
          <w:t>6.2.2</w:t>
        </w:r>
        <w:r w:rsidRPr="00D60CCD">
          <w:rPr>
            <w:rStyle w:val="af2"/>
            <w:noProof/>
          </w:rPr>
          <w:t xml:space="preserve"> </w:t>
        </w:r>
        <w:r w:rsidRPr="00D60CCD">
          <w:rPr>
            <w:rStyle w:val="af2"/>
            <w:noProof/>
          </w:rPr>
          <w:t>上下文定位与供给的对照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76</w:t>
        </w:r>
        <w:r>
          <w:rPr>
            <w:rFonts w:hint="eastAsia"/>
            <w:noProof/>
            <w:webHidden/>
          </w:rPr>
          <w:fldChar w:fldCharType="end"/>
        </w:r>
      </w:hyperlink>
    </w:p>
    <w:p w14:paraId="5123E78A"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9" w:history="1">
        <w:r w:rsidRPr="00D60CCD">
          <w:rPr>
            <w:rStyle w:val="af2"/>
            <w:rFonts w:cs="宋体"/>
            <w:noProof/>
          </w:rPr>
          <w:t>6.2.3</w:t>
        </w:r>
        <w:r w:rsidRPr="00D60CCD">
          <w:rPr>
            <w:rStyle w:val="af2"/>
            <w:noProof/>
          </w:rPr>
          <w:t xml:space="preserve"> </w:t>
        </w:r>
        <w:r w:rsidRPr="00D60CCD">
          <w:rPr>
            <w:rStyle w:val="af2"/>
            <w:noProof/>
          </w:rPr>
          <w:t>检索子实验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78</w:t>
        </w:r>
        <w:r>
          <w:rPr>
            <w:rFonts w:hint="eastAsia"/>
            <w:noProof/>
            <w:webHidden/>
          </w:rPr>
          <w:fldChar w:fldCharType="end"/>
        </w:r>
      </w:hyperlink>
    </w:p>
    <w:p w14:paraId="6976858D"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40" w:history="1">
        <w:r w:rsidRPr="00D60CCD">
          <w:rPr>
            <w:rStyle w:val="af2"/>
            <w:rFonts w:cs="宋体"/>
            <w:noProof/>
          </w:rPr>
          <w:t>6.2.4</w:t>
        </w:r>
        <w:r w:rsidRPr="00D60CCD">
          <w:rPr>
            <w:rStyle w:val="af2"/>
            <w:noProof/>
          </w:rPr>
          <w:t xml:space="preserve"> </w:t>
        </w:r>
        <w:r w:rsidRPr="00D60CCD">
          <w:rPr>
            <w:rStyle w:val="af2"/>
            <w:noProof/>
          </w:rPr>
          <w:t>问答子实验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81</w:t>
        </w:r>
        <w:r>
          <w:rPr>
            <w:rFonts w:hint="eastAsia"/>
            <w:noProof/>
            <w:webHidden/>
          </w:rPr>
          <w:fldChar w:fldCharType="end"/>
        </w:r>
      </w:hyperlink>
    </w:p>
    <w:p w14:paraId="02EE6C0F"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1" w:history="1">
        <w:r w:rsidRPr="00D60CCD">
          <w:rPr>
            <w:rStyle w:val="af2"/>
            <w:rFonts w:cs="宋体"/>
            <w:noProof/>
          </w:rPr>
          <w:t>6.3</w:t>
        </w:r>
        <w:r w:rsidRPr="00D60CCD">
          <w:rPr>
            <w:rStyle w:val="af2"/>
            <w:noProof/>
          </w:rPr>
          <w:t xml:space="preserve"> </w:t>
        </w:r>
        <w:r w:rsidRPr="00D60CCD">
          <w:rPr>
            <w:rStyle w:val="af2"/>
            <w:noProof/>
          </w:rPr>
          <w:t>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84</w:t>
        </w:r>
        <w:r>
          <w:rPr>
            <w:rFonts w:hint="eastAsia"/>
            <w:noProof/>
            <w:webHidden/>
          </w:rPr>
          <w:fldChar w:fldCharType="end"/>
        </w:r>
      </w:hyperlink>
    </w:p>
    <w:p w14:paraId="0FB43C44" w14:textId="777777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42" w:history="1">
        <w:r w:rsidRPr="00D60CCD">
          <w:rPr>
            <w:rStyle w:val="af2"/>
            <w:rFonts w:cs="宋体"/>
            <w:noProof/>
          </w:rPr>
          <w:t>6.3.1</w:t>
        </w:r>
        <w:r w:rsidRPr="00D60CCD">
          <w:rPr>
            <w:rStyle w:val="af2"/>
            <w:noProof/>
          </w:rPr>
          <w:t xml:space="preserve"> </w:t>
        </w:r>
        <w:r w:rsidRPr="00D60CCD">
          <w:rPr>
            <w:rStyle w:val="af2"/>
            <w:noProof/>
          </w:rPr>
          <w:t>场景机制的对比结果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84</w:t>
        </w:r>
        <w:r>
          <w:rPr>
            <w:rFonts w:hint="eastAsia"/>
            <w:noProof/>
            <w:webHidden/>
          </w:rPr>
          <w:fldChar w:fldCharType="end"/>
        </w:r>
      </w:hyperlink>
    </w:p>
    <w:p w14:paraId="1078B4C1"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3" w:history="1">
        <w:r w:rsidRPr="00D60CCD">
          <w:rPr>
            <w:rStyle w:val="af2"/>
            <w:rFonts w:cs="宋体"/>
            <w:noProof/>
          </w:rPr>
          <w:t>6.4</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85</w:t>
        </w:r>
        <w:r>
          <w:rPr>
            <w:rFonts w:hint="eastAsia"/>
            <w:noProof/>
            <w:webHidden/>
          </w:rPr>
          <w:fldChar w:fldCharType="end"/>
        </w:r>
      </w:hyperlink>
    </w:p>
    <w:p w14:paraId="01BB1580"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4" w:history="1">
        <w:r w:rsidRPr="00D60CCD">
          <w:rPr>
            <w:rStyle w:val="af2"/>
            <w:rFonts w:cs="宋体"/>
            <w:noProof/>
          </w:rPr>
          <w:t>7</w:t>
        </w:r>
        <w:r w:rsidRPr="00D60CCD">
          <w:rPr>
            <w:rStyle w:val="af2"/>
            <w:noProof/>
          </w:rPr>
          <w:t xml:space="preserve"> </w:t>
        </w:r>
        <w:r w:rsidRPr="00D60CCD">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86</w:t>
        </w:r>
        <w:r>
          <w:rPr>
            <w:rFonts w:hint="eastAsia"/>
            <w:noProof/>
            <w:webHidden/>
          </w:rPr>
          <w:fldChar w:fldCharType="end"/>
        </w:r>
      </w:hyperlink>
    </w:p>
    <w:p w14:paraId="01348A9F"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5" w:history="1">
        <w:r w:rsidRPr="00D60CCD">
          <w:rPr>
            <w:rStyle w:val="af2"/>
            <w:rFonts w:cs="宋体"/>
            <w:noProof/>
          </w:rPr>
          <w:t>7.1</w:t>
        </w:r>
        <w:r w:rsidRPr="00D60CCD">
          <w:rPr>
            <w:rStyle w:val="af2"/>
            <w:noProof/>
          </w:rPr>
          <w:t xml:space="preserve"> </w:t>
        </w:r>
        <w:r w:rsidRPr="00D60CCD">
          <w:rPr>
            <w:rStyle w:val="af2"/>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86</w:t>
        </w:r>
        <w:r>
          <w:rPr>
            <w:rFonts w:hint="eastAsia"/>
            <w:noProof/>
            <w:webHidden/>
          </w:rPr>
          <w:fldChar w:fldCharType="end"/>
        </w:r>
      </w:hyperlink>
    </w:p>
    <w:p w14:paraId="57B6B54D" w14:textId="7777777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6" w:history="1">
        <w:r w:rsidRPr="00D60CCD">
          <w:rPr>
            <w:rStyle w:val="af2"/>
            <w:rFonts w:cs="宋体"/>
            <w:noProof/>
          </w:rPr>
          <w:t>7.2</w:t>
        </w:r>
        <w:r w:rsidRPr="00D60CCD">
          <w:rPr>
            <w:rStyle w:val="af2"/>
            <w:noProof/>
          </w:rPr>
          <w:t xml:space="preserve"> </w:t>
        </w:r>
        <w:r w:rsidRPr="00D60CCD">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87</w:t>
        </w:r>
        <w:r>
          <w:rPr>
            <w:rFonts w:hint="eastAsia"/>
            <w:noProof/>
            <w:webHidden/>
          </w:rPr>
          <w:fldChar w:fldCharType="end"/>
        </w:r>
      </w:hyperlink>
    </w:p>
    <w:p w14:paraId="17563D03"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7" w:history="1">
        <w:r w:rsidRPr="00D60CCD">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88</w:t>
        </w:r>
        <w:r>
          <w:rPr>
            <w:rFonts w:hint="eastAsia"/>
            <w:noProof/>
            <w:webHidden/>
          </w:rPr>
          <w:fldChar w:fldCharType="end"/>
        </w:r>
      </w:hyperlink>
    </w:p>
    <w:p w14:paraId="626F4DFE"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8" w:history="1">
        <w:r w:rsidRPr="00D60CCD">
          <w:rPr>
            <w:rStyle w:val="af2"/>
            <w:rFonts w:cs="宋体"/>
            <w:noProof/>
          </w:rPr>
          <w:t>附录</w:t>
        </w:r>
        <w:r w:rsidRPr="00D60CCD">
          <w:rPr>
            <w:rStyle w:val="af2"/>
            <w:rFonts w:cs="宋体"/>
            <w:noProof/>
          </w:rPr>
          <w:t xml:space="preserve"> A</w:t>
        </w:r>
        <w:r w:rsidRPr="00D60CCD">
          <w:rPr>
            <w:rStyle w:val="af2"/>
            <w:noProof/>
          </w:rPr>
          <w:t xml:space="preserve"> </w:t>
        </w:r>
        <w:r w:rsidRPr="00D60CCD">
          <w:rPr>
            <w:rStyle w:val="af2"/>
            <w:noProof/>
          </w:rPr>
          <w:t>系统功能测试记录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93</w:t>
        </w:r>
        <w:r>
          <w:rPr>
            <w:rFonts w:hint="eastAsia"/>
            <w:noProof/>
            <w:webHidden/>
          </w:rPr>
          <w:fldChar w:fldCharType="end"/>
        </w:r>
      </w:hyperlink>
    </w:p>
    <w:p w14:paraId="630FE210"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9" w:history="1">
        <w:r w:rsidRPr="00D60CCD">
          <w:rPr>
            <w:rStyle w:val="af2"/>
            <w:rFonts w:cs="宋体"/>
            <w:noProof/>
          </w:rPr>
          <w:t>附录</w:t>
        </w:r>
        <w:r w:rsidRPr="00D60CCD">
          <w:rPr>
            <w:rStyle w:val="af2"/>
            <w:rFonts w:cs="宋体"/>
            <w:noProof/>
          </w:rPr>
          <w:t xml:space="preserve"> B</w:t>
        </w:r>
        <w:r w:rsidRPr="00D60CCD">
          <w:rPr>
            <w:rStyle w:val="af2"/>
            <w:noProof/>
          </w:rPr>
          <w:t xml:space="preserve"> </w:t>
        </w:r>
        <w:r w:rsidRPr="00D60CCD">
          <w:rPr>
            <w:rStyle w:val="af2"/>
            <w:noProof/>
          </w:rPr>
          <w:t>开发任务运行记录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108</w:t>
        </w:r>
        <w:r>
          <w:rPr>
            <w:rFonts w:hint="eastAsia"/>
            <w:noProof/>
            <w:webHidden/>
          </w:rPr>
          <w:fldChar w:fldCharType="end"/>
        </w:r>
      </w:hyperlink>
    </w:p>
    <w:p w14:paraId="7360630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0" w:history="1">
        <w:r w:rsidRPr="00D60CCD">
          <w:rPr>
            <w:rStyle w:val="af2"/>
            <w:rFonts w:cs="宋体"/>
            <w:noProof/>
          </w:rPr>
          <w:t>附录</w:t>
        </w:r>
        <w:r w:rsidRPr="00D60CCD">
          <w:rPr>
            <w:rStyle w:val="af2"/>
            <w:rFonts w:cs="宋体"/>
            <w:noProof/>
          </w:rPr>
          <w:t xml:space="preserve"> C</w:t>
        </w:r>
        <w:r w:rsidRPr="00D60CCD">
          <w:rPr>
            <w:rStyle w:val="af2"/>
            <w:noProof/>
          </w:rPr>
          <w:t xml:space="preserve"> </w:t>
        </w:r>
        <w:r w:rsidRPr="00D60CCD">
          <w:rPr>
            <w:rStyle w:val="af2"/>
            <w:noProof/>
          </w:rPr>
          <w:t>场景检索题集与结果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111</w:t>
        </w:r>
        <w:r>
          <w:rPr>
            <w:rFonts w:hint="eastAsia"/>
            <w:noProof/>
            <w:webHidden/>
          </w:rPr>
          <w:fldChar w:fldCharType="end"/>
        </w:r>
      </w:hyperlink>
    </w:p>
    <w:p w14:paraId="53C37D2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1" w:history="1">
        <w:r w:rsidRPr="00D60CCD">
          <w:rPr>
            <w:rStyle w:val="af2"/>
            <w:rFonts w:cs="宋体"/>
            <w:noProof/>
          </w:rPr>
          <w:t>附录</w:t>
        </w:r>
        <w:r w:rsidRPr="00D60CCD">
          <w:rPr>
            <w:rStyle w:val="af2"/>
            <w:rFonts w:cs="宋体"/>
            <w:noProof/>
          </w:rPr>
          <w:t xml:space="preserve"> D</w:t>
        </w:r>
        <w:r w:rsidRPr="00D60CCD">
          <w:rPr>
            <w:rStyle w:val="af2"/>
            <w:noProof/>
          </w:rPr>
          <w:t xml:space="preserve"> </w:t>
        </w:r>
        <w:r w:rsidRPr="00D60CCD">
          <w:rPr>
            <w:rStyle w:val="af2"/>
            <w:noProof/>
          </w:rPr>
          <w:t>项目场景问答记录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113</w:t>
        </w:r>
        <w:r>
          <w:rPr>
            <w:rFonts w:hint="eastAsia"/>
            <w:noProof/>
            <w:webHidden/>
          </w:rPr>
          <w:fldChar w:fldCharType="end"/>
        </w:r>
      </w:hyperlink>
    </w:p>
    <w:p w14:paraId="0DA5F06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2" w:history="1">
        <w:r w:rsidRPr="00D60CCD">
          <w:rPr>
            <w:rStyle w:val="af2"/>
            <w:rFonts w:cs="宋体"/>
            <w:noProof/>
          </w:rPr>
          <w:t>附录</w:t>
        </w:r>
        <w:r w:rsidRPr="00D60CCD">
          <w:rPr>
            <w:rStyle w:val="af2"/>
            <w:rFonts w:cs="宋体"/>
            <w:noProof/>
          </w:rPr>
          <w:t xml:space="preserve"> E</w:t>
        </w:r>
        <w:r w:rsidRPr="00D60CCD">
          <w:rPr>
            <w:rStyle w:val="af2"/>
            <w:noProof/>
          </w:rPr>
          <w:t xml:space="preserve"> </w:t>
        </w:r>
        <w:r w:rsidRPr="00D60CCD">
          <w:rPr>
            <w:rStyle w:val="af2"/>
            <w:noProof/>
          </w:rPr>
          <w:t>实验环境、快照与冻结记录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115</w:t>
        </w:r>
        <w:r>
          <w:rPr>
            <w:rFonts w:hint="eastAsia"/>
            <w:noProof/>
            <w:webHidden/>
          </w:rPr>
          <w:fldChar w:fldCharType="end"/>
        </w:r>
      </w:hyperlink>
    </w:p>
    <w:p w14:paraId="32047D1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3" w:history="1">
        <w:r w:rsidRPr="00D60CCD">
          <w:rPr>
            <w:rStyle w:val="af2"/>
            <w:noProof/>
          </w:rPr>
          <w:t>致</w:t>
        </w:r>
        <w:r w:rsidRPr="00D60CCD">
          <w:rPr>
            <w:rStyle w:val="af2"/>
            <w:noProof/>
          </w:rPr>
          <w:t xml:space="preserve">  </w:t>
        </w:r>
        <w:r w:rsidRPr="00D60CCD">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117</w:t>
        </w:r>
        <w:r>
          <w:rPr>
            <w:rFonts w:hint="eastAsia"/>
            <w:noProof/>
            <w:webHidden/>
          </w:rPr>
          <w:fldChar w:fldCharType="end"/>
        </w:r>
      </w:hyperlink>
    </w:p>
    <w:p w14:paraId="713F440D"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4" w:history="1">
        <w:r w:rsidRPr="00D60CCD">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118</w:t>
        </w:r>
        <w:r>
          <w:rPr>
            <w:rFonts w:hint="eastAsia"/>
            <w:noProof/>
            <w:webHidden/>
          </w:rPr>
          <w:fldChar w:fldCharType="end"/>
        </w:r>
      </w:hyperlink>
    </w:p>
    <w:p w14:paraId="2322941F"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5" w:history="1">
        <w:r w:rsidRPr="00D60CCD">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119</w:t>
        </w:r>
        <w:r>
          <w:rPr>
            <w:rFonts w:hint="eastAsia"/>
            <w:noProof/>
            <w:webHidden/>
          </w:rPr>
          <w:fldChar w:fldCharType="end"/>
        </w:r>
      </w:hyperlink>
    </w:p>
    <w:p w14:paraId="0099243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6" w:history="1">
        <w:r w:rsidRPr="00D60CCD">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120</w:t>
        </w:r>
        <w:r>
          <w:rPr>
            <w:rFonts w:hint="eastAsia"/>
            <w:noProof/>
            <w:webHidden/>
          </w:rPr>
          <w:fldChar w:fldCharType="end"/>
        </w:r>
      </w:hyperlink>
    </w:p>
    <w:p w14:paraId="0E0FC367"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7" w:history="1">
        <w:r w:rsidRPr="00D60CCD">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121</w:t>
        </w:r>
        <w:r>
          <w:rPr>
            <w:rFonts w:hint="eastAsia"/>
            <w:noProof/>
            <w:webHidden/>
          </w:rPr>
          <w:fldChar w:fldCharType="end"/>
        </w:r>
      </w:hyperlink>
      <w:r>
        <w:fldChar w:fldCharType="end"/>
      </w:r>
    </w:p>
    <w:p w14:paraId="0DC80357" w14:textId="77777777" w:rsidR="00036A56" w:rsidRDefault="00A81F1D">
      <w:pPr>
        <w:pStyle w:val="ThesisListTitle"/>
      </w:pPr>
      <w:r>
        <w:lastRenderedPageBreak/>
        <w:t>插图清单</w:t>
      </w:r>
    </w:p>
    <w:p w14:paraId="4D34D31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A81F1D">
        <w:instrText xml:space="preserve"> TOC \t "ThesisFigureListEntry,1" \h \z </w:instrText>
      </w:r>
      <w:r>
        <w:fldChar w:fldCharType="separate"/>
      </w:r>
      <w:hyperlink w:anchor="_Toc243476658" w:history="1">
        <w:r w:rsidRPr="003C1A72">
          <w:rPr>
            <w:rStyle w:val="af2"/>
            <w:noProof/>
          </w:rPr>
          <w:t>图</w:t>
        </w:r>
        <w:r w:rsidRPr="003C1A72">
          <w:rPr>
            <w:rStyle w:val="af2"/>
            <w:noProof/>
          </w:rPr>
          <w:t xml:space="preserve">1-1 </w:t>
        </w:r>
        <w:r w:rsidRPr="003C1A72">
          <w:rPr>
            <w:rStyle w:val="af2"/>
            <w:noProof/>
          </w:rPr>
          <w:t>研究现状与本文方法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w:t>
        </w:r>
        <w:r>
          <w:rPr>
            <w:rFonts w:hint="eastAsia"/>
            <w:noProof/>
            <w:webHidden/>
          </w:rPr>
          <w:fldChar w:fldCharType="end"/>
        </w:r>
      </w:hyperlink>
    </w:p>
    <w:p w14:paraId="7E922D0B"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9" w:history="1">
        <w:r w:rsidRPr="003C1A72">
          <w:rPr>
            <w:rStyle w:val="af2"/>
            <w:noProof/>
          </w:rPr>
          <w:t>图</w:t>
        </w:r>
        <w:r w:rsidRPr="003C1A72">
          <w:rPr>
            <w:rStyle w:val="af2"/>
            <w:noProof/>
          </w:rPr>
          <w:t xml:space="preserve">1-2 </w:t>
        </w:r>
        <w:r w:rsidRPr="003C1A72">
          <w:rPr>
            <w:rStyle w:val="af2"/>
            <w:noProof/>
          </w:rPr>
          <w:t>核心研究内容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w:t>
        </w:r>
        <w:r>
          <w:rPr>
            <w:rFonts w:hint="eastAsia"/>
            <w:noProof/>
            <w:webHidden/>
          </w:rPr>
          <w:fldChar w:fldCharType="end"/>
        </w:r>
      </w:hyperlink>
    </w:p>
    <w:p w14:paraId="48D6FCE0"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0" w:history="1">
        <w:r w:rsidRPr="003C1A72">
          <w:rPr>
            <w:rStyle w:val="af2"/>
            <w:noProof/>
          </w:rPr>
          <w:t>图</w:t>
        </w:r>
        <w:r w:rsidRPr="003C1A72">
          <w:rPr>
            <w:rStyle w:val="af2"/>
            <w:noProof/>
          </w:rPr>
          <w:t xml:space="preserve">2-1 AI </w:t>
        </w:r>
        <w:r w:rsidRPr="003C1A72">
          <w:rPr>
            <w:rStyle w:val="af2"/>
            <w:noProof/>
          </w:rPr>
          <w:t>编程智能体的执行循环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14</w:t>
        </w:r>
        <w:r>
          <w:rPr>
            <w:rFonts w:hint="eastAsia"/>
            <w:noProof/>
            <w:webHidden/>
          </w:rPr>
          <w:fldChar w:fldCharType="end"/>
        </w:r>
      </w:hyperlink>
    </w:p>
    <w:p w14:paraId="7AAFFD3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1" w:history="1">
        <w:r w:rsidRPr="003C1A72">
          <w:rPr>
            <w:rStyle w:val="af2"/>
            <w:noProof/>
          </w:rPr>
          <w:t>图</w:t>
        </w:r>
        <w:r w:rsidRPr="003C1A72">
          <w:rPr>
            <w:rStyle w:val="af2"/>
            <w:noProof/>
          </w:rPr>
          <w:t xml:space="preserve">2-2 </w:t>
        </w:r>
        <w:r w:rsidRPr="003C1A72">
          <w:rPr>
            <w:rStyle w:val="af2"/>
            <w:noProof/>
          </w:rPr>
          <w:t>代码上下文的处理链条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14</w:t>
        </w:r>
        <w:r>
          <w:rPr>
            <w:rFonts w:hint="eastAsia"/>
            <w:noProof/>
            <w:webHidden/>
          </w:rPr>
          <w:fldChar w:fldCharType="end"/>
        </w:r>
      </w:hyperlink>
    </w:p>
    <w:p w14:paraId="4C91C04E"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2" w:history="1">
        <w:r w:rsidRPr="003C1A72">
          <w:rPr>
            <w:rStyle w:val="af2"/>
            <w:noProof/>
          </w:rPr>
          <w:t>图</w:t>
        </w:r>
        <w:r w:rsidRPr="003C1A72">
          <w:rPr>
            <w:rStyle w:val="af2"/>
            <w:noProof/>
          </w:rPr>
          <w:t xml:space="preserve">2-3 RAG </w:t>
        </w:r>
        <w:r w:rsidRPr="003C1A72">
          <w:rPr>
            <w:rStyle w:val="af2"/>
            <w:noProof/>
          </w:rPr>
          <w:t>与图结构检索的检索方式对比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15</w:t>
        </w:r>
        <w:r>
          <w:rPr>
            <w:rFonts w:hint="eastAsia"/>
            <w:noProof/>
            <w:webHidden/>
          </w:rPr>
          <w:fldChar w:fldCharType="end"/>
        </w:r>
      </w:hyperlink>
    </w:p>
    <w:p w14:paraId="0E8B5977"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3" w:history="1">
        <w:r w:rsidRPr="003C1A72">
          <w:rPr>
            <w:rStyle w:val="af2"/>
            <w:noProof/>
          </w:rPr>
          <w:t>图</w:t>
        </w:r>
        <w:r w:rsidRPr="003C1A72">
          <w:rPr>
            <w:rStyle w:val="af2"/>
            <w:noProof/>
          </w:rPr>
          <w:t xml:space="preserve">2-4 </w:t>
        </w:r>
        <w:r w:rsidRPr="003C1A72">
          <w:rPr>
            <w:rStyle w:val="af2"/>
            <w:noProof/>
          </w:rPr>
          <w:t>软件项目知识图谱示例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17</w:t>
        </w:r>
        <w:r>
          <w:rPr>
            <w:rFonts w:hint="eastAsia"/>
            <w:noProof/>
            <w:webHidden/>
          </w:rPr>
          <w:fldChar w:fldCharType="end"/>
        </w:r>
      </w:hyperlink>
    </w:p>
    <w:p w14:paraId="12F3D7A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4" w:history="1">
        <w:r w:rsidRPr="003C1A72">
          <w:rPr>
            <w:rStyle w:val="af2"/>
            <w:noProof/>
          </w:rPr>
          <w:t>图</w:t>
        </w:r>
        <w:r w:rsidRPr="003C1A72">
          <w:rPr>
            <w:rStyle w:val="af2"/>
            <w:noProof/>
          </w:rPr>
          <w:t xml:space="preserve">2-5 </w:t>
        </w:r>
        <w:r w:rsidRPr="003C1A72">
          <w:rPr>
            <w:rStyle w:val="af2"/>
            <w:noProof/>
          </w:rPr>
          <w:t>嵌入向量空间中的语义邻近关系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18</w:t>
        </w:r>
        <w:r>
          <w:rPr>
            <w:rFonts w:hint="eastAsia"/>
            <w:noProof/>
            <w:webHidden/>
          </w:rPr>
          <w:fldChar w:fldCharType="end"/>
        </w:r>
      </w:hyperlink>
    </w:p>
    <w:p w14:paraId="2FA464E7"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5" w:history="1">
        <w:r w:rsidRPr="003C1A72">
          <w:rPr>
            <w:rStyle w:val="af2"/>
            <w:noProof/>
          </w:rPr>
          <w:t>图</w:t>
        </w:r>
        <w:r w:rsidRPr="003C1A72">
          <w:rPr>
            <w:rStyle w:val="af2"/>
            <w:noProof/>
          </w:rPr>
          <w:t xml:space="preserve">3-1 </w:t>
        </w:r>
        <w:r w:rsidRPr="003C1A72">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21</w:t>
        </w:r>
        <w:r>
          <w:rPr>
            <w:rFonts w:hint="eastAsia"/>
            <w:noProof/>
            <w:webHidden/>
          </w:rPr>
          <w:fldChar w:fldCharType="end"/>
        </w:r>
      </w:hyperlink>
    </w:p>
    <w:p w14:paraId="50BFBFD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6" w:history="1">
        <w:r w:rsidRPr="003C1A72">
          <w:rPr>
            <w:rStyle w:val="af2"/>
            <w:noProof/>
          </w:rPr>
          <w:t>图</w:t>
        </w:r>
        <w:r w:rsidRPr="003C1A72">
          <w:rPr>
            <w:rStyle w:val="af2"/>
            <w:noProof/>
          </w:rPr>
          <w:t xml:space="preserve">3-2 </w:t>
        </w:r>
        <w:r w:rsidRPr="003C1A72">
          <w:rPr>
            <w:rStyle w:val="af2"/>
            <w:noProof/>
          </w:rPr>
          <w:t>能力</w:t>
        </w:r>
        <w:r w:rsidRPr="003C1A72">
          <w:rPr>
            <w:rStyle w:val="af2"/>
            <w:noProof/>
          </w:rPr>
          <w:t>-</w:t>
        </w:r>
        <w:r w:rsidRPr="003C1A72">
          <w:rPr>
            <w:rStyle w:val="af2"/>
            <w:noProof/>
          </w:rPr>
          <w:t>代码双层本体模型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23</w:t>
        </w:r>
        <w:r>
          <w:rPr>
            <w:rFonts w:hint="eastAsia"/>
            <w:noProof/>
            <w:webHidden/>
          </w:rPr>
          <w:fldChar w:fldCharType="end"/>
        </w:r>
      </w:hyperlink>
    </w:p>
    <w:p w14:paraId="672F97B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7" w:history="1">
        <w:r w:rsidRPr="003C1A72">
          <w:rPr>
            <w:rStyle w:val="af2"/>
            <w:noProof/>
          </w:rPr>
          <w:t>图</w:t>
        </w:r>
        <w:r w:rsidRPr="003C1A72">
          <w:rPr>
            <w:rStyle w:val="af2"/>
            <w:noProof/>
          </w:rPr>
          <w:t xml:space="preserve">3-3 business_map </w:t>
        </w:r>
        <w:r w:rsidRPr="003C1A72">
          <w:rPr>
            <w:rStyle w:val="af2"/>
            <w:noProof/>
          </w:rPr>
          <w:t>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26</w:t>
        </w:r>
        <w:r>
          <w:rPr>
            <w:rFonts w:hint="eastAsia"/>
            <w:noProof/>
            <w:webHidden/>
          </w:rPr>
          <w:fldChar w:fldCharType="end"/>
        </w:r>
      </w:hyperlink>
    </w:p>
    <w:p w14:paraId="27DBFD95"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8" w:history="1">
        <w:r w:rsidRPr="003C1A72">
          <w:rPr>
            <w:rStyle w:val="af2"/>
            <w:noProof/>
          </w:rPr>
          <w:t>图</w:t>
        </w:r>
        <w:r w:rsidRPr="003C1A72">
          <w:rPr>
            <w:rStyle w:val="af2"/>
            <w:noProof/>
          </w:rPr>
          <w:t xml:space="preserve">3-4 </w:t>
        </w:r>
        <w:r w:rsidRPr="003C1A72">
          <w:rPr>
            <w:rStyle w:val="af2"/>
            <w:noProof/>
          </w:rPr>
          <w:t>图谱驱动的任务上下文生成流水线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29</w:t>
        </w:r>
        <w:r>
          <w:rPr>
            <w:rFonts w:hint="eastAsia"/>
            <w:noProof/>
            <w:webHidden/>
          </w:rPr>
          <w:fldChar w:fldCharType="end"/>
        </w:r>
      </w:hyperlink>
    </w:p>
    <w:p w14:paraId="3D9BF62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9" w:history="1">
        <w:r w:rsidRPr="003C1A72">
          <w:rPr>
            <w:rStyle w:val="af2"/>
            <w:noProof/>
          </w:rPr>
          <w:t>图</w:t>
        </w:r>
        <w:r w:rsidRPr="003C1A72">
          <w:rPr>
            <w:rStyle w:val="af2"/>
            <w:noProof/>
          </w:rPr>
          <w:t xml:space="preserve">3-5 </w:t>
        </w:r>
        <w:r w:rsidRPr="003C1A72">
          <w:rPr>
            <w:rStyle w:val="af2"/>
            <w:noProof/>
          </w:rPr>
          <w:t>加权双向</w:t>
        </w:r>
        <w:r w:rsidRPr="003C1A72">
          <w:rPr>
            <w:rStyle w:val="af2"/>
            <w:noProof/>
          </w:rPr>
          <w:t xml:space="preserve"> BFS </w:t>
        </w:r>
        <w:r w:rsidRPr="003C1A72">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30</w:t>
        </w:r>
        <w:r>
          <w:rPr>
            <w:rFonts w:hint="eastAsia"/>
            <w:noProof/>
            <w:webHidden/>
          </w:rPr>
          <w:fldChar w:fldCharType="end"/>
        </w:r>
      </w:hyperlink>
    </w:p>
    <w:p w14:paraId="233EF26A"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0" w:history="1">
        <w:r w:rsidRPr="003C1A72">
          <w:rPr>
            <w:rStyle w:val="af2"/>
            <w:noProof/>
          </w:rPr>
          <w:t>图</w:t>
        </w:r>
        <w:r w:rsidRPr="003C1A72">
          <w:rPr>
            <w:rStyle w:val="af2"/>
            <w:noProof/>
          </w:rPr>
          <w:t xml:space="preserve">3-6 </w:t>
        </w:r>
        <w:r w:rsidRPr="003C1A72">
          <w:rPr>
            <w:rStyle w:val="af2"/>
            <w:noProof/>
          </w:rPr>
          <w:t>三档压缩对比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32</w:t>
        </w:r>
        <w:r>
          <w:rPr>
            <w:rFonts w:hint="eastAsia"/>
            <w:noProof/>
            <w:webHidden/>
          </w:rPr>
          <w:fldChar w:fldCharType="end"/>
        </w:r>
      </w:hyperlink>
    </w:p>
    <w:p w14:paraId="40E6817B"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1" w:history="1">
        <w:r w:rsidRPr="003C1A72">
          <w:rPr>
            <w:rStyle w:val="af2"/>
            <w:noProof/>
          </w:rPr>
          <w:t>图</w:t>
        </w:r>
        <w:r w:rsidRPr="003C1A72">
          <w:rPr>
            <w:rStyle w:val="af2"/>
            <w:noProof/>
          </w:rPr>
          <w:t xml:space="preserve">3-7 </w:t>
        </w:r>
        <w:r w:rsidRPr="003C1A72">
          <w:rPr>
            <w:rStyle w:val="af2"/>
            <w:noProof/>
          </w:rPr>
          <w:t>六阶段流程约束架构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35</w:t>
        </w:r>
        <w:r>
          <w:rPr>
            <w:rFonts w:hint="eastAsia"/>
            <w:noProof/>
            <w:webHidden/>
          </w:rPr>
          <w:fldChar w:fldCharType="end"/>
        </w:r>
      </w:hyperlink>
    </w:p>
    <w:p w14:paraId="660235A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2" w:history="1">
        <w:r w:rsidRPr="003C1A72">
          <w:rPr>
            <w:rStyle w:val="af2"/>
            <w:noProof/>
          </w:rPr>
          <w:t>图</w:t>
        </w:r>
        <w:r w:rsidRPr="003C1A72">
          <w:rPr>
            <w:rStyle w:val="af2"/>
            <w:noProof/>
          </w:rPr>
          <w:t xml:space="preserve">4-1 WPW </w:t>
        </w:r>
        <w:r w:rsidRPr="003C1A72">
          <w:rPr>
            <w:rStyle w:val="af2"/>
            <w:noProof/>
          </w:rPr>
          <w:t>系统总体用例图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37</w:t>
        </w:r>
        <w:r>
          <w:rPr>
            <w:rFonts w:hint="eastAsia"/>
            <w:noProof/>
            <w:webHidden/>
          </w:rPr>
          <w:fldChar w:fldCharType="end"/>
        </w:r>
      </w:hyperlink>
    </w:p>
    <w:p w14:paraId="7DD05B8B"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3" w:history="1">
        <w:r w:rsidRPr="003C1A72">
          <w:rPr>
            <w:rStyle w:val="af2"/>
            <w:noProof/>
          </w:rPr>
          <w:t>图</w:t>
        </w:r>
        <w:r w:rsidRPr="003C1A72">
          <w:rPr>
            <w:rStyle w:val="af2"/>
            <w:noProof/>
          </w:rPr>
          <w:t xml:space="preserve">4-2 </w:t>
        </w:r>
        <w:r w:rsidRPr="003C1A72">
          <w:rPr>
            <w:rStyle w:val="af2"/>
            <w:noProof/>
          </w:rPr>
          <w:t>工作流管理模块用例图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38</w:t>
        </w:r>
        <w:r>
          <w:rPr>
            <w:rFonts w:hint="eastAsia"/>
            <w:noProof/>
            <w:webHidden/>
          </w:rPr>
          <w:fldChar w:fldCharType="end"/>
        </w:r>
      </w:hyperlink>
    </w:p>
    <w:p w14:paraId="3D54DF9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4" w:history="1">
        <w:r w:rsidRPr="003C1A72">
          <w:rPr>
            <w:rStyle w:val="af2"/>
            <w:noProof/>
          </w:rPr>
          <w:t>图</w:t>
        </w:r>
        <w:r w:rsidRPr="003C1A72">
          <w:rPr>
            <w:rStyle w:val="af2"/>
            <w:noProof/>
          </w:rPr>
          <w:t xml:space="preserve">4-3 </w:t>
        </w:r>
        <w:r w:rsidRPr="003C1A72">
          <w:rPr>
            <w:rStyle w:val="af2"/>
            <w:noProof/>
          </w:rPr>
          <w:t>图谱构建模块用例图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39</w:t>
        </w:r>
        <w:r>
          <w:rPr>
            <w:rFonts w:hint="eastAsia"/>
            <w:noProof/>
            <w:webHidden/>
          </w:rPr>
          <w:fldChar w:fldCharType="end"/>
        </w:r>
      </w:hyperlink>
    </w:p>
    <w:p w14:paraId="7C1202CF"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5" w:history="1">
        <w:r w:rsidRPr="003C1A72">
          <w:rPr>
            <w:rStyle w:val="af2"/>
            <w:noProof/>
          </w:rPr>
          <w:t>图</w:t>
        </w:r>
        <w:r w:rsidRPr="003C1A72">
          <w:rPr>
            <w:rStyle w:val="af2"/>
            <w:noProof/>
          </w:rPr>
          <w:t xml:space="preserve">4-4 </w:t>
        </w:r>
        <w:r w:rsidRPr="003C1A72">
          <w:rPr>
            <w:rStyle w:val="af2"/>
            <w:noProof/>
          </w:rPr>
          <w:t>上下文生成模块用例图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40</w:t>
        </w:r>
        <w:r>
          <w:rPr>
            <w:rFonts w:hint="eastAsia"/>
            <w:noProof/>
            <w:webHidden/>
          </w:rPr>
          <w:fldChar w:fldCharType="end"/>
        </w:r>
      </w:hyperlink>
    </w:p>
    <w:p w14:paraId="5A02BB6E"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6" w:history="1">
        <w:r w:rsidRPr="003C1A72">
          <w:rPr>
            <w:rStyle w:val="af2"/>
            <w:noProof/>
          </w:rPr>
          <w:t>图</w:t>
        </w:r>
        <w:r w:rsidRPr="003C1A72">
          <w:rPr>
            <w:rStyle w:val="af2"/>
            <w:noProof/>
          </w:rPr>
          <w:t xml:space="preserve">4-5 </w:t>
        </w:r>
        <w:r w:rsidRPr="003C1A72">
          <w:rPr>
            <w:rStyle w:val="af2"/>
            <w:noProof/>
          </w:rPr>
          <w:t>增量维护模块用例图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41</w:t>
        </w:r>
        <w:r>
          <w:rPr>
            <w:rFonts w:hint="eastAsia"/>
            <w:noProof/>
            <w:webHidden/>
          </w:rPr>
          <w:fldChar w:fldCharType="end"/>
        </w:r>
      </w:hyperlink>
    </w:p>
    <w:p w14:paraId="35DD4B1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7" w:history="1">
        <w:r w:rsidRPr="003C1A72">
          <w:rPr>
            <w:rStyle w:val="af2"/>
            <w:noProof/>
          </w:rPr>
          <w:t>图</w:t>
        </w:r>
        <w:r w:rsidRPr="003C1A72">
          <w:rPr>
            <w:rStyle w:val="af2"/>
            <w:noProof/>
          </w:rPr>
          <w:t xml:space="preserve">4-6 </w:t>
        </w:r>
        <w:r w:rsidRPr="003C1A72">
          <w:rPr>
            <w:rStyle w:val="af2"/>
            <w:noProof/>
          </w:rPr>
          <w:t>可视化控制台模块用例图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42</w:t>
        </w:r>
        <w:r>
          <w:rPr>
            <w:rFonts w:hint="eastAsia"/>
            <w:noProof/>
            <w:webHidden/>
          </w:rPr>
          <w:fldChar w:fldCharType="end"/>
        </w:r>
      </w:hyperlink>
    </w:p>
    <w:p w14:paraId="0596B349"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8" w:history="1">
        <w:r w:rsidRPr="003C1A72">
          <w:rPr>
            <w:rStyle w:val="af2"/>
            <w:noProof/>
          </w:rPr>
          <w:t>图</w:t>
        </w:r>
        <w:r w:rsidRPr="003C1A72">
          <w:rPr>
            <w:rStyle w:val="af2"/>
            <w:noProof/>
          </w:rPr>
          <w:t xml:space="preserve">5-1 WPW </w:t>
        </w:r>
        <w:r w:rsidRPr="003C1A72">
          <w:rPr>
            <w:rStyle w:val="af2"/>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46</w:t>
        </w:r>
        <w:r>
          <w:rPr>
            <w:rFonts w:hint="eastAsia"/>
            <w:noProof/>
            <w:webHidden/>
          </w:rPr>
          <w:fldChar w:fldCharType="end"/>
        </w:r>
      </w:hyperlink>
    </w:p>
    <w:p w14:paraId="0168A9A7"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9" w:history="1">
        <w:r w:rsidRPr="003C1A72">
          <w:rPr>
            <w:rStyle w:val="af2"/>
            <w:noProof/>
          </w:rPr>
          <w:t>图</w:t>
        </w:r>
        <w:r w:rsidRPr="003C1A72">
          <w:rPr>
            <w:rStyle w:val="af2"/>
            <w:noProof/>
          </w:rPr>
          <w:t xml:space="preserve">5-2 WPW </w:t>
        </w:r>
        <w:r w:rsidRPr="003C1A72">
          <w:rPr>
            <w:rStyle w:val="af2"/>
            <w:noProof/>
          </w:rPr>
          <w:t>系统功能图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48</w:t>
        </w:r>
        <w:r>
          <w:rPr>
            <w:rFonts w:hint="eastAsia"/>
            <w:noProof/>
            <w:webHidden/>
          </w:rPr>
          <w:fldChar w:fldCharType="end"/>
        </w:r>
      </w:hyperlink>
    </w:p>
    <w:p w14:paraId="27410CA3"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0" w:history="1">
        <w:r w:rsidRPr="003C1A72">
          <w:rPr>
            <w:rStyle w:val="af2"/>
            <w:noProof/>
          </w:rPr>
          <w:t>图</w:t>
        </w:r>
        <w:r w:rsidRPr="003C1A72">
          <w:rPr>
            <w:rStyle w:val="af2"/>
            <w:noProof/>
          </w:rPr>
          <w:t xml:space="preserve">5-3 </w:t>
        </w:r>
        <w:r w:rsidRPr="003C1A72">
          <w:rPr>
            <w:rStyle w:val="af2"/>
            <w:noProof/>
          </w:rPr>
          <w:t>系统逻辑</w:t>
        </w:r>
        <w:r w:rsidRPr="003C1A72">
          <w:rPr>
            <w:rStyle w:val="af2"/>
            <w:noProof/>
          </w:rPr>
          <w:t xml:space="preserve"> ER </w:t>
        </w:r>
        <w:r w:rsidRPr="003C1A72">
          <w:rPr>
            <w:rStyle w:val="af2"/>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49</w:t>
        </w:r>
        <w:r>
          <w:rPr>
            <w:rFonts w:hint="eastAsia"/>
            <w:noProof/>
            <w:webHidden/>
          </w:rPr>
          <w:fldChar w:fldCharType="end"/>
        </w:r>
      </w:hyperlink>
    </w:p>
    <w:p w14:paraId="058EA010"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1" w:history="1">
        <w:r w:rsidRPr="003C1A72">
          <w:rPr>
            <w:rStyle w:val="af2"/>
            <w:noProof/>
          </w:rPr>
          <w:t>图</w:t>
        </w:r>
        <w:r w:rsidRPr="003C1A72">
          <w:rPr>
            <w:rStyle w:val="af2"/>
            <w:noProof/>
          </w:rPr>
          <w:t xml:space="preserve">5-4 </w:t>
        </w:r>
        <w:r w:rsidRPr="003C1A72">
          <w:rPr>
            <w:rStyle w:val="af2"/>
            <w:noProof/>
          </w:rPr>
          <w:t>工作流引擎实现架构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51</w:t>
        </w:r>
        <w:r>
          <w:rPr>
            <w:rFonts w:hint="eastAsia"/>
            <w:noProof/>
            <w:webHidden/>
          </w:rPr>
          <w:fldChar w:fldCharType="end"/>
        </w:r>
      </w:hyperlink>
    </w:p>
    <w:p w14:paraId="4B9F326F"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2" w:history="1">
        <w:r w:rsidRPr="003C1A72">
          <w:rPr>
            <w:rStyle w:val="af2"/>
            <w:noProof/>
          </w:rPr>
          <w:t>图</w:t>
        </w:r>
        <w:r w:rsidRPr="003C1A72">
          <w:rPr>
            <w:rStyle w:val="af2"/>
            <w:noProof/>
          </w:rPr>
          <w:t xml:space="preserve">5-5 </w:t>
        </w:r>
        <w:r w:rsidRPr="003C1A72">
          <w:rPr>
            <w:rStyle w:val="af2"/>
            <w:noProof/>
          </w:rPr>
          <w:t>阶段制品生成与确认流程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52</w:t>
        </w:r>
        <w:r>
          <w:rPr>
            <w:rFonts w:hint="eastAsia"/>
            <w:noProof/>
            <w:webHidden/>
          </w:rPr>
          <w:fldChar w:fldCharType="end"/>
        </w:r>
      </w:hyperlink>
    </w:p>
    <w:p w14:paraId="355E996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3" w:history="1">
        <w:r w:rsidRPr="003C1A72">
          <w:rPr>
            <w:rStyle w:val="af2"/>
            <w:noProof/>
          </w:rPr>
          <w:t>图</w:t>
        </w:r>
        <w:r w:rsidRPr="003C1A72">
          <w:rPr>
            <w:rStyle w:val="af2"/>
            <w:noProof/>
          </w:rPr>
          <w:t xml:space="preserve">5-6 </w:t>
        </w:r>
        <w:r w:rsidRPr="003C1A72">
          <w:rPr>
            <w:rStyle w:val="af2"/>
            <w:noProof/>
          </w:rPr>
          <w:t>阶段制品生成与确认时序图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52</w:t>
        </w:r>
        <w:r>
          <w:rPr>
            <w:rFonts w:hint="eastAsia"/>
            <w:noProof/>
            <w:webHidden/>
          </w:rPr>
          <w:fldChar w:fldCharType="end"/>
        </w:r>
      </w:hyperlink>
    </w:p>
    <w:p w14:paraId="092F5105"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4" w:history="1">
        <w:r w:rsidRPr="003C1A72">
          <w:rPr>
            <w:rStyle w:val="af2"/>
            <w:noProof/>
          </w:rPr>
          <w:t>图</w:t>
        </w:r>
        <w:r w:rsidRPr="003C1A72">
          <w:rPr>
            <w:rStyle w:val="af2"/>
            <w:noProof/>
          </w:rPr>
          <w:t xml:space="preserve">5-7 DAG </w:t>
        </w:r>
        <w:r w:rsidRPr="003C1A72">
          <w:rPr>
            <w:rStyle w:val="af2"/>
            <w:noProof/>
          </w:rPr>
          <w:t>驱动的阶段门禁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53</w:t>
        </w:r>
        <w:r>
          <w:rPr>
            <w:rFonts w:hint="eastAsia"/>
            <w:noProof/>
            <w:webHidden/>
          </w:rPr>
          <w:fldChar w:fldCharType="end"/>
        </w:r>
      </w:hyperlink>
    </w:p>
    <w:p w14:paraId="7743EF6D"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5" w:history="1">
        <w:r w:rsidRPr="003C1A72">
          <w:rPr>
            <w:rStyle w:val="af2"/>
            <w:noProof/>
          </w:rPr>
          <w:t>图</w:t>
        </w:r>
        <w:r w:rsidRPr="003C1A72">
          <w:rPr>
            <w:rStyle w:val="af2"/>
            <w:noProof/>
          </w:rPr>
          <w:t xml:space="preserve">5-8 L3 </w:t>
        </w:r>
        <w:r w:rsidRPr="003C1A72">
          <w:rPr>
            <w:rStyle w:val="af2"/>
            <w:noProof/>
          </w:rPr>
          <w:t>节点</w:t>
        </w:r>
        <w:r w:rsidRPr="003C1A72">
          <w:rPr>
            <w:rStyle w:val="af2"/>
            <w:noProof/>
          </w:rPr>
          <w:t xml:space="preserve"> JSON </w:t>
        </w:r>
        <w:r w:rsidRPr="003C1A72">
          <w:rPr>
            <w:rStyle w:val="af2"/>
            <w:noProof/>
          </w:rPr>
          <w:t>实例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57</w:t>
        </w:r>
        <w:r>
          <w:rPr>
            <w:rFonts w:hint="eastAsia"/>
            <w:noProof/>
            <w:webHidden/>
          </w:rPr>
          <w:fldChar w:fldCharType="end"/>
        </w:r>
      </w:hyperlink>
    </w:p>
    <w:p w14:paraId="044514C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6" w:history="1">
        <w:r w:rsidRPr="003C1A72">
          <w:rPr>
            <w:rStyle w:val="af2"/>
            <w:noProof/>
          </w:rPr>
          <w:t>图</w:t>
        </w:r>
        <w:r w:rsidRPr="003C1A72">
          <w:rPr>
            <w:rStyle w:val="af2"/>
            <w:noProof/>
          </w:rPr>
          <w:t xml:space="preserve">5-9 </w:t>
        </w:r>
        <w:r w:rsidRPr="003C1A72">
          <w:rPr>
            <w:rStyle w:val="af2"/>
            <w:noProof/>
          </w:rPr>
          <w:t>加权双向</w:t>
        </w:r>
        <w:r w:rsidRPr="003C1A72">
          <w:rPr>
            <w:rStyle w:val="af2"/>
            <w:noProof/>
          </w:rPr>
          <w:t xml:space="preserve"> BFS </w:t>
        </w:r>
        <w:r w:rsidRPr="003C1A72">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60</w:t>
        </w:r>
        <w:r>
          <w:rPr>
            <w:rFonts w:hint="eastAsia"/>
            <w:noProof/>
            <w:webHidden/>
          </w:rPr>
          <w:fldChar w:fldCharType="end"/>
        </w:r>
      </w:hyperlink>
    </w:p>
    <w:p w14:paraId="693B94A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7" w:history="1">
        <w:r w:rsidRPr="003C1A72">
          <w:rPr>
            <w:rStyle w:val="af2"/>
            <w:noProof/>
          </w:rPr>
          <w:t>图</w:t>
        </w:r>
        <w:r w:rsidRPr="003C1A72">
          <w:rPr>
            <w:rStyle w:val="af2"/>
            <w:noProof/>
          </w:rPr>
          <w:t xml:space="preserve">5-10 </w:t>
        </w:r>
        <w:r w:rsidRPr="003C1A72">
          <w:rPr>
            <w:rStyle w:val="af2"/>
            <w:noProof/>
          </w:rPr>
          <w:t>任务上下文生成时序图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61</w:t>
        </w:r>
        <w:r>
          <w:rPr>
            <w:rFonts w:hint="eastAsia"/>
            <w:noProof/>
            <w:webHidden/>
          </w:rPr>
          <w:fldChar w:fldCharType="end"/>
        </w:r>
      </w:hyperlink>
    </w:p>
    <w:p w14:paraId="2DC37E0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8" w:history="1">
        <w:r w:rsidRPr="003C1A72">
          <w:rPr>
            <w:rStyle w:val="af2"/>
            <w:noProof/>
          </w:rPr>
          <w:t>图</w:t>
        </w:r>
        <w:r w:rsidRPr="003C1A72">
          <w:rPr>
            <w:rStyle w:val="af2"/>
            <w:noProof/>
          </w:rPr>
          <w:t xml:space="preserve">5-11 </w:t>
        </w:r>
        <w:r w:rsidRPr="003C1A72">
          <w:rPr>
            <w:rStyle w:val="af2"/>
            <w:noProof/>
          </w:rPr>
          <w:t>归档与能力沉淀时序图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62</w:t>
        </w:r>
        <w:r>
          <w:rPr>
            <w:rFonts w:hint="eastAsia"/>
            <w:noProof/>
            <w:webHidden/>
          </w:rPr>
          <w:fldChar w:fldCharType="end"/>
        </w:r>
      </w:hyperlink>
    </w:p>
    <w:p w14:paraId="3FC68977"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9" w:history="1">
        <w:r w:rsidRPr="003C1A72">
          <w:rPr>
            <w:rStyle w:val="af2"/>
            <w:noProof/>
          </w:rPr>
          <w:t>图</w:t>
        </w:r>
        <w:r w:rsidRPr="003C1A72">
          <w:rPr>
            <w:rStyle w:val="af2"/>
            <w:noProof/>
          </w:rPr>
          <w:t xml:space="preserve">5-12 </w:t>
        </w:r>
        <w:r w:rsidRPr="003C1A72">
          <w:rPr>
            <w:rStyle w:val="af2"/>
            <w:noProof/>
          </w:rPr>
          <w:t>可视化控制台模块架构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63</w:t>
        </w:r>
        <w:r>
          <w:rPr>
            <w:rFonts w:hint="eastAsia"/>
            <w:noProof/>
            <w:webHidden/>
          </w:rPr>
          <w:fldChar w:fldCharType="end"/>
        </w:r>
      </w:hyperlink>
    </w:p>
    <w:p w14:paraId="3E94798A"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0" w:history="1">
        <w:r w:rsidRPr="003C1A72">
          <w:rPr>
            <w:rStyle w:val="af2"/>
            <w:noProof/>
          </w:rPr>
          <w:t>图</w:t>
        </w:r>
        <w:r w:rsidRPr="003C1A72">
          <w:rPr>
            <w:rStyle w:val="af2"/>
            <w:noProof/>
          </w:rPr>
          <w:t xml:space="preserve">5-13 </w:t>
        </w:r>
        <w:r w:rsidRPr="003C1A72">
          <w:rPr>
            <w:rStyle w:val="af2"/>
            <w:noProof/>
          </w:rPr>
          <w:t>控制台总览页界面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64</w:t>
        </w:r>
        <w:r>
          <w:rPr>
            <w:rFonts w:hint="eastAsia"/>
            <w:noProof/>
            <w:webHidden/>
          </w:rPr>
          <w:fldChar w:fldCharType="end"/>
        </w:r>
      </w:hyperlink>
    </w:p>
    <w:p w14:paraId="61077EC5"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1" w:history="1">
        <w:r w:rsidRPr="003C1A72">
          <w:rPr>
            <w:rStyle w:val="af2"/>
            <w:noProof/>
          </w:rPr>
          <w:t>图</w:t>
        </w:r>
        <w:r w:rsidRPr="003C1A72">
          <w:rPr>
            <w:rStyle w:val="af2"/>
            <w:noProof/>
          </w:rPr>
          <w:t xml:space="preserve">5-14 </w:t>
        </w:r>
        <w:r w:rsidRPr="003C1A72">
          <w:rPr>
            <w:rStyle w:val="af2"/>
            <w:noProof/>
          </w:rPr>
          <w:t>控制台工作流看板页界面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65</w:t>
        </w:r>
        <w:r>
          <w:rPr>
            <w:rFonts w:hint="eastAsia"/>
            <w:noProof/>
            <w:webHidden/>
          </w:rPr>
          <w:fldChar w:fldCharType="end"/>
        </w:r>
      </w:hyperlink>
    </w:p>
    <w:p w14:paraId="77972B0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2" w:history="1">
        <w:r w:rsidRPr="003C1A72">
          <w:rPr>
            <w:rStyle w:val="af2"/>
            <w:noProof/>
          </w:rPr>
          <w:t>图</w:t>
        </w:r>
        <w:r w:rsidRPr="003C1A72">
          <w:rPr>
            <w:rStyle w:val="af2"/>
            <w:noProof/>
          </w:rPr>
          <w:t xml:space="preserve">5-15 </w:t>
        </w:r>
        <w:r w:rsidRPr="003C1A72">
          <w:rPr>
            <w:rStyle w:val="af2"/>
            <w:noProof/>
          </w:rPr>
          <w:t>控制台需求详情抽屉界面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65</w:t>
        </w:r>
        <w:r>
          <w:rPr>
            <w:rFonts w:hint="eastAsia"/>
            <w:noProof/>
            <w:webHidden/>
          </w:rPr>
          <w:fldChar w:fldCharType="end"/>
        </w:r>
      </w:hyperlink>
    </w:p>
    <w:p w14:paraId="7D5A6EC0"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3" w:history="1">
        <w:r w:rsidRPr="003C1A72">
          <w:rPr>
            <w:rStyle w:val="af2"/>
            <w:noProof/>
          </w:rPr>
          <w:t>图</w:t>
        </w:r>
        <w:r w:rsidRPr="003C1A72">
          <w:rPr>
            <w:rStyle w:val="af2"/>
            <w:noProof/>
          </w:rPr>
          <w:t xml:space="preserve">5-16 </w:t>
        </w:r>
        <w:r w:rsidRPr="003C1A72">
          <w:rPr>
            <w:rStyle w:val="af2"/>
            <w:noProof/>
          </w:rPr>
          <w:t>工作流看板阶段操作时序图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66</w:t>
        </w:r>
        <w:r>
          <w:rPr>
            <w:rFonts w:hint="eastAsia"/>
            <w:noProof/>
            <w:webHidden/>
          </w:rPr>
          <w:fldChar w:fldCharType="end"/>
        </w:r>
      </w:hyperlink>
    </w:p>
    <w:p w14:paraId="1157B96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4" w:history="1">
        <w:r w:rsidRPr="003C1A72">
          <w:rPr>
            <w:rStyle w:val="af2"/>
            <w:noProof/>
          </w:rPr>
          <w:t>图</w:t>
        </w:r>
        <w:r w:rsidRPr="003C1A72">
          <w:rPr>
            <w:rStyle w:val="af2"/>
            <w:noProof/>
          </w:rPr>
          <w:t xml:space="preserve">5-17 </w:t>
        </w:r>
        <w:r w:rsidRPr="003C1A72">
          <w:rPr>
            <w:rStyle w:val="af2"/>
            <w:noProof/>
          </w:rPr>
          <w:t>控制台图谱可视化页界面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67</w:t>
        </w:r>
        <w:r>
          <w:rPr>
            <w:rFonts w:hint="eastAsia"/>
            <w:noProof/>
            <w:webHidden/>
          </w:rPr>
          <w:fldChar w:fldCharType="end"/>
        </w:r>
      </w:hyperlink>
    </w:p>
    <w:p w14:paraId="6D7095C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5" w:history="1">
        <w:r w:rsidRPr="003C1A72">
          <w:rPr>
            <w:rStyle w:val="af2"/>
            <w:noProof/>
          </w:rPr>
          <w:t>图</w:t>
        </w:r>
        <w:r w:rsidRPr="003C1A72">
          <w:rPr>
            <w:rStyle w:val="af2"/>
            <w:noProof/>
          </w:rPr>
          <w:t xml:space="preserve">5-18 </w:t>
        </w:r>
        <w:r w:rsidRPr="003C1A72">
          <w:rPr>
            <w:rStyle w:val="af2"/>
            <w:noProof/>
          </w:rPr>
          <w:t>控制台图谱统计页界面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67</w:t>
        </w:r>
        <w:r>
          <w:rPr>
            <w:rFonts w:hint="eastAsia"/>
            <w:noProof/>
            <w:webHidden/>
          </w:rPr>
          <w:fldChar w:fldCharType="end"/>
        </w:r>
      </w:hyperlink>
    </w:p>
    <w:p w14:paraId="132F130B"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6" w:history="1">
        <w:r w:rsidRPr="003C1A72">
          <w:rPr>
            <w:rStyle w:val="af2"/>
            <w:noProof/>
          </w:rPr>
          <w:t>图</w:t>
        </w:r>
        <w:r w:rsidRPr="003C1A72">
          <w:rPr>
            <w:rStyle w:val="af2"/>
            <w:noProof/>
          </w:rPr>
          <w:t xml:space="preserve">5-19 </w:t>
        </w:r>
        <w:r w:rsidRPr="003C1A72">
          <w:rPr>
            <w:rStyle w:val="af2"/>
            <w:noProof/>
          </w:rPr>
          <w:t>控制台上下文演示页界面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68</w:t>
        </w:r>
        <w:r>
          <w:rPr>
            <w:rFonts w:hint="eastAsia"/>
            <w:noProof/>
            <w:webHidden/>
          </w:rPr>
          <w:fldChar w:fldCharType="end"/>
        </w:r>
      </w:hyperlink>
    </w:p>
    <w:p w14:paraId="0FFA4A5E"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7" w:history="1">
        <w:r w:rsidRPr="003C1A72">
          <w:rPr>
            <w:rStyle w:val="af2"/>
            <w:noProof/>
          </w:rPr>
          <w:t>图</w:t>
        </w:r>
        <w:r w:rsidRPr="003C1A72">
          <w:rPr>
            <w:rStyle w:val="af2"/>
            <w:noProof/>
          </w:rPr>
          <w:t xml:space="preserve">5-20 </w:t>
        </w:r>
        <w:r w:rsidRPr="003C1A72">
          <w:rPr>
            <w:rStyle w:val="af2"/>
            <w:noProof/>
          </w:rPr>
          <w:t>控制台知识库页界面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69</w:t>
        </w:r>
        <w:r>
          <w:rPr>
            <w:rFonts w:hint="eastAsia"/>
            <w:noProof/>
            <w:webHidden/>
          </w:rPr>
          <w:fldChar w:fldCharType="end"/>
        </w:r>
      </w:hyperlink>
    </w:p>
    <w:p w14:paraId="1003A290"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8" w:history="1">
        <w:r w:rsidRPr="003C1A72">
          <w:rPr>
            <w:rStyle w:val="af2"/>
            <w:noProof/>
          </w:rPr>
          <w:t>图</w:t>
        </w:r>
        <w:r w:rsidRPr="003C1A72">
          <w:rPr>
            <w:rStyle w:val="af2"/>
            <w:noProof/>
          </w:rPr>
          <w:t xml:space="preserve">5-21 </w:t>
        </w:r>
        <w:r w:rsidRPr="003C1A72">
          <w:rPr>
            <w:rStyle w:val="af2"/>
            <w:noProof/>
          </w:rPr>
          <w:t>控制台归档中心页界面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69</w:t>
        </w:r>
        <w:r>
          <w:rPr>
            <w:rFonts w:hint="eastAsia"/>
            <w:noProof/>
            <w:webHidden/>
          </w:rPr>
          <w:fldChar w:fldCharType="end"/>
        </w:r>
      </w:hyperlink>
    </w:p>
    <w:p w14:paraId="76801A7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9" w:history="1">
        <w:r w:rsidRPr="003C1A72">
          <w:rPr>
            <w:rStyle w:val="af2"/>
            <w:noProof/>
          </w:rPr>
          <w:t>图</w:t>
        </w:r>
        <w:r w:rsidRPr="003C1A72">
          <w:rPr>
            <w:rStyle w:val="af2"/>
            <w:noProof/>
          </w:rPr>
          <w:t xml:space="preserve">5-22 </w:t>
        </w:r>
        <w:r w:rsidRPr="003C1A72">
          <w:rPr>
            <w:rStyle w:val="af2"/>
            <w:noProof/>
          </w:rPr>
          <w:t>控制台</w:t>
        </w:r>
        <w:r w:rsidRPr="003C1A72">
          <w:rPr>
            <w:rStyle w:val="af2"/>
            <w:noProof/>
          </w:rPr>
          <w:t xml:space="preserve"> Token </w:t>
        </w:r>
        <w:r w:rsidRPr="003C1A72">
          <w:rPr>
            <w:rStyle w:val="af2"/>
            <w:noProof/>
          </w:rPr>
          <w:t>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69</w:t>
        </w:r>
        <w:r>
          <w:rPr>
            <w:rFonts w:hint="eastAsia"/>
            <w:noProof/>
            <w:webHidden/>
          </w:rPr>
          <w:fldChar w:fldCharType="end"/>
        </w:r>
      </w:hyperlink>
    </w:p>
    <w:p w14:paraId="2B8360BB"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0" w:history="1">
        <w:r w:rsidRPr="003C1A72">
          <w:rPr>
            <w:rStyle w:val="af2"/>
            <w:noProof/>
          </w:rPr>
          <w:t>图</w:t>
        </w:r>
        <w:r w:rsidRPr="003C1A72">
          <w:rPr>
            <w:rStyle w:val="af2"/>
            <w:noProof/>
          </w:rPr>
          <w:t xml:space="preserve">6-1 T1—T3 </w:t>
        </w:r>
        <w:r w:rsidRPr="003C1A72">
          <w:rPr>
            <w:rStyle w:val="af2"/>
            <w:noProof/>
          </w:rPr>
          <w:t>八任务模型总</w:t>
        </w:r>
        <w:r w:rsidRPr="003C1A72">
          <w:rPr>
            <w:rStyle w:val="af2"/>
            <w:noProof/>
          </w:rPr>
          <w:t xml:space="preserve"> Token </w:t>
        </w:r>
        <w:r w:rsidRPr="003C1A72">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75</w:t>
        </w:r>
        <w:r>
          <w:rPr>
            <w:rFonts w:hint="eastAsia"/>
            <w:noProof/>
            <w:webHidden/>
          </w:rPr>
          <w:fldChar w:fldCharType="end"/>
        </w:r>
      </w:hyperlink>
    </w:p>
    <w:p w14:paraId="6A22AD30"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1" w:history="1">
        <w:r w:rsidRPr="003C1A72">
          <w:rPr>
            <w:rStyle w:val="af2"/>
            <w:noProof/>
          </w:rPr>
          <w:t>图</w:t>
        </w:r>
        <w:r w:rsidRPr="003C1A72">
          <w:rPr>
            <w:rStyle w:val="af2"/>
            <w:noProof/>
          </w:rPr>
          <w:t xml:space="preserve">6-2 </w:t>
        </w:r>
        <w:r w:rsidRPr="003C1A72">
          <w:rPr>
            <w:rStyle w:val="af2"/>
            <w:noProof/>
          </w:rPr>
          <w:t>题集与条件配对示意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77</w:t>
        </w:r>
        <w:r>
          <w:rPr>
            <w:rFonts w:hint="eastAsia"/>
            <w:noProof/>
            <w:webHidden/>
          </w:rPr>
          <w:fldChar w:fldCharType="end"/>
        </w:r>
      </w:hyperlink>
    </w:p>
    <w:p w14:paraId="4F5B00A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2" w:history="1">
        <w:r w:rsidRPr="003C1A72">
          <w:rPr>
            <w:rStyle w:val="af2"/>
            <w:noProof/>
          </w:rPr>
          <w:t>图</w:t>
        </w:r>
        <w:r w:rsidRPr="003C1A72">
          <w:rPr>
            <w:rStyle w:val="af2"/>
            <w:noProof/>
          </w:rPr>
          <w:t xml:space="preserve">6-3 </w:t>
        </w:r>
        <w:r w:rsidRPr="003C1A72">
          <w:rPr>
            <w:rStyle w:val="af2"/>
            <w:noProof/>
          </w:rPr>
          <w:t>按查询类别的检索结果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80</w:t>
        </w:r>
        <w:r>
          <w:rPr>
            <w:rFonts w:hint="eastAsia"/>
            <w:noProof/>
            <w:webHidden/>
          </w:rPr>
          <w:fldChar w:fldCharType="end"/>
        </w:r>
      </w:hyperlink>
    </w:p>
    <w:p w14:paraId="7135B873"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3" w:history="1">
        <w:r w:rsidRPr="003C1A72">
          <w:rPr>
            <w:rStyle w:val="af2"/>
            <w:noProof/>
          </w:rPr>
          <w:t>图</w:t>
        </w:r>
        <w:r w:rsidRPr="003C1A72">
          <w:rPr>
            <w:rStyle w:val="af2"/>
            <w:noProof/>
          </w:rPr>
          <w:t xml:space="preserve">6-4 </w:t>
        </w:r>
        <w:r w:rsidRPr="003C1A72">
          <w:rPr>
            <w:rStyle w:val="af2"/>
            <w:noProof/>
          </w:rPr>
          <w:t>三条件初始上下文</w:t>
        </w:r>
        <w:r w:rsidRPr="003C1A72">
          <w:rPr>
            <w:rStyle w:val="af2"/>
            <w:noProof/>
          </w:rPr>
          <w:t xml:space="preserve"> Token </w:t>
        </w:r>
        <w:r w:rsidRPr="003C1A72">
          <w:rPr>
            <w:rStyle w:val="af2"/>
            <w:noProof/>
          </w:rPr>
          <w:t>箱线图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82</w:t>
        </w:r>
        <w:r>
          <w:rPr>
            <w:rFonts w:hint="eastAsia"/>
            <w:noProof/>
            <w:webHidden/>
          </w:rPr>
          <w:fldChar w:fldCharType="end"/>
        </w:r>
      </w:hyperlink>
    </w:p>
    <w:p w14:paraId="34F1F82F"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4" w:history="1">
        <w:r w:rsidRPr="003C1A72">
          <w:rPr>
            <w:rStyle w:val="af2"/>
            <w:noProof/>
          </w:rPr>
          <w:t>图</w:t>
        </w:r>
        <w:r w:rsidRPr="003C1A72">
          <w:rPr>
            <w:rStyle w:val="af2"/>
            <w:noProof/>
          </w:rPr>
          <w:t xml:space="preserve">6-5 </w:t>
        </w:r>
        <w:r w:rsidRPr="003C1A72">
          <w:rPr>
            <w:rStyle w:val="af2"/>
            <w:noProof/>
          </w:rPr>
          <w:t>场景检索的机制对比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84</w:t>
        </w:r>
        <w:r>
          <w:rPr>
            <w:rFonts w:hint="eastAsia"/>
            <w:noProof/>
            <w:webHidden/>
          </w:rPr>
          <w:fldChar w:fldCharType="end"/>
        </w:r>
      </w:hyperlink>
    </w:p>
    <w:p w14:paraId="41CAE5D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5" w:history="1">
        <w:r w:rsidRPr="003C1A72">
          <w:rPr>
            <w:rStyle w:val="af2"/>
            <w:noProof/>
          </w:rPr>
          <w:t>图</w:t>
        </w:r>
        <w:r w:rsidRPr="003C1A72">
          <w:rPr>
            <w:rStyle w:val="af2"/>
            <w:noProof/>
          </w:rPr>
          <w:t xml:space="preserve">B-1 T1—T3 </w:t>
        </w:r>
        <w:r w:rsidRPr="003C1A72">
          <w:rPr>
            <w:rStyle w:val="af2"/>
            <w:noProof/>
          </w:rPr>
          <w:t>开发任务模型总</w:t>
        </w:r>
        <w:r w:rsidRPr="003C1A72">
          <w:rPr>
            <w:rStyle w:val="af2"/>
            <w:noProof/>
          </w:rPr>
          <w:t xml:space="preserve"> Token </w:t>
        </w:r>
        <w:r w:rsidRPr="003C1A72">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110</w:t>
        </w:r>
        <w:r>
          <w:rPr>
            <w:rFonts w:hint="eastAsia"/>
            <w:noProof/>
            <w:webHidden/>
          </w:rPr>
          <w:fldChar w:fldCharType="end"/>
        </w:r>
      </w:hyperlink>
      <w:r>
        <w:fldChar w:fldCharType="end"/>
      </w:r>
    </w:p>
    <w:p w14:paraId="1FE01684" w14:textId="77777777" w:rsidR="00036A56" w:rsidRDefault="00A81F1D">
      <w:pPr>
        <w:pStyle w:val="ThesisListTitle"/>
      </w:pPr>
      <w:r>
        <w:lastRenderedPageBreak/>
        <w:t>附表清单</w:t>
      </w:r>
    </w:p>
    <w:p w14:paraId="72CC7C4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A81F1D">
        <w:instrText xml:space="preserve"> TOC \t "ThesisTableListEntry,1" \h \z </w:instrText>
      </w:r>
      <w:r>
        <w:fldChar w:fldCharType="separate"/>
      </w:r>
      <w:hyperlink w:anchor="_Toc243476706" w:history="1">
        <w:r w:rsidRPr="00504153">
          <w:rPr>
            <w:rStyle w:val="af2"/>
            <w:noProof/>
          </w:rPr>
          <w:t>表</w:t>
        </w:r>
        <w:r w:rsidRPr="00504153">
          <w:rPr>
            <w:rStyle w:val="af2"/>
            <w:noProof/>
          </w:rPr>
          <w:t xml:space="preserve">1-1 </w:t>
        </w:r>
        <w:r w:rsidRPr="00504153">
          <w:rPr>
            <w:rStyle w:val="af2"/>
            <w:noProof/>
          </w:rPr>
          <w:t>代表性工作流工具与本文方法的知识对象对比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w:t>
        </w:r>
        <w:r>
          <w:rPr>
            <w:rFonts w:hint="eastAsia"/>
            <w:noProof/>
            <w:webHidden/>
          </w:rPr>
          <w:fldChar w:fldCharType="end"/>
        </w:r>
      </w:hyperlink>
    </w:p>
    <w:p w14:paraId="29C87DB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7" w:history="1">
        <w:r w:rsidRPr="00504153">
          <w:rPr>
            <w:rStyle w:val="af2"/>
            <w:noProof/>
          </w:rPr>
          <w:t>表</w:t>
        </w:r>
        <w:r w:rsidRPr="00504153">
          <w:rPr>
            <w:rStyle w:val="af2"/>
            <w:noProof/>
          </w:rPr>
          <w:t xml:space="preserve">3-1 L3 </w:t>
        </w:r>
        <w:r w:rsidRPr="00504153">
          <w:rPr>
            <w:rStyle w:val="af2"/>
            <w:noProof/>
          </w:rPr>
          <w:t>代码元素节点属性定义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24</w:t>
        </w:r>
        <w:r>
          <w:rPr>
            <w:rFonts w:hint="eastAsia"/>
            <w:noProof/>
            <w:webHidden/>
          </w:rPr>
          <w:fldChar w:fldCharType="end"/>
        </w:r>
      </w:hyperlink>
    </w:p>
    <w:p w14:paraId="0B8BD217"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8" w:history="1">
        <w:r w:rsidRPr="00504153">
          <w:rPr>
            <w:rStyle w:val="af2"/>
            <w:noProof/>
          </w:rPr>
          <w:t>表</w:t>
        </w:r>
        <w:r w:rsidRPr="00504153">
          <w:rPr>
            <w:rStyle w:val="af2"/>
            <w:noProof/>
          </w:rPr>
          <w:t xml:space="preserve">3-2 </w:t>
        </w:r>
        <w:r w:rsidRPr="00504153">
          <w:rPr>
            <w:rStyle w:val="af2"/>
            <w:noProof/>
          </w:rPr>
          <w:t>多源证据体系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27</w:t>
        </w:r>
        <w:r>
          <w:rPr>
            <w:rFonts w:hint="eastAsia"/>
            <w:noProof/>
            <w:webHidden/>
          </w:rPr>
          <w:fldChar w:fldCharType="end"/>
        </w:r>
      </w:hyperlink>
    </w:p>
    <w:p w14:paraId="0E077275"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9" w:history="1">
        <w:r w:rsidRPr="00504153">
          <w:rPr>
            <w:rStyle w:val="af2"/>
            <w:noProof/>
          </w:rPr>
          <w:t>表</w:t>
        </w:r>
        <w:r w:rsidRPr="00504153">
          <w:rPr>
            <w:rStyle w:val="af2"/>
            <w:noProof/>
          </w:rPr>
          <w:t xml:space="preserve">3-3 </w:t>
        </w:r>
        <w:r w:rsidRPr="00504153">
          <w:rPr>
            <w:rStyle w:val="af2"/>
            <w:noProof/>
          </w:rPr>
          <w:t>三档压缩策略参数对比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31</w:t>
        </w:r>
        <w:r>
          <w:rPr>
            <w:rFonts w:hint="eastAsia"/>
            <w:noProof/>
            <w:webHidden/>
          </w:rPr>
          <w:fldChar w:fldCharType="end"/>
        </w:r>
      </w:hyperlink>
    </w:p>
    <w:p w14:paraId="4EBEAB8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0" w:history="1">
        <w:r w:rsidRPr="00504153">
          <w:rPr>
            <w:rStyle w:val="af2"/>
            <w:noProof/>
          </w:rPr>
          <w:t>表</w:t>
        </w:r>
        <w:r w:rsidRPr="00504153">
          <w:rPr>
            <w:rStyle w:val="af2"/>
            <w:noProof/>
          </w:rPr>
          <w:t xml:space="preserve">4-1 WPW </w:t>
        </w:r>
        <w:r w:rsidRPr="00504153">
          <w:rPr>
            <w:rStyle w:val="af2"/>
            <w:noProof/>
          </w:rPr>
          <w:t>非功能需求汇总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43</w:t>
        </w:r>
        <w:r>
          <w:rPr>
            <w:rFonts w:hint="eastAsia"/>
            <w:noProof/>
            <w:webHidden/>
          </w:rPr>
          <w:fldChar w:fldCharType="end"/>
        </w:r>
      </w:hyperlink>
    </w:p>
    <w:p w14:paraId="03C7164A"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1" w:history="1">
        <w:r w:rsidRPr="00504153">
          <w:rPr>
            <w:rStyle w:val="af2"/>
            <w:noProof/>
          </w:rPr>
          <w:t>表</w:t>
        </w:r>
        <w:r w:rsidRPr="00504153">
          <w:rPr>
            <w:rStyle w:val="af2"/>
            <w:noProof/>
          </w:rPr>
          <w:t xml:space="preserve">5-1 WPW </w:t>
        </w:r>
        <w:r w:rsidRPr="00504153">
          <w:rPr>
            <w:rStyle w:val="af2"/>
            <w:noProof/>
          </w:rPr>
          <w:t>逻辑分层的主要组成与职责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47</w:t>
        </w:r>
        <w:r>
          <w:rPr>
            <w:rFonts w:hint="eastAsia"/>
            <w:noProof/>
            <w:webHidden/>
          </w:rPr>
          <w:fldChar w:fldCharType="end"/>
        </w:r>
      </w:hyperlink>
    </w:p>
    <w:p w14:paraId="07AEC9D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2" w:history="1">
        <w:r w:rsidRPr="00504153">
          <w:rPr>
            <w:rStyle w:val="af2"/>
            <w:noProof/>
          </w:rPr>
          <w:t>表</w:t>
        </w:r>
        <w:r w:rsidRPr="00504153">
          <w:rPr>
            <w:rStyle w:val="af2"/>
            <w:noProof/>
          </w:rPr>
          <w:t xml:space="preserve">5-2 </w:t>
        </w:r>
        <w:r w:rsidRPr="00504153">
          <w:rPr>
            <w:rStyle w:val="af2"/>
            <w:noProof/>
          </w:rPr>
          <w:t>六阶段工作流及其实现约束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54</w:t>
        </w:r>
        <w:r>
          <w:rPr>
            <w:rFonts w:hint="eastAsia"/>
            <w:noProof/>
            <w:webHidden/>
          </w:rPr>
          <w:fldChar w:fldCharType="end"/>
        </w:r>
      </w:hyperlink>
    </w:p>
    <w:p w14:paraId="5782C08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3" w:history="1">
        <w:r w:rsidRPr="00504153">
          <w:rPr>
            <w:rStyle w:val="af2"/>
            <w:noProof/>
          </w:rPr>
          <w:t>表</w:t>
        </w:r>
        <w:r w:rsidRPr="00504153">
          <w:rPr>
            <w:rStyle w:val="af2"/>
            <w:noProof/>
          </w:rPr>
          <w:t xml:space="preserve">5-3 </w:t>
        </w:r>
        <w:r w:rsidRPr="00504153">
          <w:rPr>
            <w:rStyle w:val="af2"/>
            <w:rFonts w:ascii="Consolas" w:eastAsia="Consolas" w:hAnsi="Consolas"/>
            <w:noProof/>
          </w:rPr>
          <w:t>GraphNode</w:t>
        </w:r>
        <w:r w:rsidRPr="00504153">
          <w:rPr>
            <w:rStyle w:val="af2"/>
            <w:noProof/>
          </w:rPr>
          <w:t xml:space="preserve"> </w:t>
        </w:r>
        <w:r w:rsidRPr="00504153">
          <w:rPr>
            <w:rStyle w:val="af2"/>
            <w:noProof/>
          </w:rPr>
          <w:t>的公共</w:t>
        </w:r>
        <w:r w:rsidRPr="00504153">
          <w:rPr>
            <w:rStyle w:val="af2"/>
            <w:noProof/>
          </w:rPr>
          <w:t xml:space="preserve"> JSON </w:t>
        </w:r>
        <w:r w:rsidRPr="00504153">
          <w:rPr>
            <w:rStyle w:val="af2"/>
            <w:noProof/>
          </w:rPr>
          <w:t>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56</w:t>
        </w:r>
        <w:r>
          <w:rPr>
            <w:rFonts w:hint="eastAsia"/>
            <w:noProof/>
            <w:webHidden/>
          </w:rPr>
          <w:fldChar w:fldCharType="end"/>
        </w:r>
      </w:hyperlink>
    </w:p>
    <w:p w14:paraId="4E200EE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4" w:history="1">
        <w:r w:rsidRPr="00504153">
          <w:rPr>
            <w:rStyle w:val="af2"/>
            <w:noProof/>
          </w:rPr>
          <w:t>表</w:t>
        </w:r>
        <w:r w:rsidRPr="00504153">
          <w:rPr>
            <w:rStyle w:val="af2"/>
            <w:noProof/>
          </w:rPr>
          <w:t xml:space="preserve">5-4 </w:t>
        </w:r>
        <w:r w:rsidRPr="00504153">
          <w:rPr>
            <w:rStyle w:val="af2"/>
            <w:noProof/>
          </w:rPr>
          <w:t>各层节点的主要</w:t>
        </w:r>
        <w:r w:rsidRPr="00504153">
          <w:rPr>
            <w:rStyle w:val="af2"/>
            <w:noProof/>
          </w:rPr>
          <w:t xml:space="preserve"> </w:t>
        </w:r>
        <w:r w:rsidRPr="00504153">
          <w:rPr>
            <w:rStyle w:val="af2"/>
            <w:rFonts w:ascii="Consolas" w:eastAsia="Consolas" w:hAnsi="Consolas"/>
            <w:noProof/>
          </w:rPr>
          <w:t>attrs</w:t>
        </w:r>
        <w:r w:rsidRPr="00504153">
          <w:rPr>
            <w:rStyle w:val="af2"/>
            <w:noProof/>
          </w:rPr>
          <w:t xml:space="preserve"> </w:t>
        </w:r>
        <w:r w:rsidRPr="00504153">
          <w:rPr>
            <w:rStyle w:val="af2"/>
            <w:noProof/>
          </w:rPr>
          <w:t>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58</w:t>
        </w:r>
        <w:r>
          <w:rPr>
            <w:rFonts w:hint="eastAsia"/>
            <w:noProof/>
            <w:webHidden/>
          </w:rPr>
          <w:fldChar w:fldCharType="end"/>
        </w:r>
      </w:hyperlink>
    </w:p>
    <w:p w14:paraId="3EE94974"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5" w:history="1">
        <w:r w:rsidRPr="00504153">
          <w:rPr>
            <w:rStyle w:val="af2"/>
            <w:noProof/>
          </w:rPr>
          <w:t>表</w:t>
        </w:r>
        <w:r w:rsidRPr="00504153">
          <w:rPr>
            <w:rStyle w:val="af2"/>
            <w:noProof/>
          </w:rPr>
          <w:t xml:space="preserve">5-5 </w:t>
        </w:r>
        <w:r w:rsidRPr="00504153">
          <w:rPr>
            <w:rStyle w:val="af2"/>
            <w:noProof/>
          </w:rPr>
          <w:t>图谱的主要节点和边类型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16B3B93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6" w:history="1">
        <w:r w:rsidRPr="00504153">
          <w:rPr>
            <w:rStyle w:val="af2"/>
            <w:noProof/>
          </w:rPr>
          <w:t>表</w:t>
        </w:r>
        <w:r w:rsidRPr="00504153">
          <w:rPr>
            <w:rStyle w:val="af2"/>
            <w:noProof/>
          </w:rPr>
          <w:t xml:space="preserve">6-1 </w:t>
        </w:r>
        <w:r w:rsidRPr="00504153">
          <w:rPr>
            <w:rStyle w:val="af2"/>
            <w:noProof/>
          </w:rPr>
          <w:t>实验载体规模说明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72</w:t>
        </w:r>
        <w:r>
          <w:rPr>
            <w:rFonts w:hint="eastAsia"/>
            <w:noProof/>
            <w:webHidden/>
          </w:rPr>
          <w:fldChar w:fldCharType="end"/>
        </w:r>
      </w:hyperlink>
    </w:p>
    <w:p w14:paraId="07D43C4F"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7" w:history="1">
        <w:r w:rsidRPr="00504153">
          <w:rPr>
            <w:rStyle w:val="af2"/>
            <w:noProof/>
          </w:rPr>
          <w:t>表</w:t>
        </w:r>
        <w:r w:rsidRPr="00504153">
          <w:rPr>
            <w:rStyle w:val="af2"/>
            <w:noProof/>
          </w:rPr>
          <w:t xml:space="preserve">6-2 </w:t>
        </w:r>
        <w:r w:rsidRPr="00504153">
          <w:rPr>
            <w:rStyle w:val="af2"/>
            <w:noProof/>
          </w:rPr>
          <w:t>测试配置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73</w:t>
        </w:r>
        <w:r>
          <w:rPr>
            <w:rFonts w:hint="eastAsia"/>
            <w:noProof/>
            <w:webHidden/>
          </w:rPr>
          <w:fldChar w:fldCharType="end"/>
        </w:r>
      </w:hyperlink>
    </w:p>
    <w:p w14:paraId="741A5C5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8" w:history="1">
        <w:r w:rsidRPr="00504153">
          <w:rPr>
            <w:rStyle w:val="af2"/>
            <w:noProof/>
          </w:rPr>
          <w:t>表</w:t>
        </w:r>
        <w:r w:rsidRPr="00504153">
          <w:rPr>
            <w:rStyle w:val="af2"/>
            <w:noProof/>
          </w:rPr>
          <w:t xml:space="preserve">6-3 </w:t>
        </w:r>
        <w:r w:rsidRPr="00504153">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74</w:t>
        </w:r>
        <w:r>
          <w:rPr>
            <w:rFonts w:hint="eastAsia"/>
            <w:noProof/>
            <w:webHidden/>
          </w:rPr>
          <w:fldChar w:fldCharType="end"/>
        </w:r>
      </w:hyperlink>
    </w:p>
    <w:p w14:paraId="3254836A"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9" w:history="1">
        <w:r w:rsidRPr="00504153">
          <w:rPr>
            <w:rStyle w:val="af2"/>
            <w:noProof/>
          </w:rPr>
          <w:t>表</w:t>
        </w:r>
        <w:r w:rsidRPr="00504153">
          <w:rPr>
            <w:rStyle w:val="af2"/>
            <w:noProof/>
          </w:rPr>
          <w:t xml:space="preserve">6-4 T4 </w:t>
        </w:r>
        <w:r w:rsidRPr="00504153">
          <w:rPr>
            <w:rStyle w:val="af2"/>
            <w:noProof/>
          </w:rPr>
          <w:t>连续开发任务模型总</w:t>
        </w:r>
        <w:r w:rsidRPr="00504153">
          <w:rPr>
            <w:rStyle w:val="af2"/>
            <w:noProof/>
          </w:rPr>
          <w:t xml:space="preserve"> Token </w:t>
        </w:r>
        <w:r w:rsidRPr="00504153">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75</w:t>
        </w:r>
        <w:r>
          <w:rPr>
            <w:rFonts w:hint="eastAsia"/>
            <w:noProof/>
            <w:webHidden/>
          </w:rPr>
          <w:fldChar w:fldCharType="end"/>
        </w:r>
      </w:hyperlink>
    </w:p>
    <w:p w14:paraId="6F425A3D"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0" w:history="1">
        <w:r w:rsidRPr="00504153">
          <w:rPr>
            <w:rStyle w:val="af2"/>
            <w:noProof/>
          </w:rPr>
          <w:t>表</w:t>
        </w:r>
        <w:r w:rsidRPr="00504153">
          <w:rPr>
            <w:rStyle w:val="af2"/>
            <w:noProof/>
          </w:rPr>
          <w:t xml:space="preserve">6-5 </w:t>
        </w:r>
        <w:r w:rsidRPr="00504153">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76</w:t>
        </w:r>
        <w:r>
          <w:rPr>
            <w:rFonts w:hint="eastAsia"/>
            <w:noProof/>
            <w:webHidden/>
          </w:rPr>
          <w:fldChar w:fldCharType="end"/>
        </w:r>
      </w:hyperlink>
    </w:p>
    <w:p w14:paraId="5F8CC31B"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1" w:history="1">
        <w:r w:rsidRPr="00504153">
          <w:rPr>
            <w:rStyle w:val="af2"/>
            <w:noProof/>
          </w:rPr>
          <w:t>表</w:t>
        </w:r>
        <w:r w:rsidRPr="00504153">
          <w:rPr>
            <w:rStyle w:val="af2"/>
            <w:noProof/>
          </w:rPr>
          <w:t xml:space="preserve">6-6 </w:t>
        </w:r>
        <w:r w:rsidRPr="00504153">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76</w:t>
        </w:r>
        <w:r>
          <w:rPr>
            <w:rFonts w:hint="eastAsia"/>
            <w:noProof/>
            <w:webHidden/>
          </w:rPr>
          <w:fldChar w:fldCharType="end"/>
        </w:r>
      </w:hyperlink>
    </w:p>
    <w:p w14:paraId="3625C0D8"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2" w:history="1">
        <w:r w:rsidRPr="00504153">
          <w:rPr>
            <w:rStyle w:val="af2"/>
            <w:noProof/>
          </w:rPr>
          <w:t>表</w:t>
        </w:r>
        <w:r w:rsidRPr="00504153">
          <w:rPr>
            <w:rStyle w:val="af2"/>
            <w:noProof/>
          </w:rPr>
          <w:t xml:space="preserve">6-7 </w:t>
        </w:r>
        <w:r w:rsidRPr="00504153">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79</w:t>
        </w:r>
        <w:r>
          <w:rPr>
            <w:rFonts w:hint="eastAsia"/>
            <w:noProof/>
            <w:webHidden/>
          </w:rPr>
          <w:fldChar w:fldCharType="end"/>
        </w:r>
      </w:hyperlink>
    </w:p>
    <w:p w14:paraId="6163F6BC"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3" w:history="1">
        <w:r w:rsidRPr="00504153">
          <w:rPr>
            <w:rStyle w:val="af2"/>
            <w:noProof/>
          </w:rPr>
          <w:t>表</w:t>
        </w:r>
        <w:r w:rsidRPr="00504153">
          <w:rPr>
            <w:rStyle w:val="af2"/>
            <w:noProof/>
          </w:rPr>
          <w:t xml:space="preserve">6-8 </w:t>
        </w:r>
        <w:r w:rsidRPr="00504153">
          <w:rPr>
            <w:rStyle w:val="af2"/>
            <w:noProof/>
          </w:rPr>
          <w:t>项目场景问答总体结果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83</w:t>
        </w:r>
        <w:r>
          <w:rPr>
            <w:rFonts w:hint="eastAsia"/>
            <w:noProof/>
            <w:webHidden/>
          </w:rPr>
          <w:fldChar w:fldCharType="end"/>
        </w:r>
      </w:hyperlink>
    </w:p>
    <w:p w14:paraId="52FD6316"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4" w:history="1">
        <w:r w:rsidRPr="00504153">
          <w:rPr>
            <w:rStyle w:val="af2"/>
            <w:noProof/>
          </w:rPr>
          <w:t>表</w:t>
        </w:r>
        <w:r w:rsidRPr="00504153">
          <w:rPr>
            <w:rStyle w:val="af2"/>
            <w:noProof/>
          </w:rPr>
          <w:t xml:space="preserve">A-1 wpw </w:t>
        </w:r>
        <w:r w:rsidRPr="00504153">
          <w:rPr>
            <w:rStyle w:val="af2"/>
            <w:noProof/>
          </w:rPr>
          <w:t>系统测试环境与执行入口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93</w:t>
        </w:r>
        <w:r>
          <w:rPr>
            <w:rFonts w:hint="eastAsia"/>
            <w:noProof/>
            <w:webHidden/>
          </w:rPr>
          <w:fldChar w:fldCharType="end"/>
        </w:r>
      </w:hyperlink>
    </w:p>
    <w:p w14:paraId="5DCF263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5" w:history="1">
        <w:r w:rsidRPr="00504153">
          <w:rPr>
            <w:rStyle w:val="af2"/>
            <w:noProof/>
          </w:rPr>
          <w:t>表</w:t>
        </w:r>
        <w:r w:rsidRPr="00504153">
          <w:rPr>
            <w:rStyle w:val="af2"/>
            <w:noProof/>
          </w:rPr>
          <w:t xml:space="preserve">A-2 </w:t>
        </w:r>
        <w:r w:rsidRPr="00504153">
          <w:rPr>
            <w:rStyle w:val="af2"/>
            <w:noProof/>
          </w:rPr>
          <w:t>功能测试项与证据留档状态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94</w:t>
        </w:r>
        <w:r>
          <w:rPr>
            <w:rFonts w:hint="eastAsia"/>
            <w:noProof/>
            <w:webHidden/>
          </w:rPr>
          <w:fldChar w:fldCharType="end"/>
        </w:r>
      </w:hyperlink>
    </w:p>
    <w:p w14:paraId="6EF938E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6" w:history="1">
        <w:r w:rsidRPr="00504153">
          <w:rPr>
            <w:rStyle w:val="af2"/>
            <w:noProof/>
          </w:rPr>
          <w:t>表</w:t>
        </w:r>
        <w:r w:rsidRPr="00504153">
          <w:rPr>
            <w:rStyle w:val="af2"/>
            <w:noProof/>
          </w:rPr>
          <w:t xml:space="preserve">A-3 WPW </w:t>
        </w:r>
        <w:r w:rsidRPr="00504153">
          <w:rPr>
            <w:rStyle w:val="af2"/>
            <w:noProof/>
          </w:rPr>
          <w:t>分模块功能测试用例与结果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95</w:t>
        </w:r>
        <w:r>
          <w:rPr>
            <w:rFonts w:hint="eastAsia"/>
            <w:noProof/>
            <w:webHidden/>
          </w:rPr>
          <w:fldChar w:fldCharType="end"/>
        </w:r>
      </w:hyperlink>
    </w:p>
    <w:p w14:paraId="6A08257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7" w:history="1">
        <w:r w:rsidRPr="00504153">
          <w:rPr>
            <w:rStyle w:val="af2"/>
            <w:noProof/>
          </w:rPr>
          <w:t>表</w:t>
        </w:r>
        <w:r w:rsidRPr="00504153">
          <w:rPr>
            <w:rStyle w:val="af2"/>
            <w:noProof/>
          </w:rPr>
          <w:t xml:space="preserve">B-1 </w:t>
        </w:r>
        <w:r w:rsidRPr="00504153">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108</w:t>
        </w:r>
        <w:r>
          <w:rPr>
            <w:rFonts w:hint="eastAsia"/>
            <w:noProof/>
            <w:webHidden/>
          </w:rPr>
          <w:fldChar w:fldCharType="end"/>
        </w:r>
      </w:hyperlink>
    </w:p>
    <w:p w14:paraId="55915D4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8" w:history="1">
        <w:r w:rsidRPr="00504153">
          <w:rPr>
            <w:rStyle w:val="af2"/>
            <w:noProof/>
          </w:rPr>
          <w:t>表</w:t>
        </w:r>
        <w:r w:rsidRPr="00504153">
          <w:rPr>
            <w:rStyle w:val="af2"/>
            <w:noProof/>
          </w:rPr>
          <w:t xml:space="preserve">B-2 T1—T3 </w:t>
        </w:r>
        <w:r w:rsidRPr="00504153">
          <w:rPr>
            <w:rStyle w:val="af2"/>
            <w:noProof/>
          </w:rPr>
          <w:t>开发任务模型总</w:t>
        </w:r>
        <w:r w:rsidRPr="00504153">
          <w:rPr>
            <w:rStyle w:val="af2"/>
            <w:noProof/>
          </w:rPr>
          <w:t xml:space="preserve"> Token </w:t>
        </w:r>
        <w:r w:rsidRPr="00504153">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109</w:t>
        </w:r>
        <w:r>
          <w:rPr>
            <w:rFonts w:hint="eastAsia"/>
            <w:noProof/>
            <w:webHidden/>
          </w:rPr>
          <w:fldChar w:fldCharType="end"/>
        </w:r>
      </w:hyperlink>
    </w:p>
    <w:p w14:paraId="44B37475"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9" w:history="1">
        <w:r w:rsidRPr="00504153">
          <w:rPr>
            <w:rStyle w:val="af2"/>
            <w:noProof/>
          </w:rPr>
          <w:t>表</w:t>
        </w:r>
        <w:r w:rsidRPr="00504153">
          <w:rPr>
            <w:rStyle w:val="af2"/>
            <w:noProof/>
          </w:rPr>
          <w:t xml:space="preserve">B-3 T4 </w:t>
        </w:r>
        <w:r w:rsidRPr="00504153">
          <w:rPr>
            <w:rStyle w:val="af2"/>
            <w:noProof/>
          </w:rPr>
          <w:t>连续开发任务模型总</w:t>
        </w:r>
        <w:r w:rsidRPr="00504153">
          <w:rPr>
            <w:rStyle w:val="af2"/>
            <w:noProof/>
          </w:rPr>
          <w:t xml:space="preserve"> Token </w:t>
        </w:r>
        <w:r w:rsidRPr="00504153">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109</w:t>
        </w:r>
        <w:r>
          <w:rPr>
            <w:rFonts w:hint="eastAsia"/>
            <w:noProof/>
            <w:webHidden/>
          </w:rPr>
          <w:fldChar w:fldCharType="end"/>
        </w:r>
      </w:hyperlink>
    </w:p>
    <w:p w14:paraId="33879149"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0" w:history="1">
        <w:r w:rsidRPr="00504153">
          <w:rPr>
            <w:rStyle w:val="af2"/>
            <w:noProof/>
          </w:rPr>
          <w:t>表</w:t>
        </w:r>
        <w:r w:rsidRPr="00504153">
          <w:rPr>
            <w:rStyle w:val="af2"/>
            <w:noProof/>
          </w:rPr>
          <w:t xml:space="preserve">C-2 </w:t>
        </w:r>
        <w:r w:rsidRPr="00504153">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111</w:t>
        </w:r>
        <w:r>
          <w:rPr>
            <w:rFonts w:hint="eastAsia"/>
            <w:noProof/>
            <w:webHidden/>
          </w:rPr>
          <w:fldChar w:fldCharType="end"/>
        </w:r>
      </w:hyperlink>
    </w:p>
    <w:p w14:paraId="72DD5CC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1" w:history="1">
        <w:r w:rsidRPr="00504153">
          <w:rPr>
            <w:rStyle w:val="af2"/>
            <w:noProof/>
          </w:rPr>
          <w:t>表</w:t>
        </w:r>
        <w:r w:rsidRPr="00504153">
          <w:rPr>
            <w:rStyle w:val="af2"/>
            <w:noProof/>
          </w:rPr>
          <w:t xml:space="preserve">C-3 </w:t>
        </w:r>
        <w:r w:rsidRPr="00504153">
          <w:rPr>
            <w:rStyle w:val="af2"/>
            <w:noProof/>
          </w:rPr>
          <w:t>不同查询类别的检索结果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111</w:t>
        </w:r>
        <w:r>
          <w:rPr>
            <w:rFonts w:hint="eastAsia"/>
            <w:noProof/>
            <w:webHidden/>
          </w:rPr>
          <w:fldChar w:fldCharType="end"/>
        </w:r>
      </w:hyperlink>
    </w:p>
    <w:p w14:paraId="313C640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2" w:history="1">
        <w:r w:rsidRPr="00504153">
          <w:rPr>
            <w:rStyle w:val="af2"/>
            <w:noProof/>
          </w:rPr>
          <w:t>表</w:t>
        </w:r>
        <w:r w:rsidRPr="00504153">
          <w:rPr>
            <w:rStyle w:val="af2"/>
            <w:noProof/>
          </w:rPr>
          <w:t xml:space="preserve">C-4 </w:t>
        </w:r>
        <w:r w:rsidRPr="00504153">
          <w:rPr>
            <w:rStyle w:val="af2"/>
            <w:noProof/>
          </w:rPr>
          <w:t>场景检索配对检验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112</w:t>
        </w:r>
        <w:r>
          <w:rPr>
            <w:rFonts w:hint="eastAsia"/>
            <w:noProof/>
            <w:webHidden/>
          </w:rPr>
          <w:fldChar w:fldCharType="end"/>
        </w:r>
      </w:hyperlink>
    </w:p>
    <w:p w14:paraId="74D558FF"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3" w:history="1">
        <w:r w:rsidRPr="00504153">
          <w:rPr>
            <w:rStyle w:val="af2"/>
            <w:noProof/>
          </w:rPr>
          <w:t>表</w:t>
        </w:r>
        <w:r w:rsidRPr="00504153">
          <w:rPr>
            <w:rStyle w:val="af2"/>
            <w:noProof/>
          </w:rPr>
          <w:t xml:space="preserve">D-1 </w:t>
        </w:r>
        <w:r w:rsidRPr="00504153">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113</w:t>
        </w:r>
        <w:r>
          <w:rPr>
            <w:rFonts w:hint="eastAsia"/>
            <w:noProof/>
            <w:webHidden/>
          </w:rPr>
          <w:fldChar w:fldCharType="end"/>
        </w:r>
      </w:hyperlink>
    </w:p>
    <w:p w14:paraId="37C41849"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4" w:history="1">
        <w:r w:rsidRPr="00504153">
          <w:rPr>
            <w:rStyle w:val="af2"/>
            <w:noProof/>
          </w:rPr>
          <w:t>表</w:t>
        </w:r>
        <w:r w:rsidRPr="00504153">
          <w:rPr>
            <w:rStyle w:val="af2"/>
            <w:noProof/>
          </w:rPr>
          <w:t xml:space="preserve">D-3 </w:t>
        </w:r>
        <w:r w:rsidRPr="00504153">
          <w:rPr>
            <w:rStyle w:val="af2"/>
            <w:noProof/>
          </w:rPr>
          <w:t>项目场景问答总体结果（</w:t>
        </w:r>
        <w:r w:rsidRPr="00504153">
          <w:rPr>
            <w:rStyle w:val="af2"/>
            <w:noProof/>
          </w:rPr>
          <w:t xml:space="preserve">100 </w:t>
        </w:r>
        <w:r w:rsidRPr="00504153">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113</w:t>
        </w:r>
        <w:r>
          <w:rPr>
            <w:rFonts w:hint="eastAsia"/>
            <w:noProof/>
            <w:webHidden/>
          </w:rPr>
          <w:fldChar w:fldCharType="end"/>
        </w:r>
      </w:hyperlink>
    </w:p>
    <w:p w14:paraId="78E486DA"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5" w:history="1">
        <w:r w:rsidRPr="00504153">
          <w:rPr>
            <w:rStyle w:val="af2"/>
            <w:noProof/>
          </w:rPr>
          <w:t>表</w:t>
        </w:r>
        <w:r w:rsidRPr="00504153">
          <w:rPr>
            <w:rStyle w:val="af2"/>
            <w:noProof/>
          </w:rPr>
          <w:t xml:space="preserve">D-4 </w:t>
        </w:r>
        <w:r w:rsidRPr="00504153">
          <w:rPr>
            <w:rStyle w:val="af2"/>
            <w:noProof/>
          </w:rPr>
          <w:t>不同问题类型的问答通过率（</w:t>
        </w:r>
        <w:r w:rsidRPr="00504153">
          <w:rPr>
            <w:rStyle w:val="af2"/>
            <w:noProof/>
          </w:rPr>
          <w:t xml:space="preserve">100 </w:t>
        </w:r>
        <w:r w:rsidRPr="00504153">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114</w:t>
        </w:r>
        <w:r>
          <w:rPr>
            <w:rFonts w:hint="eastAsia"/>
            <w:noProof/>
            <w:webHidden/>
          </w:rPr>
          <w:fldChar w:fldCharType="end"/>
        </w:r>
      </w:hyperlink>
    </w:p>
    <w:p w14:paraId="72164D55"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6" w:history="1">
        <w:r w:rsidRPr="00504153">
          <w:rPr>
            <w:rStyle w:val="af2"/>
            <w:noProof/>
          </w:rPr>
          <w:t>表</w:t>
        </w:r>
        <w:r w:rsidRPr="00504153">
          <w:rPr>
            <w:rStyle w:val="af2"/>
            <w:noProof/>
          </w:rPr>
          <w:t xml:space="preserve">E-1 </w:t>
        </w:r>
        <w:r w:rsidRPr="00504153">
          <w:rPr>
            <w:rStyle w:val="af2"/>
            <w:noProof/>
          </w:rPr>
          <w:t>源码与规范快照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115</w:t>
        </w:r>
        <w:r>
          <w:rPr>
            <w:rFonts w:hint="eastAsia"/>
            <w:noProof/>
            <w:webHidden/>
          </w:rPr>
          <w:fldChar w:fldCharType="end"/>
        </w:r>
      </w:hyperlink>
    </w:p>
    <w:p w14:paraId="5CA1A4B2"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7" w:history="1">
        <w:r w:rsidRPr="00504153">
          <w:rPr>
            <w:rStyle w:val="af2"/>
            <w:noProof/>
          </w:rPr>
          <w:t>表</w:t>
        </w:r>
        <w:r w:rsidRPr="00504153">
          <w:rPr>
            <w:rStyle w:val="af2"/>
            <w:noProof/>
          </w:rPr>
          <w:t xml:space="preserve">E-2 </w:t>
        </w:r>
        <w:r w:rsidRPr="00504153">
          <w:rPr>
            <w:rStyle w:val="af2"/>
            <w:noProof/>
          </w:rPr>
          <w:t>题集与参数固定记录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116</w:t>
        </w:r>
        <w:r>
          <w:rPr>
            <w:rFonts w:hint="eastAsia"/>
            <w:noProof/>
            <w:webHidden/>
          </w:rPr>
          <w:fldChar w:fldCharType="end"/>
        </w:r>
      </w:hyperlink>
    </w:p>
    <w:p w14:paraId="40383361" w14:textId="7777777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8" w:history="1">
        <w:r w:rsidRPr="00504153">
          <w:rPr>
            <w:rStyle w:val="af2"/>
            <w:noProof/>
          </w:rPr>
          <w:t>表</w:t>
        </w:r>
        <w:r w:rsidRPr="00504153">
          <w:rPr>
            <w:rStyle w:val="af2"/>
            <w:noProof/>
          </w:rPr>
          <w:t xml:space="preserve">E-3 </w:t>
        </w:r>
        <w:r w:rsidRPr="00504153">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116</w:t>
        </w:r>
        <w:r>
          <w:rPr>
            <w:rFonts w:hint="eastAsia"/>
            <w:noProof/>
            <w:webHidden/>
          </w:rPr>
          <w:fldChar w:fldCharType="end"/>
        </w:r>
      </w:hyperlink>
      <w:r>
        <w:fldChar w:fldCharType="end"/>
      </w:r>
    </w:p>
    <w:p w14:paraId="4717ED99" w14:textId="77777777" w:rsidR="00036A56" w:rsidRDefault="00036A56">
      <w:pPr>
        <w:pStyle w:val="ThesisNavBoundary"/>
        <w:spacing w:before="0" w:after="0" w:line="20" w:lineRule="exact"/>
        <w:ind w:firstLine="40"/>
        <w:rPr>
          <w:vanish/>
          <w:sz w:val="2"/>
        </w:rPr>
        <w:sectPr w:rsidR="00036A56" w:rsidSect="009514ED">
          <w:headerReference w:type="even" r:id="rId12"/>
          <w:headerReference w:type="default" r:id="rId13"/>
          <w:footerReference w:type="even" r:id="rId14"/>
          <w:footerReference w:type="default" r:id="rId15"/>
          <w:pgSz w:w="11906" w:h="16838"/>
          <w:pgMar w:top="1701" w:right="1701" w:bottom="1134" w:left="1701" w:header="851" w:footer="851" w:gutter="567"/>
          <w:pgNumType w:fmt="upperRoman" w:start="1"/>
          <w:cols w:space="0"/>
          <w:docGrid w:linePitch="312"/>
        </w:sectPr>
      </w:pPr>
    </w:p>
    <w:p w14:paraId="7C02ECDB" w14:textId="77777777" w:rsidR="00036A56" w:rsidRDefault="00A81F1D">
      <w:pPr>
        <w:pStyle w:val="1"/>
        <w:pageBreakBefore w:val="0"/>
      </w:pPr>
      <w:bookmarkStart w:id="19" w:name="_Toc243476561"/>
      <w:r>
        <w:lastRenderedPageBreak/>
        <w:t>引言</w:t>
      </w:r>
      <w:bookmarkEnd w:id="19"/>
    </w:p>
    <w:p w14:paraId="17458B71" w14:textId="77777777" w:rsidR="00036A56" w:rsidRDefault="00A81F1D">
      <w:pPr>
        <w:pStyle w:val="u2"/>
      </w:pPr>
      <w:bookmarkStart w:id="20" w:name="_Toc243476562"/>
      <w:r>
        <w:t>研究背景</w:t>
      </w:r>
      <w:bookmarkEnd w:id="20"/>
    </w:p>
    <w:p w14:paraId="62032785" w14:textId="77777777" w:rsidR="00036A56" w:rsidRDefault="00A81F1D">
      <w:pPr>
        <w:pStyle w:val="u9"/>
      </w:pPr>
      <w:r>
        <w:t>在软件工程实践中，开发者需要分析用户需求，确定系统功能，设计接口、数据结构和模块关系，再编写代码并通过测试。系统投入使用后，还需要修复缺陷、调整接口和增加功能。无论是实现新功能还是修改已有功能，开发者都需要了解业务需求、接口约定、数据结构及相关模块之间的依赖关系。然而，这些信息通常分散在需求文档、设计文档、代码文件、配置文件和测试用例中，并由不同人员在不同阶段维护，难以仅从单个文件判断一项修改会影响哪些内容。因此，开发者需要结合当前任务查找并对照这些材料，梳理需求与代码之间的对应关系，才能确定修改位置和影响范围。</w:t>
      </w:r>
    </w:p>
    <w:p w14:paraId="2E0FFF5F" w14:textId="77777777" w:rsidR="00036A56" w:rsidRDefault="00A81F1D">
      <w:pPr>
        <w:pStyle w:val="u9"/>
      </w:pPr>
      <w:r>
        <w:t>在上述开发工作中，人工智能（</w:t>
      </w:r>
      <w:r>
        <w:t>Artificial Intelligence</w:t>
      </w:r>
      <w:r>
        <w:t>，</w:t>
      </w:r>
      <w:r>
        <w:t>AI</w:t>
      </w:r>
      <w:r>
        <w:t>）最初主要承担代码补全任务。早期工具根据当前文件的上下文补全下一行代码或生成单个函数，模型只需要处理光标附近的内容</w:t>
      </w:r>
      <w:r>
        <w:rPr>
          <w:vertAlign w:val="superscript"/>
        </w:rPr>
        <w:t>[1]</w:t>
      </w:r>
      <w:r>
        <w:t>。这种方式能够减少代码输入工作，但需求如何拆分为模块、代码如何组织以及修改会影响哪些位置，仍需开发者判断。随着代码模型能力增强，模型开始能够读取外部材料，根据自然语言查找代码，并按照计划修改多个文件</w:t>
      </w:r>
      <w:r>
        <w:rPr>
          <w:vertAlign w:val="superscript"/>
        </w:rPr>
        <w:t>[2-4]</w:t>
      </w:r>
      <w:r>
        <w:t>。相应地，开发者交给模型的任务也从编写局部代码扩展到搜索项目、修改文件和运行测试。然而，任务范围扩大后，仅提供当前文件可能遗漏接口与依赖，输入整个代码库又会带入大量无关内容。长上下文研究也表明，输入变长并不能保证模型有效利用所有信息</w:t>
      </w:r>
      <w:r>
        <w:rPr>
          <w:vertAlign w:val="superscript"/>
        </w:rPr>
        <w:t>[5]</w:t>
      </w:r>
      <w:r>
        <w:t>。因此，智能体执行任务前仍需检索项目文件，并筛选和组织与任务相关的内容。</w:t>
      </w:r>
    </w:p>
    <w:p w14:paraId="36C4A220" w14:textId="77777777" w:rsidR="00036A56" w:rsidRDefault="00A81F1D">
      <w:pPr>
        <w:pStyle w:val="u9"/>
      </w:pPr>
      <w:r>
        <w:t>围绕真实项目中的文件搜索与代码修改，</w:t>
      </w:r>
      <w:r>
        <w:t xml:space="preserve">SWE-bench </w:t>
      </w:r>
      <w:r>
        <w:t>开始用</w:t>
      </w:r>
      <w:r>
        <w:t xml:space="preserve"> GitHub issue</w:t>
      </w:r>
      <w:r>
        <w:t>（问题报告）检验模型能否完成项目修改</w:t>
      </w:r>
      <w:r>
        <w:rPr>
          <w:vertAlign w:val="superscript"/>
        </w:rPr>
        <w:t>[6]</w:t>
      </w:r>
      <w:r>
        <w:t>，</w:t>
      </w:r>
      <w:r>
        <w:t>SWE-agent</w:t>
      </w:r>
      <w:r>
        <w:t>、</w:t>
      </w:r>
      <w:r>
        <w:t xml:space="preserve">Devin </w:t>
      </w:r>
      <w:r>
        <w:t>和</w:t>
      </w:r>
      <w:r>
        <w:t xml:space="preserve"> OpenHands </w:t>
      </w:r>
      <w:r>
        <w:t>等智能体则将文件搜索、代码编辑、测试执行和结果反馈组织为连续过程</w:t>
      </w:r>
      <w:r>
        <w:rPr>
          <w:vertAlign w:val="superscript"/>
        </w:rPr>
        <w:t>[7-9]</w:t>
      </w:r>
      <w:r>
        <w:t>。这些工作推动</w:t>
      </w:r>
      <w:r>
        <w:t xml:space="preserve"> AI </w:t>
      </w:r>
      <w:r>
        <w:t>编程进入真实开发环境，但开发者对其输出准确性的信任仍然有限</w:t>
      </w:r>
      <w:r>
        <w:rPr>
          <w:vertAlign w:val="superscript"/>
        </w:rPr>
        <w:t>[10]</w:t>
      </w:r>
      <w:r>
        <w:t>。对于这类开发任务，智能体不仅需要生成代码，还需要找到正确的文件、理解业务规则，并检查修改对其他模块的影响，而这些工作都依赖任务上下文是否充分、准确。</w:t>
      </w:r>
    </w:p>
    <w:p w14:paraId="308C6B76" w14:textId="77777777" w:rsidR="00036A56" w:rsidRDefault="00A81F1D">
      <w:pPr>
        <w:pStyle w:val="u9"/>
      </w:pPr>
      <w:r>
        <w:t>随着智能体开始参与实际开发，其应用也受到政策层面的关注，国务院于</w:t>
      </w:r>
      <w:r>
        <w:t xml:space="preserve"> 2025 </w:t>
      </w:r>
      <w:r>
        <w:t>年发布《关于深入实施</w:t>
      </w:r>
      <w:r>
        <w:t>“</w:t>
      </w:r>
      <w:r>
        <w:t>人工智能</w:t>
      </w:r>
      <w:r>
        <w:t>+”</w:t>
      </w:r>
      <w:r>
        <w:t>行动的意见》，提出推动人工智能与各领域深度融合，加快智能体等应用落地</w:t>
      </w:r>
      <w:r>
        <w:rPr>
          <w:vertAlign w:val="superscript"/>
        </w:rPr>
        <w:t>[11]</w:t>
      </w:r>
      <w:r>
        <w:t>。这一背景推动了对智能体</w:t>
      </w:r>
      <w:r>
        <w:lastRenderedPageBreak/>
        <w:t>实际应用的探索，而在软件开发场景中，如何让智能体理解项目并持续完成任务，仍是需要解决的具体问题。</w:t>
      </w:r>
    </w:p>
    <w:p w14:paraId="16034C6F" w14:textId="77777777" w:rsidR="00036A56" w:rsidRDefault="00A81F1D">
      <w:pPr>
        <w:pStyle w:val="u9"/>
      </w:pPr>
      <w:r>
        <w:t>以</w:t>
      </w:r>
      <w:r>
        <w:t>“</w:t>
      </w:r>
      <w:r>
        <w:t>支持用户收藏菜品</w:t>
      </w:r>
      <w:r>
        <w:t>”</w:t>
      </w:r>
      <w:r>
        <w:t>为例，智能体要完成这一需求，就需要同时了解用户模块、菜品模块、数据库表、接口、权限和页面状态之间的联系。熟悉项目的开发者可以借助已有经验判断这些联系，智能体则需要从需求文字、代码结构和历史修改中查找并建立它们。然而，这些判断如果只留在当前对话中，后续任务便难以直接复用，而单独保存代码文本，又难以说明代码对应哪项业务能力。因此，仅为单次任务找到相关代码还不够，还需要保存业务需求与代码实现之间的对应关系，使后续任务能够沿用已有判断。</w:t>
      </w:r>
    </w:p>
    <w:p w14:paraId="17980B81" w14:textId="77777777" w:rsidR="00036A56" w:rsidRDefault="00A81F1D">
      <w:pPr>
        <w:pStyle w:val="u9"/>
      </w:pPr>
      <w:r>
        <w:t>为保留项目中的关联信息，已有工作开始将代码实体及其关系组织成图结构，用于仓库级问答与推理</w:t>
      </w:r>
      <w:r>
        <w:rPr>
          <w:vertAlign w:val="superscript"/>
        </w:rPr>
        <w:t>[12]</w:t>
      </w:r>
      <w:r>
        <w:t>，也有工作通过程序血缘分析业务变动会影响哪些程序</w:t>
      </w:r>
      <w:r>
        <w:rPr>
          <w:vertAlign w:val="superscript"/>
        </w:rPr>
        <w:t>[13]</w:t>
      </w:r>
      <w:r>
        <w:t>，或利用规范文档和任务流程约束智能体的执行过程</w:t>
      </w:r>
      <w:r>
        <w:rPr>
          <w:vertAlign w:val="superscript"/>
        </w:rPr>
        <w:t>[14-16]</w:t>
      </w:r>
      <w:r>
        <w:t>。这些研究为代码关系查询、影响分析和开发流程管理提供了支持，但从连续开发任务的需要看，还需要把一项业务由哪些代码实现、需求变化后如何更新这些关系，以及后续任务如何调用这些信息联系起来考虑。</w:t>
      </w:r>
    </w:p>
    <w:p w14:paraId="3EFE0AC9" w14:textId="77777777" w:rsidR="00036A56" w:rsidRDefault="00A81F1D">
      <w:pPr>
        <w:pStyle w:val="u9"/>
      </w:pPr>
      <w:r>
        <w:t>围绕这一需要，本文以需求规格说明（</w:t>
      </w:r>
      <w:r>
        <w:t>Specification</w:t>
      </w:r>
      <w:r>
        <w:t>，</w:t>
      </w:r>
      <w:r>
        <w:t>Spec</w:t>
      </w:r>
      <w:r>
        <w:t>）描述业务能力，并将业务能力与模块、文件和函数等代码结构建立映射，形成可持续维护的项目知识模型。在此基础上，任务到来时根据任务描述选择相关知识，生成受</w:t>
      </w:r>
      <w:r>
        <w:t xml:space="preserve"> Token </w:t>
      </w:r>
      <w:r>
        <w:t>预算约束的上下文，而在需求或代码变化后，再更新受影响的节点与关系，使已保存的知识能够继续用于后续任务。通过连接需求规格、业务能力、代码实现、演化记录和任务上下文，本文研究如何使前序任务形成的项目认识能够被后续任务复用，减少反复搜索和重新理解项目的工作。</w:t>
      </w:r>
    </w:p>
    <w:p w14:paraId="32F0A054" w14:textId="77777777" w:rsidR="00036A56" w:rsidRDefault="00A81F1D">
      <w:pPr>
        <w:pStyle w:val="u2"/>
      </w:pPr>
      <w:bookmarkStart w:id="21" w:name="_Toc243476563"/>
      <w:r>
        <w:t>研究意义</w:t>
      </w:r>
      <w:bookmarkEnd w:id="21"/>
    </w:p>
    <w:p w14:paraId="54439227" w14:textId="77777777" w:rsidR="00036A56" w:rsidRDefault="00A81F1D">
      <w:pPr>
        <w:pStyle w:val="u9"/>
      </w:pPr>
      <w:r>
        <w:t>上述问题表明，智能体参与长期项目开发时，不仅需要获取当前任务的相关代码，还需要保留业务需求与代码实现之间的联系。如果这种联系能够在任务之间持续维护，前序开发形成的判断就可以成为后续任务的依据。因此，研究项目知识的组织、调用与更新方式，有助于减少智能体对临时检索和单次对话的依赖。</w:t>
      </w:r>
    </w:p>
    <w:p w14:paraId="3F4AC1A1" w14:textId="77777777" w:rsidR="00036A56" w:rsidRDefault="00A81F1D">
      <w:pPr>
        <w:pStyle w:val="u9"/>
      </w:pPr>
      <w:r>
        <w:t>在知识组织方面，本文建立</w:t>
      </w:r>
      <w:r>
        <w:t xml:space="preserve"> Spec </w:t>
      </w:r>
      <w:r>
        <w:t>驱动的能力</w:t>
      </w:r>
      <w:r>
        <w:t>—</w:t>
      </w:r>
      <w:r>
        <w:t>代码双层知识组织模型，将需求规格、业务能力和代码结构关联起来。业务能力用于说明系统提供什么功能，代码结构用于说明这些功能由哪些模块、文件和函数实现，两者之间的映射使任务可以从需求语义追溯到实现代码，也使开发者能够从代码反向查找其对应的业务范围，为修改定位和影响分析提供依据。</w:t>
      </w:r>
    </w:p>
    <w:p w14:paraId="31F300B3" w14:textId="77777777" w:rsidR="00036A56" w:rsidRDefault="00A81F1D">
      <w:pPr>
        <w:pStyle w:val="u9"/>
      </w:pPr>
      <w:r>
        <w:lastRenderedPageBreak/>
        <w:t>在上述知识模型的基础上，任务执行还需要从中选择相关内容，因此本文研究图谱驱动的任务上下文生成方法，从持续维护的知识模型中选择与当前任务相关的内容，并在</w:t>
      </w:r>
      <w:r>
        <w:t xml:space="preserve"> Token </w:t>
      </w:r>
      <w:r>
        <w:t>预算内组织为模型输入。与每次从整个项目重新查找相比，这种方式旨在复用已有的业务与代码关系，减少重复检索和上下文整理，并在需求变更时通过增量维护更新受影响的内容，使后续任务能够继续使用这些关系。</w:t>
      </w:r>
    </w:p>
    <w:p w14:paraId="526EAA3E" w14:textId="77777777" w:rsidR="00036A56" w:rsidRDefault="00A81F1D">
      <w:pPr>
        <w:pStyle w:val="u9"/>
      </w:pPr>
      <w:r>
        <w:t>要使上述知识组织与按需调用方式服务于实际开发，还需要将知识的构建、使用和更新纳入智能体的执行过程。因此，本文结合已有代码检索、需求追踪和仓库知识图谱研究中的相关思路，将项目知识管理与智能体的开发流程衔接，形成从项目知识构建、任务上下文生成到增量维护的完整过程。为考察这一过程能否在实际开发中运行，本文进一步实现</w:t>
      </w:r>
      <w:r>
        <w:t xml:space="preserve"> Web </w:t>
      </w:r>
      <w:r>
        <w:t>项目开发工作流（</w:t>
      </w:r>
      <w:r>
        <w:t>Web Project Workflow</w:t>
      </w:r>
      <w:r>
        <w:t>，</w:t>
      </w:r>
      <w:r>
        <w:t>WPW</w:t>
      </w:r>
      <w:r>
        <w:t>）原型系统，并以美食推荐系统的开发任务进行验证，为长期演化项目中的上下文管理提供可供检验和复用的工程方案。</w:t>
      </w:r>
    </w:p>
    <w:p w14:paraId="7A85F6D8" w14:textId="77777777" w:rsidR="00036A56" w:rsidRDefault="00A81F1D">
      <w:pPr>
        <w:pStyle w:val="u2"/>
      </w:pPr>
      <w:bookmarkStart w:id="22" w:name="_Toc243476564"/>
      <w:r>
        <w:t>国内外研究现状</w:t>
      </w:r>
      <w:bookmarkEnd w:id="22"/>
    </w:p>
    <w:p w14:paraId="005BB302" w14:textId="77777777" w:rsidR="00036A56" w:rsidRDefault="00A81F1D">
      <w:pPr>
        <w:pStyle w:val="u3"/>
      </w:pPr>
      <w:bookmarkStart w:id="23" w:name="_Toc243476565"/>
      <w:r>
        <w:t>研究进展</w:t>
      </w:r>
      <w:bookmarkEnd w:id="23"/>
    </w:p>
    <w:p w14:paraId="58EF14FD" w14:textId="77777777" w:rsidR="00036A56" w:rsidRDefault="00A81F1D">
      <w:pPr>
        <w:pStyle w:val="u9"/>
      </w:pPr>
      <w:r>
        <w:t>围绕智能体如何理解项目并完成任务，国内外研究已从局部代码生成扩展到仓库级开发。</w:t>
      </w:r>
      <w:r>
        <w:t xml:space="preserve">SWE-bench </w:t>
      </w:r>
      <w:r>
        <w:t>用真实</w:t>
      </w:r>
      <w:r>
        <w:t xml:space="preserve"> GitHub issue </w:t>
      </w:r>
      <w:r>
        <w:t>检验模型的项目修改能力</w:t>
      </w:r>
      <w:r>
        <w:rPr>
          <w:vertAlign w:val="superscript"/>
        </w:rPr>
        <w:t>[6]</w:t>
      </w:r>
      <w:r>
        <w:t>，</w:t>
      </w:r>
      <w:r>
        <w:t xml:space="preserve">SWE-agent </w:t>
      </w:r>
      <w:r>
        <w:t>研究智能体与计算机之间的交互接口</w:t>
      </w:r>
      <w:r>
        <w:rPr>
          <w:vertAlign w:val="superscript"/>
        </w:rPr>
        <w:t>[7]</w:t>
      </w:r>
      <w:r>
        <w:t>，</w:t>
      </w:r>
      <w:r>
        <w:t>Devin</w:t>
      </w:r>
      <w:r>
        <w:rPr>
          <w:vertAlign w:val="superscript"/>
        </w:rPr>
        <w:t>[8]</w:t>
      </w:r>
      <w:r>
        <w:t>、</w:t>
      </w:r>
      <w:r>
        <w:t>OpenHands</w:t>
      </w:r>
      <w:r>
        <w:rPr>
          <w:vertAlign w:val="superscript"/>
        </w:rPr>
        <w:t>[9]</w:t>
      </w:r>
      <w:r>
        <w:t xml:space="preserve"> </w:t>
      </w:r>
      <w:r>
        <w:t>等系统则将文件编辑、命令执行与错误修复组织为连续过程。</w:t>
      </w:r>
      <w:r>
        <w:t xml:space="preserve">Hou </w:t>
      </w:r>
      <w:r>
        <w:t>等人对大模型软件工程（</w:t>
      </w:r>
      <w:r>
        <w:t>Large Language Models for Software Engineering</w:t>
      </w:r>
      <w:r>
        <w:t>，</w:t>
      </w:r>
      <w:r>
        <w:t>LLM4SE</w:t>
      </w:r>
      <w:r>
        <w:t>）文献的梳理显示，相关应用已覆盖需求、设计、开发、质量保障和维护等环节</w:t>
      </w:r>
      <w:r>
        <w:rPr>
          <w:vertAlign w:val="superscript"/>
        </w:rPr>
        <w:t>[17]</w:t>
      </w:r>
      <w:r>
        <w:t>。与上述应用范围相对应，国内学者也分别梳理了预训练模型在软件工程中的应用</w:t>
      </w:r>
      <w:r>
        <w:rPr>
          <w:vertAlign w:val="superscript"/>
        </w:rPr>
        <w:t>[18]</w:t>
      </w:r>
      <w:r>
        <w:t>、深度学习驱动的代码生成</w:t>
      </w:r>
      <w:r>
        <w:rPr>
          <w:vertAlign w:val="superscript"/>
        </w:rPr>
        <w:t>[19]</w:t>
      </w:r>
      <w:r>
        <w:t>、自动代码修复</w:t>
      </w:r>
      <w:r>
        <w:rPr>
          <w:vertAlign w:val="superscript"/>
        </w:rPr>
        <w:t>[20]</w:t>
      </w:r>
      <w:r>
        <w:t>、缺陷检测与修复</w:t>
      </w:r>
      <w:r>
        <w:rPr>
          <w:vertAlign w:val="superscript"/>
        </w:rPr>
        <w:t>[21]</w:t>
      </w:r>
      <w:r>
        <w:t>以及基于大模型的代码智能体</w:t>
      </w:r>
      <w:r>
        <w:rPr>
          <w:vertAlign w:val="superscript"/>
        </w:rPr>
        <w:t>[22]</w:t>
      </w:r>
      <w:r>
        <w:t>。随着应用进入真实项目，研究进一步关注编程智能体的采用情况</w:t>
      </w:r>
      <w:r>
        <w:rPr>
          <w:vertAlign w:val="superscript"/>
        </w:rPr>
        <w:t>[23]</w:t>
      </w:r>
      <w:r>
        <w:t>及其作为软件工程团队成员对开发方式的影响</w:t>
      </w:r>
      <w:r>
        <w:rPr>
          <w:vertAlign w:val="superscript"/>
        </w:rPr>
        <w:t>[24]</w:t>
      </w:r>
      <w:r>
        <w:t>。</w:t>
      </w:r>
    </w:p>
    <w:p w14:paraId="67050FC4" w14:textId="77777777" w:rsidR="00036A56" w:rsidRDefault="00A81F1D">
      <w:pPr>
        <w:pStyle w:val="u9"/>
      </w:pPr>
      <w:r>
        <w:t>然而，</w:t>
      </w:r>
      <w:r>
        <w:t>“Lost in the Middle”</w:t>
      </w:r>
      <w:r>
        <w:t>研究表明，长输入中信息的位置仍会影响模型对信息的利用</w:t>
      </w:r>
      <w:r>
        <w:rPr>
          <w:vertAlign w:val="superscript"/>
        </w:rPr>
        <w:t>[5]</w:t>
      </w:r>
      <w:r>
        <w:t>，因此任务范围的扩大也带来了上下文获取与组织的问题。现有研究分别从需求与实现的对应关系、相关代码的检索及结构表示、仓库知识的组织三个方面提供支持，下面据此讨论需求追踪与规格驱动开发方法、代码检索与结构表示方法，以及仓库知识图谱方法。</w:t>
      </w:r>
    </w:p>
    <w:p w14:paraId="483AC2F8" w14:textId="77777777" w:rsidR="00036A56" w:rsidRDefault="00A81F1D">
      <w:pPr>
        <w:pStyle w:val="u9"/>
      </w:pPr>
      <w:r>
        <w:lastRenderedPageBreak/>
        <w:t>（</w:t>
      </w:r>
      <w:r>
        <w:t>1</w:t>
      </w:r>
      <w:r>
        <w:t>）需求追踪与规格驱动开发方法</w:t>
      </w:r>
    </w:p>
    <w:p w14:paraId="11568C19" w14:textId="77777777" w:rsidR="00036A56" w:rsidRDefault="00A81F1D">
      <w:pPr>
        <w:pStyle w:val="u9"/>
      </w:pPr>
      <w:r>
        <w:t>智能体根据业务任务定位代码时，需要先明确需求与实现之间的对应关系。围绕这一关系，需求追踪方法主要恢复需求与代码之间的链接，规格驱动开发方法则将需求规格作为开发活动的依据。前者侧重识别已有需求对应的实现，后者侧重约束需求如何进入开发过程，代表性工作包括信息检索类追踪方法、</w:t>
      </w:r>
      <w:r>
        <w:t>TRIAD</w:t>
      </w:r>
      <w:r>
        <w:t>，以及</w:t>
      </w:r>
      <w:r>
        <w:t xml:space="preserve"> GitHub Spec Kit</w:t>
      </w:r>
      <w:r>
        <w:t>、</w:t>
      </w:r>
      <w:r>
        <w:t xml:space="preserve">OpenSpec </w:t>
      </w:r>
      <w:r>
        <w:t>和</w:t>
      </w:r>
      <w:r>
        <w:t xml:space="preserve"> Superpowers </w:t>
      </w:r>
      <w:r>
        <w:t>等工具。</w:t>
      </w:r>
    </w:p>
    <w:p w14:paraId="4049530E" w14:textId="77777777" w:rsidR="00036A56" w:rsidRDefault="00A81F1D">
      <w:pPr>
        <w:pStyle w:val="u9"/>
      </w:pPr>
      <w:r>
        <w:t>在需求追踪研究中，</w:t>
      </w:r>
      <w:r>
        <w:t xml:space="preserve">Cleland-Huang </w:t>
      </w:r>
      <w:r>
        <w:t>等人较早讨论了如何提高需求追踪的投入产出比</w:t>
      </w:r>
      <w:r>
        <w:rPr>
          <w:vertAlign w:val="superscript"/>
        </w:rPr>
        <w:t>[25]</w:t>
      </w:r>
      <w:r>
        <w:t>。为减少人工建立链接的工作，后续研究尝试利用群体智能和信息检索恢复需求文档与代码之间的对应关系</w:t>
      </w:r>
      <w:r>
        <w:rPr>
          <w:vertAlign w:val="superscript"/>
        </w:rPr>
        <w:t>[26]</w:t>
      </w:r>
      <w:r>
        <w:t>。</w:t>
      </w:r>
      <w:r>
        <w:t xml:space="preserve">Borg </w:t>
      </w:r>
      <w:r>
        <w:t>等人对这一方向的系统梳理表明，信息检索已成为追踪链接恢复的重要方法</w:t>
      </w:r>
      <w:r>
        <w:rPr>
          <w:vertAlign w:val="superscript"/>
        </w:rPr>
        <w:t>[27]</w:t>
      </w:r>
      <w:r>
        <w:t>，为从需求文本查找相关代码提供了基础。</w:t>
      </w:r>
    </w:p>
    <w:p w14:paraId="58040DDC" w14:textId="77777777" w:rsidR="00036A56" w:rsidRDefault="00A81F1D">
      <w:pPr>
        <w:pStyle w:val="u9"/>
      </w:pPr>
      <w:r>
        <w:t>在自动恢复链接方面，南京大学团队提出的</w:t>
      </w:r>
      <w:r>
        <w:t xml:space="preserve"> TRIAD </w:t>
      </w:r>
      <w:r>
        <w:t>进一步利用了文本关联与链接传递信息</w:t>
      </w:r>
      <w:r>
        <w:rPr>
          <w:vertAlign w:val="superscript"/>
        </w:rPr>
        <w:t>[28]</w:t>
      </w:r>
      <w:r>
        <w:t>。该方法先从文档等材料中提取共识词对，增强材料之间的语义关联，再沿已有的传递链接推导需求到代码的追踪关系，从而识别直接匹配难以发现的间接联系。不过，该方法主要回答如何恢复追踪链接，而要使恢复结果在需求变化后仍可使用，还需要结合知识管理过程设计长期维护与持续更新的方式。</w:t>
      </w:r>
    </w:p>
    <w:p w14:paraId="2E949F98" w14:textId="77777777" w:rsidR="00036A56" w:rsidRDefault="00A81F1D">
      <w:pPr>
        <w:pStyle w:val="u9"/>
      </w:pPr>
      <w:r>
        <w:t>与从已有材料中恢复链接不同，规格驱动开发（</w:t>
      </w:r>
      <w:r>
        <w:t>Spec-Driven Development</w:t>
      </w:r>
      <w:r>
        <w:t>，</w:t>
      </w:r>
      <w:r>
        <w:t>SDD</w:t>
      </w:r>
      <w:r>
        <w:t>）从开发过程的起点组织需求，将规格的编写、确认与实现作为连续活动。围绕这一思路，</w:t>
      </w:r>
      <w:r>
        <w:t xml:space="preserve">Tufano </w:t>
      </w:r>
      <w:r>
        <w:t>等人对规格优先的智能体工作流进行了实证研究</w:t>
      </w:r>
      <w:r>
        <w:rPr>
          <w:vertAlign w:val="superscript"/>
        </w:rPr>
        <w:t>[29]</w:t>
      </w:r>
      <w:r>
        <w:t>，相关工具则分别从规范组织、变更管理和执行流程约束等方面支持智能体开发。</w:t>
      </w:r>
    </w:p>
    <w:p w14:paraId="16BB4890" w14:textId="77777777" w:rsidR="00036A56" w:rsidRDefault="00A81F1D">
      <w:pPr>
        <w:pStyle w:val="u9"/>
      </w:pPr>
      <w:r>
        <w:t>在规范组织方面，</w:t>
      </w:r>
      <w:r>
        <w:t xml:space="preserve">GitHub Spec Kit </w:t>
      </w:r>
      <w:r>
        <w:t>用一组规范文档和任务产物组织智能体的开发过程</w:t>
      </w:r>
      <w:r>
        <w:rPr>
          <w:vertAlign w:val="superscript"/>
        </w:rPr>
        <w:t>[14]</w:t>
      </w:r>
      <w:r>
        <w:t>。项目先以</w:t>
      </w:r>
      <w:r>
        <w:t xml:space="preserve"> Constitution </w:t>
      </w:r>
      <w:r>
        <w:t>确定总体约束，再由</w:t>
      </w:r>
      <w:r>
        <w:t xml:space="preserve"> Specification </w:t>
      </w:r>
      <w:r>
        <w:t>描述需求，</w:t>
      </w:r>
      <w:r>
        <w:t xml:space="preserve">Plan </w:t>
      </w:r>
      <w:r>
        <w:t>将需求转化为实现方案，最后拆分为可执行任务。这使需求与计划能够被保存和检查，智能体也有了对话之外的开发依据。然而，这套流程主要组织</w:t>
      </w:r>
      <w:r>
        <w:t>“</w:t>
      </w:r>
      <w:r>
        <w:t>要做什么</w:t>
      </w:r>
      <w:r>
        <w:t>”</w:t>
      </w:r>
      <w:r>
        <w:t>和</w:t>
      </w:r>
      <w:r>
        <w:t>“</w:t>
      </w:r>
      <w:r>
        <w:t>如何实施</w:t>
      </w:r>
      <w:r>
        <w:t>”</w:t>
      </w:r>
      <w:r>
        <w:t>，并不以持续维护业务能力与实现代码的映射、据此生成任务上下文为主要目标。</w:t>
      </w:r>
    </w:p>
    <w:p w14:paraId="29DB7496" w14:textId="77777777" w:rsidR="00036A56" w:rsidRDefault="00A81F1D">
      <w:pPr>
        <w:pStyle w:val="u9"/>
      </w:pPr>
      <w:r>
        <w:t>在规范随需求变化的维护方面，</w:t>
      </w:r>
      <w:r>
        <w:t xml:space="preserve">OpenSpec </w:t>
      </w:r>
      <w:r>
        <w:t>以</w:t>
      </w:r>
      <w:r>
        <w:t xml:space="preserve"> Change </w:t>
      </w:r>
      <w:r>
        <w:t>为单元管理需求演化</w:t>
      </w:r>
      <w:r>
        <w:rPr>
          <w:vertAlign w:val="superscript"/>
        </w:rPr>
        <w:t>[16]</w:t>
      </w:r>
      <w:r>
        <w:t>。每次变更包含提案、设计和任务等产物，实施完成后归档并更新既有规格，使变更过程和当前规格能够对应起来。相比只保存一次性的需求描述，这种方式提供了明确的演化记录。不过，变更记录本身并不等同于可查</w:t>
      </w:r>
      <w:r>
        <w:lastRenderedPageBreak/>
        <w:t>询的业务</w:t>
      </w:r>
      <w:r>
        <w:t>—</w:t>
      </w:r>
      <w:r>
        <w:t>代码映射，因此要沿业务关系定位代码并生成任务上下文，仍需补充关系提取与维护过程。</w:t>
      </w:r>
    </w:p>
    <w:p w14:paraId="631461C7" w14:textId="77777777" w:rsidR="00036A56" w:rsidRDefault="00A81F1D">
      <w:pPr>
        <w:pStyle w:val="u9"/>
      </w:pPr>
      <w:r>
        <w:t>除了保存规范与变更，</w:t>
      </w:r>
      <w:r>
        <w:t xml:space="preserve">Superpowers </w:t>
      </w:r>
      <w:r>
        <w:t>更强调智能体执行过程中的约束</w:t>
      </w:r>
      <w:r>
        <w:rPr>
          <w:vertAlign w:val="superscript"/>
        </w:rPr>
        <w:t>[15]</w:t>
      </w:r>
      <w:r>
        <w:t>。需求澄清、计划、开发、测试和审查由相应技能定义，子代理按分工执行，使各阶段的工作要求能够落实到具体步骤。这种方式为执行过程提供了规则，但流程记录与对话产物要被后续任务直接查询和调用，还需要转化为持续维护的项目知识结构。</w:t>
      </w:r>
    </w:p>
    <w:p w14:paraId="1FF7ED7B" w14:textId="77777777" w:rsidR="00036A56" w:rsidRDefault="00A81F1D">
      <w:pPr>
        <w:pStyle w:val="u9"/>
      </w:pPr>
      <w:r>
        <w:t>由此可见，需求追踪方法为恢复需求与代码的联系提供了手段，规格驱动工具则为保存需求、组织变更和约束执行提供了支持。二者的关注点不同，不能将链接恢复或流程管理直接视为完整的任务上下文生成过程。本文关注的是如何将这些需求侧信息与代码结构联系起来，并在项目迭代中持续使用。考虑到</w:t>
      </w:r>
      <w:r>
        <w:t xml:space="preserve"> Spec Kit</w:t>
      </w:r>
      <w:r>
        <w:t>、</w:t>
      </w:r>
      <w:r>
        <w:t xml:space="preserve">OpenSpec </w:t>
      </w:r>
      <w:r>
        <w:t>和</w:t>
      </w:r>
      <w:r>
        <w:t xml:space="preserve"> Superpowers </w:t>
      </w:r>
      <w:r>
        <w:t>仍在迭代，以下比较限定于本文检索和实验采用的版本，具体环境与版本记录见附录。</w:t>
      </w:r>
    </w:p>
    <w:p w14:paraId="055E4787" w14:textId="77777777" w:rsidR="00036A56" w:rsidRDefault="00A81F1D">
      <w:pPr>
        <w:pStyle w:val="u9"/>
      </w:pPr>
      <w:r>
        <w:t>（</w:t>
      </w:r>
      <w:r>
        <w:t>2</w:t>
      </w:r>
      <w:r>
        <w:t>）代码检索与结构表示方法</w:t>
      </w:r>
    </w:p>
    <w:p w14:paraId="0CEAB03B" w14:textId="77777777" w:rsidR="00036A56" w:rsidRDefault="00A81F1D">
      <w:pPr>
        <w:pStyle w:val="u9"/>
      </w:pPr>
      <w:r>
        <w:t>需求侧信息需要与具体实现关联，代码检索与结构表示方法为查找这些实现提供了基础。前者根据文本或代码相似度返回相关内容，后者保存代码实体之间的语法、数据流或依赖关系。两类方法分别回答</w:t>
      </w:r>
      <w:r>
        <w:t>“</w:t>
      </w:r>
      <w:r>
        <w:t>哪些代码与任务相关</w:t>
      </w:r>
      <w:r>
        <w:t>”</w:t>
      </w:r>
      <w:r>
        <w:t>和</w:t>
      </w:r>
      <w:r>
        <w:t>“</w:t>
      </w:r>
      <w:r>
        <w:t>这些代码如何关联</w:t>
      </w:r>
      <w:r>
        <w:t>”</w:t>
      </w:r>
      <w:r>
        <w:t>，代表性工作包括检索增强生成（</w:t>
      </w:r>
      <w:r>
        <w:t>Retrieval-Augmented Generation</w:t>
      </w:r>
      <w:r>
        <w:t>，</w:t>
      </w:r>
      <w:r>
        <w:t>RAG</w:t>
      </w:r>
      <w:r>
        <w:t>）、代码属性图、</w:t>
      </w:r>
      <w:r>
        <w:t xml:space="preserve">GraphCodeBERT </w:t>
      </w:r>
      <w:r>
        <w:t>和</w:t>
      </w:r>
      <w:r>
        <w:t xml:space="preserve"> RepoHyper </w:t>
      </w:r>
      <w:r>
        <w:t>等。</w:t>
      </w:r>
    </w:p>
    <w:p w14:paraId="22778507" w14:textId="77777777" w:rsidR="00036A56" w:rsidRDefault="00A81F1D">
      <w:pPr>
        <w:pStyle w:val="u9"/>
      </w:pPr>
      <w:r>
        <w:t>在内容获取方面，</w:t>
      </w:r>
      <w:r>
        <w:t xml:space="preserve">RAG </w:t>
      </w:r>
      <w:r>
        <w:t>将外部知识检索接入生成过程，使模型可以在执行任务时读取参数之外的信息</w:t>
      </w:r>
      <w:r>
        <w:rPr>
          <w:vertAlign w:val="superscript"/>
        </w:rPr>
        <w:t>[2]</w:t>
      </w:r>
      <w:r>
        <w:t>。围绕这一检索与生成过程，国内研究进一步讨论了</w:t>
      </w:r>
      <w:r>
        <w:t xml:space="preserve"> RAG </w:t>
      </w:r>
      <w:r>
        <w:t>在软件工程中的应用</w:t>
      </w:r>
      <w:r>
        <w:rPr>
          <w:vertAlign w:val="superscript"/>
        </w:rPr>
        <w:t>[30]</w:t>
      </w:r>
      <w:r>
        <w:t>、面向大模型的检索增强方法</w:t>
      </w:r>
      <w:r>
        <w:rPr>
          <w:vertAlign w:val="superscript"/>
        </w:rPr>
        <w:t>[31]</w:t>
      </w:r>
      <w:r>
        <w:t>、基于滑动窗口策略的检索增强生成系统</w:t>
      </w:r>
      <w:r>
        <w:rPr>
          <w:vertAlign w:val="superscript"/>
        </w:rPr>
        <w:t>[32]</w:t>
      </w:r>
      <w:r>
        <w:t>、检索增强生成的整体框架</w:t>
      </w:r>
      <w:r>
        <w:rPr>
          <w:vertAlign w:val="superscript"/>
        </w:rPr>
        <w:t>[33]</w:t>
      </w:r>
      <w:r>
        <w:t>、</w:t>
      </w:r>
      <w:r>
        <w:t xml:space="preserve">RAG </w:t>
      </w:r>
      <w:r>
        <w:t>驱动的知识服务</w:t>
      </w:r>
      <w:r>
        <w:rPr>
          <w:vertAlign w:val="superscript"/>
        </w:rPr>
        <w:t>[34]</w:t>
      </w:r>
      <w:r>
        <w:t>及其在平行人与平行智能中的应用</w:t>
      </w:r>
      <w:r>
        <w:rPr>
          <w:vertAlign w:val="superscript"/>
        </w:rPr>
        <w:t>[35]</w:t>
      </w:r>
      <w:r>
        <w:t>。这些研究为按需提供外部信息提供了方法基础，但当检索主要依据文本相似度时，返回的代码片段未必同时包含其调用和依赖关系，模型仍可能需要继续搜索，才能判断修改范围。</w:t>
      </w:r>
    </w:p>
    <w:p w14:paraId="5E371CDB" w14:textId="77777777" w:rsidR="00036A56" w:rsidRDefault="00A81F1D">
      <w:pPr>
        <w:pStyle w:val="u9"/>
      </w:pPr>
      <w:r>
        <w:t>为补充片段之外的关联信息，结构表示研究将代码实体及其关系显式保存下来。</w:t>
      </w:r>
      <w:r>
        <w:t xml:space="preserve">Yamaguchi </w:t>
      </w:r>
      <w:r>
        <w:t>等人提出的代码属性图（</w:t>
      </w:r>
      <w:r>
        <w:t>Code Property Graph</w:t>
      </w:r>
      <w:r>
        <w:t>）将抽象语法树、控制流图和程序依赖图合并为可查询的图模型，用于漏洞挖掘</w:t>
      </w:r>
      <w:r>
        <w:rPr>
          <w:vertAlign w:val="superscript"/>
        </w:rPr>
        <w:t>[36]</w:t>
      </w:r>
      <w:r>
        <w:t>。沿着将结构信息纳入代码表示的思路，</w:t>
      </w:r>
      <w:r>
        <w:t xml:space="preserve">GraphCodeBERT </w:t>
      </w:r>
      <w:r>
        <w:t>将数据流引入代码表示学习</w:t>
      </w:r>
      <w:r>
        <w:rPr>
          <w:vertAlign w:val="superscript"/>
        </w:rPr>
        <w:t>[3]</w:t>
      </w:r>
      <w:r>
        <w:t>，而知识图谱研究则系统总结了以实体、关系和属性组织领域知识的方式</w:t>
      </w:r>
      <w:r>
        <w:rPr>
          <w:vertAlign w:val="superscript"/>
        </w:rPr>
        <w:t>[37]</w:t>
      </w:r>
      <w:r>
        <w:t>，为保存和查询代码关系提供了参考。</w:t>
      </w:r>
    </w:p>
    <w:p w14:paraId="035AEA0F" w14:textId="77777777" w:rsidR="00036A56" w:rsidRDefault="00A81F1D">
      <w:pPr>
        <w:pStyle w:val="u9"/>
      </w:pPr>
      <w:r>
        <w:lastRenderedPageBreak/>
        <w:t>当任务扩展到整个代码仓库后，多文件之间的联系也进入生成过程，其中</w:t>
      </w:r>
      <w:r>
        <w:t xml:space="preserve"> CodePlan </w:t>
      </w:r>
      <w:r>
        <w:t>用计划组织仓库级修改的多个步骤</w:t>
      </w:r>
      <w:r>
        <w:rPr>
          <w:vertAlign w:val="superscript"/>
        </w:rPr>
        <w:t>[4]</w:t>
      </w:r>
      <w:r>
        <w:t>。在为模型提供相关实现信息时，</w:t>
      </w:r>
      <w:r>
        <w:t xml:space="preserve">CatCoder </w:t>
      </w:r>
      <w:r>
        <w:t>将静态分析得到的类型信息与检索结果共同提供给模型，用于上下文感知的代码补全</w:t>
      </w:r>
      <w:r>
        <w:rPr>
          <w:vertAlign w:val="superscript"/>
        </w:rPr>
        <w:t>[38]</w:t>
      </w:r>
      <w:r>
        <w:t>，</w:t>
      </w:r>
      <w:r>
        <w:t xml:space="preserve">RepoHyper </w:t>
      </w:r>
      <w:r>
        <w:t>则利用代码结构超图执行</w:t>
      </w:r>
      <w:r>
        <w:t>“</w:t>
      </w:r>
      <w:r>
        <w:t>搜索</w:t>
      </w:r>
      <w:r>
        <w:t>—</w:t>
      </w:r>
      <w:r>
        <w:t>扩展</w:t>
      </w:r>
      <w:r>
        <w:t>—</w:t>
      </w:r>
      <w:r>
        <w:t>精炼</w:t>
      </w:r>
      <w:r>
        <w:t>”</w:t>
      </w:r>
      <w:r>
        <w:rPr>
          <w:vertAlign w:val="superscript"/>
        </w:rPr>
        <w:t>[39]</w:t>
      </w:r>
      <w:r>
        <w:t>。</w:t>
      </w:r>
    </w:p>
    <w:p w14:paraId="51D1F586" w14:textId="77777777" w:rsidR="00036A56" w:rsidRDefault="00A81F1D">
      <w:pPr>
        <w:pStyle w:val="u9"/>
      </w:pPr>
      <w:r>
        <w:t>沿着结构分析与检索结合的思路，</w:t>
      </w:r>
      <w:r>
        <w:t xml:space="preserve">CoRAG </w:t>
      </w:r>
      <w:r>
        <w:t>将抽象语法树检索与大模型结合用于代码重构</w:t>
      </w:r>
      <w:r>
        <w:rPr>
          <w:vertAlign w:val="superscript"/>
        </w:rPr>
        <w:t>[40]</w:t>
      </w:r>
      <w:r>
        <w:t>，叶子健将检索增强与智能体协同用于代码生成</w:t>
      </w:r>
      <w:r>
        <w:rPr>
          <w:vertAlign w:val="superscript"/>
        </w:rPr>
        <w:t>[41]</w:t>
      </w:r>
      <w:r>
        <w:t>。与这些方法对代码结构的利用相呼应，代码坏味检测与重构研究也体现了结构信息与多层次语义对代码理解的作用</w:t>
      </w:r>
      <w:r>
        <w:rPr>
          <w:vertAlign w:val="superscript"/>
        </w:rPr>
        <w:t>[42-44]</w:t>
      </w:r>
      <w:r>
        <w:t>。</w:t>
      </w:r>
      <w:r>
        <w:t>CodeGeeX</w:t>
      </w:r>
      <w:r>
        <w:rPr>
          <w:vertAlign w:val="superscript"/>
        </w:rPr>
        <w:t>[1]</w:t>
      </w:r>
      <w:r>
        <w:t xml:space="preserve"> </w:t>
      </w:r>
      <w:r>
        <w:t>等工具则将代码补全、解释和对话能力接入开发环境，为相关方法的应用提供模型与工具支持。</w:t>
      </w:r>
    </w:p>
    <w:p w14:paraId="7EC4F8BB" w14:textId="77777777" w:rsidR="00036A56" w:rsidRDefault="00A81F1D">
      <w:pPr>
        <w:pStyle w:val="u9"/>
      </w:pPr>
      <w:r>
        <w:t>上述方法使模型能够获取相关代码，并利用代码结构补充片段之间的联系。但代码实体之间的调用或依赖，尚不能直接说明它们共同实现哪项业务需求。因此，在代码检索和结构表示的基础上，还需要引入需求语义及其与代码的映射，才能支持从业务任务出发的定位。</w:t>
      </w:r>
    </w:p>
    <w:p w14:paraId="65872314" w14:textId="77777777" w:rsidR="00036A56" w:rsidRDefault="00A81F1D">
      <w:pPr>
        <w:pStyle w:val="u9"/>
      </w:pPr>
      <w:r>
        <w:t>（</w:t>
      </w:r>
      <w:r>
        <w:t>3</w:t>
      </w:r>
      <w:r>
        <w:t>）仓库知识图谱方法</w:t>
      </w:r>
    </w:p>
    <w:p w14:paraId="0C59ADEE" w14:textId="77777777" w:rsidR="00036A56" w:rsidRDefault="00A81F1D">
      <w:pPr>
        <w:pStyle w:val="u9"/>
      </w:pPr>
      <w:r>
        <w:t>在代码结构表示的基础上，仓库知识图谱方法进一步将仓库中的文档、代码实体及其关系组织为可查询的知识结构，并将查询结果用于智能体的定位、生成和问答。面向软件仓库问答的知识图谱研究</w:t>
      </w:r>
      <w:r>
        <w:rPr>
          <w:vertAlign w:val="superscript"/>
        </w:rPr>
        <w:t>[12]</w:t>
      </w:r>
      <w:r>
        <w:t>体现了这一思路，即先保存仓库中的关联，再根据任务利用这些关联获取信息。</w:t>
      </w:r>
    </w:p>
    <w:p w14:paraId="67723A02" w14:textId="77777777" w:rsidR="00036A56" w:rsidRDefault="00A81F1D">
      <w:pPr>
        <w:pStyle w:val="u9"/>
      </w:pPr>
      <w:r>
        <w:t>除了支持仓库问答，已保存的代码关系还可以用于分析修改影响，中国工商银行软件开发中心通过抽象语法树和字节码分析构建全链路程序血缘，用于判断交易变动会影响哪些程序</w:t>
      </w:r>
      <w:r>
        <w:rPr>
          <w:vertAlign w:val="superscript"/>
        </w:rPr>
        <w:t>[13]</w:t>
      </w:r>
      <w:r>
        <w:t>。与仅返回相似代码相比，程序血缘提供了沿程序关系追踪影响范围的依据。</w:t>
      </w:r>
    </w:p>
    <w:p w14:paraId="2428418F" w14:textId="77777777" w:rsidR="00036A56" w:rsidRDefault="00A81F1D">
      <w:pPr>
        <w:pStyle w:val="u9"/>
      </w:pPr>
      <w:r>
        <w:t>当图结构进一步与大模型结合时，研究开始关注模型如何查询和利用其中的知识。</w:t>
      </w:r>
      <w:r>
        <w:t xml:space="preserve">Abedu </w:t>
      </w:r>
      <w:r>
        <w:t>等人探讨了知识图谱对软件仓库问答的支持</w:t>
      </w:r>
      <w:r>
        <w:rPr>
          <w:vertAlign w:val="superscript"/>
        </w:rPr>
        <w:t>[12]</w:t>
      </w:r>
      <w:r>
        <w:t>，</w:t>
      </w:r>
      <w:r>
        <w:t xml:space="preserve">Jiang </w:t>
      </w:r>
      <w:r>
        <w:t>等人则将知识图谱作为复杂智能体推理和记忆的状态空间</w:t>
      </w:r>
      <w:r>
        <w:rPr>
          <w:vertAlign w:val="superscript"/>
        </w:rPr>
        <w:t>[45]</w:t>
      </w:r>
      <w:r>
        <w:t>。围绕图结构与大模型的结合，国内研究也从不同角度展开探索，刘龙将增强型代理上下文工程用于网络威胁情报知识图谱构建</w:t>
      </w:r>
      <w:r>
        <w:rPr>
          <w:vertAlign w:val="superscript"/>
        </w:rPr>
        <w:t>[46]</w:t>
      </w:r>
      <w:r>
        <w:t>，李登飞等从基础层、核心层与应用层梳理大语言模型与知识图谱的融合范式</w:t>
      </w:r>
      <w:r>
        <w:rPr>
          <w:vertAlign w:val="superscript"/>
        </w:rPr>
        <w:t>[47]</w:t>
      </w:r>
      <w:r>
        <w:t>，郑艳萍等综述了大模型驱动的文本属性图学习进展</w:t>
      </w:r>
      <w:r>
        <w:rPr>
          <w:vertAlign w:val="superscript"/>
        </w:rPr>
        <w:t>[48]</w:t>
      </w:r>
      <w:r>
        <w:t>。通过讨论知识构建、融合方式与图学习过程，这些工作为图结构参与知识获取、推理和生成提供了参考。</w:t>
      </w:r>
    </w:p>
    <w:p w14:paraId="3767D4D4" w14:textId="77777777" w:rsidR="00036A56" w:rsidRDefault="00A81F1D">
      <w:pPr>
        <w:pStyle w:val="u9"/>
      </w:pPr>
      <w:r>
        <w:t>仓库知识图谱由此为保存代码关系并将其提供给智能体建立了基础，但不同研究保存的知识对象和服务的任务并不相同。对于以文件、类、函数和架构依赖为中心的图谱，仍需进一步说明业务需求如何成为图中的可查询对</w:t>
      </w:r>
      <w:r>
        <w:lastRenderedPageBreak/>
        <w:t>象，以及需求变化后相关映射如何维护。其他领域的大模型与知识图谱融合研究可以提供方法参考，但其作用还需要在软件开发任务中具体检验。</w:t>
      </w:r>
    </w:p>
    <w:p w14:paraId="255CA69A" w14:textId="77777777" w:rsidR="00036A56" w:rsidRDefault="00A81F1D">
      <w:pPr>
        <w:pStyle w:val="u3"/>
      </w:pPr>
      <w:bookmarkStart w:id="24" w:name="_Toc243476566"/>
      <w:r>
        <w:t>综述分析</w:t>
      </w:r>
      <w:bookmarkEnd w:id="24"/>
    </w:p>
    <w:p w14:paraId="6E7036C3" w14:textId="77777777" w:rsidR="00036A56" w:rsidRDefault="00A81F1D">
      <w:pPr>
        <w:pStyle w:val="u9"/>
      </w:pPr>
      <w:r>
        <w:t>从需求侧、代码侧和仓库知识组织侧来看，上述三类研究各有侧重，需求追踪与规格驱动方法保存需求及其开发过程，代码检索与结构表示方法帮助查找和理解实现，仓库知识图谱则使实体之间的联系能够被查询和复用。因此，比较这些方法时，除了关注单次任务能否找到相关代码，还需要考察它们保存什么知识、知识如何进入后续任务，以及项目变化后如何继续维护。</w:t>
      </w:r>
    </w:p>
    <w:p w14:paraId="61F1C85B" w14:textId="77777777" w:rsidR="00036A56" w:rsidRDefault="00A81F1D">
      <w:pPr>
        <w:pStyle w:val="u9"/>
      </w:pPr>
      <w:r>
        <w:t>按照这一思路，本文先比较代表性工作流工具维护的核心对象。</w:t>
      </w:r>
      <w:r>
        <w:t xml:space="preserve">Spec Kit </w:t>
      </w:r>
      <w:r>
        <w:t>主要组织规范与计划，</w:t>
      </w:r>
      <w:r>
        <w:t xml:space="preserve">OpenSpec </w:t>
      </w:r>
      <w:r>
        <w:t>主要管理变更及相关产物，</w:t>
      </w:r>
      <w:r>
        <w:t xml:space="preserve">Superpowers </w:t>
      </w:r>
      <w:r>
        <w:t>主要约束技能调用与执行过程，而本文关注业务能力、实现代码及其演化关系。表</w:t>
      </w:r>
      <w:r>
        <w:t>1-1</w:t>
      </w:r>
      <w:r>
        <w:t>列出它们在知识对象与上下文组织方式上的区别，后文再结合检索、追踪和图谱方法分析尚需衔接的环节。</w:t>
      </w:r>
    </w:p>
    <w:p w14:paraId="13A02C18" w14:textId="77777777" w:rsidR="00036A56" w:rsidRDefault="00A81F1D">
      <w:pPr>
        <w:pStyle w:val="ThesisTableListEntry"/>
      </w:pPr>
      <w:bookmarkStart w:id="25" w:name="_Toc243476706"/>
      <w:r>
        <w:t>表</w:t>
      </w:r>
      <w:r>
        <w:t xml:space="preserve">1-1 </w:t>
      </w:r>
      <w:r>
        <w:t>代表性工作流工具与本文方法的知识对象对比</w:t>
      </w:r>
      <w:bookmarkEnd w:id="25"/>
    </w:p>
    <w:p w14:paraId="02C850D1" w14:textId="77777777" w:rsidR="00036A56" w:rsidRDefault="00A81F1D">
      <w:pPr>
        <w:pStyle w:val="ua"/>
      </w:pPr>
      <w:r>
        <w:t>Table 1-1 Comparison of Representative Workflow Tools and the Proposed Method by Knowledge Object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9"/>
        <w:gridCol w:w="2524"/>
        <w:gridCol w:w="1709"/>
        <w:gridCol w:w="1995"/>
      </w:tblGrid>
      <w:tr w:rsidR="00036A56" w14:paraId="0E288DF9" w14:textId="77777777">
        <w:trPr>
          <w:cantSplit/>
          <w:tblHeader/>
          <w:jc w:val="center"/>
        </w:trPr>
        <w:tc>
          <w:tcPr>
            <w:tcW w:w="1709" w:type="dxa"/>
            <w:tcBorders>
              <w:bottom w:val="single" w:sz="6" w:space="0" w:color="000000"/>
            </w:tcBorders>
            <w:vAlign w:val="center"/>
          </w:tcPr>
          <w:p w14:paraId="59D108F6" w14:textId="77777777" w:rsidR="00036A56" w:rsidRDefault="00A81F1D">
            <w:pPr>
              <w:pStyle w:val="ThesisTableText"/>
              <w:keepNext/>
              <w:jc w:val="center"/>
            </w:pPr>
            <w:r>
              <w:rPr>
                <w:b/>
              </w:rPr>
              <w:t>工具</w:t>
            </w:r>
          </w:p>
        </w:tc>
        <w:tc>
          <w:tcPr>
            <w:tcW w:w="2524" w:type="dxa"/>
            <w:tcBorders>
              <w:bottom w:val="single" w:sz="6" w:space="0" w:color="000000"/>
            </w:tcBorders>
            <w:vAlign w:val="center"/>
          </w:tcPr>
          <w:p w14:paraId="4351B78F" w14:textId="77777777" w:rsidR="00036A56" w:rsidRDefault="00A81F1D">
            <w:pPr>
              <w:pStyle w:val="ThesisTableText"/>
              <w:keepNext/>
              <w:jc w:val="center"/>
            </w:pPr>
            <w:r>
              <w:rPr>
                <w:b/>
              </w:rPr>
              <w:t>核心制品</w:t>
            </w:r>
            <w:r>
              <w:rPr>
                <w:b/>
              </w:rPr>
              <w:t>/</w:t>
            </w:r>
            <w:r>
              <w:rPr>
                <w:b/>
              </w:rPr>
              <w:t>对象</w:t>
            </w:r>
          </w:p>
        </w:tc>
        <w:tc>
          <w:tcPr>
            <w:tcW w:w="1709" w:type="dxa"/>
            <w:tcBorders>
              <w:bottom w:val="single" w:sz="6" w:space="0" w:color="000000"/>
            </w:tcBorders>
            <w:vAlign w:val="center"/>
          </w:tcPr>
          <w:p w14:paraId="30FBD2E6" w14:textId="77777777" w:rsidR="00036A56" w:rsidRDefault="00A81F1D">
            <w:pPr>
              <w:pStyle w:val="ThesisTableText"/>
              <w:keepNext/>
              <w:jc w:val="center"/>
            </w:pPr>
            <w:r>
              <w:rPr>
                <w:b/>
              </w:rPr>
              <w:t>上下文组织的主要形式</w:t>
            </w:r>
          </w:p>
        </w:tc>
        <w:tc>
          <w:tcPr>
            <w:tcW w:w="1995" w:type="dxa"/>
            <w:tcBorders>
              <w:bottom w:val="single" w:sz="6" w:space="0" w:color="000000"/>
            </w:tcBorders>
            <w:vAlign w:val="center"/>
          </w:tcPr>
          <w:p w14:paraId="47D69540" w14:textId="77777777" w:rsidR="00036A56" w:rsidRDefault="00A81F1D">
            <w:pPr>
              <w:pStyle w:val="ThesisTableText"/>
              <w:keepNext/>
              <w:jc w:val="center"/>
            </w:pPr>
            <w:r>
              <w:rPr>
                <w:b/>
              </w:rPr>
              <w:t>与本文的关系</w:t>
            </w:r>
          </w:p>
        </w:tc>
      </w:tr>
      <w:tr w:rsidR="00036A56" w14:paraId="58DDB871" w14:textId="77777777">
        <w:trPr>
          <w:cantSplit/>
          <w:jc w:val="center"/>
        </w:trPr>
        <w:tc>
          <w:tcPr>
            <w:tcW w:w="1709" w:type="dxa"/>
            <w:vAlign w:val="center"/>
          </w:tcPr>
          <w:p w14:paraId="44DB3524" w14:textId="77777777" w:rsidR="00036A56" w:rsidRDefault="00A81F1D">
            <w:pPr>
              <w:pStyle w:val="ThesisTableText"/>
              <w:keepNext/>
            </w:pPr>
            <w:r>
              <w:t>Spec Kit</w:t>
            </w:r>
          </w:p>
        </w:tc>
        <w:tc>
          <w:tcPr>
            <w:tcW w:w="2524" w:type="dxa"/>
            <w:vAlign w:val="center"/>
          </w:tcPr>
          <w:p w14:paraId="28927BF3" w14:textId="77777777" w:rsidR="00036A56" w:rsidRDefault="00A81F1D">
            <w:pPr>
              <w:pStyle w:val="ThesisTableText"/>
              <w:keepNext/>
            </w:pPr>
            <w:r>
              <w:t>项目规范</w:t>
            </w:r>
            <w:r>
              <w:t xml:space="preserve"> / Spec / Plan</w:t>
            </w:r>
          </w:p>
        </w:tc>
        <w:tc>
          <w:tcPr>
            <w:tcW w:w="1709" w:type="dxa"/>
            <w:vAlign w:val="center"/>
          </w:tcPr>
          <w:p w14:paraId="16A9D2E6" w14:textId="77777777" w:rsidR="00036A56" w:rsidRDefault="00A81F1D">
            <w:pPr>
              <w:pStyle w:val="ThesisTableText"/>
              <w:keepNext/>
            </w:pPr>
            <w:r>
              <w:t>规范制品与流程上下文</w:t>
            </w:r>
          </w:p>
        </w:tc>
        <w:tc>
          <w:tcPr>
            <w:tcW w:w="1995" w:type="dxa"/>
            <w:vAlign w:val="center"/>
          </w:tcPr>
          <w:p w14:paraId="0C0C8F2F" w14:textId="77777777" w:rsidR="00036A56" w:rsidRDefault="00A81F1D">
            <w:pPr>
              <w:pStyle w:val="ThesisTableText"/>
              <w:keepNext/>
            </w:pPr>
            <w:r>
              <w:t>规范治理方向的对比对象</w:t>
            </w:r>
          </w:p>
        </w:tc>
      </w:tr>
      <w:tr w:rsidR="00036A56" w14:paraId="7092EBEE" w14:textId="77777777">
        <w:trPr>
          <w:cantSplit/>
          <w:jc w:val="center"/>
        </w:trPr>
        <w:tc>
          <w:tcPr>
            <w:tcW w:w="1709" w:type="dxa"/>
            <w:vAlign w:val="center"/>
          </w:tcPr>
          <w:p w14:paraId="4CF9B3FF" w14:textId="77777777" w:rsidR="00036A56" w:rsidRDefault="00A81F1D">
            <w:pPr>
              <w:pStyle w:val="ThesisTableText"/>
              <w:keepNext/>
            </w:pPr>
            <w:r>
              <w:t>OpenSpec</w:t>
            </w:r>
          </w:p>
        </w:tc>
        <w:tc>
          <w:tcPr>
            <w:tcW w:w="2524" w:type="dxa"/>
            <w:vAlign w:val="center"/>
          </w:tcPr>
          <w:p w14:paraId="227B1B86" w14:textId="77777777" w:rsidR="00036A56" w:rsidRDefault="00A81F1D">
            <w:pPr>
              <w:pStyle w:val="ThesisTableText"/>
              <w:keepNext/>
            </w:pPr>
            <w:r>
              <w:t xml:space="preserve">Change / </w:t>
            </w:r>
            <w:r>
              <w:t>制品图</w:t>
            </w:r>
          </w:p>
        </w:tc>
        <w:tc>
          <w:tcPr>
            <w:tcW w:w="1709" w:type="dxa"/>
            <w:vAlign w:val="center"/>
          </w:tcPr>
          <w:p w14:paraId="67DBAE02" w14:textId="77777777" w:rsidR="00036A56" w:rsidRDefault="00A81F1D">
            <w:pPr>
              <w:pStyle w:val="ThesisTableText"/>
              <w:keepNext/>
            </w:pPr>
            <w:r>
              <w:t>变更制品与状态管理</w:t>
            </w:r>
          </w:p>
        </w:tc>
        <w:tc>
          <w:tcPr>
            <w:tcW w:w="1995" w:type="dxa"/>
            <w:vAlign w:val="center"/>
          </w:tcPr>
          <w:p w14:paraId="71AF63C2" w14:textId="77777777" w:rsidR="00036A56" w:rsidRDefault="00A81F1D">
            <w:pPr>
              <w:pStyle w:val="ThesisTableText"/>
              <w:keepNext/>
            </w:pPr>
            <w:r>
              <w:t>本文</w:t>
            </w:r>
            <w:r>
              <w:t xml:space="preserve"> Spec </w:t>
            </w:r>
            <w:r>
              <w:t>演化机制的参照</w:t>
            </w:r>
          </w:p>
        </w:tc>
      </w:tr>
      <w:tr w:rsidR="00036A56" w14:paraId="1CD3F02D" w14:textId="77777777">
        <w:trPr>
          <w:cantSplit/>
          <w:jc w:val="center"/>
        </w:trPr>
        <w:tc>
          <w:tcPr>
            <w:tcW w:w="1709" w:type="dxa"/>
            <w:vAlign w:val="center"/>
          </w:tcPr>
          <w:p w14:paraId="4F71FD60" w14:textId="77777777" w:rsidR="00036A56" w:rsidRDefault="00A81F1D">
            <w:pPr>
              <w:pStyle w:val="ThesisTableText"/>
              <w:keepNext/>
            </w:pPr>
            <w:r>
              <w:t>Superpowers</w:t>
            </w:r>
          </w:p>
        </w:tc>
        <w:tc>
          <w:tcPr>
            <w:tcW w:w="2524" w:type="dxa"/>
            <w:vAlign w:val="center"/>
          </w:tcPr>
          <w:p w14:paraId="631225B6" w14:textId="77777777" w:rsidR="00036A56" w:rsidRDefault="00A81F1D">
            <w:pPr>
              <w:pStyle w:val="ThesisTableText"/>
              <w:keepNext/>
            </w:pPr>
            <w:r>
              <w:t xml:space="preserve">Skill / Plan / </w:t>
            </w:r>
            <w:r>
              <w:t>子代理</w:t>
            </w:r>
          </w:p>
        </w:tc>
        <w:tc>
          <w:tcPr>
            <w:tcW w:w="1709" w:type="dxa"/>
            <w:vAlign w:val="center"/>
          </w:tcPr>
          <w:p w14:paraId="4A3DAF27" w14:textId="77777777" w:rsidR="00036A56" w:rsidRDefault="00A81F1D">
            <w:pPr>
              <w:pStyle w:val="ThesisTableText"/>
              <w:keepNext/>
            </w:pPr>
            <w:r>
              <w:t>执行工作流与任务上下文</w:t>
            </w:r>
          </w:p>
        </w:tc>
        <w:tc>
          <w:tcPr>
            <w:tcW w:w="1995" w:type="dxa"/>
            <w:vAlign w:val="center"/>
          </w:tcPr>
          <w:p w14:paraId="3B75448F" w14:textId="77777777" w:rsidR="00036A56" w:rsidRDefault="00A81F1D">
            <w:pPr>
              <w:pStyle w:val="ThesisTableText"/>
              <w:keepNext/>
            </w:pPr>
            <w:r>
              <w:t>执行纪律方向的对比对象</w:t>
            </w:r>
          </w:p>
        </w:tc>
      </w:tr>
      <w:tr w:rsidR="00036A56" w14:paraId="51E5FB83" w14:textId="77777777">
        <w:trPr>
          <w:cantSplit/>
          <w:jc w:val="center"/>
        </w:trPr>
        <w:tc>
          <w:tcPr>
            <w:tcW w:w="1709" w:type="dxa"/>
            <w:vAlign w:val="center"/>
          </w:tcPr>
          <w:p w14:paraId="09B1BA1B" w14:textId="77777777" w:rsidR="00036A56" w:rsidRDefault="00A81F1D">
            <w:pPr>
              <w:pStyle w:val="ThesisTableText"/>
            </w:pPr>
            <w:r>
              <w:t>本文方法</w:t>
            </w:r>
          </w:p>
        </w:tc>
        <w:tc>
          <w:tcPr>
            <w:tcW w:w="2524" w:type="dxa"/>
            <w:vAlign w:val="center"/>
          </w:tcPr>
          <w:p w14:paraId="023D436D" w14:textId="77777777" w:rsidR="00036A56" w:rsidRDefault="00A81F1D">
            <w:pPr>
              <w:pStyle w:val="ThesisTableText"/>
            </w:pPr>
            <w:r>
              <w:t xml:space="preserve">Capability / Code / </w:t>
            </w:r>
            <w:r>
              <w:t>演化历史</w:t>
            </w:r>
          </w:p>
        </w:tc>
        <w:tc>
          <w:tcPr>
            <w:tcW w:w="1709" w:type="dxa"/>
            <w:vAlign w:val="center"/>
          </w:tcPr>
          <w:p w14:paraId="0350671F" w14:textId="77777777" w:rsidR="00036A56" w:rsidRDefault="00A81F1D">
            <w:pPr>
              <w:pStyle w:val="ThesisTableText"/>
            </w:pPr>
            <w:r>
              <w:t>持续维护的项目知识模型</w:t>
            </w:r>
          </w:p>
        </w:tc>
        <w:tc>
          <w:tcPr>
            <w:tcW w:w="1995" w:type="dxa"/>
            <w:vAlign w:val="center"/>
          </w:tcPr>
          <w:p w14:paraId="3E90BE6C" w14:textId="77777777" w:rsidR="00036A56" w:rsidRDefault="00A81F1D">
            <w:pPr>
              <w:pStyle w:val="ThesisTableText"/>
            </w:pPr>
            <w:r>
              <w:t>本文重点</w:t>
            </w:r>
          </w:p>
        </w:tc>
      </w:tr>
    </w:tbl>
    <w:p w14:paraId="7EEEB152" w14:textId="77777777" w:rsidR="00036A56" w:rsidRDefault="00A81F1D">
      <w:pPr>
        <w:pStyle w:val="u9"/>
      </w:pPr>
      <w:r>
        <w:t>从知识对象及其维护周期看，代码检索和结构表示主要围绕文件、类、函数及其依赖展开，需求追踪与规格工具则保存需求描述、追踪链接或变更记录。这些对象分别承载了需求与实现两侧的信息，但要持续回答</w:t>
      </w:r>
      <w:r>
        <w:t>“</w:t>
      </w:r>
      <w:r>
        <w:t>一项业务由哪些代码实现</w:t>
      </w:r>
      <w:r>
        <w:t>”</w:t>
      </w:r>
      <w:r>
        <w:t>，还需要明确业务能力及其映射的表示方式。在维护周期上，</w:t>
      </w:r>
      <w:r>
        <w:t xml:space="preserve">CatCoder </w:t>
      </w:r>
      <w:r>
        <w:t>和</w:t>
      </w:r>
      <w:r>
        <w:t xml:space="preserve"> TRIAD </w:t>
      </w:r>
      <w:r>
        <w:t>分别侧重当次补全与链接恢复，程序血缘等方法虽然能够沿程序关系分析影响，但其主要维护对象仍与代码结构相关。因此，本文需要将业务能力纳入知识模型，使需求语义与代码结构之间的联系具有明确的记录对象。</w:t>
      </w:r>
    </w:p>
    <w:p w14:paraId="261583BD" w14:textId="77777777" w:rsidR="00036A56" w:rsidRDefault="00A81F1D">
      <w:pPr>
        <w:pStyle w:val="u9"/>
      </w:pPr>
      <w:r>
        <w:lastRenderedPageBreak/>
        <w:t>知识被保存下来之后，还需要说明它如何进入任务，以及如何随项目变化更新。</w:t>
      </w:r>
      <w:r>
        <w:t xml:space="preserve">RAG </w:t>
      </w:r>
      <w:r>
        <w:t>和</w:t>
      </w:r>
      <w:r>
        <w:t xml:space="preserve"> RepoHyper </w:t>
      </w:r>
      <w:r>
        <w:t>等方法提供了按需检索与结构扩展的思路，但一次检索的结果并不会自然成为后续任务可直接使用的项目认识。</w:t>
      </w:r>
      <w:r>
        <w:t>Spec Kit</w:t>
      </w:r>
      <w:r>
        <w:t>、</w:t>
      </w:r>
      <w:r>
        <w:t xml:space="preserve">OpenSpec </w:t>
      </w:r>
      <w:r>
        <w:t>和</w:t>
      </w:r>
      <w:r>
        <w:t xml:space="preserve"> Superpowers </w:t>
      </w:r>
      <w:r>
        <w:t>保存了规范、变更与流程产物，但从这些记录生成受预算约束的任务上下文，仍需设计选择与组织过程。同时，</w:t>
      </w:r>
      <w:r>
        <w:t xml:space="preserve">OpenSpec </w:t>
      </w:r>
      <w:r>
        <w:t>的变更管理为按单元记录需求演化提供了参考，而要使业务</w:t>
      </w:r>
      <w:r>
        <w:t>—</w:t>
      </w:r>
      <w:r>
        <w:t>代码关系随需求变化保持有效，还需要把需求变更与受影响节点、关系的更新衔接起来。</w:t>
      </w:r>
    </w:p>
    <w:p w14:paraId="226BA156" w14:textId="77777777" w:rsidR="00036A56" w:rsidRDefault="00A81F1D">
      <w:pPr>
        <w:pStyle w:val="u9"/>
      </w:pPr>
      <w:r>
        <w:t>因此，本文围绕上述环节之间的衔接，以</w:t>
      </w:r>
      <w:r>
        <w:t xml:space="preserve"> Spec </w:t>
      </w:r>
      <w:r>
        <w:t>及其变更为知识演化的触发单元，用业务能力连接需求语义与代码结构，并在持续维护这些联系的基础上生成受</w:t>
      </w:r>
      <w:r>
        <w:t xml:space="preserve"> Token </w:t>
      </w:r>
      <w:r>
        <w:t>预算约束的任务上下文。本文沿用已有代码检索和图结构表示思路，重点研究需求规格、业务能力、代码实现、项目演化与任务上下文如何形成连续的知识使用过程。为说明这一研究思路与已有工作的联系，图</w:t>
      </w:r>
      <w:r>
        <w:t>1-1</w:t>
      </w:r>
      <w:r>
        <w:t>对照呈现了需求侧、代码侧研究的关注点以及本文连接业务能力与代码的方式。</w:t>
      </w:r>
    </w:p>
    <w:p w14:paraId="16191226" w14:textId="77777777" w:rsidR="00036A56" w:rsidRDefault="00A81F1D">
      <w:pPr>
        <w:pStyle w:val="u9"/>
        <w:keepNext/>
        <w:jc w:val="center"/>
      </w:pPr>
      <w:r>
        <w:rPr>
          <w:noProof/>
        </w:rPr>
        <w:drawing>
          <wp:inline distT="0" distB="0" distL="0" distR="0" wp14:anchorId="2545CD6F" wp14:editId="01E6DED7">
            <wp:extent cx="5040000" cy="2772000"/>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40000" cy="2772000"/>
                    </a:xfrm>
                    <a:prstGeom prst="rect">
                      <a:avLst/>
                    </a:prstGeom>
                  </pic:spPr>
                </pic:pic>
              </a:graphicData>
            </a:graphic>
          </wp:inline>
        </w:drawing>
      </w:r>
    </w:p>
    <w:p w14:paraId="5AD9EE3B" w14:textId="77777777" w:rsidR="00036A56" w:rsidRDefault="00A81F1D">
      <w:pPr>
        <w:pStyle w:val="ThesisFigureListEntry"/>
        <w:keepNext/>
        <w:numPr>
          <w:ilvl w:val="1"/>
          <w:numId w:val="0"/>
        </w:numPr>
      </w:pPr>
      <w:bookmarkStart w:id="26" w:name="_Toc243476658"/>
      <w:r>
        <w:t>图</w:t>
      </w:r>
      <w:r>
        <w:t xml:space="preserve">1-1 </w:t>
      </w:r>
      <w:r>
        <w:t>研究现状与本文方法</w:t>
      </w:r>
      <w:bookmarkEnd w:id="26"/>
    </w:p>
    <w:p w14:paraId="759530A3" w14:textId="77777777" w:rsidR="00036A56" w:rsidRDefault="00A81F1D">
      <w:pPr>
        <w:pStyle w:val="u0"/>
        <w:numPr>
          <w:ilvl w:val="1"/>
          <w:numId w:val="0"/>
        </w:numPr>
      </w:pPr>
      <w:r>
        <w:t>Fig.1-1 Research Coverage and Positioning of This Thesis</w:t>
      </w:r>
    </w:p>
    <w:p w14:paraId="7777C9EF" w14:textId="77777777" w:rsidR="00036A56" w:rsidRDefault="00A81F1D">
      <w:pPr>
        <w:pStyle w:val="u2"/>
      </w:pPr>
      <w:bookmarkStart w:id="27" w:name="_Toc243476567"/>
      <w:r>
        <w:t>研究内容</w:t>
      </w:r>
      <w:bookmarkEnd w:id="27"/>
    </w:p>
    <w:p w14:paraId="498AC53E" w14:textId="77777777" w:rsidR="00036A56" w:rsidRDefault="00A81F1D">
      <w:pPr>
        <w:pStyle w:val="u9"/>
      </w:pPr>
      <w:r>
        <w:t>根据上述分析，本文围绕项目知识的表示、调用与更新开展研究。表示环节需要记录业务能力及其实现代码，调用环节需要从中选出当前任务所需的内容，更新环节则需要使已有关系随需求和代码变化而调整。这三个环节需要相互配合，因为缺少稳定的表示会使任务依赖重新检索，缺少按需调用</w:t>
      </w:r>
      <w:r>
        <w:lastRenderedPageBreak/>
        <w:t>会使保存的知识难以进入模型输入，而缺少持续更新又会使已有知识逐渐偏离当前项目。</w:t>
      </w:r>
    </w:p>
    <w:p w14:paraId="6BBDB942" w14:textId="77777777" w:rsidR="00036A56" w:rsidRDefault="00A81F1D">
      <w:pPr>
        <w:pStyle w:val="u9"/>
      </w:pPr>
      <w:r>
        <w:t>为连接这三个环节，本文研究</w:t>
      </w:r>
      <w:r>
        <w:t xml:space="preserve"> Spec </w:t>
      </w:r>
      <w:r>
        <w:t>驱动的能力</w:t>
      </w:r>
      <w:r>
        <w:t>—</w:t>
      </w:r>
      <w:r>
        <w:t>代码双层知识组织模型、图谱驱动的任务上下文生成方法，以及随需求迭代运行的增量知识演化机制。研究范围集中于交给模型的上下文如何组织，不改动大模型本身，也不替代智能体运行框架。</w:t>
      </w:r>
    </w:p>
    <w:p w14:paraId="6878FBBB" w14:textId="77777777" w:rsidR="00036A56" w:rsidRDefault="00A81F1D">
      <w:pPr>
        <w:pStyle w:val="u9"/>
      </w:pPr>
      <w:r>
        <w:t>为明确知识在何时产生、使用和更新，开发过程按业务需求文档（</w:t>
      </w:r>
      <w:r>
        <w:t>Business Requirements Document</w:t>
      </w:r>
      <w:r>
        <w:t>，</w:t>
      </w:r>
      <w:r>
        <w:t>BRD</w:t>
      </w:r>
      <w:r>
        <w:t>）、产品需求文档（</w:t>
      </w:r>
      <w:r>
        <w:t>Product Requirements Document</w:t>
      </w:r>
      <w:r>
        <w:t>，</w:t>
      </w:r>
      <w:r>
        <w:t>PRD</w:t>
      </w:r>
      <w:r>
        <w:t>）、</w:t>
      </w:r>
      <w:r>
        <w:t>Design</w:t>
      </w:r>
      <w:r>
        <w:t>、</w:t>
      </w:r>
      <w:r>
        <w:t>Plan</w:t>
      </w:r>
      <w:r>
        <w:t>、</w:t>
      </w:r>
      <w:r>
        <w:t xml:space="preserve">Test </w:t>
      </w:r>
      <w:r>
        <w:t>和</w:t>
      </w:r>
      <w:r>
        <w:t xml:space="preserve"> Apply </w:t>
      </w:r>
      <w:r>
        <w:t>六个阶段推进，并通过阶段产出与进入条件约束调用顺序。在此基础上，本文实现</w:t>
      </w:r>
      <w:r>
        <w:t xml:space="preserve"> WPW </w:t>
      </w:r>
      <w:r>
        <w:t>原型系统并开展验证，核心研究内容如图</w:t>
      </w:r>
      <w:r>
        <w:t>1-2</w:t>
      </w:r>
      <w:r>
        <w:t>所示，具体包括以下四个层面。</w:t>
      </w:r>
    </w:p>
    <w:p w14:paraId="045E1E5D" w14:textId="77777777" w:rsidR="00036A56" w:rsidRDefault="00A81F1D">
      <w:pPr>
        <w:pStyle w:val="u9"/>
        <w:keepNext/>
        <w:jc w:val="center"/>
      </w:pPr>
      <w:r>
        <w:rPr>
          <w:noProof/>
        </w:rPr>
        <w:drawing>
          <wp:inline distT="0" distB="0" distL="0" distR="0" wp14:anchorId="10FF8479" wp14:editId="3589C970">
            <wp:extent cx="5040000" cy="4088000"/>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40000" cy="4088000"/>
                    </a:xfrm>
                    <a:prstGeom prst="rect">
                      <a:avLst/>
                    </a:prstGeom>
                  </pic:spPr>
                </pic:pic>
              </a:graphicData>
            </a:graphic>
          </wp:inline>
        </w:drawing>
      </w:r>
    </w:p>
    <w:p w14:paraId="29BF78B4" w14:textId="77777777" w:rsidR="00036A56" w:rsidRDefault="00A81F1D">
      <w:pPr>
        <w:pStyle w:val="ThesisFigureListEntry"/>
        <w:keepNext/>
        <w:numPr>
          <w:ilvl w:val="1"/>
          <w:numId w:val="0"/>
        </w:numPr>
      </w:pPr>
      <w:bookmarkStart w:id="28" w:name="_Toc243476659"/>
      <w:r>
        <w:t>图</w:t>
      </w:r>
      <w:r>
        <w:t xml:space="preserve">1-2 </w:t>
      </w:r>
      <w:r>
        <w:t>核心研究内容</w:t>
      </w:r>
      <w:bookmarkEnd w:id="28"/>
    </w:p>
    <w:p w14:paraId="31865D98" w14:textId="77777777" w:rsidR="00036A56" w:rsidRDefault="00A81F1D">
      <w:pPr>
        <w:pStyle w:val="u0"/>
        <w:numPr>
          <w:ilvl w:val="1"/>
          <w:numId w:val="0"/>
        </w:numPr>
      </w:pPr>
      <w:r>
        <w:t>Fig.1-2 Core Research Content</w:t>
      </w:r>
    </w:p>
    <w:p w14:paraId="0AC15FA5" w14:textId="77777777" w:rsidR="00036A56" w:rsidRDefault="00A81F1D">
      <w:pPr>
        <w:pStyle w:val="u9"/>
      </w:pPr>
      <w:r>
        <w:t>（</w:t>
      </w:r>
      <w:r>
        <w:t>1</w:t>
      </w:r>
      <w:r>
        <w:t>）在知识建模层面，建立业务能力与代码结构之间的对应关系。按文本或符号搜索能够找到相关片段，但要判断一项业务由哪些代码实现，还需要保存业务侧的描述及其映射依据。本文用</w:t>
      </w:r>
      <w:r>
        <w:t xml:space="preserve"> Spec </w:t>
      </w:r>
      <w:r>
        <w:t>描述业务能力，通过多语言源码解析获得模块、文件和函数三级代码结构，再从文档、命名、语义和</w:t>
      </w:r>
      <w:r>
        <w:t xml:space="preserve"> Git </w:t>
      </w:r>
      <w:r>
        <w:t>历史中收集映射证据，利用</w:t>
      </w:r>
      <w:r>
        <w:t xml:space="preserve"> noisy-OR </w:t>
      </w:r>
      <w:r>
        <w:t>概率模型合成关联边，并保留证据</w:t>
      </w:r>
      <w:r>
        <w:lastRenderedPageBreak/>
        <w:t>来源。由此得到的图谱通过</w:t>
      </w:r>
      <w:r>
        <w:t xml:space="preserve"> JSONL </w:t>
      </w:r>
      <w:r>
        <w:t>文件和本地向量索引保存，为任务查询与后续更新提供共同的数据基础。</w:t>
      </w:r>
    </w:p>
    <w:p w14:paraId="377F0519" w14:textId="77777777" w:rsidR="00036A56" w:rsidRDefault="00A81F1D">
      <w:pPr>
        <w:pStyle w:val="u9"/>
      </w:pPr>
      <w:r>
        <w:t>（</w:t>
      </w:r>
      <w:r>
        <w:t>2</w:t>
      </w:r>
      <w:r>
        <w:t>）在上下文生成层面，从上述知识模型中选择当前任务所需的内容。由于任务通常只涉及项目的一部分，本文先根据任务描述选择入口节点，再沿关联边扩展任务子图，使相关业务能力与实现代码能够一并进入候选范围。随后，根据节点与入口的距离抽取代码骨架、调整保留细节，并按</w:t>
      </w:r>
      <w:r>
        <w:t xml:space="preserve"> Token </w:t>
      </w:r>
      <w:r>
        <w:t>预算选择压缩档位。如果输出仍超出预算，则继续降低信息粒度或缩小范围，使持续维护的项目知识能够转化为当前任务可以使用的上下文。</w:t>
      </w:r>
    </w:p>
    <w:p w14:paraId="1EF366DA" w14:textId="77777777" w:rsidR="00036A56" w:rsidRDefault="00A81F1D">
      <w:pPr>
        <w:pStyle w:val="u9"/>
      </w:pPr>
      <w:r>
        <w:t>（</w:t>
      </w:r>
      <w:r>
        <w:t>3</w:t>
      </w:r>
      <w:r>
        <w:t>）在知识演化层面，本文维护上下文生成所依赖的图谱，使其能够反映当前项目。由于需求迭代和代码修改会改变能力节点及其映射，图谱中的相关内容也需要随之调整。为使后续任务继续获得有效信息，本文以需求</w:t>
      </w:r>
      <w:r>
        <w:t xml:space="preserve"> Spec </w:t>
      </w:r>
      <w:r>
        <w:t>及其变更触发知识更新，在新项目中结合源码扫描与需求</w:t>
      </w:r>
      <w:r>
        <w:t xml:space="preserve"> Spec </w:t>
      </w:r>
      <w:r>
        <w:t>建立初始图谱。当已有项目接收新需求时，则先形成</w:t>
      </w:r>
      <w:r>
        <w:t xml:space="preserve"> Spec</w:t>
      </w:r>
      <w:r>
        <w:t>，再关联既有能力节点，并更新受影响的代码索引与映射关系。通过这一过程，项目知识能够随开发持续积累，无需每次重新构建完整图谱。</w:t>
      </w:r>
    </w:p>
    <w:p w14:paraId="7ABD79B5" w14:textId="77777777" w:rsidR="00036A56" w:rsidRDefault="00A81F1D">
      <w:pPr>
        <w:pStyle w:val="u9"/>
      </w:pPr>
      <w:r>
        <w:t>（</w:t>
      </w:r>
      <w:r>
        <w:t>4</w:t>
      </w:r>
      <w:r>
        <w:t>）在系统实现与方法验证层面，将上述机制整合为</w:t>
      </w:r>
      <w:r>
        <w:t xml:space="preserve"> WPW </w:t>
      </w:r>
      <w:r>
        <w:t>系统。系统分为智能体交互层、命令行界面（</w:t>
      </w:r>
      <w:r>
        <w:t>CLI</w:t>
      </w:r>
      <w:r>
        <w:t>）层与文件存储层，实现工作流管理、图谱构建、上下文生成和增量维护四个模块，并通过可视化控制台展示流程状态、图谱结构与上下文结果。</w:t>
      </w:r>
    </w:p>
    <w:p w14:paraId="51F2FDA7" w14:textId="77777777" w:rsidR="00036A56" w:rsidRDefault="00A81F1D">
      <w:pPr>
        <w:pStyle w:val="u9"/>
      </w:pPr>
      <w:r>
        <w:t>为验证系统与方法，本文以美食推荐系统为案例，先通过功能测试检查各模块是否按预期运行，再设置基础搭建（</w:t>
      </w:r>
      <w:r>
        <w:t>T1</w:t>
      </w:r>
      <w:r>
        <w:t>）、业务核心（</w:t>
      </w:r>
      <w:r>
        <w:t>T2</w:t>
      </w:r>
      <w:r>
        <w:t>）、迭代增强（</w:t>
      </w:r>
      <w:r>
        <w:t>T3</w:t>
      </w:r>
      <w:r>
        <w:t>）和连续需求（</w:t>
      </w:r>
      <w:r>
        <w:t>T4</w:t>
      </w:r>
      <w:r>
        <w:t>）四类开发任务，共</w:t>
      </w:r>
      <w:r>
        <w:t xml:space="preserve"> 12 </w:t>
      </w:r>
      <w:r>
        <w:t>个任务，让</w:t>
      </w:r>
      <w:r>
        <w:t xml:space="preserve"> OpenSpec </w:t>
      </w:r>
      <w:r>
        <w:t>与</w:t>
      </w:r>
      <w:r>
        <w:t xml:space="preserve"> WPW </w:t>
      </w:r>
      <w:r>
        <w:t>从相同前置版本出发完成相同任务，比较任务完成情况与模型总</w:t>
      </w:r>
      <w:r>
        <w:t xml:space="preserve"> Token </w:t>
      </w:r>
      <w:r>
        <w:t>消耗。由于任务级总量不能单独解释上下文获取环节的作用，进一步在同一代码快照上开展检索与问答实验，分别设置</w:t>
      </w:r>
      <w:r>
        <w:t xml:space="preserve"> 100 </w:t>
      </w:r>
      <w:r>
        <w:t>个信息需求和</w:t>
      </w:r>
      <w:r>
        <w:t xml:space="preserve"> 100 </w:t>
      </w:r>
      <w:r>
        <w:t>个问题，比较非</w:t>
      </w:r>
      <w:r>
        <w:t xml:space="preserve"> KG</w:t>
      </w:r>
      <w:r>
        <w:t>、</w:t>
      </w:r>
      <w:r>
        <w:t xml:space="preserve">WPW-Map </w:t>
      </w:r>
      <w:r>
        <w:t>与完整</w:t>
      </w:r>
      <w:r>
        <w:t xml:space="preserve"> WPW </w:t>
      </w:r>
      <w:r>
        <w:t>三种条件下的文件定位质量、回答正确性及上下文开销，并据此讨论方法的作用范围。</w:t>
      </w:r>
    </w:p>
    <w:p w14:paraId="71F9D4E5" w14:textId="77777777" w:rsidR="00036A56" w:rsidRDefault="00A81F1D">
      <w:pPr>
        <w:pStyle w:val="u2"/>
      </w:pPr>
      <w:bookmarkStart w:id="29" w:name="_Toc243476568"/>
      <w:r>
        <w:t>论文组织结构</w:t>
      </w:r>
      <w:bookmarkEnd w:id="29"/>
    </w:p>
    <w:p w14:paraId="18693E3E" w14:textId="77777777" w:rsidR="00036A56" w:rsidRDefault="00A81F1D">
      <w:pPr>
        <w:pStyle w:val="u9"/>
      </w:pPr>
      <w:r>
        <w:t>围绕上述研究内容，本文依次展开技术基础、方法设计、系统分析与实现，以及实验验证，共分为七章，各章安排如下。</w:t>
      </w:r>
    </w:p>
    <w:p w14:paraId="18859D7A" w14:textId="77777777" w:rsidR="00036A56" w:rsidRDefault="00A81F1D">
      <w:pPr>
        <w:pStyle w:val="u9"/>
      </w:pPr>
      <w:r>
        <w:t>第</w:t>
      </w:r>
      <w:r>
        <w:t xml:space="preserve"> 1 </w:t>
      </w:r>
      <w:r>
        <w:t>章为引言，从软件开发中的信息获取与使用问题出发，说明研究背景与意义，分析国内外研究现状，并据此明确本文的研究内容。</w:t>
      </w:r>
    </w:p>
    <w:p w14:paraId="58F719B3" w14:textId="77777777" w:rsidR="00036A56" w:rsidRDefault="00A81F1D">
      <w:pPr>
        <w:pStyle w:val="u9"/>
      </w:pPr>
      <w:r>
        <w:lastRenderedPageBreak/>
        <w:t>第</w:t>
      </w:r>
      <w:r>
        <w:t xml:space="preserve"> 2 </w:t>
      </w:r>
      <w:r>
        <w:t>章为相关技术与理论基础，为后续方法设计介绍大语言模型与</w:t>
      </w:r>
      <w:r>
        <w:t xml:space="preserve"> AI </w:t>
      </w:r>
      <w:r>
        <w:t>编程智能体的基本原理、能力边界和执行方式，梳理上下文获取、组织、压缩与记忆方法，并说明知识图谱构建、语义匹配、图搜索及</w:t>
      </w:r>
      <w:r>
        <w:t xml:space="preserve"> SDD </w:t>
      </w:r>
      <w:r>
        <w:t>方法等技术基础。</w:t>
      </w:r>
    </w:p>
    <w:p w14:paraId="1AA1D3B4" w14:textId="77777777" w:rsidR="00036A56" w:rsidRDefault="00A81F1D">
      <w:pPr>
        <w:pStyle w:val="u9"/>
      </w:pPr>
      <w:r>
        <w:t>第</w:t>
      </w:r>
      <w:r>
        <w:t xml:space="preserve"> 3 </w:t>
      </w:r>
      <w:r>
        <w:t>章为面向</w:t>
      </w:r>
      <w:r>
        <w:t xml:space="preserve"> AI </w:t>
      </w:r>
      <w:r>
        <w:t>辅助开发的上下文工程方法，在上述技术基础上给出总体框架，依次说明项目知识如何建模、如何转化为任务上下文，以及如何随项目变化更新，最后介绍将三项机制整合进开发过程的流程约束架构。</w:t>
      </w:r>
    </w:p>
    <w:p w14:paraId="4D43548A" w14:textId="77777777" w:rsidR="00036A56" w:rsidRDefault="00A81F1D">
      <w:pPr>
        <w:pStyle w:val="u9"/>
      </w:pPr>
      <w:r>
        <w:t>第</w:t>
      </w:r>
      <w:r>
        <w:t xml:space="preserve"> 4 </w:t>
      </w:r>
      <w:r>
        <w:t>章为系统需求分析，根据方法运行与使用的需要，明确</w:t>
      </w:r>
      <w:r>
        <w:t xml:space="preserve"> WPW </w:t>
      </w:r>
      <w:r>
        <w:t>系统的使用者、使用场景和约束条件，分析功能需求与非功能需求，为系统设计提供依据。</w:t>
      </w:r>
    </w:p>
    <w:p w14:paraId="2B0F1C28" w14:textId="77777777" w:rsidR="00036A56" w:rsidRDefault="00A81F1D">
      <w:pPr>
        <w:pStyle w:val="u9"/>
      </w:pPr>
      <w:r>
        <w:t>第</w:t>
      </w:r>
      <w:r>
        <w:t xml:space="preserve"> 5 </w:t>
      </w:r>
      <w:r>
        <w:t>章为系统设计与实现，依据需求分析，将所提出的方法落实为</w:t>
      </w:r>
      <w:r>
        <w:t xml:space="preserve"> WPW </w:t>
      </w:r>
      <w:r>
        <w:t>系统，说明三层架构及工作流管理、图谱构建、上下文生成和增量维护四个模块的设计与实现。</w:t>
      </w:r>
    </w:p>
    <w:p w14:paraId="7DB80531" w14:textId="77777777" w:rsidR="00036A56" w:rsidRDefault="00A81F1D">
      <w:pPr>
        <w:pStyle w:val="u9"/>
      </w:pPr>
      <w:r>
        <w:t>第</w:t>
      </w:r>
      <w:r>
        <w:t xml:space="preserve"> 6 </w:t>
      </w:r>
      <w:r>
        <w:t>章为系统测试与结果分析，以美食推荐系统为案例，交代项目规模与实验条件，通过功能测试检查系统实现，再比较</w:t>
      </w:r>
      <w:r>
        <w:t xml:space="preserve"> WPW </w:t>
      </w:r>
      <w:r>
        <w:t>与</w:t>
      </w:r>
      <w:r>
        <w:t xml:space="preserve"> OpenSpec </w:t>
      </w:r>
      <w:r>
        <w:t>完成开发任务的情况及模型总</w:t>
      </w:r>
      <w:r>
        <w:t xml:space="preserve"> Token </w:t>
      </w:r>
      <w:r>
        <w:t>消耗，并通过检索与问答实验考察上下文定位与供给的表现，最后讨论结果的适用范围与局限。</w:t>
      </w:r>
    </w:p>
    <w:p w14:paraId="17AC20C4" w14:textId="77777777" w:rsidR="00036A56" w:rsidRDefault="00A81F1D">
      <w:pPr>
        <w:pStyle w:val="u9"/>
      </w:pPr>
      <w:r>
        <w:t>第</w:t>
      </w:r>
      <w:r>
        <w:t xml:space="preserve"> 7 </w:t>
      </w:r>
      <w:r>
        <w:t>章为总结与展望，总结方法设计、系统实现与实验验证的主要工作，结合现有局限提出后续研究方向。</w:t>
      </w:r>
    </w:p>
    <w:p w14:paraId="4171AB56" w14:textId="77777777" w:rsidR="00036A56" w:rsidRDefault="00A81F1D">
      <w:pPr>
        <w:pStyle w:val="1"/>
      </w:pPr>
      <w:bookmarkStart w:id="30" w:name="_Toc243476569"/>
      <w:r>
        <w:lastRenderedPageBreak/>
        <w:t>相关技术与理论基础</w:t>
      </w:r>
      <w:bookmarkEnd w:id="30"/>
    </w:p>
    <w:p w14:paraId="40C6DB8F" w14:textId="77777777" w:rsidR="00036A56" w:rsidRDefault="00A81F1D">
      <w:pPr>
        <w:pStyle w:val="u9"/>
      </w:pPr>
      <w:r>
        <w:t>本文研究面向</w:t>
      </w:r>
      <w:r>
        <w:t xml:space="preserve"> AI </w:t>
      </w:r>
      <w:r>
        <w:t>辅助软件开发的图谱驱动上下文工程方法，并设计实现了</w:t>
      </w:r>
      <w:r>
        <w:t xml:space="preserve"> WPW </w:t>
      </w:r>
      <w:r>
        <w:t>原型系统。这一方法与系统建立在四类已有技术之上，本章依次介绍。大语言模型是</w:t>
      </w:r>
      <w:r>
        <w:t xml:space="preserve"> AI </w:t>
      </w:r>
      <w:r>
        <w:t>编程智能体的能力基础，它的上下文窗口约束与知识固化边界，使外部知识供给成为智能体完成开发任务的必要条件；智能体则把模型能力落实为规划、工具调用与多步执行。围绕智能体的输入，上下文工程处理代码上下文的获取、组织与控制。知识图谱把项目中的实体与关系组织成可查询的结构，语义匹配负责找到与任务相关的知识点，图搜索负责在图上圈定相关知识范围。</w:t>
      </w:r>
      <w:r>
        <w:t xml:space="preserve">SDD </w:t>
      </w:r>
      <w:r>
        <w:t>开发方法提供了用规格与流程制品约束智能体开发过程的工程实践。这些技术共同构成后续章节方法设计与系统实现的理论基础。</w:t>
      </w:r>
    </w:p>
    <w:p w14:paraId="27E1C435" w14:textId="77777777" w:rsidR="00036A56" w:rsidRDefault="00A81F1D">
      <w:pPr>
        <w:pStyle w:val="u2"/>
      </w:pPr>
      <w:bookmarkStart w:id="31" w:name="_Toc243476570"/>
      <w:r>
        <w:t>大语言模型与</w:t>
      </w:r>
      <w:r>
        <w:t xml:space="preserve"> AI </w:t>
      </w:r>
      <w:r>
        <w:t>编程智能体</w:t>
      </w:r>
      <w:bookmarkEnd w:id="31"/>
    </w:p>
    <w:p w14:paraId="1B30F521" w14:textId="77777777" w:rsidR="00036A56" w:rsidRDefault="00A81F1D">
      <w:pPr>
        <w:pStyle w:val="u3"/>
      </w:pPr>
      <w:bookmarkStart w:id="32" w:name="_Toc243476571"/>
      <w:r>
        <w:t>大语言模型的基本概念</w:t>
      </w:r>
      <w:bookmarkEnd w:id="32"/>
    </w:p>
    <w:p w14:paraId="4038BE97" w14:textId="77777777" w:rsidR="00036A56" w:rsidRDefault="00A81F1D">
      <w:pPr>
        <w:pStyle w:val="u9"/>
      </w:pPr>
      <w:r>
        <w:t xml:space="preserve">2017 </w:t>
      </w:r>
      <w:r>
        <w:t>年，</w:t>
      </w:r>
      <w:r>
        <w:t xml:space="preserve">Vaswani </w:t>
      </w:r>
      <w:r>
        <w:t>等人提出</w:t>
      </w:r>
      <w:r>
        <w:t xml:space="preserve"> Transformer </w:t>
      </w:r>
      <w:r>
        <w:t>架构</w:t>
      </w:r>
      <w:r>
        <w:rPr>
          <w:vertAlign w:val="superscript"/>
        </w:rPr>
        <w:t>[49]</w:t>
      </w:r>
      <w:r>
        <w:t>，现代大语言模型普遍建立在它之上。其核心是自注意力机制。序列中每个位置直接关注其余位置，注意力权重由查询与键向量的相似度经缩放、归一化得到，再对值向量加权求和，多头机制把这一过程在多个子空间中并行展开。其计算可表示为</w:t>
      </w:r>
    </w:p>
    <w:p w14:paraId="5BF48B42"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Pr>
          <w:sz w:val="21"/>
        </w:rPr>
        <w:tab/>
      </w:r>
      <w:r>
        <w:rPr>
          <w:sz w:val="21"/>
        </w:rPr>
        <w:t>（</w:t>
      </w:r>
      <w:r>
        <w:rPr>
          <w:sz w:val="21"/>
        </w:rPr>
        <w:t>2-1</w:t>
      </w:r>
      <w:r>
        <w:rPr>
          <w:sz w:val="21"/>
        </w:rPr>
        <w:t>）</w:t>
      </w:r>
    </w:p>
    <w:p w14:paraId="4F8F4C1A" w14:textId="77777777" w:rsidR="00036A56" w:rsidRDefault="00A81F1D">
      <w:pPr>
        <w:pStyle w:val="u9"/>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为键向量维度。自注意力摆脱了循环网络对顺序计算的依赖，使大规模并行训练成为可能。模型以</w:t>
      </w:r>
      <w:r>
        <w:t xml:space="preserve"> Token </w:t>
      </w:r>
      <w:r>
        <w:t>为基本单位处理文本与代码，单次交互可处理的信息总量由上下文窗口长度限定。经过大规模预训练以及指令微调、人类反馈优化等后训练过程，模型获得指令遵循、多轮对话、代码理解与生成等能力。</w:t>
      </w:r>
    </w:p>
    <w:p w14:paraId="47675537" w14:textId="77777777" w:rsidR="00036A56" w:rsidRDefault="00A81F1D">
      <w:pPr>
        <w:pStyle w:val="u9"/>
      </w:pPr>
      <w:r>
        <w:t>这类能力在支撑多轮对话和代码生成的同时，也有很明确的能力边界。最核心的限制在于：单次交互可处理的信息受上下文窗口长度约束；参数中承载的知识在训练完成后基本固定，无法实时反映软件项目的动态变化；对于参数未覆盖的内容，生成过程还可能出现偏离事实的幻觉。因此，支撑模型的知识主要由三个方面构成，一是模型训练过程中沉淀在参数中的参数化知识，二是实际项目长期演化形成的外部项目知识，三是为完成当前任务临</w:t>
      </w:r>
      <w:r>
        <w:lastRenderedPageBreak/>
        <w:t>时组织的上下文。其中第二类知识无法从模型参数中获得，只能通过外部机制持续供给。</w:t>
      </w:r>
    </w:p>
    <w:p w14:paraId="623CFBAA" w14:textId="77777777" w:rsidR="00036A56" w:rsidRDefault="00A81F1D">
      <w:pPr>
        <w:pStyle w:val="u3"/>
      </w:pPr>
      <w:bookmarkStart w:id="33" w:name="_Toc243476572"/>
      <w:r>
        <w:t xml:space="preserve">AI </w:t>
      </w:r>
      <w:r>
        <w:t>编程智能体</w:t>
      </w:r>
      <w:bookmarkEnd w:id="33"/>
    </w:p>
    <w:p w14:paraId="588F9D0C" w14:textId="77777777" w:rsidR="00036A56" w:rsidRDefault="00A81F1D">
      <w:pPr>
        <w:pStyle w:val="u9"/>
      </w:pPr>
      <w:r>
        <w:t>大语言模型本身只会生成文本，它回答一个问题、补全一段代码，但不会自己去读文件、改代码、运行测试。软件开发恰恰由这些动作组成，而且要反复多轮：改了代码要跑测试，测试失败要定位原因再改。单轮问答完成不了这样的任务。智能体（</w:t>
      </w:r>
      <w:r>
        <w:t>Agent</w:t>
      </w:r>
      <w:r>
        <w:t>）正是为此出现的，它把大模型放进一个</w:t>
      </w:r>
      <w:r>
        <w:t>"</w:t>
      </w:r>
      <w:r>
        <w:t>观察</w:t>
      </w:r>
      <w:r>
        <w:t>—</w:t>
      </w:r>
      <w:r>
        <w:t>决策</w:t>
      </w:r>
      <w:r>
        <w:t>—</w:t>
      </w:r>
      <w:r>
        <w:t>行动</w:t>
      </w:r>
      <w:r>
        <w:t>"</w:t>
      </w:r>
      <w:r>
        <w:t>的循环里，模型每一步先决定做什么，再调用工具执行，观察执行结果后决定下一步。智能体要解决的问题，是让模型从</w:t>
      </w:r>
      <w:r>
        <w:t>"</w:t>
      </w:r>
      <w:r>
        <w:t>能回答</w:t>
      </w:r>
      <w:r>
        <w:t>"</w:t>
      </w:r>
      <w:r>
        <w:t>变成</w:t>
      </w:r>
      <w:r>
        <w:t>"</w:t>
      </w:r>
      <w:r>
        <w:t>能做事</w:t>
      </w:r>
      <w:r>
        <w:t>"</w:t>
      </w:r>
      <w:r>
        <w:t>：开发者给出任务目标，智能体自己拆分步骤、操作环境并把任务推进到完成。用于编程场景的智能体就是</w:t>
      </w:r>
      <w:r>
        <w:t xml:space="preserve"> AI </w:t>
      </w:r>
      <w:r>
        <w:t>编程智能体，它处理的是真实代码库上的定位、修改与验证。</w:t>
      </w:r>
    </w:p>
    <w:p w14:paraId="1888AB9B" w14:textId="77777777" w:rsidR="00036A56" w:rsidRDefault="00A81F1D">
      <w:pPr>
        <w:pStyle w:val="u9"/>
      </w:pPr>
      <w:r>
        <w:t>这种循环要跑起来，依赖三项能力。规划指把任务目标拆成可执行的步骤，并在执行中根据结果调整；工具使用指模型以函数调用、命令执行等方式操作外部环境，</w:t>
      </w:r>
      <w:r>
        <w:t xml:space="preserve">ReAct </w:t>
      </w:r>
      <w:r>
        <w:t>把推理与行动交错组织，使模型边思考边观察地完成多步任务</w:t>
      </w:r>
      <w:r>
        <w:rPr>
          <w:vertAlign w:val="superscript"/>
        </w:rPr>
        <w:t>[50]</w:t>
      </w:r>
      <w:r>
        <w:t>，</w:t>
      </w:r>
      <w:r>
        <w:t xml:space="preserve">Toolformer </w:t>
      </w:r>
      <w:r>
        <w:t>表明模型可以在训练中自己学会何时调用工具</w:t>
      </w:r>
      <w:r>
        <w:rPr>
          <w:vertAlign w:val="superscript"/>
        </w:rPr>
        <w:t>[51]</w:t>
      </w:r>
      <w:r>
        <w:t>；记忆指跨步骤、跨会话保存和复用中间结果与历史经验。这些能力由</w:t>
      </w:r>
      <w:r>
        <w:t xml:space="preserve"> Agent </w:t>
      </w:r>
      <w:r>
        <w:t>运行框架（</w:t>
      </w:r>
      <w:r>
        <w:t>Agent Harness</w:t>
      </w:r>
      <w:r>
        <w:t>）封装为文件编辑、命令执行与状态维护接口，</w:t>
      </w:r>
      <w:r>
        <w:t xml:space="preserve">SWE-agent </w:t>
      </w:r>
      <w:r>
        <w:t>对这类智能体与计算机之间的接口做了系统研究</w:t>
      </w:r>
      <w:r>
        <w:rPr>
          <w:vertAlign w:val="superscript"/>
        </w:rPr>
        <w:t>[7]</w:t>
      </w:r>
      <w:r>
        <w:t>。在此类框架之上，工程界出现了</w:t>
      </w:r>
      <w:r>
        <w:t xml:space="preserve"> Devin</w:t>
      </w:r>
      <w:r>
        <w:rPr>
          <w:vertAlign w:val="superscript"/>
        </w:rPr>
        <w:t>[8]</w:t>
      </w:r>
      <w:r>
        <w:t>、</w:t>
      </w:r>
      <w:r>
        <w:t>OpenHands</w:t>
      </w:r>
      <w:r>
        <w:rPr>
          <w:vertAlign w:val="superscript"/>
        </w:rPr>
        <w:t>[9]</w:t>
      </w:r>
      <w:r>
        <w:t>、</w:t>
      </w:r>
      <w:r>
        <w:t>Claude Code</w:t>
      </w:r>
      <w:r>
        <w:rPr>
          <w:vertAlign w:val="superscript"/>
        </w:rPr>
        <w:t>[52]</w:t>
      </w:r>
      <w:r>
        <w:t xml:space="preserve"> </w:t>
      </w:r>
      <w:r>
        <w:t>等具备端到端任务执行能力的编程智能体。</w:t>
      </w:r>
    </w:p>
    <w:p w14:paraId="4E2C0F68" w14:textId="77777777" w:rsidR="00036A56" w:rsidRDefault="00A81F1D">
      <w:pPr>
        <w:pStyle w:val="u9"/>
      </w:pPr>
      <w:r>
        <w:t>规划、工具调用和多步执行已有较成熟的工程基础，但智能体的产出与人类开发者相比仍有差距</w:t>
      </w:r>
      <w:r>
        <w:rPr>
          <w:vertAlign w:val="superscript"/>
        </w:rPr>
        <w:t>[24]</w:t>
      </w:r>
      <w:r>
        <w:t>，任务结果由执行能力和输入上下文质量共同决定。</w:t>
      </w:r>
    </w:p>
    <w:p w14:paraId="0B57E82B" w14:textId="77777777" w:rsidR="00036A56" w:rsidRDefault="00A81F1D">
      <w:pPr>
        <w:pStyle w:val="u9"/>
        <w:keepNext/>
        <w:jc w:val="center"/>
      </w:pPr>
      <w:r>
        <w:rPr>
          <w:noProof/>
        </w:rPr>
        <w:lastRenderedPageBreak/>
        <w:drawing>
          <wp:inline distT="0" distB="0" distL="0" distR="0" wp14:anchorId="02019001" wp14:editId="10FE2054">
            <wp:extent cx="5040000" cy="2604000"/>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40000" cy="2604000"/>
                    </a:xfrm>
                    <a:prstGeom prst="rect">
                      <a:avLst/>
                    </a:prstGeom>
                  </pic:spPr>
                </pic:pic>
              </a:graphicData>
            </a:graphic>
          </wp:inline>
        </w:drawing>
      </w:r>
    </w:p>
    <w:p w14:paraId="467275DD" w14:textId="77777777" w:rsidR="00036A56" w:rsidRDefault="00A81F1D">
      <w:pPr>
        <w:pStyle w:val="ThesisFigureListEntry"/>
        <w:keepNext/>
        <w:numPr>
          <w:ilvl w:val="1"/>
          <w:numId w:val="0"/>
        </w:numPr>
      </w:pPr>
      <w:bookmarkStart w:id="34" w:name="_Toc243476660"/>
      <w:r>
        <w:t>图</w:t>
      </w:r>
      <w:r>
        <w:t xml:space="preserve">2-1 AI </w:t>
      </w:r>
      <w:r>
        <w:t>编程智能体的执行循环</w:t>
      </w:r>
      <w:bookmarkEnd w:id="34"/>
    </w:p>
    <w:p w14:paraId="30207AA0" w14:textId="77777777" w:rsidR="00036A56" w:rsidRDefault="00A81F1D">
      <w:pPr>
        <w:pStyle w:val="u0"/>
        <w:numPr>
          <w:ilvl w:val="1"/>
          <w:numId w:val="0"/>
        </w:numPr>
      </w:pPr>
      <w:r>
        <w:t>Fig.2-1 Execution Loop of an AI Coding Agent</w:t>
      </w:r>
    </w:p>
    <w:p w14:paraId="690D0FB5" w14:textId="77777777" w:rsidR="00036A56" w:rsidRDefault="00A81F1D">
      <w:pPr>
        <w:pStyle w:val="u2"/>
      </w:pPr>
      <w:bookmarkStart w:id="35" w:name="_Toc243476573"/>
      <w:r>
        <w:t>面向软件工程的上下文工程</w:t>
      </w:r>
      <w:bookmarkEnd w:id="35"/>
    </w:p>
    <w:p w14:paraId="35208CD0" w14:textId="77777777" w:rsidR="00036A56" w:rsidRDefault="00A81F1D">
      <w:pPr>
        <w:pStyle w:val="u9"/>
      </w:pPr>
      <w:r>
        <w:t>上下文工程指围绕智能体的任务目标，对外部知识、代码结构、执行状态等信息进行组织、选择、压缩与供给的方法，其处理环节可以概括为上下文的检索与生成、上下文处理以及上下文管理。在软件工程场景中，已有工作把上下文工程用于网络威胁情报知识图谱构建</w:t>
      </w:r>
      <w:r>
        <w:rPr>
          <w:vertAlign w:val="superscript"/>
        </w:rPr>
        <w:t>[46]</w:t>
      </w:r>
      <w:r>
        <w:t>，或把检索增强与智能体协同用于代码生成</w:t>
      </w:r>
      <w:r>
        <w:rPr>
          <w:vertAlign w:val="superscript"/>
        </w:rPr>
        <w:t>[41]</w:t>
      </w:r>
      <w:r>
        <w:t>。软件工程任务中的上下文通常是代码上下文，需求文档、接口定义、代码文件和测试用例分散在仓库各处。下面按代码上下文的处理链条介绍相关技术：先获取，再组织，然后说明为什么要控制、怎样控制。</w:t>
      </w:r>
    </w:p>
    <w:p w14:paraId="3CC6DD48" w14:textId="72FDB3E9" w:rsidR="00036A56" w:rsidRDefault="00055E7E">
      <w:pPr>
        <w:pStyle w:val="u9"/>
        <w:keepNext/>
        <w:jc w:val="center"/>
      </w:pPr>
      <w:r w:rsidRPr="00055E7E">
        <w:rPr>
          <w:noProof/>
        </w:rPr>
        <w:drawing>
          <wp:inline distT="0" distB="0" distL="0" distR="0" wp14:anchorId="691778C9" wp14:editId="53BFED16">
            <wp:extent cx="5039995" cy="2464435"/>
            <wp:effectExtent l="0" t="0" r="8255" b="0"/>
            <wp:docPr id="41862007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9995" cy="2464435"/>
                    </a:xfrm>
                    <a:prstGeom prst="rect">
                      <a:avLst/>
                    </a:prstGeom>
                    <a:noFill/>
                    <a:ln>
                      <a:noFill/>
                    </a:ln>
                  </pic:spPr>
                </pic:pic>
              </a:graphicData>
            </a:graphic>
          </wp:inline>
        </w:drawing>
      </w:r>
    </w:p>
    <w:p w14:paraId="3423E534" w14:textId="77777777" w:rsidR="00036A56" w:rsidRDefault="00A81F1D">
      <w:pPr>
        <w:pStyle w:val="ThesisFigureListEntry"/>
        <w:keepNext/>
        <w:numPr>
          <w:ilvl w:val="1"/>
          <w:numId w:val="0"/>
        </w:numPr>
      </w:pPr>
      <w:bookmarkStart w:id="36" w:name="_Toc243476661"/>
      <w:r>
        <w:t>图</w:t>
      </w:r>
      <w:r>
        <w:t xml:space="preserve">2-2 </w:t>
      </w:r>
      <w:r>
        <w:t>代码上下文的处理链条</w:t>
      </w:r>
      <w:bookmarkEnd w:id="36"/>
    </w:p>
    <w:p w14:paraId="601CD1C2" w14:textId="77777777" w:rsidR="00036A56" w:rsidRDefault="00A81F1D">
      <w:pPr>
        <w:pStyle w:val="u0"/>
        <w:numPr>
          <w:ilvl w:val="1"/>
          <w:numId w:val="0"/>
        </w:numPr>
      </w:pPr>
      <w:r>
        <w:t>Fig.2-2 Processing Chain of Code Context</w:t>
      </w:r>
    </w:p>
    <w:p w14:paraId="4CA7DF76" w14:textId="77777777" w:rsidR="00036A56" w:rsidRDefault="00A81F1D">
      <w:pPr>
        <w:pStyle w:val="u9"/>
      </w:pPr>
      <w:r>
        <w:lastRenderedPageBreak/>
        <w:t>代码上下文的获取围绕仓库展开。</w:t>
      </w:r>
      <w:r>
        <w:t xml:space="preserve">CoRAG </w:t>
      </w:r>
      <w:r>
        <w:t>进一步把抽象语法树检索与大模型结合用于代码重构</w:t>
      </w:r>
      <w:r>
        <w:rPr>
          <w:vertAlign w:val="superscript"/>
        </w:rPr>
        <w:t>[40]</w:t>
      </w:r>
      <w:r>
        <w:t>；检索增强生成在软件工程中的应用也已形成系统综述</w:t>
      </w:r>
      <w:r>
        <w:rPr>
          <w:vertAlign w:val="superscript"/>
        </w:rPr>
        <w:t>[30]</w:t>
      </w:r>
      <w:r>
        <w:t>。仓库级代码生成则把上下文获取与生成过程耦合起来。</w:t>
      </w:r>
      <w:r>
        <w:t xml:space="preserve">CodePlan </w:t>
      </w:r>
      <w:r>
        <w:t>用计划把仓库级修改拆成相互依赖的编辑链，按依赖顺序逐个执行</w:t>
      </w:r>
      <w:r>
        <w:rPr>
          <w:vertAlign w:val="superscript"/>
        </w:rPr>
        <w:t>[4]</w:t>
      </w:r>
      <w:r>
        <w:t>；</w:t>
      </w:r>
      <w:r>
        <w:t xml:space="preserve">RepoHyper </w:t>
      </w:r>
      <w:r>
        <w:t>构建仓库级代码结构超图，以</w:t>
      </w:r>
      <w:r>
        <w:t>"</w:t>
      </w:r>
      <w:r>
        <w:t>搜索</w:t>
      </w:r>
      <w:r>
        <w:t>—</w:t>
      </w:r>
      <w:r>
        <w:t>扩展</w:t>
      </w:r>
      <w:r>
        <w:t>—</w:t>
      </w:r>
      <w:r>
        <w:t>精炼</w:t>
      </w:r>
      <w:r>
        <w:t>"</w:t>
      </w:r>
      <w:r>
        <w:t>为补全位置选取相关子图</w:t>
      </w:r>
      <w:r>
        <w:rPr>
          <w:vertAlign w:val="superscript"/>
        </w:rPr>
        <w:t>[39]</w:t>
      </w:r>
      <w:r>
        <w:t>。</w:t>
      </w:r>
    </w:p>
    <w:p w14:paraId="5F347F7E" w14:textId="77777777" w:rsidR="00036A56" w:rsidRDefault="00A81F1D">
      <w:pPr>
        <w:pStyle w:val="u9"/>
      </w:pPr>
      <w:r>
        <w:t>这些工作回答的都是任务到来时取什么的问题。检索方法按相似度汇集片段，图谱方法沿结构选取子图，取出的内容服务当次任务，知识一般不在任务之间传递。获取到的内容还只是候选材料，要组织成模型能用的输入形式，才能进入生成过程。</w:t>
      </w:r>
    </w:p>
    <w:p w14:paraId="7C0BE581" w14:textId="77777777" w:rsidR="00036A56" w:rsidRDefault="00A81F1D">
      <w:pPr>
        <w:pStyle w:val="u9"/>
      </w:pPr>
      <w:r>
        <w:t>最直接的组织方式是把检索结果拼接进提示。</w:t>
      </w:r>
      <w:r>
        <w:t xml:space="preserve">RAG </w:t>
      </w:r>
      <w:r>
        <w:t>把生成过程拆成两步：先从外部知识库中检索与问题相关的内容，再把检索结果注入提示供模型生成答案</w:t>
      </w:r>
      <w:r>
        <w:rPr>
          <w:vertAlign w:val="superscript"/>
        </w:rPr>
        <w:t>[2]</w:t>
      </w:r>
      <w:r>
        <w:t>。模型由此可以按需读取参数之外的知识，知识更新不再依赖重新训练。国内研究从检索增强方法</w:t>
      </w:r>
      <w:r>
        <w:rPr>
          <w:vertAlign w:val="superscript"/>
        </w:rPr>
        <w:t>[31]</w:t>
      </w:r>
      <w:r>
        <w:t>、滑动窗口策略</w:t>
      </w:r>
      <w:r>
        <w:rPr>
          <w:vertAlign w:val="superscript"/>
        </w:rPr>
        <w:t>[32]</w:t>
      </w:r>
      <w:r>
        <w:t>、综述梳理</w:t>
      </w:r>
      <w:r>
        <w:rPr>
          <w:vertAlign w:val="superscript"/>
        </w:rPr>
        <w:t>[33]</w:t>
      </w:r>
      <w:r>
        <w:t>、知识服务</w:t>
      </w:r>
      <w:r>
        <w:rPr>
          <w:vertAlign w:val="superscript"/>
        </w:rPr>
        <w:t>[34]</w:t>
      </w:r>
      <w:r>
        <w:t>以及平行智能应用</w:t>
      </w:r>
      <w:r>
        <w:rPr>
          <w:vertAlign w:val="superscript"/>
        </w:rPr>
        <w:t>[35]</w:t>
      </w:r>
      <w:r>
        <w:t>等角度对</w:t>
      </w:r>
      <w:r>
        <w:t xml:space="preserve"> RAG </w:t>
      </w:r>
      <w:r>
        <w:t>进行了扩展。但拼接进提示的是切分后的平面文本片段，片段之间的结构关系不在其中。图结构检索则用实体</w:t>
      </w:r>
      <w:r>
        <w:t>—</w:t>
      </w:r>
      <w:r>
        <w:t>关系图组织知识，先从语料抽取实体与关系建图，再利用子图或社区结构回答需要跨文档综合的全局性问题。</w:t>
      </w:r>
      <w:r>
        <w:t xml:space="preserve">RAG </w:t>
      </w:r>
      <w:r>
        <w:t>与图结构检索两种组织方式的差异如图</w:t>
      </w:r>
      <w:r>
        <w:t xml:space="preserve"> 2-3 </w:t>
      </w:r>
      <w:r>
        <w:t>所示。图结构检索面向通用文档语料；软件项目的实体类型、关系语义和图谱更新方式有其自身特点，要在代码场景下专门设计。</w:t>
      </w:r>
    </w:p>
    <w:p w14:paraId="6F7072CE" w14:textId="77777777" w:rsidR="00036A56" w:rsidRDefault="00A81F1D">
      <w:pPr>
        <w:pStyle w:val="u9"/>
        <w:keepNext/>
        <w:jc w:val="center"/>
      </w:pPr>
      <w:r>
        <w:rPr>
          <w:noProof/>
        </w:rPr>
        <w:drawing>
          <wp:inline distT="0" distB="0" distL="0" distR="0" wp14:anchorId="2C9FB359" wp14:editId="05B02B2D">
            <wp:extent cx="5040000" cy="1232000"/>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40000" cy="1232000"/>
                    </a:xfrm>
                    <a:prstGeom prst="rect">
                      <a:avLst/>
                    </a:prstGeom>
                  </pic:spPr>
                </pic:pic>
              </a:graphicData>
            </a:graphic>
          </wp:inline>
        </w:drawing>
      </w:r>
    </w:p>
    <w:p w14:paraId="47F14D3C" w14:textId="77777777" w:rsidR="00036A56" w:rsidRDefault="00A81F1D">
      <w:pPr>
        <w:pStyle w:val="ThesisFigureListEntry"/>
        <w:keepNext/>
        <w:numPr>
          <w:ilvl w:val="1"/>
          <w:numId w:val="0"/>
        </w:numPr>
      </w:pPr>
      <w:bookmarkStart w:id="37" w:name="_Toc243476662"/>
      <w:r>
        <w:t>图</w:t>
      </w:r>
      <w:r>
        <w:t xml:space="preserve">2-3 RAG </w:t>
      </w:r>
      <w:r>
        <w:t>与图结构检索的检索方式对比</w:t>
      </w:r>
      <w:bookmarkEnd w:id="37"/>
    </w:p>
    <w:p w14:paraId="0F2CCF24" w14:textId="77777777" w:rsidR="00036A56" w:rsidRDefault="00A81F1D">
      <w:pPr>
        <w:pStyle w:val="u0"/>
        <w:numPr>
          <w:ilvl w:val="1"/>
          <w:numId w:val="0"/>
        </w:numPr>
      </w:pPr>
      <w:r>
        <w:t>Fig.2-3 Comparison of Retrieval Schemes in RAG and Graph-Structured Retrieval</w:t>
      </w:r>
    </w:p>
    <w:p w14:paraId="45135179" w14:textId="77777777" w:rsidR="00036A56" w:rsidRDefault="00A81F1D">
      <w:pPr>
        <w:pStyle w:val="u9"/>
      </w:pPr>
      <w:r>
        <w:t>无论拼接还是结构化组织，进入模型的内容都受上下文窗口约束，内容一多就要有所取舍。</w:t>
      </w:r>
    </w:p>
    <w:p w14:paraId="11296E0B" w14:textId="77777777" w:rsidR="00036A56" w:rsidRDefault="00A81F1D">
      <w:pPr>
        <w:pStyle w:val="u9"/>
      </w:pPr>
      <w:r>
        <w:t>窗口内的信息并不被同等利用。</w:t>
      </w:r>
      <w:r>
        <w:t>"Lost in the Middle"</w:t>
      </w:r>
      <w:r>
        <w:t>研究发现，相关信息位于长上下文中部时，模型对它的利用效果明显差于位于首尾的情况，呈</w:t>
      </w:r>
      <w:r>
        <w:t xml:space="preserve"> U </w:t>
      </w:r>
      <w:r>
        <w:t>形位置效应</w:t>
      </w:r>
      <w:r>
        <w:rPr>
          <w:vertAlign w:val="superscript"/>
        </w:rPr>
        <w:t>[5]</w:t>
      </w:r>
      <w:r>
        <w:t>。同时，处理开销与调用成本随输入规模增长，过大的输入还会稀释关键信息。名义窗口长度与有效利用长度之间的差距说明，上下文问题</w:t>
      </w:r>
      <w:r>
        <w:lastRenderedPageBreak/>
        <w:t>不只是容量问题，还包括相关内容的选择、组织与压缩问题。因此获取和组织之后，还要对进入模型的上下文加以控制。</w:t>
      </w:r>
    </w:p>
    <w:p w14:paraId="7D6F62BA" w14:textId="77777777" w:rsidR="00036A56" w:rsidRDefault="00A81F1D">
      <w:pPr>
        <w:pStyle w:val="u9"/>
      </w:pPr>
      <w:r>
        <w:t>控制上下文的第一类手段是压缩，解决选定内容如何放进窗口的问题。抽取式压缩保留关键片段、删去冗余；生成式压缩把长文本改写成摘要；</w:t>
      </w:r>
      <w:r>
        <w:t xml:space="preserve">LLMLingua </w:t>
      </w:r>
      <w:r>
        <w:t>等提示压缩方法在尽量不损失任务效果的前提下系统性删减提示</w:t>
      </w:r>
      <w:r>
        <w:t xml:space="preserve"> Token</w:t>
      </w:r>
      <w:r>
        <w:rPr>
          <w:vertAlign w:val="superscript"/>
        </w:rPr>
        <w:t>[53]</w:t>
      </w:r>
      <w:r>
        <w:t>。这些方法主要面向自然语言文本做</w:t>
      </w:r>
      <w:r>
        <w:t xml:space="preserve"> Token </w:t>
      </w:r>
      <w:r>
        <w:t>级压缩。对于代码结构知识，压缩也可以先发生在图结构层，再落实到属性与序列化形式。</w:t>
      </w:r>
    </w:p>
    <w:p w14:paraId="352B6565" w14:textId="77777777" w:rsidR="00036A56" w:rsidRDefault="00A81F1D">
      <w:pPr>
        <w:pStyle w:val="u9"/>
      </w:pPr>
      <w:r>
        <w:t>压缩的效果可以用压缩率来度量：</w:t>
      </w:r>
    </w:p>
    <w:p w14:paraId="5CDD95DA" w14:textId="77777777" w:rsidR="00036A56" w:rsidRDefault="00A81F1D">
      <w:pPr>
        <w:pStyle w:val="u9"/>
        <w:tabs>
          <w:tab w:val="center" w:pos="3968"/>
          <w:tab w:val="right" w:pos="7937"/>
        </w:tabs>
        <w:spacing w:before="120" w:after="120" w:line="240" w:lineRule="auto"/>
        <w:jc w:val="left"/>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rPr>
          <w:sz w:val="21"/>
        </w:rPr>
        <w:tab/>
      </w:r>
      <w:r>
        <w:rPr>
          <w:sz w:val="21"/>
        </w:rPr>
        <w:t>（</w:t>
      </w:r>
      <w:r>
        <w:rPr>
          <w:sz w:val="21"/>
        </w:rPr>
        <w:t>2-2</w:t>
      </w:r>
      <w:r>
        <w:rPr>
          <w:sz w:val="21"/>
        </w:rPr>
        <w:t>）</w:t>
      </w:r>
    </w:p>
    <w:p w14:paraId="3BCAB4F2" w14:textId="77777777" w:rsidR="00036A56" w:rsidRDefault="00A81F1D">
      <w:pPr>
        <w:pStyle w:val="u9"/>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数。压缩率刻画输入规模的缩减，上下文的最终价值还取决于它对任务相关信息的覆盖程度，两者需要在预算约束下一起权衡。</w:t>
      </w:r>
    </w:p>
    <w:p w14:paraId="6A8C7F34" w14:textId="77777777" w:rsidR="00036A56" w:rsidRDefault="00A81F1D">
      <w:pPr>
        <w:pStyle w:val="u9"/>
      </w:pPr>
      <w:r>
        <w:t>控制上下文的另一类手段是记忆。智能体记忆从时间维度扩展上下文，使智能体跨步骤、跨会话保存中间结果与历史经验</w:t>
      </w:r>
      <w:r>
        <w:rPr>
          <w:vertAlign w:val="superscript"/>
        </w:rPr>
        <w:t>[54]</w:t>
      </w:r>
      <w:r>
        <w:t>。</w:t>
      </w:r>
      <w:r>
        <w:t xml:space="preserve">Agent Workflow Memory </w:t>
      </w:r>
      <w:r>
        <w:t>从编码智能体的历史执行记录中提炼可复用的工作流知识，用于支持后续任务</w:t>
      </w:r>
      <w:r>
        <w:rPr>
          <w:vertAlign w:val="superscript"/>
        </w:rPr>
        <w:t>[55]</w:t>
      </w:r>
      <w:r>
        <w:t>。已有记忆研究多以会话或任务为组织单位，保存的是执行经验。一项业务由哪些代码实现、需求变化影响了哪些关系这类项目级知识，并不是通用记忆机制直接保存的对象。</w:t>
      </w:r>
    </w:p>
    <w:p w14:paraId="2AF8DF2F" w14:textId="77777777" w:rsidR="00036A56" w:rsidRDefault="00A81F1D">
      <w:pPr>
        <w:pStyle w:val="u9"/>
      </w:pPr>
      <w:r>
        <w:t>获取、组织与控制分别处理上下文的内容来源、结构形式和容量约束，记忆机制再从时间维度延伸，各自已有成熟积累。</w:t>
      </w:r>
    </w:p>
    <w:p w14:paraId="2896DA21" w14:textId="77777777" w:rsidR="00036A56" w:rsidRDefault="00A81F1D">
      <w:pPr>
        <w:pStyle w:val="u2"/>
      </w:pPr>
      <w:bookmarkStart w:id="38" w:name="_Toc243476574"/>
      <w:r>
        <w:t>知识图谱基础</w:t>
      </w:r>
      <w:bookmarkEnd w:id="38"/>
    </w:p>
    <w:p w14:paraId="3E3AE57A" w14:textId="77777777" w:rsidR="00036A56" w:rsidRDefault="00A81F1D">
      <w:pPr>
        <w:pStyle w:val="u9"/>
      </w:pPr>
      <w:r>
        <w:t>知识图谱把软件项目中的实体与关系组织成图结构。用知识图谱支持一个具体任务，要依次解决两个问题：一是把自然语言的任务描述对应到图谱中的知识点，这依靠嵌入向量与语义匹配；二是从匹配到的知识点出发，在图上有效圈定相关知识点的范围，这依靠图模型与图搜索。本节按这一使用过程，先介绍知识图谱的基本概念，再依次介绍语义匹配与图搜索方法。</w:t>
      </w:r>
    </w:p>
    <w:p w14:paraId="748249B7" w14:textId="77777777" w:rsidR="00036A56" w:rsidRDefault="00A81F1D">
      <w:pPr>
        <w:pStyle w:val="u9"/>
      </w:pPr>
      <w:r>
        <w:t xml:space="preserve">2012 </w:t>
      </w:r>
      <w:r>
        <w:t>年谷歌为了提高搜索引擎的语义理解能力，正式提出知识图谱的概念。知识图谱用实体、关系和属性显式组织领域知识</w:t>
      </w:r>
      <w:r>
        <w:rPr>
          <w:vertAlign w:val="superscript"/>
        </w:rPr>
        <w:t>[37]</w:t>
      </w:r>
      <w:r>
        <w:t>：实体表示领域中的对象，关系表示对象之间的关联，属性描述对象的特征，一条知识通常表示为</w:t>
      </w:r>
      <w:r>
        <w:t xml:space="preserve"> &lt;</w:t>
      </w:r>
      <w:r>
        <w:t>头实体，关系，尾实体</w:t>
      </w:r>
      <w:r>
        <w:t xml:space="preserve">&gt; </w:t>
      </w:r>
      <w:r>
        <w:t>三元组。在软件项目中，模块、文件、函数都可以作为实体，包含、调用、实现等关系把实体连成网状结构，例如</w:t>
      </w:r>
      <w:r>
        <w:t xml:space="preserve"> &lt;</w:t>
      </w:r>
      <w:r>
        <w:t>收藏管理，实现，</w:t>
      </w:r>
      <w:r>
        <w:t xml:space="preserve">addFavorite&gt; </w:t>
      </w:r>
      <w:r>
        <w:t>表示</w:t>
      </w:r>
      <w:r>
        <w:t>"</w:t>
      </w:r>
      <w:r>
        <w:t>收藏管理</w:t>
      </w:r>
      <w:r>
        <w:t>"</w:t>
      </w:r>
      <w:r>
        <w:t>这项能力由</w:t>
      </w:r>
      <w:r>
        <w:t xml:space="preserve"> addFavorite </w:t>
      </w:r>
      <w:r>
        <w:t>函数实现，</w:t>
      </w:r>
      <w:r>
        <w:lastRenderedPageBreak/>
        <w:t>图</w:t>
      </w:r>
      <w:r>
        <w:t xml:space="preserve"> 2-4 </w:t>
      </w:r>
      <w:r>
        <w:t>给出了一个软件项目知识图谱的局部示例。以三元组为基本单元的组织方式使知识可以被结构化查询和关联推理。国内综述对知识图谱的概念、构建与应用进行了系统梳理</w:t>
      </w:r>
      <w:r>
        <w:rPr>
          <w:vertAlign w:val="superscript"/>
        </w:rPr>
        <w:t>[56]</w:t>
      </w:r>
      <w:r>
        <w:t>，并进一步讨论了知识图谱与大语言模型的融合</w:t>
      </w:r>
      <w:r>
        <w:rPr>
          <w:vertAlign w:val="superscript"/>
        </w:rPr>
        <w:t>[47]</w:t>
      </w:r>
      <w:r>
        <w:t>以及大模型驱动的图学习</w:t>
      </w:r>
      <w:r>
        <w:rPr>
          <w:vertAlign w:val="superscript"/>
        </w:rPr>
        <w:t>[48]</w:t>
      </w:r>
      <w:r>
        <w:t>。</w:t>
      </w:r>
    </w:p>
    <w:p w14:paraId="4552EDDD" w14:textId="77777777" w:rsidR="00036A56" w:rsidRDefault="00A81F1D">
      <w:pPr>
        <w:pStyle w:val="u9"/>
        <w:keepNext/>
        <w:jc w:val="center"/>
      </w:pPr>
      <w:r>
        <w:rPr>
          <w:noProof/>
        </w:rPr>
        <w:drawing>
          <wp:inline distT="0" distB="0" distL="0" distR="0" wp14:anchorId="52751D60" wp14:editId="71F4BAA9">
            <wp:extent cx="5040000" cy="2688000"/>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40000" cy="2688000"/>
                    </a:xfrm>
                    <a:prstGeom prst="rect">
                      <a:avLst/>
                    </a:prstGeom>
                  </pic:spPr>
                </pic:pic>
              </a:graphicData>
            </a:graphic>
          </wp:inline>
        </w:drawing>
      </w:r>
    </w:p>
    <w:p w14:paraId="197BFED8" w14:textId="77777777" w:rsidR="00036A56" w:rsidRDefault="00A81F1D">
      <w:pPr>
        <w:pStyle w:val="ThesisFigureListEntry"/>
        <w:keepNext/>
        <w:numPr>
          <w:ilvl w:val="1"/>
          <w:numId w:val="0"/>
        </w:numPr>
      </w:pPr>
      <w:bookmarkStart w:id="39" w:name="_Toc243476663"/>
      <w:r>
        <w:t>图</w:t>
      </w:r>
      <w:r>
        <w:t xml:space="preserve">2-4 </w:t>
      </w:r>
      <w:r>
        <w:t>软件项目知识图谱示例</w:t>
      </w:r>
      <w:bookmarkEnd w:id="39"/>
    </w:p>
    <w:p w14:paraId="44EC69DA" w14:textId="77777777" w:rsidR="00036A56" w:rsidRDefault="00A81F1D">
      <w:pPr>
        <w:pStyle w:val="u0"/>
        <w:numPr>
          <w:ilvl w:val="1"/>
          <w:numId w:val="0"/>
        </w:numPr>
      </w:pPr>
      <w:r>
        <w:t>Fig.2-4 An Example Knowledge Graph for a Software Project</w:t>
      </w:r>
    </w:p>
    <w:p w14:paraId="3CA5B1AD" w14:textId="77777777" w:rsidR="00036A56" w:rsidRDefault="00A81F1D">
      <w:pPr>
        <w:pStyle w:val="u9"/>
      </w:pPr>
      <w:r>
        <w:t>知识图谱的构建通常包括本体设计、知识抽取和知识融合三个环节：本体确定实体类型、属性与关系的模式定义，抽取从数据源识别实体并建立关系，融合处理实体对齐与冲突消解。按覆盖范围划分，知识图谱可分为通用图谱与领域图谱：通用图谱面向开放领域，追求覆盖广度；领域图谱面向特定领域定制本体，追求知识的深度与精度。图谱中的关系还可以附带证据来源与置信度，使每条知识可追溯、可审核；图谱也可以随数据源变化局部更新，不必全量重建。存储上，</w:t>
      </w:r>
      <w:r>
        <w:t xml:space="preserve">Neo4j </w:t>
      </w:r>
      <w:r>
        <w:t>等图数据库提供成熟的图查询能力，基于文件的轻量存储在部署成本与数据可控性上占优。</w:t>
      </w:r>
    </w:p>
    <w:p w14:paraId="3B9E1FC0" w14:textId="77777777" w:rsidR="00036A56" w:rsidRDefault="00A81F1D">
      <w:pPr>
        <w:pStyle w:val="u9"/>
      </w:pPr>
      <w:r>
        <w:t>知识以三元组形式存入图谱后，使用它的第一步是找到与当前任务相关的知识点。图谱中的实体以符号命名，任务描述则是自然语言，两者之间的对齐依靠语义匹配。</w:t>
      </w:r>
    </w:p>
    <w:p w14:paraId="3C34E3CA" w14:textId="77777777" w:rsidR="00036A56" w:rsidRDefault="00A81F1D">
      <w:pPr>
        <w:pStyle w:val="u9"/>
      </w:pPr>
      <w:r>
        <w:t>嵌入向量是语义匹配的基础技术，它把文本或代码对象映射为低维稠密向量，使语义相近的对象在向量空间中相互邻近，如图</w:t>
      </w:r>
      <w:r>
        <w:t xml:space="preserve"> 2-5 </w:t>
      </w:r>
      <w:r>
        <w:t>所示。例如任务描述</w:t>
      </w:r>
      <w:r>
        <w:t>"</w:t>
      </w:r>
      <w:r>
        <w:t>为用户增加收藏功能</w:t>
      </w:r>
      <w:r>
        <w:t>"</w:t>
      </w:r>
      <w:r>
        <w:t>与能力规范</w:t>
      </w:r>
      <w:r>
        <w:t>"</w:t>
      </w:r>
      <w:r>
        <w:t>收藏管理</w:t>
      </w:r>
      <w:r>
        <w:t>"</w:t>
      </w:r>
      <w:r>
        <w:t>的向量距离，会小于它与</w:t>
      </w:r>
      <w:r>
        <w:t>"</w:t>
      </w:r>
      <w:r>
        <w:t>订单结算</w:t>
      </w:r>
      <w:r>
        <w:t>"</w:t>
      </w:r>
      <w:r>
        <w:t>的距离。</w:t>
      </w:r>
      <w:r>
        <w:t xml:space="preserve">BERT </w:t>
      </w:r>
      <w:r>
        <w:t>等预训练语言模型提升了句段级语义表示能力</w:t>
      </w:r>
      <w:r>
        <w:rPr>
          <w:vertAlign w:val="superscript"/>
        </w:rPr>
        <w:t>[57]</w:t>
      </w:r>
      <w:r>
        <w:t>；面向检索的文本嵌入模型把优化目标直接对齐为</w:t>
      </w:r>
      <w:r>
        <w:t>"</w:t>
      </w:r>
      <w:r>
        <w:t>相关文本向量相近</w:t>
      </w:r>
      <w:r>
        <w:t>"</w:t>
      </w:r>
      <w:r>
        <w:t>，</w:t>
      </w:r>
      <w:r>
        <w:t>C-</w:t>
      </w:r>
      <w:r>
        <w:lastRenderedPageBreak/>
        <w:t xml:space="preserve">Pack </w:t>
      </w:r>
      <w:r>
        <w:t>提出的</w:t>
      </w:r>
      <w:r>
        <w:t xml:space="preserve"> BGE </w:t>
      </w:r>
      <w:r>
        <w:t>系列是中文场景的代表</w:t>
      </w:r>
      <w:r>
        <w:rPr>
          <w:vertAlign w:val="superscript"/>
        </w:rPr>
        <w:t>[58]</w:t>
      </w:r>
      <w:r>
        <w:t>；代码侧，</w:t>
      </w:r>
      <w:r>
        <w:t xml:space="preserve">GraphCodeBERT </w:t>
      </w:r>
      <w:r>
        <w:t>把数据流信息融入代码预训练表示</w:t>
      </w:r>
      <w:r>
        <w:rPr>
          <w:vertAlign w:val="superscript"/>
        </w:rPr>
        <w:t>[3]</w:t>
      </w:r>
      <w:r>
        <w:t>。</w:t>
      </w:r>
    </w:p>
    <w:p w14:paraId="54138A75" w14:textId="77777777" w:rsidR="00036A56" w:rsidRDefault="00A81F1D">
      <w:pPr>
        <w:pStyle w:val="u9"/>
        <w:keepNext/>
        <w:jc w:val="center"/>
      </w:pPr>
      <w:r>
        <w:rPr>
          <w:noProof/>
        </w:rPr>
        <w:drawing>
          <wp:inline distT="0" distB="0" distL="0" distR="0" wp14:anchorId="54A9D231" wp14:editId="11F171C1">
            <wp:extent cx="5040000" cy="2654400"/>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040000" cy="2654400"/>
                    </a:xfrm>
                    <a:prstGeom prst="rect">
                      <a:avLst/>
                    </a:prstGeom>
                  </pic:spPr>
                </pic:pic>
              </a:graphicData>
            </a:graphic>
          </wp:inline>
        </w:drawing>
      </w:r>
    </w:p>
    <w:p w14:paraId="0CB38EB0" w14:textId="77777777" w:rsidR="00036A56" w:rsidRDefault="00A81F1D">
      <w:pPr>
        <w:pStyle w:val="ThesisFigureListEntry"/>
        <w:keepNext/>
        <w:numPr>
          <w:ilvl w:val="1"/>
          <w:numId w:val="0"/>
        </w:numPr>
      </w:pPr>
      <w:bookmarkStart w:id="40" w:name="_Toc243476664"/>
      <w:r>
        <w:t>图</w:t>
      </w:r>
      <w:r>
        <w:t xml:space="preserve">2-5 </w:t>
      </w:r>
      <w:r>
        <w:t>嵌入向量空间中的语义邻近关系</w:t>
      </w:r>
      <w:bookmarkEnd w:id="40"/>
    </w:p>
    <w:p w14:paraId="5F75A3CB" w14:textId="77777777" w:rsidR="00036A56" w:rsidRDefault="00A81F1D">
      <w:pPr>
        <w:pStyle w:val="u0"/>
        <w:numPr>
          <w:ilvl w:val="1"/>
          <w:numId w:val="0"/>
        </w:numPr>
      </w:pPr>
      <w:r>
        <w:t>Fig.2-5 Semantic Proximity in the Embedding Vector Space</w:t>
      </w:r>
    </w:p>
    <w:p w14:paraId="3F1982E1" w14:textId="77777777" w:rsidR="00036A56" w:rsidRDefault="00A81F1D">
      <w:pPr>
        <w:pStyle w:val="u9"/>
      </w:pPr>
      <w:r>
        <w:t>两个向量的语义相近程度用余弦相似度度量：</w:t>
      </w:r>
    </w:p>
    <w:p w14:paraId="50BECD4D"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sim</m:t>
        </m:r>
        <m:r>
          <w:rPr>
            <w:rFonts w:ascii="Cambria Math" w:hAnsi="Cambria Math"/>
          </w:rPr>
          <m:t>(u,v)=</m:t>
        </m:r>
        <m:f>
          <m:fPr>
            <m:ctrlPr>
              <w:rPr>
                <w:rFonts w:ascii="Cambria Math" w:hAnsi="Cambria Math"/>
              </w:rPr>
            </m:ctrlPr>
          </m:fPr>
          <m:num>
            <m:r>
              <w:rPr>
                <w:rFonts w:ascii="Cambria Math" w:hAnsi="Cambria Math"/>
              </w:rPr>
              <m:t>u·v</m:t>
            </m:r>
          </m:num>
          <m:den>
            <m:d>
              <m:dPr>
                <m:begChr m:val="‖"/>
                <m:endChr m:val="‖"/>
                <m:ctrlPr>
                  <w:rPr>
                    <w:rFonts w:ascii="Cambria Math" w:hAnsi="Cambria Math"/>
                  </w:rPr>
                </m:ctrlPr>
              </m:dPr>
              <m:e>
                <m:r>
                  <w:rPr>
                    <w:rFonts w:ascii="Cambria Math" w:hAnsi="Cambria Math"/>
                  </w:rPr>
                  <m:t>u</m:t>
                </m:r>
              </m:e>
            </m:d>
            <m:r>
              <w:rPr>
                <w:rFonts w:ascii="Cambria Math" w:hAnsi="Cambria Math"/>
              </w:rPr>
              <m:t> </m:t>
            </m:r>
            <m:d>
              <m:dPr>
                <m:begChr m:val="‖"/>
                <m:endChr m:val="‖"/>
                <m:ctrlPr>
                  <w:rPr>
                    <w:rFonts w:ascii="Cambria Math" w:hAnsi="Cambria Math"/>
                  </w:rPr>
                </m:ctrlPr>
              </m:dPr>
              <m:e>
                <m:r>
                  <w:rPr>
                    <w:rFonts w:ascii="Cambria Math" w:hAnsi="Cambria Math"/>
                  </w:rPr>
                  <m:t>v</m:t>
                </m:r>
              </m:e>
            </m:d>
          </m:den>
        </m:f>
      </m:oMath>
      <w:r>
        <w:rPr>
          <w:sz w:val="21"/>
        </w:rPr>
        <w:tab/>
      </w:r>
      <w:r>
        <w:rPr>
          <w:sz w:val="21"/>
        </w:rPr>
        <w:t>（</w:t>
      </w:r>
      <w:r>
        <w:rPr>
          <w:sz w:val="21"/>
        </w:rPr>
        <w:t>2-3</w:t>
      </w:r>
      <w:r>
        <w:rPr>
          <w:sz w:val="21"/>
        </w:rPr>
        <w:t>）</w:t>
      </w:r>
    </w:p>
    <w:p w14:paraId="42D6DB77" w14:textId="77777777" w:rsidR="00036A56" w:rsidRDefault="00A81F1D">
      <w:pPr>
        <w:pStyle w:val="u9"/>
      </w:pPr>
      <w:r>
        <w:t>其中</w:t>
      </w:r>
      <w:r>
        <w:t xml:space="preserve"> </w:t>
      </w:r>
      <m:oMath>
        <m:r>
          <w:rPr>
            <w:rFonts w:ascii="Cambria Math" w:hAnsi="Cambria Math"/>
          </w:rPr>
          <m:t>u</m:t>
        </m:r>
      </m:oMath>
      <w:r>
        <w:t>、</w:t>
      </w:r>
      <m:oMath>
        <m:r>
          <w:rPr>
            <w:rFonts w:ascii="Cambria Math" w:hAnsi="Cambria Math"/>
          </w:rPr>
          <m:t>v</m:t>
        </m:r>
      </m:oMath>
      <w:r>
        <w:t xml:space="preserve"> </w:t>
      </w:r>
      <w:r>
        <w:t>为两个对象的嵌入向量，</w:t>
      </w:r>
      <m:oMath>
        <m:r>
          <m:rPr>
            <m:sty m:val="p"/>
          </m:rPr>
          <w:rPr>
            <w:rFonts w:ascii="Cambria Math" w:hAnsi="Cambria Math"/>
          </w:rPr>
          <m:t>sim</m:t>
        </m:r>
        <m:r>
          <w:rPr>
            <w:rFonts w:ascii="Cambria Math" w:hAnsi="Cambria Math"/>
          </w:rPr>
          <m:t>(u,v)</m:t>
        </m:r>
      </m:oMath>
      <w:r>
        <w:t xml:space="preserve"> </w:t>
      </w:r>
      <w:r>
        <w:t>取值越接近</w:t>
      </w:r>
      <w:r>
        <w:t xml:space="preserve"> 1</w:t>
      </w:r>
      <w:r>
        <w:t>，表示两者语义越相近。工程上借助近似最近邻索引加速大规模向量检索。</w:t>
      </w:r>
    </w:p>
    <w:p w14:paraId="47AE2B90" w14:textId="77777777" w:rsidR="00036A56" w:rsidRDefault="00A81F1D">
      <w:pPr>
        <w:pStyle w:val="u9"/>
      </w:pPr>
      <w:r>
        <w:t>语义匹配给出的是与任务最相近的入口节点。与任务相关的知识通常不止一个节点，而是入口周围的一片连通区域，要把这个范围有效地找出来，需要借助图结构与图搜索。</w:t>
      </w:r>
    </w:p>
    <w:p w14:paraId="7FCA0A27" w14:textId="77777777" w:rsidR="00036A56" w:rsidRDefault="00A81F1D">
      <w:pPr>
        <w:pStyle w:val="u9"/>
      </w:pPr>
      <w:r>
        <w:t>在图上圈定范围，先要用图模型描述结构。图由节点和边组成，边带有方向的图称为有向图，不含环路的有向图称为有向无环图（</w:t>
      </w:r>
      <w:r>
        <w:t>Directed Acyclic Graph</w:t>
      </w:r>
      <w:r>
        <w:t>，</w:t>
      </w:r>
      <w:r>
        <w:t>DAG</w:t>
      </w:r>
      <w:r>
        <w:t>）。</w:t>
      </w:r>
      <w:r>
        <w:t xml:space="preserve">DAG </w:t>
      </w:r>
      <w:r>
        <w:t>可以表达对象之间的先后依赖，若从节点</w:t>
      </w:r>
      <w:r>
        <w:t xml:space="preserve"> A </w:t>
      </w:r>
      <w:r>
        <w:t>到节点</w:t>
      </w:r>
      <w:r>
        <w:t xml:space="preserve"> B </w:t>
      </w:r>
      <w:r>
        <w:t>存在有向路径，</w:t>
      </w:r>
      <w:r>
        <w:t xml:space="preserve">A </w:t>
      </w:r>
      <w:r>
        <w:t>就是</w:t>
      </w:r>
      <w:r>
        <w:t xml:space="preserve"> B </w:t>
      </w:r>
      <w:r>
        <w:t>的前置。</w:t>
      </w:r>
    </w:p>
    <w:p w14:paraId="04F46804" w14:textId="77777777" w:rsidR="00036A56" w:rsidRDefault="00A81F1D">
      <w:pPr>
        <w:pStyle w:val="u9"/>
      </w:pPr>
      <w:r>
        <w:t>图搜索是在图上圈定范围的基础操作。宽度优先搜索（</w:t>
      </w:r>
      <w:r>
        <w:t>Breadth-First Search</w:t>
      </w:r>
      <w:r>
        <w:t>，</w:t>
      </w:r>
      <w:r>
        <w:t>BFS</w:t>
      </w:r>
      <w:r>
        <w:t>）按与起点的距离逐层扩展节点，在无权图上可以找到最短路径；带权图上的经典方法有</w:t>
      </w:r>
      <w:r>
        <w:t xml:space="preserve"> Dijkstra </w:t>
      </w:r>
      <w:r>
        <w:t>算法与最佳优先搜索；双向搜索从起点和目标集合同时扩展、中途会合，能缩小需要探索的搜索空间，适用于已知目标集合的大图检索。语义匹配确定入口、图搜索圈定范围，两者配合使知识图谱中的知识能够按任务粒度被取出使用。</w:t>
      </w:r>
    </w:p>
    <w:p w14:paraId="2F472005" w14:textId="77777777" w:rsidR="00036A56" w:rsidRDefault="00A81F1D">
      <w:pPr>
        <w:pStyle w:val="u2"/>
      </w:pPr>
      <w:bookmarkStart w:id="41" w:name="_Toc243476575"/>
      <w:r>
        <w:lastRenderedPageBreak/>
        <w:t xml:space="preserve">SDD </w:t>
      </w:r>
      <w:r>
        <w:t>开发方法</w:t>
      </w:r>
      <w:bookmarkEnd w:id="41"/>
    </w:p>
    <w:p w14:paraId="56A42CFE" w14:textId="77777777" w:rsidR="00036A56" w:rsidRDefault="00A81F1D">
      <w:pPr>
        <w:pStyle w:val="u9"/>
      </w:pPr>
      <w:r>
        <w:t xml:space="preserve">SDD </w:t>
      </w:r>
      <w:r>
        <w:t>是针对</w:t>
      </w:r>
      <w:r>
        <w:t xml:space="preserve"> AI </w:t>
      </w:r>
      <w:r>
        <w:t>开发过程约束问题形成的工作流路线，其共同点是把规格放在开发过程的组织核心，使开发活动围绕规格的编写、确认与实现展开。不同方法的严格程度不同，实践中形成规格先行、规格锚定、规格即事实源三种形态。后续研究考察了规格制品的实际作用：规格优先的智能体工作流已有实证研究</w:t>
      </w:r>
      <w:r>
        <w:rPr>
          <w:vertAlign w:val="superscript"/>
        </w:rPr>
        <w:t>[29]</w:t>
      </w:r>
      <w:r>
        <w:t>。这条路线已经解决的问题，是用规格与流程制品约束智能体行为、让开发过程可检查。</w:t>
      </w:r>
    </w:p>
    <w:p w14:paraId="735EE98E" w14:textId="77777777" w:rsidR="00036A56" w:rsidRDefault="00A81F1D">
      <w:pPr>
        <w:pStyle w:val="u9"/>
      </w:pPr>
      <w:r>
        <w:t>工程社区已有多个代表性实现。</w:t>
      </w:r>
      <w:r>
        <w:t xml:space="preserve">GitHub Spec Kit </w:t>
      </w:r>
      <w:r>
        <w:t>以项目级治理为定位，围绕</w:t>
      </w:r>
      <w:r>
        <w:t xml:space="preserve"> Constitution</w:t>
      </w:r>
      <w:r>
        <w:t>（项目规范）、</w:t>
      </w:r>
      <w:r>
        <w:t>Specification</w:t>
      </w:r>
      <w:r>
        <w:t>（功能规格）、</w:t>
      </w:r>
      <w:r>
        <w:t>Plan</w:t>
      </w:r>
      <w:r>
        <w:t>（技术计划）和</w:t>
      </w:r>
      <w:r>
        <w:t xml:space="preserve"> Tasks</w:t>
      </w:r>
      <w:r>
        <w:t>（任务分解）四类制品组织开发，各阶段之间设</w:t>
      </w:r>
      <w:r>
        <w:t xml:space="preserve"> Clarify</w:t>
      </w:r>
      <w:r>
        <w:t>、</w:t>
      </w:r>
      <w:r>
        <w:t>Checklist</w:t>
      </w:r>
      <w:r>
        <w:t>、</w:t>
      </w:r>
      <w:r>
        <w:t>Analyze</w:t>
      </w:r>
      <w:r>
        <w:t>、</w:t>
      </w:r>
      <w:r>
        <w:t xml:space="preserve">Converge </w:t>
      </w:r>
      <w:r>
        <w:t>等质量门禁</w:t>
      </w:r>
      <w:r>
        <w:rPr>
          <w:vertAlign w:val="superscript"/>
        </w:rPr>
        <w:t>[14]</w:t>
      </w:r>
      <w:r>
        <w:t>。</w:t>
      </w:r>
      <w:r>
        <w:t xml:space="preserve">OpenSpec </w:t>
      </w:r>
      <w:r>
        <w:t>以变更管理为定位，以动作（</w:t>
      </w:r>
      <w:r>
        <w:t>Action</w:t>
      </w:r>
      <w:r>
        <w:t>）为中心建模工作流与制品图，把</w:t>
      </w:r>
      <w:r>
        <w:t xml:space="preserve"> Change </w:t>
      </w:r>
      <w:r>
        <w:t>作为软件演化的基本工作单元，围绕变更组织规格制品的生命周期，制品间的依赖关系作为使能条件而非强制关卡</w:t>
      </w:r>
      <w:r>
        <w:rPr>
          <w:vertAlign w:val="superscript"/>
        </w:rPr>
        <w:t>[16]</w:t>
      </w:r>
      <w:r>
        <w:t>。</w:t>
      </w:r>
      <w:r>
        <w:t xml:space="preserve">Superpowers </w:t>
      </w:r>
      <w:r>
        <w:t>以执行纪律为定位，用可组合技能和强制工作流约束智能体执行，覆盖需求澄清、计划编写、子代理驱动开发、测试驱动开发和多层代码审查等环节</w:t>
      </w:r>
      <w:r>
        <w:rPr>
          <w:vertAlign w:val="superscript"/>
        </w:rPr>
        <w:t>[15]</w:t>
      </w:r>
      <w:r>
        <w:t>。三者共同表明，用规格与流程制品约束智能体开发是可行路线。</w:t>
      </w:r>
    </w:p>
    <w:p w14:paraId="1B32F243" w14:textId="77777777" w:rsidR="00036A56" w:rsidRDefault="00A81F1D">
      <w:pPr>
        <w:pStyle w:val="u2"/>
      </w:pPr>
      <w:bookmarkStart w:id="42" w:name="_Toc243476576"/>
      <w:r>
        <w:t>本章小结</w:t>
      </w:r>
      <w:bookmarkEnd w:id="42"/>
    </w:p>
    <w:p w14:paraId="0C84A99E" w14:textId="77777777" w:rsidR="00036A56" w:rsidRDefault="00A81F1D">
      <w:pPr>
        <w:pStyle w:val="u9"/>
      </w:pPr>
      <w:r>
        <w:t>本章介绍了本文方法与</w:t>
      </w:r>
      <w:r>
        <w:t xml:space="preserve"> WPW </w:t>
      </w:r>
      <w:r>
        <w:t>系统涉及的相关理论与关键技术。首先介绍了大语言模型的架构、能力边界和</w:t>
      </w:r>
      <w:r>
        <w:t xml:space="preserve"> AI </w:t>
      </w:r>
      <w:r>
        <w:t>编程智能体的执行模式；然后介绍了代码上下文的获取与组织方式，以及窗口约束下的压缩与记忆等控制方法；接着按使用过程介绍了知识图谱的基本概念、对应知识点的语义匹配方法，以及圈定知识范围的图模型与图搜索；最后介绍了</w:t>
      </w:r>
      <w:r>
        <w:t xml:space="preserve"> SDD </w:t>
      </w:r>
      <w:r>
        <w:t>开发方法的基本思想与代表性实现。这些技术分别对应方法设计与系统实现的不同侧面，为后续章节提供基础。</w:t>
      </w:r>
    </w:p>
    <w:p w14:paraId="586BCB7E" w14:textId="77777777" w:rsidR="00036A56" w:rsidRDefault="00A81F1D">
      <w:pPr>
        <w:pStyle w:val="1"/>
      </w:pPr>
      <w:bookmarkStart w:id="43" w:name="_Toc243476577"/>
      <w:r>
        <w:lastRenderedPageBreak/>
        <w:t>面向</w:t>
      </w:r>
      <w:r>
        <w:t xml:space="preserve"> AI </w:t>
      </w:r>
      <w:r>
        <w:t>辅助开发的上下文工程方法</w:t>
      </w:r>
      <w:bookmarkEnd w:id="43"/>
    </w:p>
    <w:p w14:paraId="3A6A8A59" w14:textId="77777777" w:rsidR="00036A56" w:rsidRDefault="00A81F1D">
      <w:pPr>
        <w:pStyle w:val="u9"/>
      </w:pPr>
      <w:r>
        <w:t>用</w:t>
      </w:r>
      <w:r>
        <w:t xml:space="preserve"> AI </w:t>
      </w:r>
      <w:r>
        <w:t>编程智能体开发一个长期演化的项目时，每次任务开始，智能体都要自己搜索文件、读代码，把和当前需求相关的内容组织成上下文。项目代码量大、上下文窗口放不下时，这个过程要分多轮进行；对话变长后，早期读到的内容被挤出窗口，智能体又得重新搜索。更根本的问题在于，一项业务由哪些代码实现、上次需求为什么这么改，这些判断只留在当次对话里，会话结束就丢了，下一个需求到来时一切从头再来。项目知识不积累，重复搜索和重复理解的成本就越来越高。</w:t>
      </w:r>
    </w:p>
    <w:p w14:paraId="244A4F8D" w14:textId="77777777" w:rsidR="00036A56" w:rsidRDefault="00A81F1D">
      <w:pPr>
        <w:pStyle w:val="u9"/>
      </w:pPr>
      <w:r>
        <w:t>本章针对这一现状提出面向</w:t>
      </w:r>
      <w:r>
        <w:t xml:space="preserve"> AI </w:t>
      </w:r>
      <w:r>
        <w:t>辅助开发的上下文工程方法，思路是把上下文供给从</w:t>
      </w:r>
      <w:r>
        <w:t>"</w:t>
      </w:r>
      <w:r>
        <w:t>按任务临场构造</w:t>
      </w:r>
      <w:r>
        <w:t>"</w:t>
      </w:r>
      <w:r>
        <w:t>变成</w:t>
      </w:r>
      <w:r>
        <w:t>"</w:t>
      </w:r>
      <w:r>
        <w:t>以持续维护的项目知识为底座</w:t>
      </w:r>
      <w:r>
        <w:t>"</w:t>
      </w:r>
      <w:r>
        <w:t>。方法先把项目知识组织起来：用能力规范描述项目的业务能力，用源码解析得到模块、文件、函数三级代码结构，再把业务能力和代码映射到同一张知识图谱里，形成能力</w:t>
      </w:r>
      <w:r>
        <w:t>-</w:t>
      </w:r>
      <w:r>
        <w:t>代码双层知识模型。任务到来时，上下文生成方法在图谱上定位与任务相关的部分，裁剪、压缩成不超过</w:t>
      </w:r>
      <w:r>
        <w:t xml:space="preserve"> Token </w:t>
      </w:r>
      <w:r>
        <w:t>预算的任务上下文交给智能体。需求完成归档时，当次开发产生的知识沉淀回能力规范，图谱只更新受影响的部分，项目知识随需求迭代持续积累。三项机制不是孤立运行的，六阶段流程约束架构把它们固定在</w:t>
      </w:r>
      <w:r>
        <w:t xml:space="preserve"> BRD</w:t>
      </w:r>
      <w:r>
        <w:t>、</w:t>
      </w:r>
      <w:r>
        <w:t>PRD</w:t>
      </w:r>
      <w:r>
        <w:t>、设计、计划、测试、实施的开发过程里，规定上下文在哪个阶段产生、被谁消费、何时更新。这样，上下文不再是每次任务重新搜索得来的临时产物，项目知识也不再随会话结束流失。</w:t>
      </w:r>
    </w:p>
    <w:p w14:paraId="51DA982F" w14:textId="77777777" w:rsidR="00036A56" w:rsidRDefault="00A81F1D">
      <w:pPr>
        <w:pStyle w:val="u9"/>
      </w:pPr>
      <w:r>
        <w:t>方法由</w:t>
      </w:r>
      <w:r>
        <w:t xml:space="preserve"> WPW </w:t>
      </w:r>
      <w:r>
        <w:t>系统实现，其中知识组织与上下文生成机制接受实验评价，增量维护的长期效益不作独立实证结论。</w:t>
      </w:r>
    </w:p>
    <w:p w14:paraId="4A0D133F" w14:textId="77777777" w:rsidR="00036A56" w:rsidRDefault="00A81F1D">
      <w:pPr>
        <w:pStyle w:val="u2"/>
      </w:pPr>
      <w:bookmarkStart w:id="44" w:name="_Toc243476578"/>
      <w:r>
        <w:t>方法总体框架</w:t>
      </w:r>
      <w:bookmarkEnd w:id="44"/>
    </w:p>
    <w:p w14:paraId="72A83F5C" w14:textId="77777777" w:rsidR="00036A56" w:rsidRDefault="00A81F1D">
      <w:pPr>
        <w:pStyle w:val="u9"/>
      </w:pPr>
      <w:r>
        <w:t>方法的出发点，是把开发过程中的上下文供给从</w:t>
      </w:r>
      <w:r>
        <w:t>"</w:t>
      </w:r>
      <w:r>
        <w:t>按任务临时构造、用后即弃</w:t>
      </w:r>
      <w:r>
        <w:t>"</w:t>
      </w:r>
      <w:r>
        <w:t>转变为</w:t>
      </w:r>
      <w:r>
        <w:t>"</w:t>
      </w:r>
      <w:r>
        <w:t>以持续维护的项目知识模型为底座</w:t>
      </w:r>
      <w:r>
        <w:t>"</w:t>
      </w:r>
      <w:r>
        <w:t>。方法的总体框架如图</w:t>
      </w:r>
      <w:r>
        <w:t>3-1</w:t>
      </w:r>
      <w:r>
        <w:t>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14:paraId="3B93A6B5" w14:textId="77777777" w:rsidR="00036A56" w:rsidRDefault="00A81F1D">
      <w:pPr>
        <w:pStyle w:val="u9"/>
        <w:keepNext/>
        <w:jc w:val="center"/>
      </w:pPr>
      <w:r>
        <w:rPr>
          <w:noProof/>
        </w:rPr>
        <w:lastRenderedPageBreak/>
        <w:drawing>
          <wp:inline distT="0" distB="0" distL="0" distR="0" wp14:anchorId="76A5A551" wp14:editId="4BC41B12">
            <wp:extent cx="5040000" cy="3584000"/>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40000" cy="3584000"/>
                    </a:xfrm>
                    <a:prstGeom prst="rect">
                      <a:avLst/>
                    </a:prstGeom>
                  </pic:spPr>
                </pic:pic>
              </a:graphicData>
            </a:graphic>
          </wp:inline>
        </w:drawing>
      </w:r>
    </w:p>
    <w:p w14:paraId="2A6F3204" w14:textId="77777777" w:rsidR="00036A56" w:rsidRDefault="00A81F1D">
      <w:pPr>
        <w:pStyle w:val="ThesisFigureListEntry"/>
        <w:keepNext/>
        <w:numPr>
          <w:ilvl w:val="1"/>
          <w:numId w:val="0"/>
        </w:numPr>
      </w:pPr>
      <w:bookmarkStart w:id="45" w:name="_Toc243476665"/>
      <w:r>
        <w:t>图</w:t>
      </w:r>
      <w:r>
        <w:t xml:space="preserve">3-1 </w:t>
      </w:r>
      <w:r>
        <w:t>方法总体框架</w:t>
      </w:r>
      <w:bookmarkEnd w:id="45"/>
    </w:p>
    <w:p w14:paraId="06DE8924" w14:textId="77777777" w:rsidR="00036A56" w:rsidRDefault="00A81F1D">
      <w:pPr>
        <w:pStyle w:val="u0"/>
        <w:numPr>
          <w:ilvl w:val="1"/>
          <w:numId w:val="0"/>
        </w:numPr>
      </w:pPr>
      <w:r>
        <w:t>Fig.3-1 Overall Framework of the Method</w:t>
      </w:r>
    </w:p>
    <w:p w14:paraId="223FDAB5" w14:textId="77777777" w:rsidR="00036A56" w:rsidRDefault="00A81F1D">
      <w:pPr>
        <w:pStyle w:val="u9"/>
      </w:pPr>
      <w:r>
        <w:t>从知识流动的角度，框架自底向上分为三层：数据来源层提供能力规范、需求过程文档、源码与</w:t>
      </w:r>
      <w:r>
        <w:t xml:space="preserve"> Git </w:t>
      </w:r>
      <w:r>
        <w:t>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w:t>
      </w:r>
      <w:r>
        <w:t xml:space="preserve"> Spec </w:t>
      </w:r>
      <w:r>
        <w:t>增量知识演化机制的基础：过程知识在需求归档时经沉淀机制并入稳态知识，使业务知识不随需求结束而流失。</w:t>
      </w:r>
    </w:p>
    <w:p w14:paraId="06B6272D" w14:textId="77777777" w:rsidR="00036A56" w:rsidRDefault="00A81F1D">
      <w:pPr>
        <w:pStyle w:val="u2"/>
      </w:pPr>
      <w:bookmarkStart w:id="46" w:name="_Toc243476579"/>
      <w:r>
        <w:t>知识建模</w:t>
      </w:r>
      <w:bookmarkEnd w:id="46"/>
    </w:p>
    <w:p w14:paraId="15099F86" w14:textId="77777777" w:rsidR="00036A56" w:rsidRDefault="00A81F1D">
      <w:pPr>
        <w:pStyle w:val="u9"/>
      </w:pPr>
      <w:r>
        <w:t>本节的知识建模定位与以代码本身为建模对象的代码属性图（</w:t>
      </w:r>
      <w:r>
        <w:t>Code Property Graph</w:t>
      </w:r>
      <w:r>
        <w:t>）</w:t>
      </w:r>
      <w:r>
        <w:rPr>
          <w:vertAlign w:val="superscript"/>
        </w:rPr>
        <w:t>[36]</w:t>
      </w:r>
      <w:r>
        <w:t>等代码结构图谱不同：本文的知识模型在代码结构层之上引入业务能力层，将业务能力节点作为上层语义锚点，使模型不仅能够回答</w:t>
      </w:r>
      <w:r>
        <w:t>"</w:t>
      </w:r>
      <w:r>
        <w:t>代码结构是什么</w:t>
      </w:r>
      <w:r>
        <w:t>"</w:t>
      </w:r>
      <w:r>
        <w:t>，还能够回答</w:t>
      </w:r>
      <w:r>
        <w:t>"</w:t>
      </w:r>
      <w:r>
        <w:t>这段代码服务于什么业务能力</w:t>
      </w:r>
      <w:r>
        <w:t>"</w:t>
      </w:r>
      <w:r>
        <w:t>。这一定位针对现有研究的空白：智能体任务上下文的生成需要业务语义与代码结构的双重知识，而非单纯的代码关系图。</w:t>
      </w:r>
    </w:p>
    <w:p w14:paraId="2D3997AC" w14:textId="77777777" w:rsidR="00036A56" w:rsidRDefault="00A81F1D">
      <w:pPr>
        <w:pStyle w:val="u3"/>
      </w:pPr>
      <w:bookmarkStart w:id="47" w:name="_Toc243476580"/>
      <w:r>
        <w:lastRenderedPageBreak/>
        <w:t>本体设计：双层四层结构</w:t>
      </w:r>
      <w:bookmarkEnd w:id="47"/>
    </w:p>
    <w:p w14:paraId="157C599C" w14:textId="77777777" w:rsidR="00036A56" w:rsidRDefault="00A81F1D">
      <w:pPr>
        <w:pStyle w:val="u9"/>
      </w:pPr>
      <w:r>
        <w:t>知识模型采用</w:t>
      </w:r>
      <w:r>
        <w:t>"</w:t>
      </w:r>
      <w:r>
        <w:t>能力</w:t>
      </w:r>
      <w:r>
        <w:t>-</w:t>
      </w:r>
      <w:r>
        <w:t>结构</w:t>
      </w:r>
      <w:r>
        <w:t>"</w:t>
      </w:r>
      <w:r>
        <w:t>双层四层本体：</w:t>
      </w:r>
      <w:r>
        <w:t xml:space="preserve">C </w:t>
      </w:r>
      <w:r>
        <w:t>层为业务能力节点，表达项目长期稳定的业务语义；</w:t>
      </w:r>
      <w:r>
        <w:t xml:space="preserve">L1 </w:t>
      </w:r>
      <w:r>
        <w:t>层为模块节点（业务模块，带</w:t>
      </w:r>
      <w:r>
        <w:t xml:space="preserve"> frontend/backend </w:t>
      </w:r>
      <w:r>
        <w:t>侧别属性）；</w:t>
      </w:r>
      <w:r>
        <w:t xml:space="preserve">L2 </w:t>
      </w:r>
      <w:r>
        <w:t>层为文件节点；</w:t>
      </w:r>
      <w:r>
        <w:t xml:space="preserve">L3 </w:t>
      </w:r>
      <w:r>
        <w:t>层为代码元素节点（函数、类、接口、常量及各状态管理生态元素）。</w:t>
      </w:r>
    </w:p>
    <w:p w14:paraId="5E866B05" w14:textId="77777777" w:rsidR="00036A56" w:rsidRDefault="00A81F1D">
      <w:pPr>
        <w:pStyle w:val="u9"/>
      </w:pPr>
      <w:r>
        <w:t xml:space="preserve">C </w:t>
      </w:r>
      <w:r>
        <w:t>层节点的数据来源是能力规范。能力规范以</w:t>
      </w:r>
      <w:r>
        <w:t xml:space="preserve"> OpenSpec </w:t>
      </w:r>
      <w:r>
        <w:t>规格格式组织，每个能力对应一个子目录及其</w:t>
      </w:r>
      <w:r>
        <w:t xml:space="preserve"> spec.md </w:t>
      </w:r>
      <w:r>
        <w:t>文件，采用</w:t>
      </w:r>
      <w:r>
        <w:t xml:space="preserve"> Purpose</w:t>
      </w:r>
      <w:r>
        <w:t>（能力目的）、</w:t>
      </w:r>
      <w:r>
        <w:t>Requirements</w:t>
      </w:r>
      <w:r>
        <w:t>（需求条目）、</w:t>
      </w:r>
      <w:r>
        <w:t>Scenarios</w:t>
      </w:r>
      <w:r>
        <w:t>（验收场景）三段式结构，描述项目长期存在的业务能力（如</w:t>
      </w:r>
      <w:r>
        <w:t>"</w:t>
      </w:r>
      <w:r>
        <w:t>用户认证</w:t>
      </w:r>
      <w:r>
        <w:t>""</w:t>
      </w:r>
      <w:r>
        <w:t>订单管理</w:t>
      </w:r>
      <w:r>
        <w:t>"</w:t>
      </w:r>
      <w:r>
        <w:t>）。能力规范既是业务能力层的唯一数据来源，也是业务</w:t>
      </w:r>
      <w:r>
        <w:t>-</w:t>
      </w:r>
      <w:r>
        <w:t>代码关联映射的语义基准。结构层节点则由源码解析生成：源码目录结构经模块推断生成</w:t>
      </w:r>
      <w:r>
        <w:t xml:space="preserve"> L1 </w:t>
      </w:r>
      <w:r>
        <w:t>节点，文件解析生成</w:t>
      </w:r>
      <w:r>
        <w:t xml:space="preserve"> L2 </w:t>
      </w:r>
      <w:r>
        <w:t>节点，文件内代码元素解析生成</w:t>
      </w:r>
      <w:r>
        <w:t xml:space="preserve"> L3 </w:t>
      </w:r>
      <w:r>
        <w:t>节点。</w:t>
      </w:r>
    </w:p>
    <w:p w14:paraId="65C4853E" w14:textId="77777777" w:rsidR="00036A56" w:rsidRDefault="00A81F1D">
      <w:pPr>
        <w:pStyle w:val="u9"/>
      </w:pPr>
      <w:r>
        <w:t>结构层的模块、文件、元素三层分别对应影响范围分析、文件检索与代码编辑三类定位需求，</w:t>
      </w:r>
      <w:r>
        <w:t xml:space="preserve">C </w:t>
      </w:r>
      <w:r>
        <w:t>层则在结构层之上提供业务语义锚点，使自然语言任务描述能够逐级落到具体代码。</w:t>
      </w:r>
    </w:p>
    <w:p w14:paraId="3F3880FA" w14:textId="77777777" w:rsidR="00036A56" w:rsidRDefault="00A81F1D">
      <w:pPr>
        <w:pStyle w:val="u9"/>
      </w:pPr>
      <w:r>
        <w:t>以</w:t>
      </w:r>
      <w:r>
        <w:t>"</w:t>
      </w:r>
      <w:r>
        <w:t>用户认证</w:t>
      </w:r>
      <w:r>
        <w:t>"</w:t>
      </w:r>
      <w:r>
        <w:t>能力为例：</w:t>
      </w:r>
      <w:r>
        <w:t xml:space="preserve">C </w:t>
      </w:r>
      <w:r>
        <w:t>层节点</w:t>
      </w:r>
      <w:r>
        <w:t xml:space="preserve"> user-auth</w:t>
      </w:r>
      <w:r>
        <w:t>（携带能力描述与功能条目）经</w:t>
      </w:r>
      <w:r>
        <w:t xml:space="preserve"> business_map </w:t>
      </w:r>
      <w:r>
        <w:t>边映射至</w:t>
      </w:r>
      <w:r>
        <w:t xml:space="preserve"> L1 </w:t>
      </w:r>
      <w:r>
        <w:t>模块</w:t>
      </w:r>
      <w:r>
        <w:t xml:space="preserve"> auth</w:t>
      </w:r>
      <w:r>
        <w:t>（</w:t>
      </w:r>
      <w:r>
        <w:t xml:space="preserve">business_map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login.vue </w:t>
      </w:r>
      <w:r>
        <w:t>与</w:t>
      </w:r>
      <w:r>
        <w:t xml:space="preserve"> auth.service.ts</w:t>
      </w:r>
      <w:r>
        <w:t>；</w:t>
      </w:r>
      <w:r>
        <w:t xml:space="preserve">login.vue </w:t>
      </w:r>
      <w:r>
        <w:t>经</w:t>
      </w:r>
      <w:r>
        <w:t xml:space="preserve"> contain </w:t>
      </w:r>
      <w:r>
        <w:t>边包含</w:t>
      </w:r>
      <w:r>
        <w:t xml:space="preserve"> L3 </w:t>
      </w:r>
      <w:r>
        <w:t>元素</w:t>
      </w:r>
      <w:r>
        <w:t xml:space="preserve"> handleLogin()</w:t>
      </w:r>
      <w:r>
        <w:t>（携带</w:t>
      </w:r>
      <w:r>
        <w:t xml:space="preserve"> filePath </w:t>
      </w:r>
      <w:r>
        <w:t>与</w:t>
      </w:r>
      <w:r>
        <w:t xml:space="preserve"> parentName </w:t>
      </w:r>
      <w:r>
        <w:t>属性）。当智能体接受</w:t>
      </w:r>
      <w:r>
        <w:t>"</w:t>
      </w:r>
      <w:r>
        <w:t>修改登录逻辑</w:t>
      </w:r>
      <w:r>
        <w:t>"</w:t>
      </w:r>
      <w:r>
        <w:t>类任务时，语义检索命中</w:t>
      </w:r>
      <w:r>
        <w:t xml:space="preserve"> user-auth </w:t>
      </w:r>
      <w:r>
        <w:t>能力节点后，即可沿该路径展开结构完整的任务上下文。</w:t>
      </w:r>
    </w:p>
    <w:p w14:paraId="75B8CE69" w14:textId="77777777" w:rsidR="00036A56" w:rsidRDefault="00A81F1D">
      <w:pPr>
        <w:pStyle w:val="u9"/>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business_map</w:t>
      </w:r>
      <w:r>
        <w:t>（业务映射）边连接，</w:t>
      </w:r>
      <w:r>
        <w:rPr>
          <w:b/>
        </w:rPr>
        <w:t>不使用</w:t>
      </w:r>
      <w:r>
        <w:rPr>
          <w:b/>
        </w:rPr>
        <w:t xml:space="preserve"> contain </w:t>
      </w:r>
      <w:r>
        <w:rPr>
          <w:b/>
        </w:rPr>
        <w:t>边</w:t>
      </w:r>
      <w:r>
        <w:t>--</w:t>
      </w:r>
      <w:r>
        <w:t>业务能力与代码结构是</w:t>
      </w:r>
      <w:r>
        <w:t>"</w:t>
      </w:r>
      <w:r>
        <w:t>映射</w:t>
      </w:r>
      <w:r>
        <w:t>"</w:t>
      </w:r>
      <w:r>
        <w:t>而非</w:t>
      </w:r>
      <w:r>
        <w:t>"</w:t>
      </w:r>
      <w:r>
        <w:t>包含</w:t>
      </w:r>
      <w:r>
        <w:t>"</w:t>
      </w:r>
      <w:r>
        <w:t>关系，这是本模型与单一层级代码图谱（如以文件系统包含关系为主体的代码属性图</w:t>
      </w:r>
      <w:r>
        <w:rPr>
          <w:vertAlign w:val="superscript"/>
        </w:rPr>
        <w:t>[36]</w:t>
      </w:r>
      <w:r>
        <w:t>）在语义上的本质区别，也是业务能力节点能够作为上层语义锚点参与检索与裁剪的前提。图谱的边类型与层级关系如图</w:t>
      </w:r>
      <w:r>
        <w:t>3-2</w:t>
      </w:r>
      <w:r>
        <w:t>所示：</w:t>
      </w:r>
      <w:r>
        <w:t>contain</w:t>
      </w:r>
      <w:r>
        <w:t>、</w:t>
      </w:r>
      <w:r>
        <w:t>import</w:t>
      </w:r>
      <w:r>
        <w:t>、</w:t>
      </w:r>
      <w:r>
        <w:t xml:space="preserve">call </w:t>
      </w:r>
      <w:r>
        <w:t>三类结构边由源码解析生成，权重分别为</w:t>
      </w:r>
      <w:r>
        <w:t xml:space="preserve"> 0.9</w:t>
      </w:r>
      <w:r>
        <w:t>、</w:t>
      </w:r>
      <w:r>
        <w:t>0.75</w:t>
      </w:r>
      <w:r>
        <w:t>、</w:t>
      </w:r>
      <w:r>
        <w:t>0.6</w:t>
      </w:r>
      <w:r>
        <w:t>；</w:t>
      </w:r>
      <w:r>
        <w:t xml:space="preserve">business_map </w:t>
      </w:r>
      <w:r>
        <w:t>边的权重由多源证据按</w:t>
      </w:r>
      <w:r>
        <w:t xml:space="preserve"> noisy-OR </w:t>
      </w:r>
      <w:r>
        <w:t>聚合（上限</w:t>
      </w:r>
      <w:r>
        <w:t xml:space="preserve"> 0.95</w:t>
      </w:r>
      <w:r>
        <w:t>），见</w:t>
      </w:r>
      <w:r>
        <w:t xml:space="preserve"> 3.2.3</w:t>
      </w:r>
      <w:r>
        <w:t>。</w:t>
      </w:r>
    </w:p>
    <w:p w14:paraId="4DD378F2" w14:textId="77777777" w:rsidR="00036A56" w:rsidRDefault="00A81F1D">
      <w:pPr>
        <w:pStyle w:val="u9"/>
        <w:keepNext/>
        <w:jc w:val="center"/>
      </w:pPr>
      <w:r>
        <w:rPr>
          <w:noProof/>
        </w:rPr>
        <w:lastRenderedPageBreak/>
        <w:drawing>
          <wp:inline distT="0" distB="0" distL="0" distR="0" wp14:anchorId="3D4F6B1D" wp14:editId="2ACD0EC1">
            <wp:extent cx="5040000" cy="2668235"/>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2668235"/>
                    </a:xfrm>
                    <a:prstGeom prst="rect">
                      <a:avLst/>
                    </a:prstGeom>
                  </pic:spPr>
                </pic:pic>
              </a:graphicData>
            </a:graphic>
          </wp:inline>
        </w:drawing>
      </w:r>
    </w:p>
    <w:p w14:paraId="44D3BDD8" w14:textId="77777777" w:rsidR="00036A56" w:rsidRDefault="00A81F1D">
      <w:pPr>
        <w:pStyle w:val="ThesisFigureListEntry"/>
        <w:keepNext/>
        <w:numPr>
          <w:ilvl w:val="1"/>
          <w:numId w:val="0"/>
        </w:numPr>
      </w:pPr>
      <w:bookmarkStart w:id="48" w:name="_Toc243476666"/>
      <w:r>
        <w:t>图</w:t>
      </w:r>
      <w:r>
        <w:t xml:space="preserve">3-2 </w:t>
      </w:r>
      <w:r>
        <w:t>能力</w:t>
      </w:r>
      <w:r>
        <w:t>-</w:t>
      </w:r>
      <w:r>
        <w:t>代码双层本体模型</w:t>
      </w:r>
      <w:bookmarkEnd w:id="48"/>
    </w:p>
    <w:p w14:paraId="0A26F0D2" w14:textId="77777777" w:rsidR="00036A56" w:rsidRDefault="00A81F1D">
      <w:pPr>
        <w:pStyle w:val="u0"/>
        <w:numPr>
          <w:ilvl w:val="1"/>
          <w:numId w:val="0"/>
        </w:numPr>
      </w:pPr>
      <w:r>
        <w:t>Fig.3-2 Capability-Code Two-Layer Ontology Model</w:t>
      </w:r>
    </w:p>
    <w:p w14:paraId="12F16A9B" w14:textId="77777777" w:rsidR="00036A56" w:rsidRDefault="00A81F1D">
      <w:pPr>
        <w:pStyle w:val="u3"/>
      </w:pPr>
      <w:bookmarkStart w:id="49" w:name="_Toc243476581"/>
      <w:r>
        <w:t>结构层构建：多语言源码解析与存储</w:t>
      </w:r>
      <w:bookmarkEnd w:id="49"/>
    </w:p>
    <w:p w14:paraId="52936645" w14:textId="77777777" w:rsidR="00036A56" w:rsidRDefault="00A81F1D">
      <w:pPr>
        <w:pStyle w:val="u9"/>
      </w:pPr>
      <w:r>
        <w:t>结构层节点的抽取基于</w:t>
      </w:r>
      <w:r>
        <w:t xml:space="preserve"> web-tree-sitter </w:t>
      </w:r>
      <w:r>
        <w:t>的语法树解析完成。选择</w:t>
      </w:r>
      <w:r>
        <w:t xml:space="preserve"> tree-sitter </w:t>
      </w:r>
      <w:r>
        <w:t>而非</w:t>
      </w:r>
      <w:r>
        <w:t xml:space="preserve"> Babel Parser</w:t>
      </w:r>
      <w:r>
        <w:t>、</w:t>
      </w:r>
      <w:r>
        <w:t xml:space="preserve">TypeScript Compiler API </w:t>
      </w:r>
      <w:r>
        <w:t>等单语言</w:t>
      </w:r>
      <w:r>
        <w:t xml:space="preserve"> AST </w:t>
      </w:r>
      <w:r>
        <w:t>工具作为统一解析基础，基于四点考虑：其一，多语言统一接口</w:t>
      </w:r>
      <w:r>
        <w:t xml:space="preserve">--tree-sitter </w:t>
      </w:r>
      <w:r>
        <w:t>为不同语言提供一致的节点遍历与字段访问</w:t>
      </w:r>
      <w:r>
        <w:t xml:space="preserve"> API</w:t>
      </w:r>
      <w:r>
        <w:t>，使解析器可按统一模式扩展至</w:t>
      </w:r>
      <w:r>
        <w:t xml:space="preserve"> TS/JS/Vue/Java </w:t>
      </w:r>
      <w:r>
        <w:t>等语言，而单语言工具需为每门语言维护独立适配层；其二，增量解析能力</w:t>
      </w:r>
      <w:r>
        <w:t xml:space="preserve">--tree-sitter </w:t>
      </w:r>
      <w:r>
        <w:t>原生支持基于旧语法树的增量重解析，与图谱的增量更新机制天然契合；其三，容错性</w:t>
      </w:r>
      <w:r>
        <w:t>--</w:t>
      </w:r>
      <w:r>
        <w:t>其在语法错误处仍能产出局部可用的语法树，适合解析真实项目中不完整或含方言的代码；其四，跨语言一致性</w:t>
      </w:r>
      <w:r>
        <w:t>--</w:t>
      </w:r>
      <w:r>
        <w:t>面向前后端全栈项目需要统一的多语言解析管线。</w:t>
      </w:r>
    </w:p>
    <w:p w14:paraId="7BC7341D" w14:textId="77777777" w:rsidR="00036A56" w:rsidRDefault="00A81F1D">
      <w:pPr>
        <w:pStyle w:val="u9"/>
      </w:pPr>
      <w:r>
        <w:t>在解析策略上，考虑到不同语言的解析成本差异，系统采用</w:t>
      </w:r>
      <w:r>
        <w:t>"</w:t>
      </w:r>
      <w:r>
        <w:t>快速预检</w:t>
      </w:r>
      <w:r>
        <w:t xml:space="preserve"> + </w:t>
      </w:r>
      <w:r>
        <w:t>完整解析</w:t>
      </w:r>
      <w:r>
        <w:t>"</w:t>
      </w:r>
      <w:r>
        <w:t>的两级策略：先以轻量级特征检测（路径特征与内容特征，如</w:t>
      </w:r>
      <w:r>
        <w:t xml:space="preserve"> Pinia store </w:t>
      </w:r>
      <w:r>
        <w:t>文件的</w:t>
      </w:r>
      <w:r>
        <w:t xml:space="preserve"> defineStore </w:t>
      </w:r>
      <w:r>
        <w:t>调用特征）判断文件是否属于特定扩展类型，命中后再调用对应解析器执行完整的语法树解析，避免对所有文件无差别执行重解析。解析覆盖范围为：</w:t>
      </w:r>
      <w:r>
        <w:t xml:space="preserve">TypeScript/TSX/JavaScript/JSX </w:t>
      </w:r>
      <w:r>
        <w:t>提取函数、类、接口、常量与导入关系；</w:t>
      </w:r>
      <w:r>
        <w:t xml:space="preserve">Vue </w:t>
      </w:r>
      <w:r>
        <w:t>单文件组件提取</w:t>
      </w:r>
      <w:r>
        <w:t xml:space="preserve"> script </w:t>
      </w:r>
      <w:r>
        <w:t>块并复用</w:t>
      </w:r>
      <w:r>
        <w:t xml:space="preserve"> TS/JS </w:t>
      </w:r>
      <w:r>
        <w:t>解析；</w:t>
      </w:r>
      <w:r>
        <w:t>Java</w:t>
      </w:r>
      <w:r>
        <w:t>（</w:t>
      </w:r>
      <w:r>
        <w:t>Spring Boot</w:t>
      </w:r>
      <w:r>
        <w:t>）提取类型（</w:t>
      </w:r>
      <w:r>
        <w:t>class/interface/enum/record</w:t>
      </w:r>
      <w:r>
        <w:t>）、方法、常量、注解与</w:t>
      </w:r>
      <w:r>
        <w:t xml:space="preserve"> REST </w:t>
      </w:r>
      <w:r>
        <w:t>端点元信息；</w:t>
      </w:r>
      <w:r>
        <w:t xml:space="preserve">Pinia/Vuex/Redux </w:t>
      </w:r>
      <w:r>
        <w:t>提取</w:t>
      </w:r>
      <w:r>
        <w:t xml:space="preserve"> store</w:t>
      </w:r>
      <w:r>
        <w:t>、</w:t>
      </w:r>
      <w:r>
        <w:t>action</w:t>
      </w:r>
      <w:r>
        <w:t>、</w:t>
      </w:r>
      <w:r>
        <w:t>getter</w:t>
      </w:r>
      <w:r>
        <w:t>、</w:t>
      </w:r>
      <w:r>
        <w:t xml:space="preserve">state </w:t>
      </w:r>
      <w:r>
        <w:t>等状态管理元素；小程序与</w:t>
      </w:r>
      <w:r>
        <w:t xml:space="preserve"> uni-app </w:t>
      </w:r>
      <w:r>
        <w:t>提取页面、组件、生命周期与路由关系。</w:t>
      </w:r>
    </w:p>
    <w:p w14:paraId="24272E94" w14:textId="77777777" w:rsidR="00036A56" w:rsidRDefault="00A81F1D">
      <w:pPr>
        <w:pStyle w:val="u9"/>
      </w:pPr>
      <w:r>
        <w:lastRenderedPageBreak/>
        <w:t>同名代码元素（如多个组件中的</w:t>
      </w:r>
      <w:r>
        <w:t xml:space="preserve"> onSubmit </w:t>
      </w:r>
      <w:r>
        <w:t>函数）是代码检索与语义匹配的主要噪声来源。为此，所有</w:t>
      </w:r>
      <w:r>
        <w:t xml:space="preserve"> L3 </w:t>
      </w:r>
      <w:r>
        <w:t>元素节点在生成时强制携带两类上下文属性：</w:t>
      </w:r>
      <w:r>
        <w:t>filePath</w:t>
      </w:r>
      <w:r>
        <w:t>（所属文件相对路径）与</w:t>
      </w:r>
      <w:r>
        <w:t xml:space="preserve"> parentName</w:t>
      </w:r>
      <w:r>
        <w:t>（所属上层容器名，如类名、</w:t>
      </w:r>
      <w:r>
        <w:t xml:space="preserve">store </w:t>
      </w:r>
      <w:r>
        <w:t>名或模块文件名）。该设计使后续的向量富化与检索结果展示能够以</w:t>
      </w:r>
      <w:r>
        <w:t>"</w:t>
      </w:r>
      <w:r>
        <w:t>容器</w:t>
      </w:r>
      <w:r>
        <w:t>/</w:t>
      </w:r>
      <w:r>
        <w:t>元素</w:t>
      </w:r>
      <w:r>
        <w:t>"</w:t>
      </w:r>
      <w:r>
        <w:t>的形式区分同名实体，其作用在冻结检索题集的定位指标和项目场景问答的证据覆盖中进行检验。</w:t>
      </w:r>
      <w:r>
        <w:t xml:space="preserve">L3 </w:t>
      </w:r>
      <w:r>
        <w:t>节点的完整属性定义如表</w:t>
      </w:r>
      <w:r>
        <w:t>3-1</w:t>
      </w:r>
      <w:r>
        <w:t>所示。</w:t>
      </w:r>
    </w:p>
    <w:p w14:paraId="0E32A8EE" w14:textId="77777777" w:rsidR="00036A56" w:rsidRDefault="00A81F1D">
      <w:pPr>
        <w:pStyle w:val="ThesisTableListEntry"/>
      </w:pPr>
      <w:bookmarkStart w:id="50" w:name="_Toc243476707"/>
      <w:r>
        <w:t>表</w:t>
      </w:r>
      <w:r>
        <w:t xml:space="preserve">3-1 L3 </w:t>
      </w:r>
      <w:r>
        <w:t>代码元素节点属性定义</w:t>
      </w:r>
      <w:bookmarkEnd w:id="50"/>
    </w:p>
    <w:p w14:paraId="488758AD" w14:textId="77777777" w:rsidR="00036A56" w:rsidRDefault="00A81F1D">
      <w:pPr>
        <w:pStyle w:val="ua"/>
      </w:pPr>
      <w:r>
        <w:t>Table 3-1 Attribute Definitions of L3 Code Element Nodes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346"/>
        <w:gridCol w:w="1609"/>
        <w:gridCol w:w="3982"/>
      </w:tblGrid>
      <w:tr w:rsidR="00036A56" w14:paraId="71AD2F52" w14:textId="77777777">
        <w:trPr>
          <w:cantSplit/>
          <w:tblHeader/>
          <w:jc w:val="center"/>
        </w:trPr>
        <w:tc>
          <w:tcPr>
            <w:tcW w:w="2346" w:type="dxa"/>
            <w:tcBorders>
              <w:bottom w:val="single" w:sz="6" w:space="0" w:color="000000"/>
            </w:tcBorders>
            <w:vAlign w:val="center"/>
          </w:tcPr>
          <w:p w14:paraId="0B61B0C1" w14:textId="77777777" w:rsidR="00036A56" w:rsidRDefault="00A81F1D">
            <w:pPr>
              <w:pStyle w:val="ThesisTableText"/>
              <w:keepNext/>
              <w:jc w:val="center"/>
            </w:pPr>
            <w:r>
              <w:rPr>
                <w:b/>
              </w:rPr>
              <w:t>字段</w:t>
            </w:r>
          </w:p>
        </w:tc>
        <w:tc>
          <w:tcPr>
            <w:tcW w:w="1609" w:type="dxa"/>
            <w:tcBorders>
              <w:bottom w:val="single" w:sz="6" w:space="0" w:color="000000"/>
            </w:tcBorders>
            <w:vAlign w:val="center"/>
          </w:tcPr>
          <w:p w14:paraId="3DC68FAA" w14:textId="77777777" w:rsidR="00036A56" w:rsidRDefault="00A81F1D">
            <w:pPr>
              <w:pStyle w:val="ThesisTableText"/>
              <w:keepNext/>
              <w:jc w:val="center"/>
            </w:pPr>
            <w:r>
              <w:rPr>
                <w:b/>
              </w:rPr>
              <w:t>类型</w:t>
            </w:r>
          </w:p>
        </w:tc>
        <w:tc>
          <w:tcPr>
            <w:tcW w:w="3982" w:type="dxa"/>
            <w:tcBorders>
              <w:bottom w:val="single" w:sz="6" w:space="0" w:color="000000"/>
            </w:tcBorders>
            <w:vAlign w:val="center"/>
          </w:tcPr>
          <w:p w14:paraId="05824567" w14:textId="77777777" w:rsidR="00036A56" w:rsidRDefault="00A81F1D">
            <w:pPr>
              <w:pStyle w:val="ThesisTableText"/>
              <w:keepNext/>
              <w:jc w:val="center"/>
            </w:pPr>
            <w:r>
              <w:rPr>
                <w:b/>
              </w:rPr>
              <w:t>说明</w:t>
            </w:r>
          </w:p>
        </w:tc>
      </w:tr>
      <w:tr w:rsidR="00036A56" w14:paraId="5FAFE809" w14:textId="77777777">
        <w:trPr>
          <w:cantSplit/>
          <w:jc w:val="center"/>
        </w:trPr>
        <w:tc>
          <w:tcPr>
            <w:tcW w:w="2346" w:type="dxa"/>
            <w:vAlign w:val="center"/>
          </w:tcPr>
          <w:p w14:paraId="1BFD51C1" w14:textId="77777777" w:rsidR="00036A56" w:rsidRDefault="00A81F1D">
            <w:pPr>
              <w:pStyle w:val="ThesisTableText"/>
              <w:keepNext/>
            </w:pPr>
            <w:r>
              <w:t>id</w:t>
            </w:r>
          </w:p>
        </w:tc>
        <w:tc>
          <w:tcPr>
            <w:tcW w:w="1609" w:type="dxa"/>
            <w:vAlign w:val="center"/>
          </w:tcPr>
          <w:p w14:paraId="6036216B" w14:textId="77777777" w:rsidR="00036A56" w:rsidRDefault="00A81F1D">
            <w:pPr>
              <w:pStyle w:val="ThesisTableText"/>
              <w:keepNext/>
            </w:pPr>
            <w:r>
              <w:t>string</w:t>
            </w:r>
          </w:p>
        </w:tc>
        <w:tc>
          <w:tcPr>
            <w:tcW w:w="3982" w:type="dxa"/>
            <w:vAlign w:val="center"/>
          </w:tcPr>
          <w:p w14:paraId="17ACEA94" w14:textId="77777777" w:rsidR="00036A56" w:rsidRDefault="00A81F1D">
            <w:pPr>
              <w:pStyle w:val="ThesisTableText"/>
              <w:keepNext/>
            </w:pPr>
            <w:r>
              <w:t>节点唯一标识（类型前缀</w:t>
            </w:r>
            <w:r>
              <w:t xml:space="preserve"> + </w:t>
            </w:r>
            <w:r>
              <w:t>内容哈希）</w:t>
            </w:r>
          </w:p>
        </w:tc>
      </w:tr>
      <w:tr w:rsidR="00036A56" w14:paraId="02537DCE" w14:textId="77777777">
        <w:trPr>
          <w:cantSplit/>
          <w:jc w:val="center"/>
        </w:trPr>
        <w:tc>
          <w:tcPr>
            <w:tcW w:w="2346" w:type="dxa"/>
            <w:vAlign w:val="center"/>
          </w:tcPr>
          <w:p w14:paraId="7A658AEA" w14:textId="77777777" w:rsidR="00036A56" w:rsidRDefault="00A81F1D">
            <w:pPr>
              <w:pStyle w:val="ThesisTableText"/>
              <w:keepNext/>
            </w:pPr>
            <w:r>
              <w:t>type</w:t>
            </w:r>
          </w:p>
        </w:tc>
        <w:tc>
          <w:tcPr>
            <w:tcW w:w="1609" w:type="dxa"/>
            <w:vAlign w:val="center"/>
          </w:tcPr>
          <w:p w14:paraId="248F378F" w14:textId="77777777" w:rsidR="00036A56" w:rsidRDefault="00A81F1D">
            <w:pPr>
              <w:pStyle w:val="ThesisTableText"/>
              <w:keepNext/>
            </w:pPr>
            <w:r>
              <w:t>enum</w:t>
            </w:r>
          </w:p>
        </w:tc>
        <w:tc>
          <w:tcPr>
            <w:tcW w:w="3982" w:type="dxa"/>
            <w:vAlign w:val="center"/>
          </w:tcPr>
          <w:p w14:paraId="255328DD" w14:textId="77777777" w:rsidR="00036A56" w:rsidRDefault="00A81F1D">
            <w:pPr>
              <w:pStyle w:val="ThesisTableText"/>
              <w:keepNext/>
            </w:pPr>
            <w:r>
              <w:t xml:space="preserve">function / class / interface / constant </w:t>
            </w:r>
            <w:r>
              <w:t>及状态管理元素类型</w:t>
            </w:r>
          </w:p>
        </w:tc>
      </w:tr>
      <w:tr w:rsidR="00036A56" w14:paraId="69052CAE" w14:textId="77777777">
        <w:trPr>
          <w:cantSplit/>
          <w:jc w:val="center"/>
        </w:trPr>
        <w:tc>
          <w:tcPr>
            <w:tcW w:w="2346" w:type="dxa"/>
            <w:vAlign w:val="center"/>
          </w:tcPr>
          <w:p w14:paraId="580E014E" w14:textId="77777777" w:rsidR="00036A56" w:rsidRDefault="00A81F1D">
            <w:pPr>
              <w:pStyle w:val="ThesisTableText"/>
              <w:keepNext/>
            </w:pPr>
            <w:r>
              <w:t>name</w:t>
            </w:r>
          </w:p>
        </w:tc>
        <w:tc>
          <w:tcPr>
            <w:tcW w:w="1609" w:type="dxa"/>
            <w:vAlign w:val="center"/>
          </w:tcPr>
          <w:p w14:paraId="2C54F364" w14:textId="77777777" w:rsidR="00036A56" w:rsidRDefault="00A81F1D">
            <w:pPr>
              <w:pStyle w:val="ThesisTableText"/>
              <w:keepNext/>
            </w:pPr>
            <w:r>
              <w:t>string</w:t>
            </w:r>
          </w:p>
        </w:tc>
        <w:tc>
          <w:tcPr>
            <w:tcW w:w="3982" w:type="dxa"/>
            <w:vAlign w:val="center"/>
          </w:tcPr>
          <w:p w14:paraId="520A1CF1" w14:textId="77777777" w:rsidR="00036A56" w:rsidRDefault="00A81F1D">
            <w:pPr>
              <w:pStyle w:val="ThesisTableText"/>
              <w:keepNext/>
            </w:pPr>
            <w:r>
              <w:t>元素名称（方法节点带父容器前缀，如</w:t>
            </w:r>
            <w:r>
              <w:t xml:space="preserve"> UserService.findById</w:t>
            </w:r>
            <w:r>
              <w:t>）</w:t>
            </w:r>
          </w:p>
        </w:tc>
      </w:tr>
      <w:tr w:rsidR="00036A56" w14:paraId="232BC119" w14:textId="77777777">
        <w:trPr>
          <w:cantSplit/>
          <w:jc w:val="center"/>
        </w:trPr>
        <w:tc>
          <w:tcPr>
            <w:tcW w:w="2346" w:type="dxa"/>
            <w:vAlign w:val="center"/>
          </w:tcPr>
          <w:p w14:paraId="068FF4F8" w14:textId="77777777" w:rsidR="00036A56" w:rsidRDefault="00A81F1D">
            <w:pPr>
              <w:pStyle w:val="ThesisTableText"/>
              <w:keepNext/>
            </w:pPr>
            <w:r>
              <w:t>filePath</w:t>
            </w:r>
          </w:p>
        </w:tc>
        <w:tc>
          <w:tcPr>
            <w:tcW w:w="1609" w:type="dxa"/>
            <w:vAlign w:val="center"/>
          </w:tcPr>
          <w:p w14:paraId="5BB574D5" w14:textId="77777777" w:rsidR="00036A56" w:rsidRDefault="00A81F1D">
            <w:pPr>
              <w:pStyle w:val="ThesisTableText"/>
              <w:keepNext/>
            </w:pPr>
            <w:r>
              <w:t>string</w:t>
            </w:r>
          </w:p>
        </w:tc>
        <w:tc>
          <w:tcPr>
            <w:tcW w:w="3982" w:type="dxa"/>
            <w:vAlign w:val="center"/>
          </w:tcPr>
          <w:p w14:paraId="5B4FE5B2" w14:textId="77777777" w:rsidR="00036A56" w:rsidRDefault="00A81F1D">
            <w:pPr>
              <w:pStyle w:val="ThesisTableText"/>
              <w:keepNext/>
            </w:pPr>
            <w:r>
              <w:t>所属文件相对路径（去歧义）</w:t>
            </w:r>
          </w:p>
        </w:tc>
      </w:tr>
      <w:tr w:rsidR="00036A56" w14:paraId="06E5B540" w14:textId="77777777">
        <w:trPr>
          <w:cantSplit/>
          <w:jc w:val="center"/>
        </w:trPr>
        <w:tc>
          <w:tcPr>
            <w:tcW w:w="2346" w:type="dxa"/>
            <w:vAlign w:val="center"/>
          </w:tcPr>
          <w:p w14:paraId="609B90FB" w14:textId="77777777" w:rsidR="00036A56" w:rsidRDefault="00A81F1D">
            <w:pPr>
              <w:pStyle w:val="ThesisTableText"/>
              <w:keepNext/>
            </w:pPr>
            <w:r>
              <w:t>parentName</w:t>
            </w:r>
          </w:p>
        </w:tc>
        <w:tc>
          <w:tcPr>
            <w:tcW w:w="1609" w:type="dxa"/>
            <w:vAlign w:val="center"/>
          </w:tcPr>
          <w:p w14:paraId="4B15D02A" w14:textId="77777777" w:rsidR="00036A56" w:rsidRDefault="00A81F1D">
            <w:pPr>
              <w:pStyle w:val="ThesisTableText"/>
              <w:keepNext/>
            </w:pPr>
            <w:r>
              <w:t>string</w:t>
            </w:r>
          </w:p>
        </w:tc>
        <w:tc>
          <w:tcPr>
            <w:tcW w:w="3982" w:type="dxa"/>
            <w:vAlign w:val="center"/>
          </w:tcPr>
          <w:p w14:paraId="1EDFB313" w14:textId="77777777" w:rsidR="00036A56" w:rsidRDefault="00A81F1D">
            <w:pPr>
              <w:pStyle w:val="ThesisTableText"/>
              <w:keepNext/>
            </w:pPr>
            <w:r>
              <w:t>父容器名：类名</w:t>
            </w:r>
            <w:r>
              <w:t xml:space="preserve">/store </w:t>
            </w:r>
            <w:r>
              <w:t>名</w:t>
            </w:r>
            <w:r>
              <w:t>/</w:t>
            </w:r>
            <w:r>
              <w:t>模块文件名（去歧义）</w:t>
            </w:r>
          </w:p>
        </w:tc>
      </w:tr>
      <w:tr w:rsidR="00036A56" w14:paraId="08A9EAAE" w14:textId="77777777">
        <w:trPr>
          <w:cantSplit/>
          <w:jc w:val="center"/>
        </w:trPr>
        <w:tc>
          <w:tcPr>
            <w:tcW w:w="2346" w:type="dxa"/>
            <w:vAlign w:val="center"/>
          </w:tcPr>
          <w:p w14:paraId="35670775" w14:textId="77777777" w:rsidR="00036A56" w:rsidRDefault="00A81F1D">
            <w:pPr>
              <w:pStyle w:val="ThesisTableText"/>
              <w:keepNext/>
            </w:pPr>
            <w:r>
              <w:t>signature</w:t>
            </w:r>
          </w:p>
        </w:tc>
        <w:tc>
          <w:tcPr>
            <w:tcW w:w="1609" w:type="dxa"/>
            <w:vAlign w:val="center"/>
          </w:tcPr>
          <w:p w14:paraId="4C95D79D" w14:textId="77777777" w:rsidR="00036A56" w:rsidRDefault="00A81F1D">
            <w:pPr>
              <w:pStyle w:val="ThesisTableText"/>
              <w:keepNext/>
            </w:pPr>
            <w:r>
              <w:t>string</w:t>
            </w:r>
          </w:p>
        </w:tc>
        <w:tc>
          <w:tcPr>
            <w:tcW w:w="3982" w:type="dxa"/>
            <w:vAlign w:val="center"/>
          </w:tcPr>
          <w:p w14:paraId="2B7D8026" w14:textId="77777777" w:rsidR="00036A56" w:rsidRDefault="00A81F1D">
            <w:pPr>
              <w:pStyle w:val="ThesisTableText"/>
              <w:keepNext/>
            </w:pPr>
            <w:r>
              <w:t>函数签名或类型声明摘要</w:t>
            </w:r>
          </w:p>
        </w:tc>
      </w:tr>
      <w:tr w:rsidR="00036A56" w14:paraId="7887E8EA" w14:textId="77777777">
        <w:trPr>
          <w:cantSplit/>
          <w:jc w:val="center"/>
        </w:trPr>
        <w:tc>
          <w:tcPr>
            <w:tcW w:w="2346" w:type="dxa"/>
            <w:vAlign w:val="center"/>
          </w:tcPr>
          <w:p w14:paraId="799CC383" w14:textId="77777777" w:rsidR="00036A56" w:rsidRDefault="00A81F1D">
            <w:pPr>
              <w:pStyle w:val="ThesisTableText"/>
              <w:keepNext/>
            </w:pPr>
            <w:r>
              <w:t>params</w:t>
            </w:r>
          </w:p>
        </w:tc>
        <w:tc>
          <w:tcPr>
            <w:tcW w:w="1609" w:type="dxa"/>
            <w:vAlign w:val="center"/>
          </w:tcPr>
          <w:p w14:paraId="0E058289" w14:textId="77777777" w:rsidR="00036A56" w:rsidRDefault="00A81F1D">
            <w:pPr>
              <w:pStyle w:val="ThesisTableText"/>
              <w:keepNext/>
            </w:pPr>
            <w:r>
              <w:t>array</w:t>
            </w:r>
          </w:p>
        </w:tc>
        <w:tc>
          <w:tcPr>
            <w:tcW w:w="3982" w:type="dxa"/>
            <w:vAlign w:val="center"/>
          </w:tcPr>
          <w:p w14:paraId="046D84AF" w14:textId="77777777" w:rsidR="00036A56" w:rsidRDefault="00A81F1D">
            <w:pPr>
              <w:pStyle w:val="ThesisTableText"/>
              <w:keepNext/>
            </w:pPr>
            <w:r>
              <w:t>参数列表（名称与类型）</w:t>
            </w:r>
          </w:p>
        </w:tc>
      </w:tr>
      <w:tr w:rsidR="00036A56" w14:paraId="392E04F2" w14:textId="77777777">
        <w:trPr>
          <w:cantSplit/>
          <w:jc w:val="center"/>
        </w:trPr>
        <w:tc>
          <w:tcPr>
            <w:tcW w:w="2346" w:type="dxa"/>
            <w:vAlign w:val="center"/>
          </w:tcPr>
          <w:p w14:paraId="10FF53D2" w14:textId="77777777" w:rsidR="00036A56" w:rsidRDefault="00A81F1D">
            <w:pPr>
              <w:pStyle w:val="ThesisTableText"/>
              <w:keepNext/>
            </w:pPr>
            <w:r>
              <w:t>returnType</w:t>
            </w:r>
          </w:p>
        </w:tc>
        <w:tc>
          <w:tcPr>
            <w:tcW w:w="1609" w:type="dxa"/>
            <w:vAlign w:val="center"/>
          </w:tcPr>
          <w:p w14:paraId="2E3F47AD" w14:textId="77777777" w:rsidR="00036A56" w:rsidRDefault="00A81F1D">
            <w:pPr>
              <w:pStyle w:val="ThesisTableText"/>
              <w:keepNext/>
            </w:pPr>
            <w:r>
              <w:t>string</w:t>
            </w:r>
          </w:p>
        </w:tc>
        <w:tc>
          <w:tcPr>
            <w:tcW w:w="3982" w:type="dxa"/>
            <w:vAlign w:val="center"/>
          </w:tcPr>
          <w:p w14:paraId="4CAD8E04" w14:textId="77777777" w:rsidR="00036A56" w:rsidRDefault="00A81F1D">
            <w:pPr>
              <w:pStyle w:val="ThesisTableText"/>
              <w:keepNext/>
            </w:pPr>
            <w:r>
              <w:t>返回类型</w:t>
            </w:r>
          </w:p>
        </w:tc>
      </w:tr>
      <w:tr w:rsidR="00036A56" w14:paraId="2B164687" w14:textId="77777777">
        <w:trPr>
          <w:cantSplit/>
          <w:jc w:val="center"/>
        </w:trPr>
        <w:tc>
          <w:tcPr>
            <w:tcW w:w="2346" w:type="dxa"/>
            <w:vAlign w:val="center"/>
          </w:tcPr>
          <w:p w14:paraId="35809B6B" w14:textId="77777777" w:rsidR="00036A56" w:rsidRDefault="00A81F1D">
            <w:pPr>
              <w:pStyle w:val="ThesisTableText"/>
              <w:keepNext/>
            </w:pPr>
            <w:r>
              <w:t>annotations</w:t>
            </w:r>
          </w:p>
        </w:tc>
        <w:tc>
          <w:tcPr>
            <w:tcW w:w="1609" w:type="dxa"/>
            <w:vAlign w:val="center"/>
          </w:tcPr>
          <w:p w14:paraId="21D73A1B" w14:textId="77777777" w:rsidR="00036A56" w:rsidRDefault="00A81F1D">
            <w:pPr>
              <w:pStyle w:val="ThesisTableText"/>
              <w:keepNext/>
            </w:pPr>
            <w:r>
              <w:t>array</w:t>
            </w:r>
          </w:p>
        </w:tc>
        <w:tc>
          <w:tcPr>
            <w:tcW w:w="3982" w:type="dxa"/>
            <w:vAlign w:val="center"/>
          </w:tcPr>
          <w:p w14:paraId="58DCD64E" w14:textId="77777777" w:rsidR="00036A56" w:rsidRDefault="00A81F1D">
            <w:pPr>
              <w:pStyle w:val="ThesisTableText"/>
              <w:keepNext/>
            </w:pPr>
            <w:r>
              <w:t>装饰器</w:t>
            </w:r>
            <w:r>
              <w:t>/</w:t>
            </w:r>
            <w:r>
              <w:t>注解（</w:t>
            </w:r>
            <w:r>
              <w:t xml:space="preserve">Java Spring </w:t>
            </w:r>
            <w:r>
              <w:t>注解等）</w:t>
            </w:r>
          </w:p>
        </w:tc>
      </w:tr>
      <w:tr w:rsidR="00036A56" w14:paraId="06DCD452" w14:textId="77777777">
        <w:trPr>
          <w:cantSplit/>
          <w:jc w:val="center"/>
        </w:trPr>
        <w:tc>
          <w:tcPr>
            <w:tcW w:w="2346" w:type="dxa"/>
            <w:vAlign w:val="center"/>
          </w:tcPr>
          <w:p w14:paraId="109C7ADE" w14:textId="77777777" w:rsidR="00036A56" w:rsidRDefault="00A81F1D">
            <w:pPr>
              <w:pStyle w:val="ThesisTableText"/>
              <w:keepNext/>
            </w:pPr>
            <w:r>
              <w:t>jsDoc</w:t>
            </w:r>
          </w:p>
        </w:tc>
        <w:tc>
          <w:tcPr>
            <w:tcW w:w="1609" w:type="dxa"/>
            <w:vAlign w:val="center"/>
          </w:tcPr>
          <w:p w14:paraId="5E22579C" w14:textId="77777777" w:rsidR="00036A56" w:rsidRDefault="00A81F1D">
            <w:pPr>
              <w:pStyle w:val="ThesisTableText"/>
              <w:keepNext/>
            </w:pPr>
            <w:r>
              <w:t>string</w:t>
            </w:r>
          </w:p>
        </w:tc>
        <w:tc>
          <w:tcPr>
            <w:tcW w:w="3982" w:type="dxa"/>
            <w:vAlign w:val="center"/>
          </w:tcPr>
          <w:p w14:paraId="6687E804" w14:textId="77777777" w:rsidR="00036A56" w:rsidRDefault="00A81F1D">
            <w:pPr>
              <w:pStyle w:val="ThesisTableText"/>
              <w:keepNext/>
            </w:pPr>
            <w:r>
              <w:t xml:space="preserve">JSDoc/Javadoc </w:t>
            </w:r>
            <w:r>
              <w:t>注释摘要（参与向量富化）</w:t>
            </w:r>
          </w:p>
        </w:tc>
      </w:tr>
      <w:tr w:rsidR="00036A56" w14:paraId="469D612C" w14:textId="77777777">
        <w:trPr>
          <w:cantSplit/>
          <w:jc w:val="center"/>
        </w:trPr>
        <w:tc>
          <w:tcPr>
            <w:tcW w:w="2346" w:type="dxa"/>
            <w:vAlign w:val="center"/>
          </w:tcPr>
          <w:p w14:paraId="60CA12B9" w14:textId="77777777" w:rsidR="00036A56" w:rsidRDefault="00A81F1D">
            <w:pPr>
              <w:pStyle w:val="ThesisTableText"/>
            </w:pPr>
            <w:r>
              <w:t>lineStart/lineEnd</w:t>
            </w:r>
          </w:p>
        </w:tc>
        <w:tc>
          <w:tcPr>
            <w:tcW w:w="1609" w:type="dxa"/>
            <w:vAlign w:val="center"/>
          </w:tcPr>
          <w:p w14:paraId="433D213E" w14:textId="77777777" w:rsidR="00036A56" w:rsidRDefault="00A81F1D">
            <w:pPr>
              <w:pStyle w:val="ThesisTableText"/>
            </w:pPr>
            <w:r>
              <w:t>number</w:t>
            </w:r>
          </w:p>
        </w:tc>
        <w:tc>
          <w:tcPr>
            <w:tcW w:w="3982" w:type="dxa"/>
            <w:vAlign w:val="center"/>
          </w:tcPr>
          <w:p w14:paraId="1B311FCB" w14:textId="77777777" w:rsidR="00036A56" w:rsidRDefault="00A81F1D">
            <w:pPr>
              <w:pStyle w:val="ThesisTableText"/>
            </w:pPr>
            <w:r>
              <w:t>源码行号范围</w:t>
            </w:r>
          </w:p>
        </w:tc>
      </w:tr>
    </w:tbl>
    <w:p w14:paraId="1EA5B831" w14:textId="77777777" w:rsidR="00036A56" w:rsidRDefault="00A81F1D">
      <w:pPr>
        <w:pStyle w:val="u9"/>
      </w:pPr>
      <w:r>
        <w:t>实体抽取上，</w:t>
      </w:r>
      <w:r>
        <w:t xml:space="preserve">C </w:t>
      </w:r>
      <w:r>
        <w:t>层实体由能力规范解析器遍历能力规范目录生成，节点名取能力目录名，携带</w:t>
      </w:r>
      <w:r>
        <w:t xml:space="preserve"> description </w:t>
      </w:r>
      <w:r>
        <w:t>与</w:t>
      </w:r>
      <w:r>
        <w:t xml:space="preserve"> features </w:t>
      </w:r>
      <w:r>
        <w:t>属性；结构层实体由上述多语言解析器从语法树抽取。所有节点</w:t>
      </w:r>
      <w:r>
        <w:t xml:space="preserve"> ID </w:t>
      </w:r>
      <w:r>
        <w:t>采用</w:t>
      </w:r>
      <w:r>
        <w:t>"</w:t>
      </w:r>
      <w:r>
        <w:t>类型前缀</w:t>
      </w:r>
      <w:r>
        <w:t xml:space="preserve"> + </w:t>
      </w:r>
      <w:r>
        <w:t>内容哈希（</w:t>
      </w:r>
      <w:r>
        <w:t xml:space="preserve">SHA-256 </w:t>
      </w:r>
      <w:r>
        <w:t>前</w:t>
      </w:r>
      <w:r>
        <w:t xml:space="preserve"> 12 </w:t>
      </w:r>
      <w:r>
        <w:t>位十六进制）</w:t>
      </w:r>
      <w:r>
        <w:t>"</w:t>
      </w:r>
      <w:r>
        <w:t>的确定性生成方式，相同内容必然生成相同</w:t>
      </w:r>
      <w:r>
        <w:t xml:space="preserve"> ID</w:t>
      </w:r>
      <w:r>
        <w:t>，保证图谱重建的幂等性，也为增量更新提供基础。语义匹配所需的节点向量在实体抽取后构建：向量输入文本对节点类型分层富化，</w:t>
      </w:r>
      <w:r>
        <w:t xml:space="preserve">L3 </w:t>
      </w:r>
      <w:r>
        <w:t>元素节点的向量文本为</w:t>
      </w:r>
      <w:r>
        <w:t>"</w:t>
      </w:r>
      <w:r>
        <w:t>文件路径</w:t>
      </w:r>
      <w:r>
        <w:t xml:space="preserve"> + </w:t>
      </w:r>
      <w:r>
        <w:t>父容器名</w:t>
      </w:r>
      <w:r>
        <w:t xml:space="preserve"> + </w:t>
      </w:r>
      <w:r>
        <w:t>节点名</w:t>
      </w:r>
      <w:r>
        <w:t xml:space="preserve"> + </w:t>
      </w:r>
      <w:r>
        <w:t>注释文本</w:t>
      </w:r>
      <w:r>
        <w:t>"</w:t>
      </w:r>
      <w:r>
        <w:t>的拼接，中文注释（</w:t>
      </w:r>
      <w:r>
        <w:t>JSDoc/Javadoc</w:t>
      </w:r>
      <w:r>
        <w:t>）的纳入显著提升了中文业务语句与代码元素之间的语义检索效果。</w:t>
      </w:r>
    </w:p>
    <w:p w14:paraId="5697F628" w14:textId="77777777" w:rsidR="00036A56" w:rsidRDefault="00A81F1D">
      <w:pPr>
        <w:pStyle w:val="u9"/>
      </w:pPr>
      <w:r>
        <w:t>知识模型采用纯文件系统存储，不引入数据库：能力规范以</w:t>
      </w:r>
      <w:r>
        <w:t xml:space="preserve"> Markdown </w:t>
      </w:r>
      <w:r>
        <w:t>加结构化字段存储；知识图谱的节点与边以</w:t>
      </w:r>
      <w:r>
        <w:t xml:space="preserve"> JSONL </w:t>
      </w:r>
      <w:r>
        <w:t>逐行存储；语义向量以二进制文件存储并配合映射索引；构建元数据（</w:t>
      </w:r>
      <w:r>
        <w:t xml:space="preserve">schema </w:t>
      </w:r>
      <w:r>
        <w:t>版本、文件哈希快照、</w:t>
      </w:r>
      <w:r>
        <w:lastRenderedPageBreak/>
        <w:t>扫描根、项目类型等）存于元数据文件。文件系统存储使知识库天然具备版本可控（可随代码一同提交至</w:t>
      </w:r>
      <w:r>
        <w:t xml:space="preserve"> Git</w:t>
      </w:r>
      <w:r>
        <w:t>）、人机可读、零部署成本的特性，与图谱的增量更新机制相配合，普通开发环境即可运行。</w:t>
      </w:r>
    </w:p>
    <w:p w14:paraId="1ECB4BE1" w14:textId="77777777" w:rsidR="00036A56" w:rsidRDefault="00A81F1D">
      <w:pPr>
        <w:pStyle w:val="u3"/>
      </w:pPr>
      <w:bookmarkStart w:id="51" w:name="_Toc243476582"/>
      <w:r>
        <w:t>业务</w:t>
      </w:r>
      <w:r>
        <w:t>-</w:t>
      </w:r>
      <w:r>
        <w:t>代码关联：多源证据融合</w:t>
      </w:r>
      <w:bookmarkEnd w:id="51"/>
    </w:p>
    <w:p w14:paraId="782AA710" w14:textId="77777777" w:rsidR="00036A56" w:rsidRDefault="00A81F1D">
      <w:pPr>
        <w:pStyle w:val="u9"/>
      </w:pPr>
      <w:r>
        <w:t>知识模型构建的关键问题是建立</w:t>
      </w:r>
      <w:r>
        <w:t xml:space="preserve"> C </w:t>
      </w:r>
      <w:r>
        <w:t>层业务能力与</w:t>
      </w:r>
      <w:r>
        <w:t xml:space="preserve"> L1/L2/L3 </w:t>
      </w:r>
      <w:r>
        <w:t>结构层节点之间的关联（</w:t>
      </w:r>
      <w:r>
        <w:t xml:space="preserve">business_map </w:t>
      </w:r>
      <w:r>
        <w:t>边）。需求</w:t>
      </w:r>
      <w:r>
        <w:t>-</w:t>
      </w:r>
      <w:r>
        <w:t>代码追踪研究表明，人工建立并维护此类关联的成本高昂</w:t>
      </w:r>
      <w:r>
        <w:rPr>
          <w:vertAlign w:val="superscript"/>
        </w:rPr>
        <w:t>[25,27]</w:t>
      </w:r>
      <w:r>
        <w:t>，自动追踪方法则长期面临准确率与召回率的权衡</w:t>
      </w:r>
      <w:r>
        <w:rPr>
          <w:vertAlign w:val="superscript"/>
        </w:rPr>
        <w:t>[26]</w:t>
      </w:r>
      <w:r>
        <w:t>。本文的定位并非提出新的追踪算法，而是面向智能体上下文生成场景，将多类启发式证据以概率模型融合，以较低成本获得</w:t>
      </w:r>
      <w:r>
        <w:t>"</w:t>
      </w:r>
      <w:r>
        <w:t>可用且可溯源</w:t>
      </w:r>
      <w:r>
        <w:t>"</w:t>
      </w:r>
      <w:r>
        <w:t>的业务</w:t>
      </w:r>
      <w:r>
        <w:t>-</w:t>
      </w:r>
      <w:r>
        <w:t>代码关联，并通过权重剪枝控制噪声。</w:t>
      </w:r>
      <w:r>
        <w:t xml:space="preserve">business_map </w:t>
      </w:r>
      <w:r>
        <w:t>边的生成流程为：能力节点</w:t>
      </w:r>
      <w:r>
        <w:t xml:space="preserve"> → </w:t>
      </w:r>
      <w:r>
        <w:t>候选召回</w:t>
      </w:r>
      <w:r>
        <w:t xml:space="preserve"> → </w:t>
      </w:r>
      <w:r>
        <w:t>四类证据计算</w:t>
      </w:r>
      <w:r>
        <w:t xml:space="preserve"> → noisy-OR </w:t>
      </w:r>
      <w:r>
        <w:t>融合</w:t>
      </w:r>
      <w:r>
        <w:t xml:space="preserve"> → </w:t>
      </w:r>
      <w:r>
        <w:t>阈值过滤</w:t>
      </w:r>
      <w:r>
        <w:t xml:space="preserve"> → business_map </w:t>
      </w:r>
      <w:r>
        <w:t>边，如图</w:t>
      </w:r>
      <w:r>
        <w:t>3-3</w:t>
      </w:r>
      <w:r>
        <w:t>所示。</w:t>
      </w:r>
    </w:p>
    <w:p w14:paraId="17581716" w14:textId="77777777" w:rsidR="00036A56" w:rsidRDefault="00A81F1D">
      <w:pPr>
        <w:pStyle w:val="u9"/>
        <w:keepNext/>
        <w:jc w:val="center"/>
      </w:pPr>
      <w:r>
        <w:rPr>
          <w:noProof/>
        </w:rPr>
        <w:lastRenderedPageBreak/>
        <w:drawing>
          <wp:inline distT="0" distB="0" distL="0" distR="0" wp14:anchorId="17BBC613" wp14:editId="19AA9714">
            <wp:extent cx="5008696" cy="5760000"/>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08696" cy="5760000"/>
                    </a:xfrm>
                    <a:prstGeom prst="rect">
                      <a:avLst/>
                    </a:prstGeom>
                  </pic:spPr>
                </pic:pic>
              </a:graphicData>
            </a:graphic>
          </wp:inline>
        </w:drawing>
      </w:r>
    </w:p>
    <w:p w14:paraId="297A6DA7" w14:textId="77777777" w:rsidR="00036A56" w:rsidRDefault="00A81F1D">
      <w:pPr>
        <w:pStyle w:val="ThesisFigureListEntry"/>
        <w:keepNext/>
        <w:numPr>
          <w:ilvl w:val="1"/>
          <w:numId w:val="0"/>
        </w:numPr>
      </w:pPr>
      <w:bookmarkStart w:id="52" w:name="_Toc243476667"/>
      <w:r>
        <w:t>图</w:t>
      </w:r>
      <w:r>
        <w:t xml:space="preserve">3-3 business_map </w:t>
      </w:r>
      <w:r>
        <w:t>生成流程</w:t>
      </w:r>
      <w:bookmarkEnd w:id="52"/>
    </w:p>
    <w:p w14:paraId="58CD5E28" w14:textId="77777777" w:rsidR="00036A56" w:rsidRDefault="00A81F1D">
      <w:pPr>
        <w:pStyle w:val="u0"/>
        <w:numPr>
          <w:ilvl w:val="1"/>
          <w:numId w:val="0"/>
        </w:numPr>
      </w:pPr>
      <w:r>
        <w:t>Fig.3-3 business_map Generation Process</w:t>
      </w:r>
    </w:p>
    <w:p w14:paraId="59A2111A" w14:textId="77777777" w:rsidR="00036A56" w:rsidRDefault="00A81F1D">
      <w:pPr>
        <w:pStyle w:val="u9"/>
        <w:ind w:firstLine="482"/>
      </w:pPr>
      <w:r>
        <w:rPr>
          <w:b/>
        </w:rPr>
        <w:t>（</w:t>
      </w:r>
      <w:r>
        <w:rPr>
          <w:b/>
        </w:rPr>
        <w:t>1</w:t>
      </w:r>
      <w:r>
        <w:rPr>
          <w:b/>
        </w:rPr>
        <w:t>）证据源设计</w:t>
      </w:r>
      <w:r>
        <w:t>。系统实现了四类自动化证据源，各证据源的机制与权重参数如表</w:t>
      </w:r>
      <w:r>
        <w:t>3-2</w:t>
      </w:r>
      <w:r>
        <w:t>所示。</w:t>
      </w:r>
    </w:p>
    <w:p w14:paraId="3976F3DA" w14:textId="77777777" w:rsidR="00036A56" w:rsidRDefault="00A81F1D">
      <w:pPr>
        <w:pStyle w:val="ThesisTableListEntry"/>
      </w:pPr>
      <w:bookmarkStart w:id="53" w:name="_Toc243476708"/>
      <w:r>
        <w:lastRenderedPageBreak/>
        <w:t>表</w:t>
      </w:r>
      <w:r>
        <w:t xml:space="preserve">3-2 </w:t>
      </w:r>
      <w:r>
        <w:t>多源证据体系</w:t>
      </w:r>
      <w:bookmarkEnd w:id="53"/>
    </w:p>
    <w:p w14:paraId="2375D122" w14:textId="77777777" w:rsidR="00036A56" w:rsidRDefault="00A81F1D">
      <w:pPr>
        <w:pStyle w:val="ua"/>
      </w:pPr>
      <w:r>
        <w:t>Table 3-2 Multi-Source Evidence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83"/>
        <w:gridCol w:w="3102"/>
        <w:gridCol w:w="1791"/>
        <w:gridCol w:w="1162"/>
      </w:tblGrid>
      <w:tr w:rsidR="00036A56" w14:paraId="53CEA4DD" w14:textId="77777777">
        <w:trPr>
          <w:cantSplit/>
          <w:tblHeader/>
          <w:jc w:val="center"/>
        </w:trPr>
        <w:tc>
          <w:tcPr>
            <w:tcW w:w="1883" w:type="dxa"/>
            <w:tcBorders>
              <w:bottom w:val="single" w:sz="6" w:space="0" w:color="000000"/>
            </w:tcBorders>
            <w:vAlign w:val="center"/>
          </w:tcPr>
          <w:p w14:paraId="79E4BE25" w14:textId="77777777" w:rsidR="00036A56" w:rsidRDefault="00A81F1D">
            <w:pPr>
              <w:pStyle w:val="ThesisTableText"/>
              <w:keepNext/>
              <w:jc w:val="center"/>
            </w:pPr>
            <w:r>
              <w:rPr>
                <w:b/>
              </w:rPr>
              <w:t>证据源</w:t>
            </w:r>
          </w:p>
        </w:tc>
        <w:tc>
          <w:tcPr>
            <w:tcW w:w="3102" w:type="dxa"/>
            <w:tcBorders>
              <w:bottom w:val="single" w:sz="6" w:space="0" w:color="000000"/>
            </w:tcBorders>
            <w:vAlign w:val="center"/>
          </w:tcPr>
          <w:p w14:paraId="575F8581" w14:textId="77777777" w:rsidR="00036A56" w:rsidRDefault="00A81F1D">
            <w:pPr>
              <w:pStyle w:val="ThesisTableText"/>
              <w:keepNext/>
              <w:jc w:val="center"/>
            </w:pPr>
            <w:r>
              <w:rPr>
                <w:b/>
              </w:rPr>
              <w:t>机制</w:t>
            </w:r>
          </w:p>
        </w:tc>
        <w:tc>
          <w:tcPr>
            <w:tcW w:w="1791" w:type="dxa"/>
            <w:tcBorders>
              <w:bottom w:val="single" w:sz="6" w:space="0" w:color="000000"/>
            </w:tcBorders>
            <w:vAlign w:val="center"/>
          </w:tcPr>
          <w:p w14:paraId="06918DA5" w14:textId="77777777" w:rsidR="00036A56" w:rsidRDefault="00A81F1D">
            <w:pPr>
              <w:pStyle w:val="ThesisTableText"/>
              <w:keepNext/>
              <w:jc w:val="center"/>
            </w:pPr>
            <w:r>
              <w:rPr>
                <w:b/>
              </w:rPr>
              <w:t>基础权重</w:t>
            </w:r>
          </w:p>
        </w:tc>
        <w:tc>
          <w:tcPr>
            <w:tcW w:w="1162" w:type="dxa"/>
            <w:tcBorders>
              <w:bottom w:val="single" w:sz="6" w:space="0" w:color="000000"/>
            </w:tcBorders>
            <w:vAlign w:val="center"/>
          </w:tcPr>
          <w:p w14:paraId="18F39603" w14:textId="77777777" w:rsidR="00036A56" w:rsidRDefault="00A81F1D">
            <w:pPr>
              <w:pStyle w:val="ThesisTableText"/>
              <w:keepNext/>
              <w:jc w:val="center"/>
            </w:pPr>
            <w:r>
              <w:rPr>
                <w:b/>
              </w:rPr>
              <w:t>权重上限</w:t>
            </w:r>
          </w:p>
        </w:tc>
      </w:tr>
      <w:tr w:rsidR="00036A56" w14:paraId="01ABD6DF" w14:textId="77777777">
        <w:trPr>
          <w:cantSplit/>
          <w:jc w:val="center"/>
        </w:trPr>
        <w:tc>
          <w:tcPr>
            <w:tcW w:w="1883" w:type="dxa"/>
            <w:vAlign w:val="center"/>
          </w:tcPr>
          <w:p w14:paraId="39979FD5" w14:textId="77777777" w:rsidR="00036A56" w:rsidRDefault="00A81F1D">
            <w:pPr>
              <w:pStyle w:val="ThesisTableText"/>
              <w:keepNext/>
            </w:pPr>
            <w:r>
              <w:t>文档提取（</w:t>
            </w:r>
            <w:r>
              <w:t>doc-extract</w:t>
            </w:r>
            <w:r>
              <w:t>）</w:t>
            </w:r>
          </w:p>
        </w:tc>
        <w:tc>
          <w:tcPr>
            <w:tcW w:w="3102" w:type="dxa"/>
            <w:vAlign w:val="center"/>
          </w:tcPr>
          <w:p w14:paraId="08DB774A" w14:textId="77777777" w:rsidR="00036A56" w:rsidRDefault="00A81F1D">
            <w:pPr>
              <w:pStyle w:val="ThesisTableText"/>
              <w:keepNext/>
            </w:pPr>
            <w:r>
              <w:t>从能力规范的</w:t>
            </w:r>
            <w:r>
              <w:t xml:space="preserve"> Purpose/Requirements </w:t>
            </w:r>
            <w:r>
              <w:t>章节抽取模块名与关键词，直接匹配图谱中的</w:t>
            </w:r>
            <w:r>
              <w:t xml:space="preserve"> L1/L2 </w:t>
            </w:r>
            <w:r>
              <w:t>节点</w:t>
            </w:r>
          </w:p>
        </w:tc>
        <w:tc>
          <w:tcPr>
            <w:tcW w:w="1791" w:type="dxa"/>
            <w:vAlign w:val="center"/>
          </w:tcPr>
          <w:p w14:paraId="667BFB3E" w14:textId="77777777" w:rsidR="00036A56" w:rsidRDefault="00A81F1D">
            <w:pPr>
              <w:pStyle w:val="ThesisTableText"/>
              <w:keepNext/>
            </w:pPr>
            <w:r>
              <w:t>0.85</w:t>
            </w:r>
          </w:p>
        </w:tc>
        <w:tc>
          <w:tcPr>
            <w:tcW w:w="1162" w:type="dxa"/>
            <w:vAlign w:val="center"/>
          </w:tcPr>
          <w:p w14:paraId="3D625D8E" w14:textId="77777777" w:rsidR="00036A56" w:rsidRDefault="00A81F1D">
            <w:pPr>
              <w:pStyle w:val="ThesisTableText"/>
              <w:keepNext/>
            </w:pPr>
            <w:r>
              <w:t>0.85</w:t>
            </w:r>
          </w:p>
        </w:tc>
      </w:tr>
      <w:tr w:rsidR="00036A56" w14:paraId="1AF0CDC5" w14:textId="77777777">
        <w:trPr>
          <w:cantSplit/>
          <w:jc w:val="center"/>
        </w:trPr>
        <w:tc>
          <w:tcPr>
            <w:tcW w:w="1883" w:type="dxa"/>
            <w:vAlign w:val="center"/>
          </w:tcPr>
          <w:p w14:paraId="385EEB06" w14:textId="77777777" w:rsidR="00036A56" w:rsidRDefault="00A81F1D">
            <w:pPr>
              <w:pStyle w:val="ThesisTableText"/>
              <w:keepNext/>
            </w:pPr>
            <w:r>
              <w:t>命名匹配（</w:t>
            </w:r>
            <w:r>
              <w:t>name-match</w:t>
            </w:r>
            <w:r>
              <w:t>）</w:t>
            </w:r>
          </w:p>
        </w:tc>
        <w:tc>
          <w:tcPr>
            <w:tcW w:w="3102" w:type="dxa"/>
            <w:vAlign w:val="center"/>
          </w:tcPr>
          <w:p w14:paraId="2C6B1FFF" w14:textId="77777777" w:rsidR="00036A56" w:rsidRDefault="00A81F1D">
            <w:pPr>
              <w:pStyle w:val="ThesisTableText"/>
              <w:keepNext/>
            </w:pPr>
            <w:r>
              <w:t>中英文词典（</w:t>
            </w:r>
            <w:r>
              <w:t xml:space="preserve">≥30 </w:t>
            </w:r>
            <w:r>
              <w:t>词条）翻译匹配</w:t>
            </w:r>
            <w:r>
              <w:t xml:space="preserve"> + </w:t>
            </w:r>
            <w:r>
              <w:t>前缀</w:t>
            </w:r>
            <w:r>
              <w:t>/</w:t>
            </w:r>
            <w:r>
              <w:t>包含匹配，命中能力名与节点名</w:t>
            </w:r>
          </w:p>
        </w:tc>
        <w:tc>
          <w:tcPr>
            <w:tcW w:w="1791" w:type="dxa"/>
            <w:vAlign w:val="center"/>
          </w:tcPr>
          <w:p w14:paraId="24B749D0" w14:textId="77777777" w:rsidR="00036A56" w:rsidRDefault="00A81F1D">
            <w:pPr>
              <w:pStyle w:val="ThesisTableText"/>
              <w:keepNext/>
            </w:pPr>
            <w:r>
              <w:t>0.45</w:t>
            </w:r>
            <w:r>
              <w:t>（词典）</w:t>
            </w:r>
            <w:r>
              <w:t>~0.60</w:t>
            </w:r>
            <w:r>
              <w:t>（直接包含）</w:t>
            </w:r>
          </w:p>
        </w:tc>
        <w:tc>
          <w:tcPr>
            <w:tcW w:w="1162" w:type="dxa"/>
            <w:vAlign w:val="center"/>
          </w:tcPr>
          <w:p w14:paraId="269771AD" w14:textId="77777777" w:rsidR="00036A56" w:rsidRDefault="00A81F1D">
            <w:pPr>
              <w:pStyle w:val="ThesisTableText"/>
              <w:keepNext/>
            </w:pPr>
            <w:r>
              <w:t>0.70</w:t>
            </w:r>
          </w:p>
        </w:tc>
      </w:tr>
      <w:tr w:rsidR="00036A56" w14:paraId="63D68955" w14:textId="77777777">
        <w:trPr>
          <w:cantSplit/>
          <w:jc w:val="center"/>
        </w:trPr>
        <w:tc>
          <w:tcPr>
            <w:tcW w:w="1883" w:type="dxa"/>
            <w:vAlign w:val="center"/>
          </w:tcPr>
          <w:p w14:paraId="2312C2D4" w14:textId="77777777" w:rsidR="00036A56" w:rsidRDefault="00A81F1D">
            <w:pPr>
              <w:pStyle w:val="ThesisTableText"/>
              <w:keepNext/>
            </w:pPr>
            <w:r>
              <w:t>语义匹配（</w:t>
            </w:r>
            <w:r>
              <w:t>semantic</w:t>
            </w:r>
            <w:r>
              <w:t>）</w:t>
            </w:r>
          </w:p>
        </w:tc>
        <w:tc>
          <w:tcPr>
            <w:tcW w:w="3102" w:type="dxa"/>
            <w:vAlign w:val="center"/>
          </w:tcPr>
          <w:p w14:paraId="21C904B3" w14:textId="77777777" w:rsidR="00036A56" w:rsidRDefault="00A81F1D">
            <w:pPr>
              <w:pStyle w:val="ThesisTableText"/>
              <w:keepNext/>
            </w:pPr>
            <w:r>
              <w:t>能力节点与</w:t>
            </w:r>
            <w:r>
              <w:t xml:space="preserve"> L1/L2 </w:t>
            </w:r>
            <w:r>
              <w:t>节点向量的余弦相似度线性映射，每能力取</w:t>
            </w:r>
            <w:r>
              <w:t xml:space="preserve"> Top-K</w:t>
            </w:r>
            <w:r>
              <w:t>（</w:t>
            </w:r>
            <w:r>
              <w:t>K=5</w:t>
            </w:r>
            <w:r>
              <w:t>）候选</w:t>
            </w:r>
          </w:p>
        </w:tc>
        <w:tc>
          <w:tcPr>
            <w:tcW w:w="1791" w:type="dxa"/>
            <w:vAlign w:val="center"/>
          </w:tcPr>
          <w:p w14:paraId="37C61E05" w14:textId="77777777" w:rsidR="00036A56" w:rsidRDefault="00A81F1D">
            <w:pPr>
              <w:pStyle w:val="ThesisTableText"/>
              <w:keepNext/>
            </w:pPr>
            <w:r>
              <w:t>相似度线性映射</w:t>
            </w:r>
          </w:p>
        </w:tc>
        <w:tc>
          <w:tcPr>
            <w:tcW w:w="1162" w:type="dxa"/>
            <w:vAlign w:val="center"/>
          </w:tcPr>
          <w:p w14:paraId="467A7B3C" w14:textId="77777777" w:rsidR="00036A56" w:rsidRDefault="00A81F1D">
            <w:pPr>
              <w:pStyle w:val="ThesisTableText"/>
              <w:keepNext/>
            </w:pPr>
            <w:r>
              <w:t>0.70</w:t>
            </w:r>
          </w:p>
        </w:tc>
      </w:tr>
      <w:tr w:rsidR="00036A56" w14:paraId="6A01B69D" w14:textId="77777777">
        <w:trPr>
          <w:cantSplit/>
          <w:jc w:val="center"/>
        </w:trPr>
        <w:tc>
          <w:tcPr>
            <w:tcW w:w="1883" w:type="dxa"/>
            <w:vAlign w:val="center"/>
          </w:tcPr>
          <w:p w14:paraId="385F683B" w14:textId="77777777" w:rsidR="00036A56" w:rsidRDefault="00A81F1D">
            <w:pPr>
              <w:pStyle w:val="ThesisTableText"/>
            </w:pPr>
            <w:r>
              <w:t xml:space="preserve">Git </w:t>
            </w:r>
            <w:r>
              <w:t>历史追溯（</w:t>
            </w:r>
            <w:r>
              <w:t>git-history</w:t>
            </w:r>
            <w:r>
              <w:t>）</w:t>
            </w:r>
          </w:p>
        </w:tc>
        <w:tc>
          <w:tcPr>
            <w:tcW w:w="3102" w:type="dxa"/>
            <w:vAlign w:val="center"/>
          </w:tcPr>
          <w:p w14:paraId="3F2E7DEB" w14:textId="77777777" w:rsidR="00036A56" w:rsidRDefault="00A81F1D">
            <w:pPr>
              <w:pStyle w:val="ThesisTableText"/>
            </w:pPr>
            <w:r>
              <w:t>以能力名与关键词检索提交历史，统计匹配提交修改文件的频次并归一化（频次</w:t>
            </w:r>
            <w:r>
              <w:t xml:space="preserve"> ≥2 </w:t>
            </w:r>
            <w:r>
              <w:t>方可作为证据）</w:t>
            </w:r>
          </w:p>
        </w:tc>
        <w:tc>
          <w:tcPr>
            <w:tcW w:w="1791" w:type="dxa"/>
            <w:vAlign w:val="center"/>
          </w:tcPr>
          <w:p w14:paraId="75A17C15" w14:textId="77777777" w:rsidR="00036A56" w:rsidRDefault="00A81F1D">
            <w:pPr>
              <w:pStyle w:val="ThesisTableText"/>
            </w:pPr>
            <w:r>
              <w:t>频次归一化映射</w:t>
            </w:r>
          </w:p>
        </w:tc>
        <w:tc>
          <w:tcPr>
            <w:tcW w:w="1162" w:type="dxa"/>
            <w:vAlign w:val="center"/>
          </w:tcPr>
          <w:p w14:paraId="4F22180E" w14:textId="77777777" w:rsidR="00036A56" w:rsidRDefault="00A81F1D">
            <w:pPr>
              <w:pStyle w:val="ThesisTableText"/>
            </w:pPr>
            <w:r>
              <w:t>0.70</w:t>
            </w:r>
          </w:p>
        </w:tc>
      </w:tr>
    </w:tbl>
    <w:p w14:paraId="5EC78398" w14:textId="77777777" w:rsidR="00036A56" w:rsidRDefault="00A81F1D">
      <w:pPr>
        <w:pStyle w:val="u9"/>
      </w:pPr>
      <w:r>
        <w:t>四类证据源分别从</w:t>
      </w:r>
      <w:r>
        <w:t>"</w:t>
      </w:r>
      <w:r>
        <w:t>文档明示</w:t>
      </w:r>
      <w:r>
        <w:t>""</w:t>
      </w:r>
      <w:r>
        <w:t>命名约定</w:t>
      </w:r>
      <w:r>
        <w:t>""</w:t>
      </w:r>
      <w:r>
        <w:t>语义相似</w:t>
      </w:r>
      <w:r>
        <w:t>""</w:t>
      </w:r>
      <w:r>
        <w:t>演化关联</w:t>
      </w:r>
      <w:r>
        <w:t>"</w:t>
      </w:r>
      <w:r>
        <w:t>四个独立视角建立关联假设，其证据特征彼此互补：文档提取权威性最高但覆盖受限于规范书写完整度；语义匹配覆盖面广但受向量表示质量影响；</w:t>
      </w:r>
      <w:r>
        <w:t xml:space="preserve">Git </w:t>
      </w:r>
      <w:r>
        <w:t>历史反映长期实践关联但对新项目（冷启动）失效。表中基础权重与上限为启发式经验设置的初始值，其取值在实验前固定，作为固定实现使用，不在正式运行中调整；本文的重点不在事后调参，而在检验图谱增强的任务上下文能否降低代码定位与获取的开销。</w:t>
      </w:r>
    </w:p>
    <w:p w14:paraId="271040E7" w14:textId="77777777" w:rsidR="00036A56" w:rsidRDefault="00A81F1D">
      <w:pPr>
        <w:pStyle w:val="u9"/>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359699DD" w14:textId="77777777" w:rsidR="00036A56" w:rsidRDefault="00A81F1D">
      <w:pPr>
        <w:pStyle w:val="u9"/>
        <w:tabs>
          <w:tab w:val="center" w:pos="3968"/>
          <w:tab w:val="right" w:pos="7937"/>
        </w:tabs>
        <w:spacing w:before="120" w:after="120" w:line="240" w:lineRule="auto"/>
        <w:jc w:val="left"/>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rPr>
          <w:sz w:val="21"/>
        </w:rPr>
        <w:tab/>
      </w:r>
      <w:r>
        <w:rPr>
          <w:sz w:val="21"/>
        </w:rPr>
        <w:t>（</w:t>
      </w:r>
      <w:r>
        <w:rPr>
          <w:sz w:val="21"/>
        </w:rPr>
        <w:t>3-1</w:t>
      </w:r>
      <w:r>
        <w:rPr>
          <w:sz w:val="21"/>
        </w:rPr>
        <w:t>）</w:t>
      </w:r>
    </w:p>
    <w:p w14:paraId="6D9972BF" w14:textId="77777777" w:rsidR="00036A56" w:rsidRDefault="00A81F1D">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r>
        <w:t>"</w:t>
      </w:r>
      <w:r>
        <w:t>该节点属于该业务能力</w:t>
      </w:r>
      <w:r>
        <w:t>"</w:t>
      </w:r>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对多源确认更敏感且无需预设源间权重超参。本文将该聚合规则作为固定实现，不在冻结的题集上事后选择参数；它对任务上下文的实际作用，通过图谱增强的上下文获取对比一并观察。</w:t>
      </w:r>
    </w:p>
    <w:p w14:paraId="32D403D2" w14:textId="77777777" w:rsidR="00036A56" w:rsidRDefault="00A81F1D">
      <w:pPr>
        <w:pStyle w:val="u9"/>
        <w:ind w:firstLine="482"/>
      </w:pPr>
      <w:r>
        <w:rPr>
          <w:b/>
        </w:rPr>
        <w:lastRenderedPageBreak/>
        <w:t>（</w:t>
      </w:r>
      <w:r>
        <w:rPr>
          <w:b/>
        </w:rPr>
        <w:t>3</w:t>
      </w:r>
      <w:r>
        <w:rPr>
          <w:b/>
        </w:rPr>
        <w:t>）证据权威性排名与溯源</w:t>
      </w:r>
      <w:r>
        <w:t>。不同证据源的可信度存在差异，系统为每条</w:t>
      </w:r>
      <w:r>
        <w:t xml:space="preserve"> business_map </w:t>
      </w:r>
      <w:r>
        <w:t>边记录支撑该边的最权威证据源，权威性排名为：</w:t>
      </w:r>
      <w:r>
        <w:t>structure</w:t>
      </w:r>
      <w:r>
        <w:t>（结构证据）</w:t>
      </w:r>
      <w:r>
        <w:t>&gt; doc-extract &gt; ai-refine</w:t>
      </w:r>
      <w:r>
        <w:t>（预留）</w:t>
      </w:r>
      <w:r>
        <w:t>&gt; git-history &gt; semantic &gt; name-match</w:t>
      </w:r>
      <w:r>
        <w:t>。该排名在多源命中时决定边溯源标签的取值，使每条业务映射边可回溯至其最可信的证据来源，支撑可追溯性维度的评估。</w:t>
      </w:r>
    </w:p>
    <w:p w14:paraId="0AA361A4" w14:textId="77777777" w:rsidR="00036A56" w:rsidRDefault="00A81F1D">
      <w:pPr>
        <w:pStyle w:val="u9"/>
        <w:ind w:firstLine="482"/>
      </w:pPr>
      <w:r>
        <w:rPr>
          <w:b/>
        </w:rPr>
        <w:t>（</w:t>
      </w:r>
      <w:r>
        <w:rPr>
          <w:b/>
        </w:rPr>
        <w:t>4</w:t>
      </w:r>
      <w:r>
        <w:rPr>
          <w:b/>
        </w:rPr>
        <w:t>）低权重剪枝</w:t>
      </w:r>
      <w:r>
        <w:t>。聚合权重低于</w:t>
      </w:r>
      <w:r>
        <w:t xml:space="preserve"> 0.3 </w:t>
      </w:r>
      <w:r>
        <w:t>的候选关联不生成边，以控制图谱噪声规模。剪枝阈值与各源权重参数共同构成映射质量的调控面，其取值在实验前固定，不随实验过程调整。</w:t>
      </w:r>
    </w:p>
    <w:p w14:paraId="38E57598" w14:textId="77777777" w:rsidR="00036A56" w:rsidRDefault="00A81F1D">
      <w:pPr>
        <w:pStyle w:val="u9"/>
      </w:pPr>
      <w:r>
        <w:t>以上知识建模并不排斥以代码结构为中心的组织方式（如代码属性图</w:t>
      </w:r>
      <w:r>
        <w:rPr>
          <w:vertAlign w:val="superscript"/>
        </w:rPr>
        <w:t>[36]</w:t>
      </w:r>
      <w:r>
        <w:t>）：区别在于知识对象与生命周期</w:t>
      </w:r>
      <w:r>
        <w:t>——</w:t>
      </w:r>
      <w:r>
        <w:t>后者的节点是代码实体及其结构关系，本模型则在结构层之上引入业务能力这一显式的一等知识对象，并由</w:t>
      </w:r>
      <w:r>
        <w:t xml:space="preserve"> Spec/Change </w:t>
      </w:r>
      <w:r>
        <w:t>驱动其增删改。本文的着眼点是面向任务上下文生成定义这一</w:t>
      </w:r>
      <w:r>
        <w:t>“</w:t>
      </w:r>
      <w:r>
        <w:t>能力</w:t>
      </w:r>
      <w:r>
        <w:t>—</w:t>
      </w:r>
      <w:r>
        <w:t>代码</w:t>
      </w:r>
      <w:r>
        <w:t>”</w:t>
      </w:r>
      <w:r>
        <w:t>知识结构及其随需求持续更新的组织机制，而非知识图谱这一技术形式本身；该结构的增量作用由后续实验中的图谱增强对比单独考察。</w:t>
      </w:r>
    </w:p>
    <w:p w14:paraId="55DD17B7" w14:textId="77777777" w:rsidR="00036A56" w:rsidRDefault="00A81F1D">
      <w:pPr>
        <w:pStyle w:val="u2"/>
      </w:pPr>
      <w:bookmarkStart w:id="54" w:name="_Toc243476583"/>
      <w:r>
        <w:t>上下文生成</w:t>
      </w:r>
      <w:bookmarkEnd w:id="54"/>
    </w:p>
    <w:p w14:paraId="1DE3BCF8" w14:textId="77777777" w:rsidR="00036A56" w:rsidRDefault="00A81F1D">
      <w:pPr>
        <w:pStyle w:val="u3"/>
      </w:pPr>
      <w:bookmarkStart w:id="55" w:name="_Toc243476584"/>
      <w:r>
        <w:t>从文本检索到结构感知生成</w:t>
      </w:r>
      <w:bookmarkEnd w:id="55"/>
    </w:p>
    <w:p w14:paraId="44D548BD" w14:textId="77777777" w:rsidR="00036A56" w:rsidRDefault="00A81F1D">
      <w:pPr>
        <w:pStyle w:val="u9"/>
      </w:pPr>
      <w:r>
        <w:t>常规</w:t>
      </w:r>
      <w:r>
        <w:t xml:space="preserve"> RAG </w:t>
      </w:r>
      <w:r>
        <w:t>方法将文档切片后以向量相似度检索并拼接注入</w:t>
      </w:r>
      <w:r>
        <w:rPr>
          <w:vertAlign w:val="superscript"/>
        </w:rPr>
        <w:t>[2]</w:t>
      </w:r>
      <w:r>
        <w:t>；在代码场景中，已有工作把</w:t>
      </w:r>
      <w:r>
        <w:t xml:space="preserve"> AST </w:t>
      </w:r>
      <w:r>
        <w:t>检索用于重构</w:t>
      </w:r>
      <w:r>
        <w:rPr>
          <w:vertAlign w:val="superscript"/>
        </w:rPr>
        <w:t>[40]</w:t>
      </w:r>
      <w:r>
        <w:t>，检索增强生成在软件工程中的应用也已有系统综述</w:t>
      </w:r>
      <w:r>
        <w:rPr>
          <w:vertAlign w:val="superscript"/>
        </w:rPr>
        <w:t>[30]</w:t>
      </w:r>
      <w:r>
        <w:t>，但该范式应用于代码场景仍存在两个不适配：其一，代码的语义不仅存在于文本，更存在于结构（调用、包含、导入关系）之中</w:t>
      </w:r>
      <w:r>
        <w:rPr>
          <w:vertAlign w:val="superscript"/>
        </w:rPr>
        <w:t>[3,36]</w:t>
      </w:r>
      <w:r>
        <w:t>，纯文本检索无法保证返回的任务上下文在结构上连贯；其二，检索结果的注入规模缺乏结构化的预算控制，容易重现</w:t>
      </w:r>
      <w:r>
        <w:t>"Lost in the Middle"</w:t>
      </w:r>
      <w:r>
        <w:rPr>
          <w:vertAlign w:val="superscript"/>
        </w:rPr>
        <w:t>[5]</w:t>
      </w:r>
      <w:r>
        <w:t>的信息利用问题。因此，本文的上下文生成方法不采用</w:t>
      </w:r>
      <w:r>
        <w:t>"</w:t>
      </w:r>
      <w:r>
        <w:t>检索文档片段</w:t>
      </w:r>
      <w:r>
        <w:t>"</w:t>
      </w:r>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r>
        <w:t>"</w:t>
      </w:r>
      <w:r>
        <w:t>从哪里进入图谱</w:t>
      </w:r>
      <w:r>
        <w:t>"</w:t>
      </w:r>
      <w:r>
        <w:t>，图结构约束解决</w:t>
      </w:r>
      <w:r>
        <w:t>"</w:t>
      </w:r>
      <w:r>
        <w:t>进入后取什么、取多少</w:t>
      </w:r>
      <w:r>
        <w:t>"</w:t>
      </w:r>
      <w:r>
        <w:t>。</w:t>
      </w:r>
    </w:p>
    <w:p w14:paraId="455461E9" w14:textId="77777777" w:rsidR="00036A56" w:rsidRDefault="00A81F1D">
      <w:pPr>
        <w:pStyle w:val="u9"/>
      </w:pPr>
      <w:r>
        <w:t>该方法的目标不是检索代码，而是为智能体生成</w:t>
      </w:r>
      <w:r>
        <w:rPr>
          <w:b/>
        </w:rPr>
        <w:t>最小充分上下文</w:t>
      </w:r>
      <w:r>
        <w:t>：给定自然语言任务描述</w:t>
      </w:r>
      <w:r>
        <w:t xml:space="preserve"> </w:t>
      </w:r>
      <m:oMath>
        <m:r>
          <w:rPr>
            <w:rFonts w:ascii="Cambria Math" w:hAnsi="Cambria Math"/>
          </w:rPr>
          <m:t>q</m:t>
        </m:r>
      </m:oMath>
      <w:r>
        <w:t>、</w:t>
      </w:r>
      <w:r>
        <w:t xml:space="preserve">Token </w:t>
      </w:r>
      <w:r>
        <w:t>预算</w:t>
      </w:r>
      <w:r>
        <w:t xml:space="preserve"> </w:t>
      </w:r>
      <m:oMath>
        <m:r>
          <w:rPr>
            <w:rFonts w:ascii="Cambria Math" w:hAnsi="Cambria Math"/>
          </w:rPr>
          <m:t>B</m:t>
        </m:r>
      </m:oMath>
      <w:r>
        <w:t xml:space="preserve"> </w:t>
      </w:r>
      <w:r>
        <w:t>和项目知识图谱</w:t>
      </w:r>
      <w:r>
        <w:t xml:space="preserve"> </w:t>
      </w:r>
      <m:oMath>
        <m:r>
          <w:rPr>
            <w:rFonts w:ascii="Cambria Math" w:hAnsi="Cambria Math"/>
          </w:rPr>
          <m:t>G=(V,E)</m:t>
        </m:r>
      </m:oMath>
      <w:r>
        <w:t>，从图谱中选取并压缩产出上下文</w:t>
      </w:r>
      <w:r>
        <w:t xml:space="preserve"> </w:t>
      </w:r>
      <m:oMath>
        <m:r>
          <w:rPr>
            <w:rFonts w:ascii="Cambria Math" w:hAnsi="Cambria Math"/>
          </w:rPr>
          <m:t>C</m:t>
        </m:r>
      </m:oMath>
      <w:r>
        <w:t>，在</w:t>
      </w:r>
      <w:r>
        <w:t xml:space="preserve"> </w:t>
      </w:r>
      <m:oMath>
        <m:r>
          <m:rPr>
            <m:sty m:val="p"/>
          </m:rPr>
          <w:rPr>
            <w:rFonts w:ascii="Cambria Math" w:hAnsi="Cambria Math"/>
          </w:rPr>
          <m:t>tokens</m:t>
        </m:r>
        <m:r>
          <w:rPr>
            <w:rFonts w:ascii="Cambria Math" w:hAnsi="Cambria Math"/>
          </w:rPr>
          <m:t>(C)≤B</m:t>
        </m:r>
      </m:oMath>
      <w:r>
        <w:t xml:space="preserve"> </w:t>
      </w:r>
      <w:r>
        <w:t>的约束下最大化</w:t>
      </w:r>
      <w:r>
        <w:t xml:space="preserve"> </w:t>
      </w:r>
      <m:oMath>
        <m:r>
          <w:rPr>
            <w:rFonts w:ascii="Cambria Math" w:hAnsi="Cambria Math"/>
          </w:rPr>
          <m:t>C</m:t>
        </m:r>
      </m:oMath>
      <w:r>
        <w:t xml:space="preserve"> </w:t>
      </w:r>
      <w:r>
        <w:t>与</w:t>
      </w:r>
      <w:r>
        <w:t xml:space="preserve"> </w:t>
      </w:r>
      <m:oMath>
        <m:r>
          <w:rPr>
            <w:rFonts w:ascii="Cambria Math" w:hAnsi="Cambria Math"/>
          </w:rPr>
          <m:t>q</m:t>
        </m:r>
      </m:oMath>
      <w:r>
        <w:t xml:space="preserve"> </w:t>
      </w:r>
      <w:r>
        <w:t>的任务相关性。生成流水线分为四个阶段：锚点选择</w:t>
      </w:r>
      <w:r>
        <w:t xml:space="preserve"> → </w:t>
      </w:r>
      <w:r>
        <w:t>子图裁剪</w:t>
      </w:r>
      <w:r>
        <w:t xml:space="preserve"> → </w:t>
      </w:r>
      <w:r>
        <w:t>骨架抽</w:t>
      </w:r>
      <w:r>
        <w:lastRenderedPageBreak/>
        <w:t>取</w:t>
      </w:r>
      <w:r>
        <w:t xml:space="preserve"> → </w:t>
      </w:r>
      <w:r>
        <w:t>序列化输出；当序列化结果超过预算时，沿五级降级链回到子图裁剪阶段重新生成，直至满足预算约束，如图</w:t>
      </w:r>
      <w:r>
        <w:t>3-4</w:t>
      </w:r>
      <w:r>
        <w:t>所示。</w:t>
      </w:r>
    </w:p>
    <w:p w14:paraId="513D0D06" w14:textId="77777777" w:rsidR="00036A56" w:rsidRDefault="00A81F1D">
      <w:pPr>
        <w:pStyle w:val="u9"/>
        <w:keepNext/>
        <w:jc w:val="center"/>
      </w:pPr>
      <w:r>
        <w:rPr>
          <w:noProof/>
        </w:rPr>
        <w:drawing>
          <wp:inline distT="0" distB="0" distL="0" distR="0" wp14:anchorId="40729B61" wp14:editId="07BFAC29">
            <wp:extent cx="5040000" cy="5376000"/>
            <wp:effectExtent l="0" t="0" r="0" b="0"/>
            <wp:docPr id="1519911842" name="Picture 15199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040000" cy="5376000"/>
                    </a:xfrm>
                    <a:prstGeom prst="rect">
                      <a:avLst/>
                    </a:prstGeom>
                  </pic:spPr>
                </pic:pic>
              </a:graphicData>
            </a:graphic>
          </wp:inline>
        </w:drawing>
      </w:r>
    </w:p>
    <w:p w14:paraId="2E296FCE" w14:textId="77777777" w:rsidR="00036A56" w:rsidRDefault="00A81F1D">
      <w:pPr>
        <w:pStyle w:val="ThesisFigureListEntry"/>
        <w:keepNext/>
        <w:numPr>
          <w:ilvl w:val="1"/>
          <w:numId w:val="0"/>
        </w:numPr>
      </w:pPr>
      <w:bookmarkStart w:id="56" w:name="_Toc243476668"/>
      <w:r>
        <w:t>图</w:t>
      </w:r>
      <w:r>
        <w:t xml:space="preserve">3-4 </w:t>
      </w:r>
      <w:r>
        <w:t>图谱驱动的任务上下文生成流水线</w:t>
      </w:r>
      <w:bookmarkEnd w:id="56"/>
    </w:p>
    <w:p w14:paraId="06B2F666" w14:textId="77777777" w:rsidR="00036A56" w:rsidRDefault="00A81F1D">
      <w:pPr>
        <w:pStyle w:val="u0"/>
        <w:numPr>
          <w:ilvl w:val="1"/>
          <w:numId w:val="0"/>
        </w:numPr>
      </w:pPr>
      <w:r>
        <w:t>Fig.3-4 Graph-Driven Task-Context Generation Pipeline</w:t>
      </w:r>
    </w:p>
    <w:p w14:paraId="1AA36240" w14:textId="77777777" w:rsidR="00036A56" w:rsidRDefault="00A81F1D">
      <w:pPr>
        <w:pStyle w:val="u3"/>
      </w:pPr>
      <w:bookmarkStart w:id="57" w:name="_Toc243476585"/>
      <w:r>
        <w:t>置信度衰减加权的锚点选择</w:t>
      </w:r>
      <w:bookmarkEnd w:id="57"/>
    </w:p>
    <w:p w14:paraId="08FCF7C3" w14:textId="77777777" w:rsidR="00036A56" w:rsidRDefault="00A81F1D">
      <w:pPr>
        <w:pStyle w:val="u9"/>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business_map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business_map </w:t>
      </w:r>
      <w:r>
        <w:t>边证据强度聚合而来：</w:t>
      </w:r>
    </w:p>
    <w:p w14:paraId="6BB9A464"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rPr>
          <w:sz w:val="21"/>
        </w:rPr>
        <w:tab/>
      </w:r>
      <w:r>
        <w:rPr>
          <w:sz w:val="21"/>
        </w:rPr>
        <w:t>（</w:t>
      </w:r>
      <w:r>
        <w:rPr>
          <w:sz w:val="21"/>
        </w:rPr>
        <w:t>3-2</w:t>
      </w:r>
      <w:r>
        <w:rPr>
          <w:sz w:val="21"/>
        </w:rPr>
        <w:t>）</w:t>
      </w:r>
    </w:p>
    <w:p w14:paraId="4BE48524" w14:textId="77777777" w:rsidR="00036A56" w:rsidRDefault="00A81F1D">
      <w:pPr>
        <w:pStyle w:val="u9"/>
      </w:pPr>
      <w:r>
        <w:lastRenderedPageBreak/>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business_map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18D496D0" w14:textId="77777777" w:rsidR="00036A56" w:rsidRDefault="00A81F1D">
      <w:pPr>
        <w:pStyle w:val="u9"/>
      </w:pPr>
      <w:r>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2EAA7025"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rPr>
          <w:sz w:val="21"/>
        </w:rPr>
        <w:tab/>
      </w:r>
      <w:r>
        <w:rPr>
          <w:sz w:val="21"/>
        </w:rPr>
        <w:t>（</w:t>
      </w:r>
      <w:r>
        <w:rPr>
          <w:sz w:val="21"/>
        </w:rPr>
        <w:t>3-3</w:t>
      </w:r>
      <w:r>
        <w:rPr>
          <w:sz w:val="21"/>
        </w:rPr>
        <w:t>）</w:t>
      </w:r>
    </w:p>
    <w:p w14:paraId="5B9D1953" w14:textId="77777777" w:rsidR="00036A56" w:rsidRDefault="00A81F1D">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r>
        <w:t xml:space="preserve">Conf_C </w:t>
      </w:r>
      <w:r>
        <w:t>不可得）时退化为纯结构检索，不阻塞流程。</w:t>
      </w:r>
    </w:p>
    <w:p w14:paraId="34E175D8" w14:textId="77777777" w:rsidR="00036A56" w:rsidRDefault="00A81F1D">
      <w:pPr>
        <w:pStyle w:val="u3"/>
      </w:pPr>
      <w:bookmarkStart w:id="58" w:name="_Toc243476586"/>
      <w:r>
        <w:t>加权双向</w:t>
      </w:r>
      <w:r>
        <w:t xml:space="preserve"> BFS </w:t>
      </w:r>
      <w:r>
        <w:t>子图裁剪</w:t>
      </w:r>
      <w:bookmarkEnd w:id="58"/>
    </w:p>
    <w:p w14:paraId="4872C080" w14:textId="77777777" w:rsidR="00036A56" w:rsidRDefault="00A81F1D">
      <w:pPr>
        <w:pStyle w:val="u9"/>
      </w:pPr>
      <w:r>
        <w:t>从多个锚点出发，在图上执行加权双向广度优先搜索：既沿出边（下游依赖）也沿入边（上游依赖）扩展，支持经</w:t>
      </w:r>
      <w:r>
        <w:t xml:space="preserve"> business_map </w:t>
      </w:r>
      <w:r>
        <w:t>边跨层扩展。选择</w:t>
      </w:r>
      <w:r>
        <w:t xml:space="preserve"> BFS </w:t>
      </w:r>
      <w:r>
        <w:t>而非其他图遍历策略基于任务特性考量：其一，相对于深度优先搜索</w:t>
      </w:r>
      <w:r>
        <w:t>--</w:t>
      </w:r>
      <w:r>
        <w:t>后者容易沿单条依赖链进入局部深层的传递依赖（如工具函数的层层调用），偏离任务主体，而代码任务的影响范围通常集中在锚点附近的浅层邻域；其二，相对于</w:t>
      </w:r>
      <w:r>
        <w:t xml:space="preserve"> Dijkstra </w:t>
      </w:r>
      <w:r>
        <w:t>类最短路径算法</w:t>
      </w:r>
      <w:r>
        <w:t>--</w:t>
      </w:r>
      <w:r>
        <w:t>其精确距离计算在大图上的成本较高，而上下文生成对</w:t>
      </w:r>
      <w:r>
        <w:t>"</w:t>
      </w:r>
      <w:r>
        <w:t>跳数级别的近似距离</w:t>
      </w:r>
      <w:r>
        <w:t>"</w:t>
      </w:r>
      <w:r>
        <w:t>已足够敏感（距离衰减因子按跳数设计）；其三，</w:t>
      </w:r>
      <w:r>
        <w:t xml:space="preserve">BFS </w:t>
      </w:r>
      <w:r>
        <w:t>按层扩展的特性天然与</w:t>
      </w:r>
      <w:r>
        <w:t>"</w:t>
      </w:r>
      <w:r>
        <w:t>距离锚点越近越重要</w:t>
      </w:r>
      <w:r>
        <w:t>"</w:t>
      </w:r>
      <w:r>
        <w:t>的骨架分级假设一致，且扩展深度即为预算控制参数，二者统一。</w:t>
      </w:r>
    </w:p>
    <w:p w14:paraId="754FD0F4" w14:textId="77777777" w:rsidR="00036A56" w:rsidRDefault="00A81F1D">
      <w:pPr>
        <w:pStyle w:val="u9"/>
      </w:pPr>
      <w:r>
        <w:t>以模块节点为锚点向相邻文件和函数节点扩展的示例如图</w:t>
      </w:r>
      <w:r>
        <w:t>3-5</w:t>
      </w:r>
      <w:r>
        <w:t>所示。</w:t>
      </w:r>
    </w:p>
    <w:p w14:paraId="12101468" w14:textId="77777777" w:rsidR="00036A56" w:rsidRDefault="00A81F1D">
      <w:pPr>
        <w:pStyle w:val="u9"/>
        <w:keepNext/>
        <w:jc w:val="center"/>
      </w:pPr>
      <w:r>
        <w:rPr>
          <w:noProof/>
        </w:rPr>
        <w:drawing>
          <wp:inline distT="0" distB="0" distL="0" distR="0" wp14:anchorId="5F3C6527" wp14:editId="2B017537">
            <wp:extent cx="5040000" cy="1985136"/>
            <wp:effectExtent l="0" t="0" r="0" b="0"/>
            <wp:docPr id="1519911843" name="Picture 15199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040000" cy="1985136"/>
                    </a:xfrm>
                    <a:prstGeom prst="rect">
                      <a:avLst/>
                    </a:prstGeom>
                  </pic:spPr>
                </pic:pic>
              </a:graphicData>
            </a:graphic>
          </wp:inline>
        </w:drawing>
      </w:r>
    </w:p>
    <w:p w14:paraId="0DEBA5B0" w14:textId="77777777" w:rsidR="00036A56" w:rsidRDefault="00A81F1D">
      <w:pPr>
        <w:pStyle w:val="ThesisFigureListEntry"/>
        <w:keepNext/>
        <w:numPr>
          <w:ilvl w:val="1"/>
          <w:numId w:val="0"/>
        </w:numPr>
      </w:pPr>
      <w:bookmarkStart w:id="59" w:name="_Toc243476669"/>
      <w:r>
        <w:t>图</w:t>
      </w:r>
      <w:r>
        <w:t xml:space="preserve">3-5 </w:t>
      </w:r>
      <w:r>
        <w:t>加权双向</w:t>
      </w:r>
      <w:r>
        <w:t xml:space="preserve"> BFS </w:t>
      </w:r>
      <w:r>
        <w:t>子图扩展示意</w:t>
      </w:r>
      <w:bookmarkEnd w:id="59"/>
    </w:p>
    <w:p w14:paraId="2440047D" w14:textId="77777777" w:rsidR="00036A56" w:rsidRDefault="00A81F1D">
      <w:pPr>
        <w:pStyle w:val="u0"/>
        <w:numPr>
          <w:ilvl w:val="1"/>
          <w:numId w:val="0"/>
        </w:numPr>
      </w:pPr>
      <w:r>
        <w:t>Fig.3-5 Weighted Bidirectional BFS Subgraph Expansion</w:t>
      </w:r>
    </w:p>
    <w:p w14:paraId="46F9080D" w14:textId="77777777" w:rsidR="00036A56" w:rsidRDefault="00A81F1D">
      <w:pPr>
        <w:pStyle w:val="u9"/>
      </w:pPr>
      <w:r>
        <w:t>扩展过程中每个候选节点按复合评分排序：</w:t>
      </w:r>
    </w:p>
    <w:p w14:paraId="5AB6AFFD" w14:textId="77777777" w:rsidR="00036A56" w:rsidRDefault="00A81F1D">
      <w:pPr>
        <w:pStyle w:val="u9"/>
        <w:tabs>
          <w:tab w:val="center" w:pos="3968"/>
          <w:tab w:val="right" w:pos="7937"/>
        </w:tabs>
        <w:spacing w:before="120" w:after="120" w:line="240" w:lineRule="auto"/>
        <w:jc w:val="left"/>
      </w:pPr>
      <w:r>
        <w:lastRenderedPageBreak/>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rPr>
          <w:sz w:val="21"/>
        </w:rPr>
        <w:tab/>
      </w:r>
      <w:r>
        <w:rPr>
          <w:sz w:val="21"/>
        </w:rPr>
        <w:t>（</w:t>
      </w:r>
      <w:r>
        <w:rPr>
          <w:sz w:val="21"/>
        </w:rPr>
        <w:t>3-4</w:t>
      </w:r>
      <w:r>
        <w:rPr>
          <w:sz w:val="21"/>
        </w:rPr>
        <w:t>）</w:t>
      </w:r>
    </w:p>
    <w:p w14:paraId="2D8A71E0"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sz w:val="21"/>
          </w:rPr>
          <m:t>sem</m:t>
        </m:r>
        <m:r>
          <w:rPr>
            <w:rFonts w:ascii="Cambria Math" w:hAnsi="Cambria Math"/>
            <w:sz w:val="21"/>
          </w:rPr>
          <m:t>(v)=</m:t>
        </m:r>
        <m:r>
          <m:rPr>
            <m:sty m:val="p"/>
          </m:rPr>
          <w:rPr>
            <w:rFonts w:ascii="Cambria Math" w:hAnsi="Cambria Math"/>
            <w:sz w:val="21"/>
          </w:rPr>
          <m:t>sim</m:t>
        </m:r>
        <m:r>
          <w:rPr>
            <w:rFonts w:ascii="Cambria Math" w:hAnsi="Cambria Math"/>
            <w:sz w:val="21"/>
          </w:rPr>
          <m:t>(q,v)·</m:t>
        </m:r>
        <m:r>
          <m:rPr>
            <m:sty m:val="p"/>
          </m:rPr>
          <w:rPr>
            <w:rFonts w:ascii="Cambria Math" w:hAnsi="Cambria Math"/>
            <w:sz w:val="21"/>
          </w:rPr>
          <m:t>exp</m:t>
        </m:r>
        <m:r>
          <w:rPr>
            <w:rFonts w:ascii="Cambria Math" w:hAnsi="Cambria Math"/>
            <w:sz w:val="21"/>
          </w:rPr>
          <m:t>(-β·d(v)),</m:t>
        </m:r>
        <m:r>
          <m:rPr>
            <m:sty m:val="p"/>
          </m:rPr>
          <w:rPr>
            <w:rFonts w:ascii="Cambria Math" w:hAnsi="Cambria Math"/>
            <w:sz w:val="21"/>
          </w:rPr>
          <m:t>struct</m:t>
        </m:r>
        <m:r>
          <w:rPr>
            <w:rFonts w:ascii="Cambria Math" w:hAnsi="Cambria Math"/>
            <w:sz w:val="21"/>
          </w:rPr>
          <m:t>(v)=</m:t>
        </m:r>
        <m:r>
          <m:rPr>
            <m:sty m:val="p"/>
          </m:rPr>
          <w:rPr>
            <w:rFonts w:ascii="Cambria Math" w:hAnsi="Cambria Math"/>
            <w:sz w:val="21"/>
          </w:rPr>
          <m:t>deg</m:t>
        </m:r>
        <m:r>
          <w:rPr>
            <w:rFonts w:ascii="Cambria Math" w:hAnsi="Cambria Math"/>
            <w:sz w:val="21"/>
          </w:rPr>
          <m:t>(v)</m:t>
        </m:r>
        <m:r>
          <m:rPr>
            <m:nor/>
          </m:rPr>
          <w:rPr>
            <w:sz w:val="21"/>
          </w:rPr>
          <m:t> </m:t>
        </m:r>
        <m:r>
          <m:rPr>
            <m:nor/>
          </m:rPr>
          <w:rPr>
            <w:sz w:val="21"/>
          </w:rPr>
          <m:t>归一化</m:t>
        </m:r>
      </m:oMath>
      <w:r>
        <w:rPr>
          <w:sz w:val="21"/>
        </w:rPr>
        <w:tab/>
      </w:r>
      <w:r>
        <w:rPr>
          <w:sz w:val="21"/>
        </w:rPr>
        <w:t>（</w:t>
      </w:r>
      <w:r>
        <w:rPr>
          <w:sz w:val="21"/>
        </w:rPr>
        <w:t>3-5</w:t>
      </w:r>
      <w:r>
        <w:rPr>
          <w:sz w:val="21"/>
        </w:rPr>
        <w:t>）</w:t>
      </w:r>
    </w:p>
    <w:p w14:paraId="333F669B" w14:textId="77777777" w:rsidR="00036A56" w:rsidRDefault="00A81F1D">
      <w:pPr>
        <w:pStyle w:val="u9"/>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2250260C" w14:textId="77777777" w:rsidR="00036A56" w:rsidRDefault="00A81F1D">
      <w:pPr>
        <w:pStyle w:val="u3"/>
      </w:pPr>
      <w:bookmarkStart w:id="60" w:name="_Toc243476587"/>
      <w:r>
        <w:t>骨架抽取、序列化与</w:t>
      </w:r>
      <w:r>
        <w:t xml:space="preserve"> Token </w:t>
      </w:r>
      <w:r>
        <w:t>预算控制</w:t>
      </w:r>
      <w:bookmarkEnd w:id="60"/>
    </w:p>
    <w:p w14:paraId="77D056C0" w14:textId="77777777" w:rsidR="00036A56" w:rsidRDefault="00A81F1D">
      <w:pPr>
        <w:pStyle w:val="u9"/>
      </w:pPr>
      <w:r>
        <w:t>裁剪后的子图仍包含大量与锚点距离较远的细节节点，直接序列化会造成信息稀释。骨架抽取按节点到锚点的距离分级保留信息：距离</w:t>
      </w:r>
      <w:r>
        <w:t xml:space="preserve"> 0</w:t>
      </w:r>
      <w:r>
        <w:t>（锚点）保留完整属性与签名；距离</w:t>
      </w:r>
      <w:r>
        <w:t xml:space="preserve"> 1 </w:t>
      </w:r>
      <w:r>
        <w:t>保留标准信息（名称、类型、关键属性）；距离</w:t>
      </w:r>
      <w:r>
        <w:t xml:space="preserve"> ≥2 </w:t>
      </w:r>
      <w:r>
        <w:t>仅保留最小骨架（名称与层级）。序列化输出采用层级符号化表示，以</w:t>
      </w:r>
      <w:r>
        <w:t xml:space="preserve"> ⊃ </w:t>
      </w:r>
      <w:r>
        <w:t>表达包含、</w:t>
      </w:r>
      <w:r>
        <w:t xml:space="preserve">→ </w:t>
      </w:r>
      <w:r>
        <w:t>表达依赖、</w:t>
      </w:r>
      <w:r>
        <w:t xml:space="preserve">⇄ </w:t>
      </w:r>
      <w:r>
        <w:t>表达业务映射，</w:t>
      </w:r>
      <w:r>
        <w:t xml:space="preserve">◉ </w:t>
      </w:r>
      <w:r>
        <w:t>标记锚点，使同等信息量下的</w:t>
      </w:r>
      <w:r>
        <w:t xml:space="preserve"> Token </w:t>
      </w:r>
      <w:r>
        <w:t>占用显著低于自然语言描述或</w:t>
      </w:r>
      <w:r>
        <w:t xml:space="preserve"> JSON </w:t>
      </w:r>
      <w:r>
        <w:t>全量输出。</w:t>
      </w:r>
    </w:p>
    <w:p w14:paraId="0E9CED07" w14:textId="77777777" w:rsidR="00036A56" w:rsidRDefault="00A81F1D">
      <w:pPr>
        <w:pStyle w:val="u9"/>
      </w:pPr>
      <w:r>
        <w:t>在骨架分级基础上提供三档压缩等级（</w:t>
      </w:r>
      <w:r>
        <w:t>loose/standard/extreme</w:t>
      </w:r>
      <w:r>
        <w:t>），档位递进时提高距离阈值、削减保留属性、收紧</w:t>
      </w:r>
      <w:r>
        <w:t xml:space="preserve"> Token </w:t>
      </w:r>
      <w:r>
        <w:t>上限，供上层按任务预算选择，三档的参数对比如表</w:t>
      </w:r>
      <w:r>
        <w:t>3-3</w:t>
      </w:r>
      <w:r>
        <w:t>所示；其三档参数在实验前固定，压缩后的上下文</w:t>
      </w:r>
      <w:r>
        <w:t xml:space="preserve"> Token </w:t>
      </w:r>
      <w:r>
        <w:t>与必要文件覆盖在上下文获取对比中随图谱增强的一组一并记录。</w:t>
      </w:r>
    </w:p>
    <w:p w14:paraId="353DE0F6" w14:textId="77777777" w:rsidR="00036A56" w:rsidRDefault="00A81F1D">
      <w:pPr>
        <w:pStyle w:val="ThesisTableListEntry"/>
      </w:pPr>
      <w:bookmarkStart w:id="61" w:name="_Toc243476709"/>
      <w:r>
        <w:t>表</w:t>
      </w:r>
      <w:r>
        <w:t xml:space="preserve">3-3 </w:t>
      </w:r>
      <w:r>
        <w:t>三档压缩策略参数对比</w:t>
      </w:r>
      <w:bookmarkEnd w:id="61"/>
    </w:p>
    <w:p w14:paraId="21EC18C8" w14:textId="77777777" w:rsidR="00036A56" w:rsidRDefault="00A81F1D">
      <w:pPr>
        <w:pStyle w:val="ua"/>
      </w:pPr>
      <w:r>
        <w:t>Table 3-3 Parameter Comparison of Three Compression Levels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03"/>
        <w:gridCol w:w="1603"/>
        <w:gridCol w:w="2535"/>
        <w:gridCol w:w="2195"/>
      </w:tblGrid>
      <w:tr w:rsidR="00036A56" w14:paraId="2DEEADE4" w14:textId="77777777">
        <w:trPr>
          <w:cantSplit/>
          <w:tblHeader/>
          <w:jc w:val="center"/>
        </w:trPr>
        <w:tc>
          <w:tcPr>
            <w:tcW w:w="1603" w:type="dxa"/>
            <w:tcBorders>
              <w:bottom w:val="single" w:sz="6" w:space="0" w:color="000000"/>
            </w:tcBorders>
            <w:vAlign w:val="center"/>
          </w:tcPr>
          <w:p w14:paraId="797F7B35" w14:textId="77777777" w:rsidR="00036A56" w:rsidRDefault="00A81F1D">
            <w:pPr>
              <w:pStyle w:val="ThesisTableText"/>
              <w:keepNext/>
              <w:jc w:val="center"/>
            </w:pPr>
            <w:r>
              <w:rPr>
                <w:b/>
              </w:rPr>
              <w:t>压缩档位</w:t>
            </w:r>
          </w:p>
        </w:tc>
        <w:tc>
          <w:tcPr>
            <w:tcW w:w="1603" w:type="dxa"/>
            <w:tcBorders>
              <w:bottom w:val="single" w:sz="6" w:space="0" w:color="000000"/>
            </w:tcBorders>
            <w:vAlign w:val="center"/>
          </w:tcPr>
          <w:p w14:paraId="2AA69631" w14:textId="77777777" w:rsidR="00036A56" w:rsidRDefault="00A81F1D">
            <w:pPr>
              <w:pStyle w:val="ThesisTableText"/>
              <w:keepNext/>
              <w:jc w:val="center"/>
            </w:pPr>
            <w:r>
              <w:rPr>
                <w:b/>
              </w:rPr>
              <w:t>节点规模（默认）</w:t>
            </w:r>
          </w:p>
        </w:tc>
        <w:tc>
          <w:tcPr>
            <w:tcW w:w="2535" w:type="dxa"/>
            <w:tcBorders>
              <w:bottom w:val="single" w:sz="6" w:space="0" w:color="000000"/>
            </w:tcBorders>
            <w:vAlign w:val="center"/>
          </w:tcPr>
          <w:p w14:paraId="53DCAC0B" w14:textId="77777777" w:rsidR="00036A56" w:rsidRDefault="00A81F1D">
            <w:pPr>
              <w:pStyle w:val="ThesisTableText"/>
              <w:keepNext/>
              <w:jc w:val="center"/>
            </w:pPr>
            <w:r>
              <w:rPr>
                <w:b/>
              </w:rPr>
              <w:t>信息保留粒度</w:t>
            </w:r>
          </w:p>
        </w:tc>
        <w:tc>
          <w:tcPr>
            <w:tcW w:w="2195" w:type="dxa"/>
            <w:tcBorders>
              <w:bottom w:val="single" w:sz="6" w:space="0" w:color="000000"/>
            </w:tcBorders>
            <w:vAlign w:val="center"/>
          </w:tcPr>
          <w:p w14:paraId="53C0FE75" w14:textId="77777777" w:rsidR="00036A56" w:rsidRDefault="00A81F1D">
            <w:pPr>
              <w:pStyle w:val="ThesisTableText"/>
              <w:keepNext/>
              <w:jc w:val="center"/>
            </w:pPr>
            <w:r>
              <w:rPr>
                <w:b/>
              </w:rPr>
              <w:t>典型</w:t>
            </w:r>
            <w:r>
              <w:rPr>
                <w:b/>
              </w:rPr>
              <w:t xml:space="preserve"> Token </w:t>
            </w:r>
            <w:r>
              <w:rPr>
                <w:b/>
              </w:rPr>
              <w:t>上限（参考）</w:t>
            </w:r>
          </w:p>
        </w:tc>
      </w:tr>
      <w:tr w:rsidR="00036A56" w14:paraId="584DC58D" w14:textId="77777777">
        <w:trPr>
          <w:cantSplit/>
          <w:jc w:val="center"/>
        </w:trPr>
        <w:tc>
          <w:tcPr>
            <w:tcW w:w="1603" w:type="dxa"/>
            <w:vAlign w:val="center"/>
          </w:tcPr>
          <w:p w14:paraId="3891C012" w14:textId="77777777" w:rsidR="00036A56" w:rsidRDefault="00A81F1D">
            <w:pPr>
              <w:pStyle w:val="ThesisTableText"/>
              <w:keepNext/>
            </w:pPr>
            <w:r>
              <w:t>loose</w:t>
            </w:r>
          </w:p>
        </w:tc>
        <w:tc>
          <w:tcPr>
            <w:tcW w:w="1603" w:type="dxa"/>
            <w:vAlign w:val="center"/>
          </w:tcPr>
          <w:p w14:paraId="4A824DE0" w14:textId="77777777" w:rsidR="00036A56" w:rsidRDefault="00A81F1D">
            <w:pPr>
              <w:pStyle w:val="ThesisTableText"/>
              <w:keepNext/>
            </w:pPr>
            <w:r>
              <w:t>约</w:t>
            </w:r>
            <w:r>
              <w:t xml:space="preserve"> 100 </w:t>
            </w:r>
            <w:r>
              <w:t>节点</w:t>
            </w:r>
          </w:p>
        </w:tc>
        <w:tc>
          <w:tcPr>
            <w:tcW w:w="2535" w:type="dxa"/>
            <w:vAlign w:val="center"/>
          </w:tcPr>
          <w:p w14:paraId="03F27454" w14:textId="77777777" w:rsidR="00036A56" w:rsidRDefault="00A81F1D">
            <w:pPr>
              <w:pStyle w:val="ThesisTableText"/>
              <w:keepNext/>
            </w:pPr>
            <w:r>
              <w:t>锚点与距离</w:t>
            </w:r>
            <w:r>
              <w:t xml:space="preserve"> 1 </w:t>
            </w:r>
            <w:r>
              <w:t>节点保留较完整属性与签名</w:t>
            </w:r>
          </w:p>
        </w:tc>
        <w:tc>
          <w:tcPr>
            <w:tcW w:w="2195" w:type="dxa"/>
            <w:vAlign w:val="center"/>
          </w:tcPr>
          <w:p w14:paraId="076567DA" w14:textId="77777777" w:rsidR="00036A56" w:rsidRDefault="00A81F1D">
            <w:pPr>
              <w:pStyle w:val="ThesisTableText"/>
              <w:keepNext/>
            </w:pPr>
            <w:r>
              <w:t>约</w:t>
            </w:r>
            <w:r>
              <w:t xml:space="preserve"> 8K</w:t>
            </w:r>
          </w:p>
        </w:tc>
      </w:tr>
      <w:tr w:rsidR="00036A56" w14:paraId="6E699962" w14:textId="77777777">
        <w:trPr>
          <w:cantSplit/>
          <w:jc w:val="center"/>
        </w:trPr>
        <w:tc>
          <w:tcPr>
            <w:tcW w:w="1603" w:type="dxa"/>
            <w:vAlign w:val="center"/>
          </w:tcPr>
          <w:p w14:paraId="3AA08445" w14:textId="77777777" w:rsidR="00036A56" w:rsidRDefault="00A81F1D">
            <w:pPr>
              <w:pStyle w:val="ThesisTableText"/>
              <w:keepNext/>
            </w:pPr>
            <w:r>
              <w:t>standard</w:t>
            </w:r>
          </w:p>
        </w:tc>
        <w:tc>
          <w:tcPr>
            <w:tcW w:w="1603" w:type="dxa"/>
            <w:vAlign w:val="center"/>
          </w:tcPr>
          <w:p w14:paraId="3AFF20EF" w14:textId="77777777" w:rsidR="00036A56" w:rsidRDefault="00A81F1D">
            <w:pPr>
              <w:pStyle w:val="ThesisTableText"/>
              <w:keepNext/>
            </w:pPr>
            <w:r>
              <w:t>约</w:t>
            </w:r>
            <w:r>
              <w:t xml:space="preserve"> 60 </w:t>
            </w:r>
            <w:r>
              <w:t>节点</w:t>
            </w:r>
          </w:p>
        </w:tc>
        <w:tc>
          <w:tcPr>
            <w:tcW w:w="2535" w:type="dxa"/>
            <w:vAlign w:val="center"/>
          </w:tcPr>
          <w:p w14:paraId="689F50CE" w14:textId="77777777" w:rsidR="00036A56" w:rsidRDefault="00A81F1D">
            <w:pPr>
              <w:pStyle w:val="ThesisTableText"/>
              <w:keepNext/>
            </w:pPr>
            <w:r>
              <w:t>锚点完整、距离</w:t>
            </w:r>
            <w:r>
              <w:t xml:space="preserve"> 1 </w:t>
            </w:r>
            <w:r>
              <w:t>标准、其余骨架</w:t>
            </w:r>
          </w:p>
        </w:tc>
        <w:tc>
          <w:tcPr>
            <w:tcW w:w="2195" w:type="dxa"/>
            <w:vAlign w:val="center"/>
          </w:tcPr>
          <w:p w14:paraId="42EBE2D3" w14:textId="77777777" w:rsidR="00036A56" w:rsidRDefault="00A81F1D">
            <w:pPr>
              <w:pStyle w:val="ThesisTableText"/>
              <w:keepNext/>
            </w:pPr>
            <w:r>
              <w:t>约</w:t>
            </w:r>
            <w:r>
              <w:t xml:space="preserve"> 4K</w:t>
            </w:r>
          </w:p>
        </w:tc>
      </w:tr>
      <w:tr w:rsidR="00036A56" w14:paraId="37A9C774" w14:textId="77777777">
        <w:trPr>
          <w:cantSplit/>
          <w:jc w:val="center"/>
        </w:trPr>
        <w:tc>
          <w:tcPr>
            <w:tcW w:w="1603" w:type="dxa"/>
            <w:vAlign w:val="center"/>
          </w:tcPr>
          <w:p w14:paraId="642E318C" w14:textId="77777777" w:rsidR="00036A56" w:rsidRDefault="00A81F1D">
            <w:pPr>
              <w:pStyle w:val="ThesisTableText"/>
            </w:pPr>
            <w:r>
              <w:t>extreme</w:t>
            </w:r>
          </w:p>
        </w:tc>
        <w:tc>
          <w:tcPr>
            <w:tcW w:w="1603" w:type="dxa"/>
            <w:vAlign w:val="center"/>
          </w:tcPr>
          <w:p w14:paraId="5B2FA5E5" w14:textId="77777777" w:rsidR="00036A56" w:rsidRDefault="00A81F1D">
            <w:pPr>
              <w:pStyle w:val="ThesisTableText"/>
            </w:pPr>
            <w:r>
              <w:t>约</w:t>
            </w:r>
            <w:r>
              <w:t xml:space="preserve"> 30 </w:t>
            </w:r>
            <w:r>
              <w:t>节点</w:t>
            </w:r>
          </w:p>
        </w:tc>
        <w:tc>
          <w:tcPr>
            <w:tcW w:w="2535" w:type="dxa"/>
            <w:vAlign w:val="center"/>
          </w:tcPr>
          <w:p w14:paraId="4DFC1A75" w14:textId="77777777" w:rsidR="00036A56" w:rsidRDefault="00A81F1D">
            <w:pPr>
              <w:pStyle w:val="ThesisTableText"/>
            </w:pPr>
            <w:r>
              <w:t>仅锚点标准信息，其余最小骨架</w:t>
            </w:r>
          </w:p>
        </w:tc>
        <w:tc>
          <w:tcPr>
            <w:tcW w:w="2195" w:type="dxa"/>
            <w:vAlign w:val="center"/>
          </w:tcPr>
          <w:p w14:paraId="5B8FD34B" w14:textId="77777777" w:rsidR="00036A56" w:rsidRDefault="00A81F1D">
            <w:pPr>
              <w:pStyle w:val="ThesisTableText"/>
            </w:pPr>
            <w:r>
              <w:t>约</w:t>
            </w:r>
            <w:r>
              <w:t xml:space="preserve"> 2K</w:t>
            </w:r>
          </w:p>
        </w:tc>
      </w:tr>
    </w:tbl>
    <w:p w14:paraId="07557381" w14:textId="77777777" w:rsidR="00036A56" w:rsidRDefault="00A81F1D">
      <w:pPr>
        <w:pStyle w:val="u9"/>
      </w:pPr>
      <w:r>
        <w:t>注：表中节点数与</w:t>
      </w:r>
      <w:r>
        <w:t xml:space="preserve"> Token </w:t>
      </w:r>
      <w:r>
        <w:t>上限为默认参考值，实际由</w:t>
      </w:r>
      <w:r>
        <w:t xml:space="preserve"> Token </w:t>
      </w:r>
      <w:r>
        <w:t>预算迭代控制动态决定；具体数值以实验实测为准。</w:t>
      </w:r>
    </w:p>
    <w:p w14:paraId="743CBE7A" w14:textId="77777777" w:rsidR="00036A56" w:rsidRDefault="00A81F1D">
      <w:pPr>
        <w:pStyle w:val="u9"/>
      </w:pPr>
      <w:r>
        <w:lastRenderedPageBreak/>
        <w:t>固定示例的节点规模为</w:t>
      </w:r>
      <w:r>
        <w:t xml:space="preserve"> 100 </w:t>
      </w:r>
      <w:r>
        <w:t>时，三档输出的属性保留粒度与</w:t>
      </w:r>
      <w:r>
        <w:t xml:space="preserve"> Token </w:t>
      </w:r>
      <w:r>
        <w:t>占用如图</w:t>
      </w:r>
      <w:r>
        <w:t>3-6</w:t>
      </w:r>
      <w:r>
        <w:t>所示；图中数字仅反映该示例，不代表各档位的默认节点数或实验均值。</w:t>
      </w:r>
    </w:p>
    <w:p w14:paraId="59644B60" w14:textId="77777777" w:rsidR="00036A56" w:rsidRDefault="00A81F1D">
      <w:pPr>
        <w:pStyle w:val="u9"/>
        <w:keepNext/>
        <w:jc w:val="center"/>
      </w:pPr>
      <w:r>
        <w:rPr>
          <w:noProof/>
        </w:rPr>
        <w:drawing>
          <wp:inline distT="0" distB="0" distL="0" distR="0" wp14:anchorId="71FA95F8" wp14:editId="355846E0">
            <wp:extent cx="5040000" cy="3855207"/>
            <wp:effectExtent l="0" t="0" r="0" b="0"/>
            <wp:docPr id="1519911844" name="Picture 15199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040000" cy="3855207"/>
                    </a:xfrm>
                    <a:prstGeom prst="rect">
                      <a:avLst/>
                    </a:prstGeom>
                  </pic:spPr>
                </pic:pic>
              </a:graphicData>
            </a:graphic>
          </wp:inline>
        </w:drawing>
      </w:r>
    </w:p>
    <w:p w14:paraId="77AC81DB" w14:textId="77777777" w:rsidR="00036A56" w:rsidRDefault="00A81F1D">
      <w:pPr>
        <w:pStyle w:val="ThesisFigureListEntry"/>
        <w:keepNext/>
        <w:numPr>
          <w:ilvl w:val="1"/>
          <w:numId w:val="0"/>
        </w:numPr>
      </w:pPr>
      <w:bookmarkStart w:id="62" w:name="_Toc243476670"/>
      <w:r>
        <w:t>图</w:t>
      </w:r>
      <w:r>
        <w:t xml:space="preserve">3-6 </w:t>
      </w:r>
      <w:r>
        <w:t>三档压缩对比</w:t>
      </w:r>
      <w:bookmarkEnd w:id="62"/>
    </w:p>
    <w:p w14:paraId="2FFEA28D" w14:textId="77777777" w:rsidR="00036A56" w:rsidRDefault="00A81F1D">
      <w:pPr>
        <w:pStyle w:val="u0"/>
        <w:numPr>
          <w:ilvl w:val="1"/>
          <w:numId w:val="0"/>
        </w:numPr>
      </w:pPr>
      <w:r>
        <w:t>Fig.3-6 Comparison of Three Compression Levels</w:t>
      </w:r>
    </w:p>
    <w:p w14:paraId="56AEB597" w14:textId="77777777" w:rsidR="00036A56" w:rsidRDefault="00A81F1D">
      <w:pPr>
        <w:pStyle w:val="u9"/>
      </w:pPr>
      <w:r>
        <w:t>给定用户或上层指定的</w:t>
      </w:r>
      <w:r>
        <w:t xml:space="preserve"> Token </w:t>
      </w:r>
      <w:r>
        <w:t>预算，序列化输出若超预算，按五级降级链迭代执行直至满足：降低压缩档位</w:t>
      </w:r>
      <w:r>
        <w:t xml:space="preserve"> → </w:t>
      </w:r>
      <w:r>
        <w:t>削减节点数</w:t>
      </w:r>
      <w:r>
        <w:t xml:space="preserve"> → </w:t>
      </w:r>
      <w:r>
        <w:t>削减扩展深度</w:t>
      </w:r>
      <w:r>
        <w:t xml:space="preserve"> → </w:t>
      </w:r>
      <w:r>
        <w:t>提高边权重阈值</w:t>
      </w:r>
      <w:r>
        <w:t xml:space="preserve"> → </w:t>
      </w:r>
      <w:r>
        <w:t>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07794ECE" w14:textId="77777777" w:rsidR="00036A56" w:rsidRDefault="00A81F1D">
      <w:pPr>
        <w:pStyle w:val="u2"/>
      </w:pPr>
      <w:bookmarkStart w:id="63" w:name="_Toc243476588"/>
      <w:r>
        <w:t>知识演化</w:t>
      </w:r>
      <w:bookmarkEnd w:id="63"/>
    </w:p>
    <w:p w14:paraId="53D0EC5B" w14:textId="77777777" w:rsidR="00036A56" w:rsidRDefault="00A81F1D">
      <w:pPr>
        <w:pStyle w:val="u3"/>
      </w:pPr>
      <w:bookmarkStart w:id="64" w:name="_Toc243476589"/>
      <w:r>
        <w:t>演化触发单元与总体流程</w:t>
      </w:r>
      <w:bookmarkEnd w:id="64"/>
    </w:p>
    <w:p w14:paraId="11084FC1" w14:textId="77777777" w:rsidR="00036A56" w:rsidRDefault="00A81F1D">
      <w:pPr>
        <w:pStyle w:val="u9"/>
      </w:pPr>
      <w:r>
        <w:t>软件项目的知识价值随演化积累，而知识模型只有在与开发过程同步更新时才能保持时效。与面向网络威胁情报等特定领域的知识图谱构建</w:t>
      </w:r>
      <w:r>
        <w:rPr>
          <w:vertAlign w:val="superscript"/>
        </w:rPr>
        <w:t>[46]</w:t>
      </w:r>
      <w:r>
        <w:t>相比，本文的关注点不是一次性建图，而是知识随开发过程持续演化。本文提出的</w:t>
      </w:r>
      <w:r>
        <w:t xml:space="preserve"> Spec </w:t>
      </w:r>
      <w:r>
        <w:t>增量知识演化机制并非一般意义上的图谱增量更新，其核心是把需求</w:t>
      </w:r>
      <w:r>
        <w:t xml:space="preserve"> </w:t>
      </w:r>
      <w:r>
        <w:lastRenderedPageBreak/>
        <w:t xml:space="preserve">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06E859C9" w14:textId="77777777" w:rsidR="00036A56" w:rsidRDefault="00A81F1D">
      <w:pPr>
        <w:pStyle w:val="u9"/>
      </w:pPr>
      <w:r>
        <w:t>演化机制覆盖存量项目的完整流程如下：新需求进入六阶段流程后，先被规格化为</w:t>
      </w:r>
      <w:r>
        <w:t xml:space="preserve"> Spec </w:t>
      </w:r>
      <w:r>
        <w:t>提案；归档阶段对已交付需求进行能力归属分析</w:t>
      </w:r>
      <w:r>
        <w:t>--</w:t>
      </w:r>
      <w:r>
        <w:t>若需求归属于已有能力，其增量内容以</w:t>
      </w:r>
      <w:r>
        <w:t xml:space="preserve"> delta </w:t>
      </w:r>
      <w:r>
        <w:t>方式合并入对应能力规范，若属于新能力领域，则创建新的能力规范；能力规范的变更同步触发知识图谱更新，</w:t>
      </w:r>
      <w:r>
        <w:t xml:space="preserve">C </w:t>
      </w:r>
      <w:r>
        <w:t>层节点随规范增删改，业务</w:t>
      </w:r>
      <w:r>
        <w:t>-</w:t>
      </w:r>
      <w:r>
        <w:t>代码关联边随规范内容与代码变更重新计算，代码结构层则由文件级增量解析维护。在此流程中，</w:t>
      </w:r>
      <w:r>
        <w:t xml:space="preserve">Capability </w:t>
      </w:r>
      <w:r>
        <w:t>层承担稳定中间层的角色：具体需求易变、代码实现常改，而业务能力相对稳定，以能力为锚点使</w:t>
      </w:r>
      <w:r>
        <w:t>"</w:t>
      </w:r>
      <w:r>
        <w:t>需求</w:t>
      </w:r>
      <w:r>
        <w:t xml:space="preserve"> → </w:t>
      </w:r>
      <w:r>
        <w:t>能力</w:t>
      </w:r>
      <w:r>
        <w:t xml:space="preserve"> → </w:t>
      </w:r>
      <w:r>
        <w:t>代码</w:t>
      </w:r>
      <w:r>
        <w:t>"</w:t>
      </w:r>
      <w:r>
        <w:t>的关联在持续变更中保持连续，避免知识模型随每次需求更替而碎片化。</w:t>
      </w:r>
    </w:p>
    <w:p w14:paraId="1AC9301D" w14:textId="77777777" w:rsidR="00036A56" w:rsidRDefault="00A81F1D">
      <w:pPr>
        <w:pStyle w:val="u3"/>
      </w:pPr>
      <w:bookmarkStart w:id="65" w:name="_Toc243476590"/>
      <w:r>
        <w:t>知识冷启动</w:t>
      </w:r>
      <w:bookmarkEnd w:id="65"/>
    </w:p>
    <w:p w14:paraId="334795F0" w14:textId="77777777" w:rsidR="00036A56" w:rsidRDefault="00A81F1D">
      <w:pPr>
        <w:pStyle w:val="u9"/>
      </w:pPr>
      <w:r>
        <w:t>演化机制以既有知识模型为前提，新项目或不具备能力规范的存量项目则需要知识冷启动：由</w:t>
      </w:r>
      <w:r>
        <w:t>"</w:t>
      </w:r>
      <w:r>
        <w:t>源码扫描</w:t>
      </w:r>
      <w:r>
        <w:t xml:space="preserve"> + </w:t>
      </w:r>
      <w:r>
        <w:t>需求</w:t>
      </w:r>
      <w:r>
        <w:t xml:space="preserve"> Spec"</w:t>
      </w:r>
      <w:r>
        <w:t>生成初始知识模型。源码扫描对项目源码全量执行多语言解析，构建完整的</w:t>
      </w:r>
      <w:r>
        <w:t xml:space="preserve"> L1/L2/L3 </w:t>
      </w:r>
      <w:r>
        <w:t>结构层；需求侧则从项目已有的需求文档或首轮六阶段流程产出的</w:t>
      </w:r>
      <w:r>
        <w:t xml:space="preserve"> BRD/PRD </w:t>
      </w:r>
      <w:r>
        <w:t>中提炼初始能力规范，生成</w:t>
      </w:r>
      <w:r>
        <w:t xml:space="preserve"> C </w:t>
      </w:r>
      <w:r>
        <w:t>层节点并计算业务</w:t>
      </w:r>
      <w:r>
        <w:t>-</w:t>
      </w:r>
      <w:r>
        <w:t>代码关联。冷启动阶段的知识模型具有明显的证据局限：项目尚无或很少有</w:t>
      </w:r>
      <w:r>
        <w:t xml:space="preserve"> Git </w:t>
      </w:r>
      <w:r>
        <w:t>历史，</w:t>
      </w:r>
      <w:r>
        <w:t xml:space="preserve">git-history </w:t>
      </w:r>
      <w:r>
        <w:t>证据源失效；能力规范初建、书写不完整，</w:t>
      </w:r>
      <w:r>
        <w:t xml:space="preserve">doc-extract </w:t>
      </w:r>
      <w:r>
        <w:t>证据覆盖受限，关联主要依赖语义匹配与命名匹配建立。随着项目在流程约束下持续交付需求，规范和提交历史可能逐步补充四类证据源；这一长期质量变化属于后续工作，本文不作实证结论。</w:t>
      </w:r>
    </w:p>
    <w:p w14:paraId="5C4FE403" w14:textId="77777777" w:rsidR="00036A56" w:rsidRDefault="00A81F1D">
      <w:pPr>
        <w:pStyle w:val="u3"/>
      </w:pPr>
      <w:bookmarkStart w:id="66" w:name="_Toc243476591"/>
      <w:r>
        <w:t>过程知识沉淀与图谱增量更新</w:t>
      </w:r>
      <w:bookmarkEnd w:id="66"/>
    </w:p>
    <w:p w14:paraId="7FEB4065" w14:textId="77777777" w:rsidR="00036A56" w:rsidRDefault="00A81F1D">
      <w:pPr>
        <w:pStyle w:val="u9"/>
      </w:pPr>
      <w:r>
        <w:t>演化机制的目的是知识沉淀：把开发过程中产生的过程知识转为稳态知识，并在图谱中增量更新受影响的部分。</w:t>
      </w:r>
    </w:p>
    <w:p w14:paraId="7F1265D0" w14:textId="77777777" w:rsidR="00036A56" w:rsidRDefault="00A81F1D">
      <w:pPr>
        <w:pStyle w:val="u9"/>
      </w:pPr>
      <w:r>
        <w:t>六阶段流程在执行中产出需求文档、能力规格提案、技术方案、开发计划与测试方案等过程知识，它们服务于当次开发任务；归档时系统按能力归属分析与</w:t>
      </w:r>
      <w:r>
        <w:t xml:space="preserve"> delta </w:t>
      </w:r>
      <w:r>
        <w:t>合并，把已交付需求的业务内容并入能力规范，使业务知识以可解析的规格形式持续积累，而不是散落在一次性过程文档里。该过程由</w:t>
      </w:r>
      <w:r>
        <w:t xml:space="preserve"> </w:t>
      </w:r>
      <w:r>
        <w:lastRenderedPageBreak/>
        <w:t xml:space="preserve">AI </w:t>
      </w:r>
      <w:r>
        <w:t>层在流程约束下执行并经用户确认，系统以目录约定、格式校验与图谱增量更新保证落盘一致。</w:t>
      </w:r>
    </w:p>
    <w:p w14:paraId="7FD8D7F7" w14:textId="77777777" w:rsidR="00036A56" w:rsidRDefault="00A81F1D">
      <w:pPr>
        <w:pStyle w:val="u9"/>
      </w:pPr>
      <w:r>
        <w:t>图谱不在每次变更后全量重建：系统以文件哈希快照对比当前源码与元数据中的历史记录，只对新增和变更的文件重新解析，重建其关联节点与出边；能力规范的增删改同样被检出，同步更新</w:t>
      </w:r>
      <w:r>
        <w:t xml:space="preserve"> C </w:t>
      </w:r>
      <w:r>
        <w:t>层节点及其关联边，节点</w:t>
      </w:r>
      <w:r>
        <w:t xml:space="preserve"> ID </w:t>
      </w:r>
      <w:r>
        <w:t>的确定性生成保证未变更部分在更新前后保持一致。已知局限是被引用方（如被重命名或删除的类）自身的变更不会触发其他未变更文件重建入边，可能留下悬挂引用；系统在完整性校验阶段输出告警，并建议结构性重构后执行全量重建。</w:t>
      </w:r>
    </w:p>
    <w:p w14:paraId="3CE2253A" w14:textId="77777777" w:rsidR="00036A56" w:rsidRDefault="00A81F1D">
      <w:pPr>
        <w:pStyle w:val="u2"/>
      </w:pPr>
      <w:bookmarkStart w:id="67" w:name="_Toc243476592"/>
      <w:r>
        <w:t>流程约束架构</w:t>
      </w:r>
      <w:bookmarkEnd w:id="67"/>
    </w:p>
    <w:p w14:paraId="4ABAFDB5" w14:textId="77777777" w:rsidR="00036A56" w:rsidRDefault="00A81F1D">
      <w:pPr>
        <w:pStyle w:val="u9"/>
      </w:pPr>
      <w:r>
        <w:t>流程约束架构是三项机制的整合框架，它把开发过程组织为显式的阶段流转，规定上下文在哪个阶段产生、由谁消费、何时更新。</w:t>
      </w:r>
    </w:p>
    <w:p w14:paraId="02A3E837" w14:textId="77777777" w:rsidR="00036A56" w:rsidRDefault="00A81F1D">
      <w:pPr>
        <w:pStyle w:val="u9"/>
      </w:pPr>
      <w:r>
        <w:t>大语言模型的生成过程具有非确定性，软件工程流程却要求确定性的阶段推进与可审计的过程状态。无约束的对话式开发把智能体的行为状态隐含在对话历史里，需求理解、方案选择与实施进度对外不可见，会话中断后过程状态不可恢复。</w:t>
      </w:r>
    </w:p>
    <w:p w14:paraId="65104930" w14:textId="77777777" w:rsidR="00036A56" w:rsidRDefault="00A81F1D">
      <w:pPr>
        <w:pStyle w:val="u9"/>
      </w:pPr>
      <w:r>
        <w:t xml:space="preserve">WPW </w:t>
      </w:r>
      <w:r>
        <w:t>把开发过程组织为</w:t>
      </w:r>
      <w:r>
        <w:t xml:space="preserve"> BRD</w:t>
      </w:r>
      <w:r>
        <w:t>、</w:t>
      </w:r>
      <w:r>
        <w:t>PRD</w:t>
      </w:r>
      <w:r>
        <w:t>、</w:t>
      </w:r>
      <w:r>
        <w:t>Design</w:t>
      </w:r>
      <w:r>
        <w:t>（技术设计）、</w:t>
      </w:r>
      <w:r>
        <w:t>Plan</w:t>
      </w:r>
      <w:r>
        <w:t>（开发计划）、</w:t>
      </w:r>
      <w:r>
        <w:t>Test</w:t>
      </w:r>
      <w:r>
        <w:t>（测试方案）、</w:t>
      </w:r>
      <w:r>
        <w:t>Apply</w:t>
      </w:r>
      <w:r>
        <w:t>（编码实施）六个核心阶段，另有可选的</w:t>
      </w:r>
      <w:r>
        <w:t xml:space="preserve"> Explore</w:t>
      </w:r>
      <w:r>
        <w:t>（技术探索）阶段，各阶段产出明确的阶段制品；阶段推进受强依赖检查、弱依赖与拍板门禁约束，且由系统而非智能体自律保证。每个阶段按</w:t>
      </w:r>
      <w:r>
        <w:t>"</w:t>
      </w:r>
      <w:r>
        <w:t>准备</w:t>
      </w:r>
      <w:r>
        <w:t>—</w:t>
      </w:r>
      <w:r>
        <w:t>生成</w:t>
      </w:r>
      <w:r>
        <w:t>—</w:t>
      </w:r>
      <w:r>
        <w:t>收尾</w:t>
      </w:r>
      <w:r>
        <w:t>"</w:t>
      </w:r>
      <w:r>
        <w:t>三段式契约执行，工作区创建、依赖检查与模板下发，制品生成与确认，产物校验、状态更新与后续处理分别由系统与智能体承担：确定性逻辑全部收归系统，智能体不直接修改过程状态文件，阶段状态显式留痕，任意时点的项目状态可查询、可恢复。</w:t>
      </w:r>
    </w:p>
    <w:p w14:paraId="3CD4B405" w14:textId="77777777" w:rsidR="00036A56" w:rsidRDefault="00A81F1D">
      <w:pPr>
        <w:pStyle w:val="u9"/>
      </w:pPr>
      <w:r>
        <w:t>由此解决的问题是过程知识随对话消散：阶段制品构成受控的上下文载体，后续阶段自动获得前序制品，过程知识随流程定向流动而非在对话中逐轮膨胀；实施阶段的上下文由知识模型供给，前文的任务上下文生成流水线嵌入其中；需求归档时过程知识经沉淀机制并入能力规范，知识图谱同步增量更新。这一架构在制品化与门禁化等设计思想上借鉴了</w:t>
      </w:r>
      <w:r>
        <w:t xml:space="preserve"> Spec </w:t>
      </w:r>
      <w:r>
        <w:t>驱动开发方法，区别在于知识对象的生命周期</w:t>
      </w:r>
      <w:r>
        <w:t>——</w:t>
      </w:r>
      <w:r>
        <w:t>已有方法的规格制品服务于当次开发过程、交付后即沉寂，本文把</w:t>
      </w:r>
      <w:r>
        <w:t xml:space="preserve"> Spec </w:t>
      </w:r>
      <w:r>
        <w:t>及其变更进一步扩展为项目长期知识演化的触发单元，使流程既约束智能体行为，也持续生产与更新项目知识。</w:t>
      </w:r>
    </w:p>
    <w:p w14:paraId="470AFEC7" w14:textId="77777777" w:rsidR="00036A56" w:rsidRDefault="00A81F1D">
      <w:pPr>
        <w:pStyle w:val="u9"/>
        <w:keepNext/>
        <w:jc w:val="center"/>
      </w:pPr>
      <w:r>
        <w:rPr>
          <w:noProof/>
        </w:rPr>
        <w:lastRenderedPageBreak/>
        <w:drawing>
          <wp:inline distT="0" distB="0" distL="0" distR="0" wp14:anchorId="16A3DBEA" wp14:editId="27386000">
            <wp:extent cx="5040000" cy="2786824"/>
            <wp:effectExtent l="0" t="0" r="0" b="0"/>
            <wp:docPr id="1519911845" name="Picture 15199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040000" cy="2786824"/>
                    </a:xfrm>
                    <a:prstGeom prst="rect">
                      <a:avLst/>
                    </a:prstGeom>
                  </pic:spPr>
                </pic:pic>
              </a:graphicData>
            </a:graphic>
          </wp:inline>
        </w:drawing>
      </w:r>
    </w:p>
    <w:p w14:paraId="0BDD05C4" w14:textId="77777777" w:rsidR="00036A56" w:rsidRDefault="00A81F1D">
      <w:pPr>
        <w:pStyle w:val="ThesisFigureListEntry"/>
        <w:keepNext/>
        <w:numPr>
          <w:ilvl w:val="1"/>
          <w:numId w:val="0"/>
        </w:numPr>
      </w:pPr>
      <w:bookmarkStart w:id="68" w:name="_Toc243476671"/>
      <w:r>
        <w:t>图</w:t>
      </w:r>
      <w:r>
        <w:t xml:space="preserve">3-7 </w:t>
      </w:r>
      <w:r>
        <w:t>六阶段流程约束架构</w:t>
      </w:r>
      <w:bookmarkEnd w:id="68"/>
    </w:p>
    <w:p w14:paraId="3932F224" w14:textId="77777777" w:rsidR="00036A56" w:rsidRDefault="00A81F1D">
      <w:pPr>
        <w:pStyle w:val="u0"/>
        <w:numPr>
          <w:ilvl w:val="1"/>
          <w:numId w:val="0"/>
        </w:numPr>
      </w:pPr>
      <w:r>
        <w:t>Fig.3-7 Six-Stage Process-Constrained Architecture</w:t>
      </w:r>
    </w:p>
    <w:p w14:paraId="728022EC" w14:textId="77777777" w:rsidR="00036A56" w:rsidRDefault="00A81F1D">
      <w:pPr>
        <w:pStyle w:val="u2"/>
      </w:pPr>
      <w:bookmarkStart w:id="69" w:name="_Toc243476593"/>
      <w:r>
        <w:t>本章小结</w:t>
      </w:r>
      <w:bookmarkEnd w:id="69"/>
    </w:p>
    <w:p w14:paraId="38C89B64" w14:textId="77777777" w:rsidR="00036A56" w:rsidRDefault="00A81F1D">
      <w:pPr>
        <w:pStyle w:val="u9"/>
      </w:pPr>
      <w:r>
        <w:t>本章提出了面向</w:t>
      </w:r>
      <w:r>
        <w:t xml:space="preserve"> AI </w:t>
      </w:r>
      <w:r>
        <w:t>辅助开发的上下文工程方法。方法总体框架以</w:t>
      </w:r>
      <w:r>
        <w:t>"</w:t>
      </w:r>
      <w:r>
        <w:t>需求</w:t>
      </w:r>
      <w:r>
        <w:t xml:space="preserve"> → </w:t>
      </w:r>
      <w:r>
        <w:t>流程</w:t>
      </w:r>
      <w:r>
        <w:t xml:space="preserve"> → </w:t>
      </w:r>
      <w:r>
        <w:t>知识</w:t>
      </w:r>
      <w:r>
        <w:t xml:space="preserve"> → </w:t>
      </w:r>
      <w:r>
        <w:t>上下文</w:t>
      </w:r>
      <w:r>
        <w:t xml:space="preserve"> → </w:t>
      </w:r>
      <w:r>
        <w:t>执行</w:t>
      </w:r>
      <w:r>
        <w:t xml:space="preserve"> → </w:t>
      </w:r>
      <w:r>
        <w:t>反馈</w:t>
      </w:r>
      <w:r>
        <w:t>"</w:t>
      </w:r>
      <w:r>
        <w:t>的闭环组织：能力</w:t>
      </w:r>
      <w:r>
        <w:t>-</w:t>
      </w:r>
      <w:r>
        <w:t>代码双层知识模型以</w:t>
      </w:r>
      <w:r>
        <w:t xml:space="preserve"> C/L1/L2/L3 </w:t>
      </w:r>
      <w:r>
        <w:t>四层结构与</w:t>
      </w:r>
      <w:r>
        <w:t xml:space="preserve"> business_map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预算约束下生成任务相关、结构连贯、可解释的上下文；</w:t>
      </w:r>
      <w:r>
        <w:t xml:space="preserve">Spec </w:t>
      </w:r>
      <w:r>
        <w:t>增量知识演化机制以需求</w:t>
      </w:r>
      <w:r>
        <w:t xml:space="preserve"> Spec/Change </w:t>
      </w:r>
      <w:r>
        <w:t>为触发单元、以能力层为稳定中间层，通过知识冷启动、归档沉淀与图谱增量更新维护项目知识，使上下文所依据的项目知识随需求迭代保持时效；六阶段流程约束架构以阶段制品、依赖门禁与三段式编排契约约束智能体的行为状态，把三项机制固定进开发过程，规定了上下文在开发过程中的请求、消费与更新方式。实验部分先用功能测试检查实现与设计是否一致，再通过任务级开发比较评价完成典型开发任务的效果与成本，并在同一代码快照上比较非</w:t>
      </w:r>
      <w:r>
        <w:t xml:space="preserve"> KG</w:t>
      </w:r>
      <w:r>
        <w:t>、</w:t>
      </w:r>
      <w:r>
        <w:t xml:space="preserve">WPW-Map </w:t>
      </w:r>
      <w:r>
        <w:t>与完整</w:t>
      </w:r>
      <w:r>
        <w:t xml:space="preserve"> WPW </w:t>
      </w:r>
      <w:r>
        <w:t>三种条件下的文件定位质量、回答正确性和上下文开销；</w:t>
      </w:r>
      <w:r>
        <w:t xml:space="preserve">Spec </w:t>
      </w:r>
      <w:r>
        <w:t>增量维护的长期效益不作为本文的独立实证结论。</w:t>
      </w:r>
    </w:p>
    <w:p w14:paraId="02FE1549" w14:textId="77777777" w:rsidR="00036A56" w:rsidRDefault="00A81F1D">
      <w:pPr>
        <w:pStyle w:val="1"/>
      </w:pPr>
      <w:bookmarkStart w:id="70" w:name="_Toc243476594"/>
      <w:r>
        <w:lastRenderedPageBreak/>
        <w:t xml:space="preserve">WPW </w:t>
      </w:r>
      <w:r>
        <w:t>系统需求分析</w:t>
      </w:r>
      <w:bookmarkEnd w:id="70"/>
    </w:p>
    <w:p w14:paraId="68834FB5" w14:textId="77777777" w:rsidR="00036A56" w:rsidRDefault="00A81F1D">
      <w:pPr>
        <w:pStyle w:val="u9"/>
      </w:pPr>
      <w:r>
        <w:t>第</w:t>
      </w:r>
      <w:r>
        <w:t xml:space="preserve"> 3 </w:t>
      </w:r>
      <w:r>
        <w:t>章提出了面向</w:t>
      </w:r>
      <w:r>
        <w:t xml:space="preserve"> AI </w:t>
      </w:r>
      <w:r>
        <w:t>辅助开发的上下文工程方法，包括流程约束架构、能力</w:t>
      </w:r>
      <w:r>
        <w:t>-</w:t>
      </w:r>
      <w:r>
        <w:t>代码双层知识模型、图谱驱动的任务上下文生成和</w:t>
      </w:r>
      <w:r>
        <w:t xml:space="preserve"> Spec </w:t>
      </w:r>
      <w:r>
        <w:t>增量知识演化。方法要发挥作用，需要一套可运行的系统把它承载下来：阶段约束要落在可检查的状态上，知识模型要落在可持久化的文件上，上下文生成要落在可调用的命令上。同时，过程状态、图谱结构和上下文生成结果分散在文件和命令输出中，开发者难以直接查看，系统还需要一个可视化控制台把这些内容集中呈现出来。本章分析这个系统</w:t>
      </w:r>
      <w:r>
        <w:t>——WPW——</w:t>
      </w:r>
      <w:r>
        <w:t>的需求：先从总体上说明系统的定位、使用者和典型使用场景，再按模块分析功能需求，然后分析非功能需求，最后明确系统约束，为第</w:t>
      </w:r>
      <w:r>
        <w:t xml:space="preserve"> 5 </w:t>
      </w:r>
      <w:r>
        <w:t>章的设计与实现划定范围。</w:t>
      </w:r>
    </w:p>
    <w:p w14:paraId="1095C9D2" w14:textId="77777777" w:rsidR="00036A56" w:rsidRDefault="00A81F1D">
      <w:pPr>
        <w:pStyle w:val="u2"/>
      </w:pPr>
      <w:bookmarkStart w:id="71" w:name="_Toc243476595"/>
      <w:r>
        <w:t>总体需求分析</w:t>
      </w:r>
      <w:bookmarkEnd w:id="71"/>
    </w:p>
    <w:p w14:paraId="5D6C3974" w14:textId="77777777" w:rsidR="00036A56" w:rsidRDefault="00A81F1D">
      <w:pPr>
        <w:pStyle w:val="u9"/>
      </w:pPr>
      <w:r>
        <w:t xml:space="preserve">WPW </w:t>
      </w:r>
      <w:r>
        <w:t>是第</w:t>
      </w:r>
      <w:r>
        <w:t xml:space="preserve"> 3 </w:t>
      </w:r>
      <w:r>
        <w:t>章方法的工程载体。它的定位不是替代大模型或智能体的运行框架，而是在智能体已经具备代码生成和工具调用能力的前提下，为长期演化项目提供可维护的过程制品、项目知识和任务级上下文。系统以三种形式运行：命令行工具负责状态读写、图谱构建和上下文生成；智能体阶段命令把各阶段的执行规则交给智能体；可视化控制台以本地</w:t>
      </w:r>
      <w:r>
        <w:t xml:space="preserve"> Web </w:t>
      </w:r>
      <w:r>
        <w:t>页面的形式呈现工作流状态、知识图谱、上下文生成过程和已积累的知识资产。过程制品、能力规范和知识图谱均以本地文件保存，不要求部署独立的数据库服务；控制台读取这些文件或命令的结构化输出，本身不另建一套状态。</w:t>
      </w:r>
    </w:p>
    <w:p w14:paraId="1BE511E0" w14:textId="77777777" w:rsidR="00036A56" w:rsidRDefault="00A81F1D">
      <w:pPr>
        <w:pStyle w:val="u9"/>
      </w:pPr>
      <w:r>
        <w:t>系统有两类使用者。第一类是开发者，负责提出需求、确认各阶段制品、在技术探索的候选方案中拍板、验证实施结果并决定是否归档。控制台主要服务这类使用者：阶段进展、图谱规模、上下文消耗和归档产物都在页面上可见，开发者不必逐条执行命令来核对状态。第二类是</w:t>
      </w:r>
      <w:r>
        <w:t xml:space="preserve"> AI </w:t>
      </w:r>
      <w:r>
        <w:t>编程智能体，负责生成阶段制品、调用系统命令、按任务请求上下文并实施代码修改。两类使用者的职责需要明确分开：智能体的生成行为不能直接改写项目状态，项目状态的每一次变化都要经过确定性程序记录。这样，模型可以被替换，会话可以中断，而项目状态和已积累的知识仍然完整可查。</w:t>
      </w:r>
    </w:p>
    <w:p w14:paraId="3DEB8615" w14:textId="77777777" w:rsidR="00036A56" w:rsidRDefault="00A81F1D">
      <w:pPr>
        <w:pStyle w:val="u9"/>
      </w:pPr>
      <w:r>
        <w:t>系统的典型使用场景是长期演化的</w:t>
      </w:r>
      <w:r>
        <w:t xml:space="preserve"> Web </w:t>
      </w:r>
      <w:r>
        <w:t>项目。项目接入系统时，先对现有代码做一次全量解析，建立模块、文件和代码元素的结构索引，并结合已有需求规范形成初始知识图谱。此后每次需求变更作为一个独立的过程实例进入系统，经历业务需求、产品需求、技术设计、开发计划、测试和实施的完整流程；实施过程中，智能体按任务向图谱请求与当前需求相关的代码</w:t>
      </w:r>
      <w:r>
        <w:lastRenderedPageBreak/>
        <w:t>上下文；需求完成归档时，已确认的需求增量被沉淀到能力规范中，图谱随之增量更新。在这一周期反复执行的过程中，控制台提供持续的观测入口：开发者在工作流看板上推进阶段、在图谱页核对业务与代码的映射、在上下文演示页检查一次任务实际拿到的上下文，并通过对话页对比注入项目上下文前后模型回答的差异。系统的价值不在单次任务，而在这一周期随项目演化反复执行后，知识仍然可用、上下文成本仍然可控，且整个过程对开发者透明。</w:t>
      </w:r>
    </w:p>
    <w:p w14:paraId="0F83A6F4" w14:textId="77777777" w:rsidR="00036A56" w:rsidRDefault="00A81F1D">
      <w:pPr>
        <w:pStyle w:val="u9"/>
      </w:pPr>
      <w:r>
        <w:t>两类使用者与系统各功能模块之间的主要交互关系如图</w:t>
      </w:r>
      <w:r>
        <w:t>4-1</w:t>
      </w:r>
      <w:r>
        <w:t>所示。</w:t>
      </w:r>
    </w:p>
    <w:p w14:paraId="48A89184" w14:textId="77777777" w:rsidR="00036A56" w:rsidRDefault="00A81F1D">
      <w:pPr>
        <w:pStyle w:val="u9"/>
        <w:keepNext/>
        <w:jc w:val="center"/>
      </w:pPr>
      <w:r>
        <w:rPr>
          <w:noProof/>
        </w:rPr>
        <w:drawing>
          <wp:inline distT="0" distB="0" distL="0" distR="0" wp14:anchorId="38C7981F" wp14:editId="5C23B8F9">
            <wp:extent cx="5040000" cy="2816471"/>
            <wp:effectExtent l="0" t="0" r="0" b="0"/>
            <wp:docPr id="1519911846" name="Picture 15199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040000" cy="2816471"/>
                    </a:xfrm>
                    <a:prstGeom prst="rect">
                      <a:avLst/>
                    </a:prstGeom>
                  </pic:spPr>
                </pic:pic>
              </a:graphicData>
            </a:graphic>
          </wp:inline>
        </w:drawing>
      </w:r>
    </w:p>
    <w:p w14:paraId="05E35B9C" w14:textId="77777777" w:rsidR="00036A56" w:rsidRDefault="00A81F1D">
      <w:pPr>
        <w:pStyle w:val="ThesisFigureListEntry"/>
        <w:keepNext/>
        <w:numPr>
          <w:ilvl w:val="1"/>
          <w:numId w:val="0"/>
        </w:numPr>
      </w:pPr>
      <w:bookmarkStart w:id="72" w:name="_Toc243476672"/>
      <w:r>
        <w:t>图</w:t>
      </w:r>
      <w:r>
        <w:t xml:space="preserve">4-1 WPW </w:t>
      </w:r>
      <w:r>
        <w:t>系统总体用例图</w:t>
      </w:r>
      <w:bookmarkEnd w:id="72"/>
    </w:p>
    <w:p w14:paraId="7E3E1D4D" w14:textId="77777777" w:rsidR="00036A56" w:rsidRDefault="00A81F1D">
      <w:pPr>
        <w:pStyle w:val="u0"/>
        <w:numPr>
          <w:ilvl w:val="1"/>
          <w:numId w:val="0"/>
        </w:numPr>
      </w:pPr>
      <w:r>
        <w:t>Fig.4-1 Overall Use Case Diagram of WPW</w:t>
      </w:r>
    </w:p>
    <w:p w14:paraId="2FF70491" w14:textId="77777777" w:rsidR="00036A56" w:rsidRDefault="00A81F1D">
      <w:pPr>
        <w:pStyle w:val="u2"/>
      </w:pPr>
      <w:bookmarkStart w:id="73" w:name="_Toc243476596"/>
      <w:r>
        <w:t>功能需求分析</w:t>
      </w:r>
      <w:bookmarkEnd w:id="73"/>
    </w:p>
    <w:p w14:paraId="3276F03D" w14:textId="77777777" w:rsidR="00036A56" w:rsidRDefault="00A81F1D">
      <w:pPr>
        <w:pStyle w:val="u9"/>
      </w:pPr>
      <w:r>
        <w:t>功能需求按模块组织。第</w:t>
      </w:r>
      <w:r>
        <w:t xml:space="preserve"> 3 </w:t>
      </w:r>
      <w:r>
        <w:t>章方法的四个组成部分分别落在四个模块上：流程约束架构对应工作流管理模块，双层知识模型对应图谱构建模块，任务上下文生成方法对应上下文生成模块，</w:t>
      </w:r>
      <w:r>
        <w:t xml:space="preserve">Spec </w:t>
      </w:r>
      <w:r>
        <w:t>增量知识演化对应增量维护模块；在此之上，可视化控制台模块把过程状态、图谱内容和上下文生成结果呈现给开发者。以下分别说明各模块的功能需求与主要用例。</w:t>
      </w:r>
    </w:p>
    <w:p w14:paraId="17EB2B88" w14:textId="77777777" w:rsidR="00036A56" w:rsidRDefault="00A81F1D">
      <w:pPr>
        <w:pStyle w:val="u3"/>
      </w:pPr>
      <w:bookmarkStart w:id="74" w:name="_Toc243476597"/>
      <w:r>
        <w:t>工作流管理模块</w:t>
      </w:r>
      <w:bookmarkEnd w:id="74"/>
    </w:p>
    <w:p w14:paraId="33F1ABF1" w14:textId="77777777" w:rsidR="00036A56" w:rsidRDefault="00A81F1D">
      <w:pPr>
        <w:pStyle w:val="u9"/>
      </w:pPr>
      <w:r>
        <w:t>工作流管理模块是流程约束架构对系统的要求。模块需要把一次需求变更当作一个独立的过程实例来管理，而不是依赖一段连续对话：实例创建时</w:t>
      </w:r>
      <w:r>
        <w:lastRenderedPageBreak/>
        <w:t>即固定需求名称、工作目录和初始状态，名称的格式和全局重名在创建时校验，后续命令凭实例标识定位，而不需要从聊天记录推断当前处于哪个阶段。</w:t>
      </w:r>
    </w:p>
    <w:p w14:paraId="595E047B" w14:textId="77777777" w:rsidR="00036A56" w:rsidRDefault="00A81F1D">
      <w:pPr>
        <w:pStyle w:val="u9"/>
      </w:pPr>
      <w:r>
        <w:t>阶段推进需要可检查的门禁。模块为每个阶段提供统一的制品模板，进入任一阶段前先检查其强依赖阶段的制品是否已确认，未满足时阻止进入并说明缺失项，制品经开发者确认后记录状态，作为后续门禁判定的依据。业务需求、产品需求、技术设计、开发计划和实施构成主链，技术探索和测试作为可选环节。可选阶段允许跳过，但跳过必须是显式记录的决定；技术探索已形成候选方案而未拍板时，系统应在后续阶段给出可见警告，而不是静默放行。</w:t>
      </w:r>
    </w:p>
    <w:p w14:paraId="06DECAEA" w14:textId="77777777" w:rsidR="00036A56" w:rsidRDefault="00A81F1D">
      <w:pPr>
        <w:pStyle w:val="u9"/>
      </w:pPr>
      <w:r>
        <w:t>实施阶段以开发计划中的任务清单为单位推进。模块需要支持任务级进度标记，使已完成和剩余任务可随时查询；会话中断后，智能体应能凭状态文件和阶段制品恢复现场，继续执行剩余任务。需求完成并经开发者验证后，模块提供归档处理，将过程工作区迁移到归档目录，并把这次变更中确认的需求增量交给知识维护流程。</w:t>
      </w:r>
    </w:p>
    <w:p w14:paraId="2C1B1986" w14:textId="77777777" w:rsidR="00036A56" w:rsidRDefault="00A81F1D">
      <w:pPr>
        <w:pStyle w:val="u9"/>
      </w:pPr>
      <w:r>
        <w:t>该模块的主要用例如图</w:t>
      </w:r>
      <w:r>
        <w:t>4-2</w:t>
      </w:r>
      <w:r>
        <w:t>所示。</w:t>
      </w:r>
    </w:p>
    <w:p w14:paraId="26AEEB18" w14:textId="77777777" w:rsidR="00036A56" w:rsidRDefault="00A81F1D">
      <w:pPr>
        <w:pStyle w:val="u9"/>
        <w:keepNext/>
        <w:jc w:val="center"/>
      </w:pPr>
      <w:r>
        <w:rPr>
          <w:noProof/>
        </w:rPr>
        <w:drawing>
          <wp:inline distT="0" distB="0" distL="0" distR="0" wp14:anchorId="617C0EE2" wp14:editId="6F53D98D">
            <wp:extent cx="5040000" cy="2844000"/>
            <wp:effectExtent l="0" t="0" r="0" b="0"/>
            <wp:docPr id="1519911847" name="Picture 15199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040000" cy="2844000"/>
                    </a:xfrm>
                    <a:prstGeom prst="rect">
                      <a:avLst/>
                    </a:prstGeom>
                  </pic:spPr>
                </pic:pic>
              </a:graphicData>
            </a:graphic>
          </wp:inline>
        </w:drawing>
      </w:r>
    </w:p>
    <w:p w14:paraId="1F7DC127" w14:textId="77777777" w:rsidR="00036A56" w:rsidRDefault="00A81F1D">
      <w:pPr>
        <w:pStyle w:val="ThesisFigureListEntry"/>
        <w:keepNext/>
        <w:numPr>
          <w:ilvl w:val="1"/>
          <w:numId w:val="0"/>
        </w:numPr>
      </w:pPr>
      <w:bookmarkStart w:id="75" w:name="_Toc243476673"/>
      <w:r>
        <w:t>图</w:t>
      </w:r>
      <w:r>
        <w:t xml:space="preserve">4-2 </w:t>
      </w:r>
      <w:r>
        <w:t>工作流管理模块用例图</w:t>
      </w:r>
      <w:bookmarkEnd w:id="75"/>
    </w:p>
    <w:p w14:paraId="3667A8F2" w14:textId="77777777" w:rsidR="00036A56" w:rsidRDefault="00A81F1D">
      <w:pPr>
        <w:pStyle w:val="u0"/>
        <w:numPr>
          <w:ilvl w:val="1"/>
          <w:numId w:val="0"/>
        </w:numPr>
      </w:pPr>
      <w:r>
        <w:t>Fig.4-2 Use Case Diagram of Workflow Management Module</w:t>
      </w:r>
    </w:p>
    <w:p w14:paraId="41C91319" w14:textId="77777777" w:rsidR="00036A56" w:rsidRDefault="00A81F1D">
      <w:pPr>
        <w:pStyle w:val="u3"/>
      </w:pPr>
      <w:bookmarkStart w:id="76" w:name="_Toc243476598"/>
      <w:r>
        <w:t>图谱构建模块</w:t>
      </w:r>
      <w:bookmarkEnd w:id="76"/>
    </w:p>
    <w:p w14:paraId="59EE6EFC" w14:textId="77777777" w:rsidR="00036A56" w:rsidRDefault="00A81F1D">
      <w:pPr>
        <w:pStyle w:val="u9"/>
      </w:pPr>
      <w:r>
        <w:t>图谱构建模块是双层知识模型对系统的要求。模块需要解析项目源代码，建立模块、文件、代码元素三个结构层级，并识别导入、调用和继承等关系。项目接入时不应假设单一语言或单一框架，常见的</w:t>
      </w:r>
      <w:r>
        <w:t xml:space="preserve"> Web </w:t>
      </w:r>
      <w:r>
        <w:t>项目形态，如前后端分离、状态管理单元和单文件组件，都应在解析范围内；构建前还需按文</w:t>
      </w:r>
      <w:r>
        <w:lastRenderedPageBreak/>
        <w:t>件类型和内容特征预检，避免把构建产物、依赖目录和文档资料混入代码结构层。</w:t>
      </w:r>
    </w:p>
    <w:p w14:paraId="2B24AFA3" w14:textId="77777777" w:rsidR="00036A56" w:rsidRDefault="00A81F1D">
      <w:pPr>
        <w:pStyle w:val="u9"/>
      </w:pPr>
      <w:r>
        <w:t>能力层来自能力规范文件。模块需要从规范中解析出业务能力的名称、用途、需求和场景，形成能力节点，并汇聚多源证据生成能力与代码结构之间的映射边：文档中提取的显式关联、命名上的对应、语义上的相似以及版本历史中能力与代码的共同变更，都可以作为证据；证据经合成后形成带权重的映射边，并记录主要证据来源以备检查。某一证据来源不可用时，其余证据仍应能形成映射，而不是导致构建失败。</w:t>
      </w:r>
    </w:p>
    <w:p w14:paraId="3972BDE2" w14:textId="77777777" w:rsidR="00036A56" w:rsidRDefault="00A81F1D">
      <w:pPr>
        <w:pStyle w:val="u9"/>
      </w:pPr>
      <w:r>
        <w:t>图谱的持久化需要统一的数据模型。不同层级、不同语言解析器产生的节点和边应以同一格式保存、索引和传递，使上下文生成模块无需关心节点的来源语言。图谱文件、索引和元数据都应落在本地文件中，并记录构建时间、节点与边的规模和配置摘要，便于核查与重建。</w:t>
      </w:r>
    </w:p>
    <w:p w14:paraId="01EB4D63" w14:textId="77777777" w:rsidR="00036A56" w:rsidRDefault="00A81F1D">
      <w:pPr>
        <w:pStyle w:val="u9"/>
      </w:pPr>
      <w:r>
        <w:t>该模块的主要用例如图</w:t>
      </w:r>
      <w:r>
        <w:t>4-3</w:t>
      </w:r>
      <w:r>
        <w:t>所示。</w:t>
      </w:r>
    </w:p>
    <w:p w14:paraId="3B0490FA" w14:textId="77777777" w:rsidR="00036A56" w:rsidRDefault="00A81F1D">
      <w:pPr>
        <w:pStyle w:val="u9"/>
        <w:keepNext/>
        <w:jc w:val="center"/>
      </w:pPr>
      <w:r>
        <w:rPr>
          <w:noProof/>
        </w:rPr>
        <w:drawing>
          <wp:inline distT="0" distB="0" distL="0" distR="0" wp14:anchorId="7ECDF42C" wp14:editId="3E1D493A">
            <wp:extent cx="5040000" cy="2992500"/>
            <wp:effectExtent l="0" t="0" r="0" b="0"/>
            <wp:docPr id="1519911848" name="Picture 15199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040000" cy="2992500"/>
                    </a:xfrm>
                    <a:prstGeom prst="rect">
                      <a:avLst/>
                    </a:prstGeom>
                  </pic:spPr>
                </pic:pic>
              </a:graphicData>
            </a:graphic>
          </wp:inline>
        </w:drawing>
      </w:r>
    </w:p>
    <w:p w14:paraId="393AA1A3" w14:textId="77777777" w:rsidR="00036A56" w:rsidRDefault="00A81F1D">
      <w:pPr>
        <w:pStyle w:val="ThesisFigureListEntry"/>
        <w:keepNext/>
        <w:numPr>
          <w:ilvl w:val="1"/>
          <w:numId w:val="0"/>
        </w:numPr>
      </w:pPr>
      <w:bookmarkStart w:id="77" w:name="_Toc243476674"/>
      <w:r>
        <w:t>图</w:t>
      </w:r>
      <w:r>
        <w:t xml:space="preserve">4-3 </w:t>
      </w:r>
      <w:r>
        <w:t>图谱构建模块用例图</w:t>
      </w:r>
      <w:bookmarkEnd w:id="77"/>
    </w:p>
    <w:p w14:paraId="1957BA64" w14:textId="77777777" w:rsidR="00036A56" w:rsidRDefault="00A81F1D">
      <w:pPr>
        <w:pStyle w:val="u0"/>
        <w:numPr>
          <w:ilvl w:val="1"/>
          <w:numId w:val="0"/>
        </w:numPr>
      </w:pPr>
      <w:r>
        <w:t>Fig.4-3 Use Case Diagram of Graph Construction Module</w:t>
      </w:r>
    </w:p>
    <w:p w14:paraId="55964F71" w14:textId="77777777" w:rsidR="00036A56" w:rsidRDefault="00A81F1D">
      <w:pPr>
        <w:pStyle w:val="u3"/>
      </w:pPr>
      <w:bookmarkStart w:id="78" w:name="_Toc243476599"/>
      <w:r>
        <w:t>上下文生成模块</w:t>
      </w:r>
      <w:bookmarkEnd w:id="78"/>
    </w:p>
    <w:p w14:paraId="027275F9" w14:textId="77777777" w:rsidR="00036A56" w:rsidRDefault="00A81F1D">
      <w:pPr>
        <w:pStyle w:val="u9"/>
      </w:pPr>
      <w:r>
        <w:t>上下文生成模块是任务级子图生成方法对系统的要求。模块接受两类任务输入：智能体以自然语言描述任务时，系统通过语义检索找到候选锚点；调用方已知相关模块、文件或元素标识时，可以直接指定锚点，跳过语义检索。</w:t>
      </w:r>
    </w:p>
    <w:p w14:paraId="7C2495B7" w14:textId="77777777" w:rsidR="00036A56" w:rsidRDefault="00A81F1D">
      <w:pPr>
        <w:pStyle w:val="u9"/>
      </w:pPr>
      <w:r>
        <w:lastRenderedPageBreak/>
        <w:t>从锚点出发，模块沿图谱的结构边和业务映射边扩展，得到与任务相关的候选子图。扩展必须受深度、边权重和节点数量的约束，并按语义相关性、结构重要性和到锚点的距离裁剪，避免把无关代码带入上下文。裁剪后的子图按能力、模块、文件、元素的层次组织输出，锚点保留较完整的属性与签名，较远节点只保留名称、类型和必要关系，以紧凑形式减少重复</w:t>
      </w:r>
      <w:r>
        <w:t xml:space="preserve"> Token</w:t>
      </w:r>
      <w:r>
        <w:t>。</w:t>
      </w:r>
    </w:p>
    <w:p w14:paraId="22907988" w14:textId="77777777" w:rsidR="00036A56" w:rsidRDefault="00A81F1D">
      <w:pPr>
        <w:pStyle w:val="u9"/>
      </w:pPr>
      <w:r>
        <w:t xml:space="preserve">Token </w:t>
      </w:r>
      <w:r>
        <w:t>预算是上下文生成的输入约束，而不是隐藏在提示词中的经验参数。调用方给出预算后，系统应在超预算时逐级降低信息粒度，并在各级降级中始终保留锚点；如果连只含锚点的最小上下文仍超出预算，系统应明确报告预算不足，而不是静默截断，使调用方能够察觉并调整任务粒度。</w:t>
      </w:r>
    </w:p>
    <w:p w14:paraId="1B931E1D" w14:textId="77777777" w:rsidR="00036A56" w:rsidRDefault="00A81F1D">
      <w:pPr>
        <w:pStyle w:val="u9"/>
      </w:pPr>
      <w:r>
        <w:t>该模块的主要用例如图</w:t>
      </w:r>
      <w:r>
        <w:t>4-4</w:t>
      </w:r>
      <w:r>
        <w:t>所示。</w:t>
      </w:r>
    </w:p>
    <w:p w14:paraId="75F711DA" w14:textId="77777777" w:rsidR="00036A56" w:rsidRDefault="00A81F1D">
      <w:pPr>
        <w:pStyle w:val="u9"/>
        <w:keepNext/>
        <w:jc w:val="center"/>
      </w:pPr>
      <w:r>
        <w:rPr>
          <w:noProof/>
        </w:rPr>
        <w:drawing>
          <wp:inline distT="0" distB="0" distL="0" distR="0" wp14:anchorId="048EF8AF" wp14:editId="7BE71767">
            <wp:extent cx="5040000" cy="2816471"/>
            <wp:effectExtent l="0" t="0" r="0" b="0"/>
            <wp:docPr id="1519911849" name="Picture 15199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040000" cy="2816471"/>
                    </a:xfrm>
                    <a:prstGeom prst="rect">
                      <a:avLst/>
                    </a:prstGeom>
                  </pic:spPr>
                </pic:pic>
              </a:graphicData>
            </a:graphic>
          </wp:inline>
        </w:drawing>
      </w:r>
    </w:p>
    <w:p w14:paraId="2274D7CD" w14:textId="77777777" w:rsidR="00036A56" w:rsidRDefault="00A81F1D">
      <w:pPr>
        <w:pStyle w:val="ThesisFigureListEntry"/>
        <w:keepNext/>
        <w:numPr>
          <w:ilvl w:val="1"/>
          <w:numId w:val="0"/>
        </w:numPr>
      </w:pPr>
      <w:bookmarkStart w:id="79" w:name="_Toc243476675"/>
      <w:r>
        <w:t>图</w:t>
      </w:r>
      <w:r>
        <w:t xml:space="preserve">4-4 </w:t>
      </w:r>
      <w:r>
        <w:t>上下文生成模块用例图</w:t>
      </w:r>
      <w:bookmarkEnd w:id="79"/>
    </w:p>
    <w:p w14:paraId="778793D5" w14:textId="77777777" w:rsidR="00036A56" w:rsidRDefault="00A81F1D">
      <w:pPr>
        <w:pStyle w:val="u0"/>
        <w:numPr>
          <w:ilvl w:val="1"/>
          <w:numId w:val="0"/>
        </w:numPr>
      </w:pPr>
      <w:r>
        <w:t>Fig.4-4 Use Case Diagram of Context Generation Module</w:t>
      </w:r>
    </w:p>
    <w:p w14:paraId="273F53B5" w14:textId="77777777" w:rsidR="00036A56" w:rsidRDefault="00A81F1D">
      <w:pPr>
        <w:pStyle w:val="u3"/>
      </w:pPr>
      <w:bookmarkStart w:id="80" w:name="_Toc243476600"/>
      <w:r>
        <w:t>增量维护模块</w:t>
      </w:r>
      <w:bookmarkEnd w:id="80"/>
    </w:p>
    <w:p w14:paraId="437B0E03" w14:textId="77777777" w:rsidR="00036A56" w:rsidRDefault="00A81F1D">
      <w:pPr>
        <w:pStyle w:val="u9"/>
      </w:pPr>
      <w:r>
        <w:t>增量维护模块是</w:t>
      </w:r>
      <w:r>
        <w:t xml:space="preserve"> Spec </w:t>
      </w:r>
      <w:r>
        <w:t>增量知识演化对系统的要求。长期项目中，每次代码修改都全量重建图谱会让知识维护本身成为负担。模块需要保存源码文件的哈希快照，在更新时识别新增、修改和删除的文件，只重建受影响文件的节点和关系，未变化的部分保留。能力规范发生变化时，模块重新解析并与既有能力节点比对，处理能力的新增、修改和删除，并重新计算受影响的映射边。</w:t>
      </w:r>
    </w:p>
    <w:p w14:paraId="62D558F6" w14:textId="77777777" w:rsidR="00036A56" w:rsidRDefault="00A81F1D">
      <w:pPr>
        <w:pStyle w:val="u9"/>
      </w:pPr>
      <w:r>
        <w:t>更新以数据结构版本兼容为前提。尚未存在历史图谱，或发现主版本不兼容时，系统应自动转为全量构建，并提供显式的重建命令以应对结构性重构。能力沉淀与归档流程衔接：需求归档时，模块依据已确认的需求制品和</w:t>
      </w:r>
      <w:r>
        <w:lastRenderedPageBreak/>
        <w:t>实施结果，将需求增量合并到既有能力规范，或按统一结构创建新的能力规范，随后触发图谱更新，使本次变更的知识进入项目知识库。</w:t>
      </w:r>
    </w:p>
    <w:p w14:paraId="2DC2C756" w14:textId="77777777" w:rsidR="00036A56" w:rsidRDefault="00A81F1D">
      <w:pPr>
        <w:pStyle w:val="u9"/>
      </w:pPr>
      <w:r>
        <w:t>该模块的主要用例如图</w:t>
      </w:r>
      <w:r>
        <w:t>4-5</w:t>
      </w:r>
      <w:r>
        <w:t>所示。</w:t>
      </w:r>
    </w:p>
    <w:p w14:paraId="2465EC49" w14:textId="77777777" w:rsidR="00036A56" w:rsidRDefault="00A81F1D">
      <w:pPr>
        <w:pStyle w:val="u9"/>
        <w:keepNext/>
        <w:jc w:val="center"/>
      </w:pPr>
      <w:r>
        <w:rPr>
          <w:noProof/>
        </w:rPr>
        <w:drawing>
          <wp:inline distT="0" distB="0" distL="0" distR="0" wp14:anchorId="6B79D5B5" wp14:editId="3C08745E">
            <wp:extent cx="5040000" cy="2816471"/>
            <wp:effectExtent l="0" t="0" r="0" b="0"/>
            <wp:docPr id="1519911850" name="Picture 15199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040000" cy="2816471"/>
                    </a:xfrm>
                    <a:prstGeom prst="rect">
                      <a:avLst/>
                    </a:prstGeom>
                  </pic:spPr>
                </pic:pic>
              </a:graphicData>
            </a:graphic>
          </wp:inline>
        </w:drawing>
      </w:r>
    </w:p>
    <w:p w14:paraId="75266F47" w14:textId="77777777" w:rsidR="00036A56" w:rsidRDefault="00A81F1D">
      <w:pPr>
        <w:pStyle w:val="ThesisFigureListEntry"/>
        <w:keepNext/>
        <w:numPr>
          <w:ilvl w:val="1"/>
          <w:numId w:val="0"/>
        </w:numPr>
      </w:pPr>
      <w:bookmarkStart w:id="81" w:name="_Toc243476676"/>
      <w:r>
        <w:t>图</w:t>
      </w:r>
      <w:r>
        <w:t xml:space="preserve">4-5 </w:t>
      </w:r>
      <w:r>
        <w:t>增量维护模块用例图</w:t>
      </w:r>
      <w:bookmarkEnd w:id="81"/>
    </w:p>
    <w:p w14:paraId="5E87F0ED" w14:textId="77777777" w:rsidR="00036A56" w:rsidRDefault="00A81F1D">
      <w:pPr>
        <w:pStyle w:val="u0"/>
        <w:numPr>
          <w:ilvl w:val="1"/>
          <w:numId w:val="0"/>
        </w:numPr>
      </w:pPr>
      <w:r>
        <w:t>Fig.4-5 Use Case Diagram of Incremental Maintenance Module</w:t>
      </w:r>
    </w:p>
    <w:p w14:paraId="203290F0" w14:textId="77777777" w:rsidR="00036A56" w:rsidRDefault="00A81F1D">
      <w:pPr>
        <w:pStyle w:val="u3"/>
      </w:pPr>
      <w:bookmarkStart w:id="82" w:name="_Toc243476601"/>
      <w:r>
        <w:t>可视化控制台模块</w:t>
      </w:r>
      <w:bookmarkEnd w:id="82"/>
    </w:p>
    <w:p w14:paraId="4EEEFCB0" w14:textId="77777777" w:rsidR="00036A56" w:rsidRDefault="00A81F1D">
      <w:pPr>
        <w:pStyle w:val="u9"/>
      </w:pPr>
      <w:r>
        <w:t>前四个模块的输出都以文件和命令输出形式存在，开发者要逐条执行命令并阅读文本输出才能了解项目状态。可视化控制台把阶段状态、图谱、上下文结果与归档内容集中呈现，并在页面上完成推进、跳过、拍板等本应由开发者负责的决定。按功能分为三类。</w:t>
      </w:r>
    </w:p>
    <w:p w14:paraId="4160B9F0" w14:textId="77777777" w:rsidR="00036A56" w:rsidRDefault="00A81F1D">
      <w:pPr>
        <w:pStyle w:val="u9"/>
        <w:ind w:firstLine="482"/>
      </w:pPr>
      <w:r>
        <w:rPr>
          <w:b/>
        </w:rPr>
        <w:t>过程观测与操作</w:t>
      </w:r>
      <w:r>
        <w:t>：工作流看板列出全部活跃需求及其各阶段状态，已完成、待处理、已跳过与可选依赖可区分，支持标记完成、跳过可选阶段、录入探索拍板、勾选实施任务，给出与命令行一致的门禁检查结果和可复制的阶段命令，阶段状态的每次变更留痕为带快照的历史记录并支持回溯。</w:t>
      </w:r>
    </w:p>
    <w:p w14:paraId="36CA0966" w14:textId="77777777" w:rsidR="00036A56" w:rsidRDefault="00A81F1D">
      <w:pPr>
        <w:pStyle w:val="u9"/>
        <w:ind w:firstLine="482"/>
      </w:pPr>
      <w:r>
        <w:rPr>
          <w:b/>
        </w:rPr>
        <w:t>知识查看</w:t>
      </w:r>
      <w:r>
        <w:t>：图谱可视化页渲染能力、模块、文件、代码元素四层节点与边，支持按层级与类型过滤、按名称检索、查看节点属性并单独高亮业务映射边；上下文演示页接受自然语言任务输入，按锚点命中、子图扩展与三档压缩分步展示结果及各自的</w:t>
      </w:r>
      <w:r>
        <w:t xml:space="preserve"> Token </w:t>
      </w:r>
      <w:r>
        <w:t>估算，并提供预算调节；知识库页列出能力规范并展示图谱与向量索引等构建产物的元信息；归档中心按月份组织已归档需求及其阶段文档；</w:t>
      </w:r>
      <w:r>
        <w:t xml:space="preserve">Token </w:t>
      </w:r>
      <w:r>
        <w:t>统计页按需求、阶段、时间三个维度展示输入与输出消耗。</w:t>
      </w:r>
    </w:p>
    <w:p w14:paraId="7FD76664" w14:textId="77777777" w:rsidR="00036A56" w:rsidRDefault="00A81F1D">
      <w:pPr>
        <w:pStyle w:val="u9"/>
        <w:ind w:firstLine="482"/>
      </w:pPr>
      <w:r>
        <w:rPr>
          <w:b/>
        </w:rPr>
        <w:lastRenderedPageBreak/>
        <w:t>模型交互</w:t>
      </w:r>
      <w:r>
        <w:t>：接口配置页支持配置接口地址、密钥与模型并做连接测试，密钥脱敏显示且不写入纳入版本管理的文件；对话页支持流式对话，提供</w:t>
      </w:r>
      <w:r>
        <w:t>"</w:t>
      </w:r>
      <w:r>
        <w:t>注入项目上下文</w:t>
      </w:r>
      <w:r>
        <w:t>"</w:t>
      </w:r>
      <w:r>
        <w:t>开关并显示本次注入的规模，同一问题可用双栏并列展示纯模型回答与图谱增强回答。</w:t>
      </w:r>
    </w:p>
    <w:p w14:paraId="05801074" w14:textId="77777777" w:rsidR="00036A56" w:rsidRDefault="00A81F1D">
      <w:pPr>
        <w:pStyle w:val="u9"/>
      </w:pPr>
      <w:r>
        <w:t>控制台前端经统一数据访问层取数，各数据结构与命令行的结构化输出一致；本地数据服务未就绪时以静态模拟数据顶替，服务就绪后只切换请求地址。</w:t>
      </w:r>
    </w:p>
    <w:p w14:paraId="1D03EB03" w14:textId="77777777" w:rsidR="00036A56" w:rsidRDefault="00A81F1D">
      <w:pPr>
        <w:pStyle w:val="u9"/>
      </w:pPr>
      <w:r>
        <w:t>该模块的主要用例如图</w:t>
      </w:r>
      <w:r>
        <w:t>4-6</w:t>
      </w:r>
      <w:r>
        <w:t>所示。</w:t>
      </w:r>
    </w:p>
    <w:p w14:paraId="3A5BA6C2" w14:textId="77777777" w:rsidR="00036A56" w:rsidRDefault="00A81F1D">
      <w:pPr>
        <w:pStyle w:val="u9"/>
        <w:keepNext/>
        <w:jc w:val="center"/>
      </w:pPr>
      <w:r>
        <w:rPr>
          <w:noProof/>
        </w:rPr>
        <w:drawing>
          <wp:inline distT="0" distB="0" distL="0" distR="0" wp14:anchorId="2B651E7B" wp14:editId="614F107A">
            <wp:extent cx="5040000" cy="2992500"/>
            <wp:effectExtent l="0" t="0" r="0" b="0"/>
            <wp:docPr id="1519911851" name="Picture 15199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040000" cy="2992500"/>
                    </a:xfrm>
                    <a:prstGeom prst="rect">
                      <a:avLst/>
                    </a:prstGeom>
                  </pic:spPr>
                </pic:pic>
              </a:graphicData>
            </a:graphic>
          </wp:inline>
        </w:drawing>
      </w:r>
    </w:p>
    <w:p w14:paraId="6919440E" w14:textId="77777777" w:rsidR="00036A56" w:rsidRDefault="00A81F1D">
      <w:pPr>
        <w:pStyle w:val="ThesisFigureListEntry"/>
        <w:keepNext/>
        <w:numPr>
          <w:ilvl w:val="1"/>
          <w:numId w:val="0"/>
        </w:numPr>
      </w:pPr>
      <w:bookmarkStart w:id="83" w:name="_Toc243476677"/>
      <w:r>
        <w:t>图</w:t>
      </w:r>
      <w:r>
        <w:t xml:space="preserve">4-6 </w:t>
      </w:r>
      <w:r>
        <w:t>可视化控制台模块用例图</w:t>
      </w:r>
      <w:bookmarkEnd w:id="83"/>
    </w:p>
    <w:p w14:paraId="0954B64A" w14:textId="77777777" w:rsidR="00036A56" w:rsidRDefault="00A81F1D">
      <w:pPr>
        <w:pStyle w:val="u0"/>
        <w:numPr>
          <w:ilvl w:val="1"/>
          <w:numId w:val="0"/>
        </w:numPr>
      </w:pPr>
      <w:r>
        <w:t>Fig.4-6 Use Case Diagram of Visualization Console Module</w:t>
      </w:r>
    </w:p>
    <w:p w14:paraId="11E1E943" w14:textId="77777777" w:rsidR="00036A56" w:rsidRDefault="00A81F1D">
      <w:pPr>
        <w:pStyle w:val="u2"/>
      </w:pPr>
      <w:bookmarkStart w:id="84" w:name="_Toc243476602"/>
      <w:r>
        <w:t>非功能需求分析</w:t>
      </w:r>
      <w:bookmarkEnd w:id="84"/>
    </w:p>
    <w:p w14:paraId="22BE618B" w14:textId="77777777" w:rsidR="00036A56" w:rsidRDefault="00A81F1D">
      <w:pPr>
        <w:pStyle w:val="u9"/>
      </w:pPr>
      <w:r>
        <w:t>功能需求规定系统做什么，非功能需求规定系统以什么方式存在和运行。</w:t>
      </w:r>
      <w:r>
        <w:t xml:space="preserve">WPW </w:t>
      </w:r>
      <w:r>
        <w:t>服务于长期演化项目，其非功能需求围绕部署成本、过程可靠性和行为可验证性展开。表</w:t>
      </w:r>
      <w:r>
        <w:t xml:space="preserve">4-1 </w:t>
      </w:r>
      <w:r>
        <w:t>汇总了主要的非功能需求。</w:t>
      </w:r>
    </w:p>
    <w:p w14:paraId="7CB0DFCB" w14:textId="77777777" w:rsidR="00036A56" w:rsidRDefault="00A81F1D">
      <w:pPr>
        <w:pStyle w:val="ThesisTableListEntry"/>
      </w:pPr>
      <w:bookmarkStart w:id="85" w:name="_Toc243476710"/>
      <w:r>
        <w:lastRenderedPageBreak/>
        <w:t>表</w:t>
      </w:r>
      <w:r>
        <w:t xml:space="preserve">4-1 WPW </w:t>
      </w:r>
      <w:r>
        <w:t>非功能需求汇总</w:t>
      </w:r>
      <w:bookmarkEnd w:id="85"/>
    </w:p>
    <w:p w14:paraId="288667D5" w14:textId="77777777" w:rsidR="00036A56" w:rsidRDefault="00A81F1D">
      <w:pPr>
        <w:pStyle w:val="ua"/>
      </w:pPr>
      <w:r>
        <w:t>Table 4-1 Summary of Non-Functional Requirements of WPW</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984"/>
        <w:gridCol w:w="5953"/>
      </w:tblGrid>
      <w:tr w:rsidR="00036A56" w14:paraId="44727B15" w14:textId="77777777">
        <w:trPr>
          <w:cantSplit/>
          <w:tblHeader/>
          <w:jc w:val="center"/>
        </w:trPr>
        <w:tc>
          <w:tcPr>
            <w:tcW w:w="1984" w:type="dxa"/>
            <w:tcBorders>
              <w:bottom w:val="single" w:sz="6" w:space="0" w:color="000000"/>
            </w:tcBorders>
            <w:vAlign w:val="center"/>
          </w:tcPr>
          <w:p w14:paraId="474A1E3C" w14:textId="77777777" w:rsidR="00036A56" w:rsidRDefault="00A81F1D">
            <w:pPr>
              <w:pStyle w:val="ThesisTableText"/>
              <w:keepNext/>
              <w:jc w:val="center"/>
            </w:pPr>
            <w:r>
              <w:rPr>
                <w:b/>
              </w:rPr>
              <w:t>类别</w:t>
            </w:r>
          </w:p>
        </w:tc>
        <w:tc>
          <w:tcPr>
            <w:tcW w:w="5953" w:type="dxa"/>
            <w:tcBorders>
              <w:bottom w:val="single" w:sz="6" w:space="0" w:color="000000"/>
            </w:tcBorders>
            <w:vAlign w:val="center"/>
          </w:tcPr>
          <w:p w14:paraId="0176C50F" w14:textId="77777777" w:rsidR="00036A56" w:rsidRDefault="00A81F1D">
            <w:pPr>
              <w:pStyle w:val="ThesisTableText"/>
              <w:keepNext/>
              <w:jc w:val="center"/>
            </w:pPr>
            <w:r>
              <w:rPr>
                <w:b/>
              </w:rPr>
              <w:t>需求描述</w:t>
            </w:r>
          </w:p>
        </w:tc>
      </w:tr>
      <w:tr w:rsidR="00036A56" w14:paraId="785CCB83" w14:textId="77777777">
        <w:trPr>
          <w:cantSplit/>
          <w:jc w:val="center"/>
        </w:trPr>
        <w:tc>
          <w:tcPr>
            <w:tcW w:w="1984" w:type="dxa"/>
            <w:vAlign w:val="center"/>
          </w:tcPr>
          <w:p w14:paraId="76E8BC07" w14:textId="77777777" w:rsidR="00036A56" w:rsidRDefault="00A81F1D">
            <w:pPr>
              <w:pStyle w:val="ThesisTableText"/>
              <w:keepNext/>
            </w:pPr>
            <w:r>
              <w:t>部署与存储</w:t>
            </w:r>
          </w:p>
        </w:tc>
        <w:tc>
          <w:tcPr>
            <w:tcW w:w="5953" w:type="dxa"/>
            <w:vAlign w:val="center"/>
          </w:tcPr>
          <w:p w14:paraId="59825752" w14:textId="77777777" w:rsidR="00036A56" w:rsidRDefault="00A81F1D">
            <w:pPr>
              <w:pStyle w:val="ThesisTableText"/>
              <w:keepNext/>
            </w:pPr>
            <w:r>
              <w:t>零数据库：图谱、索引和状态均以本地文件保存，随项目目录迁移，不要求独立服务；控制台以静态页面交付，可直接在浏览器打开，也可由本地命令提供数据服务</w:t>
            </w:r>
          </w:p>
        </w:tc>
      </w:tr>
      <w:tr w:rsidR="00036A56" w14:paraId="06E95F5E" w14:textId="77777777">
        <w:trPr>
          <w:cantSplit/>
          <w:jc w:val="center"/>
        </w:trPr>
        <w:tc>
          <w:tcPr>
            <w:tcW w:w="1984" w:type="dxa"/>
            <w:vAlign w:val="center"/>
          </w:tcPr>
          <w:p w14:paraId="1AF861EB" w14:textId="77777777" w:rsidR="00036A56" w:rsidRDefault="00A81F1D">
            <w:pPr>
              <w:pStyle w:val="ThesisTableText"/>
              <w:keepNext/>
            </w:pPr>
            <w:r>
              <w:t>可靠性</w:t>
            </w:r>
          </w:p>
        </w:tc>
        <w:tc>
          <w:tcPr>
            <w:tcW w:w="5953" w:type="dxa"/>
            <w:vAlign w:val="center"/>
          </w:tcPr>
          <w:p w14:paraId="45D13BA1" w14:textId="77777777" w:rsidR="00036A56" w:rsidRDefault="00A81F1D">
            <w:pPr>
              <w:pStyle w:val="ThesisTableText"/>
              <w:keepNext/>
            </w:pPr>
            <w:r>
              <w:t>状态文件与阶段文档构成可恢复的过程快照，会话中断后从显式状态恢复；文件写入采用临时文件加原子重命名，避免半成品文件</w:t>
            </w:r>
          </w:p>
        </w:tc>
      </w:tr>
      <w:tr w:rsidR="00036A56" w14:paraId="5C9C3F45" w14:textId="77777777">
        <w:trPr>
          <w:cantSplit/>
          <w:jc w:val="center"/>
        </w:trPr>
        <w:tc>
          <w:tcPr>
            <w:tcW w:w="1984" w:type="dxa"/>
            <w:vAlign w:val="center"/>
          </w:tcPr>
          <w:p w14:paraId="41FC3E63" w14:textId="77777777" w:rsidR="00036A56" w:rsidRDefault="00A81F1D">
            <w:pPr>
              <w:pStyle w:val="ThesisTableText"/>
              <w:keepNext/>
            </w:pPr>
            <w:r>
              <w:t>状态唯一性</w:t>
            </w:r>
          </w:p>
        </w:tc>
        <w:tc>
          <w:tcPr>
            <w:tcW w:w="5953" w:type="dxa"/>
            <w:vAlign w:val="center"/>
          </w:tcPr>
          <w:p w14:paraId="04F2405F" w14:textId="77777777" w:rsidR="00036A56" w:rsidRDefault="00A81F1D">
            <w:pPr>
              <w:pStyle w:val="ThesisTableText"/>
              <w:keepNext/>
            </w:pPr>
            <w:r>
              <w:t>项目状态的唯一真源是文件系统中的状态文件与阶段文档；控制台和命令行读写同一份状态，门禁判定使用同一套阶段定义</w:t>
            </w:r>
          </w:p>
        </w:tc>
      </w:tr>
      <w:tr w:rsidR="00036A56" w14:paraId="350EBCFB" w14:textId="77777777">
        <w:trPr>
          <w:cantSplit/>
          <w:jc w:val="center"/>
        </w:trPr>
        <w:tc>
          <w:tcPr>
            <w:tcW w:w="1984" w:type="dxa"/>
            <w:vAlign w:val="center"/>
          </w:tcPr>
          <w:p w14:paraId="71343432" w14:textId="77777777" w:rsidR="00036A56" w:rsidRDefault="00A81F1D">
            <w:pPr>
              <w:pStyle w:val="ThesisTableText"/>
              <w:keepNext/>
            </w:pPr>
            <w:r>
              <w:t>可降级性</w:t>
            </w:r>
          </w:p>
        </w:tc>
        <w:tc>
          <w:tcPr>
            <w:tcW w:w="5953" w:type="dxa"/>
            <w:vAlign w:val="center"/>
          </w:tcPr>
          <w:p w14:paraId="7AC36536" w14:textId="77777777" w:rsidR="00036A56" w:rsidRDefault="00A81F1D">
            <w:pPr>
              <w:pStyle w:val="ThesisTableText"/>
              <w:keepNext/>
            </w:pPr>
            <w:r>
              <w:t>图谱未构建、向量索引缺失或本地语义模型不可用时，回退到显式锚点或人工读取文件，不构成流程硬阻塞；数据服务未就绪时控制台以静态模拟数据运行</w:t>
            </w:r>
          </w:p>
        </w:tc>
      </w:tr>
      <w:tr w:rsidR="00036A56" w14:paraId="2E9E218F" w14:textId="77777777">
        <w:trPr>
          <w:cantSplit/>
          <w:jc w:val="center"/>
        </w:trPr>
        <w:tc>
          <w:tcPr>
            <w:tcW w:w="1984" w:type="dxa"/>
            <w:vAlign w:val="center"/>
          </w:tcPr>
          <w:p w14:paraId="1174C679" w14:textId="77777777" w:rsidR="00036A56" w:rsidRDefault="00A81F1D">
            <w:pPr>
              <w:pStyle w:val="ThesisTableText"/>
              <w:keepNext/>
            </w:pPr>
            <w:r>
              <w:t>可扩展性</w:t>
            </w:r>
          </w:p>
        </w:tc>
        <w:tc>
          <w:tcPr>
            <w:tcW w:w="5953" w:type="dxa"/>
            <w:vAlign w:val="center"/>
          </w:tcPr>
          <w:p w14:paraId="47EEC8E7" w14:textId="77777777" w:rsidR="00036A56" w:rsidRDefault="00A81F1D">
            <w:pPr>
              <w:pStyle w:val="ThesisTableText"/>
              <w:keepNext/>
            </w:pPr>
            <w:r>
              <w:t>阶段规则集中于统一的模式定义，解析器按语言扩展，阶段模板允许项目级覆盖</w:t>
            </w:r>
          </w:p>
        </w:tc>
      </w:tr>
      <w:tr w:rsidR="00036A56" w14:paraId="5C20EF41" w14:textId="77777777">
        <w:trPr>
          <w:cantSplit/>
          <w:jc w:val="center"/>
        </w:trPr>
        <w:tc>
          <w:tcPr>
            <w:tcW w:w="1984" w:type="dxa"/>
            <w:vAlign w:val="center"/>
          </w:tcPr>
          <w:p w14:paraId="037A240C" w14:textId="77777777" w:rsidR="00036A56" w:rsidRDefault="00A81F1D">
            <w:pPr>
              <w:pStyle w:val="ThesisTableText"/>
              <w:keepNext/>
            </w:pPr>
            <w:r>
              <w:t>可验证性</w:t>
            </w:r>
          </w:p>
        </w:tc>
        <w:tc>
          <w:tcPr>
            <w:tcW w:w="5953" w:type="dxa"/>
            <w:vAlign w:val="center"/>
          </w:tcPr>
          <w:p w14:paraId="7FC5A391" w14:textId="77777777" w:rsidR="00036A56" w:rsidRDefault="00A81F1D">
            <w:pPr>
              <w:pStyle w:val="ThesisTableText"/>
              <w:keepNext/>
            </w:pPr>
            <w:r>
              <w:t>命令输出结构化结果，测试以持久化状态和文件为判据，不以单次模型回答为判据；控制台数据结构与命令行结构化输出保持同一契约</w:t>
            </w:r>
          </w:p>
        </w:tc>
      </w:tr>
      <w:tr w:rsidR="00036A56" w14:paraId="54CDC60C" w14:textId="77777777">
        <w:trPr>
          <w:cantSplit/>
          <w:jc w:val="center"/>
        </w:trPr>
        <w:tc>
          <w:tcPr>
            <w:tcW w:w="1984" w:type="dxa"/>
            <w:vAlign w:val="center"/>
          </w:tcPr>
          <w:p w14:paraId="76877AEF" w14:textId="77777777" w:rsidR="00036A56" w:rsidRDefault="00A81F1D">
            <w:pPr>
              <w:pStyle w:val="ThesisTableText"/>
              <w:keepNext/>
            </w:pPr>
            <w:r>
              <w:t>密钥安全</w:t>
            </w:r>
          </w:p>
        </w:tc>
        <w:tc>
          <w:tcPr>
            <w:tcW w:w="5953" w:type="dxa"/>
            <w:vAlign w:val="center"/>
          </w:tcPr>
          <w:p w14:paraId="4684195C" w14:textId="77777777" w:rsidR="00036A56" w:rsidRDefault="00A81F1D">
            <w:pPr>
              <w:pStyle w:val="ThesisTableText"/>
              <w:keepNext/>
            </w:pPr>
            <w:r>
              <w:t>大模型接口密钥脱敏显示，不写入任何纳入版本管理的文件</w:t>
            </w:r>
          </w:p>
        </w:tc>
      </w:tr>
      <w:tr w:rsidR="00036A56" w14:paraId="1838D24C" w14:textId="77777777">
        <w:trPr>
          <w:cantSplit/>
          <w:jc w:val="center"/>
        </w:trPr>
        <w:tc>
          <w:tcPr>
            <w:tcW w:w="1984" w:type="dxa"/>
            <w:vAlign w:val="center"/>
          </w:tcPr>
          <w:p w14:paraId="75339C36" w14:textId="77777777" w:rsidR="00036A56" w:rsidRDefault="00A81F1D">
            <w:pPr>
              <w:pStyle w:val="ThesisTableText"/>
            </w:pPr>
            <w:r>
              <w:t>环境约束</w:t>
            </w:r>
          </w:p>
        </w:tc>
        <w:tc>
          <w:tcPr>
            <w:tcW w:w="5953" w:type="dxa"/>
            <w:vAlign w:val="center"/>
          </w:tcPr>
          <w:p w14:paraId="57FCCC5C" w14:textId="77777777" w:rsidR="00036A56" w:rsidRDefault="00A81F1D">
            <w:pPr>
              <w:pStyle w:val="ThesisTableText"/>
            </w:pPr>
            <w:r>
              <w:t>运行环境为</w:t>
            </w:r>
            <w:r>
              <w:t xml:space="preserve"> Node.js 18 </w:t>
            </w:r>
            <w:r>
              <w:t>及以上，控制台在现代浏览器中运行；版本信息、配置摘要和图谱模式版本可记录、可锁定</w:t>
            </w:r>
          </w:p>
        </w:tc>
      </w:tr>
    </w:tbl>
    <w:p w14:paraId="56E85E29" w14:textId="77777777" w:rsidR="00036A56" w:rsidRDefault="00A81F1D">
      <w:pPr>
        <w:pStyle w:val="u2"/>
      </w:pPr>
      <w:bookmarkStart w:id="86" w:name="_Toc243476603"/>
      <w:r>
        <w:t>系统约束</w:t>
      </w:r>
      <w:bookmarkEnd w:id="86"/>
    </w:p>
    <w:p w14:paraId="2B713FB6" w14:textId="77777777" w:rsidR="00036A56" w:rsidRDefault="00A81F1D">
      <w:pPr>
        <w:pStyle w:val="u9"/>
      </w:pPr>
      <w:r>
        <w:t>系统建设受三方面约束。技术环境方面，系统以</w:t>
      </w:r>
      <w:r>
        <w:t xml:space="preserve"> Node.js </w:t>
      </w:r>
      <w:r>
        <w:t>和</w:t>
      </w:r>
      <w:r>
        <w:t xml:space="preserve"> TypeScript </w:t>
      </w:r>
      <w:r>
        <w:t>实现，源码解析以</w:t>
      </w:r>
      <w:r>
        <w:t xml:space="preserve"> tree-sitter </w:t>
      </w:r>
      <w:r>
        <w:t>为基础，当前适配</w:t>
      </w:r>
      <w:r>
        <w:t xml:space="preserve"> TypeScript</w:t>
      </w:r>
      <w:r>
        <w:t>、</w:t>
      </w:r>
      <w:r>
        <w:t>JavaScript</w:t>
      </w:r>
      <w:r>
        <w:t>、</w:t>
      </w:r>
      <w:r>
        <w:t xml:space="preserve">Vue </w:t>
      </w:r>
      <w:r>
        <w:t>单文件组件和</w:t>
      </w:r>
      <w:r>
        <w:t xml:space="preserve"> Java</w:t>
      </w:r>
      <w:r>
        <w:t>；未适配的语言不进入图谱，但不影响工作流的使用。控制台前端以</w:t>
      </w:r>
      <w:r>
        <w:t xml:space="preserve"> Vue 3 </w:t>
      </w:r>
      <w:r>
        <w:t>和</w:t>
      </w:r>
      <w:r>
        <w:t xml:space="preserve"> Vite </w:t>
      </w:r>
      <w:r>
        <w:t>实现，构建为静态页面，不引入独立的前端部署环节。项目形态方面，系统面向有阶段制品和版本管理的软件项目，长期演化、多轮需求迭代的项目更能体现知识积累的价值；一次性、短周期项目也可以使用工作流，但图谱构建的投入相对收益有限。运行方式方面，系统以命令行工具和智能体阶段命令的形式挂载在智能体运行框架之上，不要求改造智能体本身；控制台面向本地单机使用，不引入多用户和权限体系。</w:t>
      </w:r>
    </w:p>
    <w:p w14:paraId="32A5E36A" w14:textId="77777777" w:rsidR="00036A56" w:rsidRDefault="00A81F1D">
      <w:pPr>
        <w:pStyle w:val="u2"/>
      </w:pPr>
      <w:bookmarkStart w:id="87" w:name="_Toc243476604"/>
      <w:r>
        <w:lastRenderedPageBreak/>
        <w:t>本章小结</w:t>
      </w:r>
      <w:bookmarkEnd w:id="87"/>
    </w:p>
    <w:p w14:paraId="21121920" w14:textId="77777777" w:rsidR="00036A56" w:rsidRDefault="00A81F1D">
      <w:pPr>
        <w:pStyle w:val="u9"/>
      </w:pPr>
      <w:r>
        <w:t>本章分析了</w:t>
      </w:r>
      <w:r>
        <w:t xml:space="preserve"> WPW </w:t>
      </w:r>
      <w:r>
        <w:t>系统的需求。系统面向开发者和</w:t>
      </w:r>
      <w:r>
        <w:t xml:space="preserve"> AI </w:t>
      </w:r>
      <w:r>
        <w:t>编程智能体两类使用者，服务于长期演化项目的完整开发周期。功能需求按工作流管理、图谱构建、上下文生成、增量维护和可视化控制台五个模块组织：前四个模块分别承载第</w:t>
      </w:r>
      <w:r>
        <w:t xml:space="preserve"> 3 </w:t>
      </w:r>
      <w:r>
        <w:t>章方法的四个组成部分，可视化控制台模块把过程状态、图谱内容和上下文生成结果集中到页面，并提供看板操作、模型对话和双栏对比等交互能力；本章给出了系统总体用例图和各模块用例图，明确了两类使用者与各模块的交互关系。非功能需求要求系统零数据库部署、状态可恢复、服务可降级、行为可验证，并要求控制台与命令行共享同一份状态和同一套数据契约；系统约束明确了系统的技术环境与适用项目形态。第</w:t>
      </w:r>
      <w:r>
        <w:t xml:space="preserve"> 5 </w:t>
      </w:r>
      <w:r>
        <w:t>章将按照这些需求，说明系统的三层架构以及工作流、图谱构建、上下文生成、增量维护和可视化控制台五个模块的设计与实现。</w:t>
      </w:r>
    </w:p>
    <w:p w14:paraId="4E5A9C44" w14:textId="77777777" w:rsidR="00036A56" w:rsidRDefault="00A81F1D">
      <w:pPr>
        <w:pStyle w:val="1"/>
      </w:pPr>
      <w:bookmarkStart w:id="88" w:name="_Toc243476605"/>
      <w:r>
        <w:lastRenderedPageBreak/>
        <w:t xml:space="preserve">WPW </w:t>
      </w:r>
      <w:r>
        <w:t>系统设计与实现</w:t>
      </w:r>
      <w:bookmarkEnd w:id="88"/>
    </w:p>
    <w:p w14:paraId="0529CD06" w14:textId="77777777" w:rsidR="00036A56" w:rsidRDefault="00A81F1D">
      <w:pPr>
        <w:pStyle w:val="u9"/>
      </w:pPr>
      <w:r>
        <w:t>第</w:t>
      </w:r>
      <w:r>
        <w:t xml:space="preserve"> 4 </w:t>
      </w:r>
      <w:r>
        <w:t>章分析了</w:t>
      </w:r>
      <w:r>
        <w:t xml:space="preserve"> WPW </w:t>
      </w:r>
      <w:r>
        <w:t>的需求，功能需求落在工作流管理、图谱构建、上下文生成、增量维护和可视化控制台五个模块上。本章说明这五个模块怎么设计、怎么实现。系统以</w:t>
      </w:r>
      <w:r>
        <w:t xml:space="preserve"> Node.js </w:t>
      </w:r>
      <w:r>
        <w:t>和</w:t>
      </w:r>
      <w:r>
        <w:t xml:space="preserve"> TypeScript </w:t>
      </w:r>
      <w:r>
        <w:t>实现，整体分三层：</w:t>
      </w:r>
      <w:r>
        <w:t xml:space="preserve">AI </w:t>
      </w:r>
      <w:r>
        <w:t>层、</w:t>
      </w:r>
      <w:r>
        <w:t xml:space="preserve">CLI </w:t>
      </w:r>
      <w:r>
        <w:t>层和文件系统层，可视化控制台作为呈现入口挂在</w:t>
      </w:r>
      <w:r>
        <w:t xml:space="preserve"> CLI </w:t>
      </w:r>
      <w:r>
        <w:t>层之上。这样分层，是要把智能体的生成行为和项目状态的变更分开：模型可以替换，会话可以中断，而状态记录和积累下来的项目知识不能跟着丢。</w:t>
      </w:r>
      <w:r>
        <w:t xml:space="preserve">5.1 </w:t>
      </w:r>
      <w:r>
        <w:t>节先讲总体设计，</w:t>
      </w:r>
      <w:r>
        <w:t xml:space="preserve">5.2 </w:t>
      </w:r>
      <w:r>
        <w:t>到</w:t>
      </w:r>
      <w:r>
        <w:t xml:space="preserve"> 5.6 </w:t>
      </w:r>
      <w:r>
        <w:t>节按模块展开。</w:t>
      </w:r>
    </w:p>
    <w:p w14:paraId="2FAB1D5F" w14:textId="77777777" w:rsidR="00036A56" w:rsidRDefault="00A81F1D">
      <w:pPr>
        <w:pStyle w:val="u2"/>
      </w:pPr>
      <w:bookmarkStart w:id="89" w:name="_Toc243476606"/>
      <w:r>
        <w:t>系统总体设计</w:t>
      </w:r>
      <w:bookmarkEnd w:id="89"/>
    </w:p>
    <w:p w14:paraId="52929635" w14:textId="77777777" w:rsidR="00036A56" w:rsidRDefault="00A81F1D">
      <w:pPr>
        <w:pStyle w:val="u3"/>
      </w:pPr>
      <w:bookmarkStart w:id="90" w:name="_Toc243476607"/>
      <w:r>
        <w:t>设计目标与总体架构</w:t>
      </w:r>
      <w:bookmarkEnd w:id="90"/>
    </w:p>
    <w:p w14:paraId="5C996125" w14:textId="77777777" w:rsidR="00036A56" w:rsidRDefault="00A81F1D">
      <w:pPr>
        <w:pStyle w:val="u9"/>
      </w:pPr>
      <w:r>
        <w:t>设计时主要面对四个问题。智能体的会话随时可能中断，阶段推进不能依赖聊天记录，所以开发阶段、阶段产物和推进条件都要落成显式的文件和状态；项目做得越久，新任务越需要用到之前积累的业务知识，所以能力规范和代码结构要组织进同一份图谱；上下文窗口放不下整个项目，所以任务上下文要按任务和</w:t>
      </w:r>
      <w:r>
        <w:t xml:space="preserve"> Token </w:t>
      </w:r>
      <w:r>
        <w:t>预算从图谱里选出来，而不是把大量文件直接拼进提示词；需求和代码一直在变，图谱要跟着增量更新，图谱暂时不可用时开发流程也不能卡住。</w:t>
      </w:r>
    </w:p>
    <w:p w14:paraId="0330A5E2" w14:textId="77777777" w:rsidR="00036A56" w:rsidRDefault="00A81F1D">
      <w:pPr>
        <w:pStyle w:val="u9"/>
      </w:pPr>
      <w:r>
        <w:t>如图</w:t>
      </w:r>
      <w:r>
        <w:t xml:space="preserve">5-1 </w:t>
      </w:r>
      <w:r>
        <w:t>所示，系统在实现上仍分为</w:t>
      </w:r>
      <w:r>
        <w:t xml:space="preserve"> AI </w:t>
      </w:r>
      <w:r>
        <w:t>层、</w:t>
      </w:r>
      <w:r>
        <w:t xml:space="preserve">CLI </w:t>
      </w:r>
      <w:r>
        <w:t>层和文件系统层；为区分服务职责、持久化数据与外部输入，图中将三层展开为应用层、服务层、知识与过程数据层、基础设施层四个视觉层。</w:t>
      </w:r>
      <w:r>
        <w:t xml:space="preserve">AI </w:t>
      </w:r>
      <w:r>
        <w:t>层以主</w:t>
      </w:r>
      <w:r>
        <w:t xml:space="preserve"> Skill </w:t>
      </w:r>
      <w:r>
        <w:t>和</w:t>
      </w:r>
      <w:r>
        <w:t xml:space="preserve"> </w:t>
      </w:r>
      <w:r>
        <w:rPr>
          <w:rFonts w:ascii="Consolas" w:eastAsia="Consolas" w:hAnsi="Consolas"/>
        </w:rPr>
        <w:t>/wpw:xxx</w:t>
      </w:r>
      <w:r>
        <w:t xml:space="preserve"> </w:t>
      </w:r>
      <w:r>
        <w:t>阶段命令组织智能体的生成和交互行为；</w:t>
      </w:r>
      <w:r>
        <w:t xml:space="preserve">CLI </w:t>
      </w:r>
      <w:r>
        <w:t>层提供项目初始化、阶段状态维护、任务追踪、归档和图谱服务等命令；文件系统层用</w:t>
      </w:r>
      <w:r>
        <w:t xml:space="preserve"> </w:t>
      </w:r>
      <w:r>
        <w:rPr>
          <w:rFonts w:ascii="Consolas" w:eastAsia="Consolas" w:hAnsi="Consolas"/>
        </w:rPr>
        <w:t>wpw/active/</w:t>
      </w:r>
      <w:r>
        <w:t>、</w:t>
      </w:r>
      <w:r>
        <w:rPr>
          <w:rFonts w:ascii="Consolas" w:eastAsia="Consolas" w:hAnsi="Consolas"/>
        </w:rPr>
        <w:t>wpw/archived/</w:t>
      </w:r>
      <w:r>
        <w:t>、</w:t>
      </w:r>
      <w:r>
        <w:rPr>
          <w:rFonts w:ascii="Consolas" w:eastAsia="Consolas" w:hAnsi="Consolas"/>
        </w:rPr>
        <w:t>wpw/specs/</w:t>
      </w:r>
      <w:r>
        <w:t>、</w:t>
      </w:r>
      <w:r>
        <w:rPr>
          <w:rFonts w:ascii="Consolas" w:eastAsia="Consolas" w:hAnsi="Consolas"/>
        </w:rPr>
        <w:t>wpw/knowledge/</w:t>
      </w:r>
      <w:r>
        <w:t xml:space="preserve"> </w:t>
      </w:r>
      <w:r>
        <w:t>等目录保存过程文档、能力规范和图谱构建产物，项目级配置放在</w:t>
      </w:r>
      <w:r>
        <w:t xml:space="preserve"> </w:t>
      </w:r>
      <w:r>
        <w:rPr>
          <w:rFonts w:ascii="Consolas" w:eastAsia="Consolas" w:hAnsi="Consolas"/>
        </w:rPr>
        <w:t>workflow.config.yaml</w:t>
      </w:r>
      <w:r>
        <w:t xml:space="preserve"> </w:t>
      </w:r>
      <w:r>
        <w:t>里。图谱和向量索引都是本地文件，不需要单独部署数据库。控制台和</w:t>
      </w:r>
      <w:r>
        <w:t xml:space="preserve"> AI </w:t>
      </w:r>
      <w:r>
        <w:t>层并列为</w:t>
      </w:r>
      <w:r>
        <w:t xml:space="preserve"> CLI </w:t>
      </w:r>
      <w:r>
        <w:t>层的两类调用方：</w:t>
      </w:r>
      <w:r>
        <w:t xml:space="preserve">AI </w:t>
      </w:r>
      <w:r>
        <w:t>层通过命令读写状态，控制台通过统一的数据访问层读取命令的结构化输出和状态文件；在控制台上执行的阶段操作，最终也经</w:t>
      </w:r>
      <w:r>
        <w:t xml:space="preserve"> CLI </w:t>
      </w:r>
      <w:r>
        <w:t>的同一个状态入口写回，门禁判定复用同一套阶段定义，页面上不会出现和命令行不一致的判定结果。</w:t>
      </w:r>
    </w:p>
    <w:p w14:paraId="7C586F9E" w14:textId="77777777" w:rsidR="00036A56" w:rsidRDefault="00A81F1D">
      <w:pPr>
        <w:pStyle w:val="u9"/>
        <w:keepNext/>
        <w:jc w:val="center"/>
      </w:pPr>
      <w:r>
        <w:rPr>
          <w:noProof/>
        </w:rPr>
        <w:lastRenderedPageBreak/>
        <w:drawing>
          <wp:inline distT="0" distB="0" distL="0" distR="0" wp14:anchorId="3137F036" wp14:editId="4A0723EE">
            <wp:extent cx="5040000" cy="3183158"/>
            <wp:effectExtent l="0" t="0" r="0" b="0"/>
            <wp:docPr id="1519911852" name="Picture 15199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040000" cy="3183158"/>
                    </a:xfrm>
                    <a:prstGeom prst="rect">
                      <a:avLst/>
                    </a:prstGeom>
                  </pic:spPr>
                </pic:pic>
              </a:graphicData>
            </a:graphic>
          </wp:inline>
        </w:drawing>
      </w:r>
    </w:p>
    <w:p w14:paraId="67BEFA28" w14:textId="77777777" w:rsidR="00036A56" w:rsidRDefault="00A81F1D">
      <w:pPr>
        <w:pStyle w:val="ThesisFigureListEntry"/>
        <w:keepNext/>
        <w:numPr>
          <w:ilvl w:val="1"/>
          <w:numId w:val="0"/>
        </w:numPr>
      </w:pPr>
      <w:bookmarkStart w:id="91" w:name="_Toc243476678"/>
      <w:r>
        <w:t>图</w:t>
      </w:r>
      <w:r>
        <w:t xml:space="preserve">5-1 WPW </w:t>
      </w:r>
      <w:r>
        <w:t>系统总体架构</w:t>
      </w:r>
      <w:bookmarkEnd w:id="91"/>
    </w:p>
    <w:p w14:paraId="248FC7BF" w14:textId="77777777" w:rsidR="00036A56" w:rsidRDefault="00A81F1D">
      <w:pPr>
        <w:pStyle w:val="u0"/>
        <w:numPr>
          <w:ilvl w:val="1"/>
          <w:numId w:val="0"/>
        </w:numPr>
      </w:pPr>
      <w:r>
        <w:t>Fig.5-1 Overall Architecture of WPW</w:t>
      </w:r>
    </w:p>
    <w:p w14:paraId="3AEE9D7D" w14:textId="77777777" w:rsidR="00036A56" w:rsidRDefault="00A81F1D">
      <w:pPr>
        <w:pStyle w:val="u9"/>
      </w:pPr>
      <w:r>
        <w:t>表</w:t>
      </w:r>
      <w:r>
        <w:t xml:space="preserve">5-1 </w:t>
      </w:r>
      <w:r>
        <w:t>给出各层的主要职责。</w:t>
      </w:r>
      <w:r>
        <w:t xml:space="preserve">AI </w:t>
      </w:r>
      <w:r>
        <w:t>层不直接改过程状态文件，状态更新都经</w:t>
      </w:r>
      <w:r>
        <w:t xml:space="preserve"> CLI </w:t>
      </w:r>
      <w:r>
        <w:t>命令写入并留下记录；进入新阶段前，</w:t>
      </w:r>
      <w:r>
        <w:rPr>
          <w:rFonts w:ascii="Consolas" w:eastAsia="Consolas" w:hAnsi="Consolas"/>
        </w:rPr>
        <w:t>check</w:t>
      </w:r>
      <w:r>
        <w:t xml:space="preserve"> </w:t>
      </w:r>
      <w:r>
        <w:t>和</w:t>
      </w:r>
      <w:r>
        <w:t xml:space="preserve"> Apply </w:t>
      </w:r>
      <w:r>
        <w:t>命令先做依赖检查。这样即使会话中断或模型误操作，项目状态也不会和实际文件脱节。控制台也不是状态来源：页面上看到的进度来自状态文件，页面上的操作经同一个状态入口生效。</w:t>
      </w:r>
    </w:p>
    <w:p w14:paraId="6F1C999A" w14:textId="77777777" w:rsidR="00036A56" w:rsidRDefault="00A81F1D">
      <w:pPr>
        <w:pStyle w:val="ThesisTableListEntry"/>
      </w:pPr>
      <w:bookmarkStart w:id="92" w:name="_Toc243476711"/>
      <w:r>
        <w:lastRenderedPageBreak/>
        <w:t>表</w:t>
      </w:r>
      <w:r>
        <w:t xml:space="preserve">5-1 WPW </w:t>
      </w:r>
      <w:r>
        <w:t>逻辑分层的主要组成与职责</w:t>
      </w:r>
      <w:bookmarkEnd w:id="92"/>
    </w:p>
    <w:p w14:paraId="373D96F1" w14:textId="77777777" w:rsidR="00036A56" w:rsidRDefault="00A81F1D">
      <w:pPr>
        <w:pStyle w:val="ua"/>
      </w:pPr>
      <w:r>
        <w:t>Table 5-1 Main Components and Responsibilities of the Logical Layers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169"/>
        <w:gridCol w:w="2465"/>
        <w:gridCol w:w="2205"/>
        <w:gridCol w:w="2099"/>
      </w:tblGrid>
      <w:tr w:rsidR="00036A56" w14:paraId="2E6ED2CB" w14:textId="77777777">
        <w:trPr>
          <w:cantSplit/>
          <w:tblHeader/>
          <w:jc w:val="center"/>
        </w:trPr>
        <w:tc>
          <w:tcPr>
            <w:tcW w:w="1169" w:type="dxa"/>
            <w:tcBorders>
              <w:bottom w:val="single" w:sz="6" w:space="0" w:color="000000"/>
            </w:tcBorders>
            <w:vAlign w:val="center"/>
          </w:tcPr>
          <w:p w14:paraId="50D467E7" w14:textId="77777777" w:rsidR="00036A56" w:rsidRDefault="00A81F1D">
            <w:pPr>
              <w:pStyle w:val="ThesisTableText"/>
              <w:keepNext/>
              <w:jc w:val="center"/>
            </w:pPr>
            <w:r>
              <w:rPr>
                <w:b/>
              </w:rPr>
              <w:t>层次</w:t>
            </w:r>
          </w:p>
        </w:tc>
        <w:tc>
          <w:tcPr>
            <w:tcW w:w="2465" w:type="dxa"/>
            <w:tcBorders>
              <w:bottom w:val="single" w:sz="6" w:space="0" w:color="000000"/>
            </w:tcBorders>
            <w:vAlign w:val="center"/>
          </w:tcPr>
          <w:p w14:paraId="7FA2E646" w14:textId="77777777" w:rsidR="00036A56" w:rsidRDefault="00A81F1D">
            <w:pPr>
              <w:pStyle w:val="ThesisTableText"/>
              <w:keepNext/>
              <w:jc w:val="center"/>
            </w:pPr>
            <w:r>
              <w:rPr>
                <w:b/>
              </w:rPr>
              <w:t>主要组成</w:t>
            </w:r>
          </w:p>
        </w:tc>
        <w:tc>
          <w:tcPr>
            <w:tcW w:w="2205" w:type="dxa"/>
            <w:tcBorders>
              <w:bottom w:val="single" w:sz="6" w:space="0" w:color="000000"/>
            </w:tcBorders>
            <w:vAlign w:val="center"/>
          </w:tcPr>
          <w:p w14:paraId="27691812" w14:textId="77777777" w:rsidR="00036A56" w:rsidRDefault="00A81F1D">
            <w:pPr>
              <w:pStyle w:val="ThesisTableText"/>
              <w:keepNext/>
              <w:jc w:val="center"/>
            </w:pPr>
            <w:r>
              <w:rPr>
                <w:b/>
              </w:rPr>
              <w:t>输入与输出</w:t>
            </w:r>
          </w:p>
        </w:tc>
        <w:tc>
          <w:tcPr>
            <w:tcW w:w="2099" w:type="dxa"/>
            <w:tcBorders>
              <w:bottom w:val="single" w:sz="6" w:space="0" w:color="000000"/>
            </w:tcBorders>
            <w:vAlign w:val="center"/>
          </w:tcPr>
          <w:p w14:paraId="05CD4222" w14:textId="77777777" w:rsidR="00036A56" w:rsidRDefault="00A81F1D">
            <w:pPr>
              <w:pStyle w:val="ThesisTableText"/>
              <w:keepNext/>
              <w:jc w:val="center"/>
            </w:pPr>
            <w:r>
              <w:rPr>
                <w:b/>
              </w:rPr>
              <w:t>职责边界</w:t>
            </w:r>
          </w:p>
        </w:tc>
      </w:tr>
      <w:tr w:rsidR="00036A56" w14:paraId="46F0D4DE" w14:textId="77777777">
        <w:trPr>
          <w:cantSplit/>
          <w:jc w:val="center"/>
        </w:trPr>
        <w:tc>
          <w:tcPr>
            <w:tcW w:w="1169" w:type="dxa"/>
            <w:vAlign w:val="center"/>
          </w:tcPr>
          <w:p w14:paraId="6C997150" w14:textId="77777777" w:rsidR="00036A56" w:rsidRDefault="00A81F1D">
            <w:pPr>
              <w:pStyle w:val="ThesisTableText"/>
              <w:keepNext/>
            </w:pPr>
            <w:r>
              <w:t xml:space="preserve">AI </w:t>
            </w:r>
            <w:r>
              <w:t>层</w:t>
            </w:r>
          </w:p>
        </w:tc>
        <w:tc>
          <w:tcPr>
            <w:tcW w:w="2465" w:type="dxa"/>
            <w:vAlign w:val="center"/>
          </w:tcPr>
          <w:p w14:paraId="559CF369" w14:textId="77777777" w:rsidR="00036A56" w:rsidRDefault="00A81F1D">
            <w:pPr>
              <w:pStyle w:val="ThesisTableText"/>
              <w:keepNext/>
            </w:pPr>
            <w:r>
              <w:t>主</w:t>
            </w:r>
            <w:r>
              <w:t xml:space="preserve"> Skill</w:t>
            </w:r>
            <w:r>
              <w:t>、阶段命令、联动</w:t>
            </w:r>
            <w:r>
              <w:t xml:space="preserve"> Skill</w:t>
            </w:r>
          </w:p>
        </w:tc>
        <w:tc>
          <w:tcPr>
            <w:tcW w:w="2205" w:type="dxa"/>
            <w:vAlign w:val="center"/>
          </w:tcPr>
          <w:p w14:paraId="0132EBF9" w14:textId="77777777" w:rsidR="00036A56" w:rsidRDefault="00A81F1D">
            <w:pPr>
              <w:pStyle w:val="ThesisTableText"/>
              <w:keepNext/>
            </w:pPr>
            <w:r>
              <w:t>需求描述、阶段模板、任务上下文；输出阶段制品和代码修改建议</w:t>
            </w:r>
          </w:p>
        </w:tc>
        <w:tc>
          <w:tcPr>
            <w:tcW w:w="2099" w:type="dxa"/>
            <w:vAlign w:val="center"/>
          </w:tcPr>
          <w:p w14:paraId="1993675B" w14:textId="77777777" w:rsidR="00036A56" w:rsidRDefault="00A81F1D">
            <w:pPr>
              <w:pStyle w:val="ThesisTableText"/>
              <w:keepNext/>
            </w:pPr>
            <w:r>
              <w:t>负责理解、生成、交互与复核，不直接变更过程状态</w:t>
            </w:r>
          </w:p>
        </w:tc>
      </w:tr>
      <w:tr w:rsidR="00036A56" w14:paraId="5B5B059B" w14:textId="77777777">
        <w:trPr>
          <w:cantSplit/>
          <w:jc w:val="center"/>
        </w:trPr>
        <w:tc>
          <w:tcPr>
            <w:tcW w:w="1169" w:type="dxa"/>
            <w:vAlign w:val="center"/>
          </w:tcPr>
          <w:p w14:paraId="20232094" w14:textId="77777777" w:rsidR="00036A56" w:rsidRDefault="00A81F1D">
            <w:pPr>
              <w:pStyle w:val="ThesisTableText"/>
              <w:keepNext/>
            </w:pPr>
            <w:r>
              <w:t>控制台（呈现入口）</w:t>
            </w:r>
          </w:p>
        </w:tc>
        <w:tc>
          <w:tcPr>
            <w:tcW w:w="2465" w:type="dxa"/>
            <w:vAlign w:val="center"/>
          </w:tcPr>
          <w:p w14:paraId="7EA59A57" w14:textId="77777777" w:rsidR="00036A56" w:rsidRDefault="00A81F1D">
            <w:pPr>
              <w:pStyle w:val="ThesisTableText"/>
              <w:keepNext/>
            </w:pPr>
            <w:r>
              <w:t xml:space="preserve">Vue </w:t>
            </w:r>
            <w:r>
              <w:t>前端页面、数据访问层、本地数据服务</w:t>
            </w:r>
          </w:p>
        </w:tc>
        <w:tc>
          <w:tcPr>
            <w:tcW w:w="2205" w:type="dxa"/>
            <w:vAlign w:val="center"/>
          </w:tcPr>
          <w:p w14:paraId="321EEDDF" w14:textId="77777777" w:rsidR="00036A56" w:rsidRDefault="00A81F1D">
            <w:pPr>
              <w:pStyle w:val="ThesisTableText"/>
              <w:keepNext/>
            </w:pPr>
            <w:r>
              <w:t xml:space="preserve">CLI </w:t>
            </w:r>
            <w:r>
              <w:t>结构化输出、状态与图谱文件；输出页面呈现与阶段操作请求</w:t>
            </w:r>
          </w:p>
        </w:tc>
        <w:tc>
          <w:tcPr>
            <w:tcW w:w="2099" w:type="dxa"/>
            <w:vAlign w:val="center"/>
          </w:tcPr>
          <w:p w14:paraId="67985E00" w14:textId="77777777" w:rsidR="00036A56" w:rsidRDefault="00A81F1D">
            <w:pPr>
              <w:pStyle w:val="ThesisTableText"/>
              <w:keepNext/>
            </w:pPr>
            <w:r>
              <w:t>负责呈现与交互，不另建状态，门禁判定复用</w:t>
            </w:r>
            <w:r>
              <w:t xml:space="preserve"> CLI </w:t>
            </w:r>
            <w:r>
              <w:t>阶段定义</w:t>
            </w:r>
          </w:p>
        </w:tc>
      </w:tr>
      <w:tr w:rsidR="00036A56" w14:paraId="0663B2B8" w14:textId="77777777">
        <w:trPr>
          <w:cantSplit/>
          <w:jc w:val="center"/>
        </w:trPr>
        <w:tc>
          <w:tcPr>
            <w:tcW w:w="1169" w:type="dxa"/>
            <w:vAlign w:val="center"/>
          </w:tcPr>
          <w:p w14:paraId="4DF302D2" w14:textId="77777777" w:rsidR="00036A56" w:rsidRDefault="00A81F1D">
            <w:pPr>
              <w:pStyle w:val="ThesisTableText"/>
              <w:keepNext/>
            </w:pPr>
            <w:r>
              <w:t xml:space="preserve">CLI </w:t>
            </w:r>
            <w:r>
              <w:t>层</w:t>
            </w:r>
          </w:p>
        </w:tc>
        <w:tc>
          <w:tcPr>
            <w:tcW w:w="2465" w:type="dxa"/>
            <w:vAlign w:val="center"/>
          </w:tcPr>
          <w:p w14:paraId="7EC00143" w14:textId="77777777" w:rsidR="00036A56" w:rsidRDefault="00A81F1D">
            <w:pPr>
              <w:pStyle w:val="ThesisTableText"/>
              <w:keepNext/>
            </w:pPr>
            <w:r>
              <w:t xml:space="preserve">wpw </w:t>
            </w:r>
            <w:r>
              <w:t>命令、图谱服务、配置与状态模块</w:t>
            </w:r>
          </w:p>
        </w:tc>
        <w:tc>
          <w:tcPr>
            <w:tcW w:w="2205" w:type="dxa"/>
            <w:vAlign w:val="center"/>
          </w:tcPr>
          <w:p w14:paraId="26FD526A" w14:textId="77777777" w:rsidR="00036A56" w:rsidRDefault="00A81F1D">
            <w:pPr>
              <w:pStyle w:val="ThesisTableText"/>
              <w:keepNext/>
            </w:pPr>
            <w:r>
              <w:t>命令参数、文件路径、状态与图谱数据；输出校验结果和结构化查询结果</w:t>
            </w:r>
          </w:p>
        </w:tc>
        <w:tc>
          <w:tcPr>
            <w:tcW w:w="2099" w:type="dxa"/>
            <w:vAlign w:val="center"/>
          </w:tcPr>
          <w:p w14:paraId="5F4F75B6" w14:textId="77777777" w:rsidR="00036A56" w:rsidRDefault="00A81F1D">
            <w:pPr>
              <w:pStyle w:val="ThesisTableText"/>
              <w:keepNext/>
            </w:pPr>
            <w:r>
              <w:t>负责确定性逻辑、门禁、路径解析、图谱构建与上下文生成</w:t>
            </w:r>
          </w:p>
        </w:tc>
      </w:tr>
      <w:tr w:rsidR="00036A56" w14:paraId="13FDD4A7" w14:textId="77777777">
        <w:trPr>
          <w:cantSplit/>
          <w:jc w:val="center"/>
        </w:trPr>
        <w:tc>
          <w:tcPr>
            <w:tcW w:w="1169" w:type="dxa"/>
            <w:vAlign w:val="center"/>
          </w:tcPr>
          <w:p w14:paraId="39CBEA07" w14:textId="77777777" w:rsidR="00036A56" w:rsidRDefault="00A81F1D">
            <w:pPr>
              <w:pStyle w:val="ThesisTableText"/>
            </w:pPr>
            <w:r>
              <w:t>文件系统层</w:t>
            </w:r>
          </w:p>
        </w:tc>
        <w:tc>
          <w:tcPr>
            <w:tcW w:w="2465" w:type="dxa"/>
            <w:vAlign w:val="center"/>
          </w:tcPr>
          <w:p w14:paraId="5EDDD653" w14:textId="77777777" w:rsidR="00036A56" w:rsidRDefault="00A81F1D">
            <w:pPr>
              <w:pStyle w:val="ThesisTableText"/>
            </w:pPr>
            <w:r>
              <w:t xml:space="preserve">wpw/ </w:t>
            </w:r>
            <w:r>
              <w:t>工作区、</w:t>
            </w:r>
            <w:r>
              <w:t>workflow.config.yaml</w:t>
            </w:r>
            <w:r>
              <w:t>、本地图谱文件</w:t>
            </w:r>
          </w:p>
        </w:tc>
        <w:tc>
          <w:tcPr>
            <w:tcW w:w="2205" w:type="dxa"/>
            <w:vAlign w:val="center"/>
          </w:tcPr>
          <w:p w14:paraId="7F740870" w14:textId="77777777" w:rsidR="00036A56" w:rsidRDefault="00A81F1D">
            <w:pPr>
              <w:pStyle w:val="ThesisTableText"/>
            </w:pPr>
            <w:r>
              <w:t>阶段文档、能力</w:t>
            </w:r>
            <w:r>
              <w:t xml:space="preserve"> Spec</w:t>
            </w:r>
            <w:r>
              <w:t>、图谱与索引文件</w:t>
            </w:r>
          </w:p>
        </w:tc>
        <w:tc>
          <w:tcPr>
            <w:tcW w:w="2099" w:type="dxa"/>
            <w:vAlign w:val="center"/>
          </w:tcPr>
          <w:p w14:paraId="2174AC2C" w14:textId="77777777" w:rsidR="00036A56" w:rsidRDefault="00A81F1D">
            <w:pPr>
              <w:pStyle w:val="ThesisTableText"/>
            </w:pPr>
            <w:r>
              <w:t>保存可追溯的项目制品和可持久化知识</w:t>
            </w:r>
          </w:p>
        </w:tc>
      </w:tr>
    </w:tbl>
    <w:p w14:paraId="0BD3B4C8" w14:textId="77777777" w:rsidR="00036A56" w:rsidRDefault="00A81F1D">
      <w:pPr>
        <w:pStyle w:val="u9"/>
      </w:pPr>
      <w:r>
        <w:t>表</w:t>
      </w:r>
      <w:r>
        <w:t xml:space="preserve">5-1 </w:t>
      </w:r>
      <w:r>
        <w:t>划分的是职责边界，图</w:t>
      </w:r>
      <w:r>
        <w:t xml:space="preserve">5-2 </w:t>
      </w:r>
      <w:r>
        <w:t>再从功能的角度给出系统的功能结构。五个功能模块与第</w:t>
      </w:r>
      <w:r>
        <w:t xml:space="preserve"> 4 </w:t>
      </w:r>
      <w:r>
        <w:t>章的五项功能需求一一对应，每个模块向下细分出若干子功能：工作流管理模块覆盖需求创建与初始化、阶段门禁与依赖检查、阶段制品模板下发、阶段状态更新与恢复、任务实施与进度同步、归档与工作区迁移；图谱构建模块覆盖能力规范解析、源码结构解析、业务映射合成、图谱本地存储与向量索引构建；上下文生成模块覆盖锚点检索与选择、子图扩展与裁剪、骨架抽取与序列化、</w:t>
      </w:r>
      <w:r>
        <w:t xml:space="preserve">Token </w:t>
      </w:r>
      <w:r>
        <w:t>预算控制与分档压缩；增量维护模块覆盖文件哈希差异识别、变更局部重建、能力规范增量更新、归档驱动的能力沉淀、版本兼容检查与全量回退；可视化控制台模块覆盖工作流看板与阶段操作、图谱可视化与统计、上下文生成演示、知识库与归档浏览、</w:t>
      </w:r>
      <w:r>
        <w:t xml:space="preserve">Token </w:t>
      </w:r>
      <w:r>
        <w:t>统计与模型对话。</w:t>
      </w:r>
    </w:p>
    <w:p w14:paraId="53CB1347" w14:textId="77777777" w:rsidR="00036A56" w:rsidRDefault="00A81F1D">
      <w:pPr>
        <w:pStyle w:val="u9"/>
        <w:keepNext/>
        <w:jc w:val="center"/>
      </w:pPr>
      <w:r>
        <w:rPr>
          <w:noProof/>
        </w:rPr>
        <w:lastRenderedPageBreak/>
        <w:drawing>
          <wp:inline distT="0" distB="0" distL="0" distR="0" wp14:anchorId="0EFA32E9" wp14:editId="2F7FD921">
            <wp:extent cx="5040000" cy="2876230"/>
            <wp:effectExtent l="0" t="0" r="0" b="0"/>
            <wp:docPr id="1519911853" name="Picture 15199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040000" cy="2876230"/>
                    </a:xfrm>
                    <a:prstGeom prst="rect">
                      <a:avLst/>
                    </a:prstGeom>
                  </pic:spPr>
                </pic:pic>
              </a:graphicData>
            </a:graphic>
          </wp:inline>
        </w:drawing>
      </w:r>
    </w:p>
    <w:p w14:paraId="30AF7498" w14:textId="77777777" w:rsidR="00036A56" w:rsidRDefault="00A81F1D">
      <w:pPr>
        <w:pStyle w:val="ThesisFigureListEntry"/>
        <w:keepNext/>
        <w:numPr>
          <w:ilvl w:val="1"/>
          <w:numId w:val="0"/>
        </w:numPr>
      </w:pPr>
      <w:bookmarkStart w:id="93" w:name="_Toc243476679"/>
      <w:r>
        <w:t>图</w:t>
      </w:r>
      <w:r>
        <w:t xml:space="preserve">5-2 WPW </w:t>
      </w:r>
      <w:r>
        <w:t>系统功能图</w:t>
      </w:r>
      <w:bookmarkEnd w:id="93"/>
    </w:p>
    <w:p w14:paraId="5618B0FA" w14:textId="77777777" w:rsidR="00036A56" w:rsidRDefault="00A81F1D">
      <w:pPr>
        <w:pStyle w:val="u0"/>
        <w:numPr>
          <w:ilvl w:val="1"/>
          <w:numId w:val="0"/>
        </w:numPr>
      </w:pPr>
      <w:r>
        <w:t>Fig.5-2 Function Diagram of WPW</w:t>
      </w:r>
    </w:p>
    <w:p w14:paraId="0C4A44C9" w14:textId="77777777" w:rsidR="00036A56" w:rsidRDefault="00A81F1D">
      <w:pPr>
        <w:pStyle w:val="u3"/>
      </w:pPr>
      <w:bookmarkStart w:id="94" w:name="_Toc243476608"/>
      <w:r>
        <w:t>系统数据模型设计</w:t>
      </w:r>
      <w:bookmarkEnd w:id="94"/>
    </w:p>
    <w:p w14:paraId="183D7DF5" w14:textId="77777777" w:rsidR="00036A56" w:rsidRDefault="00A81F1D">
      <w:pPr>
        <w:pStyle w:val="u9"/>
      </w:pPr>
      <w:r>
        <w:t xml:space="preserve">WPW </w:t>
      </w:r>
      <w:r>
        <w:t>不引入独立数据库，持久化数据全部是本地文件，但文件背后的数据模型是统一的。逻辑上可以把这些数据分成四组。第一组是过程数据：一次需求变更对应一个需求实例，实例下面挂着各阶段的文档和计划任务，需求完成后整个工作区迁移为一条归档记录。第二组是知识数据：能力规范是跨需求复用的稳定知识单元，解析后生成图谱的</w:t>
      </w:r>
      <w:r>
        <w:t xml:space="preserve"> C </w:t>
      </w:r>
      <w:r>
        <w:t>层节点。第三组是图谱数据：节点和边用统一模型保存，图谱元数据记录一次构建的版本、规模和文件哈希快照。第四组是观测数据：</w:t>
      </w:r>
      <w:r>
        <w:t xml:space="preserve">Token </w:t>
      </w:r>
      <w:r>
        <w:t>消耗按需求、阶段和日期记录，供控制台统计展示。四组数据之间的逻辑关系如图</w:t>
      </w:r>
      <w:r>
        <w:t xml:space="preserve">5-3 </w:t>
      </w:r>
      <w:r>
        <w:t>所示。</w:t>
      </w:r>
    </w:p>
    <w:p w14:paraId="0A15D68E" w14:textId="77777777" w:rsidR="00036A56" w:rsidRDefault="00A81F1D">
      <w:pPr>
        <w:pStyle w:val="u9"/>
      </w:pPr>
      <w:r>
        <w:t>需求实例和阶段文档、计划任务之间是一对多的包含关系；能力规范解析后生成</w:t>
      </w:r>
      <w:r>
        <w:t xml:space="preserve"> C </w:t>
      </w:r>
      <w:r>
        <w:t>层节点，归档时需求实例又通过能力沉淀和能力规范建立多对多的关联；图谱节点是图谱边两个端点的引用方，图谱元数据对应一次构建产生的全部节点和边。模型里没有控制台的私有实体：页面配置里的接口密钥只保存在浏览器本地，不写进任何项目数据文件，这是密钥安全要求在数据模型上的直接体现。各组数据的物理形态</w:t>
      </w:r>
      <w:r>
        <w:t>——</w:t>
      </w:r>
      <w:r>
        <w:t>状态文件、</w:t>
      </w:r>
      <w:r>
        <w:t xml:space="preserve">Markdown </w:t>
      </w:r>
      <w:r>
        <w:t>文档、</w:t>
      </w:r>
      <w:r>
        <w:t xml:space="preserve">JSONL </w:t>
      </w:r>
      <w:r>
        <w:t>图谱、二进制向量索引</w:t>
      </w:r>
      <w:r>
        <w:t>——</w:t>
      </w:r>
      <w:r>
        <w:t>分别在</w:t>
      </w:r>
      <w:r>
        <w:t xml:space="preserve"> 5.2 </w:t>
      </w:r>
      <w:r>
        <w:t>至</w:t>
      </w:r>
      <w:r>
        <w:t xml:space="preserve"> 5.5 </w:t>
      </w:r>
      <w:r>
        <w:t>节随模块说明。</w:t>
      </w:r>
    </w:p>
    <w:p w14:paraId="02D4C20F" w14:textId="77777777" w:rsidR="00036A56" w:rsidRDefault="00A81F1D">
      <w:pPr>
        <w:pStyle w:val="u9"/>
        <w:keepNext/>
        <w:jc w:val="center"/>
      </w:pPr>
      <w:r>
        <w:rPr>
          <w:noProof/>
        </w:rPr>
        <w:lastRenderedPageBreak/>
        <w:drawing>
          <wp:inline distT="0" distB="0" distL="0" distR="0" wp14:anchorId="56B9A193" wp14:editId="2A787565">
            <wp:extent cx="4706615" cy="5760000"/>
            <wp:effectExtent l="0" t="0" r="0" b="0"/>
            <wp:docPr id="1519911854" name="Picture 151991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706615" cy="5760000"/>
                    </a:xfrm>
                    <a:prstGeom prst="rect">
                      <a:avLst/>
                    </a:prstGeom>
                  </pic:spPr>
                </pic:pic>
              </a:graphicData>
            </a:graphic>
          </wp:inline>
        </w:drawing>
      </w:r>
    </w:p>
    <w:p w14:paraId="37255CF7" w14:textId="77777777" w:rsidR="00036A56" w:rsidRDefault="00A81F1D">
      <w:pPr>
        <w:pStyle w:val="ThesisFigureListEntry"/>
        <w:keepNext/>
        <w:numPr>
          <w:ilvl w:val="1"/>
          <w:numId w:val="0"/>
        </w:numPr>
      </w:pPr>
      <w:bookmarkStart w:id="95" w:name="_Toc243476680"/>
      <w:r>
        <w:t>图</w:t>
      </w:r>
      <w:r>
        <w:t xml:space="preserve">5-3 </w:t>
      </w:r>
      <w:r>
        <w:t>系统逻辑</w:t>
      </w:r>
      <w:r>
        <w:t xml:space="preserve"> ER </w:t>
      </w:r>
      <w:r>
        <w:t>图</w:t>
      </w:r>
      <w:bookmarkEnd w:id="95"/>
    </w:p>
    <w:p w14:paraId="2F6C4D52" w14:textId="77777777" w:rsidR="00036A56" w:rsidRDefault="00A81F1D">
      <w:pPr>
        <w:pStyle w:val="u0"/>
        <w:numPr>
          <w:ilvl w:val="1"/>
          <w:numId w:val="0"/>
        </w:numPr>
      </w:pPr>
      <w:r>
        <w:t>Fig.5-3 Logical ER Diagram of WPW</w:t>
      </w:r>
    </w:p>
    <w:p w14:paraId="68DF083F" w14:textId="77777777" w:rsidR="00036A56" w:rsidRDefault="00A81F1D">
      <w:pPr>
        <w:pStyle w:val="u3"/>
      </w:pPr>
      <w:bookmarkStart w:id="96" w:name="_Toc243476609"/>
      <w:r>
        <w:t>软件运行流程</w:t>
      </w:r>
      <w:bookmarkEnd w:id="96"/>
    </w:p>
    <w:p w14:paraId="4F4C4156" w14:textId="77777777" w:rsidR="00036A56" w:rsidRDefault="00A81F1D">
      <w:pPr>
        <w:pStyle w:val="u9"/>
      </w:pPr>
      <w:r>
        <w:t>一次需求变更在</w:t>
      </w:r>
      <w:r>
        <w:t xml:space="preserve"> WPW </w:t>
      </w:r>
      <w:r>
        <w:t>里是一个独立的过程实例，而不是一段连续对话。流程从创建需求开始。开发者向智能体提出需求，智能体生成符合</w:t>
      </w:r>
      <w:r>
        <w:t xml:space="preserve"> kebab-case </w:t>
      </w:r>
      <w:r>
        <w:t>规则的需求标识，调用</w:t>
      </w:r>
      <w:r>
        <w:t xml:space="preserve"> </w:t>
      </w:r>
      <w:r>
        <w:rPr>
          <w:rFonts w:ascii="Consolas" w:eastAsia="Consolas" w:hAnsi="Consolas"/>
        </w:rPr>
        <w:t>wpw new</w:t>
      </w:r>
      <w:r>
        <w:t xml:space="preserve"> </w:t>
      </w:r>
      <w:r>
        <w:t>创建</w:t>
      </w:r>
      <w:r>
        <w:t xml:space="preserve"> </w:t>
      </w:r>
      <w:r>
        <w:rPr>
          <w:rFonts w:ascii="Consolas" w:eastAsia="Consolas" w:hAnsi="Consolas"/>
        </w:rPr>
        <w:t>wpw/active/&lt;change&gt;/</w:t>
      </w:r>
      <w:r>
        <w:t xml:space="preserve"> </w:t>
      </w:r>
      <w:r>
        <w:t>工作区和初始</w:t>
      </w:r>
      <w:r>
        <w:t xml:space="preserve"> </w:t>
      </w:r>
      <w:r>
        <w:rPr>
          <w:rFonts w:ascii="Consolas" w:eastAsia="Consolas" w:hAnsi="Consolas"/>
        </w:rPr>
        <w:t>.wpw.yaml</w:t>
      </w:r>
      <w:r>
        <w:t>；</w:t>
      </w:r>
      <w:r>
        <w:t xml:space="preserve">CLI </w:t>
      </w:r>
      <w:r>
        <w:t>在创建时校验名称格式和全局重名，读取项目类型，为所有阶段写入</w:t>
      </w:r>
      <w:r>
        <w:t xml:space="preserve"> </w:t>
      </w:r>
      <w:r>
        <w:rPr>
          <w:rFonts w:ascii="Consolas" w:eastAsia="Consolas" w:hAnsi="Consolas"/>
        </w:rPr>
        <w:t>pending</w:t>
      </w:r>
      <w:r>
        <w:t xml:space="preserve"> </w:t>
      </w:r>
      <w:r>
        <w:t>状态。需求名称、工作目录、工作流</w:t>
      </w:r>
      <w:r>
        <w:t xml:space="preserve"> Schema </w:t>
      </w:r>
      <w:r>
        <w:t>和初始状态在这一步就固定下来，后面的命令凭</w:t>
      </w:r>
      <w:r>
        <w:t xml:space="preserve"> </w:t>
      </w:r>
      <w:r>
        <w:rPr>
          <w:rFonts w:ascii="Consolas" w:eastAsia="Consolas" w:hAnsi="Consolas"/>
        </w:rPr>
        <w:t>&lt;change&gt;</w:t>
      </w:r>
      <w:r>
        <w:t xml:space="preserve"> </w:t>
      </w:r>
      <w:r>
        <w:t>找到这个实例，不用从对话历史里推断。</w:t>
      </w:r>
    </w:p>
    <w:p w14:paraId="3B736206" w14:textId="77777777" w:rsidR="00036A56" w:rsidRDefault="00A81F1D">
      <w:pPr>
        <w:pStyle w:val="u9"/>
      </w:pPr>
      <w:r>
        <w:lastRenderedPageBreak/>
        <w:t>之后</w:t>
      </w:r>
      <w:r>
        <w:t xml:space="preserve"> BRD</w:t>
      </w:r>
      <w:r>
        <w:t>、</w:t>
      </w:r>
      <w:r>
        <w:t>PRD</w:t>
      </w:r>
      <w:r>
        <w:t>、</w:t>
      </w:r>
      <w:r>
        <w:t>Explore</w:t>
      </w:r>
      <w:r>
        <w:t>、</w:t>
      </w:r>
      <w:r>
        <w:t>Design</w:t>
      </w:r>
      <w:r>
        <w:t>、</w:t>
      </w:r>
      <w:r>
        <w:t>Plan</w:t>
      </w:r>
      <w:r>
        <w:t>、</w:t>
      </w:r>
      <w:r>
        <w:t xml:space="preserve">Test </w:t>
      </w:r>
      <w:r>
        <w:t>和</w:t>
      </w:r>
      <w:r>
        <w:t xml:space="preserve"> Apply </w:t>
      </w:r>
      <w:r>
        <w:t>按</w:t>
      </w:r>
      <w:r>
        <w:t xml:space="preserve"> Schema </w:t>
      </w:r>
      <w:r>
        <w:t>定义的依赖关系推进。每到一个阶段，系统先取出这个阶段需要的前序文档和模板，智能体再生成内容并和开发者确认；文档确认保存后，</w:t>
      </w:r>
      <w:r>
        <w:t xml:space="preserve">CLI </w:t>
      </w:r>
      <w:r>
        <w:t>才记录状态。</w:t>
      </w:r>
      <w:r>
        <w:t xml:space="preserve">Explore </w:t>
      </w:r>
      <w:r>
        <w:t>和</w:t>
      </w:r>
      <w:r>
        <w:t xml:space="preserve"> Test </w:t>
      </w:r>
      <w:r>
        <w:t>是可选环节，一个出方案候选，一个出测试用例，两者不做不会破坏主链，但设计会失去决策依据，实施会失去测试保障。整个过程中，开发者可以在控制台的工作流看板上看到每个需求走到哪个阶段、任务完成了多少；推进、跳过、拍板这些操作也可以在控制台上做，和命令行操作的是同一份状态。</w:t>
      </w:r>
    </w:p>
    <w:p w14:paraId="54845B97" w14:textId="77777777" w:rsidR="00036A56" w:rsidRDefault="00A81F1D">
      <w:pPr>
        <w:pStyle w:val="u9"/>
      </w:pPr>
      <w:r>
        <w:t>进入</w:t>
      </w:r>
      <w:r>
        <w:t xml:space="preserve"> Apply </w:t>
      </w:r>
      <w:r>
        <w:t>后，系统以</w:t>
      </w:r>
      <w:r>
        <w:t xml:space="preserve"> Plan </w:t>
      </w:r>
      <w:r>
        <w:t>文档里的任务项为单位实施，向智能体返回已完成的阶段文档、待执行任务、当前进度和测试警告。每完成一个任务，</w:t>
      </w:r>
      <w:r>
        <w:t xml:space="preserve">CLI </w:t>
      </w:r>
      <w:r>
        <w:t>就地更新</w:t>
      </w:r>
      <w:r>
        <w:t xml:space="preserve"> Plan </w:t>
      </w:r>
      <w:r>
        <w:t>里的任务标记，把汇总进度写回状态文件。开发者验证通过后，归档命令把工作区移动到按月组织的</w:t>
      </w:r>
      <w:r>
        <w:t xml:space="preserve"> </w:t>
      </w:r>
      <w:r>
        <w:rPr>
          <w:rFonts w:ascii="Consolas" w:eastAsia="Consolas" w:hAnsi="Consolas"/>
        </w:rPr>
        <w:t>wpw/archived/</w:t>
      </w:r>
      <w:r>
        <w:t xml:space="preserve"> </w:t>
      </w:r>
      <w:r>
        <w:t>目录；归档前智能体把这次确认过的需求增量沉淀到能力规范，归档后触发图谱更新。这次需求形成的过程知识，到这一步就变成了后续任务可以直接用的稳定知识。</w:t>
      </w:r>
    </w:p>
    <w:p w14:paraId="74BAA0C5" w14:textId="77777777" w:rsidR="00036A56" w:rsidRDefault="00A81F1D">
      <w:pPr>
        <w:pStyle w:val="u2"/>
      </w:pPr>
      <w:bookmarkStart w:id="97" w:name="_Toc243476610"/>
      <w:r>
        <w:t>工作流管理模块</w:t>
      </w:r>
      <w:bookmarkEnd w:id="97"/>
    </w:p>
    <w:p w14:paraId="36B69B81" w14:textId="77777777" w:rsidR="00036A56" w:rsidRDefault="00A81F1D">
      <w:pPr>
        <w:pStyle w:val="u3"/>
      </w:pPr>
      <w:bookmarkStart w:id="98" w:name="_Toc243476611"/>
      <w:r>
        <w:t>工作流模型与初始化</w:t>
      </w:r>
      <w:bookmarkEnd w:id="98"/>
    </w:p>
    <w:p w14:paraId="16787A1C" w14:textId="77777777" w:rsidR="00036A56" w:rsidRDefault="00A81F1D">
      <w:pPr>
        <w:pStyle w:val="u9"/>
      </w:pPr>
      <w:r>
        <w:t>工作流管理模块用一个内置</w:t>
      </w:r>
      <w:r>
        <w:t xml:space="preserve"> Schema </w:t>
      </w:r>
      <w:r>
        <w:t>描述一次需求变更的静态结构。</w:t>
      </w:r>
      <w:r>
        <w:t xml:space="preserve">Schema </w:t>
      </w:r>
      <w:r>
        <w:t>把</w:t>
      </w:r>
      <w:r>
        <w:t xml:space="preserve"> BRD</w:t>
      </w:r>
      <w:r>
        <w:t>、</w:t>
      </w:r>
      <w:r>
        <w:t>PRD</w:t>
      </w:r>
      <w:r>
        <w:t>、</w:t>
      </w:r>
      <w:r>
        <w:t>Explore</w:t>
      </w:r>
      <w:r>
        <w:t>、</w:t>
      </w:r>
      <w:r>
        <w:t>Design</w:t>
      </w:r>
      <w:r>
        <w:t>、</w:t>
      </w:r>
      <w:r>
        <w:t xml:space="preserve">Plan </w:t>
      </w:r>
      <w:r>
        <w:t>和</w:t>
      </w:r>
      <w:r>
        <w:t xml:space="preserve"> Test </w:t>
      </w:r>
      <w:r>
        <w:t>定义为阶段制品，把</w:t>
      </w:r>
      <w:r>
        <w:t xml:space="preserve"> Apply </w:t>
      </w:r>
      <w:r>
        <w:t>定义为消费</w:t>
      </w:r>
      <w:r>
        <w:t xml:space="preserve"> Plan </w:t>
      </w:r>
      <w:r>
        <w:t>任务的实施入口；每个阶段记录标识、制品文件名、强依赖</w:t>
      </w:r>
      <w:r>
        <w:t xml:space="preserve"> </w:t>
      </w:r>
      <w:r>
        <w:rPr>
          <w:rFonts w:ascii="Consolas" w:eastAsia="Consolas" w:hAnsi="Consolas"/>
        </w:rPr>
        <w:t>dependsOn</w:t>
      </w:r>
      <w:r>
        <w:t>、弱依赖</w:t>
      </w:r>
      <w:r>
        <w:t xml:space="preserve"> </w:t>
      </w:r>
      <w:r>
        <w:rPr>
          <w:rFonts w:ascii="Consolas" w:eastAsia="Consolas" w:hAnsi="Consolas"/>
        </w:rPr>
        <w:t>optionalDeps</w:t>
      </w:r>
      <w:r>
        <w:t>、可跳过属性</w:t>
      </w:r>
      <w:r>
        <w:t xml:space="preserve"> </w:t>
      </w:r>
      <w:r>
        <w:rPr>
          <w:rFonts w:ascii="Consolas" w:eastAsia="Consolas" w:hAnsi="Consolas"/>
        </w:rPr>
        <w:t>skippable</w:t>
      </w:r>
      <w:r>
        <w:t xml:space="preserve"> </w:t>
      </w:r>
      <w:r>
        <w:t>和人工确认属性。阶段规则集中在这一处注册表里，依赖检查、模板解析和状态更新都从这里读规则，同一套约束就不会在提示词和命令里各写一遍。控制台看板的门禁判定也从这份定义出发，页面和命令行的判定结果因此始终一致。</w:t>
      </w:r>
    </w:p>
    <w:p w14:paraId="26F13A46" w14:textId="77777777" w:rsidR="00036A56" w:rsidRDefault="00A81F1D">
      <w:pPr>
        <w:pStyle w:val="u9"/>
      </w:pPr>
      <w:r>
        <w:t>需求创建是工作流实例化的起点。智能体根据需求生成名称后调用</w:t>
      </w:r>
      <w:r>
        <w:t xml:space="preserve"> </w:t>
      </w:r>
      <w:r>
        <w:rPr>
          <w:rFonts w:ascii="Consolas" w:eastAsia="Consolas" w:hAnsi="Consolas"/>
        </w:rPr>
        <w:t>wpw new &lt;change&gt;</w:t>
      </w:r>
      <w:r>
        <w:t>；</w:t>
      </w:r>
      <w:r>
        <w:t xml:space="preserve">CLI </w:t>
      </w:r>
      <w:r>
        <w:t>校验名称是不是</w:t>
      </w:r>
      <w:r>
        <w:t xml:space="preserve"> 2 </w:t>
      </w:r>
      <w:r>
        <w:t>到</w:t>
      </w:r>
      <w:r>
        <w:t xml:space="preserve"> 30 </w:t>
      </w:r>
      <w:r>
        <w:t>个字符的</w:t>
      </w:r>
      <w:r>
        <w:t xml:space="preserve"> kebab-case</w:t>
      </w:r>
      <w:r>
        <w:t>，检查活跃需求和已归档需求里有没有重名，然后读取项目类型、创建需求目录、写入状态文件。初始状态里所有阶段都是</w:t>
      </w:r>
      <w:r>
        <w:t xml:space="preserve"> </w:t>
      </w:r>
      <w:r>
        <w:rPr>
          <w:rFonts w:ascii="Consolas" w:eastAsia="Consolas" w:hAnsi="Consolas"/>
        </w:rPr>
        <w:t>pending</w:t>
      </w:r>
      <w:r>
        <w:t>，同时保存</w:t>
      </w:r>
      <w:r>
        <w:t xml:space="preserve"> Schema </w:t>
      </w:r>
      <w:r>
        <w:t>名称、创建时间、项目类型和空的任务进度。</w:t>
      </w:r>
    </w:p>
    <w:p w14:paraId="0F554874" w14:textId="77777777" w:rsidR="00036A56" w:rsidRDefault="00A81F1D">
      <w:pPr>
        <w:pStyle w:val="u9"/>
        <w:keepNext/>
        <w:jc w:val="center"/>
      </w:pPr>
      <w:r>
        <w:rPr>
          <w:noProof/>
        </w:rPr>
        <w:lastRenderedPageBreak/>
        <w:drawing>
          <wp:inline distT="0" distB="0" distL="0" distR="0" wp14:anchorId="6A3C7A3B" wp14:editId="2D2A21C5">
            <wp:extent cx="5040000" cy="2968000"/>
            <wp:effectExtent l="0" t="0" r="0" b="0"/>
            <wp:docPr id="1519911855" name="Picture 151991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040000" cy="2968000"/>
                    </a:xfrm>
                    <a:prstGeom prst="rect">
                      <a:avLst/>
                    </a:prstGeom>
                  </pic:spPr>
                </pic:pic>
              </a:graphicData>
            </a:graphic>
          </wp:inline>
        </w:drawing>
      </w:r>
    </w:p>
    <w:p w14:paraId="55C94662" w14:textId="77777777" w:rsidR="00036A56" w:rsidRDefault="00A81F1D">
      <w:pPr>
        <w:pStyle w:val="ThesisFigureListEntry"/>
        <w:keepNext/>
        <w:numPr>
          <w:ilvl w:val="1"/>
          <w:numId w:val="0"/>
        </w:numPr>
      </w:pPr>
      <w:bookmarkStart w:id="99" w:name="_Toc243476681"/>
      <w:r>
        <w:t>图</w:t>
      </w:r>
      <w:r>
        <w:t xml:space="preserve">5-4 </w:t>
      </w:r>
      <w:r>
        <w:t>工作流引擎实现架构</w:t>
      </w:r>
      <w:bookmarkEnd w:id="99"/>
    </w:p>
    <w:p w14:paraId="259DF8F1" w14:textId="77777777" w:rsidR="00036A56" w:rsidRDefault="00A81F1D">
      <w:pPr>
        <w:pStyle w:val="u0"/>
        <w:numPr>
          <w:ilvl w:val="1"/>
          <w:numId w:val="0"/>
        </w:numPr>
      </w:pPr>
      <w:r>
        <w:t>Fig.5-4 Implementation Architecture of the Workflow Engine</w:t>
      </w:r>
    </w:p>
    <w:p w14:paraId="3863F923" w14:textId="77777777" w:rsidR="00036A56" w:rsidRDefault="00A81F1D">
      <w:pPr>
        <w:pStyle w:val="u3"/>
      </w:pPr>
      <w:bookmarkStart w:id="100" w:name="_Toc243476612"/>
      <w:r>
        <w:t>阶段制品的生成与确认</w:t>
      </w:r>
      <w:bookmarkEnd w:id="100"/>
    </w:p>
    <w:p w14:paraId="6E598768" w14:textId="77777777" w:rsidR="00036A56" w:rsidRDefault="00A81F1D">
      <w:pPr>
        <w:pStyle w:val="u9"/>
      </w:pPr>
      <w:r>
        <w:t>每个文档阶段都按</w:t>
      </w:r>
      <w:r>
        <w:t>"</w:t>
      </w:r>
      <w:r>
        <w:t>准备、生成、收尾</w:t>
      </w:r>
      <w:r>
        <w:t>"</w:t>
      </w:r>
      <w:r>
        <w:t>三步走。准备阶段执行</w:t>
      </w:r>
      <w:r>
        <w:t xml:space="preserve"> </w:t>
      </w:r>
      <w:r>
        <w:rPr>
          <w:rFonts w:ascii="Consolas" w:eastAsia="Consolas" w:hAnsi="Consolas"/>
        </w:rPr>
        <w:t>wpw new</w:t>
      </w:r>
      <w:r>
        <w:t>、</w:t>
      </w:r>
      <w:r>
        <w:rPr>
          <w:rFonts w:ascii="Consolas" w:eastAsia="Consolas" w:hAnsi="Consolas"/>
        </w:rPr>
        <w:t>wpw check &lt;phase&gt;</w:t>
      </w:r>
      <w:r>
        <w:t xml:space="preserve"> </w:t>
      </w:r>
      <w:r>
        <w:t>和</w:t>
      </w:r>
      <w:r>
        <w:t xml:space="preserve"> </w:t>
      </w:r>
      <w:r>
        <w:rPr>
          <w:rFonts w:ascii="Consolas" w:eastAsia="Consolas" w:hAnsi="Consolas"/>
        </w:rPr>
        <w:t>wpw template &lt;phase&gt;</w:t>
      </w:r>
      <w:r>
        <w:t>：第一个保证工作区存在，后两个分别返回当前阶段能不能继续和对应的模板路径。依赖检查发现缺前置阶段时，智能体停止本次编排，提示开发者先补齐前序文档；检查返回警告时，把警告连同相关文档交给开发者处理。准备阶段只做路径、规则和状态这些确定性处理，不生成任何需求或设计内容。</w:t>
      </w:r>
    </w:p>
    <w:p w14:paraId="7BAC9CDC" w14:textId="77777777" w:rsidR="00036A56" w:rsidRDefault="00A81F1D">
      <w:pPr>
        <w:pStyle w:val="u9"/>
      </w:pPr>
      <w:r>
        <w:t>生成阶段由智能体消费已完成的文档、阶段模板和必要的图谱上下文。以</w:t>
      </w:r>
      <w:r>
        <w:t xml:space="preserve"> Design </w:t>
      </w:r>
      <w:r>
        <w:t>为例，智能体先读</w:t>
      </w:r>
      <w:r>
        <w:t xml:space="preserve"> PRD</w:t>
      </w:r>
      <w:r>
        <w:t>，</w:t>
      </w:r>
      <w:r>
        <w:t xml:space="preserve">Explore </w:t>
      </w:r>
      <w:r>
        <w:t>已完成时再读探索报告和拍板结果；然后先写出技术设计大纲，等开发者确认，再把确认后的内容写进文件。</w:t>
      </w:r>
      <w:r>
        <w:t>BRD</w:t>
      </w:r>
      <w:r>
        <w:t>、</w:t>
      </w:r>
      <w:r>
        <w:t>PRD</w:t>
      </w:r>
      <w:r>
        <w:t>、</w:t>
      </w:r>
      <w:r>
        <w:t>Design</w:t>
      </w:r>
      <w:r>
        <w:t>、</w:t>
      </w:r>
      <w:r>
        <w:t xml:space="preserve">Plan </w:t>
      </w:r>
      <w:r>
        <w:t>和</w:t>
      </w:r>
      <w:r>
        <w:t xml:space="preserve"> Test </w:t>
      </w:r>
      <w:r>
        <w:t>走的都是这个模式，只是输入的文档和模板不同。</w:t>
      </w:r>
      <w:r>
        <w:t xml:space="preserve">Apply </w:t>
      </w:r>
      <w:r>
        <w:t>不生成新的文档，而是从</w:t>
      </w:r>
      <w:r>
        <w:t xml:space="preserve"> Plan </w:t>
      </w:r>
      <w:r>
        <w:t>解析任务，按任务粒度取代码上下文并实施修改。</w:t>
      </w:r>
    </w:p>
    <w:p w14:paraId="280A9C55" w14:textId="77777777" w:rsidR="00036A56" w:rsidRDefault="00A81F1D">
      <w:pPr>
        <w:pStyle w:val="u9"/>
      </w:pPr>
      <w:r>
        <w:t>收尾阶段由</w:t>
      </w:r>
      <w:r>
        <w:t xml:space="preserve"> CLI </w:t>
      </w:r>
      <w:r>
        <w:t>写入过程状态。文档保存后，</w:t>
      </w:r>
      <w:r>
        <w:rPr>
          <w:rFonts w:ascii="Consolas" w:eastAsia="Consolas" w:hAnsi="Consolas"/>
        </w:rPr>
        <w:t>wpw done &lt;phase&gt;</w:t>
      </w:r>
      <w:r>
        <w:t xml:space="preserve"> </w:t>
      </w:r>
      <w:r>
        <w:t>把阶段置为</w:t>
      </w:r>
      <w:r>
        <w:t xml:space="preserve"> </w:t>
      </w:r>
      <w:r>
        <w:rPr>
          <w:rFonts w:ascii="Consolas" w:eastAsia="Consolas" w:hAnsi="Consolas"/>
        </w:rPr>
        <w:t>done</w:t>
      </w:r>
      <w:r>
        <w:t>；可选阶段不采用时，</w:t>
      </w:r>
      <w:r>
        <w:rPr>
          <w:rFonts w:ascii="Consolas" w:eastAsia="Consolas" w:hAnsi="Consolas"/>
        </w:rPr>
        <w:t>wpw skip &lt;phase&gt;</w:t>
      </w:r>
      <w:r>
        <w:t xml:space="preserve"> </w:t>
      </w:r>
      <w:r>
        <w:t>写入</w:t>
      </w:r>
      <w:r>
        <w:t xml:space="preserve"> </w:t>
      </w:r>
      <w:r>
        <w:rPr>
          <w:rFonts w:ascii="Consolas" w:eastAsia="Consolas" w:hAnsi="Consolas"/>
        </w:rPr>
        <w:t>skipped</w:t>
      </w:r>
      <w:r>
        <w:t>；</w:t>
      </w:r>
      <w:r>
        <w:t xml:space="preserve">Explore </w:t>
      </w:r>
      <w:r>
        <w:t>形成候选方案后，开发者用</w:t>
      </w:r>
      <w:r>
        <w:t xml:space="preserve"> </w:t>
      </w:r>
      <w:r>
        <w:rPr>
          <w:rFonts w:ascii="Consolas" w:eastAsia="Consolas" w:hAnsi="Consolas"/>
        </w:rPr>
        <w:t>wpw decision explore --option &lt;choice&gt;</w:t>
      </w:r>
      <w:r>
        <w:t xml:space="preserve"> </w:t>
      </w:r>
      <w:r>
        <w:t>记录选定方案。走完这三步，模型管的是内容生成和命令调用，开发者管确认和拍板，</w:t>
      </w:r>
      <w:r>
        <w:t xml:space="preserve">CLI </w:t>
      </w:r>
      <w:r>
        <w:t>管保存可以查询的过程事实。</w:t>
      </w:r>
    </w:p>
    <w:p w14:paraId="3A1C3ED3" w14:textId="77777777" w:rsidR="00036A56" w:rsidRDefault="00A81F1D">
      <w:pPr>
        <w:pStyle w:val="u9"/>
      </w:pPr>
      <w:r>
        <w:lastRenderedPageBreak/>
        <w:t>图</w:t>
      </w:r>
      <w:r>
        <w:t xml:space="preserve">5-5 </w:t>
      </w:r>
      <w:r>
        <w:t>给出这三步的处理流程；图</w:t>
      </w:r>
      <w:r>
        <w:t xml:space="preserve">5-6 </w:t>
      </w:r>
      <w:r>
        <w:t>从参与者交互的角度给出同一过程的时序，两张图可以对照着看：前者回答系统内部按什么顺序处理，后者回答开发者、智能体、</w:t>
      </w:r>
      <w:r>
        <w:t xml:space="preserve">CLI </w:t>
      </w:r>
      <w:r>
        <w:t>和文件系统之间按什么顺序交换消息。</w:t>
      </w:r>
    </w:p>
    <w:p w14:paraId="68A2E53D" w14:textId="77777777" w:rsidR="00036A56" w:rsidRDefault="00A81F1D">
      <w:pPr>
        <w:pStyle w:val="u9"/>
        <w:keepNext/>
        <w:jc w:val="center"/>
      </w:pPr>
      <w:r>
        <w:rPr>
          <w:noProof/>
        </w:rPr>
        <w:drawing>
          <wp:inline distT="0" distB="0" distL="0" distR="0" wp14:anchorId="445E5177" wp14:editId="71682655">
            <wp:extent cx="5040000" cy="1872000"/>
            <wp:effectExtent l="0" t="0" r="0" b="0"/>
            <wp:docPr id="1519911856" name="Picture 151991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040000" cy="1872000"/>
                    </a:xfrm>
                    <a:prstGeom prst="rect">
                      <a:avLst/>
                    </a:prstGeom>
                  </pic:spPr>
                </pic:pic>
              </a:graphicData>
            </a:graphic>
          </wp:inline>
        </w:drawing>
      </w:r>
    </w:p>
    <w:p w14:paraId="4C414507" w14:textId="77777777" w:rsidR="00036A56" w:rsidRDefault="00A81F1D">
      <w:pPr>
        <w:pStyle w:val="ThesisFigureListEntry"/>
        <w:keepNext/>
        <w:numPr>
          <w:ilvl w:val="1"/>
          <w:numId w:val="0"/>
        </w:numPr>
      </w:pPr>
      <w:bookmarkStart w:id="101" w:name="_Toc243476682"/>
      <w:r>
        <w:t>图</w:t>
      </w:r>
      <w:r>
        <w:t xml:space="preserve">5-5 </w:t>
      </w:r>
      <w:r>
        <w:t>阶段制品生成与确认流程</w:t>
      </w:r>
      <w:bookmarkEnd w:id="101"/>
    </w:p>
    <w:p w14:paraId="7F01FEA6" w14:textId="77777777" w:rsidR="00036A56" w:rsidRDefault="00A81F1D">
      <w:pPr>
        <w:pStyle w:val="u0"/>
        <w:numPr>
          <w:ilvl w:val="1"/>
          <w:numId w:val="0"/>
        </w:numPr>
      </w:pPr>
      <w:r>
        <w:t>Fig.5-5 Stage-Artifact Generation and Confirmation Flow</w:t>
      </w:r>
    </w:p>
    <w:p w14:paraId="0A930FBB" w14:textId="77777777" w:rsidR="00036A56" w:rsidRDefault="00A81F1D">
      <w:pPr>
        <w:pStyle w:val="u9"/>
        <w:keepNext/>
        <w:jc w:val="center"/>
      </w:pPr>
      <w:r>
        <w:rPr>
          <w:noProof/>
        </w:rPr>
        <w:drawing>
          <wp:inline distT="0" distB="0" distL="0" distR="0" wp14:anchorId="43937E7E" wp14:editId="0C688C1B">
            <wp:extent cx="5040000" cy="3989288"/>
            <wp:effectExtent l="0" t="0" r="0" b="0"/>
            <wp:docPr id="1519911857" name="Picture 1519911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040000" cy="3989288"/>
                    </a:xfrm>
                    <a:prstGeom prst="rect">
                      <a:avLst/>
                    </a:prstGeom>
                  </pic:spPr>
                </pic:pic>
              </a:graphicData>
            </a:graphic>
          </wp:inline>
        </w:drawing>
      </w:r>
    </w:p>
    <w:p w14:paraId="46CF424A" w14:textId="77777777" w:rsidR="00036A56" w:rsidRDefault="00A81F1D">
      <w:pPr>
        <w:pStyle w:val="ThesisFigureListEntry"/>
        <w:keepNext/>
        <w:numPr>
          <w:ilvl w:val="1"/>
          <w:numId w:val="0"/>
        </w:numPr>
      </w:pPr>
      <w:bookmarkStart w:id="102" w:name="_Toc243476683"/>
      <w:r>
        <w:t>图</w:t>
      </w:r>
      <w:r>
        <w:t xml:space="preserve">5-6 </w:t>
      </w:r>
      <w:r>
        <w:t>阶段制品生成与确认时序图</w:t>
      </w:r>
      <w:bookmarkEnd w:id="102"/>
    </w:p>
    <w:p w14:paraId="182EE40E" w14:textId="77777777" w:rsidR="00036A56" w:rsidRDefault="00A81F1D">
      <w:pPr>
        <w:pStyle w:val="u0"/>
        <w:numPr>
          <w:ilvl w:val="1"/>
          <w:numId w:val="0"/>
        </w:numPr>
      </w:pPr>
      <w:r>
        <w:t>Fig.5-6 Sequence Diagram of Stage-Artifact Generation and Confirmation</w:t>
      </w:r>
    </w:p>
    <w:p w14:paraId="59EFB863" w14:textId="77777777" w:rsidR="00036A56" w:rsidRDefault="00A81F1D">
      <w:pPr>
        <w:pStyle w:val="u3"/>
      </w:pPr>
      <w:bookmarkStart w:id="103" w:name="_Toc243476613"/>
      <w:r>
        <w:t xml:space="preserve">DAG </w:t>
      </w:r>
      <w:r>
        <w:t>驱动的阶段门禁与状态转换</w:t>
      </w:r>
      <w:bookmarkEnd w:id="103"/>
    </w:p>
    <w:p w14:paraId="5C819CDB" w14:textId="77777777" w:rsidR="00036A56" w:rsidRDefault="00A81F1D">
      <w:pPr>
        <w:pStyle w:val="u9"/>
      </w:pPr>
      <w:r>
        <w:t>六阶段流程被编码为一张</w:t>
      </w:r>
      <w:r>
        <w:t xml:space="preserve"> DAG</w:t>
      </w:r>
      <w:r>
        <w:t>，节点是阶段制品，边是前置条件。主链为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lastRenderedPageBreak/>
        <w:t>的可选输入；</w:t>
      </w:r>
      <w:r>
        <w:t xml:space="preserve">Test </w:t>
      </w:r>
      <w:r>
        <w:t>同时依赖</w:t>
      </w:r>
      <w:r>
        <w:t xml:space="preserve"> Design </w:t>
      </w:r>
      <w:r>
        <w:t>与</w:t>
      </w:r>
      <w:r>
        <w:t xml:space="preserve"> Plan</w:t>
      </w:r>
      <w:r>
        <w:t>，并作为</w:t>
      </w:r>
      <w:r>
        <w:t xml:space="preserve"> Apply </w:t>
      </w:r>
      <w:r>
        <w:t>的可选测试输入。这张</w:t>
      </w:r>
      <w:r>
        <w:t xml:space="preserve"> DAG </w:t>
      </w:r>
      <w:r>
        <w:t>不规定智能体怎么想，只规定阶段制品什么时候能被读、什么时候允许开始下一阶段。</w:t>
      </w:r>
    </w:p>
    <w:p w14:paraId="736B772A" w14:textId="77777777" w:rsidR="00036A56" w:rsidRDefault="00A81F1D">
      <w:pPr>
        <w:pStyle w:val="u9"/>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7CC77EE4"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rPr>
          <w:sz w:val="21"/>
        </w:rPr>
        <w:tab/>
      </w:r>
      <w:r>
        <w:rPr>
          <w:sz w:val="21"/>
        </w:rPr>
        <w:t>（</w:t>
      </w:r>
      <w:r>
        <w:rPr>
          <w:sz w:val="21"/>
        </w:rPr>
        <w:t>5-1</w:t>
      </w:r>
      <w:r>
        <w:rPr>
          <w:sz w:val="21"/>
        </w:rPr>
        <w:t>）</w:t>
      </w:r>
    </w:p>
    <w:p w14:paraId="0C5BDBC1" w14:textId="77777777" w:rsidR="00036A56" w:rsidRDefault="00A81F1D">
      <w:pPr>
        <w:pStyle w:val="u9"/>
      </w:pPr>
      <w:r>
        <w:rPr>
          <w:rFonts w:ascii="Consolas" w:eastAsia="Consolas" w:hAnsi="Consolas"/>
        </w:rPr>
        <w:t>wpw check</w:t>
      </w:r>
      <w:r>
        <w:t xml:space="preserve"> </w:t>
      </w:r>
      <w:r>
        <w:t>按这个规则返回</w:t>
      </w:r>
      <w:r>
        <w:t xml:space="preserve"> </w:t>
      </w:r>
      <w:r>
        <w:rPr>
          <w:rFonts w:ascii="Consolas" w:eastAsia="Consolas" w:hAnsi="Consolas"/>
        </w:rPr>
        <w:t>canProceed</w:t>
      </w:r>
      <w:r>
        <w:t>、缺失的前置阶段和警告信息；强依赖没满足时以非零退出状态结束，智能体不得继续生成目标阶段。</w:t>
      </w:r>
      <w:r>
        <w:t xml:space="preserve">Apply </w:t>
      </w:r>
      <w:r>
        <w:t>还直接检查</w:t>
      </w:r>
      <w:r>
        <w:t xml:space="preserve"> Plan </w:t>
      </w:r>
      <w:r>
        <w:t>是否完成，保证实施任务有明确来源。弱依赖不改变硬门禁结果，但会改变智能体的输入。比如</w:t>
      </w:r>
      <w:r>
        <w:t xml:space="preserve"> Explore </w:t>
      </w:r>
      <w:r>
        <w:t>已完成却没记录选定方案时，检查结果会带上警告，</w:t>
      </w:r>
      <w:r>
        <w:t xml:space="preserve">Design </w:t>
      </w:r>
      <w:r>
        <w:t>命令据此要求开发者先拍板或明确跳过探索结果；</w:t>
      </w:r>
      <w:r>
        <w:t xml:space="preserve">Test </w:t>
      </w:r>
      <w:r>
        <w:t>被跳过时</w:t>
      </w:r>
      <w:r>
        <w:t xml:space="preserve"> Apply </w:t>
      </w:r>
      <w:r>
        <w:t>仍可进入，但会返回未经测试用例驱动开发的质量风险提示。强依赖、可选信息和人工决策，分别落在不同的状态条件上。</w:t>
      </w:r>
    </w:p>
    <w:p w14:paraId="3B0A3662" w14:textId="77777777" w:rsidR="00036A56" w:rsidRDefault="00A81F1D">
      <w:pPr>
        <w:pStyle w:val="u9"/>
        <w:keepNext/>
        <w:jc w:val="center"/>
      </w:pPr>
      <w:r>
        <w:rPr>
          <w:noProof/>
        </w:rPr>
        <w:drawing>
          <wp:inline distT="0" distB="0" distL="0" distR="0" wp14:anchorId="21D3A39B" wp14:editId="4F3822D6">
            <wp:extent cx="5040000" cy="2281263"/>
            <wp:effectExtent l="0" t="0" r="0" b="0"/>
            <wp:docPr id="1519911858" name="Picture 151991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040000" cy="2281263"/>
                    </a:xfrm>
                    <a:prstGeom prst="rect">
                      <a:avLst/>
                    </a:prstGeom>
                  </pic:spPr>
                </pic:pic>
              </a:graphicData>
            </a:graphic>
          </wp:inline>
        </w:drawing>
      </w:r>
    </w:p>
    <w:p w14:paraId="11D51B15" w14:textId="77777777" w:rsidR="00036A56" w:rsidRDefault="00A81F1D">
      <w:pPr>
        <w:pStyle w:val="ThesisFigureListEntry"/>
        <w:keepNext/>
        <w:numPr>
          <w:ilvl w:val="1"/>
          <w:numId w:val="0"/>
        </w:numPr>
      </w:pPr>
      <w:bookmarkStart w:id="104" w:name="_Toc243476684"/>
      <w:r>
        <w:t>图</w:t>
      </w:r>
      <w:r>
        <w:t xml:space="preserve">5-7 DAG </w:t>
      </w:r>
      <w:r>
        <w:t>驱动的阶段门禁</w:t>
      </w:r>
      <w:bookmarkEnd w:id="104"/>
    </w:p>
    <w:p w14:paraId="377CA110" w14:textId="77777777" w:rsidR="00036A56" w:rsidRDefault="00A81F1D">
      <w:pPr>
        <w:pStyle w:val="u0"/>
        <w:numPr>
          <w:ilvl w:val="1"/>
          <w:numId w:val="0"/>
        </w:numPr>
      </w:pPr>
      <w:r>
        <w:t>Fig.5-7 DAG-Driven Stage Gates</w:t>
      </w:r>
    </w:p>
    <w:p w14:paraId="433BB1A3" w14:textId="77777777" w:rsidR="00036A56" w:rsidRDefault="00A81F1D">
      <w:pPr>
        <w:pStyle w:val="u9"/>
      </w:pPr>
      <w:r>
        <w:t>六阶段</w:t>
      </w:r>
      <w:r>
        <w:t xml:space="preserve"> DAG </w:t>
      </w:r>
      <w:r>
        <w:t>的整体结构与门禁路径如图</w:t>
      </w:r>
      <w:r>
        <w:t xml:space="preserve">5-7 </w:t>
      </w:r>
      <w:r>
        <w:t>所示，表</w:t>
      </w:r>
      <w:r>
        <w:t xml:space="preserve">5-2 </w:t>
      </w:r>
      <w:r>
        <w:t>列出</w:t>
      </w:r>
      <w:r>
        <w:t xml:space="preserve"> DAG </w:t>
      </w:r>
      <w:r>
        <w:t>中各阶段的制品、依赖和控制方式。</w:t>
      </w:r>
    </w:p>
    <w:p w14:paraId="641A9759" w14:textId="77777777" w:rsidR="00036A56" w:rsidRDefault="00A81F1D">
      <w:pPr>
        <w:pStyle w:val="ThesisTableListEntry"/>
      </w:pPr>
      <w:bookmarkStart w:id="105" w:name="_Toc243476712"/>
      <w:r>
        <w:lastRenderedPageBreak/>
        <w:t>表</w:t>
      </w:r>
      <w:r>
        <w:t xml:space="preserve">5-2 </w:t>
      </w:r>
      <w:r>
        <w:t>六阶段工作流及其实现约束</w:t>
      </w:r>
      <w:bookmarkEnd w:id="105"/>
    </w:p>
    <w:p w14:paraId="6B2D2911" w14:textId="77777777" w:rsidR="00036A56" w:rsidRDefault="00A81F1D">
      <w:pPr>
        <w:pStyle w:val="ua"/>
      </w:pPr>
      <w:r>
        <w:t>Table 5-2 Six-Stage Workflow and Its Implementation Constraints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60"/>
        <w:gridCol w:w="1411"/>
        <w:gridCol w:w="2104"/>
        <w:gridCol w:w="2862"/>
      </w:tblGrid>
      <w:tr w:rsidR="00036A56" w14:paraId="48DA349D" w14:textId="77777777">
        <w:trPr>
          <w:cantSplit/>
          <w:tblHeader/>
          <w:jc w:val="center"/>
        </w:trPr>
        <w:tc>
          <w:tcPr>
            <w:tcW w:w="1560" w:type="dxa"/>
            <w:tcBorders>
              <w:bottom w:val="single" w:sz="6" w:space="0" w:color="000000"/>
            </w:tcBorders>
            <w:vAlign w:val="center"/>
          </w:tcPr>
          <w:p w14:paraId="3E8D550E" w14:textId="77777777" w:rsidR="00036A56" w:rsidRDefault="00A81F1D">
            <w:pPr>
              <w:pStyle w:val="ThesisTableText"/>
              <w:keepNext/>
              <w:jc w:val="center"/>
            </w:pPr>
            <w:r>
              <w:rPr>
                <w:b/>
              </w:rPr>
              <w:t>阶段</w:t>
            </w:r>
          </w:p>
        </w:tc>
        <w:tc>
          <w:tcPr>
            <w:tcW w:w="1411" w:type="dxa"/>
            <w:tcBorders>
              <w:bottom w:val="single" w:sz="6" w:space="0" w:color="000000"/>
            </w:tcBorders>
            <w:vAlign w:val="center"/>
          </w:tcPr>
          <w:p w14:paraId="4F04D8DF" w14:textId="77777777" w:rsidR="00036A56" w:rsidRDefault="00A81F1D">
            <w:pPr>
              <w:pStyle w:val="ThesisTableText"/>
              <w:keepNext/>
              <w:jc w:val="center"/>
            </w:pPr>
            <w:r>
              <w:rPr>
                <w:b/>
              </w:rPr>
              <w:t>主要制品</w:t>
            </w:r>
          </w:p>
        </w:tc>
        <w:tc>
          <w:tcPr>
            <w:tcW w:w="2104" w:type="dxa"/>
            <w:tcBorders>
              <w:bottom w:val="single" w:sz="6" w:space="0" w:color="000000"/>
            </w:tcBorders>
            <w:vAlign w:val="center"/>
          </w:tcPr>
          <w:p w14:paraId="0800B43D" w14:textId="77777777" w:rsidR="00036A56" w:rsidRDefault="00A81F1D">
            <w:pPr>
              <w:pStyle w:val="ThesisTableText"/>
              <w:keepNext/>
              <w:jc w:val="center"/>
            </w:pPr>
            <w:r>
              <w:rPr>
                <w:b/>
              </w:rPr>
              <w:t>主要前置条件</w:t>
            </w:r>
          </w:p>
        </w:tc>
        <w:tc>
          <w:tcPr>
            <w:tcW w:w="2862" w:type="dxa"/>
            <w:tcBorders>
              <w:bottom w:val="single" w:sz="6" w:space="0" w:color="000000"/>
            </w:tcBorders>
            <w:vAlign w:val="center"/>
          </w:tcPr>
          <w:p w14:paraId="1E0F37BE" w14:textId="77777777" w:rsidR="00036A56" w:rsidRDefault="00A81F1D">
            <w:pPr>
              <w:pStyle w:val="ThesisTableText"/>
              <w:keepNext/>
              <w:jc w:val="center"/>
            </w:pPr>
            <w:r>
              <w:rPr>
                <w:b/>
              </w:rPr>
              <w:t>实现中的控制方式</w:t>
            </w:r>
          </w:p>
        </w:tc>
      </w:tr>
      <w:tr w:rsidR="00036A56" w14:paraId="5B3F2301" w14:textId="77777777">
        <w:trPr>
          <w:cantSplit/>
          <w:jc w:val="center"/>
        </w:trPr>
        <w:tc>
          <w:tcPr>
            <w:tcW w:w="1560" w:type="dxa"/>
            <w:vAlign w:val="center"/>
          </w:tcPr>
          <w:p w14:paraId="76213489" w14:textId="77777777" w:rsidR="00036A56" w:rsidRDefault="00A81F1D">
            <w:pPr>
              <w:pStyle w:val="ThesisTableText"/>
              <w:keepNext/>
            </w:pPr>
            <w:r>
              <w:t>BRD</w:t>
            </w:r>
          </w:p>
        </w:tc>
        <w:tc>
          <w:tcPr>
            <w:tcW w:w="1411" w:type="dxa"/>
            <w:vAlign w:val="center"/>
          </w:tcPr>
          <w:p w14:paraId="72E9733D" w14:textId="77777777" w:rsidR="00036A56" w:rsidRDefault="00A81F1D">
            <w:pPr>
              <w:pStyle w:val="ThesisTableText"/>
              <w:keepNext/>
            </w:pPr>
            <w:r>
              <w:t>业务需求文档</w:t>
            </w:r>
          </w:p>
        </w:tc>
        <w:tc>
          <w:tcPr>
            <w:tcW w:w="2104" w:type="dxa"/>
            <w:vAlign w:val="center"/>
          </w:tcPr>
          <w:p w14:paraId="00F6D497" w14:textId="77777777" w:rsidR="00036A56" w:rsidRDefault="00A81F1D">
            <w:pPr>
              <w:pStyle w:val="ThesisTableText"/>
              <w:keepNext/>
            </w:pPr>
            <w:r>
              <w:t>无</w:t>
            </w:r>
          </w:p>
        </w:tc>
        <w:tc>
          <w:tcPr>
            <w:tcW w:w="2862" w:type="dxa"/>
            <w:vAlign w:val="center"/>
          </w:tcPr>
          <w:p w14:paraId="184647DA" w14:textId="77777777" w:rsidR="00036A56" w:rsidRDefault="00A81F1D">
            <w:pPr>
              <w:pStyle w:val="ThesisTableText"/>
              <w:keepNext/>
            </w:pPr>
            <w:r>
              <w:t>创建需求工作区并初始化状态</w:t>
            </w:r>
          </w:p>
        </w:tc>
      </w:tr>
      <w:tr w:rsidR="00036A56" w14:paraId="47E1E1CF" w14:textId="77777777">
        <w:trPr>
          <w:cantSplit/>
          <w:jc w:val="center"/>
        </w:trPr>
        <w:tc>
          <w:tcPr>
            <w:tcW w:w="1560" w:type="dxa"/>
            <w:vAlign w:val="center"/>
          </w:tcPr>
          <w:p w14:paraId="202EB42C" w14:textId="77777777" w:rsidR="00036A56" w:rsidRDefault="00A81F1D">
            <w:pPr>
              <w:pStyle w:val="ThesisTableText"/>
              <w:keepNext/>
            </w:pPr>
            <w:r>
              <w:t>PRD</w:t>
            </w:r>
          </w:p>
        </w:tc>
        <w:tc>
          <w:tcPr>
            <w:tcW w:w="1411" w:type="dxa"/>
            <w:vAlign w:val="center"/>
          </w:tcPr>
          <w:p w14:paraId="3AC2ACD7" w14:textId="77777777" w:rsidR="00036A56" w:rsidRDefault="00A81F1D">
            <w:pPr>
              <w:pStyle w:val="ThesisTableText"/>
              <w:keepNext/>
            </w:pPr>
            <w:r>
              <w:t>产品需求文档</w:t>
            </w:r>
          </w:p>
        </w:tc>
        <w:tc>
          <w:tcPr>
            <w:tcW w:w="2104" w:type="dxa"/>
            <w:vAlign w:val="center"/>
          </w:tcPr>
          <w:p w14:paraId="596D7810" w14:textId="77777777" w:rsidR="00036A56" w:rsidRDefault="00A81F1D">
            <w:pPr>
              <w:pStyle w:val="ThesisTableText"/>
              <w:keepNext/>
            </w:pPr>
            <w:r>
              <w:t xml:space="preserve">BRD </w:t>
            </w:r>
            <w:r>
              <w:t>完成</w:t>
            </w:r>
          </w:p>
        </w:tc>
        <w:tc>
          <w:tcPr>
            <w:tcW w:w="2862" w:type="dxa"/>
            <w:vAlign w:val="center"/>
          </w:tcPr>
          <w:p w14:paraId="57A3F459" w14:textId="77777777" w:rsidR="00036A56" w:rsidRDefault="00A81F1D">
            <w:pPr>
              <w:pStyle w:val="ThesisTableText"/>
              <w:keepNext/>
            </w:pPr>
            <w:r>
              <w:t>强依赖校验</w:t>
            </w:r>
          </w:p>
        </w:tc>
      </w:tr>
      <w:tr w:rsidR="00036A56" w14:paraId="1BD942CA" w14:textId="77777777">
        <w:trPr>
          <w:cantSplit/>
          <w:jc w:val="center"/>
        </w:trPr>
        <w:tc>
          <w:tcPr>
            <w:tcW w:w="1560" w:type="dxa"/>
            <w:vAlign w:val="center"/>
          </w:tcPr>
          <w:p w14:paraId="3FA0961F" w14:textId="77777777" w:rsidR="00036A56" w:rsidRDefault="00A81F1D">
            <w:pPr>
              <w:pStyle w:val="ThesisTableText"/>
              <w:keepNext/>
            </w:pPr>
            <w:r>
              <w:t>Explore</w:t>
            </w:r>
            <w:r>
              <w:t>（可选）</w:t>
            </w:r>
          </w:p>
        </w:tc>
        <w:tc>
          <w:tcPr>
            <w:tcW w:w="1411" w:type="dxa"/>
            <w:vAlign w:val="center"/>
          </w:tcPr>
          <w:p w14:paraId="0EABE786" w14:textId="77777777" w:rsidR="00036A56" w:rsidRDefault="00A81F1D">
            <w:pPr>
              <w:pStyle w:val="ThesisTableText"/>
              <w:keepNext/>
            </w:pPr>
            <w:r>
              <w:t>技术探索报告</w:t>
            </w:r>
          </w:p>
        </w:tc>
        <w:tc>
          <w:tcPr>
            <w:tcW w:w="2104" w:type="dxa"/>
            <w:vAlign w:val="center"/>
          </w:tcPr>
          <w:p w14:paraId="73DDC55C" w14:textId="77777777" w:rsidR="00036A56" w:rsidRDefault="00A81F1D">
            <w:pPr>
              <w:pStyle w:val="ThesisTableText"/>
              <w:keepNext/>
            </w:pPr>
            <w:r>
              <w:t xml:space="preserve">PRD </w:t>
            </w:r>
            <w:r>
              <w:t>完成</w:t>
            </w:r>
          </w:p>
        </w:tc>
        <w:tc>
          <w:tcPr>
            <w:tcW w:w="2862" w:type="dxa"/>
            <w:vAlign w:val="center"/>
          </w:tcPr>
          <w:p w14:paraId="1DE957C8" w14:textId="77777777" w:rsidR="00036A56" w:rsidRDefault="00A81F1D">
            <w:pPr>
              <w:pStyle w:val="ThesisTableText"/>
              <w:keepNext/>
            </w:pPr>
            <w:r>
              <w:t>可跳过；完成后可形成待拍板的候选方案</w:t>
            </w:r>
          </w:p>
        </w:tc>
      </w:tr>
      <w:tr w:rsidR="00036A56" w14:paraId="37F708CD" w14:textId="77777777">
        <w:trPr>
          <w:cantSplit/>
          <w:jc w:val="center"/>
        </w:trPr>
        <w:tc>
          <w:tcPr>
            <w:tcW w:w="1560" w:type="dxa"/>
            <w:vAlign w:val="center"/>
          </w:tcPr>
          <w:p w14:paraId="78E3FC85" w14:textId="77777777" w:rsidR="00036A56" w:rsidRDefault="00A81F1D">
            <w:pPr>
              <w:pStyle w:val="ThesisTableText"/>
              <w:keepNext/>
            </w:pPr>
            <w:r>
              <w:t>Design</w:t>
            </w:r>
          </w:p>
        </w:tc>
        <w:tc>
          <w:tcPr>
            <w:tcW w:w="1411" w:type="dxa"/>
            <w:vAlign w:val="center"/>
          </w:tcPr>
          <w:p w14:paraId="5D5B82E9" w14:textId="77777777" w:rsidR="00036A56" w:rsidRDefault="00A81F1D">
            <w:pPr>
              <w:pStyle w:val="ThesisTableText"/>
              <w:keepNext/>
            </w:pPr>
            <w:r>
              <w:t>技术设计文档</w:t>
            </w:r>
          </w:p>
        </w:tc>
        <w:tc>
          <w:tcPr>
            <w:tcW w:w="2104" w:type="dxa"/>
            <w:vAlign w:val="center"/>
          </w:tcPr>
          <w:p w14:paraId="1ABA0395" w14:textId="77777777" w:rsidR="00036A56" w:rsidRDefault="00A81F1D">
            <w:pPr>
              <w:pStyle w:val="ThesisTableText"/>
              <w:keepNext/>
            </w:pPr>
            <w:r>
              <w:t xml:space="preserve">PRD </w:t>
            </w:r>
            <w:r>
              <w:t>完成；</w:t>
            </w:r>
            <w:r>
              <w:t xml:space="preserve">Explore </w:t>
            </w:r>
            <w:r>
              <w:t>为可选输入</w:t>
            </w:r>
          </w:p>
        </w:tc>
        <w:tc>
          <w:tcPr>
            <w:tcW w:w="2862" w:type="dxa"/>
            <w:vAlign w:val="center"/>
          </w:tcPr>
          <w:p w14:paraId="6D2823EC" w14:textId="77777777" w:rsidR="00036A56" w:rsidRDefault="00A81F1D">
            <w:pPr>
              <w:pStyle w:val="ThesisTableText"/>
              <w:keepNext/>
            </w:pPr>
            <w:r>
              <w:t>强依赖</w:t>
            </w:r>
            <w:r>
              <w:t xml:space="preserve"> PRD</w:t>
            </w:r>
            <w:r>
              <w:t>；若</w:t>
            </w:r>
            <w:r>
              <w:t xml:space="preserve"> Explore </w:t>
            </w:r>
            <w:r>
              <w:t>已完成但未拍板，要求记录决策后继续编排</w:t>
            </w:r>
          </w:p>
        </w:tc>
      </w:tr>
      <w:tr w:rsidR="00036A56" w14:paraId="018517B9" w14:textId="77777777">
        <w:trPr>
          <w:cantSplit/>
          <w:jc w:val="center"/>
        </w:trPr>
        <w:tc>
          <w:tcPr>
            <w:tcW w:w="1560" w:type="dxa"/>
            <w:vAlign w:val="center"/>
          </w:tcPr>
          <w:p w14:paraId="1B1961E3" w14:textId="77777777" w:rsidR="00036A56" w:rsidRDefault="00A81F1D">
            <w:pPr>
              <w:pStyle w:val="ThesisTableText"/>
              <w:keepNext/>
            </w:pPr>
            <w:r>
              <w:t>Plan</w:t>
            </w:r>
          </w:p>
        </w:tc>
        <w:tc>
          <w:tcPr>
            <w:tcW w:w="1411" w:type="dxa"/>
            <w:vAlign w:val="center"/>
          </w:tcPr>
          <w:p w14:paraId="37CD0AE5" w14:textId="77777777" w:rsidR="00036A56" w:rsidRDefault="00A81F1D">
            <w:pPr>
              <w:pStyle w:val="ThesisTableText"/>
              <w:keepNext/>
            </w:pPr>
            <w:r>
              <w:t>开发计划</w:t>
            </w:r>
          </w:p>
        </w:tc>
        <w:tc>
          <w:tcPr>
            <w:tcW w:w="2104" w:type="dxa"/>
            <w:vAlign w:val="center"/>
          </w:tcPr>
          <w:p w14:paraId="5027CD54" w14:textId="77777777" w:rsidR="00036A56" w:rsidRDefault="00A81F1D">
            <w:pPr>
              <w:pStyle w:val="ThesisTableText"/>
              <w:keepNext/>
            </w:pPr>
            <w:r>
              <w:t xml:space="preserve">Design </w:t>
            </w:r>
            <w:r>
              <w:t>完成</w:t>
            </w:r>
          </w:p>
        </w:tc>
        <w:tc>
          <w:tcPr>
            <w:tcW w:w="2862" w:type="dxa"/>
            <w:vAlign w:val="center"/>
          </w:tcPr>
          <w:p w14:paraId="21FCFD10" w14:textId="77777777" w:rsidR="00036A56" w:rsidRDefault="00A81F1D">
            <w:pPr>
              <w:pStyle w:val="ThesisTableText"/>
              <w:keepNext/>
            </w:pPr>
            <w:r>
              <w:t>强依赖校验与模板下发</w:t>
            </w:r>
          </w:p>
        </w:tc>
      </w:tr>
      <w:tr w:rsidR="00036A56" w14:paraId="15CD7407" w14:textId="77777777">
        <w:trPr>
          <w:cantSplit/>
          <w:jc w:val="center"/>
        </w:trPr>
        <w:tc>
          <w:tcPr>
            <w:tcW w:w="1560" w:type="dxa"/>
            <w:vAlign w:val="center"/>
          </w:tcPr>
          <w:p w14:paraId="69EBBD91" w14:textId="77777777" w:rsidR="00036A56" w:rsidRDefault="00A81F1D">
            <w:pPr>
              <w:pStyle w:val="ThesisTableText"/>
              <w:keepNext/>
            </w:pPr>
            <w:r>
              <w:t>Test</w:t>
            </w:r>
          </w:p>
        </w:tc>
        <w:tc>
          <w:tcPr>
            <w:tcW w:w="1411" w:type="dxa"/>
            <w:vAlign w:val="center"/>
          </w:tcPr>
          <w:p w14:paraId="13D447B6" w14:textId="77777777" w:rsidR="00036A56" w:rsidRDefault="00A81F1D">
            <w:pPr>
              <w:pStyle w:val="ThesisTableText"/>
              <w:keepNext/>
            </w:pPr>
            <w:r>
              <w:t>测试方案</w:t>
            </w:r>
          </w:p>
        </w:tc>
        <w:tc>
          <w:tcPr>
            <w:tcW w:w="2104" w:type="dxa"/>
            <w:vAlign w:val="center"/>
          </w:tcPr>
          <w:p w14:paraId="51CFBC80" w14:textId="77777777" w:rsidR="00036A56" w:rsidRDefault="00A81F1D">
            <w:pPr>
              <w:pStyle w:val="ThesisTableText"/>
              <w:keepNext/>
            </w:pPr>
            <w:r>
              <w:t>Design</w:t>
            </w:r>
            <w:r>
              <w:t>、</w:t>
            </w:r>
            <w:r>
              <w:t xml:space="preserve">Plan </w:t>
            </w:r>
            <w:r>
              <w:t>完成</w:t>
            </w:r>
          </w:p>
        </w:tc>
        <w:tc>
          <w:tcPr>
            <w:tcW w:w="2862" w:type="dxa"/>
            <w:vAlign w:val="center"/>
          </w:tcPr>
          <w:p w14:paraId="297F5ADC" w14:textId="77777777" w:rsidR="00036A56" w:rsidRDefault="00A81F1D">
            <w:pPr>
              <w:pStyle w:val="ThesisTableText"/>
              <w:keepNext/>
            </w:pPr>
            <w:r>
              <w:t>可跳过；完成时为</w:t>
            </w:r>
            <w:r>
              <w:t xml:space="preserve"> Apply </w:t>
            </w:r>
            <w:r>
              <w:t>提供测试用例输入</w:t>
            </w:r>
          </w:p>
        </w:tc>
      </w:tr>
      <w:tr w:rsidR="00036A56" w14:paraId="2709422E" w14:textId="77777777">
        <w:trPr>
          <w:cantSplit/>
          <w:jc w:val="center"/>
        </w:trPr>
        <w:tc>
          <w:tcPr>
            <w:tcW w:w="1560" w:type="dxa"/>
            <w:vAlign w:val="center"/>
          </w:tcPr>
          <w:p w14:paraId="05E8FCAD" w14:textId="77777777" w:rsidR="00036A56" w:rsidRDefault="00A81F1D">
            <w:pPr>
              <w:pStyle w:val="ThesisTableText"/>
            </w:pPr>
            <w:r>
              <w:t>Apply</w:t>
            </w:r>
          </w:p>
        </w:tc>
        <w:tc>
          <w:tcPr>
            <w:tcW w:w="1411" w:type="dxa"/>
            <w:vAlign w:val="center"/>
          </w:tcPr>
          <w:p w14:paraId="56321AF0" w14:textId="77777777" w:rsidR="00036A56" w:rsidRDefault="00A81F1D">
            <w:pPr>
              <w:pStyle w:val="ThesisTableText"/>
            </w:pPr>
            <w:r>
              <w:t>代码变更与任务状态</w:t>
            </w:r>
          </w:p>
        </w:tc>
        <w:tc>
          <w:tcPr>
            <w:tcW w:w="2104" w:type="dxa"/>
            <w:vAlign w:val="center"/>
          </w:tcPr>
          <w:p w14:paraId="5B405BD4" w14:textId="77777777" w:rsidR="00036A56" w:rsidRDefault="00A81F1D">
            <w:pPr>
              <w:pStyle w:val="ThesisTableText"/>
            </w:pPr>
            <w:r>
              <w:t xml:space="preserve">Plan </w:t>
            </w:r>
            <w:r>
              <w:t>完成</w:t>
            </w:r>
          </w:p>
        </w:tc>
        <w:tc>
          <w:tcPr>
            <w:tcW w:w="2862" w:type="dxa"/>
            <w:vAlign w:val="center"/>
          </w:tcPr>
          <w:p w14:paraId="4F0FAA68" w14:textId="77777777" w:rsidR="00036A56" w:rsidRDefault="00A81F1D">
            <w:pPr>
              <w:pStyle w:val="ThesisTableText"/>
            </w:pPr>
            <w:r>
              <w:t>硬门禁检查；</w:t>
            </w:r>
            <w:r>
              <w:t xml:space="preserve">Test </w:t>
            </w:r>
            <w:r>
              <w:t>未完成时返回质量风险提示</w:t>
            </w:r>
          </w:p>
        </w:tc>
      </w:tr>
    </w:tbl>
    <w:p w14:paraId="293CB5DB" w14:textId="77777777" w:rsidR="00036A56" w:rsidRDefault="00A81F1D">
      <w:pPr>
        <w:pStyle w:val="u3"/>
      </w:pPr>
      <w:bookmarkStart w:id="106" w:name="_Toc243476614"/>
      <w:r>
        <w:t>任务实施、状态恢复与归档反馈</w:t>
      </w:r>
      <w:bookmarkEnd w:id="106"/>
    </w:p>
    <w:p w14:paraId="19194F8E" w14:textId="77777777" w:rsidR="00036A56" w:rsidRDefault="00A81F1D">
      <w:pPr>
        <w:pStyle w:val="u9"/>
      </w:pPr>
      <w:r>
        <w:t>每项需求在</w:t>
      </w:r>
      <w:r>
        <w:t xml:space="preserve"> </w:t>
      </w:r>
      <w:r>
        <w:rPr>
          <w:rFonts w:ascii="Consolas" w:eastAsia="Consolas" w:hAnsi="Consolas"/>
        </w:rPr>
        <w:t>wpw/active/&lt;change&gt;/</w:t>
      </w:r>
      <w:r>
        <w:t xml:space="preserve"> </w:t>
      </w:r>
      <w:r>
        <w:t>下都有自己的</w:t>
      </w:r>
      <w:r>
        <w:t xml:space="preserve"> </w:t>
      </w:r>
      <w:r>
        <w:rPr>
          <w:rFonts w:ascii="Consolas" w:eastAsia="Consolas" w:hAnsi="Consolas"/>
        </w:rPr>
        <w:t>.wpw.yaml</w:t>
      </w:r>
      <w:r>
        <w:t>。状态文件保存需求名称、</w:t>
      </w:r>
      <w:r>
        <w:t xml:space="preserve">Schema </w:t>
      </w:r>
      <w:r>
        <w:t>名称、各阶段状态、</w:t>
      </w:r>
      <w:r>
        <w:t xml:space="preserve">Explore </w:t>
      </w:r>
      <w:r>
        <w:t>的选定方案、任务总数和已完成数；阶段文档加上状态文件，就是一个可以恢复的过程快照。</w:t>
      </w:r>
      <w:r>
        <w:t xml:space="preserve">CLI </w:t>
      </w:r>
      <w:r>
        <w:t>是约定的状态更新入口：</w:t>
      </w:r>
      <w:r>
        <w:rPr>
          <w:rFonts w:ascii="Consolas" w:eastAsia="Consolas" w:hAnsi="Consolas"/>
        </w:rPr>
        <w:t>done</w:t>
      </w:r>
      <w:r>
        <w:t xml:space="preserve"> </w:t>
      </w:r>
      <w:r>
        <w:t>记阶段完成，</w:t>
      </w:r>
      <w:r>
        <w:rPr>
          <w:rFonts w:ascii="Consolas" w:eastAsia="Consolas" w:hAnsi="Consolas"/>
        </w:rPr>
        <w:t>skip</w:t>
      </w:r>
      <w:r>
        <w:t xml:space="preserve"> </w:t>
      </w:r>
      <w:r>
        <w:t>只作用于</w:t>
      </w:r>
      <w:r>
        <w:t xml:space="preserve"> Schema </w:t>
      </w:r>
      <w:r>
        <w:t>里声明可跳过的阶段，</w:t>
      </w:r>
      <w:r>
        <w:rPr>
          <w:rFonts w:ascii="Consolas" w:eastAsia="Consolas" w:hAnsi="Consolas"/>
        </w:rPr>
        <w:t>decision</w:t>
      </w:r>
      <w:r>
        <w:t xml:space="preserve"> </w:t>
      </w:r>
      <w:r>
        <w:t>只记</w:t>
      </w:r>
      <w:r>
        <w:t xml:space="preserve"> Explore </w:t>
      </w:r>
      <w:r>
        <w:t>的选定方案；能不能进入下一阶段，仍由编排前的依赖检查判定。</w:t>
      </w:r>
    </w:p>
    <w:p w14:paraId="7B0DA884" w14:textId="77777777" w:rsidR="00036A56" w:rsidRDefault="00A81F1D">
      <w:pPr>
        <w:pStyle w:val="u9"/>
      </w:pPr>
      <w:r>
        <w:t xml:space="preserve">Plan </w:t>
      </w:r>
      <w:r>
        <w:t>阶段把开发计划写成</w:t>
      </w:r>
      <w:r>
        <w:t xml:space="preserve"> Markdown </w:t>
      </w:r>
      <w:r>
        <w:t>任务清单，作为</w:t>
      </w:r>
      <w:r>
        <w:t xml:space="preserve"> Apply </w:t>
      </w:r>
      <w:r>
        <w:t>的任务来源。</w:t>
      </w:r>
      <w:r>
        <w:rPr>
          <w:rFonts w:ascii="Consolas" w:eastAsia="Consolas" w:hAnsi="Consolas"/>
        </w:rPr>
        <w:t>wpw apply</w:t>
      </w:r>
      <w:r>
        <w:t xml:space="preserve"> </w:t>
      </w:r>
      <w:r>
        <w:t>先校验</w:t>
      </w:r>
      <w:r>
        <w:t xml:space="preserve"> Plan </w:t>
      </w:r>
      <w:r>
        <w:t>状态，再返回已完成阶段的文档路径、解析出的任务列表、已完成与剩余任务数，以及</w:t>
      </w:r>
      <w:r>
        <w:t xml:space="preserve"> Test </w:t>
      </w:r>
      <w:r>
        <w:t>未完成时的警告。智能体开始一个任务时调用</w:t>
      </w:r>
      <w:r>
        <w:t xml:space="preserve"> </w:t>
      </w:r>
      <w:r>
        <w:rPr>
          <w:rFonts w:ascii="Consolas" w:eastAsia="Consolas" w:hAnsi="Consolas"/>
        </w:rPr>
        <w:t>wpw task --mark &lt;id&gt; --state in-progress</w:t>
      </w:r>
      <w:r>
        <w:t>，完成后用同一命令标记</w:t>
      </w:r>
      <w:r>
        <w:t xml:space="preserve"> </w:t>
      </w:r>
      <w:r>
        <w:rPr>
          <w:rFonts w:ascii="Consolas" w:eastAsia="Consolas" w:hAnsi="Consolas"/>
        </w:rPr>
        <w:t>done</w:t>
      </w:r>
      <w:r>
        <w:t>；</w:t>
      </w:r>
      <w:r>
        <w:t xml:space="preserve">CLI </w:t>
      </w:r>
      <w:r>
        <w:t>只替换目标任务那一行的复选标记，重新统计任务数，把进度同步回</w:t>
      </w:r>
      <w:r>
        <w:t xml:space="preserve"> </w:t>
      </w:r>
      <w:r>
        <w:rPr>
          <w:rFonts w:ascii="Consolas" w:eastAsia="Consolas" w:hAnsi="Consolas"/>
        </w:rPr>
        <w:t>.wpw.yaml</w:t>
      </w:r>
      <w:r>
        <w:t>。会话中断了也不要紧，智能体用</w:t>
      </w:r>
      <w:r>
        <w:t xml:space="preserve"> </w:t>
      </w:r>
      <w:r>
        <w:rPr>
          <w:rFonts w:ascii="Consolas" w:eastAsia="Consolas" w:hAnsi="Consolas"/>
        </w:rPr>
        <w:t>apply --from &lt;task&gt;</w:t>
      </w:r>
      <w:r>
        <w:t xml:space="preserve"> </w:t>
      </w:r>
      <w:r>
        <w:t>重新拿到剩余任务和阶段文档，从显式状态恢复现场，而不是靠翻聊天记录。</w:t>
      </w:r>
    </w:p>
    <w:p w14:paraId="5606B70E" w14:textId="77777777" w:rsidR="00036A56" w:rsidRDefault="00A81F1D">
      <w:pPr>
        <w:pStyle w:val="u9"/>
      </w:pPr>
      <w:r>
        <w:t>工作流管理模块还规定了上下文在哪些环节产生和消费。</w:t>
      </w:r>
      <w:r>
        <w:t>Explore</w:t>
      </w:r>
      <w:r>
        <w:t>、</w:t>
      </w:r>
      <w:r>
        <w:t xml:space="preserve">Design </w:t>
      </w:r>
      <w:r>
        <w:t>和</w:t>
      </w:r>
      <w:r>
        <w:t xml:space="preserve"> Plan </w:t>
      </w:r>
      <w:r>
        <w:t>在准备阶段可以查询已有能力和模块边界；</w:t>
      </w:r>
      <w:r>
        <w:t xml:space="preserve">Apply </w:t>
      </w:r>
      <w:r>
        <w:t>在每个任务实施前，按已知文件或语义任务描述向图谱请求上下文；</w:t>
      </w:r>
      <w:r>
        <w:t xml:space="preserve">Test </w:t>
      </w:r>
      <w:r>
        <w:t>和代码审查沿上下</w:t>
      </w:r>
      <w:r>
        <w:lastRenderedPageBreak/>
        <w:t>游关系确定回归范围；</w:t>
      </w:r>
      <w:r>
        <w:t xml:space="preserve">Sync </w:t>
      </w:r>
      <w:r>
        <w:t>在代码变更后沿业务映射关系定位可能需要同步的文档。图谱没构建、向量索引缺失或者锚点没命中时，系统给出提示并回退到人工读取文件，流程不会被知识服务卡死。</w:t>
      </w:r>
    </w:p>
    <w:p w14:paraId="5AA96B87" w14:textId="77777777" w:rsidR="00036A56" w:rsidRDefault="00A81F1D">
      <w:pPr>
        <w:pStyle w:val="u9"/>
      </w:pPr>
      <w:r>
        <w:t>开发者验证通过后，归档流程把需求工作区移动到</w:t>
      </w:r>
      <w:r>
        <w:t xml:space="preserve"> </w:t>
      </w:r>
      <w:r>
        <w:rPr>
          <w:rFonts w:ascii="Consolas" w:eastAsia="Consolas" w:hAnsi="Consolas"/>
        </w:rPr>
        <w:t>wpw/archived/YYYY-MM/&lt;change&gt;/</w:t>
      </w:r>
      <w:r>
        <w:t>。归档前，智能体依据已确认的</w:t>
      </w:r>
      <w:r>
        <w:t xml:space="preserve"> PRD</w:t>
      </w:r>
      <w:r>
        <w:t>、</w:t>
      </w:r>
      <w:r>
        <w:t xml:space="preserve">Design </w:t>
      </w:r>
      <w:r>
        <w:t>和实施结果更新或新建相关能力规范；归档命令随后检测图谱是否已构建，可用时调用增量更新，把能力规范和代码结构的变化反映进项目知识库。工作流的终点在这里接上增量维护模块，归档和沉淀的详细时序在</w:t>
      </w:r>
      <w:r>
        <w:t xml:space="preserve"> 5.5 </w:t>
      </w:r>
      <w:r>
        <w:t>节给出。</w:t>
      </w:r>
    </w:p>
    <w:p w14:paraId="308EF2E9" w14:textId="77777777" w:rsidR="00036A56" w:rsidRDefault="00A81F1D">
      <w:pPr>
        <w:pStyle w:val="u2"/>
      </w:pPr>
      <w:bookmarkStart w:id="107" w:name="_Toc243476615"/>
      <w:r>
        <w:t>图谱构建模块</w:t>
      </w:r>
      <w:bookmarkEnd w:id="107"/>
    </w:p>
    <w:p w14:paraId="77099874" w14:textId="77777777" w:rsidR="00036A56" w:rsidRDefault="00A81F1D">
      <w:pPr>
        <w:pStyle w:val="u3"/>
      </w:pPr>
      <w:bookmarkStart w:id="108" w:name="_Toc243476616"/>
      <w:r>
        <w:t xml:space="preserve">C-L1-L2-L3 </w:t>
      </w:r>
      <w:r>
        <w:t>知识模型的工程落地</w:t>
      </w:r>
      <w:bookmarkEnd w:id="108"/>
    </w:p>
    <w:p w14:paraId="462A82BE" w14:textId="77777777" w:rsidR="00036A56" w:rsidRDefault="00A81F1D">
      <w:pPr>
        <w:pStyle w:val="u9"/>
      </w:pPr>
      <w:r>
        <w:t>图谱构建模块把第</w:t>
      </w:r>
      <w:r>
        <w:t xml:space="preserve"> 3 </w:t>
      </w:r>
      <w:r>
        <w:t>章定义的</w:t>
      </w:r>
      <w:r>
        <w:t xml:space="preserve"> C-L1-L2-L3 </w:t>
      </w:r>
      <w:r>
        <w:t>双层知识模型落到代码上。</w:t>
      </w:r>
      <w:r>
        <w:t xml:space="preserve">C </w:t>
      </w:r>
      <w:r>
        <w:t>层节点从</w:t>
      </w:r>
      <w:r>
        <w:t xml:space="preserve"> </w:t>
      </w:r>
      <w:r>
        <w:rPr>
          <w:rFonts w:ascii="Consolas" w:eastAsia="Consolas" w:hAnsi="Consolas"/>
        </w:rPr>
        <w:t>wpw/specs/&lt;capability&gt;/spec.md</w:t>
      </w:r>
      <w:r>
        <w:t xml:space="preserve"> </w:t>
      </w:r>
      <w:r>
        <w:t>的能力规范里解析出来，提取能力名称、</w:t>
      </w:r>
      <w:r>
        <w:t>Purpose</w:t>
      </w:r>
      <w:r>
        <w:t>、</w:t>
      </w:r>
      <w:r>
        <w:t xml:space="preserve">Requirements </w:t>
      </w:r>
      <w:r>
        <w:t>和场景这些业务语义；</w:t>
      </w:r>
      <w:r>
        <w:t>L1</w:t>
      </w:r>
      <w:r>
        <w:t>、</w:t>
      </w:r>
      <w:r>
        <w:t>L2</w:t>
      </w:r>
      <w:r>
        <w:t>、</w:t>
      </w:r>
      <w:r>
        <w:t xml:space="preserve">L3 </w:t>
      </w:r>
      <w:r>
        <w:t>层节点分别是代码模块、源文件和代码元素。源文件解析完后，系统建立模块、文件、元素之间的包含关系，再补上导入、调用、继承和</w:t>
      </w:r>
      <w:r>
        <w:t xml:space="preserve"> </w:t>
      </w:r>
      <w:r>
        <w:rPr>
          <w:rFonts w:ascii="Consolas" w:eastAsia="Consolas" w:hAnsi="Consolas"/>
        </w:rPr>
        <w:t>business_map</w:t>
      </w:r>
      <w:r>
        <w:t xml:space="preserve"> </w:t>
      </w:r>
      <w:r>
        <w:t>等关系边。节点和边都带稳定标识和属性，后面查询、重建和溯源都要用到。</w:t>
      </w:r>
    </w:p>
    <w:p w14:paraId="67E67C60" w14:textId="77777777" w:rsidR="00036A56" w:rsidRDefault="00A81F1D">
      <w:pPr>
        <w:pStyle w:val="u9"/>
      </w:pPr>
      <w:r>
        <w:t>源码解析以</w:t>
      </w:r>
      <w:r>
        <w:t xml:space="preserve"> tree-sitter</w:t>
      </w:r>
      <w:r>
        <w:rPr>
          <w:vertAlign w:val="superscript"/>
        </w:rPr>
        <w:t>[59]</w:t>
      </w:r>
      <w:r>
        <w:t xml:space="preserve"> </w:t>
      </w:r>
      <w:r>
        <w:t>为基础，对</w:t>
      </w:r>
      <w:r>
        <w:t xml:space="preserve"> TypeScript</w:t>
      </w:r>
      <w:r>
        <w:t>、</w:t>
      </w:r>
      <w:r>
        <w:t>JavaScript</w:t>
      </w:r>
      <w:r>
        <w:t>、</w:t>
      </w:r>
      <w:r>
        <w:t xml:space="preserve">Vue </w:t>
      </w:r>
      <w:r>
        <w:t>单文件组件和</w:t>
      </w:r>
      <w:r>
        <w:t xml:space="preserve"> Java </w:t>
      </w:r>
      <w:r>
        <w:t>等已适配语言构建统一的元素表示；针对状态管理和跨端项目的常见组织形式，解析器另外识别相应的模块或状态单元。构建前先按文件类型和内容特征预检，再对候选文件做</w:t>
      </w:r>
      <w:r>
        <w:t xml:space="preserve"> AST </w:t>
      </w:r>
      <w:r>
        <w:t>解析。这样能把解析范围限制在源代码文件上，构建目录、依赖目录和一般文本资料不会混进代码结构层。</w:t>
      </w:r>
    </w:p>
    <w:p w14:paraId="103E6869" w14:textId="77777777" w:rsidR="00036A56" w:rsidRDefault="00A81F1D">
      <w:pPr>
        <w:pStyle w:val="u9"/>
      </w:pPr>
      <w:r>
        <w:rPr>
          <w:rFonts w:ascii="Consolas" w:eastAsia="Consolas" w:hAnsi="Consolas"/>
        </w:rPr>
        <w:t>business_map</w:t>
      </w:r>
      <w:r>
        <w:t xml:space="preserve"> </w:t>
      </w:r>
      <w:r>
        <w:t>是能力层和结构层之间的业务映射，不是代码包含关系。有了它，任务可以从业务能力进入代码结构，也可以从改动的代码反向找到相关能力。不同层级、不同语言解析器产生的节点要能按同一种方式保存、索引和传给上下文生成模块，系统为此定义了统一的</w:t>
      </w:r>
      <w:r>
        <w:t xml:space="preserve"> JSON </w:t>
      </w:r>
      <w:r>
        <w:t>数据模型。</w:t>
      </w:r>
    </w:p>
    <w:p w14:paraId="45384F73" w14:textId="77777777" w:rsidR="00036A56" w:rsidRDefault="00A81F1D">
      <w:pPr>
        <w:pStyle w:val="u3"/>
      </w:pPr>
      <w:bookmarkStart w:id="109" w:name="_Toc243476617"/>
      <w:r>
        <w:t>节点</w:t>
      </w:r>
      <w:r>
        <w:t xml:space="preserve"> JSON </w:t>
      </w:r>
      <w:r>
        <w:t>数据模型与属性设计</w:t>
      </w:r>
      <w:bookmarkEnd w:id="109"/>
    </w:p>
    <w:p w14:paraId="1C4CB74F" w14:textId="77777777" w:rsidR="00036A56" w:rsidRDefault="00A81F1D">
      <w:pPr>
        <w:pStyle w:val="u9"/>
      </w:pPr>
      <w:r>
        <w:t>图谱的语义层级由</w:t>
      </w:r>
      <w:r>
        <w:t xml:space="preserve"> C</w:t>
      </w:r>
      <w:r>
        <w:t>、</w:t>
      </w:r>
      <w:r>
        <w:t>L1</w:t>
      </w:r>
      <w:r>
        <w:t>、</w:t>
      </w:r>
      <w:r>
        <w:t>L2</w:t>
      </w:r>
      <w:r>
        <w:t>、</w:t>
      </w:r>
      <w:r>
        <w:t xml:space="preserve">L3 </w:t>
      </w:r>
      <w:r>
        <w:t>表示，但持久化时不为各层分别定义文件格式，统一用</w:t>
      </w:r>
      <w:r>
        <w:t xml:space="preserve"> </w:t>
      </w:r>
      <w:r>
        <w:rPr>
          <w:rFonts w:ascii="Consolas" w:eastAsia="Consolas" w:hAnsi="Consolas"/>
        </w:rPr>
        <w:t>GraphNode</w:t>
      </w:r>
      <w:r>
        <w:t xml:space="preserve"> </w:t>
      </w:r>
      <w:r>
        <w:t>对象。设节点为</w:t>
      </w:r>
      <w:r>
        <w:t xml:space="preserve"> </w:t>
      </w:r>
      <m:oMath>
        <m:r>
          <w:rPr>
            <w:rFonts w:ascii="Cambria Math" w:hAnsi="Cambria Math"/>
          </w:rPr>
          <m:t>n</m:t>
        </m:r>
      </m:oMath>
      <w:r>
        <w:t>，其基本结构可表示为：</w:t>
      </w:r>
    </w:p>
    <w:p w14:paraId="462124F2" w14:textId="77777777" w:rsidR="00036A56" w:rsidRDefault="00A81F1D">
      <w:pPr>
        <w:pStyle w:val="u9"/>
        <w:tabs>
          <w:tab w:val="center" w:pos="3968"/>
          <w:tab w:val="right" w:pos="7937"/>
        </w:tabs>
        <w:spacing w:before="120" w:after="120" w:line="240" w:lineRule="auto"/>
        <w:jc w:val="left"/>
      </w:pPr>
      <w:r>
        <w:lastRenderedPageBreak/>
        <w:tab/>
      </w:r>
      <m:oMath>
        <m:r>
          <w:rPr>
            <w:rFonts w:ascii="Cambria Math" w:hAnsi="Cambria Math"/>
          </w:rPr>
          <m:t>n=(id,level,type,name,attrs,createdAt,updatedAt)</m:t>
        </m:r>
      </m:oMath>
      <w:r>
        <w:rPr>
          <w:sz w:val="21"/>
        </w:rPr>
        <w:tab/>
      </w:r>
      <w:r>
        <w:rPr>
          <w:sz w:val="21"/>
        </w:rPr>
        <w:t>（</w:t>
      </w:r>
      <w:r>
        <w:rPr>
          <w:sz w:val="21"/>
        </w:rPr>
        <w:t>5-2</w:t>
      </w:r>
      <w:r>
        <w:rPr>
          <w:sz w:val="21"/>
        </w:rPr>
        <w:t>）</w:t>
      </w:r>
    </w:p>
    <w:p w14:paraId="00932A31" w14:textId="77777777" w:rsidR="00036A56" w:rsidRDefault="00A81F1D">
      <w:pPr>
        <w:pStyle w:val="u9"/>
      </w:pPr>
      <w:r>
        <w:t>其中，</w:t>
      </w:r>
      <w:r>
        <w:rPr>
          <w:rFonts w:ascii="Consolas" w:eastAsia="Consolas" w:hAnsi="Consolas"/>
        </w:rPr>
        <w:t>level</w:t>
      </w:r>
      <w:r>
        <w:t xml:space="preserve"> </w:t>
      </w:r>
      <w:r>
        <w:t>表示节点在能力</w:t>
      </w:r>
      <w:r>
        <w:t>--</w:t>
      </w:r>
      <w:r>
        <w:t>代码知识结构中的层级，</w:t>
      </w:r>
      <w:r>
        <w:rPr>
          <w:rFonts w:ascii="Consolas" w:eastAsia="Consolas" w:hAnsi="Consolas"/>
        </w:rPr>
        <w:t>type</w:t>
      </w:r>
      <w:r>
        <w:t xml:space="preserve"> </w:t>
      </w:r>
      <w:r>
        <w:t>表示该层级内的具体实体类型，</w:t>
      </w:r>
      <w:r>
        <w:rPr>
          <w:rFonts w:ascii="Consolas" w:eastAsia="Consolas" w:hAnsi="Consolas"/>
        </w:rPr>
        <w:t>attrs</w:t>
      </w:r>
      <w:r>
        <w:t xml:space="preserve"> </w:t>
      </w:r>
      <w:r>
        <w:t>保存随实体类型变化的扩展属性。层级和类型分开，是因为两者用途不同：前者用于按</w:t>
      </w:r>
      <w:r>
        <w:t xml:space="preserve"> C--L1--L2--L3 </w:t>
      </w:r>
      <w:r>
        <w:t>层次做图遍历、裁剪和序列化，后者用于区分函数、类、接口、组件和状态管理单元这些异构代码实体，支持按类型过滤检索。</w:t>
      </w:r>
    </w:p>
    <w:p w14:paraId="28C637D9" w14:textId="77777777" w:rsidR="00036A56" w:rsidRDefault="00A81F1D">
      <w:pPr>
        <w:pStyle w:val="u9"/>
      </w:pPr>
      <w:r>
        <w:t>表</w:t>
      </w:r>
      <w:r>
        <w:t xml:space="preserve">5-3 </w:t>
      </w:r>
      <w:r>
        <w:t>给出所有节点共有的字段。节点标识由实体的稳定识别信息经</w:t>
      </w:r>
      <w:r>
        <w:t xml:space="preserve"> SHA-256 </w:t>
      </w:r>
      <w:r>
        <w:t>摘要截断生成，形如</w:t>
      </w:r>
      <w:r>
        <w:t>“</w:t>
      </w:r>
      <w:r>
        <w:t>类型前缀</w:t>
      </w:r>
      <w:r>
        <w:t xml:space="preserve">:12 </w:t>
      </w:r>
      <w:r>
        <w:t>位十六进制摘要</w:t>
      </w:r>
      <w:r>
        <w:t>”</w:t>
      </w:r>
      <w:r>
        <w:t>；同样的输入得到同样的标识，重建或增量更新时节点依然可以定位。时间字段记录本次图谱构建中节点的创建和更新时间，不承担源代码提交历史的语义。</w:t>
      </w:r>
    </w:p>
    <w:p w14:paraId="57595374" w14:textId="77777777" w:rsidR="00036A56" w:rsidRDefault="00A81F1D">
      <w:pPr>
        <w:pStyle w:val="ThesisTableListEntry"/>
      </w:pPr>
      <w:bookmarkStart w:id="110" w:name="_Toc243476713"/>
      <w:r>
        <w:t>表</w:t>
      </w:r>
      <w:r>
        <w:t xml:space="preserve">5-3 </w:t>
      </w:r>
      <w:r>
        <w:rPr>
          <w:rFonts w:ascii="Consolas" w:eastAsia="Consolas" w:hAnsi="Consolas"/>
        </w:rPr>
        <w:t>GraphNode</w:t>
      </w:r>
      <w:r>
        <w:t xml:space="preserve"> </w:t>
      </w:r>
      <w:r>
        <w:t>的公共</w:t>
      </w:r>
      <w:r>
        <w:t xml:space="preserve"> JSON </w:t>
      </w:r>
      <w:r>
        <w:t>字段</w:t>
      </w:r>
      <w:bookmarkEnd w:id="110"/>
    </w:p>
    <w:p w14:paraId="18E36365" w14:textId="77777777" w:rsidR="00036A56" w:rsidRDefault="00A81F1D">
      <w:pPr>
        <w:pStyle w:val="ua"/>
      </w:pPr>
      <w:r>
        <w:t>Table 5-3 Common JSON Fields of GraphNode</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99"/>
        <w:gridCol w:w="1534"/>
        <w:gridCol w:w="4603"/>
      </w:tblGrid>
      <w:tr w:rsidR="00036A56" w14:paraId="39C5E33F" w14:textId="77777777">
        <w:trPr>
          <w:cantSplit/>
          <w:tblHeader/>
          <w:jc w:val="center"/>
        </w:trPr>
        <w:tc>
          <w:tcPr>
            <w:tcW w:w="1799" w:type="dxa"/>
            <w:tcBorders>
              <w:bottom w:val="single" w:sz="6" w:space="0" w:color="000000"/>
            </w:tcBorders>
            <w:vAlign w:val="center"/>
          </w:tcPr>
          <w:p w14:paraId="6668D82E" w14:textId="77777777" w:rsidR="00036A56" w:rsidRDefault="00A81F1D">
            <w:pPr>
              <w:pStyle w:val="ThesisTableText"/>
              <w:keepNext/>
              <w:jc w:val="center"/>
            </w:pPr>
            <w:r>
              <w:rPr>
                <w:b/>
              </w:rPr>
              <w:t>字段</w:t>
            </w:r>
          </w:p>
        </w:tc>
        <w:tc>
          <w:tcPr>
            <w:tcW w:w="1534" w:type="dxa"/>
            <w:tcBorders>
              <w:bottom w:val="single" w:sz="6" w:space="0" w:color="000000"/>
            </w:tcBorders>
            <w:vAlign w:val="center"/>
          </w:tcPr>
          <w:p w14:paraId="5F3A4948" w14:textId="77777777" w:rsidR="00036A56" w:rsidRDefault="00A81F1D">
            <w:pPr>
              <w:pStyle w:val="ThesisTableText"/>
              <w:keepNext/>
              <w:jc w:val="center"/>
            </w:pPr>
            <w:r>
              <w:rPr>
                <w:b/>
              </w:rPr>
              <w:t>类型</w:t>
            </w:r>
          </w:p>
        </w:tc>
        <w:tc>
          <w:tcPr>
            <w:tcW w:w="4603" w:type="dxa"/>
            <w:tcBorders>
              <w:bottom w:val="single" w:sz="6" w:space="0" w:color="000000"/>
            </w:tcBorders>
            <w:vAlign w:val="center"/>
          </w:tcPr>
          <w:p w14:paraId="5A1A3090" w14:textId="77777777" w:rsidR="00036A56" w:rsidRDefault="00A81F1D">
            <w:pPr>
              <w:pStyle w:val="ThesisTableText"/>
              <w:keepNext/>
              <w:jc w:val="center"/>
            </w:pPr>
            <w:r>
              <w:rPr>
                <w:b/>
              </w:rPr>
              <w:t>含义</w:t>
            </w:r>
          </w:p>
        </w:tc>
      </w:tr>
      <w:tr w:rsidR="00036A56" w14:paraId="2A5C7280" w14:textId="77777777">
        <w:trPr>
          <w:cantSplit/>
          <w:jc w:val="center"/>
        </w:trPr>
        <w:tc>
          <w:tcPr>
            <w:tcW w:w="1799" w:type="dxa"/>
            <w:vAlign w:val="center"/>
          </w:tcPr>
          <w:p w14:paraId="77ABC70B" w14:textId="77777777" w:rsidR="00036A56" w:rsidRDefault="00A81F1D">
            <w:pPr>
              <w:pStyle w:val="ThesisTableText"/>
              <w:keepNext/>
            </w:pPr>
            <w:r>
              <w:t>id</w:t>
            </w:r>
          </w:p>
        </w:tc>
        <w:tc>
          <w:tcPr>
            <w:tcW w:w="1534" w:type="dxa"/>
            <w:vAlign w:val="center"/>
          </w:tcPr>
          <w:p w14:paraId="13FFE510" w14:textId="77777777" w:rsidR="00036A56" w:rsidRDefault="00A81F1D">
            <w:pPr>
              <w:pStyle w:val="ThesisTableText"/>
              <w:keepNext/>
            </w:pPr>
            <w:r>
              <w:t>string</w:t>
            </w:r>
          </w:p>
        </w:tc>
        <w:tc>
          <w:tcPr>
            <w:tcW w:w="4603" w:type="dxa"/>
            <w:vAlign w:val="center"/>
          </w:tcPr>
          <w:p w14:paraId="5B035839" w14:textId="77777777" w:rsidR="00036A56" w:rsidRDefault="00A81F1D">
            <w:pPr>
              <w:pStyle w:val="ThesisTableText"/>
              <w:keepNext/>
            </w:pPr>
            <w:r>
              <w:t>图谱内唯一标识，用于边的端点引用、索引和增量定位</w:t>
            </w:r>
          </w:p>
        </w:tc>
      </w:tr>
      <w:tr w:rsidR="00036A56" w14:paraId="6C8EB01C" w14:textId="77777777">
        <w:trPr>
          <w:cantSplit/>
          <w:jc w:val="center"/>
        </w:trPr>
        <w:tc>
          <w:tcPr>
            <w:tcW w:w="1799" w:type="dxa"/>
            <w:vAlign w:val="center"/>
          </w:tcPr>
          <w:p w14:paraId="37A172A4" w14:textId="77777777" w:rsidR="00036A56" w:rsidRDefault="00A81F1D">
            <w:pPr>
              <w:pStyle w:val="ThesisTableText"/>
              <w:keepNext/>
            </w:pPr>
            <w:r>
              <w:t>level</w:t>
            </w:r>
          </w:p>
        </w:tc>
        <w:tc>
          <w:tcPr>
            <w:tcW w:w="1534" w:type="dxa"/>
            <w:vAlign w:val="center"/>
          </w:tcPr>
          <w:p w14:paraId="47B7C4C3" w14:textId="77777777" w:rsidR="00036A56" w:rsidRDefault="00A81F1D">
            <w:pPr>
              <w:pStyle w:val="ThesisTableText"/>
              <w:keepNext/>
            </w:pPr>
            <w:r>
              <w:t>string</w:t>
            </w:r>
          </w:p>
        </w:tc>
        <w:tc>
          <w:tcPr>
            <w:tcW w:w="4603" w:type="dxa"/>
            <w:vAlign w:val="center"/>
          </w:tcPr>
          <w:p w14:paraId="700435BE" w14:textId="77777777" w:rsidR="00036A56" w:rsidRDefault="00A81F1D">
            <w:pPr>
              <w:pStyle w:val="ThesisTableText"/>
              <w:keepNext/>
            </w:pPr>
            <w:r>
              <w:t>知识层级，取值为</w:t>
            </w:r>
            <w:r>
              <w:t xml:space="preserve"> C</w:t>
            </w:r>
            <w:r>
              <w:t>、</w:t>
            </w:r>
            <w:r>
              <w:t>L1</w:t>
            </w:r>
            <w:r>
              <w:t>、</w:t>
            </w:r>
            <w:r>
              <w:t xml:space="preserve">L2 </w:t>
            </w:r>
            <w:r>
              <w:t>或</w:t>
            </w:r>
            <w:r>
              <w:t xml:space="preserve"> L3</w:t>
            </w:r>
          </w:p>
        </w:tc>
      </w:tr>
      <w:tr w:rsidR="00036A56" w14:paraId="717C851F" w14:textId="77777777">
        <w:trPr>
          <w:cantSplit/>
          <w:jc w:val="center"/>
        </w:trPr>
        <w:tc>
          <w:tcPr>
            <w:tcW w:w="1799" w:type="dxa"/>
            <w:vAlign w:val="center"/>
          </w:tcPr>
          <w:p w14:paraId="39070634" w14:textId="77777777" w:rsidR="00036A56" w:rsidRDefault="00A81F1D">
            <w:pPr>
              <w:pStyle w:val="ThesisTableText"/>
              <w:keepNext/>
            </w:pPr>
            <w:r>
              <w:t>type</w:t>
            </w:r>
          </w:p>
        </w:tc>
        <w:tc>
          <w:tcPr>
            <w:tcW w:w="1534" w:type="dxa"/>
            <w:vAlign w:val="center"/>
          </w:tcPr>
          <w:p w14:paraId="5D85BF3F" w14:textId="77777777" w:rsidR="00036A56" w:rsidRDefault="00A81F1D">
            <w:pPr>
              <w:pStyle w:val="ThesisTableText"/>
              <w:keepNext/>
            </w:pPr>
            <w:r>
              <w:t>string</w:t>
            </w:r>
          </w:p>
        </w:tc>
        <w:tc>
          <w:tcPr>
            <w:tcW w:w="4603" w:type="dxa"/>
            <w:vAlign w:val="center"/>
          </w:tcPr>
          <w:p w14:paraId="6F06C33A" w14:textId="77777777" w:rsidR="00036A56" w:rsidRDefault="00A81F1D">
            <w:pPr>
              <w:pStyle w:val="ThesisTableText"/>
              <w:keepNext/>
            </w:pPr>
            <w:r>
              <w:t>具体节点类型，如</w:t>
            </w:r>
            <w:r>
              <w:t xml:space="preserve"> capability</w:t>
            </w:r>
            <w:r>
              <w:t>、</w:t>
            </w:r>
            <w:r>
              <w:t>module</w:t>
            </w:r>
            <w:r>
              <w:t>、</w:t>
            </w:r>
            <w:r>
              <w:t>file</w:t>
            </w:r>
            <w:r>
              <w:t>、</w:t>
            </w:r>
            <w:r>
              <w:t>function</w:t>
            </w:r>
            <w:r>
              <w:t>、</w:t>
            </w:r>
            <w:r>
              <w:t xml:space="preserve">class </w:t>
            </w:r>
            <w:r>
              <w:t>或</w:t>
            </w:r>
            <w:r>
              <w:t xml:space="preserve"> pinia-store</w:t>
            </w:r>
          </w:p>
        </w:tc>
      </w:tr>
      <w:tr w:rsidR="00036A56" w14:paraId="78C31E70" w14:textId="77777777">
        <w:trPr>
          <w:cantSplit/>
          <w:jc w:val="center"/>
        </w:trPr>
        <w:tc>
          <w:tcPr>
            <w:tcW w:w="1799" w:type="dxa"/>
            <w:vAlign w:val="center"/>
          </w:tcPr>
          <w:p w14:paraId="510BFC9C" w14:textId="77777777" w:rsidR="00036A56" w:rsidRDefault="00A81F1D">
            <w:pPr>
              <w:pStyle w:val="ThesisTableText"/>
              <w:keepNext/>
            </w:pPr>
            <w:r>
              <w:t>name</w:t>
            </w:r>
          </w:p>
        </w:tc>
        <w:tc>
          <w:tcPr>
            <w:tcW w:w="1534" w:type="dxa"/>
            <w:vAlign w:val="center"/>
          </w:tcPr>
          <w:p w14:paraId="53E6BA5F" w14:textId="77777777" w:rsidR="00036A56" w:rsidRDefault="00A81F1D">
            <w:pPr>
              <w:pStyle w:val="ThesisTableText"/>
              <w:keepNext/>
            </w:pPr>
            <w:r>
              <w:t>string</w:t>
            </w:r>
          </w:p>
        </w:tc>
        <w:tc>
          <w:tcPr>
            <w:tcW w:w="4603" w:type="dxa"/>
            <w:vAlign w:val="center"/>
          </w:tcPr>
          <w:p w14:paraId="5588B636" w14:textId="77777777" w:rsidR="00036A56" w:rsidRDefault="00A81F1D">
            <w:pPr>
              <w:pStyle w:val="ThesisTableText"/>
              <w:keepNext/>
            </w:pPr>
            <w:r>
              <w:t>面向开发者阅读的实体名称；成员方法可包含所属类型名称以避免同名歧义</w:t>
            </w:r>
          </w:p>
        </w:tc>
      </w:tr>
      <w:tr w:rsidR="00036A56" w14:paraId="5E23F5AB" w14:textId="77777777">
        <w:trPr>
          <w:cantSplit/>
          <w:jc w:val="center"/>
        </w:trPr>
        <w:tc>
          <w:tcPr>
            <w:tcW w:w="1799" w:type="dxa"/>
            <w:vAlign w:val="center"/>
          </w:tcPr>
          <w:p w14:paraId="7073B34F" w14:textId="77777777" w:rsidR="00036A56" w:rsidRDefault="00A81F1D">
            <w:pPr>
              <w:pStyle w:val="ThesisTableText"/>
              <w:keepNext/>
            </w:pPr>
            <w:r>
              <w:t>attrs</w:t>
            </w:r>
          </w:p>
        </w:tc>
        <w:tc>
          <w:tcPr>
            <w:tcW w:w="1534" w:type="dxa"/>
            <w:vAlign w:val="center"/>
          </w:tcPr>
          <w:p w14:paraId="21B2CB06" w14:textId="77777777" w:rsidR="00036A56" w:rsidRDefault="00A81F1D">
            <w:pPr>
              <w:pStyle w:val="ThesisTableText"/>
              <w:keepNext/>
            </w:pPr>
            <w:r>
              <w:t>object</w:t>
            </w:r>
          </w:p>
        </w:tc>
        <w:tc>
          <w:tcPr>
            <w:tcW w:w="4603" w:type="dxa"/>
            <w:vAlign w:val="center"/>
          </w:tcPr>
          <w:p w14:paraId="63235941" w14:textId="77777777" w:rsidR="00036A56" w:rsidRDefault="00A81F1D">
            <w:pPr>
              <w:pStyle w:val="ThesisTableText"/>
              <w:keepNext/>
            </w:pPr>
            <w:r>
              <w:t>与节点类型相关的扩展属性对象，缺失属性不序列化为固定空值</w:t>
            </w:r>
          </w:p>
        </w:tc>
      </w:tr>
      <w:tr w:rsidR="00036A56" w14:paraId="47927FDD" w14:textId="77777777">
        <w:trPr>
          <w:cantSplit/>
          <w:jc w:val="center"/>
        </w:trPr>
        <w:tc>
          <w:tcPr>
            <w:tcW w:w="1799" w:type="dxa"/>
            <w:vAlign w:val="center"/>
          </w:tcPr>
          <w:p w14:paraId="24947FE8" w14:textId="77777777" w:rsidR="00036A56" w:rsidRDefault="00A81F1D">
            <w:pPr>
              <w:pStyle w:val="ThesisTableText"/>
              <w:keepNext/>
            </w:pPr>
            <w:r>
              <w:t>createdAt</w:t>
            </w:r>
          </w:p>
        </w:tc>
        <w:tc>
          <w:tcPr>
            <w:tcW w:w="1534" w:type="dxa"/>
            <w:vAlign w:val="center"/>
          </w:tcPr>
          <w:p w14:paraId="6FFBB880" w14:textId="77777777" w:rsidR="00036A56" w:rsidRDefault="00A81F1D">
            <w:pPr>
              <w:pStyle w:val="ThesisTableText"/>
              <w:keepNext/>
            </w:pPr>
            <w:r>
              <w:t>number</w:t>
            </w:r>
          </w:p>
        </w:tc>
        <w:tc>
          <w:tcPr>
            <w:tcW w:w="4603" w:type="dxa"/>
            <w:vAlign w:val="center"/>
          </w:tcPr>
          <w:p w14:paraId="26E202CF" w14:textId="77777777" w:rsidR="00036A56" w:rsidRDefault="00A81F1D">
            <w:pPr>
              <w:pStyle w:val="ThesisTableText"/>
              <w:keepNext/>
            </w:pPr>
            <w:r>
              <w:t>节点写入图谱时的</w:t>
            </w:r>
            <w:r>
              <w:t xml:space="preserve"> Unix </w:t>
            </w:r>
            <w:r>
              <w:t>毫秒时间戳</w:t>
            </w:r>
          </w:p>
        </w:tc>
      </w:tr>
      <w:tr w:rsidR="00036A56" w14:paraId="6DBB99E0" w14:textId="77777777">
        <w:trPr>
          <w:cantSplit/>
          <w:jc w:val="center"/>
        </w:trPr>
        <w:tc>
          <w:tcPr>
            <w:tcW w:w="1799" w:type="dxa"/>
            <w:vAlign w:val="center"/>
          </w:tcPr>
          <w:p w14:paraId="5A4011C2" w14:textId="77777777" w:rsidR="00036A56" w:rsidRDefault="00A81F1D">
            <w:pPr>
              <w:pStyle w:val="ThesisTableText"/>
            </w:pPr>
            <w:r>
              <w:t>updatedAt</w:t>
            </w:r>
          </w:p>
        </w:tc>
        <w:tc>
          <w:tcPr>
            <w:tcW w:w="1534" w:type="dxa"/>
            <w:vAlign w:val="center"/>
          </w:tcPr>
          <w:p w14:paraId="66F61C76" w14:textId="77777777" w:rsidR="00036A56" w:rsidRDefault="00A81F1D">
            <w:pPr>
              <w:pStyle w:val="ThesisTableText"/>
            </w:pPr>
            <w:r>
              <w:t>number</w:t>
            </w:r>
          </w:p>
        </w:tc>
        <w:tc>
          <w:tcPr>
            <w:tcW w:w="4603" w:type="dxa"/>
            <w:vAlign w:val="center"/>
          </w:tcPr>
          <w:p w14:paraId="0AAEC4AB" w14:textId="77777777" w:rsidR="00036A56" w:rsidRDefault="00A81F1D">
            <w:pPr>
              <w:pStyle w:val="ThesisTableText"/>
            </w:pPr>
            <w:r>
              <w:t>节点最近一次更新时的</w:t>
            </w:r>
            <w:r>
              <w:t xml:space="preserve"> Unix </w:t>
            </w:r>
            <w:r>
              <w:t>毫秒时间戳</w:t>
            </w:r>
          </w:p>
        </w:tc>
      </w:tr>
    </w:tbl>
    <w:p w14:paraId="510B2AB3" w14:textId="77777777" w:rsidR="00036A56" w:rsidRDefault="00A81F1D">
      <w:pPr>
        <w:pStyle w:val="u9"/>
      </w:pPr>
      <w:r>
        <w:t>以下以一个</w:t>
      </w:r>
      <w:r>
        <w:t xml:space="preserve"> Java </w:t>
      </w:r>
      <w:r>
        <w:t>服务方法为例，说明</w:t>
      </w:r>
      <w:r>
        <w:t xml:space="preserve"> L3 </w:t>
      </w:r>
      <w:r>
        <w:t>节点的</w:t>
      </w:r>
      <w:r>
        <w:t xml:space="preserve"> JSON </w:t>
      </w:r>
      <w:r>
        <w:t>形式，如图</w:t>
      </w:r>
      <w:r>
        <w:t>5-8</w:t>
      </w:r>
      <w:r>
        <w:t>所示。示例中的标识和时间戳只用于说明字段组织，实际值由解析器和节点构建器生成。</w:t>
      </w:r>
    </w:p>
    <w:p w14:paraId="3471E67A" w14:textId="77777777" w:rsidR="00036A56" w:rsidRDefault="00A81F1D">
      <w:pPr>
        <w:pStyle w:val="u9"/>
        <w:keepNext/>
        <w:jc w:val="center"/>
      </w:pPr>
      <w:r>
        <w:rPr>
          <w:noProof/>
        </w:rPr>
        <w:lastRenderedPageBreak/>
        <w:drawing>
          <wp:inline distT="0" distB="0" distL="0" distR="0" wp14:anchorId="379D480E" wp14:editId="27E21289">
            <wp:extent cx="5040000" cy="2573053"/>
            <wp:effectExtent l="0" t="0" r="0" b="0"/>
            <wp:docPr id="1519911859" name="Picture 151991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040000" cy="2573053"/>
                    </a:xfrm>
                    <a:prstGeom prst="rect">
                      <a:avLst/>
                    </a:prstGeom>
                  </pic:spPr>
                </pic:pic>
              </a:graphicData>
            </a:graphic>
          </wp:inline>
        </w:drawing>
      </w:r>
    </w:p>
    <w:p w14:paraId="10A39ACF" w14:textId="77777777" w:rsidR="00036A56" w:rsidRDefault="00A81F1D">
      <w:pPr>
        <w:pStyle w:val="ThesisFigureListEntry"/>
        <w:keepNext/>
        <w:numPr>
          <w:ilvl w:val="1"/>
          <w:numId w:val="0"/>
        </w:numPr>
      </w:pPr>
      <w:bookmarkStart w:id="111" w:name="_Toc243476685"/>
      <w:r>
        <w:t>图</w:t>
      </w:r>
      <w:r>
        <w:t xml:space="preserve">5-8 L3 </w:t>
      </w:r>
      <w:r>
        <w:t>节点</w:t>
      </w:r>
      <w:r>
        <w:t xml:space="preserve"> JSON </w:t>
      </w:r>
      <w:r>
        <w:t>实例</w:t>
      </w:r>
      <w:bookmarkEnd w:id="111"/>
    </w:p>
    <w:p w14:paraId="6F76AB6C" w14:textId="77777777" w:rsidR="00036A56" w:rsidRDefault="00A81F1D">
      <w:pPr>
        <w:pStyle w:val="u0"/>
        <w:numPr>
          <w:ilvl w:val="1"/>
          <w:numId w:val="0"/>
        </w:numPr>
      </w:pPr>
      <w:r>
        <w:t>Fig.5-8 JSON Instance of an L3 Node</w:t>
      </w:r>
    </w:p>
    <w:p w14:paraId="369B3F3A" w14:textId="77777777" w:rsidR="00036A56" w:rsidRDefault="00A81F1D">
      <w:pPr>
        <w:pStyle w:val="u9"/>
      </w:pPr>
      <w:r>
        <w:rPr>
          <w:rFonts w:ascii="Consolas" w:eastAsia="Consolas" w:hAnsi="Consolas"/>
        </w:rPr>
        <w:t>attrs</w:t>
      </w:r>
      <w:r>
        <w:t xml:space="preserve"> </w:t>
      </w:r>
      <w:r>
        <w:t>用可扩展对象，而不是预先固定所有层级的宽表结构。这样既能装下能力规范的业务描述，也能装下</w:t>
      </w:r>
      <w:r>
        <w:t xml:space="preserve"> AST </w:t>
      </w:r>
      <w:r>
        <w:t>解析得到的签名、参数和源码位置，还能适配</w:t>
      </w:r>
      <w:r>
        <w:t xml:space="preserve"> Vue</w:t>
      </w:r>
      <w:r>
        <w:t>、</w:t>
      </w:r>
      <w:r>
        <w:t>Pinia</w:t>
      </w:r>
      <w:r>
        <w:t>、</w:t>
      </w:r>
      <w:r>
        <w:t>Vuex</w:t>
      </w:r>
      <w:r>
        <w:t>、</w:t>
      </w:r>
      <w:r>
        <w:t>Redux</w:t>
      </w:r>
      <w:r>
        <w:t>、小程序和</w:t>
      </w:r>
      <w:r>
        <w:t xml:space="preserve"> Spring Boot </w:t>
      </w:r>
      <w:r>
        <w:t>等项目形态。表</w:t>
      </w:r>
      <w:r>
        <w:t xml:space="preserve">5-4 </w:t>
      </w:r>
      <w:r>
        <w:t>按层级归纳当前实现写入的主要属性；表中的</w:t>
      </w:r>
      <w:r>
        <w:t>“</w:t>
      </w:r>
      <w:r>
        <w:t>可选</w:t>
      </w:r>
      <w:r>
        <w:t>”</w:t>
      </w:r>
      <w:r>
        <w:t>由语言、框架或源文件内容决定，节点构建器不会补造。</w:t>
      </w:r>
    </w:p>
    <w:p w14:paraId="7CD56A9C" w14:textId="77777777" w:rsidR="00036A56" w:rsidRDefault="00A81F1D">
      <w:pPr>
        <w:pStyle w:val="ThesisTableListEntry"/>
      </w:pPr>
      <w:bookmarkStart w:id="112" w:name="_Toc243476714"/>
      <w:r>
        <w:lastRenderedPageBreak/>
        <w:t>表</w:t>
      </w:r>
      <w:r>
        <w:t xml:space="preserve">5-4 </w:t>
      </w:r>
      <w:r>
        <w:t>各层节点的主要</w:t>
      </w:r>
      <w:r>
        <w:t xml:space="preserve"> </w:t>
      </w:r>
      <w:r>
        <w:rPr>
          <w:rFonts w:ascii="Consolas" w:eastAsia="Consolas" w:hAnsi="Consolas"/>
        </w:rPr>
        <w:t>attrs</w:t>
      </w:r>
      <w:r>
        <w:t xml:space="preserve"> </w:t>
      </w:r>
      <w:r>
        <w:t>属性</w:t>
      </w:r>
      <w:bookmarkEnd w:id="112"/>
    </w:p>
    <w:p w14:paraId="2267DB02" w14:textId="77777777" w:rsidR="00036A56" w:rsidRDefault="00A81F1D">
      <w:pPr>
        <w:pStyle w:val="ua"/>
      </w:pPr>
      <w:r>
        <w:t>Table 5-4 Main attrs Attributes of Nodes at Each Level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635"/>
        <w:gridCol w:w="1587"/>
        <w:gridCol w:w="2540"/>
        <w:gridCol w:w="3175"/>
      </w:tblGrid>
      <w:tr w:rsidR="00036A56" w14:paraId="71B89BCF" w14:textId="77777777">
        <w:trPr>
          <w:cantSplit/>
          <w:tblHeader/>
          <w:jc w:val="center"/>
        </w:trPr>
        <w:tc>
          <w:tcPr>
            <w:tcW w:w="635" w:type="dxa"/>
            <w:tcBorders>
              <w:bottom w:val="single" w:sz="6" w:space="0" w:color="000000"/>
            </w:tcBorders>
            <w:vAlign w:val="center"/>
          </w:tcPr>
          <w:p w14:paraId="0549AAC8" w14:textId="77777777" w:rsidR="00036A56" w:rsidRDefault="00A81F1D">
            <w:pPr>
              <w:pStyle w:val="ThesisTableText"/>
              <w:keepNext/>
              <w:jc w:val="center"/>
            </w:pPr>
            <w:r>
              <w:rPr>
                <w:b/>
              </w:rPr>
              <w:t>层级</w:t>
            </w:r>
          </w:p>
        </w:tc>
        <w:tc>
          <w:tcPr>
            <w:tcW w:w="1587" w:type="dxa"/>
            <w:tcBorders>
              <w:bottom w:val="single" w:sz="6" w:space="0" w:color="000000"/>
            </w:tcBorders>
            <w:vAlign w:val="center"/>
          </w:tcPr>
          <w:p w14:paraId="76295FF8" w14:textId="77777777" w:rsidR="00036A56" w:rsidRDefault="00A81F1D">
            <w:pPr>
              <w:pStyle w:val="ThesisTableText"/>
              <w:keepNext/>
              <w:jc w:val="center"/>
            </w:pPr>
            <w:r>
              <w:rPr>
                <w:b/>
              </w:rPr>
              <w:t>典型类型</w:t>
            </w:r>
          </w:p>
        </w:tc>
        <w:tc>
          <w:tcPr>
            <w:tcW w:w="2540" w:type="dxa"/>
            <w:tcBorders>
              <w:bottom w:val="single" w:sz="6" w:space="0" w:color="000000"/>
            </w:tcBorders>
            <w:vAlign w:val="center"/>
          </w:tcPr>
          <w:p w14:paraId="2C539878" w14:textId="77777777" w:rsidR="00036A56" w:rsidRDefault="00A81F1D">
            <w:pPr>
              <w:pStyle w:val="ThesisTableText"/>
              <w:keepNext/>
              <w:jc w:val="center"/>
            </w:pPr>
            <w:r>
              <w:rPr>
                <w:b/>
              </w:rPr>
              <w:t>主要属性</w:t>
            </w:r>
          </w:p>
        </w:tc>
        <w:tc>
          <w:tcPr>
            <w:tcW w:w="3175" w:type="dxa"/>
            <w:tcBorders>
              <w:bottom w:val="single" w:sz="6" w:space="0" w:color="000000"/>
            </w:tcBorders>
            <w:vAlign w:val="center"/>
          </w:tcPr>
          <w:p w14:paraId="1E0CF250" w14:textId="77777777" w:rsidR="00036A56" w:rsidRDefault="00A81F1D">
            <w:pPr>
              <w:pStyle w:val="ThesisTableText"/>
              <w:keepNext/>
              <w:jc w:val="center"/>
            </w:pPr>
            <w:r>
              <w:rPr>
                <w:b/>
              </w:rPr>
              <w:t>属性来源与用途</w:t>
            </w:r>
          </w:p>
        </w:tc>
      </w:tr>
      <w:tr w:rsidR="00036A56" w14:paraId="1CA32061" w14:textId="77777777">
        <w:trPr>
          <w:cantSplit/>
          <w:jc w:val="center"/>
        </w:trPr>
        <w:tc>
          <w:tcPr>
            <w:tcW w:w="635" w:type="dxa"/>
            <w:vAlign w:val="center"/>
          </w:tcPr>
          <w:p w14:paraId="523E4F9B" w14:textId="77777777" w:rsidR="00036A56" w:rsidRDefault="00A81F1D">
            <w:pPr>
              <w:pStyle w:val="ThesisTableText"/>
              <w:keepNext/>
              <w:jc w:val="center"/>
            </w:pPr>
            <w:r>
              <w:t>C</w:t>
            </w:r>
          </w:p>
        </w:tc>
        <w:tc>
          <w:tcPr>
            <w:tcW w:w="1587" w:type="dxa"/>
            <w:vAlign w:val="center"/>
          </w:tcPr>
          <w:p w14:paraId="3B80CD71" w14:textId="77777777" w:rsidR="00036A56" w:rsidRDefault="00A81F1D">
            <w:pPr>
              <w:pStyle w:val="ThesisTableText"/>
              <w:keepNext/>
            </w:pPr>
            <w:r>
              <w:t>capability</w:t>
            </w:r>
          </w:p>
        </w:tc>
        <w:tc>
          <w:tcPr>
            <w:tcW w:w="2540" w:type="dxa"/>
            <w:vAlign w:val="center"/>
          </w:tcPr>
          <w:p w14:paraId="5756439D" w14:textId="77777777" w:rsidR="00036A56" w:rsidRDefault="00A81F1D">
            <w:pPr>
              <w:pStyle w:val="ThesisTableText"/>
              <w:keepNext/>
            </w:pPr>
            <w:r>
              <w:t>description</w:t>
            </w:r>
            <w:r>
              <w:t>、</w:t>
            </w:r>
            <w:r>
              <w:t>features</w:t>
            </w:r>
          </w:p>
        </w:tc>
        <w:tc>
          <w:tcPr>
            <w:tcW w:w="3175" w:type="dxa"/>
            <w:vAlign w:val="center"/>
          </w:tcPr>
          <w:p w14:paraId="236CB687" w14:textId="77777777" w:rsidR="00036A56" w:rsidRDefault="00A81F1D">
            <w:pPr>
              <w:pStyle w:val="ThesisTableText"/>
              <w:keepNext/>
            </w:pPr>
            <w:r>
              <w:t>从</w:t>
            </w:r>
            <w:r>
              <w:t xml:space="preserve"> spec.md </w:t>
            </w:r>
            <w:r>
              <w:t>的</w:t>
            </w:r>
            <w:r>
              <w:t xml:space="preserve"> Purpose </w:t>
            </w:r>
            <w:r>
              <w:t>和</w:t>
            </w:r>
            <w:r>
              <w:t xml:space="preserve"> Requirements </w:t>
            </w:r>
            <w:r>
              <w:t>解析；</w:t>
            </w:r>
            <w:r>
              <w:t xml:space="preserve">features </w:t>
            </w:r>
            <w:r>
              <w:t>保存需求编号、名称、优先级和描述，作为能力检索与映射依据</w:t>
            </w:r>
          </w:p>
        </w:tc>
      </w:tr>
      <w:tr w:rsidR="00036A56" w14:paraId="56C17A57" w14:textId="77777777">
        <w:trPr>
          <w:cantSplit/>
          <w:jc w:val="center"/>
        </w:trPr>
        <w:tc>
          <w:tcPr>
            <w:tcW w:w="635" w:type="dxa"/>
            <w:vAlign w:val="center"/>
          </w:tcPr>
          <w:p w14:paraId="391DD9B8" w14:textId="77777777" w:rsidR="00036A56" w:rsidRDefault="00A81F1D">
            <w:pPr>
              <w:pStyle w:val="ThesisTableText"/>
              <w:keepNext/>
              <w:jc w:val="center"/>
            </w:pPr>
            <w:r>
              <w:t>L1</w:t>
            </w:r>
          </w:p>
        </w:tc>
        <w:tc>
          <w:tcPr>
            <w:tcW w:w="1587" w:type="dxa"/>
            <w:vAlign w:val="center"/>
          </w:tcPr>
          <w:p w14:paraId="49362F53" w14:textId="77777777" w:rsidR="00036A56" w:rsidRDefault="00A81F1D">
            <w:pPr>
              <w:pStyle w:val="ThesisTableText"/>
              <w:keepNext/>
            </w:pPr>
            <w:r>
              <w:t>module</w:t>
            </w:r>
          </w:p>
        </w:tc>
        <w:tc>
          <w:tcPr>
            <w:tcW w:w="2540" w:type="dxa"/>
            <w:vAlign w:val="center"/>
          </w:tcPr>
          <w:p w14:paraId="3EC267EE" w14:textId="77777777" w:rsidR="00036A56" w:rsidRDefault="00A81F1D">
            <w:pPr>
              <w:pStyle w:val="ThesisTableText"/>
              <w:keepNext/>
            </w:pPr>
            <w:r>
              <w:t>side</w:t>
            </w:r>
            <w:r>
              <w:t>、</w:t>
            </w:r>
            <w:r>
              <w:t>dir</w:t>
            </w:r>
            <w:r>
              <w:t>、</w:t>
            </w:r>
            <w:r>
              <w:t>description</w:t>
            </w:r>
            <w:r>
              <w:t>（可选）</w:t>
            </w:r>
          </w:p>
        </w:tc>
        <w:tc>
          <w:tcPr>
            <w:tcW w:w="3175" w:type="dxa"/>
            <w:vAlign w:val="center"/>
          </w:tcPr>
          <w:p w14:paraId="4319FB10" w14:textId="77777777" w:rsidR="00036A56" w:rsidRDefault="00A81F1D">
            <w:pPr>
              <w:pStyle w:val="ThesisTableText"/>
              <w:keepNext/>
            </w:pPr>
            <w:r>
              <w:t>由模块目录推断或项目配置给出；标识前端、后端、共享或未知端，以及模块根目录</w:t>
            </w:r>
          </w:p>
        </w:tc>
      </w:tr>
      <w:tr w:rsidR="00036A56" w14:paraId="7684CF03" w14:textId="77777777">
        <w:trPr>
          <w:cantSplit/>
          <w:jc w:val="center"/>
        </w:trPr>
        <w:tc>
          <w:tcPr>
            <w:tcW w:w="635" w:type="dxa"/>
            <w:vAlign w:val="center"/>
          </w:tcPr>
          <w:p w14:paraId="577F3A2A" w14:textId="77777777" w:rsidR="00036A56" w:rsidRDefault="00A81F1D">
            <w:pPr>
              <w:pStyle w:val="ThesisTableText"/>
              <w:keepNext/>
              <w:jc w:val="center"/>
            </w:pPr>
            <w:r>
              <w:t>L2</w:t>
            </w:r>
          </w:p>
        </w:tc>
        <w:tc>
          <w:tcPr>
            <w:tcW w:w="1587" w:type="dxa"/>
            <w:vAlign w:val="center"/>
          </w:tcPr>
          <w:p w14:paraId="46E73FF0" w14:textId="77777777" w:rsidR="00036A56" w:rsidRDefault="00A81F1D">
            <w:pPr>
              <w:pStyle w:val="ThesisTableText"/>
              <w:keepNext/>
            </w:pPr>
            <w:r>
              <w:t>file</w:t>
            </w:r>
            <w:r>
              <w:t>、</w:t>
            </w:r>
            <w:r>
              <w:t>pinia-store</w:t>
            </w:r>
            <w:r>
              <w:t>、</w:t>
            </w:r>
            <w:r>
              <w:t>vuex-store</w:t>
            </w:r>
            <w:r>
              <w:t>、</w:t>
            </w:r>
            <w:r>
              <w:t xml:space="preserve">redux-slice </w:t>
            </w:r>
            <w:r>
              <w:t>等</w:t>
            </w:r>
          </w:p>
        </w:tc>
        <w:tc>
          <w:tcPr>
            <w:tcW w:w="2540" w:type="dxa"/>
            <w:vAlign w:val="center"/>
          </w:tcPr>
          <w:p w14:paraId="308CBC7F" w14:textId="77777777" w:rsidR="00036A56" w:rsidRDefault="00A81F1D">
            <w:pPr>
              <w:pStyle w:val="ThesisTableText"/>
              <w:keepNext/>
            </w:pPr>
            <w:r>
              <w:t>filePath</w:t>
            </w:r>
            <w:r>
              <w:t>、</w:t>
            </w:r>
            <w:r>
              <w:t>language</w:t>
            </w:r>
            <w:r>
              <w:t>、</w:t>
            </w:r>
            <w:r>
              <w:t>fileHash</w:t>
            </w:r>
            <w:r>
              <w:t>；状态单元还可包含</w:t>
            </w:r>
            <w:r>
              <w:t xml:space="preserve"> storeName</w:t>
            </w:r>
            <w:r>
              <w:t>、</w:t>
            </w:r>
            <w:r>
              <w:t xml:space="preserve">namespaced </w:t>
            </w:r>
            <w:r>
              <w:t>等</w:t>
            </w:r>
          </w:p>
        </w:tc>
        <w:tc>
          <w:tcPr>
            <w:tcW w:w="3175" w:type="dxa"/>
            <w:vAlign w:val="center"/>
          </w:tcPr>
          <w:p w14:paraId="2228139A" w14:textId="77777777" w:rsidR="00036A56" w:rsidRDefault="00A81F1D">
            <w:pPr>
              <w:pStyle w:val="ThesisTableText"/>
              <w:keepNext/>
            </w:pPr>
            <w:r>
              <w:t>由文件扫描和状态管理解析器生成；用于文件定位、语言路由和增量更新时的哈希比较</w:t>
            </w:r>
          </w:p>
        </w:tc>
      </w:tr>
      <w:tr w:rsidR="00036A56" w14:paraId="08C0BF7F" w14:textId="77777777">
        <w:trPr>
          <w:cantSplit/>
          <w:jc w:val="center"/>
        </w:trPr>
        <w:tc>
          <w:tcPr>
            <w:tcW w:w="635" w:type="dxa"/>
            <w:vAlign w:val="center"/>
          </w:tcPr>
          <w:p w14:paraId="60069EA6" w14:textId="77777777" w:rsidR="00036A56" w:rsidRDefault="00A81F1D">
            <w:pPr>
              <w:pStyle w:val="ThesisTableText"/>
              <w:jc w:val="center"/>
            </w:pPr>
            <w:r>
              <w:t>L3</w:t>
            </w:r>
          </w:p>
        </w:tc>
        <w:tc>
          <w:tcPr>
            <w:tcW w:w="1587" w:type="dxa"/>
            <w:vAlign w:val="center"/>
          </w:tcPr>
          <w:p w14:paraId="79012A2E" w14:textId="77777777" w:rsidR="00036A56" w:rsidRDefault="00A81F1D">
            <w:pPr>
              <w:pStyle w:val="ThesisTableText"/>
            </w:pPr>
            <w:r>
              <w:t>function</w:t>
            </w:r>
            <w:r>
              <w:t>、</w:t>
            </w:r>
            <w:r>
              <w:t>class</w:t>
            </w:r>
            <w:r>
              <w:t>、</w:t>
            </w:r>
            <w:r>
              <w:t>interface</w:t>
            </w:r>
            <w:r>
              <w:t>、</w:t>
            </w:r>
            <w:r>
              <w:t>constant</w:t>
            </w:r>
            <w:r>
              <w:t>、</w:t>
            </w:r>
            <w:r>
              <w:t xml:space="preserve">component </w:t>
            </w:r>
            <w:r>
              <w:t>及状态成员类型</w:t>
            </w:r>
          </w:p>
        </w:tc>
        <w:tc>
          <w:tcPr>
            <w:tcW w:w="2540" w:type="dxa"/>
            <w:vAlign w:val="center"/>
          </w:tcPr>
          <w:p w14:paraId="3CBC2BC9" w14:textId="77777777" w:rsidR="00036A56" w:rsidRDefault="00A81F1D">
            <w:pPr>
              <w:pStyle w:val="ThesisTableText"/>
            </w:pPr>
            <w:r>
              <w:t>filePath</w:t>
            </w:r>
            <w:r>
              <w:t>、</w:t>
            </w:r>
            <w:r>
              <w:t>signature</w:t>
            </w:r>
            <w:r>
              <w:t>、</w:t>
            </w:r>
            <w:r>
              <w:t>params</w:t>
            </w:r>
            <w:r>
              <w:t>、</w:t>
            </w:r>
            <w:r>
              <w:t>returnType</w:t>
            </w:r>
            <w:r>
              <w:t>、</w:t>
            </w:r>
            <w:r>
              <w:t>parentName</w:t>
            </w:r>
            <w:r>
              <w:t>、</w:t>
            </w:r>
            <w:r>
              <w:t>lineStart</w:t>
            </w:r>
            <w:r>
              <w:t>、</w:t>
            </w:r>
            <w:r>
              <w:t>lineEnd</w:t>
            </w:r>
            <w:r>
              <w:t>、</w:t>
            </w:r>
            <w:r>
              <w:t>isExported</w:t>
            </w:r>
            <w:r>
              <w:t>、</w:t>
            </w:r>
            <w:r>
              <w:t>annotations</w:t>
            </w:r>
            <w:r>
              <w:t>、</w:t>
            </w:r>
            <w:r>
              <w:t xml:space="preserve">jsDoc </w:t>
            </w:r>
            <w:r>
              <w:t>等（按实体可选）</w:t>
            </w:r>
          </w:p>
        </w:tc>
        <w:tc>
          <w:tcPr>
            <w:tcW w:w="3175" w:type="dxa"/>
            <w:vAlign w:val="center"/>
          </w:tcPr>
          <w:p w14:paraId="19E88847" w14:textId="77777777" w:rsidR="00036A56" w:rsidRDefault="00A81F1D">
            <w:pPr>
              <w:pStyle w:val="ThesisTableText"/>
            </w:pPr>
            <w:r>
              <w:t>由</w:t>
            </w:r>
            <w:r>
              <w:t xml:space="preserve"> AST </w:t>
            </w:r>
            <w:r>
              <w:t>解析提取；支持定位代码元素、形成紧凑骨架及在上下文中保留必要签名信息</w:t>
            </w:r>
          </w:p>
        </w:tc>
      </w:tr>
    </w:tbl>
    <w:p w14:paraId="657F2B59" w14:textId="77777777" w:rsidR="00036A56" w:rsidRDefault="00A81F1D">
      <w:pPr>
        <w:pStyle w:val="u9"/>
      </w:pPr>
      <w:r>
        <w:t>节点模型只保存能从规范、文件结构和源码里确定的事实。边的方向、权重和映射证据不塞进节点的</w:t>
      </w:r>
      <w:r>
        <w:t xml:space="preserve"> </w:t>
      </w:r>
      <w:r>
        <w:rPr>
          <w:rFonts w:ascii="Consolas" w:eastAsia="Consolas" w:hAnsi="Consolas"/>
        </w:rPr>
        <w:t>attrs</w:t>
      </w:r>
      <w:r>
        <w:t>，而是用独立的</w:t>
      </w:r>
      <w:r>
        <w:t xml:space="preserve"> </w:t>
      </w:r>
      <w:r>
        <w:rPr>
          <w:rFonts w:ascii="Consolas" w:eastAsia="Consolas" w:hAnsi="Consolas"/>
        </w:rPr>
        <w:t>GraphEdge</w:t>
      </w:r>
      <w:r>
        <w:t xml:space="preserve"> </w:t>
      </w:r>
      <w:r>
        <w:t>记录，避免同一个实体在不同关系里的属性互相混杂。表</w:t>
      </w:r>
      <w:r>
        <w:t xml:space="preserve">5-5 </w:t>
      </w:r>
      <w:r>
        <w:t>给出实现中保存的主要节点和边类型。</w:t>
      </w:r>
    </w:p>
    <w:p w14:paraId="5AAEE8B8" w14:textId="77777777" w:rsidR="00036A56" w:rsidRDefault="00A81F1D">
      <w:pPr>
        <w:pStyle w:val="ThesisTableListEntry"/>
      </w:pPr>
      <w:bookmarkStart w:id="113" w:name="_Toc243476715"/>
      <w:r>
        <w:lastRenderedPageBreak/>
        <w:t>表</w:t>
      </w:r>
      <w:r>
        <w:t xml:space="preserve">5-5 </w:t>
      </w:r>
      <w:r>
        <w:t>图谱的主要节点和边类型</w:t>
      </w:r>
      <w:bookmarkEnd w:id="113"/>
    </w:p>
    <w:p w14:paraId="0322D08F" w14:textId="77777777" w:rsidR="00036A56" w:rsidRDefault="00A81F1D">
      <w:pPr>
        <w:pStyle w:val="ua"/>
      </w:pPr>
      <w:r>
        <w:t>Table 5-5 Main Node and Edge Types in the Knowledge Graph</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09"/>
        <w:gridCol w:w="3198"/>
        <w:gridCol w:w="2931"/>
      </w:tblGrid>
      <w:tr w:rsidR="00036A56" w14:paraId="20E7A822" w14:textId="77777777">
        <w:trPr>
          <w:cantSplit/>
          <w:tblHeader/>
          <w:jc w:val="center"/>
        </w:trPr>
        <w:tc>
          <w:tcPr>
            <w:tcW w:w="1809" w:type="dxa"/>
            <w:tcBorders>
              <w:bottom w:val="single" w:sz="6" w:space="0" w:color="000000"/>
            </w:tcBorders>
            <w:vAlign w:val="center"/>
          </w:tcPr>
          <w:p w14:paraId="69A7BF22" w14:textId="77777777" w:rsidR="00036A56" w:rsidRDefault="00A81F1D">
            <w:pPr>
              <w:pStyle w:val="ThesisTableText"/>
              <w:keepNext/>
              <w:jc w:val="center"/>
            </w:pPr>
            <w:r>
              <w:rPr>
                <w:b/>
              </w:rPr>
              <w:t>类别</w:t>
            </w:r>
          </w:p>
        </w:tc>
        <w:tc>
          <w:tcPr>
            <w:tcW w:w="3198" w:type="dxa"/>
            <w:tcBorders>
              <w:bottom w:val="single" w:sz="6" w:space="0" w:color="000000"/>
            </w:tcBorders>
            <w:vAlign w:val="center"/>
          </w:tcPr>
          <w:p w14:paraId="635C7C9A" w14:textId="77777777" w:rsidR="00036A56" w:rsidRDefault="00A81F1D">
            <w:pPr>
              <w:pStyle w:val="ThesisTableText"/>
              <w:keepNext/>
              <w:jc w:val="center"/>
            </w:pPr>
            <w:r>
              <w:rPr>
                <w:b/>
              </w:rPr>
              <w:t>类型</w:t>
            </w:r>
          </w:p>
        </w:tc>
        <w:tc>
          <w:tcPr>
            <w:tcW w:w="2931" w:type="dxa"/>
            <w:tcBorders>
              <w:bottom w:val="single" w:sz="6" w:space="0" w:color="000000"/>
            </w:tcBorders>
            <w:vAlign w:val="center"/>
          </w:tcPr>
          <w:p w14:paraId="6E251D73" w14:textId="77777777" w:rsidR="00036A56" w:rsidRDefault="00A81F1D">
            <w:pPr>
              <w:pStyle w:val="ThesisTableText"/>
              <w:keepNext/>
              <w:jc w:val="center"/>
            </w:pPr>
            <w:r>
              <w:rPr>
                <w:b/>
              </w:rPr>
              <w:t>含义</w:t>
            </w:r>
          </w:p>
        </w:tc>
      </w:tr>
      <w:tr w:rsidR="00036A56" w14:paraId="716797B2" w14:textId="77777777">
        <w:trPr>
          <w:cantSplit/>
          <w:jc w:val="center"/>
        </w:trPr>
        <w:tc>
          <w:tcPr>
            <w:tcW w:w="1809" w:type="dxa"/>
            <w:vAlign w:val="center"/>
          </w:tcPr>
          <w:p w14:paraId="7229F4CB" w14:textId="77777777" w:rsidR="00036A56" w:rsidRDefault="00A81F1D">
            <w:pPr>
              <w:pStyle w:val="ThesisTableText"/>
              <w:keepNext/>
            </w:pPr>
            <w:r>
              <w:t>节点</w:t>
            </w:r>
          </w:p>
        </w:tc>
        <w:tc>
          <w:tcPr>
            <w:tcW w:w="3198" w:type="dxa"/>
            <w:vAlign w:val="center"/>
          </w:tcPr>
          <w:p w14:paraId="4EA104C9" w14:textId="77777777" w:rsidR="00036A56" w:rsidRDefault="00A81F1D">
            <w:pPr>
              <w:pStyle w:val="ThesisTableText"/>
              <w:keepNext/>
            </w:pPr>
            <w:r>
              <w:t>C</w:t>
            </w:r>
          </w:p>
        </w:tc>
        <w:tc>
          <w:tcPr>
            <w:tcW w:w="2931" w:type="dxa"/>
            <w:vAlign w:val="center"/>
          </w:tcPr>
          <w:p w14:paraId="1241625F" w14:textId="77777777" w:rsidR="00036A56" w:rsidRDefault="00A81F1D">
            <w:pPr>
              <w:pStyle w:val="ThesisTableText"/>
              <w:keepNext/>
            </w:pPr>
            <w:r>
              <w:t>来自能力</w:t>
            </w:r>
            <w:r>
              <w:t xml:space="preserve"> Spec </w:t>
            </w:r>
            <w:r>
              <w:t>的业务能力</w:t>
            </w:r>
          </w:p>
        </w:tc>
      </w:tr>
      <w:tr w:rsidR="00036A56" w14:paraId="7FC11FA9" w14:textId="77777777">
        <w:trPr>
          <w:cantSplit/>
          <w:jc w:val="center"/>
        </w:trPr>
        <w:tc>
          <w:tcPr>
            <w:tcW w:w="1809" w:type="dxa"/>
            <w:vAlign w:val="center"/>
          </w:tcPr>
          <w:p w14:paraId="2E3388EB" w14:textId="77777777" w:rsidR="00036A56" w:rsidRDefault="00A81F1D">
            <w:pPr>
              <w:pStyle w:val="ThesisTableText"/>
              <w:keepNext/>
            </w:pPr>
            <w:r>
              <w:t>节点</w:t>
            </w:r>
          </w:p>
        </w:tc>
        <w:tc>
          <w:tcPr>
            <w:tcW w:w="3198" w:type="dxa"/>
            <w:vAlign w:val="center"/>
          </w:tcPr>
          <w:p w14:paraId="0A185F97" w14:textId="77777777" w:rsidR="00036A56" w:rsidRDefault="00A81F1D">
            <w:pPr>
              <w:pStyle w:val="ThesisTableText"/>
              <w:keepNext/>
            </w:pPr>
            <w:r>
              <w:t>L1</w:t>
            </w:r>
          </w:p>
        </w:tc>
        <w:tc>
          <w:tcPr>
            <w:tcW w:w="2931" w:type="dxa"/>
            <w:vAlign w:val="center"/>
          </w:tcPr>
          <w:p w14:paraId="6417CA84" w14:textId="77777777" w:rsidR="00036A56" w:rsidRDefault="00A81F1D">
            <w:pPr>
              <w:pStyle w:val="ThesisTableText"/>
              <w:keepNext/>
            </w:pPr>
            <w:r>
              <w:t>业务或技术模块</w:t>
            </w:r>
          </w:p>
        </w:tc>
      </w:tr>
      <w:tr w:rsidR="00036A56" w14:paraId="7A94DD79" w14:textId="77777777">
        <w:trPr>
          <w:cantSplit/>
          <w:jc w:val="center"/>
        </w:trPr>
        <w:tc>
          <w:tcPr>
            <w:tcW w:w="1809" w:type="dxa"/>
            <w:vAlign w:val="center"/>
          </w:tcPr>
          <w:p w14:paraId="2EE8A44F" w14:textId="77777777" w:rsidR="00036A56" w:rsidRDefault="00A81F1D">
            <w:pPr>
              <w:pStyle w:val="ThesisTableText"/>
              <w:keepNext/>
            </w:pPr>
            <w:r>
              <w:t>节点</w:t>
            </w:r>
          </w:p>
        </w:tc>
        <w:tc>
          <w:tcPr>
            <w:tcW w:w="3198" w:type="dxa"/>
            <w:vAlign w:val="center"/>
          </w:tcPr>
          <w:p w14:paraId="2DF445BD" w14:textId="77777777" w:rsidR="00036A56" w:rsidRDefault="00A81F1D">
            <w:pPr>
              <w:pStyle w:val="ThesisTableText"/>
              <w:keepNext/>
            </w:pPr>
            <w:r>
              <w:t>L2</w:t>
            </w:r>
          </w:p>
        </w:tc>
        <w:tc>
          <w:tcPr>
            <w:tcW w:w="2931" w:type="dxa"/>
            <w:vAlign w:val="center"/>
          </w:tcPr>
          <w:p w14:paraId="0F2431BD" w14:textId="77777777" w:rsidR="00036A56" w:rsidRDefault="00A81F1D">
            <w:pPr>
              <w:pStyle w:val="ThesisTableText"/>
              <w:keepNext/>
            </w:pPr>
            <w:r>
              <w:t>源文件、组件或状态管理文件</w:t>
            </w:r>
          </w:p>
        </w:tc>
      </w:tr>
      <w:tr w:rsidR="00036A56" w14:paraId="655BDC31" w14:textId="77777777">
        <w:trPr>
          <w:cantSplit/>
          <w:jc w:val="center"/>
        </w:trPr>
        <w:tc>
          <w:tcPr>
            <w:tcW w:w="1809" w:type="dxa"/>
            <w:vAlign w:val="center"/>
          </w:tcPr>
          <w:p w14:paraId="3C01658A" w14:textId="77777777" w:rsidR="00036A56" w:rsidRDefault="00A81F1D">
            <w:pPr>
              <w:pStyle w:val="ThesisTableText"/>
              <w:keepNext/>
            </w:pPr>
            <w:r>
              <w:t>节点</w:t>
            </w:r>
          </w:p>
        </w:tc>
        <w:tc>
          <w:tcPr>
            <w:tcW w:w="3198" w:type="dxa"/>
            <w:vAlign w:val="center"/>
          </w:tcPr>
          <w:p w14:paraId="1CA13F45" w14:textId="77777777" w:rsidR="00036A56" w:rsidRDefault="00A81F1D">
            <w:pPr>
              <w:pStyle w:val="ThesisTableText"/>
              <w:keepNext/>
            </w:pPr>
            <w:r>
              <w:t>L3</w:t>
            </w:r>
          </w:p>
        </w:tc>
        <w:tc>
          <w:tcPr>
            <w:tcW w:w="2931" w:type="dxa"/>
            <w:vAlign w:val="center"/>
          </w:tcPr>
          <w:p w14:paraId="7104EF43" w14:textId="77777777" w:rsidR="00036A56" w:rsidRDefault="00A81F1D">
            <w:pPr>
              <w:pStyle w:val="ThesisTableText"/>
              <w:keepNext/>
            </w:pPr>
            <w:r>
              <w:t>函数、类、接口、类型或状态管理元素</w:t>
            </w:r>
          </w:p>
        </w:tc>
      </w:tr>
      <w:tr w:rsidR="00036A56" w14:paraId="615445D0" w14:textId="77777777">
        <w:trPr>
          <w:cantSplit/>
          <w:jc w:val="center"/>
        </w:trPr>
        <w:tc>
          <w:tcPr>
            <w:tcW w:w="1809" w:type="dxa"/>
            <w:vAlign w:val="center"/>
          </w:tcPr>
          <w:p w14:paraId="101B3193" w14:textId="77777777" w:rsidR="00036A56" w:rsidRDefault="00A81F1D">
            <w:pPr>
              <w:pStyle w:val="ThesisTableText"/>
              <w:keepNext/>
            </w:pPr>
            <w:r>
              <w:t>边</w:t>
            </w:r>
          </w:p>
        </w:tc>
        <w:tc>
          <w:tcPr>
            <w:tcW w:w="3198" w:type="dxa"/>
            <w:vAlign w:val="center"/>
          </w:tcPr>
          <w:p w14:paraId="7E498BD9" w14:textId="77777777" w:rsidR="00036A56" w:rsidRDefault="00A81F1D">
            <w:pPr>
              <w:pStyle w:val="ThesisTableText"/>
              <w:keepNext/>
            </w:pPr>
            <w:r>
              <w:t>contain</w:t>
            </w:r>
          </w:p>
        </w:tc>
        <w:tc>
          <w:tcPr>
            <w:tcW w:w="2931" w:type="dxa"/>
            <w:vAlign w:val="center"/>
          </w:tcPr>
          <w:p w14:paraId="6686ED8E" w14:textId="77777777" w:rsidR="00036A56" w:rsidRDefault="00A81F1D">
            <w:pPr>
              <w:pStyle w:val="ThesisTableText"/>
              <w:keepNext/>
            </w:pPr>
            <w:r>
              <w:t xml:space="preserve">L1 </w:t>
            </w:r>
            <w:r>
              <w:t>到</w:t>
            </w:r>
            <w:r>
              <w:t xml:space="preserve"> L2</w:t>
            </w:r>
            <w:r>
              <w:t>、</w:t>
            </w:r>
            <w:r>
              <w:t xml:space="preserve">L2 </w:t>
            </w:r>
            <w:r>
              <w:t>到</w:t>
            </w:r>
            <w:r>
              <w:t xml:space="preserve"> L3 </w:t>
            </w:r>
            <w:r>
              <w:t>的从属关系</w:t>
            </w:r>
          </w:p>
        </w:tc>
      </w:tr>
      <w:tr w:rsidR="00036A56" w14:paraId="253C9CA5" w14:textId="77777777">
        <w:trPr>
          <w:cantSplit/>
          <w:jc w:val="center"/>
        </w:trPr>
        <w:tc>
          <w:tcPr>
            <w:tcW w:w="1809" w:type="dxa"/>
            <w:vAlign w:val="center"/>
          </w:tcPr>
          <w:p w14:paraId="7907259C" w14:textId="77777777" w:rsidR="00036A56" w:rsidRDefault="00A81F1D">
            <w:pPr>
              <w:pStyle w:val="ThesisTableText"/>
              <w:keepNext/>
            </w:pPr>
            <w:r>
              <w:t>边</w:t>
            </w:r>
          </w:p>
        </w:tc>
        <w:tc>
          <w:tcPr>
            <w:tcW w:w="3198" w:type="dxa"/>
            <w:vAlign w:val="center"/>
          </w:tcPr>
          <w:p w14:paraId="223AC4D7" w14:textId="77777777" w:rsidR="00036A56" w:rsidRDefault="00A81F1D">
            <w:pPr>
              <w:pStyle w:val="ThesisTableText"/>
              <w:keepNext/>
            </w:pPr>
            <w:r>
              <w:t>import</w:t>
            </w:r>
            <w:r>
              <w:t>、</w:t>
            </w:r>
            <w:r>
              <w:t>call</w:t>
            </w:r>
            <w:r>
              <w:t>、</w:t>
            </w:r>
            <w:r>
              <w:t>inherit</w:t>
            </w:r>
          </w:p>
        </w:tc>
        <w:tc>
          <w:tcPr>
            <w:tcW w:w="2931" w:type="dxa"/>
            <w:vAlign w:val="center"/>
          </w:tcPr>
          <w:p w14:paraId="439E26A0" w14:textId="77777777" w:rsidR="00036A56" w:rsidRDefault="00A81F1D">
            <w:pPr>
              <w:pStyle w:val="ThesisTableText"/>
              <w:keepNext/>
            </w:pPr>
            <w:r>
              <w:t>静态分析得到的结构关系</w:t>
            </w:r>
          </w:p>
        </w:tc>
      </w:tr>
      <w:tr w:rsidR="00036A56" w14:paraId="77C32F39" w14:textId="77777777">
        <w:trPr>
          <w:cantSplit/>
          <w:jc w:val="center"/>
        </w:trPr>
        <w:tc>
          <w:tcPr>
            <w:tcW w:w="1809" w:type="dxa"/>
            <w:vAlign w:val="center"/>
          </w:tcPr>
          <w:p w14:paraId="21523B96" w14:textId="77777777" w:rsidR="00036A56" w:rsidRDefault="00A81F1D">
            <w:pPr>
              <w:pStyle w:val="ThesisTableText"/>
            </w:pPr>
            <w:r>
              <w:t>边</w:t>
            </w:r>
          </w:p>
        </w:tc>
        <w:tc>
          <w:tcPr>
            <w:tcW w:w="3198" w:type="dxa"/>
            <w:vAlign w:val="center"/>
          </w:tcPr>
          <w:p w14:paraId="6AC4B491" w14:textId="77777777" w:rsidR="00036A56" w:rsidRDefault="00A81F1D">
            <w:pPr>
              <w:pStyle w:val="ThesisTableText"/>
            </w:pPr>
            <w:r>
              <w:t>business_map</w:t>
            </w:r>
          </w:p>
        </w:tc>
        <w:tc>
          <w:tcPr>
            <w:tcW w:w="2931" w:type="dxa"/>
            <w:vAlign w:val="center"/>
          </w:tcPr>
          <w:p w14:paraId="17501F08" w14:textId="77777777" w:rsidR="00036A56" w:rsidRDefault="00A81F1D">
            <w:pPr>
              <w:pStyle w:val="ThesisTableText"/>
            </w:pPr>
            <w:r>
              <w:t xml:space="preserve">C </w:t>
            </w:r>
            <w:r>
              <w:t>层能力与代码结构节点的跨层关联</w:t>
            </w:r>
          </w:p>
        </w:tc>
      </w:tr>
    </w:tbl>
    <w:p w14:paraId="15F79C30" w14:textId="77777777" w:rsidR="00036A56" w:rsidRDefault="00A81F1D">
      <w:pPr>
        <w:pStyle w:val="u3"/>
      </w:pPr>
      <w:bookmarkStart w:id="114" w:name="_Toc243476618"/>
      <w:r>
        <w:t>多源映射与本地存储</w:t>
      </w:r>
      <w:bookmarkEnd w:id="114"/>
    </w:p>
    <w:p w14:paraId="572FA84A" w14:textId="77777777" w:rsidR="00036A56" w:rsidRDefault="00A81F1D">
      <w:pPr>
        <w:pStyle w:val="u9"/>
      </w:pPr>
      <w:r>
        <w:t>能力</w:t>
      </w:r>
      <w:r>
        <w:t>--</w:t>
      </w:r>
      <w:r>
        <w:t>代码映射由文档提取、命名匹配、语义相似度和</w:t>
      </w:r>
      <w:r>
        <w:t xml:space="preserve"> Git </w:t>
      </w:r>
      <w:r>
        <w:t>历史等可用证据共同生成。系统先收集同一能力对目标节点的候选证据，再按第</w:t>
      </w:r>
      <w:r>
        <w:t xml:space="preserve"> 3 </w:t>
      </w:r>
      <w:r>
        <w:t>章的</w:t>
      </w:r>
      <w:r>
        <w:t xml:space="preserve"> noisy-OR </w:t>
      </w:r>
      <w:r>
        <w:t>规则汇聚成边权重；边上同时记录权威性最高的证据来源，方便后续检查。向量索引或</w:t>
      </w:r>
      <w:r>
        <w:t xml:space="preserve"> Git </w:t>
      </w:r>
      <w:r>
        <w:t>历史缺失时，对应的证据源不参与计算，靠已有的结构和文本证据照样能成图。这些证据只是工程上的关联依据，不涉及对基础模型的训练或更新。</w:t>
      </w:r>
    </w:p>
    <w:p w14:paraId="5A580A54" w14:textId="77777777" w:rsidR="00036A56" w:rsidRDefault="00A81F1D">
      <w:pPr>
        <w:pStyle w:val="u9"/>
      </w:pPr>
      <w:r>
        <w:t>图谱数据以</w:t>
      </w:r>
      <w:r>
        <w:t xml:space="preserve"> JSONL </w:t>
      </w:r>
      <w:r>
        <w:t>保存，节点和边按行序列化；元数据文件保存</w:t>
      </w:r>
      <w:r>
        <w:t xml:space="preserve"> schema </w:t>
      </w:r>
      <w:r>
        <w:t>版本、构建时间、节点数、边数、配置摘要和文件哈希快照；向量索引以二进制浮点数组保存，通过</w:t>
      </w:r>
      <w:r>
        <w:t xml:space="preserve"> JSON </w:t>
      </w:r>
      <w:r>
        <w:t>映射文件关联到图谱节点。</w:t>
      </w:r>
      <w:r>
        <w:t xml:space="preserve">JSONL </w:t>
      </w:r>
      <w:r>
        <w:t>和元数据都先写临时文件再重命名，避免写到一半留下不完整的图谱。本地</w:t>
      </w:r>
      <w:r>
        <w:t xml:space="preserve"> Embedding </w:t>
      </w:r>
      <w:r>
        <w:t>可用时，系统构建向量索引用于语义锚点选择；不可用时，结构化查询和显式锚点查询仍然能用。</w:t>
      </w:r>
    </w:p>
    <w:p w14:paraId="7E91247C" w14:textId="77777777" w:rsidR="00036A56" w:rsidRDefault="00A81F1D">
      <w:pPr>
        <w:pStyle w:val="u2"/>
      </w:pPr>
      <w:bookmarkStart w:id="115" w:name="_Toc243476619"/>
      <w:r>
        <w:t>上下文生成模块</w:t>
      </w:r>
      <w:bookmarkEnd w:id="115"/>
    </w:p>
    <w:p w14:paraId="21319F70" w14:textId="77777777" w:rsidR="00036A56" w:rsidRDefault="00A81F1D">
      <w:pPr>
        <w:pStyle w:val="u3"/>
      </w:pPr>
      <w:bookmarkStart w:id="116" w:name="_Toc243476620"/>
      <w:r>
        <w:t>从任务输入到子图</w:t>
      </w:r>
      <w:bookmarkEnd w:id="116"/>
    </w:p>
    <w:p w14:paraId="07BE3EDE" w14:textId="77777777" w:rsidR="00036A56" w:rsidRDefault="00A81F1D">
      <w:pPr>
        <w:pStyle w:val="u9"/>
      </w:pPr>
      <w:r>
        <w:t>上下文生成模块实现第</w:t>
      </w:r>
      <w:r>
        <w:t xml:space="preserve"> 3 </w:t>
      </w:r>
      <w:r>
        <w:t>章的任务级子图生成流程。任务是自然语言描述时，系统先在本地向量索引里检索候选锚点；调用方已经知道相关模块、文件或元素的标识时，直接指定锚点，跳过语义检索。候选锚点按层级、相</w:t>
      </w:r>
      <w:r>
        <w:lastRenderedPageBreak/>
        <w:t>关性和能力映射置信度处理，然后沿图中的入边和出边做受深度、边权重和节点数约束的扩展，得到结构连贯的候选子图。图</w:t>
      </w:r>
      <w:r>
        <w:t xml:space="preserve">5-9 </w:t>
      </w:r>
      <w:r>
        <w:t>展示多锚点加权双向</w:t>
      </w:r>
      <w:r>
        <w:t xml:space="preserve"> BFS </w:t>
      </w:r>
      <w:r>
        <w:t>的扩展路径和距离合并过程。</w:t>
      </w:r>
    </w:p>
    <w:p w14:paraId="287E8073" w14:textId="77777777" w:rsidR="00036A56" w:rsidRDefault="00A81F1D">
      <w:pPr>
        <w:pStyle w:val="u9"/>
        <w:keepNext/>
        <w:jc w:val="center"/>
      </w:pPr>
      <w:r>
        <w:rPr>
          <w:noProof/>
        </w:rPr>
        <w:drawing>
          <wp:inline distT="0" distB="0" distL="0" distR="0" wp14:anchorId="26EDD641" wp14:editId="0D415634">
            <wp:extent cx="5040000" cy="2493474"/>
            <wp:effectExtent l="0" t="0" r="0" b="0"/>
            <wp:docPr id="1519911860" name="Picture 151991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040000" cy="2493474"/>
                    </a:xfrm>
                    <a:prstGeom prst="rect">
                      <a:avLst/>
                    </a:prstGeom>
                  </pic:spPr>
                </pic:pic>
              </a:graphicData>
            </a:graphic>
          </wp:inline>
        </w:drawing>
      </w:r>
    </w:p>
    <w:p w14:paraId="18127F4A" w14:textId="77777777" w:rsidR="00036A56" w:rsidRDefault="00A81F1D">
      <w:pPr>
        <w:pStyle w:val="ThesisFigureListEntry"/>
        <w:keepNext/>
        <w:numPr>
          <w:ilvl w:val="1"/>
          <w:numId w:val="0"/>
        </w:numPr>
      </w:pPr>
      <w:bookmarkStart w:id="117" w:name="_Toc243476686"/>
      <w:r>
        <w:t>图</w:t>
      </w:r>
      <w:r>
        <w:t xml:space="preserve">5-9 </w:t>
      </w:r>
      <w:r>
        <w:t>加权双向</w:t>
      </w:r>
      <w:r>
        <w:t xml:space="preserve"> BFS </w:t>
      </w:r>
      <w:r>
        <w:t>子图扩展示意</w:t>
      </w:r>
      <w:bookmarkEnd w:id="117"/>
    </w:p>
    <w:p w14:paraId="18AA069D" w14:textId="77777777" w:rsidR="00036A56" w:rsidRDefault="00A81F1D">
      <w:pPr>
        <w:pStyle w:val="u0"/>
        <w:numPr>
          <w:ilvl w:val="1"/>
          <w:numId w:val="0"/>
        </w:numPr>
      </w:pPr>
      <w:r>
        <w:t>Fig.5-9 Weighted Bidirectional BFS Subgraph Expansion</w:t>
      </w:r>
    </w:p>
    <w:p w14:paraId="4DCC6883" w14:textId="77777777" w:rsidR="00036A56" w:rsidRDefault="00A81F1D">
      <w:pPr>
        <w:pStyle w:val="u9"/>
      </w:pPr>
      <w:r>
        <w:t>裁剪阶段保留锚点，其余节点按语义相关性、结构重要性和到锚点的距离排序取舍。深度、最小边权重、节点上限、层级过滤和类型过滤都暴露为命令参数，阶段命令可以按任务粒度控制上下文范围。上下文只负责把相关代码带到眼前，关键源码的精读和判断仍是开发者的工作。</w:t>
      </w:r>
    </w:p>
    <w:p w14:paraId="35D23B43" w14:textId="77777777" w:rsidR="00036A56" w:rsidRDefault="00A81F1D">
      <w:pPr>
        <w:pStyle w:val="u3"/>
      </w:pPr>
      <w:bookmarkStart w:id="118" w:name="_Toc243476621"/>
      <w:r>
        <w:t>骨架抽取、序列化与预算控制</w:t>
      </w:r>
      <w:bookmarkEnd w:id="118"/>
    </w:p>
    <w:p w14:paraId="5D3852BA" w14:textId="77777777" w:rsidR="00036A56" w:rsidRDefault="00A81F1D">
      <w:pPr>
        <w:pStyle w:val="u9"/>
      </w:pPr>
      <w:r>
        <w:t>裁剪后的子图进入骨架抽取和层级序列化。锚点保留较完整的属性和签名，近邻节点保留标准属性，较远的节点只留名称、类型和必要关系；序列化按能力、模块、文件、元素的层次组织，显式标注包含、依赖和业务映射关系。相同的结构信息用紧凑符号表达，不用自然语言反复叙述，以此减少重复</w:t>
      </w:r>
      <w:r>
        <w:t xml:space="preserve"> Token</w:t>
      </w:r>
      <w:r>
        <w:t>。</w:t>
      </w:r>
    </w:p>
    <w:p w14:paraId="54CA9E28" w14:textId="77777777" w:rsidR="00036A56" w:rsidRDefault="00A81F1D">
      <w:pPr>
        <w:pStyle w:val="u9"/>
      </w:pPr>
      <w:r>
        <w:t>输出超过调用方给定的</w:t>
      </w:r>
      <w:r>
        <w:t xml:space="preserve"> Token </w:t>
      </w:r>
      <w:r>
        <w:t>预算时，系统按第</w:t>
      </w:r>
      <w:r>
        <w:t xml:space="preserve"> 3 </w:t>
      </w:r>
      <w:r>
        <w:t>章定义的优先级逐步提高压缩程度、减少节点规模、收缩扩展深度、提高边权重阈值，最后回退为只含锚点的最小上下文。每调整一轮，就重新做一遍骨架抽取和序列化，再检查估算的</w:t>
      </w:r>
      <w:r>
        <w:t xml:space="preserve"> Token </w:t>
      </w:r>
      <w:r>
        <w:t>数量。锚点在各级降级中始终保留；最小结果仍超预算时，返回预算不足提示而不是静默截断，调用方能察觉预算不够，再决定要不要缩小任务粒度。</w:t>
      </w:r>
    </w:p>
    <w:p w14:paraId="7C2256A5" w14:textId="77777777" w:rsidR="00036A56" w:rsidRDefault="00A81F1D">
      <w:pPr>
        <w:pStyle w:val="u9"/>
      </w:pPr>
      <w:r>
        <w:t>一次完整的上下文生成涉及调用方、上下文流水线、向量索引和图谱存储之间的多轮交互，如图</w:t>
      </w:r>
      <w:r>
        <w:t xml:space="preserve">5-10 </w:t>
      </w:r>
      <w:r>
        <w:t>所示。</w:t>
      </w:r>
    </w:p>
    <w:p w14:paraId="4C62EA48" w14:textId="77777777" w:rsidR="00036A56" w:rsidRDefault="00A81F1D">
      <w:pPr>
        <w:pStyle w:val="u9"/>
        <w:keepNext/>
        <w:jc w:val="center"/>
      </w:pPr>
      <w:r>
        <w:rPr>
          <w:noProof/>
        </w:rPr>
        <w:lastRenderedPageBreak/>
        <w:drawing>
          <wp:inline distT="0" distB="0" distL="0" distR="0" wp14:anchorId="1E94D386" wp14:editId="4E836BDC">
            <wp:extent cx="5040000" cy="4313898"/>
            <wp:effectExtent l="0" t="0" r="0" b="0"/>
            <wp:docPr id="1519911861" name="Picture 151991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040000" cy="4313898"/>
                    </a:xfrm>
                    <a:prstGeom prst="rect">
                      <a:avLst/>
                    </a:prstGeom>
                  </pic:spPr>
                </pic:pic>
              </a:graphicData>
            </a:graphic>
          </wp:inline>
        </w:drawing>
      </w:r>
    </w:p>
    <w:p w14:paraId="09C2AD31" w14:textId="77777777" w:rsidR="00036A56" w:rsidRDefault="00A81F1D">
      <w:pPr>
        <w:pStyle w:val="ThesisFigureListEntry"/>
        <w:keepNext/>
        <w:numPr>
          <w:ilvl w:val="1"/>
          <w:numId w:val="0"/>
        </w:numPr>
      </w:pPr>
      <w:bookmarkStart w:id="119" w:name="_Toc243476687"/>
      <w:r>
        <w:t>图</w:t>
      </w:r>
      <w:r>
        <w:t xml:space="preserve">5-10 </w:t>
      </w:r>
      <w:r>
        <w:t>任务上下文生成时序图</w:t>
      </w:r>
      <w:bookmarkEnd w:id="119"/>
    </w:p>
    <w:p w14:paraId="0C7AECE6" w14:textId="77777777" w:rsidR="00036A56" w:rsidRDefault="00A81F1D">
      <w:pPr>
        <w:pStyle w:val="u0"/>
        <w:numPr>
          <w:ilvl w:val="1"/>
          <w:numId w:val="0"/>
        </w:numPr>
      </w:pPr>
      <w:r>
        <w:t>Fig.5-10 Sequence Diagram of Task Context Generation</w:t>
      </w:r>
    </w:p>
    <w:p w14:paraId="62DEDA97" w14:textId="77777777" w:rsidR="00036A56" w:rsidRDefault="00A81F1D">
      <w:pPr>
        <w:pStyle w:val="u2"/>
      </w:pPr>
      <w:bookmarkStart w:id="120" w:name="_Toc243476622"/>
      <w:r>
        <w:t>增量维护模块</w:t>
      </w:r>
      <w:bookmarkEnd w:id="120"/>
    </w:p>
    <w:p w14:paraId="1A74C50C" w14:textId="77777777" w:rsidR="00036A56" w:rsidRDefault="00A81F1D">
      <w:pPr>
        <w:pStyle w:val="u3"/>
      </w:pPr>
      <w:bookmarkStart w:id="121" w:name="_Toc243476623"/>
      <w:r>
        <w:t>代码与能力规范的增量更新</w:t>
      </w:r>
      <w:bookmarkEnd w:id="121"/>
    </w:p>
    <w:p w14:paraId="0CB8304F" w14:textId="77777777" w:rsidR="00036A56" w:rsidRDefault="00A81F1D">
      <w:pPr>
        <w:pStyle w:val="u9"/>
      </w:pPr>
      <w:r>
        <w:t>长期项目里，每次改代码都全量重建图谱，知识维护本身就成了负担。</w:t>
      </w:r>
      <w:r>
        <w:t xml:space="preserve">WPW </w:t>
      </w:r>
      <w:r>
        <w:t>在元数据里保存源码文件的哈希快照，</w:t>
      </w:r>
      <w:r>
        <w:rPr>
          <w:rFonts w:ascii="Consolas" w:eastAsia="Consolas" w:hAnsi="Consolas"/>
        </w:rPr>
        <w:t>wpw graph update</w:t>
      </w:r>
      <w:r>
        <w:t xml:space="preserve"> </w:t>
      </w:r>
      <w:r>
        <w:t>时把当前扫描结果和上次构建比对，识别新增、修改和删除的文件。变更文件原有的文件节点、元素节点和相关边先移除，重新解析后写回新的局部结构；没变的节点和边保留。能力规范也在更新时重新解析，和既有</w:t>
      </w:r>
      <w:r>
        <w:t xml:space="preserve"> C </w:t>
      </w:r>
      <w:r>
        <w:t>层节点比对，处理能力的新增、修改和删除，受影响的</w:t>
      </w:r>
      <w:r>
        <w:t xml:space="preserve"> </w:t>
      </w:r>
      <w:r>
        <w:rPr>
          <w:rFonts w:ascii="Consolas" w:eastAsia="Consolas" w:hAnsi="Consolas"/>
        </w:rPr>
        <w:t>business_map</w:t>
      </w:r>
      <w:r>
        <w:t xml:space="preserve"> </w:t>
      </w:r>
      <w:r>
        <w:t>边一并重算。</w:t>
      </w:r>
    </w:p>
    <w:p w14:paraId="1121FD1A" w14:textId="77777777" w:rsidR="00036A56" w:rsidRDefault="00A81F1D">
      <w:pPr>
        <w:pStyle w:val="u9"/>
      </w:pPr>
      <w:r>
        <w:t>增量更新以</w:t>
      </w:r>
      <w:r>
        <w:t xml:space="preserve"> schema </w:t>
      </w:r>
      <w:r>
        <w:t>主版本兼容为前提。还没有历史图谱，或者发现主版本不兼容时，系统自动转成全量构建；遇到结构性重构这类可能影响大量依赖关系的情况，可以显式执行</w:t>
      </w:r>
      <w:r>
        <w:t xml:space="preserve"> </w:t>
      </w:r>
      <w:r>
        <w:rPr>
          <w:rFonts w:ascii="Consolas" w:eastAsia="Consolas" w:hAnsi="Consolas"/>
        </w:rPr>
        <w:t>rebuild</w:t>
      </w:r>
      <w:r>
        <w:t>。当前实现对向量索引采用</w:t>
      </w:r>
      <w:r>
        <w:t>“</w:t>
      </w:r>
      <w:r>
        <w:t>结构局部更新、向量全量重建</w:t>
      </w:r>
      <w:r>
        <w:t>”</w:t>
      </w:r>
      <w:r>
        <w:t>的折中方案，先保证图谱节点和语义索引一致，向量的增量维护留待后续工作。</w:t>
      </w:r>
    </w:p>
    <w:p w14:paraId="5FF77CF9" w14:textId="77777777" w:rsidR="00036A56" w:rsidRDefault="00A81F1D">
      <w:pPr>
        <w:pStyle w:val="u3"/>
      </w:pPr>
      <w:bookmarkStart w:id="122" w:name="_Toc243476624"/>
      <w:r>
        <w:lastRenderedPageBreak/>
        <w:t>归档驱动的能力沉淀</w:t>
      </w:r>
      <w:bookmarkEnd w:id="122"/>
    </w:p>
    <w:p w14:paraId="348254F1" w14:textId="77777777" w:rsidR="00036A56" w:rsidRDefault="00A81F1D">
      <w:pPr>
        <w:pStyle w:val="u9"/>
      </w:pPr>
      <w:r>
        <w:t>需求文档是阶段性的，能力规范则是跨需求复用的稳定知识单元。归档时，智能体根据</w:t>
      </w:r>
      <w:r>
        <w:t xml:space="preserve"> PRD</w:t>
      </w:r>
      <w:r>
        <w:t>、</w:t>
      </w:r>
      <w:r>
        <w:t xml:space="preserve">Design </w:t>
      </w:r>
      <w:r>
        <w:t>和实施结果识别这次变更涉及的业务能力：已有对应能力规范的，把确认过的需求增量合并进去；没有的，按统一结构新建一份能力规范。然后执行图谱增量更新，新的或修订过的能力节点及其代码映射随之进入项目知识库。</w:t>
      </w:r>
    </w:p>
    <w:p w14:paraId="07017E64" w14:textId="77777777" w:rsidR="00036A56" w:rsidRDefault="00A81F1D">
      <w:pPr>
        <w:pStyle w:val="u9"/>
      </w:pPr>
      <w:r>
        <w:t>这个过程的关键不是让系统自动推断业务结论，而是把已经在受控流程里形成的需求和设计文档，转成可以维护的规范。沉淀的质量仍依赖开发者对需求文档和合并结果的审阅；它的作用是给后续任务提供可以定位、可以更新的业务语义锚点。本文说明并验证增量更新流程能够运行，但不以短序列实验推断它的长期成本或召回收益。归档、沉淀与图谱更新的完整消息顺序如图</w:t>
      </w:r>
      <w:r>
        <w:t xml:space="preserve">5-11 </w:t>
      </w:r>
      <w:r>
        <w:t>所示。</w:t>
      </w:r>
    </w:p>
    <w:p w14:paraId="5F5A77D3" w14:textId="77777777" w:rsidR="00036A56" w:rsidRDefault="00A81F1D">
      <w:pPr>
        <w:pStyle w:val="u9"/>
        <w:keepNext/>
        <w:jc w:val="center"/>
      </w:pPr>
      <w:r>
        <w:rPr>
          <w:noProof/>
        </w:rPr>
        <w:drawing>
          <wp:inline distT="0" distB="0" distL="0" distR="0" wp14:anchorId="22CDA8E5" wp14:editId="46D52817">
            <wp:extent cx="5040000" cy="4017763"/>
            <wp:effectExtent l="0" t="0" r="0" b="0"/>
            <wp:docPr id="1519911862" name="Picture 1519911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040000" cy="4017763"/>
                    </a:xfrm>
                    <a:prstGeom prst="rect">
                      <a:avLst/>
                    </a:prstGeom>
                  </pic:spPr>
                </pic:pic>
              </a:graphicData>
            </a:graphic>
          </wp:inline>
        </w:drawing>
      </w:r>
    </w:p>
    <w:p w14:paraId="2CB3CE04" w14:textId="77777777" w:rsidR="00036A56" w:rsidRDefault="00A81F1D">
      <w:pPr>
        <w:pStyle w:val="ThesisFigureListEntry"/>
        <w:keepNext/>
        <w:numPr>
          <w:ilvl w:val="1"/>
          <w:numId w:val="0"/>
        </w:numPr>
      </w:pPr>
      <w:bookmarkStart w:id="123" w:name="_Toc243476688"/>
      <w:r>
        <w:t>图</w:t>
      </w:r>
      <w:r>
        <w:t xml:space="preserve">5-11 </w:t>
      </w:r>
      <w:r>
        <w:t>归档与能力沉淀时序图</w:t>
      </w:r>
      <w:bookmarkEnd w:id="123"/>
    </w:p>
    <w:p w14:paraId="08F34CAB" w14:textId="77777777" w:rsidR="00036A56" w:rsidRDefault="00A81F1D">
      <w:pPr>
        <w:pStyle w:val="u0"/>
        <w:numPr>
          <w:ilvl w:val="1"/>
          <w:numId w:val="0"/>
        </w:numPr>
      </w:pPr>
      <w:r>
        <w:t>Fig.5-11 Sequence Diagram of Archiving and Capability Precipitation</w:t>
      </w:r>
    </w:p>
    <w:p w14:paraId="78D0EE18" w14:textId="77777777" w:rsidR="00036A56" w:rsidRDefault="00A81F1D">
      <w:pPr>
        <w:pStyle w:val="u2"/>
      </w:pPr>
      <w:bookmarkStart w:id="124" w:name="_Toc243476625"/>
      <w:r>
        <w:lastRenderedPageBreak/>
        <w:t>可视化控制台模块</w:t>
      </w:r>
      <w:bookmarkEnd w:id="124"/>
    </w:p>
    <w:p w14:paraId="024B14D8" w14:textId="77777777" w:rsidR="00036A56" w:rsidRDefault="00A81F1D">
      <w:pPr>
        <w:pStyle w:val="u3"/>
      </w:pPr>
      <w:bookmarkStart w:id="125" w:name="_Toc243476626"/>
      <w:r>
        <w:t>控制台架构与数据契约</w:t>
      </w:r>
      <w:bookmarkEnd w:id="125"/>
    </w:p>
    <w:p w14:paraId="156B5B58" w14:textId="77777777" w:rsidR="00036A56" w:rsidRDefault="00A81F1D">
      <w:pPr>
        <w:pStyle w:val="u9"/>
      </w:pPr>
      <w:r>
        <w:t>可视化控制台用</w:t>
      </w:r>
      <w:r>
        <w:t xml:space="preserve"> Vue 3</w:t>
      </w:r>
      <w:r>
        <w:t>、</w:t>
      </w:r>
      <w:r>
        <w:t xml:space="preserve">Vite </w:t>
      </w:r>
      <w:r>
        <w:t>和</w:t>
      </w:r>
      <w:r>
        <w:t xml:space="preserve"> Element Plus </w:t>
      </w:r>
      <w:r>
        <w:t>实现，按</w:t>
      </w:r>
      <w:r>
        <w:t xml:space="preserve"> hash </w:t>
      </w:r>
      <w:r>
        <w:t>路由构建为纯静态页面，浏览器直接打开就能用，不需要单独部署前端服务。前端内部分四层。页面层有总览、工作流看板、归档中心、图谱可视化、图谱统计、上下文演示、知识库、</w:t>
      </w:r>
      <w:r>
        <w:t xml:space="preserve">Token </w:t>
      </w:r>
      <w:r>
        <w:t>统计、对话和</w:t>
      </w:r>
      <w:r>
        <w:t xml:space="preserve"> API </w:t>
      </w:r>
      <w:r>
        <w:t>配置共十个页面；组件层沉淀了图谱画布、阶段</w:t>
      </w:r>
      <w:r>
        <w:t xml:space="preserve"> DAG</w:t>
      </w:r>
      <w:r>
        <w:t>、阶段操作抽屉和</w:t>
      </w:r>
      <w:r>
        <w:t xml:space="preserve"> Markdown </w:t>
      </w:r>
      <w:r>
        <w:t>渲染这几个可复用组件；状态层用</w:t>
      </w:r>
      <w:r>
        <w:t xml:space="preserve"> Pinia </w:t>
      </w:r>
      <w:r>
        <w:t>维护工作流看板和对话助手的页面状态；数据访问层把所有取数收敛到一个统一的</w:t>
      </w:r>
      <w:r>
        <w:t xml:space="preserve"> fetcher</w:t>
      </w:r>
      <w:r>
        <w:t>，页面组件不直接引用任何数据文件路径。</w:t>
      </w:r>
    </w:p>
    <w:p w14:paraId="529BED47" w14:textId="77777777" w:rsidR="00036A56" w:rsidRDefault="00A81F1D">
      <w:pPr>
        <w:pStyle w:val="u9"/>
      </w:pPr>
      <w:r>
        <w:t>数据契约是控制台和</w:t>
      </w:r>
      <w:r>
        <w:t xml:space="preserve"> CLI </w:t>
      </w:r>
      <w:r>
        <w:t>之间的核心约定。</w:t>
      </w:r>
      <w:r>
        <w:t xml:space="preserve">fetcher </w:t>
      </w:r>
      <w:r>
        <w:t>里的每个数据结构</w:t>
      </w:r>
      <w:r>
        <w:t>——</w:t>
      </w:r>
      <w:r>
        <w:t>需求条目、需求详情、图谱、图谱统计、上下文演示、能力规范、归档记录和</w:t>
      </w:r>
      <w:r>
        <w:t xml:space="preserve"> Token </w:t>
      </w:r>
      <w:r>
        <w:t>统计</w:t>
      </w:r>
      <w:r>
        <w:t>——</w:t>
      </w:r>
      <w:r>
        <w:t>都和</w:t>
      </w:r>
      <w:r>
        <w:t xml:space="preserve"> CLI </w:t>
      </w:r>
      <w:r>
        <w:t>的</w:t>
      </w:r>
      <w:r>
        <w:t xml:space="preserve"> </w:t>
      </w:r>
      <w:r>
        <w:rPr>
          <w:rFonts w:ascii="Consolas" w:eastAsia="Consolas" w:hAnsi="Consolas"/>
        </w:rPr>
        <w:t>--json</w:t>
      </w:r>
      <w:r>
        <w:t xml:space="preserve"> </w:t>
      </w:r>
      <w:r>
        <w:t>结构化输出同名字段，</w:t>
      </w:r>
      <w:r>
        <w:t xml:space="preserve">mock </w:t>
      </w:r>
      <w:r>
        <w:t>数据优先用真实命令的输出生成。本地数据服务没就绪时，</w:t>
      </w:r>
      <w:r>
        <w:t xml:space="preserve">fetcher </w:t>
      </w:r>
      <w:r>
        <w:t>指向静态</w:t>
      </w:r>
      <w:r>
        <w:t xml:space="preserve"> mock </w:t>
      </w:r>
      <w:r>
        <w:t>文件；服务就绪后，只把请求前缀从</w:t>
      </w:r>
      <w:r>
        <w:t xml:space="preserve"> mock </w:t>
      </w:r>
      <w:r>
        <w:t>目录切到</w:t>
      </w:r>
      <w:r>
        <w:t xml:space="preserve"> </w:t>
      </w:r>
      <w:r>
        <w:rPr>
          <w:rFonts w:ascii="Consolas" w:eastAsia="Consolas" w:hAnsi="Consolas"/>
        </w:rPr>
        <w:t>/api</w:t>
      </w:r>
      <w:r>
        <w:t xml:space="preserve"> </w:t>
      </w:r>
      <w:r>
        <w:t>路由，页面代码一行不改。这样控制台可以先于数据服务做完开发和演示，页面上看到的内容也都能追溯到具体的命令输出。控制台的整体结构如图</w:t>
      </w:r>
      <w:r>
        <w:t xml:space="preserve">5-12 </w:t>
      </w:r>
      <w:r>
        <w:t>所示。</w:t>
      </w:r>
    </w:p>
    <w:p w14:paraId="42EA9103" w14:textId="77777777" w:rsidR="00036A56" w:rsidRDefault="00A81F1D">
      <w:pPr>
        <w:pStyle w:val="u9"/>
        <w:keepNext/>
        <w:jc w:val="center"/>
      </w:pPr>
      <w:r>
        <w:rPr>
          <w:noProof/>
        </w:rPr>
        <w:drawing>
          <wp:inline distT="0" distB="0" distL="0" distR="0" wp14:anchorId="7A6FDE75" wp14:editId="30B6221F">
            <wp:extent cx="5040000" cy="3472000"/>
            <wp:effectExtent l="0" t="0" r="0" b="0"/>
            <wp:docPr id="1519911863" name="Picture 151991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040000" cy="3472000"/>
                    </a:xfrm>
                    <a:prstGeom prst="rect">
                      <a:avLst/>
                    </a:prstGeom>
                  </pic:spPr>
                </pic:pic>
              </a:graphicData>
            </a:graphic>
          </wp:inline>
        </w:drawing>
      </w:r>
    </w:p>
    <w:p w14:paraId="3BCA0039" w14:textId="77777777" w:rsidR="00036A56" w:rsidRDefault="00A81F1D">
      <w:pPr>
        <w:pStyle w:val="ThesisFigureListEntry"/>
        <w:keepNext/>
        <w:numPr>
          <w:ilvl w:val="1"/>
          <w:numId w:val="0"/>
        </w:numPr>
      </w:pPr>
      <w:bookmarkStart w:id="126" w:name="_Toc243476689"/>
      <w:r>
        <w:t>图</w:t>
      </w:r>
      <w:r>
        <w:t xml:space="preserve">5-12 </w:t>
      </w:r>
      <w:r>
        <w:t>可视化控制台模块架构</w:t>
      </w:r>
      <w:bookmarkEnd w:id="126"/>
    </w:p>
    <w:p w14:paraId="4F776645" w14:textId="77777777" w:rsidR="00036A56" w:rsidRDefault="00A81F1D">
      <w:pPr>
        <w:pStyle w:val="u0"/>
        <w:numPr>
          <w:ilvl w:val="1"/>
          <w:numId w:val="0"/>
        </w:numPr>
      </w:pPr>
      <w:r>
        <w:t>Fig.5-12 Architecture of the Visualization Console Module</w:t>
      </w:r>
    </w:p>
    <w:p w14:paraId="329B3D8F" w14:textId="77777777" w:rsidR="00036A56" w:rsidRDefault="00A81F1D">
      <w:pPr>
        <w:pStyle w:val="u9"/>
      </w:pPr>
      <w:r>
        <w:lastRenderedPageBreak/>
        <w:t>图</w:t>
      </w:r>
      <w:r>
        <w:t xml:space="preserve">5-13 </w:t>
      </w:r>
      <w:r>
        <w:t>是控制台总览页的实际界面。页面顶部汇总活跃需求数、阶段完成度、图谱节点边规模和累计</w:t>
      </w:r>
      <w:r>
        <w:t xml:space="preserve"> Token </w:t>
      </w:r>
      <w:r>
        <w:t>消耗四项全局指标，中部给出各需求阶段完成情况和近</w:t>
      </w:r>
      <w:r>
        <w:t xml:space="preserve"> 7 </w:t>
      </w:r>
      <w:r>
        <w:t>日</w:t>
      </w:r>
      <w:r>
        <w:t xml:space="preserve"> Token </w:t>
      </w:r>
      <w:r>
        <w:t>消耗，底部速览全部活跃需求。页面上的每一项数字都来自上述数据契约，本地数据服务就绪后与</w:t>
      </w:r>
      <w:r>
        <w:t xml:space="preserve"> CLI </w:t>
      </w:r>
      <w:r>
        <w:t>查询结果一致。</w:t>
      </w:r>
    </w:p>
    <w:p w14:paraId="08955E49" w14:textId="77777777" w:rsidR="00036A56" w:rsidRDefault="00A81F1D">
      <w:pPr>
        <w:pStyle w:val="u9"/>
        <w:keepNext/>
        <w:jc w:val="center"/>
      </w:pPr>
      <w:r>
        <w:rPr>
          <w:noProof/>
        </w:rPr>
        <w:drawing>
          <wp:inline distT="0" distB="0" distL="0" distR="0" wp14:anchorId="5647BD3A" wp14:editId="19333C3B">
            <wp:extent cx="5040000" cy="2491125"/>
            <wp:effectExtent l="0" t="0" r="0" b="0"/>
            <wp:docPr id="1519911864" name="Picture 1519911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040000" cy="2491125"/>
                    </a:xfrm>
                    <a:prstGeom prst="rect">
                      <a:avLst/>
                    </a:prstGeom>
                  </pic:spPr>
                </pic:pic>
              </a:graphicData>
            </a:graphic>
          </wp:inline>
        </w:drawing>
      </w:r>
    </w:p>
    <w:p w14:paraId="654EC6FF" w14:textId="77777777" w:rsidR="00036A56" w:rsidRDefault="00A81F1D">
      <w:pPr>
        <w:pStyle w:val="ThesisFigureListEntry"/>
        <w:keepNext/>
        <w:numPr>
          <w:ilvl w:val="1"/>
          <w:numId w:val="0"/>
        </w:numPr>
      </w:pPr>
      <w:bookmarkStart w:id="127" w:name="_Toc243476690"/>
      <w:r>
        <w:t>图</w:t>
      </w:r>
      <w:r>
        <w:t xml:space="preserve">5-13 </w:t>
      </w:r>
      <w:r>
        <w:t>控制台总览页界面</w:t>
      </w:r>
      <w:bookmarkEnd w:id="127"/>
    </w:p>
    <w:p w14:paraId="1A35127C" w14:textId="77777777" w:rsidR="00036A56" w:rsidRDefault="00A81F1D">
      <w:pPr>
        <w:pStyle w:val="u0"/>
        <w:numPr>
          <w:ilvl w:val="1"/>
          <w:numId w:val="0"/>
        </w:numPr>
      </w:pPr>
      <w:r>
        <w:t>Fig.5-13 Console Overview Page</w:t>
      </w:r>
    </w:p>
    <w:p w14:paraId="0112DD77" w14:textId="77777777" w:rsidR="00036A56" w:rsidRDefault="00A81F1D">
      <w:pPr>
        <w:pStyle w:val="u3"/>
      </w:pPr>
      <w:bookmarkStart w:id="128" w:name="_Toc243476627"/>
      <w:r>
        <w:t>工作流看板与阶段操作</w:t>
      </w:r>
      <w:bookmarkEnd w:id="128"/>
    </w:p>
    <w:p w14:paraId="4BC6DD78" w14:textId="77777777" w:rsidR="00036A56" w:rsidRDefault="00A81F1D">
      <w:pPr>
        <w:pStyle w:val="u9"/>
      </w:pPr>
      <w:r>
        <w:t>工作流看板列出全部活跃需求，每个需求的六阶段状态画成一张</w:t>
      </w:r>
      <w:r>
        <w:t xml:space="preserve"> DAG</w:t>
      </w:r>
      <w:r>
        <w:t>：</w:t>
      </w:r>
      <w:r>
        <w:t>pending</w:t>
      </w:r>
      <w:r>
        <w:t>、</w:t>
      </w:r>
      <w:r>
        <w:t>done</w:t>
      </w:r>
      <w:r>
        <w:t>、</w:t>
      </w:r>
      <w:r>
        <w:t xml:space="preserve">skipped </w:t>
      </w:r>
      <w:r>
        <w:t>用不同标记区分，强依赖和可选依赖用不同线型区分。看板的实际界面如图</w:t>
      </w:r>
      <w:r>
        <w:t xml:space="preserve">5-14 </w:t>
      </w:r>
      <w:r>
        <w:t>所示。进入单个需求后，页面展示</w:t>
      </w:r>
      <w:r>
        <w:t xml:space="preserve"> Plan </w:t>
      </w:r>
      <w:r>
        <w:t>任务清单和进度统计、</w:t>
      </w:r>
      <w:r>
        <w:t xml:space="preserve">Explore </w:t>
      </w:r>
      <w:r>
        <w:t>的拍板记录，</w:t>
      </w:r>
      <w:r>
        <w:t xml:space="preserve">Test </w:t>
      </w:r>
      <w:r>
        <w:t>没完成时给出质量风险提示。看板不是只读的。每个需求有</w:t>
      </w:r>
      <w:r>
        <w:t>“</w:t>
      </w:r>
      <w:r>
        <w:t>继续</w:t>
      </w:r>
      <w:r>
        <w:t>”</w:t>
      </w:r>
      <w:r>
        <w:t>入口，能定位到下一个可推进的阶段；点击</w:t>
      </w:r>
      <w:r>
        <w:t xml:space="preserve"> DAG </w:t>
      </w:r>
      <w:r>
        <w:t>里任一阶段节点，会打开这个阶段的操作抽屉，里面展示依赖检查结果</w:t>
      </w:r>
      <w:r>
        <w:t>——</w:t>
      </w:r>
      <w:r>
        <w:t>能不能推进、缺哪些强前置、有什么警告</w:t>
      </w:r>
      <w:r>
        <w:t>——</w:t>
      </w:r>
      <w:r>
        <w:t>并按状态给出可用的操作：标记完成、跳过可跳过阶段、录入</w:t>
      </w:r>
      <w:r>
        <w:t xml:space="preserve"> Explore </w:t>
      </w:r>
      <w:r>
        <w:t>拍板结果、勾选</w:t>
      </w:r>
      <w:r>
        <w:t xml:space="preserve"> Apply </w:t>
      </w:r>
      <w:r>
        <w:t>任务。门禁判定直接用</w:t>
      </w:r>
      <w:r>
        <w:t xml:space="preserve"> CLI </w:t>
      </w:r>
      <w:r>
        <w:t>内置</w:t>
      </w:r>
      <w:r>
        <w:t xml:space="preserve"> Schema </w:t>
      </w:r>
      <w:r>
        <w:t>的</w:t>
      </w:r>
      <w:r>
        <w:t xml:space="preserve"> </w:t>
      </w:r>
      <w:r>
        <w:rPr>
          <w:rFonts w:ascii="Consolas" w:eastAsia="Consolas" w:hAnsi="Consolas"/>
        </w:rPr>
        <w:t>dependsOn</w:t>
      </w:r>
      <w:r>
        <w:t>、</w:t>
      </w:r>
      <w:r>
        <w:rPr>
          <w:rFonts w:ascii="Consolas" w:eastAsia="Consolas" w:hAnsi="Consolas"/>
        </w:rPr>
        <w:t>optionalDeps</w:t>
      </w:r>
      <w:r>
        <w:t xml:space="preserve"> </w:t>
      </w:r>
      <w:r>
        <w:t>和</w:t>
      </w:r>
      <w:r>
        <w:t xml:space="preserve"> </w:t>
      </w:r>
      <w:r>
        <w:rPr>
          <w:rFonts w:ascii="Consolas" w:eastAsia="Consolas" w:hAnsi="Consolas"/>
        </w:rPr>
        <w:t>skippable</w:t>
      </w:r>
      <w:r>
        <w:t xml:space="preserve"> </w:t>
      </w:r>
      <w:r>
        <w:t>定义，页面和命令行判出来的结果一样。抽屉里还给出对应的</w:t>
      </w:r>
      <w:r>
        <w:t xml:space="preserve"> </w:t>
      </w:r>
      <w:r>
        <w:rPr>
          <w:rFonts w:ascii="Consolas" w:eastAsia="Consolas" w:hAnsi="Consolas"/>
        </w:rPr>
        <w:t>/wpw:xxx</w:t>
      </w:r>
      <w:r>
        <w:t xml:space="preserve"> </w:t>
      </w:r>
      <w:r>
        <w:t>阶段命令，复制后可以在</w:t>
      </w:r>
      <w:r>
        <w:t xml:space="preserve"> IDE </w:t>
      </w:r>
      <w:r>
        <w:t>里执行，页面操作和命令行操作可以混着用。</w:t>
      </w:r>
    </w:p>
    <w:p w14:paraId="272B2A20" w14:textId="77777777" w:rsidR="00036A56" w:rsidRDefault="00A81F1D">
      <w:pPr>
        <w:pStyle w:val="u9"/>
        <w:keepNext/>
        <w:jc w:val="center"/>
      </w:pPr>
      <w:r>
        <w:rPr>
          <w:noProof/>
        </w:rPr>
        <w:lastRenderedPageBreak/>
        <w:drawing>
          <wp:inline distT="0" distB="0" distL="0" distR="0" wp14:anchorId="5D9A54F6" wp14:editId="04BA3DAF">
            <wp:extent cx="5040000" cy="2491125"/>
            <wp:effectExtent l="0" t="0" r="0" b="0"/>
            <wp:docPr id="1519911865" name="Picture 151991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040000" cy="2491125"/>
                    </a:xfrm>
                    <a:prstGeom prst="rect">
                      <a:avLst/>
                    </a:prstGeom>
                  </pic:spPr>
                </pic:pic>
              </a:graphicData>
            </a:graphic>
          </wp:inline>
        </w:drawing>
      </w:r>
    </w:p>
    <w:p w14:paraId="3DFBD149" w14:textId="77777777" w:rsidR="00036A56" w:rsidRDefault="00A81F1D">
      <w:pPr>
        <w:pStyle w:val="ThesisFigureListEntry"/>
        <w:keepNext/>
        <w:numPr>
          <w:ilvl w:val="1"/>
          <w:numId w:val="0"/>
        </w:numPr>
      </w:pPr>
      <w:bookmarkStart w:id="129" w:name="_Toc243476691"/>
      <w:r>
        <w:t>图</w:t>
      </w:r>
      <w:r>
        <w:t xml:space="preserve">5-14 </w:t>
      </w:r>
      <w:r>
        <w:t>控制台工作流看板页界面</w:t>
      </w:r>
      <w:bookmarkEnd w:id="129"/>
    </w:p>
    <w:p w14:paraId="0098B830" w14:textId="77777777" w:rsidR="00036A56" w:rsidRDefault="00A81F1D">
      <w:pPr>
        <w:pStyle w:val="u0"/>
        <w:numPr>
          <w:ilvl w:val="1"/>
          <w:numId w:val="0"/>
        </w:numPr>
      </w:pPr>
      <w:r>
        <w:t>Fig.5-14 Console Workflow Board Page</w:t>
      </w:r>
    </w:p>
    <w:p w14:paraId="7DDEB4AB" w14:textId="77777777" w:rsidR="00036A56" w:rsidRDefault="00A81F1D">
      <w:pPr>
        <w:pStyle w:val="u9"/>
      </w:pPr>
      <w:r>
        <w:t>图</w:t>
      </w:r>
      <w:r>
        <w:t xml:space="preserve">5-15 </w:t>
      </w:r>
      <w:r>
        <w:t>给出一个处于</w:t>
      </w:r>
      <w:r>
        <w:t xml:space="preserve"> Apply </w:t>
      </w:r>
      <w:r>
        <w:t>阶段的需求详情抽屉。抽屉顶部以醒目告警展示</w:t>
      </w:r>
      <w:r>
        <w:t xml:space="preserve"> Test </w:t>
      </w:r>
      <w:r>
        <w:t>阶段未完成的质量风险提示，对应图</w:t>
      </w:r>
      <w:r>
        <w:t xml:space="preserve">5-7 </w:t>
      </w:r>
      <w:r>
        <w:t>中弱依赖不改变硬门禁、但改变提示信息的门禁语义；下方依次是</w:t>
      </w:r>
      <w:r>
        <w:t xml:space="preserve"> Schema </w:t>
      </w:r>
      <w:r>
        <w:t>与项目类型等实例信息、</w:t>
      </w:r>
      <w:r>
        <w:t xml:space="preserve">Explore </w:t>
      </w:r>
      <w:r>
        <w:t>拍板状态、</w:t>
      </w:r>
      <w:r>
        <w:t xml:space="preserve">Plan </w:t>
      </w:r>
      <w:r>
        <w:t>任务清单</w:t>
      </w:r>
      <w:r>
        <w:t>——</w:t>
      </w:r>
      <w:r>
        <w:t>已完成的</w:t>
      </w:r>
      <w:r>
        <w:t xml:space="preserve"> 3 </w:t>
      </w:r>
      <w:r>
        <w:t>项与待实施的</w:t>
      </w:r>
      <w:r>
        <w:t xml:space="preserve"> 6 </w:t>
      </w:r>
      <w:r>
        <w:t>项逐条列出</w:t>
      </w:r>
      <w:r>
        <w:t>——</w:t>
      </w:r>
      <w:r>
        <w:t>以及各阶段制品的文件名。抽屉里的每一项都来自</w:t>
      </w:r>
      <w:r>
        <w:t xml:space="preserve"> </w:t>
      </w:r>
      <w:r>
        <w:rPr>
          <w:rFonts w:ascii="Consolas" w:eastAsia="Consolas" w:hAnsi="Consolas"/>
        </w:rPr>
        <w:t>.wpw.yaml</w:t>
      </w:r>
      <w:r>
        <w:t xml:space="preserve"> </w:t>
      </w:r>
      <w:r>
        <w:t>状态文件和阶段制品路径，与</w:t>
      </w:r>
      <w:r>
        <w:t xml:space="preserve"> CLI </w:t>
      </w:r>
      <w:r>
        <w:t>查询返回的内容一致。</w:t>
      </w:r>
    </w:p>
    <w:p w14:paraId="63C5FCE8" w14:textId="77777777" w:rsidR="00036A56" w:rsidRDefault="00A81F1D">
      <w:pPr>
        <w:pStyle w:val="u9"/>
        <w:keepNext/>
        <w:jc w:val="center"/>
      </w:pPr>
      <w:r>
        <w:rPr>
          <w:noProof/>
        </w:rPr>
        <w:drawing>
          <wp:inline distT="0" distB="0" distL="0" distR="0" wp14:anchorId="77DD0DA8" wp14:editId="7661D0E0">
            <wp:extent cx="5040000" cy="2491125"/>
            <wp:effectExtent l="0" t="0" r="0" b="0"/>
            <wp:docPr id="1519911866" name="Picture 151991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040000" cy="2491125"/>
                    </a:xfrm>
                    <a:prstGeom prst="rect">
                      <a:avLst/>
                    </a:prstGeom>
                  </pic:spPr>
                </pic:pic>
              </a:graphicData>
            </a:graphic>
          </wp:inline>
        </w:drawing>
      </w:r>
    </w:p>
    <w:p w14:paraId="3D842E2B" w14:textId="77777777" w:rsidR="00036A56" w:rsidRDefault="00A81F1D">
      <w:pPr>
        <w:pStyle w:val="ThesisFigureListEntry"/>
        <w:keepNext/>
        <w:numPr>
          <w:ilvl w:val="1"/>
          <w:numId w:val="0"/>
        </w:numPr>
      </w:pPr>
      <w:bookmarkStart w:id="130" w:name="_Toc243476692"/>
      <w:r>
        <w:t>图</w:t>
      </w:r>
      <w:r>
        <w:t xml:space="preserve">5-15 </w:t>
      </w:r>
      <w:r>
        <w:t>控制台需求详情抽屉界面</w:t>
      </w:r>
      <w:bookmarkEnd w:id="130"/>
    </w:p>
    <w:p w14:paraId="12EBF1F4" w14:textId="77777777" w:rsidR="00036A56" w:rsidRDefault="00A81F1D">
      <w:pPr>
        <w:pStyle w:val="u0"/>
        <w:numPr>
          <w:ilvl w:val="1"/>
          <w:numId w:val="0"/>
        </w:numPr>
      </w:pPr>
      <w:r>
        <w:t>Fig.5-15 Console Requirement Detail Drawer</w:t>
      </w:r>
    </w:p>
    <w:p w14:paraId="00ADD850" w14:textId="77777777" w:rsidR="00036A56" w:rsidRDefault="00A81F1D">
      <w:pPr>
        <w:pStyle w:val="u9"/>
      </w:pPr>
      <w:r>
        <w:t>看板还承担协同和回溯。操作抽屉内置</w:t>
      </w:r>
      <w:r>
        <w:t xml:space="preserve">“AI </w:t>
      </w:r>
      <w:r>
        <w:t>对话</w:t>
      </w:r>
      <w:r>
        <w:t>”</w:t>
      </w:r>
      <w:r>
        <w:t>页签，会话按</w:t>
      </w:r>
      <w:r>
        <w:t>“</w:t>
      </w:r>
      <w:r>
        <w:t>需求</w:t>
      </w:r>
      <w:r>
        <w:t xml:space="preserve"> × </w:t>
      </w:r>
      <w:r>
        <w:t>阶段</w:t>
      </w:r>
      <w:r>
        <w:t>”</w:t>
      </w:r>
      <w:r>
        <w:t>隔离，开发者可以用自然语言要求调整本阶段文档，每次调整生成文档的一个新版本；</w:t>
      </w:r>
      <w:r>
        <w:t>“</w:t>
      </w:r>
      <w:r>
        <w:t>阶段文档</w:t>
      </w:r>
      <w:r>
        <w:t>”</w:t>
      </w:r>
      <w:r>
        <w:t>页签能查看任意历史版本并回退。看板上的全部状态变更</w:t>
      </w:r>
      <w:r>
        <w:t>——</w:t>
      </w:r>
      <w:r>
        <w:t>阶段推进、跳过、拍板、任务勾选、文档修订和回退</w:t>
      </w:r>
      <w:r>
        <w:t>——</w:t>
      </w:r>
      <w:r>
        <w:t>都记</w:t>
      </w:r>
      <w:r>
        <w:lastRenderedPageBreak/>
        <w:t>成带状态快照的历史事件流，</w:t>
      </w:r>
      <w:r>
        <w:t>“</w:t>
      </w:r>
      <w:r>
        <w:t>历史回溯</w:t>
      </w:r>
      <w:r>
        <w:t>”</w:t>
      </w:r>
      <w:r>
        <w:t>页签按时间线展示，支持把需求回退到任一历史事件的状态。一期实现里，状态变更和版本链持久化在浏览器本地存储；二期由本地数据服务接管后改经</w:t>
      </w:r>
      <w:r>
        <w:t xml:space="preserve"> CLI </w:t>
      </w:r>
      <w:r>
        <w:t>状态入口写回，页面代码不变。一次典型的看板阶段操作如图</w:t>
      </w:r>
      <w:r>
        <w:t xml:space="preserve">5-16 </w:t>
      </w:r>
      <w:r>
        <w:t>所示。</w:t>
      </w:r>
    </w:p>
    <w:p w14:paraId="28503128" w14:textId="77777777" w:rsidR="00036A56" w:rsidRDefault="00A81F1D">
      <w:pPr>
        <w:pStyle w:val="u9"/>
        <w:keepNext/>
        <w:jc w:val="center"/>
      </w:pPr>
      <w:r>
        <w:rPr>
          <w:noProof/>
        </w:rPr>
        <w:drawing>
          <wp:inline distT="0" distB="0" distL="0" distR="0" wp14:anchorId="2197227B" wp14:editId="3E127AF6">
            <wp:extent cx="5040000" cy="4302508"/>
            <wp:effectExtent l="0" t="0" r="0" b="0"/>
            <wp:docPr id="1519911867" name="Picture 151991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040000" cy="4302508"/>
                    </a:xfrm>
                    <a:prstGeom prst="rect">
                      <a:avLst/>
                    </a:prstGeom>
                  </pic:spPr>
                </pic:pic>
              </a:graphicData>
            </a:graphic>
          </wp:inline>
        </w:drawing>
      </w:r>
    </w:p>
    <w:p w14:paraId="277A98EF" w14:textId="77777777" w:rsidR="00036A56" w:rsidRDefault="00A81F1D">
      <w:pPr>
        <w:pStyle w:val="ThesisFigureListEntry"/>
        <w:keepNext/>
        <w:numPr>
          <w:ilvl w:val="1"/>
          <w:numId w:val="0"/>
        </w:numPr>
      </w:pPr>
      <w:bookmarkStart w:id="131" w:name="_Toc243476693"/>
      <w:r>
        <w:t>图</w:t>
      </w:r>
      <w:r>
        <w:t xml:space="preserve">5-16 </w:t>
      </w:r>
      <w:r>
        <w:t>工作流看板阶段操作时序图</w:t>
      </w:r>
      <w:bookmarkEnd w:id="131"/>
    </w:p>
    <w:p w14:paraId="2549E028" w14:textId="77777777" w:rsidR="00036A56" w:rsidRDefault="00A81F1D">
      <w:pPr>
        <w:pStyle w:val="u0"/>
        <w:numPr>
          <w:ilvl w:val="1"/>
          <w:numId w:val="0"/>
        </w:numPr>
      </w:pPr>
      <w:r>
        <w:t>Fig.5-16 Sequence Diagram of Stage Operations on the Workflow Board</w:t>
      </w:r>
    </w:p>
    <w:p w14:paraId="1E2919C4" w14:textId="77777777" w:rsidR="00036A56" w:rsidRDefault="00A81F1D">
      <w:pPr>
        <w:pStyle w:val="u3"/>
      </w:pPr>
      <w:bookmarkStart w:id="132" w:name="_Toc243476628"/>
      <w:r>
        <w:t>图谱可视化与上下文演示</w:t>
      </w:r>
      <w:bookmarkEnd w:id="132"/>
    </w:p>
    <w:p w14:paraId="29CE2B04" w14:textId="77777777" w:rsidR="00036A56" w:rsidRDefault="00A81F1D">
      <w:pPr>
        <w:pStyle w:val="u9"/>
      </w:pPr>
      <w:r>
        <w:t>图谱可视化页用力导向布局渲染</w:t>
      </w:r>
      <w:r>
        <w:t xml:space="preserve"> C</w:t>
      </w:r>
      <w:r>
        <w:t>、</w:t>
      </w:r>
      <w:r>
        <w:t>L1</w:t>
      </w:r>
      <w:r>
        <w:t>、</w:t>
      </w:r>
      <w:r>
        <w:t>L2</w:t>
      </w:r>
      <w:r>
        <w:t>、</w:t>
      </w:r>
      <w:r>
        <w:t xml:space="preserve">L3 </w:t>
      </w:r>
      <w:r>
        <w:t>四层节点和五类边：四个层级用不同颜色区分，</w:t>
      </w:r>
      <w:r>
        <w:t>contain</w:t>
      </w:r>
      <w:r>
        <w:t>、</w:t>
      </w:r>
      <w:r>
        <w:t>import</w:t>
      </w:r>
      <w:r>
        <w:t>、</w:t>
      </w:r>
      <w:r>
        <w:t>call</w:t>
      </w:r>
      <w:r>
        <w:t>、</w:t>
      </w:r>
      <w:r>
        <w:t xml:space="preserve">inherit </w:t>
      </w:r>
      <w:r>
        <w:t>和</w:t>
      </w:r>
      <w:r>
        <w:t xml:space="preserve"> business_map </w:t>
      </w:r>
      <w:r>
        <w:t>五类边用不同颜色和线宽区分。页面支持按层级和边类型过滤、按名称检索定位节点，选中节点时在侧边展示它的标识、层级、类型和扩展属性；</w:t>
      </w:r>
      <w:r>
        <w:t xml:space="preserve">business_map </w:t>
      </w:r>
      <w:r>
        <w:t>边可以一键高亮，方便核对一项业务能力究竟关联了哪些代码。图</w:t>
      </w:r>
      <w:r>
        <w:t xml:space="preserve">5-17 </w:t>
      </w:r>
      <w:r>
        <w:t>是图谱可视化页的实际界面，四层节点和跨层的业务映射边在力导向布局下一目了然。图谱统计页展示节点与边的规模、按层级和类型的分布、证据来源分布和能力覆盖率，作为构建质量的核查入口，页面如图</w:t>
      </w:r>
      <w:r>
        <w:t xml:space="preserve">5-18 </w:t>
      </w:r>
      <w:r>
        <w:t>所示。</w:t>
      </w:r>
    </w:p>
    <w:p w14:paraId="6554FA20" w14:textId="77777777" w:rsidR="00036A56" w:rsidRDefault="00A81F1D">
      <w:pPr>
        <w:pStyle w:val="u9"/>
        <w:keepNext/>
        <w:jc w:val="center"/>
      </w:pPr>
      <w:r>
        <w:rPr>
          <w:noProof/>
        </w:rPr>
        <w:lastRenderedPageBreak/>
        <w:drawing>
          <wp:inline distT="0" distB="0" distL="0" distR="0" wp14:anchorId="660404A2" wp14:editId="4332AFD1">
            <wp:extent cx="5040000" cy="2491125"/>
            <wp:effectExtent l="0" t="0" r="0" b="0"/>
            <wp:docPr id="1519911868" name="Picture 1519911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040000" cy="2491125"/>
                    </a:xfrm>
                    <a:prstGeom prst="rect">
                      <a:avLst/>
                    </a:prstGeom>
                  </pic:spPr>
                </pic:pic>
              </a:graphicData>
            </a:graphic>
          </wp:inline>
        </w:drawing>
      </w:r>
    </w:p>
    <w:p w14:paraId="080C92A1" w14:textId="77777777" w:rsidR="00036A56" w:rsidRDefault="00A81F1D">
      <w:pPr>
        <w:pStyle w:val="ThesisFigureListEntry"/>
        <w:keepNext/>
        <w:numPr>
          <w:ilvl w:val="1"/>
          <w:numId w:val="0"/>
        </w:numPr>
      </w:pPr>
      <w:bookmarkStart w:id="133" w:name="_Toc243476694"/>
      <w:r>
        <w:t>图</w:t>
      </w:r>
      <w:r>
        <w:t xml:space="preserve">5-17 </w:t>
      </w:r>
      <w:r>
        <w:t>控制台图谱可视化页界面</w:t>
      </w:r>
      <w:bookmarkEnd w:id="133"/>
    </w:p>
    <w:p w14:paraId="6561E2FB" w14:textId="77777777" w:rsidR="00036A56" w:rsidRDefault="00A81F1D">
      <w:pPr>
        <w:pStyle w:val="u0"/>
        <w:numPr>
          <w:ilvl w:val="1"/>
          <w:numId w:val="0"/>
        </w:numPr>
      </w:pPr>
      <w:r>
        <w:t>Fig.5-17 Console Graph Visualization Page</w:t>
      </w:r>
    </w:p>
    <w:p w14:paraId="774DB5BC" w14:textId="77777777" w:rsidR="00036A56" w:rsidRDefault="00A81F1D">
      <w:pPr>
        <w:pStyle w:val="u9"/>
        <w:keepNext/>
        <w:jc w:val="center"/>
      </w:pPr>
      <w:r>
        <w:rPr>
          <w:noProof/>
        </w:rPr>
        <w:drawing>
          <wp:inline distT="0" distB="0" distL="0" distR="0" wp14:anchorId="0A8FAD29" wp14:editId="44F2B544">
            <wp:extent cx="5040000" cy="2491125"/>
            <wp:effectExtent l="0" t="0" r="0" b="0"/>
            <wp:docPr id="1519911869" name="Picture 1519911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040000" cy="2491125"/>
                    </a:xfrm>
                    <a:prstGeom prst="rect">
                      <a:avLst/>
                    </a:prstGeom>
                  </pic:spPr>
                </pic:pic>
              </a:graphicData>
            </a:graphic>
          </wp:inline>
        </w:drawing>
      </w:r>
    </w:p>
    <w:p w14:paraId="7B41E57B" w14:textId="77777777" w:rsidR="00036A56" w:rsidRDefault="00A81F1D">
      <w:pPr>
        <w:pStyle w:val="ThesisFigureListEntry"/>
        <w:keepNext/>
        <w:numPr>
          <w:ilvl w:val="1"/>
          <w:numId w:val="0"/>
        </w:numPr>
      </w:pPr>
      <w:bookmarkStart w:id="134" w:name="_Toc243476695"/>
      <w:r>
        <w:t>图</w:t>
      </w:r>
      <w:r>
        <w:t xml:space="preserve">5-18 </w:t>
      </w:r>
      <w:r>
        <w:t>控制台图谱统计页界面</w:t>
      </w:r>
      <w:bookmarkEnd w:id="134"/>
    </w:p>
    <w:p w14:paraId="2A0D8703" w14:textId="77777777" w:rsidR="00036A56" w:rsidRDefault="00A81F1D">
      <w:pPr>
        <w:pStyle w:val="u0"/>
        <w:numPr>
          <w:ilvl w:val="1"/>
          <w:numId w:val="0"/>
        </w:numPr>
      </w:pPr>
      <w:r>
        <w:t>Fig.5-18 Console Graph Statistics Page</w:t>
      </w:r>
    </w:p>
    <w:p w14:paraId="64014425" w14:textId="77777777" w:rsidR="00036A56" w:rsidRDefault="00A81F1D">
      <w:pPr>
        <w:pStyle w:val="u9"/>
      </w:pPr>
      <w:r>
        <w:t>上下文演示页把第</w:t>
      </w:r>
      <w:r>
        <w:t xml:space="preserve"> 3 </w:t>
      </w:r>
      <w:r>
        <w:t>章的上下文生成流水线拆成看得见的三步。输入自然语言任务后，页面先展示语义检索命中的锚点和匹配得分；再用图谱画布展示从锚点扩展、裁剪后得到的任务子图；最后并排给出宽松、标准、极限三档压缩的输出，各自标注节点数和</w:t>
      </w:r>
      <w:r>
        <w:t xml:space="preserve"> Token </w:t>
      </w:r>
      <w:r>
        <w:t>估算。</w:t>
      </w:r>
      <w:r>
        <w:t xml:space="preserve">Token </w:t>
      </w:r>
      <w:r>
        <w:t>预算用滑块调节，超预算的结果用醒目颜色标出。演示数据覆盖从能力层出发的完整链路。以</w:t>
      </w:r>
      <w:r>
        <w:t>“</w:t>
      </w:r>
      <w:r>
        <w:t>调整购物车中收藏商品的展示逻辑</w:t>
      </w:r>
      <w:r>
        <w:t>”</w:t>
      </w:r>
      <w:r>
        <w:t>为例，命中的锚点是</w:t>
      </w:r>
      <w:r>
        <w:t xml:space="preserve"> C </w:t>
      </w:r>
      <w:r>
        <w:t>层能力节点</w:t>
      </w:r>
      <w:r>
        <w:t>“</w:t>
      </w:r>
      <w:r>
        <w:t>购物车与收藏管理</w:t>
      </w:r>
      <w:r>
        <w:t>”</w:t>
      </w:r>
      <w:r>
        <w:t>；子图沿</w:t>
      </w:r>
      <w:r>
        <w:t xml:space="preserve"> business_map </w:t>
      </w:r>
      <w:r>
        <w:t>边扩展到前端</w:t>
      </w:r>
      <w:r>
        <w:t xml:space="preserve"> web-cart </w:t>
      </w:r>
      <w:r>
        <w:t>和后端</w:t>
      </w:r>
      <w:r>
        <w:t xml:space="preserve"> server-cart </w:t>
      </w:r>
      <w:r>
        <w:t>两个模块，再沿</w:t>
      </w:r>
      <w:r>
        <w:t xml:space="preserve"> contain </w:t>
      </w:r>
      <w:r>
        <w:t>边下钻到</w:t>
      </w:r>
      <w:r>
        <w:t xml:space="preserve"> Cart.vue</w:t>
      </w:r>
      <w:r>
        <w:t>、</w:t>
      </w:r>
      <w:r>
        <w:t>cart.ts</w:t>
      </w:r>
      <w:r>
        <w:t>、</w:t>
      </w:r>
      <w:r>
        <w:t xml:space="preserve">cart-routes.js </w:t>
      </w:r>
      <w:r>
        <w:t>等文件和</w:t>
      </w:r>
      <w:r>
        <w:t xml:space="preserve"> toggleFavorite</w:t>
      </w:r>
      <w:r>
        <w:t>、</w:t>
      </w:r>
      <w:r>
        <w:t xml:space="preserve">setFavorite </w:t>
      </w:r>
      <w:r>
        <w:t>等函数；三档压缩分别保留完整签名、只保留名称、再进一步裁掉外围元素。这一演示的实际界面如图</w:t>
      </w:r>
      <w:r>
        <w:t xml:space="preserve">5-19 </w:t>
      </w:r>
      <w:r>
        <w:t>所示：三步流水线自上而下排列，三档压缩的节点数与</w:t>
      </w:r>
      <w:r>
        <w:t xml:space="preserve"> Token </w:t>
      </w:r>
      <w:r>
        <w:t>估算并排可比，宽松</w:t>
      </w:r>
      <w:r>
        <w:lastRenderedPageBreak/>
        <w:t>档超预算时以醒目颜色标出。开发者由此可以直接检查，一次任务拿到的上下文是不是真的来自这项业务能力对应的代码。</w:t>
      </w:r>
    </w:p>
    <w:p w14:paraId="1FA03947" w14:textId="77777777" w:rsidR="00036A56" w:rsidRDefault="00A81F1D">
      <w:pPr>
        <w:pStyle w:val="u9"/>
        <w:keepNext/>
        <w:jc w:val="center"/>
      </w:pPr>
      <w:r>
        <w:rPr>
          <w:noProof/>
        </w:rPr>
        <w:drawing>
          <wp:inline distT="0" distB="0" distL="0" distR="0" wp14:anchorId="2E20D476" wp14:editId="3C8375C7">
            <wp:extent cx="5040000" cy="2491125"/>
            <wp:effectExtent l="0" t="0" r="0" b="0"/>
            <wp:docPr id="1519911870" name="Picture 1519911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040000" cy="2491125"/>
                    </a:xfrm>
                    <a:prstGeom prst="rect">
                      <a:avLst/>
                    </a:prstGeom>
                  </pic:spPr>
                </pic:pic>
              </a:graphicData>
            </a:graphic>
          </wp:inline>
        </w:drawing>
      </w:r>
    </w:p>
    <w:p w14:paraId="60C2199B" w14:textId="77777777" w:rsidR="00036A56" w:rsidRDefault="00A81F1D">
      <w:pPr>
        <w:pStyle w:val="ThesisFigureListEntry"/>
        <w:keepNext/>
        <w:numPr>
          <w:ilvl w:val="1"/>
          <w:numId w:val="0"/>
        </w:numPr>
      </w:pPr>
      <w:bookmarkStart w:id="135" w:name="_Toc243476696"/>
      <w:r>
        <w:t>图</w:t>
      </w:r>
      <w:r>
        <w:t xml:space="preserve">5-19 </w:t>
      </w:r>
      <w:r>
        <w:t>控制台上下文演示页界面</w:t>
      </w:r>
      <w:bookmarkEnd w:id="135"/>
    </w:p>
    <w:p w14:paraId="115D2DB9" w14:textId="77777777" w:rsidR="00036A56" w:rsidRDefault="00A81F1D">
      <w:pPr>
        <w:pStyle w:val="u0"/>
        <w:numPr>
          <w:ilvl w:val="1"/>
          <w:numId w:val="0"/>
        </w:numPr>
      </w:pPr>
      <w:r>
        <w:t>Fig.5-19 Console Context Generation Demo Page</w:t>
      </w:r>
    </w:p>
    <w:p w14:paraId="3EAFC097" w14:textId="77777777" w:rsidR="00036A56" w:rsidRDefault="00A81F1D">
      <w:pPr>
        <w:pStyle w:val="u3"/>
      </w:pPr>
      <w:bookmarkStart w:id="136" w:name="_Toc243476629"/>
      <w:r>
        <w:t>模型配置与对话</w:t>
      </w:r>
      <w:bookmarkEnd w:id="136"/>
    </w:p>
    <w:p w14:paraId="777C250A" w14:textId="77777777" w:rsidR="00036A56" w:rsidRDefault="00A81F1D">
      <w:pPr>
        <w:pStyle w:val="u9"/>
      </w:pPr>
      <w:r>
        <w:t xml:space="preserve">API </w:t>
      </w:r>
      <w:r>
        <w:t>配置页配置大模型接口的</w:t>
      </w:r>
      <w:r>
        <w:t xml:space="preserve"> base_url</w:t>
      </w:r>
      <w:r>
        <w:t>、</w:t>
      </w:r>
      <w:r>
        <w:t xml:space="preserve">apikey </w:t>
      </w:r>
      <w:r>
        <w:t>和</w:t>
      </w:r>
      <w:r>
        <w:t xml:space="preserve"> model </w:t>
      </w:r>
      <w:r>
        <w:t>三项，并提供连接测试。</w:t>
      </w:r>
      <w:r>
        <w:t xml:space="preserve">apikey </w:t>
      </w:r>
      <w:r>
        <w:t>保存后只显示脱敏形式（保留首尾少量字符），而且只写浏览器本地存储，不进任何纳入版本管理的文件。</w:t>
      </w:r>
    </w:p>
    <w:p w14:paraId="70A5D5B5" w14:textId="77777777" w:rsidR="00036A56" w:rsidRDefault="00A81F1D">
      <w:pPr>
        <w:pStyle w:val="u9"/>
      </w:pPr>
      <w:r>
        <w:t>配置完成后可以在对话页直接对话，模型响应以流式方式逐段呈现。页面提供</w:t>
      </w:r>
      <w:r>
        <w:t>“</w:t>
      </w:r>
      <w:r>
        <w:t>注入项目上下文</w:t>
      </w:r>
      <w:r>
        <w:t>”</w:t>
      </w:r>
      <w:r>
        <w:t>开关：开启后，提问先经图谱检索生成项目上下文，随问题一起发送，界面上能看到这次注入的上下文摘要和</w:t>
      </w:r>
      <w:r>
        <w:t xml:space="preserve"> Token </w:t>
      </w:r>
      <w:r>
        <w:t>量。对话页还支持双栏对比，同一问题左右两栏分别给出纯模型回答和图谱增强回答，上下文工程带来的差异可以直接对比。知识库页、归档中心和</w:t>
      </w:r>
      <w:r>
        <w:t xml:space="preserve"> Token </w:t>
      </w:r>
      <w:r>
        <w:t>统计页分别承担能力规范阅读（图</w:t>
      </w:r>
      <w:r>
        <w:t>5-20</w:t>
      </w:r>
      <w:r>
        <w:t>）、归档文档浏览（图</w:t>
      </w:r>
      <w:r>
        <w:t>5-21</w:t>
      </w:r>
      <w:r>
        <w:t>）和消耗维度分析（图</w:t>
      </w:r>
      <w:r>
        <w:t>5-22</w:t>
      </w:r>
      <w:r>
        <w:t>）：知识库页左侧列出全部能力规范、右侧渲染选中的规范正文；归档中心按月份组织已归档需求及其阶段制品；</w:t>
      </w:r>
      <w:r>
        <w:t xml:space="preserve">Token </w:t>
      </w:r>
      <w:r>
        <w:t>统计页从需求、阶段和日期三个维度统计模型消耗；图</w:t>
      </w:r>
      <w:r>
        <w:t>5-22</w:t>
      </w:r>
      <w:r>
        <w:t>展示尚无真实调用记录时的页面状态。三个页面共同构成第</w:t>
      </w:r>
      <w:r>
        <w:t xml:space="preserve"> 6 </w:t>
      </w:r>
      <w:r>
        <w:t>章实验演示和结果分析的观测入口。</w:t>
      </w:r>
    </w:p>
    <w:p w14:paraId="2504824F" w14:textId="77777777" w:rsidR="00036A56" w:rsidRDefault="00A81F1D">
      <w:pPr>
        <w:pStyle w:val="u9"/>
        <w:keepNext/>
        <w:jc w:val="center"/>
      </w:pPr>
      <w:r>
        <w:rPr>
          <w:noProof/>
        </w:rPr>
        <w:lastRenderedPageBreak/>
        <w:drawing>
          <wp:inline distT="0" distB="0" distL="0" distR="0" wp14:anchorId="1A4A3501" wp14:editId="2BE01572">
            <wp:extent cx="5040000" cy="2491125"/>
            <wp:effectExtent l="0" t="0" r="0" b="0"/>
            <wp:docPr id="1519911871" name="Picture 151991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040000" cy="2491125"/>
                    </a:xfrm>
                    <a:prstGeom prst="rect">
                      <a:avLst/>
                    </a:prstGeom>
                  </pic:spPr>
                </pic:pic>
              </a:graphicData>
            </a:graphic>
          </wp:inline>
        </w:drawing>
      </w:r>
    </w:p>
    <w:p w14:paraId="3907C66C" w14:textId="77777777" w:rsidR="00036A56" w:rsidRDefault="00A81F1D">
      <w:pPr>
        <w:pStyle w:val="ThesisFigureListEntry"/>
        <w:keepNext/>
        <w:numPr>
          <w:ilvl w:val="1"/>
          <w:numId w:val="0"/>
        </w:numPr>
      </w:pPr>
      <w:bookmarkStart w:id="137" w:name="_Toc243476697"/>
      <w:r>
        <w:t>图</w:t>
      </w:r>
      <w:r>
        <w:t xml:space="preserve">5-20 </w:t>
      </w:r>
      <w:r>
        <w:t>控制台知识库页界面</w:t>
      </w:r>
      <w:bookmarkEnd w:id="137"/>
    </w:p>
    <w:p w14:paraId="7A540023" w14:textId="77777777" w:rsidR="00036A56" w:rsidRDefault="00A81F1D">
      <w:pPr>
        <w:pStyle w:val="u0"/>
        <w:numPr>
          <w:ilvl w:val="1"/>
          <w:numId w:val="0"/>
        </w:numPr>
      </w:pPr>
      <w:r>
        <w:t>Fig.5-20 Console Knowledge Base Page</w:t>
      </w:r>
    </w:p>
    <w:p w14:paraId="039635EE" w14:textId="77777777" w:rsidR="00036A56" w:rsidRDefault="00A81F1D">
      <w:pPr>
        <w:pStyle w:val="u9"/>
        <w:keepNext/>
        <w:jc w:val="center"/>
      </w:pPr>
      <w:r>
        <w:rPr>
          <w:noProof/>
        </w:rPr>
        <w:drawing>
          <wp:inline distT="0" distB="0" distL="0" distR="0" wp14:anchorId="4EA38517" wp14:editId="7235928D">
            <wp:extent cx="5040000" cy="2491125"/>
            <wp:effectExtent l="0" t="0" r="0" b="0"/>
            <wp:docPr id="1519911872" name="Picture 1519911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040000" cy="2491125"/>
                    </a:xfrm>
                    <a:prstGeom prst="rect">
                      <a:avLst/>
                    </a:prstGeom>
                  </pic:spPr>
                </pic:pic>
              </a:graphicData>
            </a:graphic>
          </wp:inline>
        </w:drawing>
      </w:r>
    </w:p>
    <w:p w14:paraId="349F9EA3" w14:textId="77777777" w:rsidR="00036A56" w:rsidRDefault="00A81F1D">
      <w:pPr>
        <w:pStyle w:val="ThesisFigureListEntry"/>
        <w:keepNext/>
        <w:numPr>
          <w:ilvl w:val="1"/>
          <w:numId w:val="0"/>
        </w:numPr>
      </w:pPr>
      <w:bookmarkStart w:id="138" w:name="_Toc243476698"/>
      <w:r>
        <w:t>图</w:t>
      </w:r>
      <w:r>
        <w:t xml:space="preserve">5-21 </w:t>
      </w:r>
      <w:r>
        <w:t>控制台归档中心页界面</w:t>
      </w:r>
      <w:bookmarkEnd w:id="138"/>
    </w:p>
    <w:p w14:paraId="6A95AF60" w14:textId="77777777" w:rsidR="00036A56" w:rsidRDefault="00A81F1D">
      <w:pPr>
        <w:pStyle w:val="u0"/>
        <w:numPr>
          <w:ilvl w:val="1"/>
          <w:numId w:val="0"/>
        </w:numPr>
      </w:pPr>
      <w:r>
        <w:t>Fig.5-21 Console Archive Center Page</w:t>
      </w:r>
    </w:p>
    <w:p w14:paraId="0B75DFC1" w14:textId="77777777" w:rsidR="00036A56" w:rsidRDefault="00A81F1D">
      <w:pPr>
        <w:pStyle w:val="u9"/>
        <w:keepNext/>
        <w:jc w:val="center"/>
      </w:pPr>
      <w:r>
        <w:rPr>
          <w:noProof/>
        </w:rPr>
        <w:drawing>
          <wp:inline distT="0" distB="0" distL="0" distR="0" wp14:anchorId="0C442B34" wp14:editId="2E3A26A9">
            <wp:extent cx="5040000" cy="2244375"/>
            <wp:effectExtent l="0" t="0" r="0" b="0"/>
            <wp:docPr id="1519911873" name="Picture 1519911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7"/>
                    <a:stretch>
                      <a:fillRect/>
                    </a:stretch>
                  </pic:blipFill>
                  <pic:spPr>
                    <a:xfrm>
                      <a:off x="0" y="0"/>
                      <a:ext cx="5040000" cy="2244375"/>
                    </a:xfrm>
                    <a:prstGeom prst="rect">
                      <a:avLst/>
                    </a:prstGeom>
                  </pic:spPr>
                </pic:pic>
              </a:graphicData>
            </a:graphic>
          </wp:inline>
        </w:drawing>
      </w:r>
    </w:p>
    <w:p w14:paraId="4415957A" w14:textId="77777777" w:rsidR="00036A56" w:rsidRDefault="00A81F1D">
      <w:pPr>
        <w:pStyle w:val="ThesisFigureListEntry"/>
        <w:keepNext/>
        <w:numPr>
          <w:ilvl w:val="1"/>
          <w:numId w:val="0"/>
        </w:numPr>
      </w:pPr>
      <w:bookmarkStart w:id="139" w:name="_Toc243476699"/>
      <w:r>
        <w:t>图</w:t>
      </w:r>
      <w:r>
        <w:t xml:space="preserve">5-22 </w:t>
      </w:r>
      <w:r>
        <w:t>控制台</w:t>
      </w:r>
      <w:r>
        <w:t xml:space="preserve"> Token </w:t>
      </w:r>
      <w:r>
        <w:t>统计页界面</w:t>
      </w:r>
      <w:bookmarkEnd w:id="139"/>
    </w:p>
    <w:p w14:paraId="0B14432A" w14:textId="77777777" w:rsidR="00036A56" w:rsidRDefault="00A81F1D">
      <w:pPr>
        <w:pStyle w:val="u0"/>
        <w:numPr>
          <w:ilvl w:val="1"/>
          <w:numId w:val="0"/>
        </w:numPr>
      </w:pPr>
      <w:r>
        <w:t>Fig.5-22 Console Token Statistics Page</w:t>
      </w:r>
    </w:p>
    <w:p w14:paraId="23614D92" w14:textId="77777777" w:rsidR="00036A56" w:rsidRDefault="00A81F1D">
      <w:pPr>
        <w:pStyle w:val="u2"/>
      </w:pPr>
      <w:bookmarkStart w:id="140" w:name="_Toc243476630"/>
      <w:r>
        <w:lastRenderedPageBreak/>
        <w:t>本章小结</w:t>
      </w:r>
      <w:bookmarkEnd w:id="140"/>
    </w:p>
    <w:p w14:paraId="66E98D10" w14:textId="77777777" w:rsidR="00036A56" w:rsidRDefault="00A81F1D">
      <w:pPr>
        <w:pStyle w:val="u9"/>
      </w:pPr>
      <w:r>
        <w:t>本章把第</w:t>
      </w:r>
      <w:r>
        <w:t xml:space="preserve"> 3 </w:t>
      </w:r>
      <w:r>
        <w:t>章的上下文工程方法实现为</w:t>
      </w:r>
      <w:r>
        <w:t xml:space="preserve"> WPW </w:t>
      </w:r>
      <w:r>
        <w:t>系统。系统分</w:t>
      </w:r>
      <w:r>
        <w:t xml:space="preserve"> AI </w:t>
      </w:r>
      <w:r>
        <w:t>层、</w:t>
      </w:r>
      <w:r>
        <w:t xml:space="preserve">CLI </w:t>
      </w:r>
      <w:r>
        <w:t>层和文件系统层三层，可视化控制台作为呈现入口挂在</w:t>
      </w:r>
      <w:r>
        <w:t xml:space="preserve"> CLI </w:t>
      </w:r>
      <w:r>
        <w:t>层之上；过程管理走六阶段工作流，每个阶段按</w:t>
      </w:r>
      <w:r>
        <w:t>"</w:t>
      </w:r>
      <w:r>
        <w:t>准备、生成、收尾</w:t>
      </w:r>
      <w:r>
        <w:t>"</w:t>
      </w:r>
      <w:r>
        <w:t>三步推进，阶段门禁由</w:t>
      </w:r>
      <w:r>
        <w:t xml:space="preserve"> DAG </w:t>
      </w:r>
      <w:r>
        <w:t>上的强依赖判定；项目知识由能力规范和源码解析共同构建，形成</w:t>
      </w:r>
      <w:r>
        <w:t xml:space="preserve"> C-L1-L2-L3 </w:t>
      </w:r>
      <w:r>
        <w:t>四层图谱，业务与代码之间的映射由多源证据合成并可溯源；任务上下文从锚点出发扩展子图，经骨架抽取和分档压缩控制在</w:t>
      </w:r>
      <w:r>
        <w:t xml:space="preserve"> Token </w:t>
      </w:r>
      <w:r>
        <w:t>预算内；代码和需求变化后，按文件哈希和能力规范比对做增量更新，归档时把确认过的需求沉淀进能力规范；控制台用和</w:t>
      </w:r>
      <w:r>
        <w:t xml:space="preserve"> CLI </w:t>
      </w:r>
      <w:r>
        <w:t>同一份数据契约，把状态、图谱和上下文生成过程呈现在页面上，并支持阶段操作、历史回溯、模型对话和双栏对比。</w:t>
      </w:r>
    </w:p>
    <w:p w14:paraId="28D59367" w14:textId="77777777" w:rsidR="00036A56" w:rsidRDefault="00A81F1D">
      <w:pPr>
        <w:pStyle w:val="u9"/>
      </w:pPr>
      <w:r>
        <w:t>这些实现说明方法有了可运行的工程载体，但还不能证明方法有效。第</w:t>
      </w:r>
      <w:r>
        <w:t xml:space="preserve"> 6 </w:t>
      </w:r>
      <w:r>
        <w:t>章先对</w:t>
      </w:r>
      <w:r>
        <w:t xml:space="preserve"> WPW </w:t>
      </w:r>
      <w:r>
        <w:t>做一组功能测试，检查工作流管理、图谱构建、上下文生成、增量维护和可视化控制台是否按预期运行；再在统一配置下让</w:t>
      </w:r>
      <w:r>
        <w:t xml:space="preserve"> WPW </w:t>
      </w:r>
      <w:r>
        <w:t>与</w:t>
      </w:r>
      <w:r>
        <w:t xml:space="preserve"> OpenSpec </w:t>
      </w:r>
      <w:r>
        <w:t>从相同的前置版本出发完成同样的开发任务，比较任务完成情况、模型</w:t>
      </w:r>
      <w:r>
        <w:t xml:space="preserve"> Token </w:t>
      </w:r>
      <w:r>
        <w:t>消耗和执行耗时；随后把范围收窄到上下文获取环节，在同一代码快照上比较非</w:t>
      </w:r>
      <w:r>
        <w:t xml:space="preserve"> KG</w:t>
      </w:r>
      <w:r>
        <w:t>、</w:t>
      </w:r>
      <w:r>
        <w:t xml:space="preserve">WPW-Map </w:t>
      </w:r>
      <w:r>
        <w:t>与完整</w:t>
      </w:r>
      <w:r>
        <w:t xml:space="preserve"> WPW </w:t>
      </w:r>
      <w:r>
        <w:t>三种条件下的文件定位质量、回答正确性和上下文开销。</w:t>
      </w:r>
    </w:p>
    <w:p w14:paraId="2484A22C" w14:textId="77777777" w:rsidR="00036A56" w:rsidRDefault="00A81F1D">
      <w:pPr>
        <w:pStyle w:val="1"/>
      </w:pPr>
      <w:bookmarkStart w:id="141" w:name="_Toc243476631"/>
      <w:r>
        <w:lastRenderedPageBreak/>
        <w:t>系统测试与结果分析</w:t>
      </w:r>
      <w:bookmarkEnd w:id="141"/>
    </w:p>
    <w:p w14:paraId="0F4E3DF7" w14:textId="77777777" w:rsidR="00036A56" w:rsidRDefault="00A81F1D">
      <w:pPr>
        <w:pStyle w:val="u9"/>
      </w:pPr>
      <w:r>
        <w:t>第</w:t>
      </w:r>
      <w:r>
        <w:t xml:space="preserve"> 5 </w:t>
      </w:r>
      <w:r>
        <w:t>章把第</w:t>
      </w:r>
      <w:r>
        <w:t xml:space="preserve"> 3 </w:t>
      </w:r>
      <w:r>
        <w:t>章的上下文工程方法实现成了</w:t>
      </w:r>
      <w:r>
        <w:t xml:space="preserve"> WPW </w:t>
      </w:r>
      <w:r>
        <w:t>系统。本章针对这套实现做测试，测试分两部分。一部分是</w:t>
      </w:r>
      <w:r>
        <w:t xml:space="preserve"> WPW </w:t>
      </w:r>
      <w:r>
        <w:t>的常规功能测试，运行</w:t>
      </w:r>
      <w:r>
        <w:t xml:space="preserve"> CLI </w:t>
      </w:r>
      <w:r>
        <w:t>命令、查看状态文件和图谱元数据、打开控制台页面，确认工作流、图谱构建、上下文生成、增量维护和可视化控制台按第</w:t>
      </w:r>
      <w:r>
        <w:t xml:space="preserve"> 5 </w:t>
      </w:r>
      <w:r>
        <w:t>章的设计工作。另一部分在测试过程中检验这套方法在真实开发中是否可行、是否有效。开发任务对比让</w:t>
      </w:r>
      <w:r>
        <w:t xml:space="preserve"> OpenSpec </w:t>
      </w:r>
      <w:r>
        <w:t>和</w:t>
      </w:r>
      <w:r>
        <w:t xml:space="preserve"> WPW </w:t>
      </w:r>
      <w:r>
        <w:t>完成同一批任务，看模型总</w:t>
      </w:r>
      <w:r>
        <w:t xml:space="preserve"> Token </w:t>
      </w:r>
      <w:r>
        <w:t>是否下降；如果有下降，再组织实验看它是否与更准的文件定位、更少的上下文供给有关系。本章表格中的测试数据在附录中给出汇总值，原始运行记录与题集明细见完整版附录。</w:t>
      </w:r>
    </w:p>
    <w:p w14:paraId="47ABE740" w14:textId="77777777" w:rsidR="00036A56" w:rsidRDefault="00A81F1D">
      <w:pPr>
        <w:pStyle w:val="u2"/>
      </w:pPr>
      <w:bookmarkStart w:id="142" w:name="_Toc243476632"/>
      <w:r>
        <w:t>系统功能测试</w:t>
      </w:r>
      <w:bookmarkEnd w:id="142"/>
    </w:p>
    <w:p w14:paraId="28D356C5" w14:textId="77777777" w:rsidR="00036A56" w:rsidRDefault="00A81F1D">
      <w:pPr>
        <w:pStyle w:val="u9"/>
      </w:pPr>
      <w:r>
        <w:t>功能测试在美食推荐系统上执行，不调用大模型判断回答质量。测试方式是运行</w:t>
      </w:r>
      <w:r>
        <w:t xml:space="preserve"> CLI </w:t>
      </w:r>
      <w:r>
        <w:t>命令、查看状态文件和图谱元数据、打开控制台页面，用例的判据是命令输出、状态转换、持久化结果或页面呈现。测试用例按第</w:t>
      </w:r>
      <w:r>
        <w:t xml:space="preserve"> 5 </w:t>
      </w:r>
      <w:r>
        <w:t>章</w:t>
      </w:r>
      <w:r>
        <w:t xml:space="preserve"> 5.2—5.6 </w:t>
      </w:r>
      <w:r>
        <w:t>的</w:t>
      </w:r>
      <w:r>
        <w:t xml:space="preserve"> 15 </w:t>
      </w:r>
      <w:r>
        <w:t>个实现小节组织，共</w:t>
      </w:r>
      <w:r>
        <w:t xml:space="preserve"> 34 </w:t>
      </w:r>
      <w:r>
        <w:t>条；每条用例在表</w:t>
      </w:r>
      <w:r>
        <w:t xml:space="preserve">6-3 </w:t>
      </w:r>
      <w:r>
        <w:t>的</w:t>
      </w:r>
      <w:r>
        <w:t>“</w:t>
      </w:r>
      <w:r>
        <w:t>对应实现小节</w:t>
      </w:r>
      <w:r>
        <w:t>”</w:t>
      </w:r>
      <w:r>
        <w:t>列中标出它覆盖的实现位置。</w:t>
      </w:r>
    </w:p>
    <w:p w14:paraId="4EB49935" w14:textId="77777777" w:rsidR="00036A56" w:rsidRDefault="00A81F1D">
      <w:pPr>
        <w:pStyle w:val="u3"/>
      </w:pPr>
      <w:bookmarkStart w:id="143" w:name="_Toc243476633"/>
      <w:r>
        <w:t>测试对象与业务规模</w:t>
      </w:r>
      <w:bookmarkEnd w:id="143"/>
    </w:p>
    <w:p w14:paraId="016677B3" w14:textId="77777777" w:rsidR="00036A56" w:rsidRDefault="00A81F1D">
      <w:pPr>
        <w:pStyle w:val="u9"/>
      </w:pPr>
      <w:r>
        <w:t>功能测试用美食推荐系统来整体串流程，它同时也是后面两组实验的数据来源。系统用</w:t>
      </w:r>
      <w:r>
        <w:t xml:space="preserve"> Spring Boot</w:t>
      </w:r>
      <w:r>
        <w:t>、</w:t>
      </w:r>
      <w:r>
        <w:t xml:space="preserve">Vue </w:t>
      </w:r>
      <w:r>
        <w:t>和</w:t>
      </w:r>
      <w:r>
        <w:t xml:space="preserve"> Uni-app </w:t>
      </w:r>
      <w:r>
        <w:t>编写：用户端是</w:t>
      </w:r>
      <w:r>
        <w:t xml:space="preserve"> Uni-app </w:t>
      </w:r>
      <w:r>
        <w:t>页面，管理端是</w:t>
      </w:r>
      <w:r>
        <w:t xml:space="preserve"> Vue </w:t>
      </w:r>
      <w:r>
        <w:t>组件，后端是</w:t>
      </w:r>
      <w:r>
        <w:t xml:space="preserve"> Spring Boot </w:t>
      </w:r>
      <w:r>
        <w:t>的控制器、服务、数据访问层和</w:t>
      </w:r>
      <w:r>
        <w:t xml:space="preserve"> Mapper XML</w:t>
      </w:r>
      <w:r>
        <w:t>。用户登录后进入首页，系统根据浏览和收藏这类行为生成个性化推荐；用户从详情页收藏、评论、加入购物车或直接下单；订单在待付款、待发货、配送中和已完成之间流转，完成后的评价又回到偏好计算，影响下一轮推荐。管理员负责维护用户、美食分类、美食信息和订单。</w:t>
      </w:r>
    </w:p>
    <w:p w14:paraId="530AC1A7" w14:textId="77777777" w:rsidR="00036A56" w:rsidRDefault="00A81F1D">
      <w:pPr>
        <w:pStyle w:val="u9"/>
      </w:pPr>
      <w:r>
        <w:t>选择这个项目的理由，是它的业务从推荐、下单到订单流转形成了完整闭环，多个功能模块并存，需求也经历了多轮迭代。这样的条件让</w:t>
      </w:r>
      <w:r>
        <w:t xml:space="preserve"> WPW </w:t>
      </w:r>
      <w:r>
        <w:t>的各个环节都有真实的材料可考验：多语言源码供图谱构建解析，真实存在的业务功能供业务</w:t>
      </w:r>
      <w:r>
        <w:t>—</w:t>
      </w:r>
      <w:r>
        <w:t>代码映射标注，足够大的代码规模让上下文的裁剪和压缩有实际意义。按图谱构建的口径，项目有</w:t>
      </w:r>
      <w:r>
        <w:t xml:space="preserve"> 12 </w:t>
      </w:r>
      <w:r>
        <w:t>个模块、</w:t>
      </w:r>
      <w:r>
        <w:t xml:space="preserve">393 </w:t>
      </w:r>
      <w:r>
        <w:t>个源文件和</w:t>
      </w:r>
      <w:r>
        <w:t xml:space="preserve"> 1,369 </w:t>
      </w:r>
      <w:r>
        <w:lastRenderedPageBreak/>
        <w:t>个代码元素；完整实验图谱另有</w:t>
      </w:r>
      <w:r>
        <w:t xml:space="preserve"> 25 </w:t>
      </w:r>
      <w:r>
        <w:t>个能力节点和</w:t>
      </w:r>
      <w:r>
        <w:t xml:space="preserve"> 300 </w:t>
      </w:r>
      <w:r>
        <w:t>条业务</w:t>
      </w:r>
      <w:r>
        <w:t>—</w:t>
      </w:r>
      <w:r>
        <w:t>代码映射边。表</w:t>
      </w:r>
      <w:r>
        <w:t xml:space="preserve">6-1 </w:t>
      </w:r>
      <w:r>
        <w:t>汇总这些规模。</w:t>
      </w:r>
    </w:p>
    <w:p w14:paraId="5EB40347" w14:textId="77777777" w:rsidR="00036A56" w:rsidRDefault="00A81F1D">
      <w:pPr>
        <w:pStyle w:val="ThesisTableListEntry"/>
      </w:pPr>
      <w:bookmarkStart w:id="144" w:name="_Toc243476716"/>
      <w:r>
        <w:t>表</w:t>
      </w:r>
      <w:r>
        <w:t xml:space="preserve">6-1 </w:t>
      </w:r>
      <w:r>
        <w:t>实验载体规模说明</w:t>
      </w:r>
      <w:bookmarkEnd w:id="144"/>
    </w:p>
    <w:p w14:paraId="3AEE9768" w14:textId="77777777" w:rsidR="00036A56" w:rsidRDefault="00A81F1D">
      <w:pPr>
        <w:pStyle w:val="ua"/>
      </w:pPr>
      <w:r>
        <w:t>Table 6-1 Scale of the Experimental Subject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373"/>
        <w:gridCol w:w="5564"/>
      </w:tblGrid>
      <w:tr w:rsidR="00036A56" w14:paraId="74824A6A" w14:textId="77777777">
        <w:trPr>
          <w:cantSplit/>
          <w:tblHeader/>
          <w:jc w:val="center"/>
        </w:trPr>
        <w:tc>
          <w:tcPr>
            <w:tcW w:w="2373" w:type="dxa"/>
            <w:tcBorders>
              <w:bottom w:val="single" w:sz="6" w:space="0" w:color="000000"/>
            </w:tcBorders>
            <w:vAlign w:val="center"/>
          </w:tcPr>
          <w:p w14:paraId="6E3337BC" w14:textId="77777777" w:rsidR="00036A56" w:rsidRDefault="00A81F1D">
            <w:pPr>
              <w:pStyle w:val="ThesisTableText"/>
              <w:keepNext/>
              <w:jc w:val="center"/>
            </w:pPr>
            <w:r>
              <w:rPr>
                <w:b/>
              </w:rPr>
              <w:t>维度</w:t>
            </w:r>
          </w:p>
        </w:tc>
        <w:tc>
          <w:tcPr>
            <w:tcW w:w="5564" w:type="dxa"/>
            <w:tcBorders>
              <w:bottom w:val="single" w:sz="6" w:space="0" w:color="000000"/>
            </w:tcBorders>
            <w:vAlign w:val="center"/>
          </w:tcPr>
          <w:p w14:paraId="3DEE2806" w14:textId="77777777" w:rsidR="00036A56" w:rsidRDefault="00A81F1D">
            <w:pPr>
              <w:pStyle w:val="ThesisTableText"/>
              <w:keepNext/>
              <w:jc w:val="center"/>
            </w:pPr>
            <w:r>
              <w:rPr>
                <w:b/>
              </w:rPr>
              <w:t>内容</w:t>
            </w:r>
          </w:p>
        </w:tc>
      </w:tr>
      <w:tr w:rsidR="00036A56" w14:paraId="66AB51ED" w14:textId="77777777">
        <w:trPr>
          <w:cantSplit/>
          <w:jc w:val="center"/>
        </w:trPr>
        <w:tc>
          <w:tcPr>
            <w:tcW w:w="2373" w:type="dxa"/>
            <w:vAlign w:val="center"/>
          </w:tcPr>
          <w:p w14:paraId="456DB55A" w14:textId="77777777" w:rsidR="00036A56" w:rsidRDefault="00A81F1D">
            <w:pPr>
              <w:pStyle w:val="ThesisTableText"/>
              <w:keepNext/>
            </w:pPr>
            <w:r>
              <w:t>系统角色</w:t>
            </w:r>
          </w:p>
        </w:tc>
        <w:tc>
          <w:tcPr>
            <w:tcW w:w="5564" w:type="dxa"/>
            <w:vAlign w:val="center"/>
          </w:tcPr>
          <w:p w14:paraId="1CD30674" w14:textId="77777777" w:rsidR="00036A56" w:rsidRDefault="00A81F1D">
            <w:pPr>
              <w:pStyle w:val="ThesisTableText"/>
              <w:keepNext/>
            </w:pPr>
            <w:r>
              <w:t>普通用户、管理员</w:t>
            </w:r>
          </w:p>
        </w:tc>
      </w:tr>
      <w:tr w:rsidR="00036A56" w14:paraId="3D82D46A" w14:textId="77777777">
        <w:trPr>
          <w:cantSplit/>
          <w:jc w:val="center"/>
        </w:trPr>
        <w:tc>
          <w:tcPr>
            <w:tcW w:w="2373" w:type="dxa"/>
            <w:vAlign w:val="center"/>
          </w:tcPr>
          <w:p w14:paraId="5572DD5E" w14:textId="77777777" w:rsidR="00036A56" w:rsidRDefault="00A81F1D">
            <w:pPr>
              <w:pStyle w:val="ThesisTableText"/>
              <w:keepNext/>
            </w:pPr>
            <w:r>
              <w:t>用户端功能</w:t>
            </w:r>
          </w:p>
        </w:tc>
        <w:tc>
          <w:tcPr>
            <w:tcW w:w="5564" w:type="dxa"/>
            <w:vAlign w:val="center"/>
          </w:tcPr>
          <w:p w14:paraId="32A34B0C" w14:textId="77777777" w:rsidR="00036A56" w:rsidRDefault="00A81F1D">
            <w:pPr>
              <w:pStyle w:val="ThesisTableText"/>
              <w:keepNext/>
            </w:pPr>
            <w:r>
              <w:t>注册登录、美食浏览与检索、个性化推荐、购物车、订单、收藏、评论、资讯、个人中心</w:t>
            </w:r>
          </w:p>
        </w:tc>
      </w:tr>
      <w:tr w:rsidR="00036A56" w14:paraId="370E602D" w14:textId="77777777">
        <w:trPr>
          <w:cantSplit/>
          <w:jc w:val="center"/>
        </w:trPr>
        <w:tc>
          <w:tcPr>
            <w:tcW w:w="2373" w:type="dxa"/>
            <w:vAlign w:val="center"/>
          </w:tcPr>
          <w:p w14:paraId="5F1BC42B" w14:textId="77777777" w:rsidR="00036A56" w:rsidRDefault="00A81F1D">
            <w:pPr>
              <w:pStyle w:val="ThesisTableText"/>
              <w:keepNext/>
            </w:pPr>
            <w:r>
              <w:t>管理端功能</w:t>
            </w:r>
          </w:p>
        </w:tc>
        <w:tc>
          <w:tcPr>
            <w:tcW w:w="5564" w:type="dxa"/>
            <w:vAlign w:val="center"/>
          </w:tcPr>
          <w:p w14:paraId="47418168" w14:textId="77777777" w:rsidR="00036A56" w:rsidRDefault="00A81F1D">
            <w:pPr>
              <w:pStyle w:val="ThesisTableText"/>
              <w:keepNext/>
            </w:pPr>
            <w:r>
              <w:t>用户、美食分类、美食信息、资讯、订单维护</w:t>
            </w:r>
          </w:p>
        </w:tc>
      </w:tr>
      <w:tr w:rsidR="00036A56" w14:paraId="0D2BB7A2" w14:textId="77777777">
        <w:trPr>
          <w:cantSplit/>
          <w:jc w:val="center"/>
        </w:trPr>
        <w:tc>
          <w:tcPr>
            <w:tcW w:w="2373" w:type="dxa"/>
            <w:vAlign w:val="center"/>
          </w:tcPr>
          <w:p w14:paraId="3D8C7FAE" w14:textId="77777777" w:rsidR="00036A56" w:rsidRDefault="00A81F1D">
            <w:pPr>
              <w:pStyle w:val="ThesisTableText"/>
              <w:keepNext/>
            </w:pPr>
            <w:r>
              <w:t>技术栈</w:t>
            </w:r>
          </w:p>
        </w:tc>
        <w:tc>
          <w:tcPr>
            <w:tcW w:w="5564" w:type="dxa"/>
            <w:vAlign w:val="center"/>
          </w:tcPr>
          <w:p w14:paraId="520B0E2D" w14:textId="77777777" w:rsidR="00036A56" w:rsidRDefault="00A81F1D">
            <w:pPr>
              <w:pStyle w:val="ThesisTableText"/>
              <w:keepNext/>
            </w:pPr>
            <w:r>
              <w:t>用户端</w:t>
            </w:r>
            <w:r>
              <w:t xml:space="preserve"> Uni-app</w:t>
            </w:r>
            <w:r>
              <w:t>，管理端</w:t>
            </w:r>
            <w:r>
              <w:t xml:space="preserve"> Vue</w:t>
            </w:r>
            <w:r>
              <w:t>，后端</w:t>
            </w:r>
            <w:r>
              <w:t xml:space="preserve"> Spring Boot</w:t>
            </w:r>
            <w:r>
              <w:t>，数据库</w:t>
            </w:r>
            <w:r>
              <w:t xml:space="preserve"> MySQL</w:t>
            </w:r>
          </w:p>
        </w:tc>
      </w:tr>
      <w:tr w:rsidR="00036A56" w14:paraId="293C9C17" w14:textId="77777777">
        <w:trPr>
          <w:cantSplit/>
          <w:jc w:val="center"/>
        </w:trPr>
        <w:tc>
          <w:tcPr>
            <w:tcW w:w="2373" w:type="dxa"/>
            <w:vAlign w:val="center"/>
          </w:tcPr>
          <w:p w14:paraId="613068D0" w14:textId="77777777" w:rsidR="00036A56" w:rsidRDefault="00A81F1D">
            <w:pPr>
              <w:pStyle w:val="ThesisTableText"/>
              <w:keepNext/>
            </w:pPr>
            <w:r>
              <w:t>代码规模</w:t>
            </w:r>
          </w:p>
        </w:tc>
        <w:tc>
          <w:tcPr>
            <w:tcW w:w="5564" w:type="dxa"/>
            <w:vAlign w:val="center"/>
          </w:tcPr>
          <w:p w14:paraId="1931DECA" w14:textId="77777777" w:rsidR="00036A56" w:rsidRDefault="00A81F1D">
            <w:pPr>
              <w:pStyle w:val="ThesisTableText"/>
              <w:keepNext/>
            </w:pPr>
            <w:r>
              <w:t xml:space="preserve">12 </w:t>
            </w:r>
            <w:r>
              <w:t>个模块、</w:t>
            </w:r>
            <w:r>
              <w:t xml:space="preserve">393 </w:t>
            </w:r>
            <w:r>
              <w:t>个源文件、</w:t>
            </w:r>
            <w:r>
              <w:t xml:space="preserve">1,369 </w:t>
            </w:r>
            <w:r>
              <w:t>个代码元素</w:t>
            </w:r>
          </w:p>
        </w:tc>
      </w:tr>
      <w:tr w:rsidR="00036A56" w14:paraId="45C49E65" w14:textId="77777777">
        <w:trPr>
          <w:cantSplit/>
          <w:jc w:val="center"/>
        </w:trPr>
        <w:tc>
          <w:tcPr>
            <w:tcW w:w="2373" w:type="dxa"/>
            <w:vAlign w:val="center"/>
          </w:tcPr>
          <w:p w14:paraId="153CD462" w14:textId="77777777" w:rsidR="00036A56" w:rsidRDefault="00A81F1D">
            <w:pPr>
              <w:pStyle w:val="ThesisTableText"/>
            </w:pPr>
            <w:r>
              <w:t>知识图谱</w:t>
            </w:r>
          </w:p>
        </w:tc>
        <w:tc>
          <w:tcPr>
            <w:tcW w:w="5564" w:type="dxa"/>
            <w:vAlign w:val="center"/>
          </w:tcPr>
          <w:p w14:paraId="59AC65A7" w14:textId="77777777" w:rsidR="00036A56" w:rsidRDefault="00A81F1D">
            <w:pPr>
              <w:pStyle w:val="ThesisTableText"/>
            </w:pPr>
            <w:r>
              <w:t xml:space="preserve">25 </w:t>
            </w:r>
            <w:r>
              <w:t>个能力节点、</w:t>
            </w:r>
            <w:r>
              <w:t xml:space="preserve">300 </w:t>
            </w:r>
            <w:r>
              <w:t>条业务</w:t>
            </w:r>
            <w:r>
              <w:t>—</w:t>
            </w:r>
            <w:r>
              <w:t>代码映射边（完整</w:t>
            </w:r>
            <w:r>
              <w:t xml:space="preserve"> WPW </w:t>
            </w:r>
            <w:r>
              <w:t>条件）</w:t>
            </w:r>
          </w:p>
        </w:tc>
      </w:tr>
    </w:tbl>
    <w:p w14:paraId="22FD63A8" w14:textId="77777777" w:rsidR="00036A56" w:rsidRDefault="00A81F1D">
      <w:pPr>
        <w:pStyle w:val="u3"/>
      </w:pPr>
      <w:bookmarkStart w:id="145" w:name="_Toc243476634"/>
      <w:r>
        <w:t>测试方式</w:t>
      </w:r>
      <w:bookmarkEnd w:id="145"/>
    </w:p>
    <w:p w14:paraId="6DE4EB23" w14:textId="77777777" w:rsidR="00036A56" w:rsidRDefault="00A81F1D">
      <w:pPr>
        <w:pStyle w:val="u9"/>
      </w:pPr>
      <w:r>
        <w:t>测试在</w:t>
      </w:r>
      <w:r>
        <w:t xml:space="preserve"> Windows 11 </w:t>
      </w:r>
      <w:r>
        <w:t>上执行，</w:t>
      </w:r>
      <w:r>
        <w:t xml:space="preserve">WPW </w:t>
      </w:r>
      <w:r>
        <w:t>的运行环境是</w:t>
      </w:r>
      <w:r>
        <w:t xml:space="preserve"> Node.js v20.20.2</w:t>
      </w:r>
      <w:r>
        <w:t>，被测的美食推荐系统后端为</w:t>
      </w:r>
      <w:r>
        <w:t xml:space="preserve"> Java 8</w:t>
      </w:r>
      <w:r>
        <w:t>。开发任务对比的大模型为</w:t>
      </w:r>
      <w:r>
        <w:t xml:space="preserve"> gpt-5.6</w:t>
      </w:r>
      <w:r>
        <w:t>，场景问答实验的回答模型为</w:t>
      </w:r>
      <w:r>
        <w:t xml:space="preserve"> gpt-5.4-mini</w:t>
      </w:r>
      <w:r>
        <w:t>，检索与问答的</w:t>
      </w:r>
      <w:r>
        <w:t xml:space="preserve"> Embedding </w:t>
      </w:r>
      <w:r>
        <w:t>统一使用</w:t>
      </w:r>
      <w:r>
        <w:t xml:space="preserve"> </w:t>
      </w:r>
      <w:r>
        <w:rPr>
          <w:rFonts w:ascii="Consolas" w:eastAsia="Consolas" w:hAnsi="Consolas"/>
        </w:rPr>
        <w:t>text-embedding-3-small</w:t>
      </w:r>
      <w:r>
        <w:t>。</w:t>
      </w:r>
      <w:r>
        <w:t xml:space="preserve">CLI </w:t>
      </w:r>
      <w:r>
        <w:t>与图谱用例和可视化控制台用例分两批跑：前者针对命令行行为，后者针对页面呈现和数据契约。表</w:t>
      </w:r>
      <w:r>
        <w:t xml:space="preserve">6-2 </w:t>
      </w:r>
      <w:r>
        <w:t>记录解析范围、映射与裁剪参数和执行入口，这些配置决定了被测行为。</w:t>
      </w:r>
    </w:p>
    <w:p w14:paraId="021D8605" w14:textId="77777777" w:rsidR="00036A56" w:rsidRDefault="00A81F1D">
      <w:pPr>
        <w:pStyle w:val="ThesisTableListEntry"/>
      </w:pPr>
      <w:bookmarkStart w:id="146" w:name="_Toc243476717"/>
      <w:r>
        <w:lastRenderedPageBreak/>
        <w:t>表</w:t>
      </w:r>
      <w:r>
        <w:t xml:space="preserve">6-2 </w:t>
      </w:r>
      <w:r>
        <w:t>测试配置</w:t>
      </w:r>
      <w:bookmarkEnd w:id="146"/>
    </w:p>
    <w:p w14:paraId="41AB1B4C" w14:textId="77777777" w:rsidR="00036A56" w:rsidRDefault="00A81F1D">
      <w:pPr>
        <w:pStyle w:val="ua"/>
      </w:pPr>
      <w:r>
        <w:t>Table 6-2 Test Configuration</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46"/>
        <w:gridCol w:w="4318"/>
        <w:gridCol w:w="2373"/>
      </w:tblGrid>
      <w:tr w:rsidR="00036A56" w14:paraId="1A7D58D8" w14:textId="77777777">
        <w:trPr>
          <w:cantSplit/>
          <w:tblHeader/>
          <w:jc w:val="center"/>
        </w:trPr>
        <w:tc>
          <w:tcPr>
            <w:tcW w:w="1246" w:type="dxa"/>
            <w:tcBorders>
              <w:bottom w:val="single" w:sz="6" w:space="0" w:color="000000"/>
            </w:tcBorders>
            <w:vAlign w:val="center"/>
          </w:tcPr>
          <w:p w14:paraId="5C431644" w14:textId="77777777" w:rsidR="00036A56" w:rsidRDefault="00A81F1D">
            <w:pPr>
              <w:pStyle w:val="ThesisTableText"/>
              <w:keepNext/>
              <w:jc w:val="center"/>
            </w:pPr>
            <w:r>
              <w:rPr>
                <w:b/>
              </w:rPr>
              <w:t>项目</w:t>
            </w:r>
          </w:p>
        </w:tc>
        <w:tc>
          <w:tcPr>
            <w:tcW w:w="4318" w:type="dxa"/>
            <w:tcBorders>
              <w:bottom w:val="single" w:sz="6" w:space="0" w:color="000000"/>
            </w:tcBorders>
            <w:vAlign w:val="center"/>
          </w:tcPr>
          <w:p w14:paraId="14BA0F83" w14:textId="77777777" w:rsidR="00036A56" w:rsidRDefault="00A81F1D">
            <w:pPr>
              <w:pStyle w:val="ThesisTableText"/>
              <w:keepNext/>
              <w:jc w:val="center"/>
            </w:pPr>
            <w:r>
              <w:rPr>
                <w:b/>
              </w:rPr>
              <w:t>配置</w:t>
            </w:r>
          </w:p>
        </w:tc>
        <w:tc>
          <w:tcPr>
            <w:tcW w:w="2373" w:type="dxa"/>
            <w:tcBorders>
              <w:bottom w:val="single" w:sz="6" w:space="0" w:color="000000"/>
            </w:tcBorders>
            <w:vAlign w:val="center"/>
          </w:tcPr>
          <w:p w14:paraId="40F1E224" w14:textId="77777777" w:rsidR="00036A56" w:rsidRDefault="00A81F1D">
            <w:pPr>
              <w:pStyle w:val="ThesisTableText"/>
              <w:keepNext/>
              <w:jc w:val="center"/>
            </w:pPr>
            <w:r>
              <w:rPr>
                <w:b/>
              </w:rPr>
              <w:t>说明</w:t>
            </w:r>
          </w:p>
        </w:tc>
      </w:tr>
      <w:tr w:rsidR="00036A56" w14:paraId="43AF9C2F" w14:textId="77777777">
        <w:trPr>
          <w:cantSplit/>
          <w:jc w:val="center"/>
        </w:trPr>
        <w:tc>
          <w:tcPr>
            <w:tcW w:w="1246" w:type="dxa"/>
            <w:vAlign w:val="center"/>
          </w:tcPr>
          <w:p w14:paraId="55C6212C" w14:textId="77777777" w:rsidR="00036A56" w:rsidRDefault="00A81F1D">
            <w:pPr>
              <w:pStyle w:val="ThesisTableText"/>
              <w:keepNext/>
            </w:pPr>
            <w:r>
              <w:t>运行环境</w:t>
            </w:r>
          </w:p>
        </w:tc>
        <w:tc>
          <w:tcPr>
            <w:tcW w:w="4318" w:type="dxa"/>
            <w:vAlign w:val="center"/>
          </w:tcPr>
          <w:p w14:paraId="2CF3727F" w14:textId="77777777" w:rsidR="00036A56" w:rsidRDefault="00A81F1D">
            <w:pPr>
              <w:pStyle w:val="ThesisTableText"/>
              <w:keepNext/>
            </w:pPr>
            <w:r>
              <w:t>Windows 11</w:t>
            </w:r>
            <w:r>
              <w:t>；</w:t>
            </w:r>
            <w:r>
              <w:t>Node.js v20.20.2</w:t>
            </w:r>
          </w:p>
        </w:tc>
        <w:tc>
          <w:tcPr>
            <w:tcW w:w="2373" w:type="dxa"/>
            <w:vAlign w:val="center"/>
          </w:tcPr>
          <w:p w14:paraId="127C3FFE" w14:textId="77777777" w:rsidR="00036A56" w:rsidRDefault="00A81F1D">
            <w:pPr>
              <w:pStyle w:val="ThesisTableText"/>
              <w:keepNext/>
            </w:pPr>
            <w:r>
              <w:t xml:space="preserve">WPW CLI </w:t>
            </w:r>
            <w:r>
              <w:t>与图谱模块的运行时</w:t>
            </w:r>
          </w:p>
        </w:tc>
      </w:tr>
      <w:tr w:rsidR="00036A56" w14:paraId="203C126C" w14:textId="77777777">
        <w:trPr>
          <w:cantSplit/>
          <w:jc w:val="center"/>
        </w:trPr>
        <w:tc>
          <w:tcPr>
            <w:tcW w:w="1246" w:type="dxa"/>
            <w:vAlign w:val="center"/>
          </w:tcPr>
          <w:p w14:paraId="430797A8" w14:textId="77777777" w:rsidR="00036A56" w:rsidRDefault="00A81F1D">
            <w:pPr>
              <w:pStyle w:val="ThesisTableText"/>
              <w:keepNext/>
            </w:pPr>
            <w:r>
              <w:t>被测系统</w:t>
            </w:r>
          </w:p>
        </w:tc>
        <w:tc>
          <w:tcPr>
            <w:tcW w:w="4318" w:type="dxa"/>
            <w:vAlign w:val="center"/>
          </w:tcPr>
          <w:p w14:paraId="1551E70B" w14:textId="77777777" w:rsidR="00036A56" w:rsidRDefault="00A81F1D">
            <w:pPr>
              <w:pStyle w:val="ThesisTableText"/>
              <w:keepNext/>
            </w:pPr>
            <w:r>
              <w:t>Java 8</w:t>
            </w:r>
            <w:r>
              <w:t>（</w:t>
            </w:r>
            <w:r>
              <w:t xml:space="preserve">Spring Boot </w:t>
            </w:r>
            <w:r>
              <w:t>后端）</w:t>
            </w:r>
          </w:p>
        </w:tc>
        <w:tc>
          <w:tcPr>
            <w:tcW w:w="2373" w:type="dxa"/>
            <w:vAlign w:val="center"/>
          </w:tcPr>
          <w:p w14:paraId="021950C4" w14:textId="77777777" w:rsidR="00036A56" w:rsidRDefault="00A81F1D">
            <w:pPr>
              <w:pStyle w:val="ThesisTableText"/>
              <w:keepNext/>
            </w:pPr>
            <w:r>
              <w:t>美食推荐系统，源码只做解析、不被执行</w:t>
            </w:r>
          </w:p>
        </w:tc>
      </w:tr>
      <w:tr w:rsidR="00036A56" w14:paraId="403B0E1D" w14:textId="77777777">
        <w:trPr>
          <w:cantSplit/>
          <w:jc w:val="center"/>
        </w:trPr>
        <w:tc>
          <w:tcPr>
            <w:tcW w:w="1246" w:type="dxa"/>
            <w:vAlign w:val="center"/>
          </w:tcPr>
          <w:p w14:paraId="3B9B7AF3" w14:textId="77777777" w:rsidR="00036A56" w:rsidRDefault="00A81F1D">
            <w:pPr>
              <w:pStyle w:val="ThesisTableText"/>
              <w:keepNext/>
            </w:pPr>
            <w:r>
              <w:t>大模型</w:t>
            </w:r>
          </w:p>
        </w:tc>
        <w:tc>
          <w:tcPr>
            <w:tcW w:w="4318" w:type="dxa"/>
            <w:vAlign w:val="center"/>
          </w:tcPr>
          <w:p w14:paraId="56C89238" w14:textId="77777777" w:rsidR="00036A56" w:rsidRDefault="00A81F1D">
            <w:pPr>
              <w:pStyle w:val="ThesisTableText"/>
              <w:keepNext/>
            </w:pPr>
            <w:r>
              <w:t>开发任务对比用</w:t>
            </w:r>
            <w:r>
              <w:t xml:space="preserve"> gpt-5.6</w:t>
            </w:r>
            <w:r>
              <w:t>；场景问答用</w:t>
            </w:r>
            <w:r>
              <w:t xml:space="preserve"> gpt-5.4-mini</w:t>
            </w:r>
            <w:r>
              <w:t>；</w:t>
            </w:r>
            <w:r>
              <w:t xml:space="preserve">Embedding </w:t>
            </w:r>
            <w:r>
              <w:t>为</w:t>
            </w:r>
            <w:r>
              <w:t xml:space="preserve"> text-embedding-3-small</w:t>
            </w:r>
          </w:p>
        </w:tc>
        <w:tc>
          <w:tcPr>
            <w:tcW w:w="2373" w:type="dxa"/>
            <w:vAlign w:val="center"/>
          </w:tcPr>
          <w:p w14:paraId="679E554B" w14:textId="77777777" w:rsidR="00036A56" w:rsidRDefault="00A81F1D">
            <w:pPr>
              <w:pStyle w:val="ThesisTableText"/>
              <w:keepNext/>
            </w:pPr>
            <w:r>
              <w:t>两类实验分别固定模型，运行记录的</w:t>
            </w:r>
            <w:r>
              <w:t xml:space="preserve"> model </w:t>
            </w:r>
            <w:r>
              <w:t>字段与之对应</w:t>
            </w:r>
          </w:p>
        </w:tc>
      </w:tr>
      <w:tr w:rsidR="00036A56" w14:paraId="04C1094C" w14:textId="77777777">
        <w:trPr>
          <w:cantSplit/>
          <w:jc w:val="center"/>
        </w:trPr>
        <w:tc>
          <w:tcPr>
            <w:tcW w:w="1246" w:type="dxa"/>
            <w:vAlign w:val="center"/>
          </w:tcPr>
          <w:p w14:paraId="34994FA5" w14:textId="77777777" w:rsidR="00036A56" w:rsidRDefault="00A81F1D">
            <w:pPr>
              <w:pStyle w:val="ThesisTableText"/>
              <w:keepNext/>
            </w:pPr>
            <w:r>
              <w:t>解析范围</w:t>
            </w:r>
          </w:p>
        </w:tc>
        <w:tc>
          <w:tcPr>
            <w:tcW w:w="4318" w:type="dxa"/>
            <w:vAlign w:val="center"/>
          </w:tcPr>
          <w:p w14:paraId="78913000" w14:textId="77777777" w:rsidR="00036A56" w:rsidRDefault="00A81F1D">
            <w:pPr>
              <w:pStyle w:val="ThesisTableText"/>
              <w:keepNext/>
            </w:pPr>
            <w:r>
              <w:t>TypeScript</w:t>
            </w:r>
            <w:r>
              <w:t>、</w:t>
            </w:r>
            <w:r>
              <w:t>JavaScript</w:t>
            </w:r>
            <w:r>
              <w:t>、</w:t>
            </w:r>
            <w:r>
              <w:t>Vue</w:t>
            </w:r>
            <w:r>
              <w:t>、</w:t>
            </w:r>
            <w:r>
              <w:t>Java</w:t>
            </w:r>
          </w:p>
        </w:tc>
        <w:tc>
          <w:tcPr>
            <w:tcW w:w="2373" w:type="dxa"/>
            <w:vAlign w:val="center"/>
          </w:tcPr>
          <w:p w14:paraId="74EB5FA4" w14:textId="77777777" w:rsidR="00036A56" w:rsidRDefault="00A81F1D">
            <w:pPr>
              <w:pStyle w:val="ThesisTableText"/>
              <w:keepNext/>
            </w:pPr>
            <w:r>
              <w:t>与图谱配置中的</w:t>
            </w:r>
            <w:r>
              <w:t xml:space="preserve"> languages </w:t>
            </w:r>
            <w:r>
              <w:t>一致</w:t>
            </w:r>
          </w:p>
        </w:tc>
      </w:tr>
      <w:tr w:rsidR="00036A56" w14:paraId="095D0195" w14:textId="77777777">
        <w:trPr>
          <w:cantSplit/>
          <w:jc w:val="center"/>
        </w:trPr>
        <w:tc>
          <w:tcPr>
            <w:tcW w:w="1246" w:type="dxa"/>
            <w:vAlign w:val="center"/>
          </w:tcPr>
          <w:p w14:paraId="7C8E5FAE" w14:textId="77777777" w:rsidR="00036A56" w:rsidRDefault="00A81F1D">
            <w:pPr>
              <w:pStyle w:val="ThesisTableText"/>
              <w:keepNext/>
            </w:pPr>
            <w:r>
              <w:t>映射与裁剪配置</w:t>
            </w:r>
          </w:p>
        </w:tc>
        <w:tc>
          <w:tcPr>
            <w:tcW w:w="4318" w:type="dxa"/>
            <w:vAlign w:val="center"/>
          </w:tcPr>
          <w:p w14:paraId="7CF98374" w14:textId="77777777" w:rsidR="00036A56" w:rsidRDefault="00A81F1D">
            <w:pPr>
              <w:pStyle w:val="ThesisTableText"/>
              <w:keepNext/>
            </w:pPr>
            <w:r>
              <w:t>mapping.mode=local</w:t>
            </w:r>
            <w:r>
              <w:t>；深度</w:t>
            </w:r>
            <w:r>
              <w:t xml:space="preserve"> 3</w:t>
            </w:r>
            <w:r>
              <w:t>；最小边权重</w:t>
            </w:r>
            <w:r>
              <w:t xml:space="preserve"> 0.7</w:t>
            </w:r>
            <w:r>
              <w:t>；最大节点数</w:t>
            </w:r>
            <w:r>
              <w:t xml:space="preserve"> 100</w:t>
            </w:r>
          </w:p>
        </w:tc>
        <w:tc>
          <w:tcPr>
            <w:tcW w:w="2373" w:type="dxa"/>
            <w:vAlign w:val="center"/>
          </w:tcPr>
          <w:p w14:paraId="0B34F30D" w14:textId="77777777" w:rsidR="00036A56" w:rsidRDefault="00A81F1D">
            <w:pPr>
              <w:pStyle w:val="ThesisTableText"/>
              <w:keepNext/>
            </w:pPr>
            <w:r>
              <w:t>未设置项目覆盖配置时采用默认值</w:t>
            </w:r>
          </w:p>
        </w:tc>
      </w:tr>
      <w:tr w:rsidR="00036A56" w14:paraId="3B664EB4" w14:textId="77777777">
        <w:trPr>
          <w:cantSplit/>
          <w:jc w:val="center"/>
        </w:trPr>
        <w:tc>
          <w:tcPr>
            <w:tcW w:w="1246" w:type="dxa"/>
            <w:vAlign w:val="center"/>
          </w:tcPr>
          <w:p w14:paraId="50126C06" w14:textId="77777777" w:rsidR="00036A56" w:rsidRDefault="00A81F1D">
            <w:pPr>
              <w:pStyle w:val="ThesisTableText"/>
              <w:keepNext/>
            </w:pPr>
            <w:r>
              <w:t>上下文压缩</w:t>
            </w:r>
          </w:p>
        </w:tc>
        <w:tc>
          <w:tcPr>
            <w:tcW w:w="4318" w:type="dxa"/>
            <w:vAlign w:val="center"/>
          </w:tcPr>
          <w:p w14:paraId="6DC6F32D" w14:textId="77777777" w:rsidR="00036A56" w:rsidRDefault="00A81F1D">
            <w:pPr>
              <w:pStyle w:val="ThesisTableText"/>
              <w:keepNext/>
            </w:pPr>
            <w:r>
              <w:t>standard</w:t>
            </w:r>
          </w:p>
        </w:tc>
        <w:tc>
          <w:tcPr>
            <w:tcW w:w="2373" w:type="dxa"/>
            <w:vAlign w:val="center"/>
          </w:tcPr>
          <w:p w14:paraId="046BECC1" w14:textId="77777777" w:rsidR="00036A56" w:rsidRDefault="00A81F1D">
            <w:pPr>
              <w:pStyle w:val="ThesisTableText"/>
              <w:keepNext/>
            </w:pPr>
            <w:r>
              <w:t>显式锚点测试不依赖向量索引</w:t>
            </w:r>
          </w:p>
        </w:tc>
      </w:tr>
      <w:tr w:rsidR="00036A56" w14:paraId="400E2282" w14:textId="77777777">
        <w:trPr>
          <w:cantSplit/>
          <w:jc w:val="center"/>
        </w:trPr>
        <w:tc>
          <w:tcPr>
            <w:tcW w:w="1246" w:type="dxa"/>
            <w:vAlign w:val="center"/>
          </w:tcPr>
          <w:p w14:paraId="5EE617C5" w14:textId="77777777" w:rsidR="00036A56" w:rsidRDefault="00A81F1D">
            <w:pPr>
              <w:pStyle w:val="ThesisTableText"/>
            </w:pPr>
            <w:r>
              <w:t>执行入口</w:t>
            </w:r>
          </w:p>
        </w:tc>
        <w:tc>
          <w:tcPr>
            <w:tcW w:w="4318" w:type="dxa"/>
            <w:vAlign w:val="center"/>
          </w:tcPr>
          <w:p w14:paraId="3C2ACC3D" w14:textId="77777777" w:rsidR="00036A56" w:rsidRDefault="00A81F1D">
            <w:pPr>
              <w:pStyle w:val="ThesisTableText"/>
            </w:pPr>
            <w:r>
              <w:t>npm run build</w:t>
            </w:r>
            <w:r>
              <w:t>、</w:t>
            </w:r>
            <w:r>
              <w:t>npx ts-node src/graph/__verify__.ts</w:t>
            </w:r>
            <w:r>
              <w:t>、</w:t>
            </w:r>
            <w:r>
              <w:t>npx ts-node src/test/integration.test.ts</w:t>
            </w:r>
          </w:p>
        </w:tc>
        <w:tc>
          <w:tcPr>
            <w:tcW w:w="2373" w:type="dxa"/>
            <w:vAlign w:val="center"/>
          </w:tcPr>
          <w:p w14:paraId="50EA1AAC" w14:textId="77777777" w:rsidR="00036A56" w:rsidRDefault="00A81F1D">
            <w:pPr>
              <w:pStyle w:val="ThesisTableText"/>
            </w:pPr>
            <w:r>
              <w:t>保留终端输出作为测试证据</w:t>
            </w:r>
          </w:p>
        </w:tc>
      </w:tr>
    </w:tbl>
    <w:p w14:paraId="794EAFE3" w14:textId="77777777" w:rsidR="00036A56" w:rsidRDefault="00A81F1D">
      <w:pPr>
        <w:pStyle w:val="u9"/>
      </w:pPr>
      <w:r>
        <w:t>测试覆盖工作流状态、阶段依赖、任务追踪、图谱构建、能力解析、代码解析、多源映射、结构化查询、语义搜索、上下文生成、多图谱存储和增量更新。仓库里有综合验证脚本</w:t>
      </w:r>
      <w:r>
        <w:t xml:space="preserve"> </w:t>
      </w:r>
      <w:r>
        <w:rPr>
          <w:rFonts w:ascii="Consolas" w:eastAsia="Consolas" w:hAnsi="Consolas"/>
        </w:rPr>
        <w:t>src/graph/__verify__.ts</w:t>
      </w:r>
      <w:r>
        <w:t>，它在一个独立临时项目里执行构建、查询、更新和重建；另有单元测试和集成测试覆盖解析器、映射器、存储模块和命令接口。分模块用例以验证脚本、</w:t>
      </w:r>
      <w:r>
        <w:t xml:space="preserve">CLI </w:t>
      </w:r>
      <w:r>
        <w:t>命令和页面检查为主要证据，不把测试文件的存在本身算作通过。</w:t>
      </w:r>
    </w:p>
    <w:p w14:paraId="5ABE8F6C" w14:textId="77777777" w:rsidR="00036A56" w:rsidRDefault="00A81F1D">
      <w:pPr>
        <w:pStyle w:val="u9"/>
      </w:pPr>
      <w:r>
        <w:t xml:space="preserve">34 </w:t>
      </w:r>
      <w:r>
        <w:t>条用例按第</w:t>
      </w:r>
      <w:r>
        <w:t xml:space="preserve"> 5 </w:t>
      </w:r>
      <w:r>
        <w:t>章的五个模块组织，每条用例的编号以模块缩写开头：工作流管理是</w:t>
      </w:r>
      <w:r>
        <w:t xml:space="preserve"> WF</w:t>
      </w:r>
      <w:r>
        <w:t>、知识图谱是</w:t>
      </w:r>
      <w:r>
        <w:t xml:space="preserve"> KG</w:t>
      </w:r>
      <w:r>
        <w:t>、上下文生成是</w:t>
      </w:r>
      <w:r>
        <w:t xml:space="preserve"> CTX</w:t>
      </w:r>
      <w:r>
        <w:t>、增量维护是</w:t>
      </w:r>
      <w:r>
        <w:t xml:space="preserve"> INC</w:t>
      </w:r>
      <w:r>
        <w:t>、可视化控制台是</w:t>
      </w:r>
      <w:r>
        <w:t xml:space="preserve"> UI</w:t>
      </w:r>
      <w:r>
        <w:t>，编号后接两位序号，如</w:t>
      </w:r>
      <w:r>
        <w:t xml:space="preserve"> WF-01</w:t>
      </w:r>
      <w:r>
        <w:t>、</w:t>
      </w:r>
      <w:r>
        <w:t>KG-06</w:t>
      </w:r>
      <w:r>
        <w:t>。从</w:t>
      </w:r>
      <w:r>
        <w:t xml:space="preserve"> 5.2.1 </w:t>
      </w:r>
      <w:r>
        <w:t>到</w:t>
      </w:r>
      <w:r>
        <w:t xml:space="preserve"> 5.6.4 </w:t>
      </w:r>
      <w:r>
        <w:t>的</w:t>
      </w:r>
      <w:r>
        <w:t xml:space="preserve"> 15 </w:t>
      </w:r>
      <w:r>
        <w:t>个实现小节都有用例覆盖。</w:t>
      </w:r>
      <w:r>
        <w:t xml:space="preserve">5.2.2 </w:t>
      </w:r>
      <w:r>
        <w:t>的阶段文档内容生成和</w:t>
      </w:r>
      <w:r>
        <w:t xml:space="preserve"> 5.5.2 </w:t>
      </w:r>
      <w:r>
        <w:t>的能力规范合并由智能体在受控流程中完成，属于提示词驱动的过程；对应用例验证的是这两节里的确定性命令、状态写回和归档与图谱更新联动，不把生成文本的质量算作功能测试结果。</w:t>
      </w:r>
    </w:p>
    <w:p w14:paraId="5B911B18" w14:textId="77777777" w:rsidR="00036A56" w:rsidRDefault="00A81F1D">
      <w:pPr>
        <w:pStyle w:val="u3"/>
      </w:pPr>
      <w:bookmarkStart w:id="147" w:name="_Toc243476635"/>
      <w:r>
        <w:t>测试结果</w:t>
      </w:r>
      <w:bookmarkEnd w:id="147"/>
    </w:p>
    <w:p w14:paraId="68C94108" w14:textId="77777777" w:rsidR="00036A56" w:rsidRDefault="00A81F1D">
      <w:pPr>
        <w:pStyle w:val="u9"/>
      </w:pPr>
      <w:r>
        <w:t xml:space="preserve">WPW </w:t>
      </w:r>
      <w:r>
        <w:t>分模块功能测试共</w:t>
      </w:r>
      <w:r>
        <w:t xml:space="preserve"> 34 </w:t>
      </w:r>
      <w:r>
        <w:t>条用例，全部通过，覆盖五个模块的主要方向：工作流管理的需求创建与门禁、阶段模板与状态写回、任务进度与断</w:t>
      </w:r>
      <w:r>
        <w:lastRenderedPageBreak/>
        <w:t>点恢复；图谱构建的能力与多语言源码解析、节点与边模型、业务映射、图谱存储与查询、多图谱命名；上下文生成的锚点选择与过滤、三档压缩与预算降级；增量维护的增量更新与降级回退；可视化控制台的看板、图谱、上下文演示与知识库页面。逐条用例、输入操作与实际结果见附录</w:t>
      </w:r>
      <w:r>
        <w:t xml:space="preserve"> A </w:t>
      </w:r>
      <w:r>
        <w:t>表</w:t>
      </w:r>
      <w:r>
        <w:t>A-3</w:t>
      </w:r>
      <w:r>
        <w:t>。</w:t>
      </w:r>
    </w:p>
    <w:p w14:paraId="0BD0BD88" w14:textId="77777777" w:rsidR="00036A56" w:rsidRDefault="00A81F1D">
      <w:pPr>
        <w:pStyle w:val="u9"/>
      </w:pPr>
      <w:r>
        <w:t>控制台在真实项目规模的图谱下也做了页面复核，过程与页面截图见完整版附录</w:t>
      </w:r>
      <w:r>
        <w:t xml:space="preserve"> A.2</w:t>
      </w:r>
      <w:r>
        <w:t>。</w:t>
      </w:r>
    </w:p>
    <w:p w14:paraId="6203B3EA" w14:textId="77777777" w:rsidR="00036A56" w:rsidRDefault="00A81F1D">
      <w:pPr>
        <w:pStyle w:val="u2"/>
      </w:pPr>
      <w:bookmarkStart w:id="148" w:name="_Toc243476636"/>
      <w:r>
        <w:t>数据统计</w:t>
      </w:r>
      <w:bookmarkEnd w:id="148"/>
    </w:p>
    <w:p w14:paraId="431A09F9" w14:textId="77777777" w:rsidR="00036A56" w:rsidRDefault="00A81F1D">
      <w:pPr>
        <w:pStyle w:val="u9"/>
      </w:pPr>
      <w:r>
        <w:t>功能测试跑完后，美食推荐系统的工作区里留下了</w:t>
      </w:r>
      <w:r>
        <w:t xml:space="preserve"> WPW </w:t>
      </w:r>
      <w:r>
        <w:t>运行产生的数据：各测试需求的六阶段状态、任务进度和归档记录都在；项目源码上构建出的完整知识图谱收录</w:t>
      </w:r>
      <w:r>
        <w:t xml:space="preserve"> 12 </w:t>
      </w:r>
      <w:r>
        <w:t>个模块、</w:t>
      </w:r>
      <w:r>
        <w:t xml:space="preserve">393 </w:t>
      </w:r>
      <w:r>
        <w:t>个源文件和</w:t>
      </w:r>
      <w:r>
        <w:t xml:space="preserve"> 1,369 </w:t>
      </w:r>
      <w:r>
        <w:t>个代码元素，</w:t>
      </w:r>
      <w:r>
        <w:t xml:space="preserve">25 </w:t>
      </w:r>
      <w:r>
        <w:t>个能力节点和</w:t>
      </w:r>
      <w:r>
        <w:t xml:space="preserve"> 300 </w:t>
      </w:r>
      <w:r>
        <w:t>条业务</w:t>
      </w:r>
      <w:r>
        <w:t>—</w:t>
      </w:r>
      <w:r>
        <w:t>代码映射边把需求侧的能力连到代码上，全图</w:t>
      </w:r>
      <w:r>
        <w:t xml:space="preserve"> 1,799 </w:t>
      </w:r>
      <w:r>
        <w:t>个节点、</w:t>
      </w:r>
      <w:r>
        <w:t xml:space="preserve">2,434 </w:t>
      </w:r>
      <w:r>
        <w:t>条边，向量索引</w:t>
      </w:r>
      <w:r>
        <w:t xml:space="preserve"> 1,794 </w:t>
      </w:r>
      <w:r>
        <w:t>条。接下来比较这套方法的开销。模型总</w:t>
      </w:r>
      <w:r>
        <w:t xml:space="preserve"> Token </w:t>
      </w:r>
      <w:r>
        <w:t>对应智能体开发中最直接的成本，先看</w:t>
      </w:r>
      <w:r>
        <w:t xml:space="preserve"> WPW </w:t>
      </w:r>
      <w:r>
        <w:t>与</w:t>
      </w:r>
      <w:r>
        <w:t xml:space="preserve"> OpenSpec </w:t>
      </w:r>
      <w:r>
        <w:t>完成同一批开发任务时各用了多少。</w:t>
      </w:r>
    </w:p>
    <w:p w14:paraId="58FD79DC" w14:textId="77777777" w:rsidR="00036A56" w:rsidRDefault="00A81F1D">
      <w:pPr>
        <w:pStyle w:val="u3"/>
      </w:pPr>
      <w:bookmarkStart w:id="149" w:name="_Toc243476637"/>
      <w:r>
        <w:t>与</w:t>
      </w:r>
      <w:r>
        <w:t xml:space="preserve"> OpenSpec </w:t>
      </w:r>
      <w:r>
        <w:t>的开发任务对比</w:t>
      </w:r>
      <w:bookmarkEnd w:id="149"/>
    </w:p>
    <w:p w14:paraId="0F38D60D" w14:textId="77777777" w:rsidR="00036A56" w:rsidRDefault="00A81F1D">
      <w:pPr>
        <w:pStyle w:val="u9"/>
      </w:pPr>
      <w:r>
        <w:t>开发实验把连续开发过程分成三个任务集：</w:t>
      </w:r>
      <w:r>
        <w:t xml:space="preserve">T1 </w:t>
      </w:r>
      <w:r>
        <w:t>基础搭建、</w:t>
      </w:r>
      <w:r>
        <w:t xml:space="preserve">T2 </w:t>
      </w:r>
      <w:r>
        <w:t>业务核心、</w:t>
      </w:r>
      <w:r>
        <w:t xml:space="preserve">T3 </w:t>
      </w:r>
      <w:r>
        <w:t>迭代增强，共</w:t>
      </w:r>
      <w:r>
        <w:t xml:space="preserve"> 8 </w:t>
      </w:r>
      <w:r>
        <w:t>个任务。每个任务分别用</w:t>
      </w:r>
      <w:r>
        <w:t xml:space="preserve"> OpenSpec </w:t>
      </w:r>
      <w:r>
        <w:t>和</w:t>
      </w:r>
      <w:r>
        <w:t xml:space="preserve"> WPW </w:t>
      </w:r>
      <w:r>
        <w:t>完成，比较完成任务的模型总</w:t>
      </w:r>
      <w:r>
        <w:t xml:space="preserve"> Token</w:t>
      </w:r>
      <w:r>
        <w:t>。</w:t>
      </w:r>
      <w:r>
        <w:t xml:space="preserve">T4 </w:t>
      </w:r>
      <w:r>
        <w:t>是连续需求补充，依次做会员积分、优惠券、会员等级和配送规则，同样只统计模型总</w:t>
      </w:r>
      <w:r>
        <w:t xml:space="preserve"> Token</w:t>
      </w:r>
      <w:r>
        <w:t>。表</w:t>
      </w:r>
      <w:r>
        <w:t xml:space="preserve">6-3 </w:t>
      </w:r>
      <w:r>
        <w:t>列出</w:t>
      </w:r>
      <w:r>
        <w:t xml:space="preserve"> T1—T3 </w:t>
      </w:r>
      <w:r>
        <w:t>的任务。</w:t>
      </w:r>
    </w:p>
    <w:p w14:paraId="12785E22" w14:textId="77777777" w:rsidR="00036A56" w:rsidRDefault="00A81F1D">
      <w:pPr>
        <w:pStyle w:val="ThesisTableListEntry"/>
      </w:pPr>
      <w:bookmarkStart w:id="150" w:name="_Toc243476718"/>
      <w:r>
        <w:t>表</w:t>
      </w:r>
      <w:r>
        <w:t xml:space="preserve">6-3 </w:t>
      </w:r>
      <w:r>
        <w:t>美食推荐系统开发任务</w:t>
      </w:r>
      <w:bookmarkEnd w:id="150"/>
    </w:p>
    <w:p w14:paraId="2EBFF4AD" w14:textId="77777777" w:rsidR="00036A56" w:rsidRDefault="00A81F1D">
      <w:pPr>
        <w:pStyle w:val="ua"/>
      </w:pPr>
      <w:r>
        <w:t>Table 6-3 Development Tasks for the Food Recommendation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98"/>
        <w:gridCol w:w="1798"/>
        <w:gridCol w:w="1798"/>
        <w:gridCol w:w="2543"/>
      </w:tblGrid>
      <w:tr w:rsidR="00036A56" w14:paraId="0BEC74CB" w14:textId="77777777">
        <w:trPr>
          <w:cantSplit/>
          <w:tblHeader/>
          <w:jc w:val="center"/>
        </w:trPr>
        <w:tc>
          <w:tcPr>
            <w:tcW w:w="1798" w:type="dxa"/>
            <w:tcBorders>
              <w:bottom w:val="single" w:sz="6" w:space="0" w:color="000000"/>
            </w:tcBorders>
            <w:vAlign w:val="center"/>
          </w:tcPr>
          <w:p w14:paraId="151A5EC7" w14:textId="77777777" w:rsidR="00036A56" w:rsidRDefault="00A81F1D">
            <w:pPr>
              <w:pStyle w:val="ThesisTableText"/>
              <w:keepNext/>
              <w:jc w:val="center"/>
            </w:pPr>
            <w:r>
              <w:rPr>
                <w:b/>
              </w:rPr>
              <w:t>任务集</w:t>
            </w:r>
          </w:p>
        </w:tc>
        <w:tc>
          <w:tcPr>
            <w:tcW w:w="1798" w:type="dxa"/>
            <w:tcBorders>
              <w:bottom w:val="single" w:sz="6" w:space="0" w:color="000000"/>
            </w:tcBorders>
            <w:vAlign w:val="center"/>
          </w:tcPr>
          <w:p w14:paraId="2FB2A82C" w14:textId="77777777" w:rsidR="00036A56" w:rsidRDefault="00A81F1D">
            <w:pPr>
              <w:pStyle w:val="ThesisTableText"/>
              <w:keepNext/>
              <w:jc w:val="center"/>
            </w:pPr>
            <w:r>
              <w:rPr>
                <w:b/>
              </w:rPr>
              <w:t>场景</w:t>
            </w:r>
          </w:p>
        </w:tc>
        <w:tc>
          <w:tcPr>
            <w:tcW w:w="1798" w:type="dxa"/>
            <w:tcBorders>
              <w:bottom w:val="single" w:sz="6" w:space="0" w:color="000000"/>
            </w:tcBorders>
            <w:vAlign w:val="center"/>
          </w:tcPr>
          <w:p w14:paraId="73EA7C71" w14:textId="77777777" w:rsidR="00036A56" w:rsidRDefault="00A81F1D">
            <w:pPr>
              <w:pStyle w:val="ThesisTableText"/>
              <w:keepNext/>
              <w:jc w:val="center"/>
            </w:pPr>
            <w:r>
              <w:rPr>
                <w:b/>
              </w:rPr>
              <w:t>任务数量</w:t>
            </w:r>
          </w:p>
        </w:tc>
        <w:tc>
          <w:tcPr>
            <w:tcW w:w="2543" w:type="dxa"/>
            <w:tcBorders>
              <w:bottom w:val="single" w:sz="6" w:space="0" w:color="000000"/>
            </w:tcBorders>
            <w:vAlign w:val="center"/>
          </w:tcPr>
          <w:p w14:paraId="05B500CD" w14:textId="77777777" w:rsidR="00036A56" w:rsidRDefault="00A81F1D">
            <w:pPr>
              <w:pStyle w:val="ThesisTableText"/>
              <w:keepNext/>
              <w:jc w:val="center"/>
            </w:pPr>
            <w:r>
              <w:rPr>
                <w:b/>
              </w:rPr>
              <w:t>任务内容</w:t>
            </w:r>
          </w:p>
        </w:tc>
      </w:tr>
      <w:tr w:rsidR="00036A56" w14:paraId="77CF2FED" w14:textId="77777777">
        <w:trPr>
          <w:cantSplit/>
          <w:jc w:val="center"/>
        </w:trPr>
        <w:tc>
          <w:tcPr>
            <w:tcW w:w="1798" w:type="dxa"/>
            <w:vAlign w:val="center"/>
          </w:tcPr>
          <w:p w14:paraId="09494BB1" w14:textId="77777777" w:rsidR="00036A56" w:rsidRDefault="00A81F1D">
            <w:pPr>
              <w:pStyle w:val="ThesisTableText"/>
              <w:keepNext/>
            </w:pPr>
            <w:r>
              <w:t>T1</w:t>
            </w:r>
          </w:p>
        </w:tc>
        <w:tc>
          <w:tcPr>
            <w:tcW w:w="1798" w:type="dxa"/>
            <w:vAlign w:val="center"/>
          </w:tcPr>
          <w:p w14:paraId="5BE984C3" w14:textId="77777777" w:rsidR="00036A56" w:rsidRDefault="00A81F1D">
            <w:pPr>
              <w:pStyle w:val="ThesisTableText"/>
              <w:keepNext/>
            </w:pPr>
            <w:r>
              <w:t>基础搭建</w:t>
            </w:r>
          </w:p>
        </w:tc>
        <w:tc>
          <w:tcPr>
            <w:tcW w:w="1798" w:type="dxa"/>
            <w:vAlign w:val="center"/>
          </w:tcPr>
          <w:p w14:paraId="28972746" w14:textId="77777777" w:rsidR="00036A56" w:rsidRDefault="00A81F1D">
            <w:pPr>
              <w:pStyle w:val="ThesisTableText"/>
              <w:keepNext/>
            </w:pPr>
            <w:r>
              <w:t>2</w:t>
            </w:r>
          </w:p>
        </w:tc>
        <w:tc>
          <w:tcPr>
            <w:tcW w:w="2543" w:type="dxa"/>
            <w:vAlign w:val="center"/>
          </w:tcPr>
          <w:p w14:paraId="49CA7AA0" w14:textId="77777777" w:rsidR="00036A56" w:rsidRDefault="00A81F1D">
            <w:pPr>
              <w:pStyle w:val="ThesisTableText"/>
              <w:keepNext/>
            </w:pPr>
            <w:r>
              <w:t>用户认证、美食分类和美食信息管理</w:t>
            </w:r>
          </w:p>
        </w:tc>
      </w:tr>
      <w:tr w:rsidR="00036A56" w14:paraId="0D52916F" w14:textId="77777777">
        <w:trPr>
          <w:cantSplit/>
          <w:jc w:val="center"/>
        </w:trPr>
        <w:tc>
          <w:tcPr>
            <w:tcW w:w="1798" w:type="dxa"/>
            <w:vAlign w:val="center"/>
          </w:tcPr>
          <w:p w14:paraId="626E9533" w14:textId="77777777" w:rsidR="00036A56" w:rsidRDefault="00A81F1D">
            <w:pPr>
              <w:pStyle w:val="ThesisTableText"/>
              <w:keepNext/>
            </w:pPr>
            <w:r>
              <w:t>T2</w:t>
            </w:r>
          </w:p>
        </w:tc>
        <w:tc>
          <w:tcPr>
            <w:tcW w:w="1798" w:type="dxa"/>
            <w:vAlign w:val="center"/>
          </w:tcPr>
          <w:p w14:paraId="475EBA57" w14:textId="77777777" w:rsidR="00036A56" w:rsidRDefault="00A81F1D">
            <w:pPr>
              <w:pStyle w:val="ThesisTableText"/>
              <w:keepNext/>
            </w:pPr>
            <w:r>
              <w:t>业务核心</w:t>
            </w:r>
          </w:p>
        </w:tc>
        <w:tc>
          <w:tcPr>
            <w:tcW w:w="1798" w:type="dxa"/>
            <w:vAlign w:val="center"/>
          </w:tcPr>
          <w:p w14:paraId="181F7C44" w14:textId="77777777" w:rsidR="00036A56" w:rsidRDefault="00A81F1D">
            <w:pPr>
              <w:pStyle w:val="ThesisTableText"/>
              <w:keepNext/>
            </w:pPr>
            <w:r>
              <w:t>2</w:t>
            </w:r>
          </w:p>
        </w:tc>
        <w:tc>
          <w:tcPr>
            <w:tcW w:w="2543" w:type="dxa"/>
            <w:vAlign w:val="center"/>
          </w:tcPr>
          <w:p w14:paraId="0AEEFC52" w14:textId="77777777" w:rsidR="00036A56" w:rsidRDefault="00A81F1D">
            <w:pPr>
              <w:pStyle w:val="ThesisTableText"/>
              <w:keepNext/>
            </w:pPr>
            <w:r>
              <w:t>个性化推荐、购物车和订单流程</w:t>
            </w:r>
          </w:p>
        </w:tc>
      </w:tr>
      <w:tr w:rsidR="00036A56" w14:paraId="335855A2" w14:textId="77777777">
        <w:trPr>
          <w:cantSplit/>
          <w:jc w:val="center"/>
        </w:trPr>
        <w:tc>
          <w:tcPr>
            <w:tcW w:w="1798" w:type="dxa"/>
            <w:vAlign w:val="center"/>
          </w:tcPr>
          <w:p w14:paraId="33A21948" w14:textId="77777777" w:rsidR="00036A56" w:rsidRDefault="00A81F1D">
            <w:pPr>
              <w:pStyle w:val="ThesisTableText"/>
            </w:pPr>
            <w:r>
              <w:t>T3</w:t>
            </w:r>
          </w:p>
        </w:tc>
        <w:tc>
          <w:tcPr>
            <w:tcW w:w="1798" w:type="dxa"/>
            <w:vAlign w:val="center"/>
          </w:tcPr>
          <w:p w14:paraId="6CB09D58" w14:textId="77777777" w:rsidR="00036A56" w:rsidRDefault="00A81F1D">
            <w:pPr>
              <w:pStyle w:val="ThesisTableText"/>
            </w:pPr>
            <w:r>
              <w:t>迭代增强</w:t>
            </w:r>
          </w:p>
        </w:tc>
        <w:tc>
          <w:tcPr>
            <w:tcW w:w="1798" w:type="dxa"/>
            <w:vAlign w:val="center"/>
          </w:tcPr>
          <w:p w14:paraId="4E913007" w14:textId="77777777" w:rsidR="00036A56" w:rsidRDefault="00A81F1D">
            <w:pPr>
              <w:pStyle w:val="ThesisTableText"/>
            </w:pPr>
            <w:r>
              <w:t>4</w:t>
            </w:r>
          </w:p>
        </w:tc>
        <w:tc>
          <w:tcPr>
            <w:tcW w:w="2543" w:type="dxa"/>
            <w:vAlign w:val="center"/>
          </w:tcPr>
          <w:p w14:paraId="32EC6E83" w14:textId="77777777" w:rsidR="00036A56" w:rsidRDefault="00A81F1D">
            <w:pPr>
              <w:pStyle w:val="ThesisTableText"/>
            </w:pPr>
            <w:r>
              <w:t>收藏、评论、美食资讯和个人中心</w:t>
            </w:r>
          </w:p>
        </w:tc>
      </w:tr>
    </w:tbl>
    <w:p w14:paraId="5ED9EA9C" w14:textId="77777777" w:rsidR="00036A56" w:rsidRDefault="00A81F1D">
      <w:pPr>
        <w:pStyle w:val="u9"/>
      </w:pPr>
      <w:r>
        <w:t>模型总</w:t>
      </w:r>
      <w:r>
        <w:t xml:space="preserve"> Token </w:t>
      </w:r>
      <w:r>
        <w:t>统计任务执行期间的输入、输出和工具调用相关用量。</w:t>
      </w:r>
      <w:r>
        <w:t xml:space="preserve">WPW </w:t>
      </w:r>
      <w:r>
        <w:t>的相对变化以同一任务的</w:t>
      </w:r>
      <w:r>
        <w:t xml:space="preserve"> OpenSpec </w:t>
      </w:r>
      <w:r>
        <w:t>用量为基准：</w:t>
      </w:r>
    </w:p>
    <w:p w14:paraId="690A5CCE" w14:textId="77777777" w:rsidR="00036A56" w:rsidRDefault="00A81F1D">
      <w:pPr>
        <w:pStyle w:val="u9"/>
        <w:tabs>
          <w:tab w:val="center" w:pos="3968"/>
          <w:tab w:val="right" w:pos="7937"/>
        </w:tabs>
        <w:spacing w:before="120" w:after="120" w:line="240" w:lineRule="auto"/>
        <w:jc w:val="left"/>
      </w:pPr>
      <w:r>
        <w:lastRenderedPageBreak/>
        <w:tab/>
      </w:r>
      <m:oMath>
        <m:r>
          <m:rPr>
            <m:sty m:val="p"/>
          </m:rPr>
          <w:rPr>
            <w:rFonts w:ascii="Cambria Math" w:hAnsi="Cambria Math"/>
          </w:rPr>
          <m:t>Reduction</m:t>
        </m:r>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WPW</m:t>
                </m:r>
              </m:sub>
            </m:sSub>
          </m:num>
          <m:den>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OpenSpec</m:t>
                </m:r>
              </m:sub>
            </m:sSub>
          </m:den>
        </m:f>
        <m:r>
          <w:rPr>
            <w:rFonts w:ascii="Cambria Math" w:hAnsi="Cambria Math"/>
          </w:rPr>
          <m:t>.</m:t>
        </m:r>
      </m:oMath>
      <w:r>
        <w:rPr>
          <w:sz w:val="21"/>
        </w:rPr>
        <w:tab/>
      </w:r>
      <w:r>
        <w:rPr>
          <w:sz w:val="21"/>
        </w:rPr>
        <w:t>（</w:t>
      </w:r>
      <w:r>
        <w:rPr>
          <w:sz w:val="21"/>
        </w:rPr>
        <w:t>6-1</w:t>
      </w:r>
      <w:r>
        <w:rPr>
          <w:sz w:val="21"/>
        </w:rPr>
        <w:t>）</w:t>
      </w:r>
    </w:p>
    <w:p w14:paraId="4D972786" w14:textId="77777777" w:rsidR="00036A56" w:rsidRDefault="00A81F1D">
      <w:pPr>
        <w:pStyle w:val="u9"/>
      </w:pPr>
      <w:r>
        <w:t xml:space="preserve">T1—T3 </w:t>
      </w:r>
      <w:r>
        <w:t>的</w:t>
      </w:r>
      <w:r>
        <w:t xml:space="preserve"> 8 </w:t>
      </w:r>
      <w:r>
        <w:t>个配对任务中，</w:t>
      </w:r>
      <w:r>
        <w:t xml:space="preserve">OpenSpec </w:t>
      </w:r>
      <w:r>
        <w:t>合计</w:t>
      </w:r>
      <w:r>
        <w:t xml:space="preserve"> 71,141,143</w:t>
      </w:r>
      <w:r>
        <w:t>，</w:t>
      </w:r>
      <w:r>
        <w:t xml:space="preserve">WPW </w:t>
      </w:r>
      <w:r>
        <w:t>合计</w:t>
      </w:r>
      <w:r>
        <w:t xml:space="preserve"> 42,422,522</w:t>
      </w:r>
      <w:r>
        <w:t>，整体减少</w:t>
      </w:r>
      <w:r>
        <w:t xml:space="preserve"> 40.37%</w:t>
      </w:r>
      <w:r>
        <w:t>，</w:t>
      </w:r>
      <w:r>
        <w:t xml:space="preserve">8 </w:t>
      </w:r>
      <w:r>
        <w:t>个任务的用量都下降。以任务为配对单位做精确</w:t>
      </w:r>
      <w:r>
        <w:t xml:space="preserve"> Wilcoxon </w:t>
      </w:r>
      <w:r>
        <w:t>符号秩检验，得到</w:t>
      </w:r>
      <w:r>
        <w:t xml:space="preserve"> </w:t>
      </w:r>
      <m:oMath>
        <m:r>
          <w:rPr>
            <w:rFonts w:ascii="Cambria Math" w:hAnsi="Cambria Math"/>
          </w:rPr>
          <m:t>W=0</m:t>
        </m:r>
      </m:oMath>
      <w:r>
        <w:t>、</w:t>
      </w:r>
      <m:oMath>
        <m:r>
          <w:rPr>
            <w:rFonts w:ascii="Cambria Math" w:hAnsi="Cambria Math"/>
          </w:rPr>
          <m:t>p=0.00781</m:t>
        </m:r>
      </m:oMath>
      <w:r>
        <w:t>、配对秩二列相关</w:t>
      </w:r>
      <w:r>
        <w:t xml:space="preserve"> </w:t>
      </w:r>
      <m:oMath>
        <m:sSub>
          <m:sSubPr>
            <m:ctrlPr>
              <w:rPr>
                <w:rFonts w:ascii="Cambria Math" w:hAnsi="Cambria Math"/>
              </w:rPr>
            </m:ctrlPr>
          </m:sSubPr>
          <m:e>
            <m:r>
              <w:rPr>
                <w:rFonts w:ascii="Cambria Math" w:hAnsi="Cambria Math"/>
              </w:rPr>
              <m:t>r</m:t>
            </m:r>
          </m:e>
          <m:sub>
            <m:r>
              <w:rPr>
                <w:rFonts w:ascii="Cambria Math" w:hAnsi="Cambria Math"/>
              </w:rPr>
              <m:t>rb</m:t>
            </m:r>
          </m:sub>
        </m:sSub>
        <m:r>
          <w:rPr>
            <w:rFonts w:ascii="Cambria Math" w:hAnsi="Cambria Math"/>
          </w:rPr>
          <m:t>=-1.000</m:t>
        </m:r>
      </m:oMath>
      <w:r>
        <w:t>。逐任务的用量见附录</w:t>
      </w:r>
      <w:r>
        <w:t xml:space="preserve"> B </w:t>
      </w:r>
      <w:r>
        <w:t>表</w:t>
      </w:r>
      <w:r>
        <w:t>B-2</w:t>
      </w:r>
      <w:r>
        <w:t>。</w:t>
      </w:r>
    </w:p>
    <w:p w14:paraId="3AD40D9B" w14:textId="77777777" w:rsidR="00036A56" w:rsidRDefault="00A81F1D">
      <w:pPr>
        <w:pStyle w:val="u9"/>
        <w:keepNext/>
        <w:jc w:val="center"/>
      </w:pPr>
      <w:r>
        <w:rPr>
          <w:noProof/>
        </w:rPr>
        <w:drawing>
          <wp:inline distT="0" distB="0" distL="0" distR="0" wp14:anchorId="07E9E0CA" wp14:editId="32614C1F">
            <wp:extent cx="5040000" cy="2545979"/>
            <wp:effectExtent l="0" t="0" r="0" b="0"/>
            <wp:docPr id="1519911874" name="Picture 1519911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040000" cy="2545979"/>
                    </a:xfrm>
                    <a:prstGeom prst="rect">
                      <a:avLst/>
                    </a:prstGeom>
                  </pic:spPr>
                </pic:pic>
              </a:graphicData>
            </a:graphic>
          </wp:inline>
        </w:drawing>
      </w:r>
    </w:p>
    <w:p w14:paraId="741AC98C" w14:textId="77777777" w:rsidR="00036A56" w:rsidRDefault="00A81F1D">
      <w:pPr>
        <w:pStyle w:val="ThesisFigureListEntry"/>
        <w:keepNext/>
        <w:numPr>
          <w:ilvl w:val="1"/>
          <w:numId w:val="0"/>
        </w:numPr>
      </w:pPr>
      <w:bookmarkStart w:id="151" w:name="_Toc243476700"/>
      <w:r>
        <w:t>图</w:t>
      </w:r>
      <w:r>
        <w:t xml:space="preserve">6-1 T1—T3 </w:t>
      </w:r>
      <w:r>
        <w:t>八任务模型总</w:t>
      </w:r>
      <w:r>
        <w:t xml:space="preserve"> Token </w:t>
      </w:r>
      <w:r>
        <w:t>对比</w:t>
      </w:r>
      <w:bookmarkEnd w:id="151"/>
    </w:p>
    <w:p w14:paraId="42B302AF" w14:textId="77777777" w:rsidR="00036A56" w:rsidRDefault="00A81F1D">
      <w:pPr>
        <w:pStyle w:val="u0"/>
        <w:numPr>
          <w:ilvl w:val="1"/>
          <w:numId w:val="0"/>
        </w:numPr>
      </w:pPr>
      <w:r>
        <w:t>Fig.6-1 Total Model Tokens for Eight T1–T3 Tasks</w:t>
      </w:r>
    </w:p>
    <w:p w14:paraId="687AD31B" w14:textId="77777777" w:rsidR="00036A56" w:rsidRDefault="00A81F1D">
      <w:pPr>
        <w:pStyle w:val="u9"/>
      </w:pPr>
      <w:r>
        <w:t xml:space="preserve">T4 </w:t>
      </w:r>
      <w:r>
        <w:t>的四轮需求都下降，合计从</w:t>
      </w:r>
      <w:r>
        <w:t xml:space="preserve"> 40,332,312 </w:t>
      </w:r>
      <w:r>
        <w:t>降到</w:t>
      </w:r>
      <w:r>
        <w:t xml:space="preserve"> 25,732,630</w:t>
      </w:r>
      <w:r>
        <w:t>，减少</w:t>
      </w:r>
      <w:r>
        <w:t xml:space="preserve"> 36.20%</w:t>
      </w:r>
      <w:r>
        <w:t>；表</w:t>
      </w:r>
      <w:r>
        <w:t xml:space="preserve">6-4 </w:t>
      </w:r>
      <w:r>
        <w:t>列出逐轮结果。</w:t>
      </w:r>
    </w:p>
    <w:p w14:paraId="4B01A35A" w14:textId="77777777" w:rsidR="00036A56" w:rsidRDefault="00A81F1D">
      <w:pPr>
        <w:pStyle w:val="ThesisTableListEntry"/>
      </w:pPr>
      <w:bookmarkStart w:id="152" w:name="_Toc243476719"/>
      <w:r>
        <w:t>表</w:t>
      </w:r>
      <w:r>
        <w:t xml:space="preserve">6-4 T4 </w:t>
      </w:r>
      <w:r>
        <w:t>连续开发任务模型总</w:t>
      </w:r>
      <w:r>
        <w:t xml:space="preserve"> Token </w:t>
      </w:r>
      <w:r>
        <w:t>对照</w:t>
      </w:r>
      <w:bookmarkEnd w:id="152"/>
    </w:p>
    <w:p w14:paraId="18E486CB" w14:textId="77777777" w:rsidR="00036A56" w:rsidRDefault="00A81F1D">
      <w:pPr>
        <w:pStyle w:val="ua"/>
      </w:pPr>
      <w:r>
        <w:t>Table 6-4 Comparison of Total Model Tokens for the T4 Continuous Development Task</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36"/>
        <w:gridCol w:w="1336"/>
        <w:gridCol w:w="2004"/>
        <w:gridCol w:w="1767"/>
        <w:gridCol w:w="1494"/>
      </w:tblGrid>
      <w:tr w:rsidR="00036A56" w14:paraId="3C059CB9" w14:textId="77777777">
        <w:trPr>
          <w:cantSplit/>
          <w:tblHeader/>
          <w:jc w:val="center"/>
        </w:trPr>
        <w:tc>
          <w:tcPr>
            <w:tcW w:w="1336" w:type="dxa"/>
            <w:tcBorders>
              <w:bottom w:val="single" w:sz="6" w:space="0" w:color="000000"/>
            </w:tcBorders>
            <w:vAlign w:val="center"/>
          </w:tcPr>
          <w:p w14:paraId="1213DE15" w14:textId="77777777" w:rsidR="00036A56" w:rsidRDefault="00A81F1D">
            <w:pPr>
              <w:pStyle w:val="ThesisTableText"/>
              <w:keepNext/>
              <w:jc w:val="center"/>
            </w:pPr>
            <w:r>
              <w:rPr>
                <w:b/>
              </w:rPr>
              <w:t>轮次</w:t>
            </w:r>
          </w:p>
        </w:tc>
        <w:tc>
          <w:tcPr>
            <w:tcW w:w="1336" w:type="dxa"/>
            <w:tcBorders>
              <w:bottom w:val="single" w:sz="6" w:space="0" w:color="000000"/>
            </w:tcBorders>
            <w:vAlign w:val="center"/>
          </w:tcPr>
          <w:p w14:paraId="1F3B9848" w14:textId="77777777" w:rsidR="00036A56" w:rsidRDefault="00A81F1D">
            <w:pPr>
              <w:pStyle w:val="ThesisTableText"/>
              <w:keepNext/>
              <w:jc w:val="center"/>
            </w:pPr>
            <w:r>
              <w:rPr>
                <w:b/>
              </w:rPr>
              <w:t>需求</w:t>
            </w:r>
          </w:p>
        </w:tc>
        <w:tc>
          <w:tcPr>
            <w:tcW w:w="2004" w:type="dxa"/>
            <w:tcBorders>
              <w:bottom w:val="single" w:sz="6" w:space="0" w:color="000000"/>
            </w:tcBorders>
            <w:vAlign w:val="center"/>
          </w:tcPr>
          <w:p w14:paraId="4C4DD507" w14:textId="77777777" w:rsidR="00036A56" w:rsidRDefault="00A81F1D">
            <w:pPr>
              <w:pStyle w:val="ThesisTableText"/>
              <w:keepNext/>
              <w:jc w:val="center"/>
            </w:pPr>
            <w:r>
              <w:rPr>
                <w:b/>
              </w:rPr>
              <w:t xml:space="preserve">OpenSpec </w:t>
            </w:r>
            <w:r>
              <w:rPr>
                <w:b/>
              </w:rPr>
              <w:t>模型总</w:t>
            </w:r>
            <w:r>
              <w:rPr>
                <w:b/>
              </w:rPr>
              <w:t xml:space="preserve"> Token</w:t>
            </w:r>
          </w:p>
        </w:tc>
        <w:tc>
          <w:tcPr>
            <w:tcW w:w="1767" w:type="dxa"/>
            <w:tcBorders>
              <w:bottom w:val="single" w:sz="6" w:space="0" w:color="000000"/>
            </w:tcBorders>
            <w:vAlign w:val="center"/>
          </w:tcPr>
          <w:p w14:paraId="60F24356" w14:textId="77777777" w:rsidR="00036A56" w:rsidRDefault="00A81F1D">
            <w:pPr>
              <w:pStyle w:val="ThesisTableText"/>
              <w:keepNext/>
              <w:jc w:val="center"/>
            </w:pPr>
            <w:r>
              <w:rPr>
                <w:b/>
              </w:rPr>
              <w:t xml:space="preserve">WPW </w:t>
            </w:r>
            <w:r>
              <w:rPr>
                <w:b/>
              </w:rPr>
              <w:t>模型总</w:t>
            </w:r>
            <w:r>
              <w:rPr>
                <w:b/>
              </w:rPr>
              <w:t xml:space="preserve"> Token</w:t>
            </w:r>
          </w:p>
        </w:tc>
        <w:tc>
          <w:tcPr>
            <w:tcW w:w="1494" w:type="dxa"/>
            <w:tcBorders>
              <w:bottom w:val="single" w:sz="6" w:space="0" w:color="000000"/>
            </w:tcBorders>
            <w:vAlign w:val="center"/>
          </w:tcPr>
          <w:p w14:paraId="490E1342" w14:textId="77777777" w:rsidR="00036A56" w:rsidRDefault="00A81F1D">
            <w:pPr>
              <w:pStyle w:val="ThesisTableText"/>
              <w:keepNext/>
              <w:jc w:val="center"/>
            </w:pPr>
            <w:r>
              <w:rPr>
                <w:b/>
              </w:rPr>
              <w:t xml:space="preserve">WPW </w:t>
            </w:r>
            <w:r>
              <w:rPr>
                <w:b/>
              </w:rPr>
              <w:t>相对减少</w:t>
            </w:r>
          </w:p>
        </w:tc>
      </w:tr>
      <w:tr w:rsidR="00036A56" w14:paraId="5E1DDFF9" w14:textId="77777777">
        <w:trPr>
          <w:cantSplit/>
          <w:jc w:val="center"/>
        </w:trPr>
        <w:tc>
          <w:tcPr>
            <w:tcW w:w="1336" w:type="dxa"/>
            <w:vAlign w:val="center"/>
          </w:tcPr>
          <w:p w14:paraId="3E5A4591" w14:textId="77777777" w:rsidR="00036A56" w:rsidRDefault="00A81F1D">
            <w:pPr>
              <w:pStyle w:val="ThesisTableText"/>
              <w:keepNext/>
            </w:pPr>
            <w:r>
              <w:t>T4-1</w:t>
            </w:r>
          </w:p>
        </w:tc>
        <w:tc>
          <w:tcPr>
            <w:tcW w:w="1336" w:type="dxa"/>
            <w:vAlign w:val="center"/>
          </w:tcPr>
          <w:p w14:paraId="282B95C8" w14:textId="77777777" w:rsidR="00036A56" w:rsidRDefault="00A81F1D">
            <w:pPr>
              <w:pStyle w:val="ThesisTableText"/>
              <w:keepNext/>
            </w:pPr>
            <w:r>
              <w:t>会员积分</w:t>
            </w:r>
          </w:p>
        </w:tc>
        <w:tc>
          <w:tcPr>
            <w:tcW w:w="2004" w:type="dxa"/>
            <w:vAlign w:val="center"/>
          </w:tcPr>
          <w:p w14:paraId="2B1DE5C9" w14:textId="77777777" w:rsidR="00036A56" w:rsidRDefault="00A81F1D">
            <w:pPr>
              <w:pStyle w:val="ThesisTableText"/>
              <w:keepNext/>
            </w:pPr>
            <w:r>
              <w:t>9,206,342</w:t>
            </w:r>
          </w:p>
        </w:tc>
        <w:tc>
          <w:tcPr>
            <w:tcW w:w="1767" w:type="dxa"/>
            <w:vAlign w:val="center"/>
          </w:tcPr>
          <w:p w14:paraId="3505187A" w14:textId="77777777" w:rsidR="00036A56" w:rsidRDefault="00A81F1D">
            <w:pPr>
              <w:pStyle w:val="ThesisTableText"/>
              <w:keepNext/>
            </w:pPr>
            <w:r>
              <w:t>7,601,438</w:t>
            </w:r>
          </w:p>
        </w:tc>
        <w:tc>
          <w:tcPr>
            <w:tcW w:w="1494" w:type="dxa"/>
            <w:vAlign w:val="center"/>
          </w:tcPr>
          <w:p w14:paraId="1F88CC9A" w14:textId="77777777" w:rsidR="00036A56" w:rsidRDefault="00A81F1D">
            <w:pPr>
              <w:pStyle w:val="ThesisTableText"/>
              <w:keepNext/>
            </w:pPr>
            <w:r>
              <w:t>17.44%</w:t>
            </w:r>
          </w:p>
        </w:tc>
      </w:tr>
      <w:tr w:rsidR="00036A56" w14:paraId="3EEA568F" w14:textId="77777777">
        <w:trPr>
          <w:cantSplit/>
          <w:jc w:val="center"/>
        </w:trPr>
        <w:tc>
          <w:tcPr>
            <w:tcW w:w="1336" w:type="dxa"/>
            <w:vAlign w:val="center"/>
          </w:tcPr>
          <w:p w14:paraId="3B263DDB" w14:textId="77777777" w:rsidR="00036A56" w:rsidRDefault="00A81F1D">
            <w:pPr>
              <w:pStyle w:val="ThesisTableText"/>
              <w:keepNext/>
            </w:pPr>
            <w:r>
              <w:t>T4-2</w:t>
            </w:r>
          </w:p>
        </w:tc>
        <w:tc>
          <w:tcPr>
            <w:tcW w:w="1336" w:type="dxa"/>
            <w:vAlign w:val="center"/>
          </w:tcPr>
          <w:p w14:paraId="451FD1B3" w14:textId="77777777" w:rsidR="00036A56" w:rsidRDefault="00A81F1D">
            <w:pPr>
              <w:pStyle w:val="ThesisTableText"/>
              <w:keepNext/>
            </w:pPr>
            <w:r>
              <w:t>优惠券</w:t>
            </w:r>
          </w:p>
        </w:tc>
        <w:tc>
          <w:tcPr>
            <w:tcW w:w="2004" w:type="dxa"/>
            <w:vAlign w:val="center"/>
          </w:tcPr>
          <w:p w14:paraId="70BCA361" w14:textId="77777777" w:rsidR="00036A56" w:rsidRDefault="00A81F1D">
            <w:pPr>
              <w:pStyle w:val="ThesisTableText"/>
              <w:keepNext/>
            </w:pPr>
            <w:r>
              <w:t>12,794,815</w:t>
            </w:r>
          </w:p>
        </w:tc>
        <w:tc>
          <w:tcPr>
            <w:tcW w:w="1767" w:type="dxa"/>
            <w:vAlign w:val="center"/>
          </w:tcPr>
          <w:p w14:paraId="0FD4BAE6" w14:textId="77777777" w:rsidR="00036A56" w:rsidRDefault="00A81F1D">
            <w:pPr>
              <w:pStyle w:val="ThesisTableText"/>
              <w:keepNext/>
            </w:pPr>
            <w:r>
              <w:t>6,536,772</w:t>
            </w:r>
          </w:p>
        </w:tc>
        <w:tc>
          <w:tcPr>
            <w:tcW w:w="1494" w:type="dxa"/>
            <w:vAlign w:val="center"/>
          </w:tcPr>
          <w:p w14:paraId="6F12CA5D" w14:textId="77777777" w:rsidR="00036A56" w:rsidRDefault="00A81F1D">
            <w:pPr>
              <w:pStyle w:val="ThesisTableText"/>
              <w:keepNext/>
            </w:pPr>
            <w:r>
              <w:t>48.90%</w:t>
            </w:r>
          </w:p>
        </w:tc>
      </w:tr>
      <w:tr w:rsidR="00036A56" w14:paraId="3BB56360" w14:textId="77777777">
        <w:trPr>
          <w:cantSplit/>
          <w:jc w:val="center"/>
        </w:trPr>
        <w:tc>
          <w:tcPr>
            <w:tcW w:w="1336" w:type="dxa"/>
            <w:vAlign w:val="center"/>
          </w:tcPr>
          <w:p w14:paraId="3F0780B2" w14:textId="77777777" w:rsidR="00036A56" w:rsidRDefault="00A81F1D">
            <w:pPr>
              <w:pStyle w:val="ThesisTableText"/>
              <w:keepNext/>
            </w:pPr>
            <w:r>
              <w:t>T4-3</w:t>
            </w:r>
          </w:p>
        </w:tc>
        <w:tc>
          <w:tcPr>
            <w:tcW w:w="1336" w:type="dxa"/>
            <w:vAlign w:val="center"/>
          </w:tcPr>
          <w:p w14:paraId="1DE0F0DA" w14:textId="77777777" w:rsidR="00036A56" w:rsidRDefault="00A81F1D">
            <w:pPr>
              <w:pStyle w:val="ThesisTableText"/>
              <w:keepNext/>
            </w:pPr>
            <w:r>
              <w:t>会员等级</w:t>
            </w:r>
          </w:p>
        </w:tc>
        <w:tc>
          <w:tcPr>
            <w:tcW w:w="2004" w:type="dxa"/>
            <w:vAlign w:val="center"/>
          </w:tcPr>
          <w:p w14:paraId="598499E9" w14:textId="77777777" w:rsidR="00036A56" w:rsidRDefault="00A81F1D">
            <w:pPr>
              <w:pStyle w:val="ThesisTableText"/>
              <w:keepNext/>
            </w:pPr>
            <w:r>
              <w:t>7,422,618</w:t>
            </w:r>
          </w:p>
        </w:tc>
        <w:tc>
          <w:tcPr>
            <w:tcW w:w="1767" w:type="dxa"/>
            <w:vAlign w:val="center"/>
          </w:tcPr>
          <w:p w14:paraId="4F115AC2" w14:textId="77777777" w:rsidR="00036A56" w:rsidRDefault="00A81F1D">
            <w:pPr>
              <w:pStyle w:val="ThesisTableText"/>
              <w:keepNext/>
            </w:pPr>
            <w:r>
              <w:t>5,176,294</w:t>
            </w:r>
          </w:p>
        </w:tc>
        <w:tc>
          <w:tcPr>
            <w:tcW w:w="1494" w:type="dxa"/>
            <w:vAlign w:val="center"/>
          </w:tcPr>
          <w:p w14:paraId="67D39985" w14:textId="77777777" w:rsidR="00036A56" w:rsidRDefault="00A81F1D">
            <w:pPr>
              <w:pStyle w:val="ThesisTableText"/>
              <w:keepNext/>
            </w:pPr>
            <w:r>
              <w:t>30.26%</w:t>
            </w:r>
          </w:p>
        </w:tc>
      </w:tr>
      <w:tr w:rsidR="00036A56" w14:paraId="09C1ADCB" w14:textId="77777777">
        <w:trPr>
          <w:cantSplit/>
          <w:jc w:val="center"/>
        </w:trPr>
        <w:tc>
          <w:tcPr>
            <w:tcW w:w="1336" w:type="dxa"/>
            <w:vAlign w:val="center"/>
          </w:tcPr>
          <w:p w14:paraId="38B22E78" w14:textId="77777777" w:rsidR="00036A56" w:rsidRDefault="00A81F1D">
            <w:pPr>
              <w:pStyle w:val="ThesisTableText"/>
              <w:keepNext/>
            </w:pPr>
            <w:r>
              <w:t>T4-4</w:t>
            </w:r>
          </w:p>
        </w:tc>
        <w:tc>
          <w:tcPr>
            <w:tcW w:w="1336" w:type="dxa"/>
            <w:vAlign w:val="center"/>
          </w:tcPr>
          <w:p w14:paraId="26AD8E35" w14:textId="77777777" w:rsidR="00036A56" w:rsidRDefault="00A81F1D">
            <w:pPr>
              <w:pStyle w:val="ThesisTableText"/>
              <w:keepNext/>
            </w:pPr>
            <w:r>
              <w:t>配送规则</w:t>
            </w:r>
          </w:p>
        </w:tc>
        <w:tc>
          <w:tcPr>
            <w:tcW w:w="2004" w:type="dxa"/>
            <w:vAlign w:val="center"/>
          </w:tcPr>
          <w:p w14:paraId="6B354E35" w14:textId="77777777" w:rsidR="00036A56" w:rsidRDefault="00A81F1D">
            <w:pPr>
              <w:pStyle w:val="ThesisTableText"/>
              <w:keepNext/>
            </w:pPr>
            <w:r>
              <w:t>10,908,537</w:t>
            </w:r>
          </w:p>
        </w:tc>
        <w:tc>
          <w:tcPr>
            <w:tcW w:w="1767" w:type="dxa"/>
            <w:vAlign w:val="center"/>
          </w:tcPr>
          <w:p w14:paraId="770647FA" w14:textId="77777777" w:rsidR="00036A56" w:rsidRDefault="00A81F1D">
            <w:pPr>
              <w:pStyle w:val="ThesisTableText"/>
              <w:keepNext/>
            </w:pPr>
            <w:r>
              <w:t>6,418,126</w:t>
            </w:r>
          </w:p>
        </w:tc>
        <w:tc>
          <w:tcPr>
            <w:tcW w:w="1494" w:type="dxa"/>
            <w:vAlign w:val="center"/>
          </w:tcPr>
          <w:p w14:paraId="4704446C" w14:textId="77777777" w:rsidR="00036A56" w:rsidRDefault="00A81F1D">
            <w:pPr>
              <w:pStyle w:val="ThesisTableText"/>
              <w:keepNext/>
            </w:pPr>
            <w:r>
              <w:t>41.16%</w:t>
            </w:r>
          </w:p>
        </w:tc>
      </w:tr>
      <w:tr w:rsidR="00036A56" w14:paraId="53B6AF76" w14:textId="77777777">
        <w:trPr>
          <w:cantSplit/>
          <w:jc w:val="center"/>
        </w:trPr>
        <w:tc>
          <w:tcPr>
            <w:tcW w:w="1336" w:type="dxa"/>
            <w:vAlign w:val="center"/>
          </w:tcPr>
          <w:p w14:paraId="6634EDF4" w14:textId="77777777" w:rsidR="00036A56" w:rsidRDefault="00A81F1D">
            <w:pPr>
              <w:pStyle w:val="ThesisTableText"/>
            </w:pPr>
            <w:r>
              <w:rPr>
                <w:b/>
              </w:rPr>
              <w:t>合计</w:t>
            </w:r>
          </w:p>
        </w:tc>
        <w:tc>
          <w:tcPr>
            <w:tcW w:w="1336" w:type="dxa"/>
            <w:vAlign w:val="center"/>
          </w:tcPr>
          <w:p w14:paraId="1799A619" w14:textId="77777777" w:rsidR="00036A56" w:rsidRDefault="00A81F1D">
            <w:pPr>
              <w:pStyle w:val="ThesisTableText"/>
            </w:pPr>
            <w:r>
              <w:t>—</w:t>
            </w:r>
          </w:p>
        </w:tc>
        <w:tc>
          <w:tcPr>
            <w:tcW w:w="2004" w:type="dxa"/>
            <w:vAlign w:val="center"/>
          </w:tcPr>
          <w:p w14:paraId="7C85DB9A" w14:textId="77777777" w:rsidR="00036A56" w:rsidRDefault="00A81F1D">
            <w:pPr>
              <w:pStyle w:val="ThesisTableText"/>
            </w:pPr>
            <w:r>
              <w:rPr>
                <w:b/>
              </w:rPr>
              <w:t>40,332,312</w:t>
            </w:r>
          </w:p>
        </w:tc>
        <w:tc>
          <w:tcPr>
            <w:tcW w:w="1767" w:type="dxa"/>
            <w:vAlign w:val="center"/>
          </w:tcPr>
          <w:p w14:paraId="3646B0EF" w14:textId="77777777" w:rsidR="00036A56" w:rsidRDefault="00A81F1D">
            <w:pPr>
              <w:pStyle w:val="ThesisTableText"/>
            </w:pPr>
            <w:r>
              <w:rPr>
                <w:b/>
              </w:rPr>
              <w:t>25,732,630</w:t>
            </w:r>
          </w:p>
        </w:tc>
        <w:tc>
          <w:tcPr>
            <w:tcW w:w="1494" w:type="dxa"/>
            <w:vAlign w:val="center"/>
          </w:tcPr>
          <w:p w14:paraId="50FEA2C1" w14:textId="77777777" w:rsidR="00036A56" w:rsidRDefault="00A81F1D">
            <w:pPr>
              <w:pStyle w:val="ThesisTableText"/>
            </w:pPr>
            <w:r>
              <w:rPr>
                <w:b/>
              </w:rPr>
              <w:t>36.20%</w:t>
            </w:r>
          </w:p>
        </w:tc>
      </w:tr>
    </w:tbl>
    <w:p w14:paraId="22762A8B" w14:textId="77777777" w:rsidR="00036A56" w:rsidRDefault="00A81F1D">
      <w:pPr>
        <w:pStyle w:val="u9"/>
      </w:pPr>
      <w:r>
        <w:t>把</w:t>
      </w:r>
      <w:r>
        <w:t xml:space="preserve"> T1—T4 </w:t>
      </w:r>
      <w:r>
        <w:t>的</w:t>
      </w:r>
      <w:r>
        <w:t xml:space="preserve"> 12 </w:t>
      </w:r>
      <w:r>
        <w:t>个任务合起来，</w:t>
      </w:r>
      <w:r>
        <w:t xml:space="preserve">OpenSpec </w:t>
      </w:r>
      <w:r>
        <w:t>为</w:t>
      </w:r>
      <w:r>
        <w:t xml:space="preserve"> 111,473,455</w:t>
      </w:r>
      <w:r>
        <w:t>，</w:t>
      </w:r>
      <w:r>
        <w:t xml:space="preserve">WPW </w:t>
      </w:r>
      <w:r>
        <w:t>为</w:t>
      </w:r>
      <w:r>
        <w:t xml:space="preserve"> 68,155,152</w:t>
      </w:r>
      <w:r>
        <w:t>，整体减少</w:t>
      </w:r>
      <w:r>
        <w:t xml:space="preserve"> 38.86%</w:t>
      </w:r>
      <w:r>
        <w:t>。到这里，开发实验回答的是</w:t>
      </w:r>
      <w:r>
        <w:t>“</w:t>
      </w:r>
      <w:r>
        <w:t>总用量是否更低</w:t>
      </w:r>
      <w:r>
        <w:t>”</w:t>
      </w:r>
      <w:r>
        <w:t>，答案是更低。但它还不能回答</w:t>
      </w:r>
      <w:r>
        <w:t>“</w:t>
      </w:r>
      <w:r>
        <w:t>为什么更低</w:t>
      </w:r>
      <w:r>
        <w:t>”</w:t>
      </w:r>
      <w:r>
        <w:t>：模型总</w:t>
      </w:r>
      <w:r>
        <w:t xml:space="preserve"> Token </w:t>
      </w:r>
      <w:r>
        <w:t>受任务顺序、模型在某一轮的状态、是否需要返工、工具调用次数和上下文长度等很多因素影响，而开发实验只记录了最后的总量，没有在任务过程中记录每一次检索</w:t>
      </w:r>
      <w:r>
        <w:lastRenderedPageBreak/>
        <w:t>和每一段上下文。要回答这个问题，需要把上下文这一环单独拿出来，在同一份代码、同一套题集上比较不同条件。</w:t>
      </w:r>
    </w:p>
    <w:p w14:paraId="2A4AE6D2" w14:textId="77777777" w:rsidR="00036A56" w:rsidRDefault="00A81F1D">
      <w:pPr>
        <w:pStyle w:val="u3"/>
      </w:pPr>
      <w:bookmarkStart w:id="153" w:name="_Toc243476638"/>
      <w:r>
        <w:t>上下文定位与供给的对照</w:t>
      </w:r>
      <w:bookmarkEnd w:id="153"/>
    </w:p>
    <w:p w14:paraId="1685D557" w14:textId="77777777" w:rsidR="00036A56" w:rsidRDefault="00A81F1D">
      <w:pPr>
        <w:pStyle w:val="u9"/>
      </w:pPr>
      <w:r>
        <w:t>为了进一步探究</w:t>
      </w:r>
      <w:r>
        <w:t xml:space="preserve"> Token </w:t>
      </w:r>
      <w:r>
        <w:t>下降的原因，我们在实验数据的基础上设计了对照实验，分别验证文件定位是否更准、上下文供给是否更省、回答质量是否保持这三个方向有没有改进。对照实验在固定快照上做，图谱工作区由快照复制得到。表</w:t>
      </w:r>
      <w:r>
        <w:t xml:space="preserve">6-5 </w:t>
      </w:r>
      <w:r>
        <w:t>列出两种实验图谱的规模，</w:t>
      </w:r>
      <w:r>
        <w:t xml:space="preserve">WPW-Map </w:t>
      </w:r>
      <w:r>
        <w:t>只有代码结构层，完整</w:t>
      </w:r>
      <w:r>
        <w:t xml:space="preserve"> WPW </w:t>
      </w:r>
      <w:r>
        <w:t>在此基础上增加</w:t>
      </w:r>
      <w:r>
        <w:t xml:space="preserve"> 25 </w:t>
      </w:r>
      <w:r>
        <w:t>个</w:t>
      </w:r>
      <w:r>
        <w:t xml:space="preserve"> C </w:t>
      </w:r>
      <w:r>
        <w:t>层能力节点和</w:t>
      </w:r>
      <w:r>
        <w:t xml:space="preserve"> 300 </w:t>
      </w:r>
      <w:r>
        <w:t>条</w:t>
      </w:r>
      <w:r>
        <w:t xml:space="preserve"> </w:t>
      </w:r>
      <w:r>
        <w:rPr>
          <w:rFonts w:ascii="Consolas" w:eastAsia="Consolas" w:hAnsi="Consolas"/>
        </w:rPr>
        <w:t>business_map</w:t>
      </w:r>
      <w:r>
        <w:t xml:space="preserve"> </w:t>
      </w:r>
      <w:r>
        <w:t>边。两张图都通过结构校验，代码结构层相同，差异只在业务</w:t>
      </w:r>
      <w:r>
        <w:t>—</w:t>
      </w:r>
      <w:r>
        <w:t>代码映射。</w:t>
      </w:r>
    </w:p>
    <w:p w14:paraId="27563649" w14:textId="77777777" w:rsidR="00036A56" w:rsidRDefault="00A81F1D">
      <w:pPr>
        <w:pStyle w:val="ThesisTableListEntry"/>
      </w:pPr>
      <w:bookmarkStart w:id="154" w:name="_Toc243476720"/>
      <w:r>
        <w:t>表</w:t>
      </w:r>
      <w:r>
        <w:t xml:space="preserve">6-5 </w:t>
      </w:r>
      <w:r>
        <w:t>实验图谱规模对照</w:t>
      </w:r>
      <w:bookmarkEnd w:id="154"/>
    </w:p>
    <w:p w14:paraId="316D5388" w14:textId="77777777" w:rsidR="00036A56" w:rsidRDefault="00A81F1D">
      <w:pPr>
        <w:pStyle w:val="ua"/>
      </w:pPr>
      <w:r>
        <w:t>Table 6-5 Comparison of Experimental Graph Sizes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952"/>
        <w:gridCol w:w="476"/>
        <w:gridCol w:w="675"/>
        <w:gridCol w:w="794"/>
        <w:gridCol w:w="794"/>
        <w:gridCol w:w="1587"/>
        <w:gridCol w:w="794"/>
        <w:gridCol w:w="833"/>
      </w:tblGrid>
      <w:tr w:rsidR="00036A56" w14:paraId="256FC4DE" w14:textId="77777777">
        <w:trPr>
          <w:cantSplit/>
          <w:tblHeader/>
          <w:jc w:val="center"/>
        </w:trPr>
        <w:tc>
          <w:tcPr>
            <w:tcW w:w="1032" w:type="dxa"/>
            <w:tcBorders>
              <w:bottom w:val="single" w:sz="6" w:space="0" w:color="000000"/>
            </w:tcBorders>
            <w:vAlign w:val="center"/>
          </w:tcPr>
          <w:p w14:paraId="4A2A470C" w14:textId="77777777" w:rsidR="00036A56" w:rsidRDefault="00A81F1D">
            <w:pPr>
              <w:pStyle w:val="ThesisTableText"/>
              <w:keepNext/>
              <w:jc w:val="center"/>
            </w:pPr>
            <w:r>
              <w:rPr>
                <w:b/>
              </w:rPr>
              <w:t>图谱</w:t>
            </w:r>
          </w:p>
        </w:tc>
        <w:tc>
          <w:tcPr>
            <w:tcW w:w="952" w:type="dxa"/>
            <w:tcBorders>
              <w:bottom w:val="single" w:sz="6" w:space="0" w:color="000000"/>
            </w:tcBorders>
            <w:vAlign w:val="center"/>
          </w:tcPr>
          <w:p w14:paraId="52F46B81" w14:textId="77777777" w:rsidR="00036A56" w:rsidRDefault="00A81F1D">
            <w:pPr>
              <w:pStyle w:val="ThesisTableText"/>
              <w:keepNext/>
              <w:jc w:val="center"/>
            </w:pPr>
            <w:r>
              <w:rPr>
                <w:b/>
              </w:rPr>
              <w:t xml:space="preserve">C </w:t>
            </w:r>
            <w:r>
              <w:rPr>
                <w:b/>
              </w:rPr>
              <w:t>层能力节点</w:t>
            </w:r>
          </w:p>
        </w:tc>
        <w:tc>
          <w:tcPr>
            <w:tcW w:w="476" w:type="dxa"/>
            <w:tcBorders>
              <w:bottom w:val="single" w:sz="6" w:space="0" w:color="000000"/>
            </w:tcBorders>
            <w:vAlign w:val="center"/>
          </w:tcPr>
          <w:p w14:paraId="05CD0D08" w14:textId="77777777" w:rsidR="00036A56" w:rsidRDefault="00A81F1D">
            <w:pPr>
              <w:pStyle w:val="ThesisTableText"/>
              <w:keepNext/>
              <w:jc w:val="center"/>
            </w:pPr>
            <w:r>
              <w:rPr>
                <w:b/>
              </w:rPr>
              <w:t>L1</w:t>
            </w:r>
          </w:p>
        </w:tc>
        <w:tc>
          <w:tcPr>
            <w:tcW w:w="675" w:type="dxa"/>
            <w:tcBorders>
              <w:bottom w:val="single" w:sz="6" w:space="0" w:color="000000"/>
            </w:tcBorders>
            <w:vAlign w:val="center"/>
          </w:tcPr>
          <w:p w14:paraId="2679A53A" w14:textId="77777777" w:rsidR="00036A56" w:rsidRDefault="00A81F1D">
            <w:pPr>
              <w:pStyle w:val="ThesisTableText"/>
              <w:keepNext/>
              <w:jc w:val="center"/>
            </w:pPr>
            <w:r>
              <w:rPr>
                <w:b/>
              </w:rPr>
              <w:t>L2</w:t>
            </w:r>
          </w:p>
        </w:tc>
        <w:tc>
          <w:tcPr>
            <w:tcW w:w="794" w:type="dxa"/>
            <w:tcBorders>
              <w:bottom w:val="single" w:sz="6" w:space="0" w:color="000000"/>
            </w:tcBorders>
            <w:vAlign w:val="center"/>
          </w:tcPr>
          <w:p w14:paraId="23C47A30" w14:textId="77777777" w:rsidR="00036A56" w:rsidRDefault="00A81F1D">
            <w:pPr>
              <w:pStyle w:val="ThesisTableText"/>
              <w:keepNext/>
              <w:jc w:val="center"/>
            </w:pPr>
            <w:r>
              <w:rPr>
                <w:b/>
              </w:rPr>
              <w:t>L3</w:t>
            </w:r>
          </w:p>
        </w:tc>
        <w:tc>
          <w:tcPr>
            <w:tcW w:w="794" w:type="dxa"/>
            <w:tcBorders>
              <w:bottom w:val="single" w:sz="6" w:space="0" w:color="000000"/>
            </w:tcBorders>
            <w:vAlign w:val="center"/>
          </w:tcPr>
          <w:p w14:paraId="43904E4A" w14:textId="77777777" w:rsidR="00036A56" w:rsidRDefault="00A81F1D">
            <w:pPr>
              <w:pStyle w:val="ThesisTableText"/>
              <w:keepNext/>
              <w:jc w:val="center"/>
            </w:pPr>
            <w:r>
              <w:rPr>
                <w:b/>
              </w:rPr>
              <w:t>总边数</w:t>
            </w:r>
          </w:p>
        </w:tc>
        <w:tc>
          <w:tcPr>
            <w:tcW w:w="1587" w:type="dxa"/>
            <w:tcBorders>
              <w:bottom w:val="single" w:sz="6" w:space="0" w:color="000000"/>
            </w:tcBorders>
            <w:vAlign w:val="center"/>
          </w:tcPr>
          <w:p w14:paraId="12185855" w14:textId="77777777" w:rsidR="00036A56" w:rsidRDefault="00A81F1D">
            <w:pPr>
              <w:pStyle w:val="ThesisTableText"/>
              <w:keepNext/>
              <w:jc w:val="center"/>
            </w:pPr>
            <w:r>
              <w:rPr>
                <w:b/>
              </w:rPr>
              <w:t xml:space="preserve">business_map </w:t>
            </w:r>
            <w:r>
              <w:rPr>
                <w:b/>
              </w:rPr>
              <w:t>边</w:t>
            </w:r>
          </w:p>
        </w:tc>
        <w:tc>
          <w:tcPr>
            <w:tcW w:w="794" w:type="dxa"/>
            <w:tcBorders>
              <w:bottom w:val="single" w:sz="6" w:space="0" w:color="000000"/>
            </w:tcBorders>
            <w:vAlign w:val="center"/>
          </w:tcPr>
          <w:p w14:paraId="4B017A7D" w14:textId="77777777" w:rsidR="00036A56" w:rsidRDefault="00A81F1D">
            <w:pPr>
              <w:pStyle w:val="ThesisTableText"/>
              <w:keepNext/>
              <w:jc w:val="center"/>
            </w:pPr>
            <w:r>
              <w:rPr>
                <w:b/>
              </w:rPr>
              <w:t>向量数</w:t>
            </w:r>
          </w:p>
        </w:tc>
        <w:tc>
          <w:tcPr>
            <w:tcW w:w="833" w:type="dxa"/>
            <w:tcBorders>
              <w:bottom w:val="single" w:sz="6" w:space="0" w:color="000000"/>
            </w:tcBorders>
            <w:vAlign w:val="center"/>
          </w:tcPr>
          <w:p w14:paraId="12C4DD70" w14:textId="77777777" w:rsidR="00036A56" w:rsidRDefault="00A81F1D">
            <w:pPr>
              <w:pStyle w:val="ThesisTableText"/>
              <w:keepNext/>
              <w:jc w:val="center"/>
            </w:pPr>
            <w:r>
              <w:rPr>
                <w:b/>
              </w:rPr>
              <w:t>构建结果</w:t>
            </w:r>
          </w:p>
        </w:tc>
      </w:tr>
      <w:tr w:rsidR="00036A56" w14:paraId="49C4A30A" w14:textId="77777777">
        <w:trPr>
          <w:cantSplit/>
          <w:jc w:val="center"/>
        </w:trPr>
        <w:tc>
          <w:tcPr>
            <w:tcW w:w="1032" w:type="dxa"/>
            <w:vAlign w:val="center"/>
          </w:tcPr>
          <w:p w14:paraId="4BE02E72" w14:textId="77777777" w:rsidR="00036A56" w:rsidRDefault="00A81F1D">
            <w:pPr>
              <w:pStyle w:val="ThesisTableText"/>
              <w:keepNext/>
            </w:pPr>
            <w:r>
              <w:t>WPW-Map</w:t>
            </w:r>
          </w:p>
        </w:tc>
        <w:tc>
          <w:tcPr>
            <w:tcW w:w="952" w:type="dxa"/>
            <w:vAlign w:val="center"/>
          </w:tcPr>
          <w:p w14:paraId="7262B549" w14:textId="77777777" w:rsidR="00036A56" w:rsidRDefault="00A81F1D">
            <w:pPr>
              <w:pStyle w:val="ThesisTableText"/>
              <w:keepNext/>
              <w:jc w:val="center"/>
            </w:pPr>
            <w:r>
              <w:t>0</w:t>
            </w:r>
          </w:p>
        </w:tc>
        <w:tc>
          <w:tcPr>
            <w:tcW w:w="476" w:type="dxa"/>
            <w:vAlign w:val="center"/>
          </w:tcPr>
          <w:p w14:paraId="4FD1A49C" w14:textId="77777777" w:rsidR="00036A56" w:rsidRDefault="00A81F1D">
            <w:pPr>
              <w:pStyle w:val="ThesisTableText"/>
              <w:keepNext/>
              <w:jc w:val="center"/>
            </w:pPr>
            <w:r>
              <w:t>12</w:t>
            </w:r>
          </w:p>
        </w:tc>
        <w:tc>
          <w:tcPr>
            <w:tcW w:w="675" w:type="dxa"/>
            <w:vAlign w:val="center"/>
          </w:tcPr>
          <w:p w14:paraId="38A4CE83" w14:textId="77777777" w:rsidR="00036A56" w:rsidRDefault="00A81F1D">
            <w:pPr>
              <w:pStyle w:val="ThesisTableText"/>
              <w:keepNext/>
              <w:jc w:val="center"/>
            </w:pPr>
            <w:r>
              <w:t>393</w:t>
            </w:r>
          </w:p>
        </w:tc>
        <w:tc>
          <w:tcPr>
            <w:tcW w:w="794" w:type="dxa"/>
            <w:vAlign w:val="center"/>
          </w:tcPr>
          <w:p w14:paraId="25934943" w14:textId="77777777" w:rsidR="00036A56" w:rsidRDefault="00A81F1D">
            <w:pPr>
              <w:pStyle w:val="ThesisTableText"/>
              <w:keepNext/>
              <w:jc w:val="center"/>
            </w:pPr>
            <w:r>
              <w:t>1,369</w:t>
            </w:r>
          </w:p>
        </w:tc>
        <w:tc>
          <w:tcPr>
            <w:tcW w:w="794" w:type="dxa"/>
            <w:vAlign w:val="center"/>
          </w:tcPr>
          <w:p w14:paraId="1E6E68BB" w14:textId="77777777" w:rsidR="00036A56" w:rsidRDefault="00A81F1D">
            <w:pPr>
              <w:pStyle w:val="ThesisTableText"/>
              <w:keepNext/>
              <w:jc w:val="center"/>
            </w:pPr>
            <w:r>
              <w:t>2,134</w:t>
            </w:r>
          </w:p>
        </w:tc>
        <w:tc>
          <w:tcPr>
            <w:tcW w:w="1587" w:type="dxa"/>
            <w:vAlign w:val="center"/>
          </w:tcPr>
          <w:p w14:paraId="0CB49C2A" w14:textId="77777777" w:rsidR="00036A56" w:rsidRDefault="00A81F1D">
            <w:pPr>
              <w:pStyle w:val="ThesisTableText"/>
              <w:keepNext/>
            </w:pPr>
            <w:r>
              <w:t>0</w:t>
            </w:r>
          </w:p>
        </w:tc>
        <w:tc>
          <w:tcPr>
            <w:tcW w:w="794" w:type="dxa"/>
            <w:vAlign w:val="center"/>
          </w:tcPr>
          <w:p w14:paraId="07D79CA7" w14:textId="77777777" w:rsidR="00036A56" w:rsidRDefault="00A81F1D">
            <w:pPr>
              <w:pStyle w:val="ThesisTableText"/>
              <w:keepNext/>
              <w:jc w:val="center"/>
            </w:pPr>
            <w:r>
              <w:t>1,769</w:t>
            </w:r>
          </w:p>
        </w:tc>
        <w:tc>
          <w:tcPr>
            <w:tcW w:w="833" w:type="dxa"/>
            <w:vAlign w:val="center"/>
          </w:tcPr>
          <w:p w14:paraId="75A15847" w14:textId="77777777" w:rsidR="00036A56" w:rsidRDefault="00A81F1D">
            <w:pPr>
              <w:pStyle w:val="ThesisTableText"/>
              <w:keepNext/>
              <w:jc w:val="center"/>
            </w:pPr>
            <w:r>
              <w:t>通过校验</w:t>
            </w:r>
          </w:p>
        </w:tc>
      </w:tr>
      <w:tr w:rsidR="00036A56" w14:paraId="2F7E8E39" w14:textId="77777777">
        <w:trPr>
          <w:cantSplit/>
          <w:jc w:val="center"/>
        </w:trPr>
        <w:tc>
          <w:tcPr>
            <w:tcW w:w="1032" w:type="dxa"/>
            <w:vAlign w:val="center"/>
          </w:tcPr>
          <w:p w14:paraId="17AF8B3B" w14:textId="77777777" w:rsidR="00036A56" w:rsidRDefault="00A81F1D">
            <w:pPr>
              <w:pStyle w:val="ThesisTableText"/>
            </w:pPr>
            <w:r>
              <w:t>完整</w:t>
            </w:r>
            <w:r>
              <w:t xml:space="preserve"> WPW</w:t>
            </w:r>
          </w:p>
        </w:tc>
        <w:tc>
          <w:tcPr>
            <w:tcW w:w="952" w:type="dxa"/>
            <w:vAlign w:val="center"/>
          </w:tcPr>
          <w:p w14:paraId="447D0CAF" w14:textId="77777777" w:rsidR="00036A56" w:rsidRDefault="00A81F1D">
            <w:pPr>
              <w:pStyle w:val="ThesisTableText"/>
              <w:jc w:val="center"/>
            </w:pPr>
            <w:r>
              <w:t>25</w:t>
            </w:r>
          </w:p>
        </w:tc>
        <w:tc>
          <w:tcPr>
            <w:tcW w:w="476" w:type="dxa"/>
            <w:vAlign w:val="center"/>
          </w:tcPr>
          <w:p w14:paraId="0C5C5C89" w14:textId="77777777" w:rsidR="00036A56" w:rsidRDefault="00A81F1D">
            <w:pPr>
              <w:pStyle w:val="ThesisTableText"/>
              <w:jc w:val="center"/>
            </w:pPr>
            <w:r>
              <w:t>12</w:t>
            </w:r>
          </w:p>
        </w:tc>
        <w:tc>
          <w:tcPr>
            <w:tcW w:w="675" w:type="dxa"/>
            <w:vAlign w:val="center"/>
          </w:tcPr>
          <w:p w14:paraId="4E56A7C5" w14:textId="77777777" w:rsidR="00036A56" w:rsidRDefault="00A81F1D">
            <w:pPr>
              <w:pStyle w:val="ThesisTableText"/>
              <w:jc w:val="center"/>
            </w:pPr>
            <w:r>
              <w:t>393</w:t>
            </w:r>
          </w:p>
        </w:tc>
        <w:tc>
          <w:tcPr>
            <w:tcW w:w="794" w:type="dxa"/>
            <w:vAlign w:val="center"/>
          </w:tcPr>
          <w:p w14:paraId="6D6F0CA7" w14:textId="77777777" w:rsidR="00036A56" w:rsidRDefault="00A81F1D">
            <w:pPr>
              <w:pStyle w:val="ThesisTableText"/>
              <w:jc w:val="center"/>
            </w:pPr>
            <w:r>
              <w:t>1,369</w:t>
            </w:r>
          </w:p>
        </w:tc>
        <w:tc>
          <w:tcPr>
            <w:tcW w:w="794" w:type="dxa"/>
            <w:vAlign w:val="center"/>
          </w:tcPr>
          <w:p w14:paraId="58454592" w14:textId="77777777" w:rsidR="00036A56" w:rsidRDefault="00A81F1D">
            <w:pPr>
              <w:pStyle w:val="ThesisTableText"/>
              <w:jc w:val="center"/>
            </w:pPr>
            <w:r>
              <w:t>2,434</w:t>
            </w:r>
          </w:p>
        </w:tc>
        <w:tc>
          <w:tcPr>
            <w:tcW w:w="1587" w:type="dxa"/>
            <w:vAlign w:val="center"/>
          </w:tcPr>
          <w:p w14:paraId="748AE93F" w14:textId="77777777" w:rsidR="00036A56" w:rsidRDefault="00A81F1D">
            <w:pPr>
              <w:pStyle w:val="ThesisTableText"/>
            </w:pPr>
            <w:r>
              <w:t>300</w:t>
            </w:r>
          </w:p>
        </w:tc>
        <w:tc>
          <w:tcPr>
            <w:tcW w:w="794" w:type="dxa"/>
            <w:vAlign w:val="center"/>
          </w:tcPr>
          <w:p w14:paraId="102315B8" w14:textId="77777777" w:rsidR="00036A56" w:rsidRDefault="00A81F1D">
            <w:pPr>
              <w:pStyle w:val="ThesisTableText"/>
              <w:jc w:val="center"/>
            </w:pPr>
            <w:r>
              <w:t>1,794</w:t>
            </w:r>
          </w:p>
        </w:tc>
        <w:tc>
          <w:tcPr>
            <w:tcW w:w="833" w:type="dxa"/>
            <w:vAlign w:val="center"/>
          </w:tcPr>
          <w:p w14:paraId="2D04E2D3" w14:textId="77777777" w:rsidR="00036A56" w:rsidRDefault="00A81F1D">
            <w:pPr>
              <w:pStyle w:val="ThesisTableText"/>
              <w:jc w:val="center"/>
            </w:pPr>
            <w:r>
              <w:t>通过校验</w:t>
            </w:r>
          </w:p>
        </w:tc>
      </w:tr>
    </w:tbl>
    <w:p w14:paraId="2522E4D2" w14:textId="77777777" w:rsidR="00036A56" w:rsidRDefault="00A81F1D">
      <w:pPr>
        <w:pStyle w:val="u9"/>
      </w:pPr>
      <w:r>
        <w:t>表</w:t>
      </w:r>
      <w:r>
        <w:t xml:space="preserve">6-6 </w:t>
      </w:r>
      <w:r>
        <w:t>是三种条件。三种条件使用同一份源码快照和同一组查询，区别只在排序时是否使用图谱。非</w:t>
      </w:r>
      <w:r>
        <w:t xml:space="preserve"> KG </w:t>
      </w:r>
      <w:r>
        <w:t>关闭代码结构图和业务</w:t>
      </w:r>
      <w:r>
        <w:t>—</w:t>
      </w:r>
      <w:r>
        <w:t>代码映射，只用</w:t>
      </w:r>
      <w:r>
        <w:t xml:space="preserve"> BM25 </w:t>
      </w:r>
      <w:r>
        <w:t>对源码文件做文本检索；</w:t>
      </w:r>
      <w:r>
        <w:t xml:space="preserve">WPW-Map </w:t>
      </w:r>
      <w:r>
        <w:t>保留代码结构图、关闭映射，在文本候选基础上加入图检索信号；完整</w:t>
      </w:r>
      <w:r>
        <w:t xml:space="preserve"> WPW </w:t>
      </w:r>
      <w:r>
        <w:t>在此基础上再使用业务</w:t>
      </w:r>
      <w:r>
        <w:t>—</w:t>
      </w:r>
      <w:r>
        <w:t>代码映射和图谱摘要。检索和问答都在这三种条件下进行。</w:t>
      </w:r>
    </w:p>
    <w:p w14:paraId="46B10409" w14:textId="77777777" w:rsidR="00036A56" w:rsidRDefault="00A81F1D">
      <w:pPr>
        <w:pStyle w:val="ThesisTableListEntry"/>
      </w:pPr>
      <w:bookmarkStart w:id="155" w:name="_Toc243476721"/>
      <w:r>
        <w:t>表</w:t>
      </w:r>
      <w:r>
        <w:t xml:space="preserve">6-6 </w:t>
      </w:r>
      <w:r>
        <w:t>检索与问答条件</w:t>
      </w:r>
      <w:bookmarkEnd w:id="155"/>
    </w:p>
    <w:p w14:paraId="0FF4AC82" w14:textId="77777777" w:rsidR="00036A56" w:rsidRDefault="00A81F1D">
      <w:pPr>
        <w:pStyle w:val="ua"/>
      </w:pPr>
      <w:r>
        <w:t>Table 6-6 Retrieval and Question-Answering Conditions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44"/>
        <w:gridCol w:w="1444"/>
        <w:gridCol w:w="1444"/>
        <w:gridCol w:w="1911"/>
        <w:gridCol w:w="1694"/>
      </w:tblGrid>
      <w:tr w:rsidR="00036A56" w14:paraId="41E0251A" w14:textId="77777777">
        <w:trPr>
          <w:cantSplit/>
          <w:tblHeader/>
          <w:jc w:val="center"/>
        </w:trPr>
        <w:tc>
          <w:tcPr>
            <w:tcW w:w="1444" w:type="dxa"/>
            <w:tcBorders>
              <w:bottom w:val="single" w:sz="6" w:space="0" w:color="000000"/>
            </w:tcBorders>
            <w:vAlign w:val="center"/>
          </w:tcPr>
          <w:p w14:paraId="388AA588" w14:textId="77777777" w:rsidR="00036A56" w:rsidRDefault="00A81F1D">
            <w:pPr>
              <w:pStyle w:val="ThesisTableText"/>
              <w:keepNext/>
              <w:jc w:val="center"/>
            </w:pPr>
            <w:r>
              <w:rPr>
                <w:b/>
              </w:rPr>
              <w:t>条件</w:t>
            </w:r>
          </w:p>
        </w:tc>
        <w:tc>
          <w:tcPr>
            <w:tcW w:w="1444" w:type="dxa"/>
            <w:tcBorders>
              <w:bottom w:val="single" w:sz="6" w:space="0" w:color="000000"/>
            </w:tcBorders>
            <w:vAlign w:val="center"/>
          </w:tcPr>
          <w:p w14:paraId="39FD35FD" w14:textId="77777777" w:rsidR="00036A56" w:rsidRDefault="00A81F1D">
            <w:pPr>
              <w:pStyle w:val="ThesisTableText"/>
              <w:keepNext/>
              <w:jc w:val="center"/>
            </w:pPr>
            <w:r>
              <w:rPr>
                <w:b/>
              </w:rPr>
              <w:t>代码结构图</w:t>
            </w:r>
          </w:p>
        </w:tc>
        <w:tc>
          <w:tcPr>
            <w:tcW w:w="1444" w:type="dxa"/>
            <w:tcBorders>
              <w:bottom w:val="single" w:sz="6" w:space="0" w:color="000000"/>
            </w:tcBorders>
            <w:vAlign w:val="center"/>
          </w:tcPr>
          <w:p w14:paraId="420CEDBF" w14:textId="77777777" w:rsidR="00036A56" w:rsidRDefault="00A81F1D">
            <w:pPr>
              <w:pStyle w:val="ThesisTableText"/>
              <w:keepNext/>
              <w:jc w:val="center"/>
            </w:pPr>
            <w:r>
              <w:rPr>
                <w:b/>
              </w:rPr>
              <w:t>业务</w:t>
            </w:r>
            <w:r>
              <w:rPr>
                <w:b/>
              </w:rPr>
              <w:t>—</w:t>
            </w:r>
            <w:r>
              <w:rPr>
                <w:b/>
              </w:rPr>
              <w:t>代码映射</w:t>
            </w:r>
          </w:p>
        </w:tc>
        <w:tc>
          <w:tcPr>
            <w:tcW w:w="1911" w:type="dxa"/>
            <w:tcBorders>
              <w:bottom w:val="single" w:sz="6" w:space="0" w:color="000000"/>
            </w:tcBorders>
            <w:vAlign w:val="center"/>
          </w:tcPr>
          <w:p w14:paraId="05099321" w14:textId="77777777" w:rsidR="00036A56" w:rsidRDefault="00A81F1D">
            <w:pPr>
              <w:pStyle w:val="ThesisTableText"/>
              <w:keepNext/>
              <w:jc w:val="center"/>
            </w:pPr>
            <w:r>
              <w:rPr>
                <w:b/>
              </w:rPr>
              <w:t>上下文组织</w:t>
            </w:r>
          </w:p>
        </w:tc>
        <w:tc>
          <w:tcPr>
            <w:tcW w:w="1694" w:type="dxa"/>
            <w:tcBorders>
              <w:bottom w:val="single" w:sz="6" w:space="0" w:color="000000"/>
            </w:tcBorders>
            <w:vAlign w:val="center"/>
          </w:tcPr>
          <w:p w14:paraId="5B5E0B30" w14:textId="77777777" w:rsidR="00036A56" w:rsidRDefault="00A81F1D">
            <w:pPr>
              <w:pStyle w:val="ThesisTableText"/>
              <w:keepNext/>
              <w:jc w:val="center"/>
            </w:pPr>
            <w:r>
              <w:rPr>
                <w:b/>
              </w:rPr>
              <w:t>用途</w:t>
            </w:r>
          </w:p>
        </w:tc>
      </w:tr>
      <w:tr w:rsidR="00036A56" w14:paraId="2CF5707A" w14:textId="77777777">
        <w:trPr>
          <w:cantSplit/>
          <w:jc w:val="center"/>
        </w:trPr>
        <w:tc>
          <w:tcPr>
            <w:tcW w:w="1444" w:type="dxa"/>
            <w:vAlign w:val="center"/>
          </w:tcPr>
          <w:p w14:paraId="4EFC292A" w14:textId="77777777" w:rsidR="00036A56" w:rsidRDefault="00A81F1D">
            <w:pPr>
              <w:pStyle w:val="ThesisTableText"/>
              <w:keepNext/>
            </w:pPr>
            <w:r>
              <w:t>非</w:t>
            </w:r>
            <w:r>
              <w:t xml:space="preserve"> KG</w:t>
            </w:r>
          </w:p>
        </w:tc>
        <w:tc>
          <w:tcPr>
            <w:tcW w:w="1444" w:type="dxa"/>
            <w:vAlign w:val="center"/>
          </w:tcPr>
          <w:p w14:paraId="3AC41E7A" w14:textId="77777777" w:rsidR="00036A56" w:rsidRDefault="00A81F1D">
            <w:pPr>
              <w:pStyle w:val="ThesisTableText"/>
              <w:keepNext/>
            </w:pPr>
            <w:r>
              <w:t>关闭</w:t>
            </w:r>
          </w:p>
        </w:tc>
        <w:tc>
          <w:tcPr>
            <w:tcW w:w="1444" w:type="dxa"/>
            <w:vAlign w:val="center"/>
          </w:tcPr>
          <w:p w14:paraId="10D20F95" w14:textId="77777777" w:rsidR="00036A56" w:rsidRDefault="00A81F1D">
            <w:pPr>
              <w:pStyle w:val="ThesisTableText"/>
              <w:keepNext/>
            </w:pPr>
            <w:r>
              <w:t>关闭</w:t>
            </w:r>
          </w:p>
        </w:tc>
        <w:tc>
          <w:tcPr>
            <w:tcW w:w="1911" w:type="dxa"/>
            <w:vAlign w:val="center"/>
          </w:tcPr>
          <w:p w14:paraId="65AC71C3" w14:textId="77777777" w:rsidR="00036A56" w:rsidRDefault="00A81F1D">
            <w:pPr>
              <w:pStyle w:val="ThesisTableText"/>
              <w:keepNext/>
            </w:pPr>
            <w:r>
              <w:t xml:space="preserve">BM25 </w:t>
            </w:r>
            <w:r>
              <w:t>候选的相关行窗口</w:t>
            </w:r>
          </w:p>
        </w:tc>
        <w:tc>
          <w:tcPr>
            <w:tcW w:w="1694" w:type="dxa"/>
            <w:vAlign w:val="center"/>
          </w:tcPr>
          <w:p w14:paraId="23952D3E" w14:textId="77777777" w:rsidR="00036A56" w:rsidRDefault="00A81F1D">
            <w:pPr>
              <w:pStyle w:val="ThesisTableText"/>
              <w:keepNext/>
            </w:pPr>
            <w:r>
              <w:t xml:space="preserve">BM25 </w:t>
            </w:r>
            <w:r>
              <w:t>词面检索基线</w:t>
            </w:r>
          </w:p>
        </w:tc>
      </w:tr>
      <w:tr w:rsidR="00036A56" w14:paraId="110A9BA3" w14:textId="77777777">
        <w:trPr>
          <w:cantSplit/>
          <w:jc w:val="center"/>
        </w:trPr>
        <w:tc>
          <w:tcPr>
            <w:tcW w:w="1444" w:type="dxa"/>
            <w:vAlign w:val="center"/>
          </w:tcPr>
          <w:p w14:paraId="5EE8C0B3" w14:textId="77777777" w:rsidR="00036A56" w:rsidRDefault="00A81F1D">
            <w:pPr>
              <w:pStyle w:val="ThesisTableText"/>
              <w:keepNext/>
            </w:pPr>
            <w:r>
              <w:t>WPW-Map</w:t>
            </w:r>
          </w:p>
        </w:tc>
        <w:tc>
          <w:tcPr>
            <w:tcW w:w="1444" w:type="dxa"/>
            <w:vAlign w:val="center"/>
          </w:tcPr>
          <w:p w14:paraId="22357EB4" w14:textId="77777777" w:rsidR="00036A56" w:rsidRDefault="00A81F1D">
            <w:pPr>
              <w:pStyle w:val="ThesisTableText"/>
              <w:keepNext/>
            </w:pPr>
            <w:r>
              <w:t>保留</w:t>
            </w:r>
          </w:p>
        </w:tc>
        <w:tc>
          <w:tcPr>
            <w:tcW w:w="1444" w:type="dxa"/>
            <w:vAlign w:val="center"/>
          </w:tcPr>
          <w:p w14:paraId="794A738A" w14:textId="77777777" w:rsidR="00036A56" w:rsidRDefault="00A81F1D">
            <w:pPr>
              <w:pStyle w:val="ThesisTableText"/>
              <w:keepNext/>
            </w:pPr>
            <w:r>
              <w:t>关闭</w:t>
            </w:r>
          </w:p>
        </w:tc>
        <w:tc>
          <w:tcPr>
            <w:tcW w:w="1911" w:type="dxa"/>
            <w:vAlign w:val="center"/>
          </w:tcPr>
          <w:p w14:paraId="383F5F28" w14:textId="77777777" w:rsidR="00036A56" w:rsidRDefault="00A81F1D">
            <w:pPr>
              <w:pStyle w:val="ThesisTableText"/>
              <w:keepNext/>
            </w:pPr>
            <w:r>
              <w:t>代码图导航与相关行窗口</w:t>
            </w:r>
          </w:p>
        </w:tc>
        <w:tc>
          <w:tcPr>
            <w:tcW w:w="1694" w:type="dxa"/>
            <w:vAlign w:val="center"/>
          </w:tcPr>
          <w:p w14:paraId="72325C44" w14:textId="77777777" w:rsidR="00036A56" w:rsidRDefault="00A81F1D">
            <w:pPr>
              <w:pStyle w:val="ThesisTableText"/>
              <w:keepNext/>
            </w:pPr>
            <w:r>
              <w:t>检验代码结构图的作用</w:t>
            </w:r>
          </w:p>
        </w:tc>
      </w:tr>
      <w:tr w:rsidR="00036A56" w14:paraId="3E4C9E17" w14:textId="77777777">
        <w:trPr>
          <w:cantSplit/>
          <w:jc w:val="center"/>
        </w:trPr>
        <w:tc>
          <w:tcPr>
            <w:tcW w:w="1444" w:type="dxa"/>
            <w:vAlign w:val="center"/>
          </w:tcPr>
          <w:p w14:paraId="5F01644D" w14:textId="77777777" w:rsidR="00036A56" w:rsidRDefault="00A81F1D">
            <w:pPr>
              <w:pStyle w:val="ThesisTableText"/>
            </w:pPr>
            <w:r>
              <w:t>完整</w:t>
            </w:r>
            <w:r>
              <w:t xml:space="preserve"> WPW</w:t>
            </w:r>
          </w:p>
        </w:tc>
        <w:tc>
          <w:tcPr>
            <w:tcW w:w="1444" w:type="dxa"/>
            <w:vAlign w:val="center"/>
          </w:tcPr>
          <w:p w14:paraId="5371BEA1" w14:textId="77777777" w:rsidR="00036A56" w:rsidRDefault="00A81F1D">
            <w:pPr>
              <w:pStyle w:val="ThesisTableText"/>
            </w:pPr>
            <w:r>
              <w:t>保留</w:t>
            </w:r>
          </w:p>
        </w:tc>
        <w:tc>
          <w:tcPr>
            <w:tcW w:w="1444" w:type="dxa"/>
            <w:vAlign w:val="center"/>
          </w:tcPr>
          <w:p w14:paraId="4DAB0C77" w14:textId="77777777" w:rsidR="00036A56" w:rsidRDefault="00A81F1D">
            <w:pPr>
              <w:pStyle w:val="ThesisTableText"/>
            </w:pPr>
            <w:r>
              <w:t>保留</w:t>
            </w:r>
          </w:p>
        </w:tc>
        <w:tc>
          <w:tcPr>
            <w:tcW w:w="1911" w:type="dxa"/>
            <w:vAlign w:val="center"/>
          </w:tcPr>
          <w:p w14:paraId="360A133D" w14:textId="77777777" w:rsidR="00036A56" w:rsidRDefault="00A81F1D">
            <w:pPr>
              <w:pStyle w:val="ThesisTableText"/>
            </w:pPr>
            <w:r>
              <w:t>图谱摘要与候选文件相关行窗口</w:t>
            </w:r>
          </w:p>
        </w:tc>
        <w:tc>
          <w:tcPr>
            <w:tcW w:w="1694" w:type="dxa"/>
            <w:vAlign w:val="center"/>
          </w:tcPr>
          <w:p w14:paraId="3B90D51D" w14:textId="77777777" w:rsidR="00036A56" w:rsidRDefault="00A81F1D">
            <w:pPr>
              <w:pStyle w:val="ThesisTableText"/>
            </w:pPr>
            <w:r>
              <w:t>完整方法</w:t>
            </w:r>
          </w:p>
        </w:tc>
      </w:tr>
    </w:tbl>
    <w:p w14:paraId="1C59A90E" w14:textId="77777777" w:rsidR="00036A56" w:rsidRDefault="00A81F1D">
      <w:pPr>
        <w:pStyle w:val="u9"/>
      </w:pPr>
      <w:r>
        <w:lastRenderedPageBreak/>
        <w:t>实验分检索和问答两个子实验。（</w:t>
      </w:r>
      <w:r>
        <w:t>1</w:t>
      </w:r>
      <w:r>
        <w:t>）检索子实验有</w:t>
      </w:r>
      <w:r>
        <w:t xml:space="preserve"> 100 </w:t>
      </w:r>
      <w:r>
        <w:t>个信息需求，按四类各</w:t>
      </w:r>
      <w:r>
        <w:t xml:space="preserve"> 25 </w:t>
      </w:r>
      <w:r>
        <w:t>题组织：精确标识定位、业务关键词定位、同义或非代码命名表达、组合条件定位。每个需求配有人工标注的标准答案（</w:t>
      </w:r>
      <w:r>
        <w:t>Gold</w:t>
      </w:r>
      <w:r>
        <w:t>）：精确标识题只标声明目标符号的那一个实现文件，其余三类题标出实现目标功能的全部文件，范围按问题族确定；例如</w:t>
      </w:r>
      <w:r>
        <w:t xml:space="preserve"> </w:t>
      </w:r>
      <w:r>
        <w:rPr>
          <w:rFonts w:ascii="Consolas" w:eastAsia="Consolas" w:hAnsi="Consolas"/>
        </w:rPr>
        <w:t>YonghuController.login</w:t>
      </w:r>
      <w:r>
        <w:t xml:space="preserve"> </w:t>
      </w:r>
      <w:r>
        <w:t>的标准答案只有</w:t>
      </w:r>
      <w:r>
        <w:t xml:space="preserve"> </w:t>
      </w:r>
      <w:r>
        <w:rPr>
          <w:rFonts w:ascii="Consolas" w:eastAsia="Consolas" w:hAnsi="Consolas"/>
        </w:rPr>
        <w:t>YonghuController.java</w:t>
      </w:r>
      <w:r>
        <w:t>，而</w:t>
      </w:r>
      <w:r>
        <w:t>“</w:t>
      </w:r>
      <w:r>
        <w:t>用户登录与令牌签发</w:t>
      </w:r>
      <w:r>
        <w:t>”</w:t>
      </w:r>
      <w:r>
        <w:t>的标准答案包括该控制器、令牌服务及其实现。每题记录查询文本、信息需求、类别、问题族、快照提交标识和标准答案文件集合。（</w:t>
      </w:r>
      <w:r>
        <w:t>2</w:t>
      </w:r>
      <w:r>
        <w:t>）问答子实验有</w:t>
      </w:r>
      <w:r>
        <w:t xml:space="preserve"> 100 </w:t>
      </w:r>
      <w:r>
        <w:t>个问题，覆盖现有功能解释、跨模块调用与数据流、权限与业务约束、变更影响分析、规格与实现核对五类，每类</w:t>
      </w:r>
      <w:r>
        <w:t xml:space="preserve"> 20 </w:t>
      </w:r>
      <w:r>
        <w:t>题；问题必须依赖项目源码或规格证据才能回答，对于</w:t>
      </w:r>
      <w:r>
        <w:t>“</w:t>
      </w:r>
      <w:r>
        <w:t>未实现</w:t>
      </w:r>
      <w:r>
        <w:t>”</w:t>
      </w:r>
      <w:r>
        <w:t>或</w:t>
      </w:r>
      <w:r>
        <w:t>“</w:t>
      </w:r>
      <w:r>
        <w:t>证据不足</w:t>
      </w:r>
      <w:r>
        <w:t>”</w:t>
      </w:r>
      <w:r>
        <w:t>的问题，谨慎的否定结论可以是正确答案；问答题不设</w:t>
      </w:r>
      <w:r>
        <w:t xml:space="preserve"> Gold </w:t>
      </w:r>
      <w:r>
        <w:t>文件，评分依据必答事实和盲评规则。</w:t>
      </w:r>
    </w:p>
    <w:p w14:paraId="36B7499D" w14:textId="77777777" w:rsidR="00036A56" w:rsidRDefault="00A81F1D">
      <w:pPr>
        <w:pStyle w:val="u9"/>
      </w:pPr>
      <w:r>
        <w:t>检索指标分别考察排序结果前</w:t>
      </w:r>
      <w:r>
        <w:t xml:space="preserve"> 5 </w:t>
      </w:r>
      <w:r>
        <w:t>个候选和前</w:t>
      </w:r>
      <w:r>
        <w:t xml:space="preserve"> 10 </w:t>
      </w:r>
      <w:r>
        <w:t>个候选的召回率，以及前</w:t>
      </w:r>
      <w:r>
        <w:t xml:space="preserve"> 10 </w:t>
      </w:r>
      <w:r>
        <w:t>个候选的精确率；问答指标是盲评通过率、初始上下文</w:t>
      </w:r>
      <w:r>
        <w:t xml:space="preserve"> Token </w:t>
      </w:r>
      <w:r>
        <w:t>和模型实际用量。两组指标的具体定义在下文给出，这里不再赘述。</w:t>
      </w:r>
    </w:p>
    <w:p w14:paraId="308FE979" w14:textId="77777777" w:rsidR="00036A56" w:rsidRDefault="00A81F1D">
      <w:pPr>
        <w:pStyle w:val="u9"/>
        <w:keepNext/>
        <w:jc w:val="center"/>
      </w:pPr>
      <w:r>
        <w:rPr>
          <w:noProof/>
        </w:rPr>
        <w:drawing>
          <wp:inline distT="0" distB="0" distL="0" distR="0" wp14:anchorId="59B21794" wp14:editId="203F6C33">
            <wp:extent cx="5040000" cy="3295385"/>
            <wp:effectExtent l="0" t="0" r="0" b="0"/>
            <wp:docPr id="1519911875" name="Picture 1519911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040000" cy="3295385"/>
                    </a:xfrm>
                    <a:prstGeom prst="rect">
                      <a:avLst/>
                    </a:prstGeom>
                  </pic:spPr>
                </pic:pic>
              </a:graphicData>
            </a:graphic>
          </wp:inline>
        </w:drawing>
      </w:r>
    </w:p>
    <w:p w14:paraId="1BFC8DD7" w14:textId="77777777" w:rsidR="00036A56" w:rsidRDefault="00A81F1D">
      <w:pPr>
        <w:pStyle w:val="ThesisFigureListEntry"/>
        <w:keepNext/>
        <w:numPr>
          <w:ilvl w:val="1"/>
          <w:numId w:val="0"/>
        </w:numPr>
      </w:pPr>
      <w:bookmarkStart w:id="156" w:name="_Toc243476701"/>
      <w:r>
        <w:t>图</w:t>
      </w:r>
      <w:r>
        <w:t xml:space="preserve">6-2 </w:t>
      </w:r>
      <w:r>
        <w:t>题集与条件配对示意</w:t>
      </w:r>
      <w:bookmarkEnd w:id="156"/>
    </w:p>
    <w:p w14:paraId="42DA4480" w14:textId="77777777" w:rsidR="00036A56" w:rsidRDefault="00A81F1D">
      <w:pPr>
        <w:pStyle w:val="u0"/>
        <w:numPr>
          <w:ilvl w:val="1"/>
          <w:numId w:val="0"/>
        </w:numPr>
      </w:pPr>
      <w:r>
        <w:t>Fig.6-2 Paired Datasets and Experimental Conditions</w:t>
      </w:r>
    </w:p>
    <w:p w14:paraId="4A82C2B5" w14:textId="77777777" w:rsidR="00036A56" w:rsidRDefault="00A81F1D">
      <w:pPr>
        <w:pStyle w:val="u9"/>
      </w:pPr>
      <w:r>
        <w:t>正式运行前，题目、标准答案、评分规则、检索参数、上下文预算和代码快照都已确定，运行过程中不再改动。三种条件使用同一模型、同一份只读快照、同一回答格式和相同的只读工具预算；每题在独立会话中完成。每</w:t>
      </w:r>
      <w:r>
        <w:lastRenderedPageBreak/>
        <w:t>个条件保存查询或问题</w:t>
      </w:r>
      <w:r>
        <w:t xml:space="preserve"> ID</w:t>
      </w:r>
      <w:r>
        <w:t>、条件开关、排序结果或回答、证据路径、上下文记录和评分结果。每题每条件只运行一次。</w:t>
      </w:r>
    </w:p>
    <w:p w14:paraId="15747C4A" w14:textId="77777777" w:rsidR="00036A56" w:rsidRDefault="00A81F1D">
      <w:pPr>
        <w:pStyle w:val="u3"/>
      </w:pPr>
      <w:bookmarkStart w:id="157" w:name="_Toc243476639"/>
      <w:r>
        <w:t>检索子实验</w:t>
      </w:r>
      <w:bookmarkEnd w:id="157"/>
    </w:p>
    <w:p w14:paraId="30D0D0E4" w14:textId="77777777" w:rsidR="00036A56" w:rsidRDefault="00A81F1D">
      <w:pPr>
        <w:pStyle w:val="u9"/>
      </w:pPr>
      <w:r>
        <w:t>检索子实验评价</w:t>
      </w:r>
      <w:r>
        <w:t xml:space="preserve"> RAG </w:t>
      </w:r>
      <w:r>
        <w:t>的前置阶段，也就是生成回答前的静态检索：给系统一个项目信息需求，看它能否把相关源码文件排进候选前列。每个查询在每种条件下得到一个按相关性排序的文件列表，评价其中的前</w:t>
      </w:r>
      <w:r>
        <w:t xml:space="preserve"> 5 </w:t>
      </w:r>
      <w:r>
        <w:t>项和前</w:t>
      </w:r>
      <w:r>
        <w:t xml:space="preserve"> 10 </w:t>
      </w:r>
      <w:r>
        <w:t>项。图谱增强检索和</w:t>
      </w:r>
      <w:r>
        <w:t xml:space="preserve"> BM25 </w:t>
      </w:r>
      <w:r>
        <w:t>都在这个阶段工作；本文选用目前</w:t>
      </w:r>
      <w:r>
        <w:t xml:space="preserve"> AI </w:t>
      </w:r>
      <w:r>
        <w:t>应用中最常用的静态词面检索方法之一</w:t>
      </w:r>
      <w:r>
        <w:t xml:space="preserve"> BM25</w:t>
      </w:r>
      <w:r>
        <w:rPr>
          <w:vertAlign w:val="superscript"/>
        </w:rPr>
        <w:t>[60]</w:t>
      </w:r>
      <w:r>
        <w:t xml:space="preserve"> </w:t>
      </w:r>
      <w:r>
        <w:t>作为对照，比较图谱增强与纯词面检索的定位差异。评价之前先要确定每题的正确文件集合，这就是</w:t>
      </w:r>
      <w:r>
        <w:t xml:space="preserve"> Gold</w:t>
      </w:r>
      <w:r>
        <w:t>。</w:t>
      </w:r>
      <w:r>
        <w:t xml:space="preserve">Gold </w:t>
      </w:r>
      <w:r>
        <w:t>根据固定源码、规格和测试证据人工标注，不由任何被测条件返回的结果反向定义。主指标采用文件粒度：同一文件里命中多个函数或节点只算一个结果；相关性看文件是否满足查询背后的信息需求，不看它是否机械包含查询词。</w:t>
      </w:r>
    </w:p>
    <w:p w14:paraId="55EA8289" w14:textId="77777777" w:rsidR="00036A56" w:rsidRDefault="00A81F1D">
      <w:pPr>
        <w:pStyle w:val="u9"/>
      </w:pPr>
      <w:r>
        <w:t>在这套</w:t>
      </w:r>
      <w:r>
        <w:t xml:space="preserve"> Gold </w:t>
      </w:r>
      <w:r>
        <w:t>之上，检索结果用截断位置</w:t>
      </w:r>
      <w:r>
        <w:t xml:space="preserve"> k </w:t>
      </w:r>
      <w:r>
        <w:t>上的召回率和精确率评价：本文把只看前</w:t>
      </w:r>
      <w:r>
        <w:t xml:space="preserve"> 5 </w:t>
      </w:r>
      <w:r>
        <w:t>个候选的召回率记为</w:t>
      </w:r>
      <w:r>
        <w:t xml:space="preserve"> Recall@5</w:t>
      </w:r>
      <w:r>
        <w:t>，只看前</w:t>
      </w:r>
      <w:r>
        <w:t xml:space="preserve"> 10 </w:t>
      </w:r>
      <w:r>
        <w:t>个候选的召回率记为</w:t>
      </w:r>
      <w:r>
        <w:t xml:space="preserve"> Recall@10</w:t>
      </w:r>
      <w:r>
        <w:t>，把前</w:t>
      </w:r>
      <w:r>
        <w:t xml:space="preserve"> 10 </w:t>
      </w:r>
      <w:r>
        <w:t>个候选的精确率记为</w:t>
      </w:r>
      <w:r>
        <w:t xml:space="preserve"> Precision@10</w:t>
      </w:r>
      <w:r>
        <w:t>，后文用</w:t>
      </w:r>
      <w:r>
        <w:t xml:space="preserve"> @k </w:t>
      </w:r>
      <w:r>
        <w:t>泛指截断位置。</w:t>
      </w:r>
      <w:r>
        <w:t xml:space="preserve">Recall@k </w:t>
      </w:r>
      <w:r>
        <w:t>是召回率，计算前</w:t>
      </w:r>
      <w:r>
        <w:t xml:space="preserve"> k </w:t>
      </w:r>
      <w:r>
        <w:t>个结果命中的相关文件数占该查询全部人工标注相关文件数的比例，衡量相关的文件有没有找全；</w:t>
      </w:r>
      <w:r>
        <w:t xml:space="preserve">Precision@k </w:t>
      </w:r>
      <w:r>
        <w:t>是精确率，计算前</w:t>
      </w:r>
      <w:r>
        <w:t xml:space="preserve"> k </w:t>
      </w:r>
      <w:r>
        <w:t>个结果中相关文件所占的比例，衡量找回来的文件有多少是相关的。例如某查询有</w:t>
      </w:r>
      <w:r>
        <w:t xml:space="preserve"> 3 </w:t>
      </w:r>
      <w:r>
        <w:t>个相关文件，前</w:t>
      </w:r>
      <w:r>
        <w:t xml:space="preserve"> 5 </w:t>
      </w:r>
      <w:r>
        <w:t>个结果命中</w:t>
      </w:r>
      <w:r>
        <w:t xml:space="preserve"> 2 </w:t>
      </w:r>
      <w:r>
        <w:t>个，则</w:t>
      </w:r>
      <w:r>
        <w:t xml:space="preserve"> Recall@5 </w:t>
      </w:r>
      <w:r>
        <w:t>为</w:t>
      </w:r>
      <w:r>
        <w:t xml:space="preserve"> 2/3</w:t>
      </w:r>
      <w:r>
        <w:t>；若前</w:t>
      </w:r>
      <w:r>
        <w:t xml:space="preserve"> 10 </w:t>
      </w:r>
      <w:r>
        <w:t>个结果中有</w:t>
      </w:r>
      <w:r>
        <w:t xml:space="preserve"> 2 </w:t>
      </w:r>
      <w:r>
        <w:t>个相关文件，则</w:t>
      </w:r>
      <w:r>
        <w:t xml:space="preserve"> Precision@10 </w:t>
      </w:r>
      <w:r>
        <w:t>为</w:t>
      </w:r>
      <w:r>
        <w:t xml:space="preserve"> 2/10</w:t>
      </w:r>
      <w:r>
        <w:t>。形式化地，对于查询</w:t>
      </w:r>
      <w:r>
        <w:t xml:space="preserve"> q</w:t>
      </w:r>
      <w:r>
        <w:t>，令</w:t>
      </w:r>
      <w:r>
        <w:t xml:space="preserv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为人工标注的相关文件集合，</w:t>
      </w:r>
      <m:oMath>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为排序结果前</w:t>
      </w:r>
      <w:r>
        <w:t xml:space="preserve"> k </w:t>
      </w:r>
      <w:r>
        <w:t>个去重文件，</w:t>
      </w:r>
      <m:oMath>
        <m:d>
          <m:dPr>
            <m:begChr m:val="|"/>
            <m:sepChr m:val="·"/>
            <m:endChr m:val="|"/>
            <m:ctrlPr>
              <w:rPr>
                <w:rFonts w:ascii="Cambria Math" w:hAnsi="Cambria Math"/>
              </w:rPr>
            </m:ctrlPr>
          </m:dPr>
          <m:e/>
          <m:e/>
        </m:d>
      </m:oMath>
      <w:r>
        <w:t xml:space="preserve"> </w:t>
      </w:r>
      <w:r>
        <w:t>表示集合中的文件数，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表示两个集合的交集，即既在标准答案中、又出现在前</w:t>
      </w:r>
      <w:r>
        <w:t xml:space="preserve"> k </w:t>
      </w:r>
      <w:r>
        <w:t>个结果里的文件，则：</w:t>
      </w:r>
    </w:p>
    <w:p w14:paraId="209E9518"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Recall@</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d>
          </m:den>
        </m:f>
        <m:r>
          <w:rPr>
            <w:rFonts w:ascii="Cambria Math" w:hAnsi="Cambria Math"/>
          </w:rPr>
          <m:t>,</m:t>
        </m:r>
      </m:oMath>
      <w:r>
        <w:rPr>
          <w:sz w:val="21"/>
        </w:rPr>
        <w:tab/>
      </w:r>
      <w:r>
        <w:rPr>
          <w:sz w:val="21"/>
        </w:rPr>
        <w:t>（</w:t>
      </w:r>
      <w:r>
        <w:rPr>
          <w:sz w:val="21"/>
        </w:rPr>
        <w:t>6-2</w:t>
      </w:r>
      <w:r>
        <w:rPr>
          <w:sz w:val="21"/>
        </w:rPr>
        <w:t>）</w:t>
      </w:r>
    </w:p>
    <w:p w14:paraId="7ECA6C97"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Precision@</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q,k</m:t>
                    </m:r>
                  </m:sub>
                </m:sSub>
              </m:e>
            </m:d>
          </m:den>
        </m:f>
        <m:r>
          <w:rPr>
            <w:rFonts w:ascii="Cambria Math" w:hAnsi="Cambria Math"/>
          </w:rPr>
          <m:t>.</m:t>
        </m:r>
      </m:oMath>
      <w:r>
        <w:rPr>
          <w:sz w:val="21"/>
        </w:rPr>
        <w:tab/>
      </w:r>
      <w:r>
        <w:rPr>
          <w:sz w:val="21"/>
        </w:rPr>
        <w:t>（</w:t>
      </w:r>
      <w:r>
        <w:rPr>
          <w:sz w:val="21"/>
        </w:rPr>
        <w:t>6-3</w:t>
      </w:r>
      <w:r>
        <w:rPr>
          <w:sz w:val="21"/>
        </w:rPr>
        <w:t>）</w:t>
      </w:r>
    </w:p>
    <w:p w14:paraId="36B4E9DF" w14:textId="77777777" w:rsidR="00036A56" w:rsidRDefault="00A81F1D">
      <w:pPr>
        <w:pStyle w:val="u9"/>
      </w:pPr>
      <w:r>
        <w:t>主报告用</w:t>
      </w:r>
      <w:r>
        <w:t xml:space="preserve"> Recall@5</w:t>
      </w:r>
      <w:r>
        <w:t>、</w:t>
      </w:r>
      <w:r>
        <w:t xml:space="preserve">Recall@10 </w:t>
      </w:r>
      <w:r>
        <w:t>和</w:t>
      </w:r>
      <w:r>
        <w:t xml:space="preserve"> Precision@10</w:t>
      </w:r>
      <w:r>
        <w:t>。把</w:t>
      </w:r>
      <w:r>
        <w:t xml:space="preserve"> 10 </w:t>
      </w:r>
      <w:r>
        <w:t>作为主截断位置，是因为上下文供给阶段只取排序前</w:t>
      </w:r>
      <w:r>
        <w:t xml:space="preserve"> 10 </w:t>
      </w:r>
      <w:r>
        <w:t>个文件：</w:t>
      </w:r>
      <w:r>
        <w:t xml:space="preserve">Recall@10 </w:t>
      </w:r>
      <w:r>
        <w:t>对应进入生成阶段的覆盖率，</w:t>
      </w:r>
      <w:r>
        <w:t xml:space="preserve">Precision@10 </w:t>
      </w:r>
      <w:r>
        <w:t>对应这些文件中的无关候选比例。</w:t>
      </w:r>
      <w:r>
        <w:t xml:space="preserve">5 </w:t>
      </w:r>
      <w:r>
        <w:t>是更严格的前置位置，只用召回率检查相关文件是否已经出现在前五位，用来区分</w:t>
      </w:r>
      <w:r>
        <w:lastRenderedPageBreak/>
        <w:t>增益来自排序整体前移，还是只在第</w:t>
      </w:r>
      <w:r>
        <w:t xml:space="preserve"> 6—10 </w:t>
      </w:r>
      <w:r>
        <w:t>位补漏；精确率因此只在</w:t>
      </w:r>
      <w:r>
        <w:t xml:space="preserve"> 10 </w:t>
      </w:r>
      <w:r>
        <w:t>处报告。表中的数值是</w:t>
      </w:r>
      <w:r>
        <w:t xml:space="preserve"> 100 </w:t>
      </w:r>
      <w:r>
        <w:t>个查询逐题计算后的宏平均（先逐题计算，再对查询取平均），同时记录</w:t>
      </w:r>
      <w:r>
        <w:t xml:space="preserve"> Recall@10 </w:t>
      </w:r>
      <w:r>
        <w:t>为</w:t>
      </w:r>
      <w:r>
        <w:t xml:space="preserve"> 0 </w:t>
      </w:r>
      <w:r>
        <w:t>的任务数和查询时间中位数</w:t>
      </w:r>
      <w:r>
        <w:rPr>
          <w:vertAlign w:val="superscript"/>
        </w:rPr>
        <w:t>[60]</w:t>
      </w:r>
      <w:r>
        <w:t>。如果前</w:t>
      </w:r>
      <w:r>
        <w:t xml:space="preserve"> k </w:t>
      </w:r>
      <w:r>
        <w:t>个结果里没有任何</w:t>
      </w:r>
      <w:r>
        <w:t xml:space="preserve"> Gold </w:t>
      </w:r>
      <w:r>
        <w:t>文件，</w:t>
      </w:r>
      <w:r>
        <w:t xml:space="preserve">Recall </w:t>
      </w:r>
      <w:r>
        <w:t>和</w:t>
      </w:r>
      <w:r>
        <w:t xml:space="preserve"> Precision </w:t>
      </w:r>
      <w:r>
        <w:t>都记</w:t>
      </w:r>
      <w:r>
        <w:t xml:space="preserve"> 0</w:t>
      </w:r>
      <w:r>
        <w:t>。</w:t>
      </w:r>
    </w:p>
    <w:p w14:paraId="557CE428" w14:textId="77777777" w:rsidR="00036A56" w:rsidRDefault="00A81F1D">
      <w:pPr>
        <w:pStyle w:val="u9"/>
      </w:pPr>
      <w:r>
        <w:t>按上述口径，三种条件的总体结果如表</w:t>
      </w:r>
      <w:r>
        <w:t xml:space="preserve">6-7 </w:t>
      </w:r>
      <w:r>
        <w:t>所示。</w:t>
      </w:r>
    </w:p>
    <w:p w14:paraId="3349ABB2" w14:textId="77777777" w:rsidR="00036A56" w:rsidRDefault="00A81F1D">
      <w:pPr>
        <w:pStyle w:val="ThesisTableListEntry"/>
      </w:pPr>
      <w:bookmarkStart w:id="158" w:name="_Toc243476722"/>
      <w:r>
        <w:t>表</w:t>
      </w:r>
      <w:r>
        <w:t xml:space="preserve">6-7 </w:t>
      </w:r>
      <w:r>
        <w:t>场景检索总体结果</w:t>
      </w:r>
      <w:bookmarkEnd w:id="158"/>
    </w:p>
    <w:p w14:paraId="2C4CAB59" w14:textId="77777777" w:rsidR="00036A56" w:rsidRDefault="00A81F1D">
      <w:pPr>
        <w:pStyle w:val="ua"/>
      </w:pPr>
      <w:r>
        <w:t>Table 6-7 Overall Results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1111"/>
        <w:gridCol w:w="1270"/>
        <w:gridCol w:w="1508"/>
        <w:gridCol w:w="1508"/>
        <w:gridCol w:w="1508"/>
      </w:tblGrid>
      <w:tr w:rsidR="00036A56" w14:paraId="6B934010" w14:textId="77777777">
        <w:trPr>
          <w:cantSplit/>
          <w:tblHeader/>
          <w:jc w:val="center"/>
        </w:trPr>
        <w:tc>
          <w:tcPr>
            <w:tcW w:w="1032" w:type="dxa"/>
            <w:tcBorders>
              <w:bottom w:val="single" w:sz="6" w:space="0" w:color="000000"/>
            </w:tcBorders>
            <w:vAlign w:val="center"/>
          </w:tcPr>
          <w:p w14:paraId="14564D73" w14:textId="77777777" w:rsidR="00036A56" w:rsidRDefault="00A81F1D">
            <w:pPr>
              <w:pStyle w:val="ThesisTableText"/>
              <w:keepNext/>
              <w:jc w:val="center"/>
            </w:pPr>
            <w:r>
              <w:rPr>
                <w:b/>
              </w:rPr>
              <w:t>条件</w:t>
            </w:r>
          </w:p>
        </w:tc>
        <w:tc>
          <w:tcPr>
            <w:tcW w:w="1111" w:type="dxa"/>
            <w:tcBorders>
              <w:bottom w:val="single" w:sz="6" w:space="0" w:color="000000"/>
            </w:tcBorders>
            <w:vAlign w:val="center"/>
          </w:tcPr>
          <w:p w14:paraId="4DE5FFA1" w14:textId="77777777" w:rsidR="00036A56" w:rsidRDefault="00A81F1D">
            <w:pPr>
              <w:pStyle w:val="ThesisTableText"/>
              <w:keepNext/>
              <w:jc w:val="center"/>
            </w:pPr>
            <w:r>
              <w:rPr>
                <w:b/>
              </w:rPr>
              <w:t>Recall@5</w:t>
            </w:r>
          </w:p>
        </w:tc>
        <w:tc>
          <w:tcPr>
            <w:tcW w:w="1270" w:type="dxa"/>
            <w:tcBorders>
              <w:bottom w:val="single" w:sz="6" w:space="0" w:color="000000"/>
            </w:tcBorders>
            <w:vAlign w:val="center"/>
          </w:tcPr>
          <w:p w14:paraId="0B8CAEF0" w14:textId="77777777" w:rsidR="00036A56" w:rsidRDefault="00A81F1D">
            <w:pPr>
              <w:pStyle w:val="ThesisTableText"/>
              <w:keepNext/>
              <w:jc w:val="center"/>
            </w:pPr>
            <w:r>
              <w:rPr>
                <w:b/>
              </w:rPr>
              <w:t>Recall@10</w:t>
            </w:r>
          </w:p>
        </w:tc>
        <w:tc>
          <w:tcPr>
            <w:tcW w:w="1508" w:type="dxa"/>
            <w:tcBorders>
              <w:bottom w:val="single" w:sz="6" w:space="0" w:color="000000"/>
            </w:tcBorders>
            <w:vAlign w:val="center"/>
          </w:tcPr>
          <w:p w14:paraId="2F1FF2CC" w14:textId="77777777" w:rsidR="00036A56" w:rsidRDefault="00A81F1D">
            <w:pPr>
              <w:pStyle w:val="ThesisTableText"/>
              <w:keepNext/>
              <w:jc w:val="center"/>
            </w:pPr>
            <w:r>
              <w:rPr>
                <w:b/>
              </w:rPr>
              <w:t>Precision@10</w:t>
            </w:r>
          </w:p>
        </w:tc>
        <w:tc>
          <w:tcPr>
            <w:tcW w:w="1508" w:type="dxa"/>
            <w:tcBorders>
              <w:bottom w:val="single" w:sz="6" w:space="0" w:color="000000"/>
            </w:tcBorders>
            <w:vAlign w:val="center"/>
          </w:tcPr>
          <w:p w14:paraId="77B24C21" w14:textId="77777777" w:rsidR="00036A56" w:rsidRDefault="00A81F1D">
            <w:pPr>
              <w:pStyle w:val="ThesisTableText"/>
              <w:keepNext/>
              <w:jc w:val="center"/>
            </w:pPr>
            <w:r>
              <w:rPr>
                <w:b/>
              </w:rPr>
              <w:t xml:space="preserve">Recall@10=0 </w:t>
            </w:r>
            <w:r>
              <w:rPr>
                <w:b/>
              </w:rPr>
              <w:t>的任务数</w:t>
            </w:r>
          </w:p>
        </w:tc>
        <w:tc>
          <w:tcPr>
            <w:tcW w:w="1508" w:type="dxa"/>
            <w:tcBorders>
              <w:bottom w:val="single" w:sz="6" w:space="0" w:color="000000"/>
            </w:tcBorders>
            <w:vAlign w:val="center"/>
          </w:tcPr>
          <w:p w14:paraId="0E1F8DE5" w14:textId="77777777" w:rsidR="00036A56" w:rsidRDefault="00A81F1D">
            <w:pPr>
              <w:pStyle w:val="ThesisTableText"/>
              <w:keepNext/>
              <w:jc w:val="center"/>
            </w:pPr>
            <w:r>
              <w:rPr>
                <w:b/>
              </w:rPr>
              <w:t>查询时间中位数</w:t>
            </w:r>
            <w:r>
              <w:rPr>
                <w:b/>
              </w:rPr>
              <w:t>/ms</w:t>
            </w:r>
          </w:p>
        </w:tc>
      </w:tr>
      <w:tr w:rsidR="00036A56" w14:paraId="484E24DC" w14:textId="77777777">
        <w:trPr>
          <w:cantSplit/>
          <w:jc w:val="center"/>
        </w:trPr>
        <w:tc>
          <w:tcPr>
            <w:tcW w:w="1032" w:type="dxa"/>
            <w:vAlign w:val="center"/>
          </w:tcPr>
          <w:p w14:paraId="0B0D96A8" w14:textId="77777777" w:rsidR="00036A56" w:rsidRDefault="00A81F1D">
            <w:pPr>
              <w:pStyle w:val="ThesisTableText"/>
              <w:keepNext/>
            </w:pPr>
            <w:r>
              <w:t>非</w:t>
            </w:r>
            <w:r>
              <w:t xml:space="preserve"> KG</w:t>
            </w:r>
          </w:p>
        </w:tc>
        <w:tc>
          <w:tcPr>
            <w:tcW w:w="1111" w:type="dxa"/>
            <w:vAlign w:val="center"/>
          </w:tcPr>
          <w:p w14:paraId="235973CA" w14:textId="77777777" w:rsidR="00036A56" w:rsidRDefault="00A81F1D">
            <w:pPr>
              <w:pStyle w:val="ThesisTableText"/>
              <w:keepNext/>
            </w:pPr>
            <w:r>
              <w:t>0.483</w:t>
            </w:r>
          </w:p>
        </w:tc>
        <w:tc>
          <w:tcPr>
            <w:tcW w:w="1270" w:type="dxa"/>
            <w:vAlign w:val="center"/>
          </w:tcPr>
          <w:p w14:paraId="39BBCE2C" w14:textId="77777777" w:rsidR="00036A56" w:rsidRDefault="00A81F1D">
            <w:pPr>
              <w:pStyle w:val="ThesisTableText"/>
              <w:keepNext/>
            </w:pPr>
            <w:r>
              <w:t>0.617</w:t>
            </w:r>
          </w:p>
        </w:tc>
        <w:tc>
          <w:tcPr>
            <w:tcW w:w="1508" w:type="dxa"/>
            <w:vAlign w:val="center"/>
          </w:tcPr>
          <w:p w14:paraId="74E133E4" w14:textId="77777777" w:rsidR="00036A56" w:rsidRDefault="00A81F1D">
            <w:pPr>
              <w:pStyle w:val="ThesisTableText"/>
              <w:keepNext/>
            </w:pPr>
            <w:r>
              <w:t>0.126</w:t>
            </w:r>
          </w:p>
        </w:tc>
        <w:tc>
          <w:tcPr>
            <w:tcW w:w="1508" w:type="dxa"/>
            <w:vAlign w:val="center"/>
          </w:tcPr>
          <w:p w14:paraId="7E909DB9" w14:textId="77777777" w:rsidR="00036A56" w:rsidRDefault="00A81F1D">
            <w:pPr>
              <w:pStyle w:val="ThesisTableText"/>
              <w:keepNext/>
            </w:pPr>
            <w:r>
              <w:t>12</w:t>
            </w:r>
          </w:p>
        </w:tc>
        <w:tc>
          <w:tcPr>
            <w:tcW w:w="1508" w:type="dxa"/>
            <w:vAlign w:val="center"/>
          </w:tcPr>
          <w:p w14:paraId="0CFFB1A1" w14:textId="77777777" w:rsidR="00036A56" w:rsidRDefault="00A81F1D">
            <w:pPr>
              <w:pStyle w:val="ThesisTableText"/>
              <w:keepNext/>
            </w:pPr>
            <w:r>
              <w:t>58.04</w:t>
            </w:r>
          </w:p>
        </w:tc>
      </w:tr>
      <w:tr w:rsidR="00036A56" w14:paraId="34D51230" w14:textId="77777777">
        <w:trPr>
          <w:cantSplit/>
          <w:jc w:val="center"/>
        </w:trPr>
        <w:tc>
          <w:tcPr>
            <w:tcW w:w="1032" w:type="dxa"/>
            <w:vAlign w:val="center"/>
          </w:tcPr>
          <w:p w14:paraId="78E8EEAD" w14:textId="77777777" w:rsidR="00036A56" w:rsidRDefault="00A81F1D">
            <w:pPr>
              <w:pStyle w:val="ThesisTableText"/>
              <w:keepNext/>
            </w:pPr>
            <w:r>
              <w:t>WPW-Map</w:t>
            </w:r>
          </w:p>
        </w:tc>
        <w:tc>
          <w:tcPr>
            <w:tcW w:w="1111" w:type="dxa"/>
            <w:vAlign w:val="center"/>
          </w:tcPr>
          <w:p w14:paraId="1B194C20" w14:textId="77777777" w:rsidR="00036A56" w:rsidRDefault="00A81F1D">
            <w:pPr>
              <w:pStyle w:val="ThesisTableText"/>
              <w:keepNext/>
            </w:pPr>
            <w:r>
              <w:t>0.666</w:t>
            </w:r>
          </w:p>
        </w:tc>
        <w:tc>
          <w:tcPr>
            <w:tcW w:w="1270" w:type="dxa"/>
            <w:vAlign w:val="center"/>
          </w:tcPr>
          <w:p w14:paraId="348A230B" w14:textId="77777777" w:rsidR="00036A56" w:rsidRDefault="00A81F1D">
            <w:pPr>
              <w:pStyle w:val="ThesisTableText"/>
              <w:keepNext/>
            </w:pPr>
            <w:r>
              <w:t>0.798</w:t>
            </w:r>
          </w:p>
        </w:tc>
        <w:tc>
          <w:tcPr>
            <w:tcW w:w="1508" w:type="dxa"/>
            <w:vAlign w:val="center"/>
          </w:tcPr>
          <w:p w14:paraId="326F3869" w14:textId="77777777" w:rsidR="00036A56" w:rsidRDefault="00A81F1D">
            <w:pPr>
              <w:pStyle w:val="ThesisTableText"/>
              <w:keepNext/>
            </w:pPr>
            <w:r>
              <w:t>0.182</w:t>
            </w:r>
          </w:p>
        </w:tc>
        <w:tc>
          <w:tcPr>
            <w:tcW w:w="1508" w:type="dxa"/>
            <w:vAlign w:val="center"/>
          </w:tcPr>
          <w:p w14:paraId="6FD3DEB2" w14:textId="77777777" w:rsidR="00036A56" w:rsidRDefault="00A81F1D">
            <w:pPr>
              <w:pStyle w:val="ThesisTableText"/>
              <w:keepNext/>
            </w:pPr>
            <w:r>
              <w:t>6</w:t>
            </w:r>
          </w:p>
        </w:tc>
        <w:tc>
          <w:tcPr>
            <w:tcW w:w="1508" w:type="dxa"/>
            <w:vAlign w:val="center"/>
          </w:tcPr>
          <w:p w14:paraId="2E13489A" w14:textId="77777777" w:rsidR="00036A56" w:rsidRDefault="00A81F1D">
            <w:pPr>
              <w:pStyle w:val="ThesisTableText"/>
              <w:keepNext/>
            </w:pPr>
            <w:r>
              <w:rPr>
                <w:b/>
              </w:rPr>
              <w:t>48.32</w:t>
            </w:r>
          </w:p>
        </w:tc>
      </w:tr>
      <w:tr w:rsidR="00036A56" w14:paraId="7A54691A" w14:textId="77777777">
        <w:trPr>
          <w:cantSplit/>
          <w:jc w:val="center"/>
        </w:trPr>
        <w:tc>
          <w:tcPr>
            <w:tcW w:w="1032" w:type="dxa"/>
            <w:vAlign w:val="center"/>
          </w:tcPr>
          <w:p w14:paraId="6D2797E6" w14:textId="77777777" w:rsidR="00036A56" w:rsidRDefault="00A81F1D">
            <w:pPr>
              <w:pStyle w:val="ThesisTableText"/>
            </w:pPr>
            <w:r>
              <w:t>完整</w:t>
            </w:r>
            <w:r>
              <w:t xml:space="preserve"> WPW</w:t>
            </w:r>
          </w:p>
        </w:tc>
        <w:tc>
          <w:tcPr>
            <w:tcW w:w="1111" w:type="dxa"/>
            <w:vAlign w:val="center"/>
          </w:tcPr>
          <w:p w14:paraId="22FB31F1" w14:textId="77777777" w:rsidR="00036A56" w:rsidRDefault="00A81F1D">
            <w:pPr>
              <w:pStyle w:val="ThesisTableText"/>
            </w:pPr>
            <w:r>
              <w:rPr>
                <w:b/>
              </w:rPr>
              <w:t>0.692</w:t>
            </w:r>
          </w:p>
        </w:tc>
        <w:tc>
          <w:tcPr>
            <w:tcW w:w="1270" w:type="dxa"/>
            <w:vAlign w:val="center"/>
          </w:tcPr>
          <w:p w14:paraId="19B7A6DF" w14:textId="77777777" w:rsidR="00036A56" w:rsidRDefault="00A81F1D">
            <w:pPr>
              <w:pStyle w:val="ThesisTableText"/>
            </w:pPr>
            <w:r>
              <w:rPr>
                <w:b/>
              </w:rPr>
              <w:t>0.815</w:t>
            </w:r>
          </w:p>
        </w:tc>
        <w:tc>
          <w:tcPr>
            <w:tcW w:w="1508" w:type="dxa"/>
            <w:vAlign w:val="center"/>
          </w:tcPr>
          <w:p w14:paraId="358974F5" w14:textId="77777777" w:rsidR="00036A56" w:rsidRDefault="00A81F1D">
            <w:pPr>
              <w:pStyle w:val="ThesisTableText"/>
            </w:pPr>
            <w:r>
              <w:rPr>
                <w:b/>
              </w:rPr>
              <w:t>0.185</w:t>
            </w:r>
          </w:p>
        </w:tc>
        <w:tc>
          <w:tcPr>
            <w:tcW w:w="1508" w:type="dxa"/>
            <w:vAlign w:val="center"/>
          </w:tcPr>
          <w:p w14:paraId="75589A77" w14:textId="77777777" w:rsidR="00036A56" w:rsidRDefault="00A81F1D">
            <w:pPr>
              <w:pStyle w:val="ThesisTableText"/>
            </w:pPr>
            <w:r>
              <w:rPr>
                <w:b/>
              </w:rPr>
              <w:t>3</w:t>
            </w:r>
          </w:p>
        </w:tc>
        <w:tc>
          <w:tcPr>
            <w:tcW w:w="1508" w:type="dxa"/>
            <w:vAlign w:val="center"/>
          </w:tcPr>
          <w:p w14:paraId="632AC1A9" w14:textId="77777777" w:rsidR="00036A56" w:rsidRDefault="00A81F1D">
            <w:pPr>
              <w:pStyle w:val="ThesisTableText"/>
            </w:pPr>
            <w:r>
              <w:t>50.74</w:t>
            </w:r>
          </w:p>
        </w:tc>
      </w:tr>
    </w:tbl>
    <w:p w14:paraId="1350FC31" w14:textId="77777777" w:rsidR="00036A56" w:rsidRDefault="00A81F1D">
      <w:pPr>
        <w:pStyle w:val="u9"/>
      </w:pPr>
      <w:r>
        <w:t>完整</w:t>
      </w:r>
      <w:r>
        <w:t xml:space="preserve"> WPW </w:t>
      </w:r>
      <w:r>
        <w:t>相对非</w:t>
      </w:r>
      <w:r>
        <w:t xml:space="preserve"> KG </w:t>
      </w:r>
      <w:r>
        <w:t>的</w:t>
      </w:r>
      <w:r>
        <w:t xml:space="preserve"> Recall@5</w:t>
      </w:r>
      <w:r>
        <w:t>、</w:t>
      </w:r>
      <w:r>
        <w:t xml:space="preserve">Recall@10 </w:t>
      </w:r>
      <w:r>
        <w:t>和</w:t>
      </w:r>
      <w:r>
        <w:t xml:space="preserve"> Precision@10 </w:t>
      </w:r>
      <w:r>
        <w:t>分别提高</w:t>
      </w:r>
      <w:r>
        <w:t xml:space="preserve"> 0.209</w:t>
      </w:r>
      <w:r>
        <w:t>、</w:t>
      </w:r>
      <w:r>
        <w:t xml:space="preserve">0.198 </w:t>
      </w:r>
      <w:r>
        <w:t>和</w:t>
      </w:r>
      <w:r>
        <w:t xml:space="preserve"> 0.059</w:t>
      </w:r>
      <w:r>
        <w:t>，零召回任务从</w:t>
      </w:r>
      <w:r>
        <w:t xml:space="preserve"> 12 </w:t>
      </w:r>
      <w:r>
        <w:t>个降到</w:t>
      </w:r>
      <w:r>
        <w:t xml:space="preserve"> 3 </w:t>
      </w:r>
      <w:r>
        <w:t>个。每题平均有</w:t>
      </w:r>
      <w:r>
        <w:t xml:space="preserve"> 2.38 </w:t>
      </w:r>
      <w:r>
        <w:t>个</w:t>
      </w:r>
      <w:r>
        <w:t xml:space="preserve"> Gold </w:t>
      </w:r>
      <w:r>
        <w:t>文件，完整</w:t>
      </w:r>
      <w:r>
        <w:t xml:space="preserve"> WPW </w:t>
      </w:r>
      <w:r>
        <w:t>的</w:t>
      </w:r>
      <w:r>
        <w:t xml:space="preserve"> Precision@10 </w:t>
      </w:r>
      <w:r>
        <w:t>为</w:t>
      </w:r>
      <w:r>
        <w:t xml:space="preserve"> 0.185</w:t>
      </w:r>
      <w:r>
        <w:t>，达到当前题集理论上限</w:t>
      </w:r>
      <w:r>
        <w:t xml:space="preserve"> 0.238 </w:t>
      </w:r>
      <w:r>
        <w:t>的</w:t>
      </w:r>
      <w:r>
        <w:t xml:space="preserve"> 77.7%</w:t>
      </w:r>
      <w:r>
        <w:t>。按查询类别拆开的主口径结果如图</w:t>
      </w:r>
      <w:r>
        <w:t xml:space="preserve">6-3 </w:t>
      </w:r>
      <w:r>
        <w:t>所示；</w:t>
      </w:r>
      <w:r>
        <w:t xml:space="preserve">Recall@5 </w:t>
      </w:r>
      <w:r>
        <w:t>的总体结果见表</w:t>
      </w:r>
      <w:r>
        <w:t>6-7</w:t>
      </w:r>
      <w:r>
        <w:t>。</w:t>
      </w:r>
    </w:p>
    <w:p w14:paraId="24E78D17" w14:textId="77777777" w:rsidR="00036A56" w:rsidRDefault="00A81F1D">
      <w:pPr>
        <w:pStyle w:val="u9"/>
        <w:keepNext/>
        <w:jc w:val="center"/>
      </w:pPr>
      <w:r>
        <w:rPr>
          <w:noProof/>
        </w:rPr>
        <w:lastRenderedPageBreak/>
        <w:drawing>
          <wp:inline distT="0" distB="0" distL="0" distR="0" wp14:anchorId="3C26956D" wp14:editId="2F3F5994">
            <wp:extent cx="5040000" cy="4636800"/>
            <wp:effectExtent l="0" t="0" r="0" b="0"/>
            <wp:docPr id="1519911876" name="Picture 151991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040000" cy="4636800"/>
                    </a:xfrm>
                    <a:prstGeom prst="rect">
                      <a:avLst/>
                    </a:prstGeom>
                  </pic:spPr>
                </pic:pic>
              </a:graphicData>
            </a:graphic>
          </wp:inline>
        </w:drawing>
      </w:r>
    </w:p>
    <w:p w14:paraId="621C620D" w14:textId="77777777" w:rsidR="00036A56" w:rsidRDefault="00A81F1D">
      <w:pPr>
        <w:pStyle w:val="ThesisFigureListEntry"/>
        <w:keepNext/>
        <w:numPr>
          <w:ilvl w:val="1"/>
          <w:numId w:val="0"/>
        </w:numPr>
      </w:pPr>
      <w:bookmarkStart w:id="159" w:name="_Toc243476702"/>
      <w:r>
        <w:t>图</w:t>
      </w:r>
      <w:r>
        <w:t xml:space="preserve">6-3 </w:t>
      </w:r>
      <w:r>
        <w:t>按查询类别的检索结果</w:t>
      </w:r>
      <w:bookmarkEnd w:id="159"/>
    </w:p>
    <w:p w14:paraId="75EA7D7D" w14:textId="77777777" w:rsidR="00036A56" w:rsidRDefault="00A81F1D">
      <w:pPr>
        <w:pStyle w:val="u0"/>
        <w:numPr>
          <w:ilvl w:val="1"/>
          <w:numId w:val="0"/>
        </w:numPr>
      </w:pPr>
      <w:r>
        <w:t>Fig.6-3 Retrieval Results by Query Category</w:t>
      </w:r>
    </w:p>
    <w:p w14:paraId="3FDD0C69" w14:textId="77777777" w:rsidR="00036A56" w:rsidRDefault="00A81F1D">
      <w:pPr>
        <w:pStyle w:val="u9"/>
      </w:pPr>
      <w:r>
        <w:t>精确标识题上三种方法都达到完整召回，差异主要来自自然语言查询。</w:t>
      </w:r>
      <w:r>
        <w:t xml:space="preserve">WPW-Map </w:t>
      </w:r>
      <w:r>
        <w:t>和完整</w:t>
      </w:r>
      <w:r>
        <w:t xml:space="preserve"> WPW </w:t>
      </w:r>
      <w:r>
        <w:t>在业务关键词、同义表达和组合条件题上都高于非</w:t>
      </w:r>
      <w:r>
        <w:t xml:space="preserve"> KG</w:t>
      </w:r>
      <w:r>
        <w:t>；完整</w:t>
      </w:r>
      <w:r>
        <w:t xml:space="preserve"> WPW </w:t>
      </w:r>
      <w:r>
        <w:t>在同义表达和组合条件题上最高，在业务关键词题上略低于</w:t>
      </w:r>
      <w:r>
        <w:t xml:space="preserve"> WPW-Map</w:t>
      </w:r>
      <w:r>
        <w:t>。</w:t>
      </w:r>
    </w:p>
    <w:p w14:paraId="1E31F67B" w14:textId="77777777" w:rsidR="00036A56" w:rsidRDefault="00A81F1D">
      <w:pPr>
        <w:pStyle w:val="u9"/>
      </w:pPr>
      <w:r>
        <w:t>为判断这些差异是否只是随机波动，本文把同一查询在三种条件下的结果视为配对观测。检索指标是</w:t>
      </w:r>
      <w:r>
        <w:t xml:space="preserve"> 0—1 </w:t>
      </w:r>
      <w:r>
        <w:t>之间的比例，分布不保证正态，因此采用非参数检验：先用</w:t>
      </w:r>
      <w:r>
        <w:t xml:space="preserve"> Friedman </w:t>
      </w:r>
      <w:r>
        <w:t>检验（弗里德曼检验）判断三种条件整体上是否存在差异，该检验按每个查询内部三种条件的相对高低排序比较；整体有差异后，再用</w:t>
      </w:r>
      <w:r>
        <w:t xml:space="preserve"> Wilcoxon </w:t>
      </w:r>
      <w:r>
        <w:t>符号秩检验（威尔科克森符号秩检验）逐对比较，它看同一查询在两种条件下的差值，并按差值绝对值排序，判断具体是哪一对条件不同。每个指标要做三对比较，因此用</w:t>
      </w:r>
      <w:r>
        <w:t xml:space="preserve"> Holm </w:t>
      </w:r>
      <w:r>
        <w:t>方法校正</w:t>
      </w:r>
      <w:r>
        <w:t xml:space="preserve"> p </w:t>
      </w:r>
      <w:r>
        <w:t>值，降低多重比较造成的假阳性。</w:t>
      </w:r>
      <w:r>
        <w:t xml:space="preserve">100 </w:t>
      </w:r>
      <w:r>
        <w:t>个查询来自</w:t>
      </w:r>
      <w:r>
        <w:t xml:space="preserve"> 25 </w:t>
      </w:r>
      <w:r>
        <w:t>个问题族，同一族内的查询并不独立，所以再把族内查询结果取平均，以</w:t>
      </w:r>
      <w:r>
        <w:t xml:space="preserve"> 25 </w:t>
      </w:r>
      <w:r>
        <w:t>个族为单位重复上述检验。</w:t>
      </w:r>
    </w:p>
    <w:p w14:paraId="7DC99A75" w14:textId="77777777" w:rsidR="00036A56" w:rsidRDefault="00A81F1D">
      <w:pPr>
        <w:pStyle w:val="u9"/>
      </w:pPr>
      <w:r>
        <w:t xml:space="preserve">Friedman </w:t>
      </w:r>
      <w:r>
        <w:t>检验统计量的基本形式为：</w:t>
      </w:r>
    </w:p>
    <w:p w14:paraId="3A37692C" w14:textId="77777777" w:rsidR="00036A56" w:rsidRDefault="00A81F1D">
      <w:pPr>
        <w:pStyle w:val="u9"/>
        <w:tabs>
          <w:tab w:val="center" w:pos="3968"/>
          <w:tab w:val="right" w:pos="7937"/>
        </w:tabs>
        <w:spacing w:before="120" w:after="120" w:line="240" w:lineRule="auto"/>
        <w:jc w:val="left"/>
      </w:pPr>
      <w:r>
        <w:lastRenderedPageBreak/>
        <w:tab/>
      </w:r>
      <m:oMath>
        <m:r>
          <w:rPr>
            <w:rFonts w:ascii="Cambria Math" w:hAnsi="Cambria Math"/>
          </w:rPr>
          <m:t>Q=</m:t>
        </m:r>
        <m:f>
          <m:fPr>
            <m:ctrlPr>
              <w:rPr>
                <w:rFonts w:ascii="Cambria Math" w:hAnsi="Cambria Math"/>
              </w:rPr>
            </m:ctrlPr>
          </m:fPr>
          <m:num>
            <m:r>
              <w:rPr>
                <w:rFonts w:ascii="Cambria Math" w:hAnsi="Cambria Math"/>
              </w:rPr>
              <m:t>12</m:t>
            </m:r>
          </m:num>
          <m:den>
            <m:r>
              <w:rPr>
                <w:rFonts w:ascii="Cambria Math" w:hAnsi="Cambria Math"/>
              </w:rPr>
              <m:t>nk(k+1)</m:t>
            </m:r>
          </m:den>
        </m:f>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nary>
        <m:r>
          <w:rPr>
            <w:rFonts w:ascii="Cambria Math" w:hAnsi="Cambria Math"/>
          </w:rPr>
          <m:t>-3n(k+1),</m:t>
        </m:r>
      </m:oMath>
      <w:r>
        <w:rPr>
          <w:sz w:val="21"/>
        </w:rPr>
        <w:tab/>
      </w:r>
      <w:r>
        <w:rPr>
          <w:sz w:val="21"/>
        </w:rPr>
        <w:t>（</w:t>
      </w:r>
      <w:r>
        <w:rPr>
          <w:sz w:val="21"/>
        </w:rPr>
        <w:t>6-4</w:t>
      </w:r>
      <w:r>
        <w:rPr>
          <w:sz w:val="21"/>
        </w:rPr>
        <w:t>）</w:t>
      </w:r>
    </w:p>
    <w:p w14:paraId="7ACAA1C2" w14:textId="77777777" w:rsidR="00036A56" w:rsidRDefault="00A81F1D">
      <w:pPr>
        <w:pStyle w:val="u9"/>
      </w:pPr>
      <w:r>
        <w:t>式中，</w:t>
      </w:r>
      <m:oMath>
        <m:r>
          <w:rPr>
            <w:rFonts w:ascii="Cambria Math" w:hAnsi="Cambria Math"/>
          </w:rPr>
          <m:t>n</m:t>
        </m:r>
      </m:oMath>
      <w:r>
        <w:t xml:space="preserve"> </w:t>
      </w:r>
      <w:r>
        <w:t>为查询数或问题族数，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个条件在全部查询中的秩和。存在并列时采用平均秩并对</w:t>
      </w:r>
      <w:r>
        <w:t xml:space="preserve"> </w:t>
      </w:r>
      <m:oMath>
        <m:r>
          <w:rPr>
            <w:rFonts w:ascii="Cambria Math" w:hAnsi="Cambria Math"/>
          </w:rPr>
          <m:t>Q</m:t>
        </m:r>
      </m:oMath>
      <w:r>
        <w:t xml:space="preserve"> </w:t>
      </w:r>
      <w:r>
        <w:t>作并列校正；</w:t>
      </w:r>
      <m:oMath>
        <m:r>
          <w:rPr>
            <w:rFonts w:ascii="Cambria Math" w:hAnsi="Cambria Math"/>
          </w:rPr>
          <m:t>Q</m:t>
        </m:r>
      </m:oMath>
      <w:r>
        <w:t xml:space="preserve"> </w:t>
      </w:r>
      <w:r>
        <w:t>近似服从自由度为</w:t>
      </w:r>
      <w:r>
        <w:t xml:space="preserve"> </w:t>
      </w:r>
      <m:oMath>
        <m:r>
          <w:rPr>
            <w:rFonts w:ascii="Cambria Math" w:hAnsi="Cambria Math"/>
          </w:rPr>
          <m:t>k-1</m:t>
        </m:r>
      </m:oMath>
      <w:r>
        <w:t xml:space="preserve"> </w:t>
      </w:r>
      <w:r>
        <w:t>的卡方分布。</w:t>
      </w:r>
    </w:p>
    <w:p w14:paraId="4AAC9B71" w14:textId="77777777" w:rsidR="00036A56" w:rsidRDefault="00A81F1D">
      <w:pPr>
        <w:pStyle w:val="u9"/>
      </w:pPr>
      <w:r>
        <w:t xml:space="preserve">Wilcoxon </w:t>
      </w:r>
      <w:r>
        <w:t>符号秩检验的统计量和效应量为：</w:t>
      </w:r>
    </w:p>
    <w:p w14:paraId="5AD42394" w14:textId="77777777" w:rsidR="00036A56" w:rsidRDefault="00A81F1D">
      <w:pPr>
        <w:pStyle w:val="u9"/>
        <w:tabs>
          <w:tab w:val="center" w:pos="3968"/>
          <w:tab w:val="right" w:pos="7937"/>
        </w:tabs>
        <w:spacing w:before="120" w:after="120" w:line="240" w:lineRule="auto"/>
        <w:jc w:val="left"/>
      </w:pPr>
      <w:r>
        <w:tab/>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&gt;0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&lt;0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rb</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num>
          <m:den>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den>
        </m:f>
        <m:r>
          <w:rPr>
            <w:rFonts w:ascii="Cambria Math" w:hAnsi="Cambria Math"/>
          </w:rPr>
          <m:t>.</m:t>
        </m:r>
      </m:oMath>
      <w:r>
        <w:rPr>
          <w:sz w:val="21"/>
        </w:rPr>
        <w:tab/>
      </w:r>
      <w:r>
        <w:rPr>
          <w:sz w:val="21"/>
        </w:rPr>
        <w:t>（</w:t>
      </w:r>
      <w:r>
        <w:rPr>
          <w:sz w:val="21"/>
        </w:rPr>
        <w:t>6-5</w:t>
      </w:r>
      <w:r>
        <w:rPr>
          <w:sz w:val="21"/>
        </w:rPr>
        <w:t>）</w:t>
      </w:r>
    </w:p>
    <w:p w14:paraId="1765C354" w14:textId="77777777" w:rsidR="00036A56" w:rsidRDefault="00A81F1D">
      <w:pPr>
        <w:pStyle w:val="u9"/>
      </w:pPr>
      <w:r>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t>
      </w:r>
      <w:r>
        <w:t>为同一查询在两个条件下的指标差，</w:t>
      </w:r>
      <m:oMath>
        <m:r>
          <m:rPr>
            <m:sty m:val="p"/>
          </m:rPr>
          <w:rPr>
            <w:rFonts w:ascii="Cambria Math" w:hAnsi="Cambria Math"/>
          </w:rPr>
          <m:t>rank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w:t>
      </w:r>
      <w:r>
        <w:t>为差值绝对值的秩；检验统计量取</w:t>
      </w:r>
      <w:r>
        <w:t xml:space="preserve"> </w:t>
      </w:r>
      <m:oMath>
        <m:r>
          <w:rPr>
            <w:rFonts w:ascii="Cambria Math" w:hAnsi="Cambria Math"/>
          </w:rPr>
          <m:t>W=min(</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oMath>
      <w:r>
        <w:t>，</w:t>
      </w:r>
      <w:r>
        <w:t xml:space="preserve">p </w:t>
      </w:r>
      <w:r>
        <w:t>值由配对差的秩分布给出。</w:t>
      </w:r>
      <m:oMath>
        <m:sSub>
          <m:sSubPr>
            <m:ctrlPr>
              <w:rPr>
                <w:rFonts w:ascii="Cambria Math" w:hAnsi="Cambria Math"/>
              </w:rPr>
            </m:ctrlPr>
          </m:sSubPr>
          <m:e>
            <m:r>
              <w:rPr>
                <w:rFonts w:ascii="Cambria Math" w:hAnsi="Cambria Math"/>
              </w:rPr>
              <m:t>r</m:t>
            </m:r>
          </m:e>
          <m:sub>
            <m:r>
              <m:rPr>
                <m:sty m:val="p"/>
              </m:rPr>
              <w:rPr>
                <w:rFonts w:ascii="Cambria Math" w:hAnsi="Cambria Math"/>
              </w:rPr>
              <m:t>rb</m:t>
            </m:r>
          </m:sub>
        </m:sSub>
      </m:oMath>
      <w:r>
        <w:t xml:space="preserve"> </w:t>
      </w:r>
      <w:r>
        <w:t>为配对秩二列相关，符号表示差异方向，绝对值表示效应大小。</w:t>
      </w:r>
      <w:r>
        <w:t xml:space="preserve">Holm </w:t>
      </w:r>
      <w:r>
        <w:t>校正按</w:t>
      </w:r>
      <w:r>
        <w:t xml:space="preserve"> p </w:t>
      </w:r>
      <w:r>
        <w:t>值从小到大计算调整后的</w:t>
      </w:r>
      <w:r>
        <w:t xml:space="preserve"> p </w:t>
      </w:r>
      <w:r>
        <w:t>值：</w:t>
      </w:r>
    </w:p>
    <w:p w14:paraId="360329D5"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j≤i</m:t>
            </m:r>
          </m:sub>
        </m:sSub>
        <m:r>
          <w:rPr>
            <w:rFonts w:ascii="Cambria Math" w:hAnsi="Cambria Math"/>
          </w:rPr>
          <m:t>min</m:t>
        </m:r>
        <m:d>
          <m:dPr>
            <m:begChr m:val="{"/>
            <m:endChr m:val="}"/>
            <m:ctrlPr>
              <w:rPr>
                <w:rFonts w:ascii="Cambria Math" w:hAnsi="Cambria Math"/>
              </w:rPr>
            </m:ctrlPr>
          </m:dPr>
          <m:e>
            <m:r>
              <w:rPr>
                <w:rFonts w:ascii="Cambria Math" w:hAnsi="Cambria Math"/>
              </w:rPr>
              <m:t>(m-j+1)</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j</m:t>
                    </m:r>
                  </m:e>
                </m:d>
              </m:sub>
            </m:sSub>
            <m:r>
              <w:rPr>
                <w:rFonts w:ascii="Cambria Math" w:hAnsi="Cambria Math"/>
              </w:rPr>
              <m:t>,1</m:t>
            </m:r>
          </m:e>
        </m:d>
        <m:r>
          <w:rPr>
            <w:rFonts w:ascii="Cambria Math" w:hAnsi="Cambria Math"/>
          </w:rPr>
          <m:t>,</m:t>
        </m:r>
      </m:oMath>
      <w:r>
        <w:rPr>
          <w:sz w:val="21"/>
        </w:rPr>
        <w:tab/>
      </w:r>
      <w:r>
        <w:rPr>
          <w:sz w:val="21"/>
        </w:rPr>
        <w:t>（</w:t>
      </w:r>
      <w:r>
        <w:rPr>
          <w:sz w:val="21"/>
        </w:rPr>
        <w:t>6-6</w:t>
      </w:r>
      <w:r>
        <w:rPr>
          <w:sz w:val="21"/>
        </w:rPr>
        <w:t>）</w:t>
      </w:r>
    </w:p>
    <w:p w14:paraId="3268B2B0" w14:textId="77777777" w:rsidR="00036A56" w:rsidRDefault="00A81F1D">
      <w:pPr>
        <w:pStyle w:val="u9"/>
      </w:pPr>
      <w:r>
        <w:t>式中，</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m</m:t>
                </m:r>
              </m:e>
            </m:d>
          </m:sub>
        </m:sSub>
      </m:oMath>
      <w:r>
        <w:t xml:space="preserve"> </w:t>
      </w:r>
      <w:r>
        <w:t>为同一指标三对比较的原始</w:t>
      </w:r>
      <w:r>
        <w:t xml:space="preserve"> p </w:t>
      </w:r>
      <w:r>
        <w:t>值，</w:t>
      </w:r>
      <m:oMath>
        <m:r>
          <w:rPr>
            <w:rFonts w:ascii="Cambria Math" w:hAnsi="Cambria Math"/>
          </w:rPr>
          <m:t>m=3</m:t>
        </m:r>
      </m:oMath>
      <w:r>
        <w:t>；</w:t>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oMath>
      <w:r>
        <w:t xml:space="preserve"> </w:t>
      </w:r>
      <w:r>
        <w:t>为校正后的</w:t>
      </w:r>
      <w:r>
        <w:t xml:space="preserve"> p </w:t>
      </w:r>
      <w:r>
        <w:t>值。本文以</w:t>
      </w:r>
      <w:r>
        <w:t xml:space="preserve"> 0.05 </w:t>
      </w:r>
      <w:r>
        <w:t>为显著性水平。</w:t>
      </w:r>
    </w:p>
    <w:p w14:paraId="759BC966" w14:textId="77777777" w:rsidR="00036A56" w:rsidRDefault="00A81F1D">
      <w:pPr>
        <w:pStyle w:val="u9"/>
      </w:pPr>
      <w:r>
        <w:t>问题族聚合后，两种图谱条件相对非</w:t>
      </w:r>
      <w:r>
        <w:t xml:space="preserve"> KG </w:t>
      </w:r>
      <w:r>
        <w:t>都显著更高：</w:t>
      </w:r>
      <w:r>
        <w:t xml:space="preserve">WPW-Map </w:t>
      </w:r>
      <w:r>
        <w:t>的三项校正</w:t>
      </w:r>
      <w:r>
        <w:t xml:space="preserve"> p </w:t>
      </w:r>
      <w:r>
        <w:t>分别为</w:t>
      </w:r>
      <w:r>
        <w:t xml:space="preserve"> 0.0032</w:t>
      </w:r>
      <w:r>
        <w:t>、</w:t>
      </w:r>
      <w:r>
        <w:t xml:space="preserve">0.00077 </w:t>
      </w:r>
      <w:r>
        <w:t>和</w:t>
      </w:r>
      <w:r>
        <w:t xml:space="preserve"> 0.00045</w:t>
      </w:r>
      <w:r>
        <w:t>，完整</w:t>
      </w:r>
      <w:r>
        <w:t xml:space="preserve"> WPW </w:t>
      </w:r>
      <w:r>
        <w:t>的为</w:t>
      </w:r>
      <w:r>
        <w:t xml:space="preserve"> 0.0023</w:t>
      </w:r>
      <w:r>
        <w:t>、</w:t>
      </w:r>
      <w:r>
        <w:t xml:space="preserve">0.00033 </w:t>
      </w:r>
      <w:r>
        <w:t>和</w:t>
      </w:r>
      <w:r>
        <w:t xml:space="preserve"> 0.00045</w:t>
      </w:r>
      <w:r>
        <w:t>；完整</w:t>
      </w:r>
      <w:r>
        <w:t xml:space="preserve"> WPW </w:t>
      </w:r>
      <w:r>
        <w:t>相对非</w:t>
      </w:r>
      <w:r>
        <w:t xml:space="preserve"> KG </w:t>
      </w:r>
      <w:r>
        <w:t>的配对秩二列相关绝对值为</w:t>
      </w:r>
      <w:r>
        <w:t xml:space="preserve"> 0.729</w:t>
      </w:r>
      <w:r>
        <w:t>、</w:t>
      </w:r>
      <w:r>
        <w:t xml:space="preserve">0.844 </w:t>
      </w:r>
      <w:r>
        <w:t>和</w:t>
      </w:r>
      <w:r>
        <w:t xml:space="preserve"> 0.846</w:t>
      </w:r>
      <w:r>
        <w:t>，均大于</w:t>
      </w:r>
      <w:r>
        <w:t xml:space="preserve"> 0.5</w:t>
      </w:r>
      <w:r>
        <w:t>，属于较大效应。完整</w:t>
      </w:r>
      <w:r>
        <w:t xml:space="preserve"> WPW </w:t>
      </w:r>
      <w:r>
        <w:t>与</w:t>
      </w:r>
      <w:r>
        <w:t xml:space="preserve"> WPW-Map </w:t>
      </w:r>
      <w:r>
        <w:t>之间三项差异都不显著，校正</w:t>
      </w:r>
      <w:r>
        <w:t xml:space="preserve"> p </w:t>
      </w:r>
      <w:r>
        <w:t>分别为</w:t>
      </w:r>
      <w:r>
        <w:t xml:space="preserve"> 0.238</w:t>
      </w:r>
      <w:r>
        <w:t>、</w:t>
      </w:r>
      <w:r>
        <w:t xml:space="preserve">0.608 </w:t>
      </w:r>
      <w:r>
        <w:t>和</w:t>
      </w:r>
      <w:r>
        <w:t xml:space="preserve"> 0.487</w:t>
      </w:r>
      <w:r>
        <w:t>。</w:t>
      </w:r>
    </w:p>
    <w:p w14:paraId="748A487C" w14:textId="77777777" w:rsidR="00036A56" w:rsidRDefault="00A81F1D">
      <w:pPr>
        <w:pStyle w:val="u9"/>
      </w:pPr>
      <w:r>
        <w:t>这组结果可以概括为：非</w:t>
      </w:r>
      <w:r>
        <w:t xml:space="preserve"> KG</w:t>
      </w:r>
      <w:r>
        <w:t>（纯</w:t>
      </w:r>
      <w:r>
        <w:t xml:space="preserve"> BM25</w:t>
      </w:r>
      <w:r>
        <w:t>）与两种图谱条件都有显著差异，而两种图谱条件之间没有显著差异。因此它支持图谱增强检索相对</w:t>
      </w:r>
      <w:r>
        <w:t xml:space="preserve"> BM25 </w:t>
      </w:r>
      <w:r>
        <w:t>的定位增益，但不支持把总体增益进一步归因于业务</w:t>
      </w:r>
      <w:r>
        <w:t>—</w:t>
      </w:r>
      <w:r>
        <w:t>代码映射。更高的召回率和精确率意味着后面的问答更容易拿到必要文件，也少读一些无关文件；这是解释开发实验</w:t>
      </w:r>
      <w:r>
        <w:t xml:space="preserve"> Token </w:t>
      </w:r>
      <w:r>
        <w:t>下降的第一层证据。</w:t>
      </w:r>
    </w:p>
    <w:p w14:paraId="780BB5C1" w14:textId="77777777" w:rsidR="00036A56" w:rsidRDefault="00A81F1D">
      <w:pPr>
        <w:pStyle w:val="u3"/>
      </w:pPr>
      <w:bookmarkStart w:id="160" w:name="_Toc243476640"/>
      <w:r>
        <w:t>问答子实验</w:t>
      </w:r>
      <w:bookmarkEnd w:id="160"/>
    </w:p>
    <w:p w14:paraId="74489EED" w14:textId="77777777" w:rsidR="00036A56" w:rsidRDefault="00A81F1D">
      <w:pPr>
        <w:pStyle w:val="u9"/>
      </w:pPr>
      <w:r>
        <w:t>问答子实验评价回答质量。回答统一输出结论、关键事实、实际证据路径和不确定性说明。三个条件的回答在评分前按固定随机种子打乱并标成</w:t>
      </w:r>
      <w:r>
        <w:t xml:space="preserve"> A—C</w:t>
      </w:r>
      <w:r>
        <w:t>，评分器不知道条件名称。盲评由大模型评分器完成：评分器读取问题、打乱后的</w:t>
      </w:r>
      <w:r>
        <w:t xml:space="preserve"> A—C </w:t>
      </w:r>
      <w:r>
        <w:t>回答、评分规则以及与引用文件对应的固定源码片段，逐份给出是否通过、机制覆盖度、证据支持和重大错误判断；评分模型为</w:t>
      </w:r>
      <w:r>
        <w:t xml:space="preserve"> gpt-5.4-mini</w:t>
      </w:r>
      <w:r>
        <w:t>，与回答生成使用同一模型。通过条件要求主要机制覆盖度达到预设标准、关键结论至少有一条源码证据支持，并且没有与问题有关的重大事实错</w:t>
      </w:r>
      <w:r>
        <w:lastRenderedPageBreak/>
        <w:t>误。路径存在不等于语义证据成立，评分要检查证据是否真的支撑回答。评分材料包括必答事实、支撑证据、可接受替代证据、重大错误定义和通过条件。</w:t>
      </w:r>
    </w:p>
    <w:p w14:paraId="2105E701" w14:textId="77777777" w:rsidR="00036A56" w:rsidRDefault="00A81F1D">
      <w:pPr>
        <w:pStyle w:val="u9"/>
      </w:pPr>
      <w:r>
        <w:t>问答质量以盲评通过率为评价指标。上下文侧区分两个口径：初始上下文</w:t>
      </w:r>
      <w:r>
        <w:t xml:space="preserve"> Token </w:t>
      </w:r>
      <w:r>
        <w:t>统计回答开始前一次性提供的导航文本、图谱摘要和相关源码窗口，用于衡量供给是否紧凑；模型输入</w:t>
      </w:r>
      <w:r>
        <w:t xml:space="preserve"> Token </w:t>
      </w:r>
      <w:r>
        <w:t>直接取</w:t>
      </w:r>
      <w:r>
        <w:t xml:space="preserve"> API </w:t>
      </w:r>
      <w:r>
        <w:t>用量，统计整次运行所有轮次的输入总量，包含初始上下文、工具输出和后续对话，用于衡量实际消耗。两者不能相减或互相替代。初始上下文报告中位数、四分位距（</w:t>
      </w:r>
      <w:r>
        <w:t>IQR</w:t>
      </w:r>
      <w:r>
        <w:t>）和均值，并记录自主搜索或源码读取次数。四分位距</w:t>
      </w:r>
      <w:r>
        <w:t xml:space="preserve"> </w:t>
      </w:r>
      <m:oMath>
        <m:r>
          <m:rPr>
            <m:sty m:val="p"/>
          </m:rPr>
          <w:rPr>
            <w:rFonts w:ascii="Cambria Math" w:hAnsi="Cambria Math"/>
          </w:rPr>
          <m:t>IQR</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w:t>
      </w:r>
      <w:r>
        <w:t>是第</w:t>
      </w:r>
      <w:r>
        <w:t xml:space="preserve"> 75 </w:t>
      </w:r>
      <w:r>
        <w:t>百分位与第</w:t>
      </w:r>
      <w:r>
        <w:t xml:space="preserve"> 25 </w:t>
      </w:r>
      <w:r>
        <w:t>百分位之差，反映中间</w:t>
      </w:r>
      <w:r>
        <w:t xml:space="preserve"> 50% </w:t>
      </w:r>
      <w:r>
        <w:t>任务的用量跨度；它比极差更不容易受少数极端任务影响，图</w:t>
      </w:r>
      <w:r>
        <w:t xml:space="preserve">6-4 </w:t>
      </w:r>
      <w:r>
        <w:t>中箱体的高度就是</w:t>
      </w:r>
      <w:r>
        <w:t xml:space="preserve"> IQR</w:t>
      </w:r>
      <w:r>
        <w:t>。箱体的纵向位置，也就是中位数或均值所在的高度，表示该条件的典型供给量，位置越低说明回答前提供的上下文越少；箱体高度表示中间</w:t>
      </w:r>
      <w:r>
        <w:t xml:space="preserve"> 50% </w:t>
      </w:r>
      <w:r>
        <w:t>任务的用量跨度，越矮说明不同任务之间的供给越稳定。上下文减少不能单独代表质量提高，要和检索</w:t>
      </w:r>
      <w:r>
        <w:t xml:space="preserve"> Recall</w:t>
      </w:r>
      <w:r>
        <w:t>、</w:t>
      </w:r>
      <w:r>
        <w:t xml:space="preserve">Precision </w:t>
      </w:r>
      <w:r>
        <w:t>以及盲评通过率一起看。</w:t>
      </w:r>
    </w:p>
    <w:p w14:paraId="7A7BE368" w14:textId="77777777" w:rsidR="00036A56" w:rsidRDefault="00A81F1D">
      <w:pPr>
        <w:pStyle w:val="u9"/>
        <w:keepNext/>
        <w:jc w:val="center"/>
      </w:pPr>
      <w:r>
        <w:rPr>
          <w:noProof/>
        </w:rPr>
        <w:drawing>
          <wp:inline distT="0" distB="0" distL="0" distR="0" wp14:anchorId="2C5C5A95" wp14:editId="6E0BDB78">
            <wp:extent cx="5040000" cy="2850207"/>
            <wp:effectExtent l="0" t="0" r="0" b="0"/>
            <wp:docPr id="1519911877" name="Picture 151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040000" cy="2850207"/>
                    </a:xfrm>
                    <a:prstGeom prst="rect">
                      <a:avLst/>
                    </a:prstGeom>
                  </pic:spPr>
                </pic:pic>
              </a:graphicData>
            </a:graphic>
          </wp:inline>
        </w:drawing>
      </w:r>
    </w:p>
    <w:p w14:paraId="7DD00902" w14:textId="77777777" w:rsidR="00036A56" w:rsidRDefault="00A81F1D">
      <w:pPr>
        <w:pStyle w:val="ThesisFigureListEntry"/>
        <w:keepNext/>
        <w:numPr>
          <w:ilvl w:val="1"/>
          <w:numId w:val="0"/>
        </w:numPr>
      </w:pPr>
      <w:bookmarkStart w:id="161" w:name="_Toc243476703"/>
      <w:r>
        <w:t>图</w:t>
      </w:r>
      <w:r>
        <w:t xml:space="preserve">6-4 </w:t>
      </w:r>
      <w:r>
        <w:t>三条件初始上下文</w:t>
      </w:r>
      <w:r>
        <w:t xml:space="preserve"> Token </w:t>
      </w:r>
      <w:r>
        <w:t>箱线图</w:t>
      </w:r>
      <w:bookmarkEnd w:id="161"/>
    </w:p>
    <w:p w14:paraId="30F69839" w14:textId="77777777" w:rsidR="00036A56" w:rsidRDefault="00A81F1D">
      <w:pPr>
        <w:pStyle w:val="u0"/>
        <w:numPr>
          <w:ilvl w:val="1"/>
          <w:numId w:val="0"/>
        </w:numPr>
      </w:pPr>
      <w:r>
        <w:t>Fig.6-4 Initial Context Tokens by Condition</w:t>
      </w:r>
    </w:p>
    <w:p w14:paraId="7F3A9E57" w14:textId="77777777" w:rsidR="00036A56" w:rsidRDefault="00A81F1D">
      <w:pPr>
        <w:pStyle w:val="u9"/>
      </w:pPr>
      <w:r>
        <w:t>总体结果如表</w:t>
      </w:r>
      <w:r>
        <w:t xml:space="preserve">6-8 </w:t>
      </w:r>
      <w:r>
        <w:t>所示。</w:t>
      </w:r>
    </w:p>
    <w:p w14:paraId="06D9756E" w14:textId="77777777" w:rsidR="00036A56" w:rsidRDefault="00A81F1D">
      <w:pPr>
        <w:pStyle w:val="ThesisTableListEntry"/>
      </w:pPr>
      <w:bookmarkStart w:id="162" w:name="_Toc243476723"/>
      <w:r>
        <w:lastRenderedPageBreak/>
        <w:t>表</w:t>
      </w:r>
      <w:r>
        <w:t xml:space="preserve">6-8 </w:t>
      </w:r>
      <w:r>
        <w:t>项目场景问答总体结果</w:t>
      </w:r>
      <w:bookmarkEnd w:id="162"/>
    </w:p>
    <w:p w14:paraId="5F7AC052" w14:textId="77777777" w:rsidR="00036A56" w:rsidRDefault="00A81F1D">
      <w:pPr>
        <w:pStyle w:val="ua"/>
      </w:pPr>
      <w:r>
        <w:t>Table 6-8 Overall Results of Project-Scenario Question Answering</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83"/>
        <w:gridCol w:w="1083"/>
        <w:gridCol w:w="1083"/>
        <w:gridCol w:w="1876"/>
        <w:gridCol w:w="1432"/>
        <w:gridCol w:w="1380"/>
      </w:tblGrid>
      <w:tr w:rsidR="00036A56" w14:paraId="33BB7A97" w14:textId="77777777">
        <w:trPr>
          <w:cantSplit/>
          <w:tblHeader/>
          <w:jc w:val="center"/>
        </w:trPr>
        <w:tc>
          <w:tcPr>
            <w:tcW w:w="1083" w:type="dxa"/>
            <w:tcBorders>
              <w:bottom w:val="single" w:sz="6" w:space="0" w:color="000000"/>
            </w:tcBorders>
            <w:vAlign w:val="center"/>
          </w:tcPr>
          <w:p w14:paraId="0330EEF2" w14:textId="77777777" w:rsidR="00036A56" w:rsidRDefault="00A81F1D">
            <w:pPr>
              <w:pStyle w:val="ThesisTableText"/>
              <w:keepNext/>
              <w:jc w:val="center"/>
            </w:pPr>
            <w:r>
              <w:rPr>
                <w:b/>
              </w:rPr>
              <w:t>条件</w:t>
            </w:r>
          </w:p>
        </w:tc>
        <w:tc>
          <w:tcPr>
            <w:tcW w:w="1083" w:type="dxa"/>
            <w:tcBorders>
              <w:bottom w:val="single" w:sz="6" w:space="0" w:color="000000"/>
            </w:tcBorders>
            <w:vAlign w:val="center"/>
          </w:tcPr>
          <w:p w14:paraId="074B75A3" w14:textId="77777777" w:rsidR="00036A56" w:rsidRDefault="00A81F1D">
            <w:pPr>
              <w:pStyle w:val="ThesisTableText"/>
              <w:keepNext/>
              <w:jc w:val="center"/>
            </w:pPr>
            <w:r>
              <w:rPr>
                <w:b/>
              </w:rPr>
              <w:t>盲评通过数</w:t>
            </w:r>
          </w:p>
        </w:tc>
        <w:tc>
          <w:tcPr>
            <w:tcW w:w="1083" w:type="dxa"/>
            <w:tcBorders>
              <w:bottom w:val="single" w:sz="6" w:space="0" w:color="000000"/>
            </w:tcBorders>
            <w:vAlign w:val="center"/>
          </w:tcPr>
          <w:p w14:paraId="74EC98C6" w14:textId="77777777" w:rsidR="00036A56" w:rsidRDefault="00A81F1D">
            <w:pPr>
              <w:pStyle w:val="ThesisTableText"/>
              <w:keepNext/>
              <w:jc w:val="center"/>
            </w:pPr>
            <w:r>
              <w:rPr>
                <w:b/>
              </w:rPr>
              <w:t>盲评通过率</w:t>
            </w:r>
          </w:p>
        </w:tc>
        <w:tc>
          <w:tcPr>
            <w:tcW w:w="1876" w:type="dxa"/>
            <w:tcBorders>
              <w:bottom w:val="single" w:sz="6" w:space="0" w:color="000000"/>
            </w:tcBorders>
            <w:vAlign w:val="center"/>
          </w:tcPr>
          <w:p w14:paraId="33ADDB5B" w14:textId="77777777" w:rsidR="00036A56" w:rsidRDefault="00A81F1D">
            <w:pPr>
              <w:pStyle w:val="ThesisTableText"/>
              <w:keepNext/>
              <w:jc w:val="center"/>
            </w:pPr>
            <w:r>
              <w:rPr>
                <w:b/>
              </w:rPr>
              <w:t>初始上下文</w:t>
            </w:r>
            <w:r>
              <w:rPr>
                <w:b/>
              </w:rPr>
              <w:t xml:space="preserve"> Token </w:t>
            </w:r>
            <w:r>
              <w:rPr>
                <w:b/>
              </w:rPr>
              <w:t>中位数</w:t>
            </w:r>
            <w:r>
              <w:rPr>
                <w:b/>
              </w:rPr>
              <w:t xml:space="preserve"> [Q1, Q3]</w:t>
            </w:r>
          </w:p>
        </w:tc>
        <w:tc>
          <w:tcPr>
            <w:tcW w:w="1432" w:type="dxa"/>
            <w:tcBorders>
              <w:bottom w:val="single" w:sz="6" w:space="0" w:color="000000"/>
            </w:tcBorders>
            <w:vAlign w:val="center"/>
          </w:tcPr>
          <w:p w14:paraId="2FC5114B" w14:textId="77777777" w:rsidR="00036A56" w:rsidRDefault="00A81F1D">
            <w:pPr>
              <w:pStyle w:val="ThesisTableText"/>
              <w:keepNext/>
              <w:jc w:val="center"/>
            </w:pPr>
            <w:r>
              <w:rPr>
                <w:b/>
              </w:rPr>
              <w:t>初始上下文</w:t>
            </w:r>
            <w:r>
              <w:rPr>
                <w:b/>
              </w:rPr>
              <w:t xml:space="preserve"> Token </w:t>
            </w:r>
            <w:r>
              <w:rPr>
                <w:b/>
              </w:rPr>
              <w:t>均值</w:t>
            </w:r>
          </w:p>
        </w:tc>
        <w:tc>
          <w:tcPr>
            <w:tcW w:w="1380" w:type="dxa"/>
            <w:tcBorders>
              <w:bottom w:val="single" w:sz="6" w:space="0" w:color="000000"/>
            </w:tcBorders>
            <w:vAlign w:val="center"/>
          </w:tcPr>
          <w:p w14:paraId="36353EEA" w14:textId="77777777" w:rsidR="00036A56" w:rsidRDefault="00A81F1D">
            <w:pPr>
              <w:pStyle w:val="ThesisTableText"/>
              <w:keepNext/>
              <w:jc w:val="center"/>
            </w:pPr>
            <w:r>
              <w:rPr>
                <w:b/>
              </w:rPr>
              <w:t>模型输入</w:t>
            </w:r>
            <w:r>
              <w:rPr>
                <w:b/>
              </w:rPr>
              <w:t xml:space="preserve"> Token </w:t>
            </w:r>
            <w:r>
              <w:rPr>
                <w:b/>
              </w:rPr>
              <w:t>均值</w:t>
            </w:r>
          </w:p>
        </w:tc>
      </w:tr>
      <w:tr w:rsidR="00036A56" w14:paraId="3B993649" w14:textId="77777777">
        <w:trPr>
          <w:cantSplit/>
          <w:jc w:val="center"/>
        </w:trPr>
        <w:tc>
          <w:tcPr>
            <w:tcW w:w="1083" w:type="dxa"/>
            <w:vAlign w:val="center"/>
          </w:tcPr>
          <w:p w14:paraId="3A5AB5B1" w14:textId="77777777" w:rsidR="00036A56" w:rsidRDefault="00A81F1D">
            <w:pPr>
              <w:pStyle w:val="ThesisTableText"/>
              <w:keepNext/>
            </w:pPr>
            <w:r>
              <w:t>非</w:t>
            </w:r>
            <w:r>
              <w:t xml:space="preserve"> KG</w:t>
            </w:r>
          </w:p>
        </w:tc>
        <w:tc>
          <w:tcPr>
            <w:tcW w:w="1083" w:type="dxa"/>
            <w:vAlign w:val="center"/>
          </w:tcPr>
          <w:p w14:paraId="44F9220A" w14:textId="77777777" w:rsidR="00036A56" w:rsidRDefault="00A81F1D">
            <w:pPr>
              <w:pStyle w:val="ThesisTableText"/>
              <w:keepNext/>
            </w:pPr>
            <w:r>
              <w:t>83</w:t>
            </w:r>
          </w:p>
        </w:tc>
        <w:tc>
          <w:tcPr>
            <w:tcW w:w="1083" w:type="dxa"/>
            <w:vAlign w:val="center"/>
          </w:tcPr>
          <w:p w14:paraId="249BB233" w14:textId="77777777" w:rsidR="00036A56" w:rsidRDefault="00A81F1D">
            <w:pPr>
              <w:pStyle w:val="ThesisTableText"/>
              <w:keepNext/>
            </w:pPr>
            <w:r>
              <w:t>83%</w:t>
            </w:r>
          </w:p>
        </w:tc>
        <w:tc>
          <w:tcPr>
            <w:tcW w:w="1876" w:type="dxa"/>
            <w:vAlign w:val="center"/>
          </w:tcPr>
          <w:p w14:paraId="04101CD5" w14:textId="77777777" w:rsidR="00036A56" w:rsidRDefault="00A81F1D">
            <w:pPr>
              <w:pStyle w:val="ThesisTableText"/>
              <w:keepNext/>
            </w:pPr>
            <w:r>
              <w:t>2,465 [1,770, 4,773]</w:t>
            </w:r>
          </w:p>
        </w:tc>
        <w:tc>
          <w:tcPr>
            <w:tcW w:w="1432" w:type="dxa"/>
            <w:vAlign w:val="center"/>
          </w:tcPr>
          <w:p w14:paraId="792EC3BC" w14:textId="77777777" w:rsidR="00036A56" w:rsidRDefault="00A81F1D">
            <w:pPr>
              <w:pStyle w:val="ThesisTableText"/>
              <w:keepNext/>
            </w:pPr>
            <w:r>
              <w:t>3,698</w:t>
            </w:r>
          </w:p>
        </w:tc>
        <w:tc>
          <w:tcPr>
            <w:tcW w:w="1380" w:type="dxa"/>
            <w:vAlign w:val="center"/>
          </w:tcPr>
          <w:p w14:paraId="1217F185" w14:textId="77777777" w:rsidR="00036A56" w:rsidRDefault="00A81F1D">
            <w:pPr>
              <w:pStyle w:val="ThesisTableText"/>
              <w:keepNext/>
            </w:pPr>
            <w:r>
              <w:t>87,207</w:t>
            </w:r>
          </w:p>
        </w:tc>
      </w:tr>
      <w:tr w:rsidR="00036A56" w14:paraId="44320CBD" w14:textId="77777777">
        <w:trPr>
          <w:cantSplit/>
          <w:jc w:val="center"/>
        </w:trPr>
        <w:tc>
          <w:tcPr>
            <w:tcW w:w="1083" w:type="dxa"/>
            <w:vAlign w:val="center"/>
          </w:tcPr>
          <w:p w14:paraId="7FC4667B" w14:textId="77777777" w:rsidR="00036A56" w:rsidRDefault="00A81F1D">
            <w:pPr>
              <w:pStyle w:val="ThesisTableText"/>
              <w:keepNext/>
            </w:pPr>
            <w:r>
              <w:t>WPW-Map</w:t>
            </w:r>
          </w:p>
        </w:tc>
        <w:tc>
          <w:tcPr>
            <w:tcW w:w="1083" w:type="dxa"/>
            <w:vAlign w:val="center"/>
          </w:tcPr>
          <w:p w14:paraId="2C9C8654" w14:textId="77777777" w:rsidR="00036A56" w:rsidRDefault="00A81F1D">
            <w:pPr>
              <w:pStyle w:val="ThesisTableText"/>
              <w:keepNext/>
            </w:pPr>
            <w:r>
              <w:t>85</w:t>
            </w:r>
          </w:p>
        </w:tc>
        <w:tc>
          <w:tcPr>
            <w:tcW w:w="1083" w:type="dxa"/>
            <w:vAlign w:val="center"/>
          </w:tcPr>
          <w:p w14:paraId="0BDA11EC" w14:textId="77777777" w:rsidR="00036A56" w:rsidRDefault="00A81F1D">
            <w:pPr>
              <w:pStyle w:val="ThesisTableText"/>
              <w:keepNext/>
            </w:pPr>
            <w:r>
              <w:t>85%</w:t>
            </w:r>
          </w:p>
        </w:tc>
        <w:tc>
          <w:tcPr>
            <w:tcW w:w="1876" w:type="dxa"/>
            <w:vAlign w:val="center"/>
          </w:tcPr>
          <w:p w14:paraId="47EE3033" w14:textId="77777777" w:rsidR="00036A56" w:rsidRDefault="00A81F1D">
            <w:pPr>
              <w:pStyle w:val="ThesisTableText"/>
              <w:keepNext/>
            </w:pPr>
            <w:r>
              <w:rPr>
                <w:b/>
              </w:rPr>
              <w:t>1,763 [1,058, 2,863]</w:t>
            </w:r>
          </w:p>
        </w:tc>
        <w:tc>
          <w:tcPr>
            <w:tcW w:w="1432" w:type="dxa"/>
            <w:vAlign w:val="center"/>
          </w:tcPr>
          <w:p w14:paraId="17BBE77A" w14:textId="77777777" w:rsidR="00036A56" w:rsidRDefault="00A81F1D">
            <w:pPr>
              <w:pStyle w:val="ThesisTableText"/>
              <w:keepNext/>
            </w:pPr>
            <w:r>
              <w:rPr>
                <w:b/>
              </w:rPr>
              <w:t>2,298</w:t>
            </w:r>
          </w:p>
        </w:tc>
        <w:tc>
          <w:tcPr>
            <w:tcW w:w="1380" w:type="dxa"/>
            <w:vAlign w:val="center"/>
          </w:tcPr>
          <w:p w14:paraId="1EABE9B8" w14:textId="77777777" w:rsidR="00036A56" w:rsidRDefault="00A81F1D">
            <w:pPr>
              <w:pStyle w:val="ThesisTableText"/>
              <w:keepNext/>
            </w:pPr>
            <w:r>
              <w:t>86,949</w:t>
            </w:r>
          </w:p>
        </w:tc>
      </w:tr>
      <w:tr w:rsidR="00036A56" w14:paraId="69F60CD6" w14:textId="77777777">
        <w:trPr>
          <w:cantSplit/>
          <w:jc w:val="center"/>
        </w:trPr>
        <w:tc>
          <w:tcPr>
            <w:tcW w:w="1083" w:type="dxa"/>
            <w:vAlign w:val="center"/>
          </w:tcPr>
          <w:p w14:paraId="4F1F80C8" w14:textId="77777777" w:rsidR="00036A56" w:rsidRDefault="00A81F1D">
            <w:pPr>
              <w:pStyle w:val="ThesisTableText"/>
            </w:pPr>
            <w:r>
              <w:t>完整</w:t>
            </w:r>
            <w:r>
              <w:t xml:space="preserve"> WPW</w:t>
            </w:r>
          </w:p>
        </w:tc>
        <w:tc>
          <w:tcPr>
            <w:tcW w:w="1083" w:type="dxa"/>
            <w:vAlign w:val="center"/>
          </w:tcPr>
          <w:p w14:paraId="069C557F" w14:textId="77777777" w:rsidR="00036A56" w:rsidRDefault="00A81F1D">
            <w:pPr>
              <w:pStyle w:val="ThesisTableText"/>
            </w:pPr>
            <w:r>
              <w:rPr>
                <w:b/>
              </w:rPr>
              <w:t>91</w:t>
            </w:r>
          </w:p>
        </w:tc>
        <w:tc>
          <w:tcPr>
            <w:tcW w:w="1083" w:type="dxa"/>
            <w:vAlign w:val="center"/>
          </w:tcPr>
          <w:p w14:paraId="36889EA3" w14:textId="77777777" w:rsidR="00036A56" w:rsidRDefault="00A81F1D">
            <w:pPr>
              <w:pStyle w:val="ThesisTableText"/>
            </w:pPr>
            <w:r>
              <w:rPr>
                <w:b/>
              </w:rPr>
              <w:t>91%</w:t>
            </w:r>
          </w:p>
        </w:tc>
        <w:tc>
          <w:tcPr>
            <w:tcW w:w="1876" w:type="dxa"/>
            <w:vAlign w:val="center"/>
          </w:tcPr>
          <w:p w14:paraId="323AA137" w14:textId="77777777" w:rsidR="00036A56" w:rsidRDefault="00A81F1D">
            <w:pPr>
              <w:pStyle w:val="ThesisTableText"/>
            </w:pPr>
            <w:r>
              <w:t>2,091 [1,273, 3,090]</w:t>
            </w:r>
          </w:p>
        </w:tc>
        <w:tc>
          <w:tcPr>
            <w:tcW w:w="1432" w:type="dxa"/>
            <w:vAlign w:val="center"/>
          </w:tcPr>
          <w:p w14:paraId="0E479832" w14:textId="77777777" w:rsidR="00036A56" w:rsidRDefault="00A81F1D">
            <w:pPr>
              <w:pStyle w:val="ThesisTableText"/>
            </w:pPr>
            <w:r>
              <w:t>2,690</w:t>
            </w:r>
          </w:p>
        </w:tc>
        <w:tc>
          <w:tcPr>
            <w:tcW w:w="1380" w:type="dxa"/>
            <w:vAlign w:val="center"/>
          </w:tcPr>
          <w:p w14:paraId="6BA66824" w14:textId="77777777" w:rsidR="00036A56" w:rsidRDefault="00A81F1D">
            <w:pPr>
              <w:pStyle w:val="ThesisTableText"/>
            </w:pPr>
            <w:r>
              <w:rPr>
                <w:b/>
              </w:rPr>
              <w:t>84,524</w:t>
            </w:r>
          </w:p>
        </w:tc>
      </w:tr>
    </w:tbl>
    <w:p w14:paraId="1F574CFA" w14:textId="77777777" w:rsidR="00036A56" w:rsidRDefault="00A81F1D">
      <w:pPr>
        <w:pStyle w:val="u9"/>
      </w:pPr>
      <w:r>
        <w:t>具体数值如上表所示。完整</w:t>
      </w:r>
      <w:r>
        <w:t xml:space="preserve"> WPW </w:t>
      </w:r>
      <w:r>
        <w:t>的盲评通过率最高，</w:t>
      </w:r>
      <w:r>
        <w:t xml:space="preserve">WPW-Map </w:t>
      </w:r>
      <w:r>
        <w:t>次之，非</w:t>
      </w:r>
      <w:r>
        <w:t xml:space="preserve"> KG </w:t>
      </w:r>
      <w:r>
        <w:t>最低，但三者差距不大。两种图谱条件的初始上下文都低于非</w:t>
      </w:r>
      <w:r>
        <w:t xml:space="preserve"> KG</w:t>
      </w:r>
      <w:r>
        <w:t>，</w:t>
      </w:r>
      <w:r>
        <w:t xml:space="preserve">WPW-Map </w:t>
      </w:r>
      <w:r>
        <w:t>的典型用量和波动都最小，完整</w:t>
      </w:r>
      <w:r>
        <w:t xml:space="preserve"> WPW </w:t>
      </w:r>
      <w:r>
        <w:t>略高。模型输入方面，三种条件非常接近，完整</w:t>
      </w:r>
      <w:r>
        <w:t xml:space="preserve"> WPW </w:t>
      </w:r>
      <w:r>
        <w:t>仅略低。由此可见，图谱条件主要压缩了回答前提供给模型的上下文，并未明显减少整次运行的实际输入，因此不能把初始上下文的下降直接当作模型总消耗的下降。</w:t>
      </w:r>
    </w:p>
    <w:p w14:paraId="7330E77D" w14:textId="77777777" w:rsidR="00036A56" w:rsidRDefault="00A81F1D">
      <w:pPr>
        <w:pStyle w:val="u9"/>
      </w:pPr>
      <w:r>
        <w:t>对表</w:t>
      </w:r>
      <w:r>
        <w:t xml:space="preserve">6-8 </w:t>
      </w:r>
      <w:r>
        <w:t>的三类指标以及另行统计的模型总</w:t>
      </w:r>
      <w:r>
        <w:t xml:space="preserve"> Token </w:t>
      </w:r>
      <w:r>
        <w:t>分别做配对检验。盲评通过率是同题三条件下的二元结果，用</w:t>
      </w:r>
      <w:r>
        <w:t xml:space="preserve"> Cochran's Q </w:t>
      </w:r>
      <w:r>
        <w:t>检验判断整体差异，统计量为</w:t>
      </w:r>
    </w:p>
    <w:p w14:paraId="362D89FE"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(k-1)</m:t>
            </m:r>
            <m:d>
              <m:dPr>
                <m:begChr m:val="["/>
                <m:sepChr m:val="−"/>
                <m:endChr m:val="]"/>
                <m:ctrlPr>
                  <w:rPr>
                    <w:rFonts w:ascii="Cambria Math" w:hAnsi="Cambria Math"/>
                  </w:rPr>
                </m:ctrlPr>
              </m:dPr>
              <m:e>
                <m:r>
                  <w:rPr>
                    <w:rFonts w:ascii="Cambria Math" w:hAnsi="Cambria Math"/>
                  </w:rPr>
                  <m:t>k</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T</m:t>
                        </m:r>
                      </m:e>
                      <m:sub>
                        <m:r>
                          <w:rPr>
                            <w:rFonts w:ascii="Cambria Math" w:hAnsi="Cambria Math"/>
                          </w:rPr>
                          <m:t>j</m:t>
                        </m:r>
                      </m:sub>
                      <m:sup>
                        <m:r>
                          <w:rPr>
                            <w:rFonts w:ascii="Cambria Math" w:hAnsi="Cambria Math"/>
                          </w:rPr>
                          <m:t>2</m:t>
                        </m:r>
                      </m:sup>
                    </m:sSubSup>
                  </m:e>
                </m:nary>
              </m:e>
              <m:e>
                <m:sSup>
                  <m:sSupPr>
                    <m:ctrlPr>
                      <w:rPr>
                        <w:rFonts w:ascii="Cambria Math" w:hAnsi="Cambria Math"/>
                      </w:rPr>
                    </m:ctrlPr>
                  </m:sSupPr>
                  <m:e>
                    <m:d>
                      <m:dPr>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
                              <m:sSubPr>
                                <m:ctrlPr>
                                  <w:rPr>
                                    <w:rFonts w:ascii="Cambria Math" w:hAnsi="Cambria Math"/>
                                  </w:rPr>
                                </m:ctrlPr>
                              </m:sSubPr>
                              <m:e>
                                <m:r>
                                  <w:rPr>
                                    <w:rFonts w:ascii="Cambria Math" w:hAnsi="Cambria Math"/>
                                  </w:rPr>
                                  <m:t>T</m:t>
                                </m:r>
                              </m:e>
                              <m:sub>
                                <m:r>
                                  <w:rPr>
                                    <w:rFonts w:ascii="Cambria Math" w:hAnsi="Cambria Math"/>
                                  </w:rPr>
                                  <m:t>j</m:t>
                                </m:r>
                              </m:sub>
                            </m:sSub>
                          </m:e>
                        </m:nary>
                      </m:e>
                    </m:d>
                  </m:e>
                  <m:sup>
                    <m:r>
                      <w:rPr>
                        <w:rFonts w:ascii="Cambria Math" w:hAnsi="Cambria Math"/>
                      </w:rPr>
                      <m:t>2</m:t>
                    </m:r>
                  </m:sup>
                </m:sSup>
              </m:e>
            </m:d>
          </m:num>
          <m:den>
            <m:r>
              <w:rPr>
                <w:rFonts w:ascii="Cambria Math" w:hAnsi="Cambria Math"/>
              </w:rPr>
              <m:t>k</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den>
        </m:f>
        <m:r>
          <w:rPr>
            <w:rFonts w:ascii="Cambria Math" w:hAnsi="Cambria Math"/>
          </w:rPr>
          <m:t>,</m:t>
        </m:r>
      </m:oMath>
      <w:r>
        <w:rPr>
          <w:sz w:val="21"/>
        </w:rPr>
        <w:tab/>
      </w:r>
      <w:r>
        <w:rPr>
          <w:sz w:val="21"/>
        </w:rPr>
        <w:t>（</w:t>
      </w:r>
      <w:r>
        <w:rPr>
          <w:sz w:val="21"/>
        </w:rPr>
        <w:t>6-7</w:t>
      </w:r>
      <w:r>
        <w:rPr>
          <w:sz w:val="21"/>
        </w:rPr>
        <w:t>）</w:t>
      </w:r>
    </w:p>
    <w:p w14:paraId="0C139830" w14:textId="77777777" w:rsidR="00036A56" w:rsidRDefault="00A81F1D">
      <w:pPr>
        <w:pStyle w:val="u9"/>
      </w:pPr>
      <w:r>
        <w:t>式中，</w:t>
      </w:r>
      <m:oMath>
        <m:r>
          <w:rPr>
            <w:rFonts w:ascii="Cambria Math" w:hAnsi="Cambria Math"/>
          </w:rPr>
          <m:t>n=100</m:t>
        </m:r>
      </m:oMath>
      <w:r>
        <w:t xml:space="preserve"> </w:t>
      </w:r>
      <w:r>
        <w:t>为题目数，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个条件的通过题数，</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题在三个条件下通过的次数。原假设下</w:t>
      </w:r>
      <w:r>
        <w:t xml:space="preserve"> </w:t>
      </w:r>
      <m:oMath>
        <m:sSub>
          <m:sSubPr>
            <m:ctrlPr>
              <w:rPr>
                <w:rFonts w:ascii="Cambria Math" w:hAnsi="Cambria Math"/>
              </w:rPr>
            </m:ctrlPr>
          </m:sSubPr>
          <m:e>
            <m:r>
              <w:rPr>
                <w:rFonts w:ascii="Cambria Math" w:hAnsi="Cambria Math"/>
              </w:rPr>
              <m:t>Q</m:t>
            </m:r>
          </m:e>
          <m:sub>
            <m:r>
              <w:rPr>
                <w:rFonts w:ascii="Cambria Math" w:hAnsi="Cambria Math"/>
              </w:rPr>
              <m:t>C</m:t>
            </m:r>
          </m:sub>
        </m:sSub>
      </m:oMath>
      <w:r>
        <w:t xml:space="preserve"> </w:t>
      </w:r>
      <w:r>
        <w:t>近似服从自由度为</w:t>
      </w:r>
      <w:r>
        <w:t xml:space="preserve"> </w:t>
      </w:r>
      <m:oMath>
        <m:r>
          <w:rPr>
            <w:rFonts w:ascii="Cambria Math" w:hAnsi="Cambria Math"/>
          </w:rPr>
          <m:t>k-1</m:t>
        </m:r>
      </m:oMath>
      <w:r>
        <w:t xml:space="preserve"> </w:t>
      </w:r>
      <w:r>
        <w:t>的卡方分布。初始上下文、模型输入和模型总</w:t>
      </w:r>
      <w:r>
        <w:t xml:space="preserve"> Token </w:t>
      </w:r>
      <w:r>
        <w:t>为数值型指标，沿用</w:t>
      </w:r>
      <w:r>
        <w:t xml:space="preserve"> 6.2.3 </w:t>
      </w:r>
      <w:r>
        <w:t>的</w:t>
      </w:r>
      <w:r>
        <w:t xml:space="preserve"> Friedman </w:t>
      </w:r>
      <w:r>
        <w:t>检验（式</w:t>
      </w:r>
      <w:r>
        <w:t>6-4</w:t>
      </w:r>
      <w:r>
        <w:t>）、</w:t>
      </w:r>
      <w:r>
        <w:t xml:space="preserve">Wilcoxon </w:t>
      </w:r>
      <w:r>
        <w:t>符号秩检验（式</w:t>
      </w:r>
      <w:r>
        <w:t>6-5</w:t>
      </w:r>
      <w:r>
        <w:t>）和</w:t>
      </w:r>
      <w:r>
        <w:t xml:space="preserve"> Holm </w:t>
      </w:r>
      <w:r>
        <w:t>校正（式</w:t>
      </w:r>
      <w:r>
        <w:t>6-6</w:t>
      </w:r>
      <w:r>
        <w:t>）。检验结果如下：</w:t>
      </w:r>
    </w:p>
    <w:p w14:paraId="66C224C7" w14:textId="77777777" w:rsidR="00036A56" w:rsidRDefault="00A81F1D">
      <w:pPr>
        <w:pStyle w:val="u9"/>
      </w:pPr>
      <w:r>
        <w:t xml:space="preserve">1. </w:t>
      </w:r>
      <w:r>
        <w:rPr>
          <w:b/>
        </w:rPr>
        <w:t>盲评通过率</w:t>
      </w:r>
      <w:r>
        <w:t>：</w:t>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(2)=4.00</m:t>
        </m:r>
      </m:oMath>
      <w:r>
        <w:t>，</w:t>
      </w:r>
      <m:oMath>
        <m:r>
          <w:rPr>
            <w:rFonts w:ascii="Cambria Math" w:hAnsi="Cambria Math"/>
          </w:rPr>
          <m:t>p=0.135</m:t>
        </m:r>
      </m:oMath>
      <w:r>
        <w:t>，三条件之间无显著差异。</w:t>
      </w:r>
    </w:p>
    <w:p w14:paraId="4109E11A" w14:textId="77777777" w:rsidR="00036A56" w:rsidRDefault="00A81F1D">
      <w:pPr>
        <w:pStyle w:val="u9"/>
      </w:pPr>
      <w:r>
        <w:t xml:space="preserve">2. </w:t>
      </w:r>
      <w:r>
        <w:rPr>
          <w:b/>
        </w:rPr>
        <w:t>初始上下文</w:t>
      </w:r>
      <w:r>
        <w:rPr>
          <w:b/>
        </w:rPr>
        <w:t xml:space="preserve"> Token</w:t>
      </w:r>
      <w:r>
        <w:t>：</w:t>
      </w:r>
      <w:r>
        <w:t xml:space="preserve">Friedman </w:t>
      </w:r>
      <w:r>
        <w:t>检验显著，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(2)=20.48</m:t>
        </m:r>
      </m:oMath>
      <w:r>
        <w:t>，</w:t>
      </w:r>
      <m:oMath>
        <m:r>
          <w:rPr>
            <w:rFonts w:ascii="Cambria Math" w:hAnsi="Cambria Math"/>
          </w:rPr>
          <m:t>p&lt;0.001</m:t>
        </m:r>
      </m:oMath>
      <w:r>
        <w:t>。逐对比较中，非</w:t>
      </w:r>
      <w:r>
        <w:t xml:space="preserve"> KG </w:t>
      </w:r>
      <w:r>
        <w:t>高于</w:t>
      </w:r>
      <w:r>
        <w:t xml:space="preserve"> WPW-Map</w:t>
      </w:r>
      <w:r>
        <w:t>（</w:t>
      </w:r>
      <w:r>
        <w:t xml:space="preserve">Holm </w:t>
      </w:r>
      <w:r>
        <w:t>校正</w:t>
      </w:r>
      <w:r>
        <w:t xml:space="preserve"> </w:t>
      </w:r>
      <m:oMath>
        <m:r>
          <w:rPr>
            <w:rFonts w:ascii="Cambria Math" w:hAnsi="Cambria Math"/>
          </w:rPr>
          <m:t>p&lt;0.001</m:t>
        </m:r>
      </m:oMath>
      <w:r>
        <w:t>）和完整</w:t>
      </w:r>
      <w:r>
        <w:t xml:space="preserve"> WPW</w:t>
      </w:r>
      <w:r>
        <w:t>（</w:t>
      </w:r>
      <w:r>
        <w:t xml:space="preserve">Holm </w:t>
      </w:r>
      <w:r>
        <w:t>校正</w:t>
      </w:r>
      <w:r>
        <w:t xml:space="preserve"> </w:t>
      </w:r>
      <m:oMath>
        <m:r>
          <w:rPr>
            <w:rFonts w:ascii="Cambria Math" w:hAnsi="Cambria Math"/>
          </w:rPr>
          <m:t>p=0.014</m:t>
        </m:r>
      </m:oMath>
      <w:r>
        <w:t>），两种图谱条件之间无显著差异（</w:t>
      </w:r>
      <w:r>
        <w:t xml:space="preserve">Holm </w:t>
      </w:r>
      <w:r>
        <w:t>校正</w:t>
      </w:r>
      <w:r>
        <w:t xml:space="preserve"> </w:t>
      </w:r>
      <m:oMath>
        <m:r>
          <w:rPr>
            <w:rFonts w:ascii="Cambria Math" w:hAnsi="Cambria Math"/>
          </w:rPr>
          <m:t>p=0.123</m:t>
        </m:r>
      </m:oMath>
      <w:r>
        <w:t>）。</w:t>
      </w:r>
    </w:p>
    <w:p w14:paraId="330D711F" w14:textId="77777777" w:rsidR="00036A56" w:rsidRDefault="00A81F1D">
      <w:pPr>
        <w:pStyle w:val="u9"/>
      </w:pPr>
      <w:r>
        <w:t xml:space="preserve">3. </w:t>
      </w:r>
      <w:r>
        <w:rPr>
          <w:b/>
        </w:rPr>
        <w:t>模型输入</w:t>
      </w:r>
      <w:r>
        <w:rPr>
          <w:b/>
        </w:rPr>
        <w:t xml:space="preserve"> Token</w:t>
      </w:r>
      <w:r>
        <w:t>：</w:t>
      </w:r>
      <w:r>
        <w:t xml:space="preserve">Friedman </w:t>
      </w:r>
      <w: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(2)=0.98</m:t>
        </m:r>
      </m:oMath>
      <w:r>
        <w:t>，</w:t>
      </w:r>
      <m:oMath>
        <m:r>
          <w:rPr>
            <w:rFonts w:ascii="Cambria Math" w:hAnsi="Cambria Math"/>
          </w:rPr>
          <m:t>p=0.613</m:t>
        </m:r>
      </m:oMath>
      <w:r>
        <w:t>。</w:t>
      </w:r>
    </w:p>
    <w:p w14:paraId="25B98176" w14:textId="77777777" w:rsidR="00036A56" w:rsidRDefault="00A81F1D">
      <w:pPr>
        <w:pStyle w:val="u9"/>
      </w:pPr>
      <w:r>
        <w:t xml:space="preserve">4. </w:t>
      </w:r>
      <w:r>
        <w:rPr>
          <w:b/>
        </w:rPr>
        <w:t>模型总</w:t>
      </w:r>
      <w:r>
        <w:rPr>
          <w:b/>
        </w:rPr>
        <w:t xml:space="preserve"> Token</w:t>
      </w:r>
      <w:r>
        <w:t>：</w:t>
      </w:r>
      <w:r>
        <w:t xml:space="preserve">Friedman </w:t>
      </w:r>
      <w: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(2)=0.38</m:t>
        </m:r>
      </m:oMath>
      <w:r>
        <w:t>，</w:t>
      </w:r>
      <m:oMath>
        <m:r>
          <w:rPr>
            <w:rFonts w:ascii="Cambria Math" w:hAnsi="Cambria Math"/>
          </w:rPr>
          <m:t>p=0.827</m:t>
        </m:r>
      </m:oMath>
      <w:r>
        <w:t>。</w:t>
      </w:r>
    </w:p>
    <w:p w14:paraId="58A8657B" w14:textId="77777777" w:rsidR="00036A56" w:rsidRDefault="00A81F1D">
      <w:pPr>
        <w:pStyle w:val="u9"/>
      </w:pPr>
      <w:r>
        <w:lastRenderedPageBreak/>
        <w:t>四组检验中，能够成立的差异只在初始上下文供给：图谱条件减少了回答前的上下文，但两种图谱条件之间没有差别；回答质量和整次运行的实际模型用量都没有测到稳定变化。</w:t>
      </w:r>
    </w:p>
    <w:p w14:paraId="4F4A02D0" w14:textId="77777777" w:rsidR="00036A56" w:rsidRDefault="00A81F1D">
      <w:pPr>
        <w:pStyle w:val="u9"/>
      </w:pPr>
      <w:r>
        <w:t>到这里，场景实验给出了两组方向一致的结果：检索更容易命中必要文件，图谱条件在更紧凑的初始上下文供给下取得了更高的观察通过率；但实际模型输入</w:t>
      </w:r>
      <w:r>
        <w:t xml:space="preserve"> Token </w:t>
      </w:r>
      <w:r>
        <w:t>与基线接近，因此还不能据此推断场景问答的总消耗下降。它们能否解释开发实验的</w:t>
      </w:r>
      <w:r>
        <w:t xml:space="preserve"> Token </w:t>
      </w:r>
      <w:r>
        <w:t>下降，还要看机制对比和统计边界。</w:t>
      </w:r>
    </w:p>
    <w:p w14:paraId="655ACB50" w14:textId="77777777" w:rsidR="00036A56" w:rsidRDefault="00A81F1D">
      <w:pPr>
        <w:pStyle w:val="u2"/>
      </w:pPr>
      <w:bookmarkStart w:id="163" w:name="_Toc243476641"/>
      <w:r>
        <w:t>方法有效性分析</w:t>
      </w:r>
      <w:bookmarkEnd w:id="163"/>
    </w:p>
    <w:p w14:paraId="6736AF86" w14:textId="77777777" w:rsidR="00036A56" w:rsidRDefault="00A81F1D">
      <w:pPr>
        <w:pStyle w:val="u9"/>
      </w:pPr>
      <w:r>
        <w:t>上述结果说明</w:t>
      </w:r>
      <w:r>
        <w:t xml:space="preserve"> WPW </w:t>
      </w:r>
      <w:r>
        <w:t>在开发任务上总</w:t>
      </w:r>
      <w:r>
        <w:t xml:space="preserve"> Token </w:t>
      </w:r>
      <w:r>
        <w:t>更低，在场景检索和问答上也有更好的观察值。接下来要分析这些差异与哪些机制有关，以及现有数据能支持到什么程度。</w:t>
      </w:r>
    </w:p>
    <w:p w14:paraId="37F8A45C" w14:textId="77777777" w:rsidR="00036A56" w:rsidRDefault="00A81F1D">
      <w:pPr>
        <w:pStyle w:val="u3"/>
      </w:pPr>
      <w:bookmarkStart w:id="164" w:name="_Toc243476642"/>
      <w:r>
        <w:t>场景机制的对比结果</w:t>
      </w:r>
      <w:bookmarkEnd w:id="164"/>
    </w:p>
    <w:p w14:paraId="58C640DA" w14:textId="77777777" w:rsidR="00036A56" w:rsidRDefault="00A81F1D">
      <w:pPr>
        <w:pStyle w:val="u9"/>
      </w:pPr>
      <w:r>
        <w:t>两组机制对比均在场景题集上进行，复用相同的</w:t>
      </w:r>
      <w:r>
        <w:t xml:space="preserve"> Gold</w:t>
      </w:r>
      <w:r>
        <w:t>、评分规则和代码快照。第一组对比</w:t>
      </w:r>
      <w:r>
        <w:t xml:space="preserve"> WPW-Map </w:t>
      </w:r>
      <w:r>
        <w:t>与非</w:t>
      </w:r>
      <w:r>
        <w:t xml:space="preserve"> KG</w:t>
      </w:r>
      <w:r>
        <w:t>，考察图谱增强检索相对</w:t>
      </w:r>
      <w:r>
        <w:t xml:space="preserve"> BM25 </w:t>
      </w:r>
      <w:r>
        <w:t>的整体作用；第二组对比完整</w:t>
      </w:r>
      <w:r>
        <w:t xml:space="preserve"> WPW </w:t>
      </w:r>
      <w:r>
        <w:t>与</w:t>
      </w:r>
      <w:r>
        <w:t xml:space="preserve"> WPW-Map</w:t>
      </w:r>
      <w:r>
        <w:t>，只切换业务</w:t>
      </w:r>
      <w:r>
        <w:t>—</w:t>
      </w:r>
      <w:r>
        <w:t>代码映射，考察它的独立增量。两组对比的指标变化和显著性如图</w:t>
      </w:r>
      <w:r>
        <w:t>6-5</w:t>
      </w:r>
      <w:r>
        <w:t>所示。</w:t>
      </w:r>
    </w:p>
    <w:p w14:paraId="48B2C675" w14:textId="77777777" w:rsidR="00036A56" w:rsidRDefault="00A81F1D">
      <w:pPr>
        <w:pStyle w:val="u9"/>
        <w:keepNext/>
        <w:jc w:val="center"/>
      </w:pPr>
      <w:r>
        <w:rPr>
          <w:noProof/>
        </w:rPr>
        <w:drawing>
          <wp:inline distT="0" distB="0" distL="0" distR="0" wp14:anchorId="57EF8686" wp14:editId="1B08AD4E">
            <wp:extent cx="5040000" cy="2440421"/>
            <wp:effectExtent l="0" t="0" r="0" b="0"/>
            <wp:docPr id="1519911878" name="Picture 15199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040000" cy="2440421"/>
                    </a:xfrm>
                    <a:prstGeom prst="rect">
                      <a:avLst/>
                    </a:prstGeom>
                  </pic:spPr>
                </pic:pic>
              </a:graphicData>
            </a:graphic>
          </wp:inline>
        </w:drawing>
      </w:r>
    </w:p>
    <w:p w14:paraId="0D74597D" w14:textId="77777777" w:rsidR="00036A56" w:rsidRDefault="00A81F1D">
      <w:pPr>
        <w:pStyle w:val="ThesisFigureListEntry"/>
        <w:keepNext/>
        <w:numPr>
          <w:ilvl w:val="1"/>
          <w:numId w:val="0"/>
        </w:numPr>
      </w:pPr>
      <w:bookmarkStart w:id="165" w:name="_Toc243476704"/>
      <w:r>
        <w:t>图</w:t>
      </w:r>
      <w:r>
        <w:t xml:space="preserve">6-5 </w:t>
      </w:r>
      <w:r>
        <w:t>场景检索的机制对比</w:t>
      </w:r>
      <w:bookmarkEnd w:id="165"/>
    </w:p>
    <w:p w14:paraId="4399C1DD" w14:textId="77777777" w:rsidR="00036A56" w:rsidRDefault="00A81F1D">
      <w:pPr>
        <w:pStyle w:val="u0"/>
        <w:numPr>
          <w:ilvl w:val="1"/>
          <w:numId w:val="0"/>
        </w:numPr>
      </w:pPr>
      <w:r>
        <w:t>Fig.6-5 Mechanism Comparisons in Scenario Retrieval</w:t>
      </w:r>
    </w:p>
    <w:p w14:paraId="7CAF10A0" w14:textId="77777777" w:rsidR="00036A56" w:rsidRDefault="00A81F1D">
      <w:pPr>
        <w:pStyle w:val="u9"/>
      </w:pPr>
      <w:r>
        <w:t>注：箭头上的三个数值依次为</w:t>
      </w:r>
      <w:r>
        <w:t xml:space="preserve"> Recall@5</w:t>
      </w:r>
      <w:r>
        <w:t>、</w:t>
      </w:r>
      <w:r>
        <w:t xml:space="preserve">Recall@10 </w:t>
      </w:r>
      <w:r>
        <w:t>和</w:t>
      </w:r>
      <w:r>
        <w:t xml:space="preserve"> Precision@10 </w:t>
      </w:r>
      <w:r>
        <w:t>的变化量；</w:t>
      </w:r>
      <w:r>
        <w:t xml:space="preserve">p </w:t>
      </w:r>
      <w:r>
        <w:t>值为问题族聚合后的</w:t>
      </w:r>
      <w:r>
        <w:t xml:space="preserve"> Holm </w:t>
      </w:r>
      <w:r>
        <w:t>校正值。</w:t>
      </w:r>
    </w:p>
    <w:p w14:paraId="631DC60E" w14:textId="77777777" w:rsidR="00036A56" w:rsidRDefault="00A81F1D">
      <w:pPr>
        <w:pStyle w:val="u9"/>
      </w:pPr>
      <w:r>
        <w:lastRenderedPageBreak/>
        <w:t>第一组对比的三项指标均显著，</w:t>
      </w:r>
      <w:r>
        <w:t xml:space="preserve">WPW-Map </w:t>
      </w:r>
      <w:r>
        <w:t>相对非</w:t>
      </w:r>
      <w:r>
        <w:t xml:space="preserve"> KG </w:t>
      </w:r>
      <w:r>
        <w:t>有稳定增益；但这一对比同时改变了语义检索和图结构，现有数据不能把增益单独归给代码结构图。第二组对比的三项指标均不显著，业务</w:t>
      </w:r>
      <w:r>
        <w:t>—</w:t>
      </w:r>
      <w:r>
        <w:t>代码映射未显示稳定的独立增量。问答侧，完整</w:t>
      </w:r>
      <w:r>
        <w:t xml:space="preserve"> WPW </w:t>
      </w:r>
      <w:r>
        <w:t>的初始上下文均值低于非</w:t>
      </w:r>
      <w:r>
        <w:t xml:space="preserve"> KG</w:t>
      </w:r>
      <w:r>
        <w:t>，盲评通过率最高；但模型输入</w:t>
      </w:r>
      <w:r>
        <w:t xml:space="preserve"> Token </w:t>
      </w:r>
      <w:r>
        <w:t>与两种基线接近，因此问答侧只能作为方向一致的观察，不能证明实际消耗下降。</w:t>
      </w:r>
    </w:p>
    <w:p w14:paraId="0843F1B6" w14:textId="77777777" w:rsidR="00036A56" w:rsidRDefault="00A81F1D">
      <w:pPr>
        <w:pStyle w:val="u9"/>
      </w:pPr>
      <w:r>
        <w:t>把检索和问答放在一起看，图谱增强检索提高了必要文件的命中率，完整</w:t>
      </w:r>
      <w:r>
        <w:t xml:space="preserve"> WPW </w:t>
      </w:r>
      <w:r>
        <w:t>在通过率不降的前提下降低了回答前的初始上下文供给，因此更准的文件定位和更紧凑的上下文供给可以视为开发任务</w:t>
      </w:r>
      <w:r>
        <w:t xml:space="preserve"> Token </w:t>
      </w:r>
      <w:r>
        <w:t>降低的原因之一。上述结论是在当前项目和实验条件下得到的，能否推广到其他项目仍需进一步验证。</w:t>
      </w:r>
    </w:p>
    <w:p w14:paraId="319C98CD" w14:textId="77777777" w:rsidR="00036A56" w:rsidRDefault="00A81F1D">
      <w:pPr>
        <w:pStyle w:val="u2"/>
      </w:pPr>
      <w:bookmarkStart w:id="166" w:name="_Toc243476643"/>
      <w:r>
        <w:t>本章小结</w:t>
      </w:r>
      <w:bookmarkEnd w:id="166"/>
    </w:p>
    <w:p w14:paraId="5F9EC776" w14:textId="77777777" w:rsidR="00036A56" w:rsidRDefault="00A81F1D">
      <w:pPr>
        <w:pStyle w:val="u9"/>
      </w:pPr>
      <w:r>
        <w:t>本章先检验</w:t>
      </w:r>
      <w:r>
        <w:t xml:space="preserve"> WPW </w:t>
      </w:r>
      <w:r>
        <w:t>的工程实现，再评估它在开发任务中的成本表现。功能测试按第</w:t>
      </w:r>
      <w:r>
        <w:t xml:space="preserve"> 5 </w:t>
      </w:r>
      <w:r>
        <w:t>章的五个实现模块组织，覆盖工作流管理、知识图谱构建、任务上下文生成、增量维护和可视化控制台，并以命令输出、阶段状态转换、持久化结果和页面呈现作为判据。全部用例通过，说明这套方法已经具备可运行的工程载体，各模块能够按设计运行，也为后续的效果实验提供了稳定基础。</w:t>
      </w:r>
    </w:p>
    <w:p w14:paraId="6956F5A6" w14:textId="77777777" w:rsidR="00036A56" w:rsidRDefault="00A81F1D">
      <w:pPr>
        <w:pStyle w:val="u9"/>
      </w:pPr>
      <w:r>
        <w:t>在功能可用的基础上，本章让</w:t>
      </w:r>
      <w:r>
        <w:t xml:space="preserve"> OpenSpec </w:t>
      </w:r>
      <w:r>
        <w:t>与</w:t>
      </w:r>
      <w:r>
        <w:t xml:space="preserve"> WPW </w:t>
      </w:r>
      <w:r>
        <w:t>完成同一批开发任务，比较两者在任务执行期间的模型总</w:t>
      </w:r>
      <w:r>
        <w:t xml:space="preserve"> Token</w:t>
      </w:r>
      <w:r>
        <w:t>。结果显示，</w:t>
      </w:r>
      <w:r>
        <w:t xml:space="preserve">WPW </w:t>
      </w:r>
      <w:r>
        <w:t>的模型总</w:t>
      </w:r>
      <w:r>
        <w:t xml:space="preserve"> Token </w:t>
      </w:r>
      <w:r>
        <w:t>低于</w:t>
      </w:r>
      <w:r>
        <w:t xml:space="preserve"> OpenSpec</w:t>
      </w:r>
      <w:r>
        <w:t>，说明该方案在完成同类开发任务时具有更低的模型消耗。开发实验只记录整次任务的用量总和，因此这一结果只能说明总成本更低，还不能说明差异具体来自哪个环节。为解释这一差异，本章进一步在同一代码快照和同一题集上比较不同上下文条件。结果表明，图谱增强检索提高了必要文件的定位质量，并降低了回答前的初始上下文供给，这两点可以视为开发任务</w:t>
      </w:r>
      <w:r>
        <w:t xml:space="preserve"> Token </w:t>
      </w:r>
      <w:r>
        <w:t>下降的原因之一。业务</w:t>
      </w:r>
      <w:r>
        <w:t>—</w:t>
      </w:r>
      <w:r>
        <w:t>代码映射没有显示稳定的独立增量，语义检索与代码结构的贡献也尚未拆分。问答实验中各条件的盲评通过率没有显著差异，回答质量仍主要取决于模型自身能力，</w:t>
      </w:r>
      <w:r>
        <w:t xml:space="preserve">WPW </w:t>
      </w:r>
      <w:r>
        <w:t>在问答场景中的收益主要体现在上下文供给和</w:t>
      </w:r>
      <w:r>
        <w:t xml:space="preserve"> Token </w:t>
      </w:r>
      <w:r>
        <w:t>节省上。上述结论基于当前项目和实验条件，能否推广到其他项目仍需进一步验证。</w:t>
      </w:r>
    </w:p>
    <w:p w14:paraId="481ABDD7" w14:textId="77777777" w:rsidR="00036A56" w:rsidRDefault="00A81F1D">
      <w:pPr>
        <w:pStyle w:val="1"/>
      </w:pPr>
      <w:bookmarkStart w:id="167" w:name="_Toc243476644"/>
      <w:r>
        <w:lastRenderedPageBreak/>
        <w:t>总结与展望</w:t>
      </w:r>
      <w:bookmarkEnd w:id="167"/>
    </w:p>
    <w:p w14:paraId="44F1C775" w14:textId="77777777" w:rsidR="00036A56" w:rsidRDefault="00A81F1D">
      <w:pPr>
        <w:pStyle w:val="u2"/>
      </w:pPr>
      <w:bookmarkStart w:id="168" w:name="_Toc243476645"/>
      <w:r>
        <w:t>总结</w:t>
      </w:r>
      <w:bookmarkEnd w:id="168"/>
    </w:p>
    <w:p w14:paraId="0A7DB1FE" w14:textId="77777777" w:rsidR="00036A56" w:rsidRDefault="00A81F1D">
      <w:pPr>
        <w:pStyle w:val="u9"/>
      </w:pPr>
      <w:r>
        <w:t>随着大语言模型参与需求分析、方案设计、编码实现和测试等开发环节，模型能否在有限上下文中获得与当前任务相关的项目知识，逐渐成为影响开发效率的重要因素。单纯依赖文本检索、文件拼接或人工摘要，难以同时表达业务语义、代码结构以及二者之间的关联，项目知识也会随着需求和代码的变化而逐渐失效。针对这一问题，本文以规格驱动开发（</w:t>
      </w:r>
      <w:r>
        <w:t>Specification-Driven Development</w:t>
      </w:r>
      <w:r>
        <w:t>，</w:t>
      </w:r>
      <w:r>
        <w:t>SDD</w:t>
      </w:r>
      <w:r>
        <w:t>）流程为基础，研究项目知识的组织、检索、供给和演化机制，提出并实现了</w:t>
      </w:r>
      <w:r>
        <w:t xml:space="preserve"> WPW </w:t>
      </w:r>
      <w:r>
        <w:t>图谱驱动上下文工程方法。</w:t>
      </w:r>
    </w:p>
    <w:p w14:paraId="132212A0" w14:textId="77777777" w:rsidR="00036A56" w:rsidRDefault="00A81F1D">
      <w:pPr>
        <w:pStyle w:val="u9"/>
      </w:pPr>
      <w:r>
        <w:t>本文的主要工作可以概括为以下四个方面。</w:t>
      </w:r>
    </w:p>
    <w:p w14:paraId="1D314431" w14:textId="77777777" w:rsidR="00036A56" w:rsidRDefault="00A81F1D">
      <w:pPr>
        <w:pStyle w:val="u9"/>
      </w:pPr>
      <w:r>
        <w:t>（</w:t>
      </w:r>
      <w:r>
        <w:t>1</w:t>
      </w:r>
      <w:r>
        <w:t>）在方法层面，本文将项目知识组织为</w:t>
      </w:r>
      <w:r>
        <w:t xml:space="preserve"> C-L1-L2-L3 </w:t>
      </w:r>
      <w:r>
        <w:t>能力</w:t>
      </w:r>
      <w:r>
        <w:t>—</w:t>
      </w:r>
      <w:r>
        <w:t>代码双层知识模型，以能力规范中的能力节点作为业务语义与代码实现之间的稳定锚点，通过</w:t>
      </w:r>
      <w:r>
        <w:t xml:space="preserve"> </w:t>
      </w:r>
      <w:r>
        <w:rPr>
          <w:rFonts w:ascii="Consolas" w:eastAsia="Consolas" w:hAnsi="Consolas"/>
        </w:rPr>
        <w:t>business_map</w:t>
      </w:r>
      <w:r>
        <w:t xml:space="preserve"> </w:t>
      </w:r>
      <w:r>
        <w:t>建立能力与模块、文件和代码元素的关联。任务执行时，系统从任务描述和规格中识别锚点，沿图谱扩展相关子图，再经过骨架抽取、序列化和分档压缩生成受预算约束的任务上下文；需求或代码变化后，以能力规范和文件差异为依据增量更新项目知识。该方法不替代</w:t>
      </w:r>
      <w:r>
        <w:t xml:space="preserve"> SDD</w:t>
      </w:r>
      <w:r>
        <w:t>，而是在既有流程上补足项目知识的组织与供给能力。</w:t>
      </w:r>
    </w:p>
    <w:p w14:paraId="0611CAE5" w14:textId="77777777" w:rsidR="00036A56" w:rsidRDefault="00A81F1D">
      <w:pPr>
        <w:pStyle w:val="u9"/>
      </w:pPr>
      <w:r>
        <w:t>（</w:t>
      </w:r>
      <w:r>
        <w:t>2</w:t>
      </w:r>
      <w:r>
        <w:t>）在系统层面，本文将上述方法实现为</w:t>
      </w:r>
      <w:r>
        <w:t xml:space="preserve"> WPW </w:t>
      </w:r>
      <w:r>
        <w:t>工具链，将六阶段工作流、规格制品管理、图谱构建、业务</w:t>
      </w:r>
      <w:r>
        <w:t>—</w:t>
      </w:r>
      <w:r>
        <w:t>代码映射、上下文生成、知识增量维护和可视化控制台集成到统一工作区。系统以命令行和工作区文件为主要接口，持久化阶段状态、任务进度、能力规范和代码图谱，并提供控制台页面查看工作流、图谱与上下文生成过程。功能测试覆盖工作流管理、图谱构建、上下文生成、增量维护和可视化控制台等模块，全部用例通过，说明系统能够按设计运行，为效果实验提供了工程基础。</w:t>
      </w:r>
    </w:p>
    <w:p w14:paraId="73A1646B" w14:textId="77777777" w:rsidR="00036A56" w:rsidRDefault="00A81F1D">
      <w:pPr>
        <w:pStyle w:val="u9"/>
      </w:pPr>
      <w:r>
        <w:t>（</w:t>
      </w:r>
      <w:r>
        <w:t>3</w:t>
      </w:r>
      <w:r>
        <w:t>）在实验层面，本文将</w:t>
      </w:r>
      <w:r>
        <w:t xml:space="preserve"> WPW </w:t>
      </w:r>
      <w:r>
        <w:t>与</w:t>
      </w:r>
      <w:r>
        <w:t xml:space="preserve"> OpenSpec </w:t>
      </w:r>
      <w:r>
        <w:t>放在同一批开发任务上比较模型总</w:t>
      </w:r>
      <w:r>
        <w:t xml:space="preserve"> Token</w:t>
      </w:r>
      <w:r>
        <w:t>，并在固定代码快照和统一题集上比较不同上下文条件。开发实验表明，</w:t>
      </w:r>
      <w:r>
        <w:t xml:space="preserve">WPW </w:t>
      </w:r>
      <w:r>
        <w:t>完成同类开发任务的模型总</w:t>
      </w:r>
      <w:r>
        <w:t xml:space="preserve"> Token </w:t>
      </w:r>
      <w:r>
        <w:t>低于</w:t>
      </w:r>
      <w:r>
        <w:t xml:space="preserve"> OpenSpec</w:t>
      </w:r>
      <w:r>
        <w:t>；场景检索实验表明，图谱增强检索提高了必要文件的定位质量，完整</w:t>
      </w:r>
      <w:r>
        <w:t xml:space="preserve"> WPW </w:t>
      </w:r>
      <w:r>
        <w:t>在回答前提供的初始上下文也更紧凑。机制对比显示，图谱增强检索相对非</w:t>
      </w:r>
      <w:r>
        <w:t xml:space="preserve"> KG</w:t>
      </w:r>
      <w:r>
        <w:t>（</w:t>
      </w:r>
      <w:r>
        <w:t>BM25</w:t>
      </w:r>
      <w:r>
        <w:t>）的增益在本次实验中稳定，而业务</w:t>
      </w:r>
      <w:r>
        <w:t>—</w:t>
      </w:r>
      <w:r>
        <w:t>代码映射尚未显示出稳定的独立增量；由于基线只使用词面检索，语义检索与代码结构各自的贡献尚未拆分。</w:t>
      </w:r>
    </w:p>
    <w:p w14:paraId="119643AD" w14:textId="77777777" w:rsidR="00036A56" w:rsidRDefault="00A81F1D">
      <w:pPr>
        <w:pStyle w:val="u9"/>
      </w:pPr>
      <w:r>
        <w:lastRenderedPageBreak/>
        <w:t>（</w:t>
      </w:r>
      <w:r>
        <w:t>4</w:t>
      </w:r>
      <w:r>
        <w:t>）从整体效果看，</w:t>
      </w:r>
      <w:r>
        <w:t xml:space="preserve">WPW </w:t>
      </w:r>
      <w:r>
        <w:t>在不改变规格驱动开发流程的前提下，把项目知识组织为可维护的图谱，并在任务执行前提供更聚焦的上下文，使开发任务的模型总</w:t>
      </w:r>
      <w:r>
        <w:t xml:space="preserve"> Token </w:t>
      </w:r>
      <w:r>
        <w:t>低于</w:t>
      </w:r>
      <w:r>
        <w:t xml:space="preserve"> OpenSpec</w:t>
      </w:r>
      <w:r>
        <w:t>，场景检索也更容易命中必要文件。在上下文更紧凑的条件下，问答质量保持稳定。图谱上下文主要承担导航作用，回答质量仍主要取决于基础模型能力。</w:t>
      </w:r>
    </w:p>
    <w:p w14:paraId="4CAEFF6A" w14:textId="77777777" w:rsidR="00036A56" w:rsidRDefault="00A81F1D">
      <w:pPr>
        <w:pStyle w:val="u9"/>
      </w:pPr>
      <w:r>
        <w:t>需要指出的是，本文实验只在一个美食推荐系统上完成，任务规模、运行次数和模型配置仍然有限，相关结论能否推广到其他项目还需进一步验证。</w:t>
      </w:r>
    </w:p>
    <w:p w14:paraId="70896EDB" w14:textId="77777777" w:rsidR="00036A56" w:rsidRDefault="00A81F1D">
      <w:pPr>
        <w:pStyle w:val="u2"/>
      </w:pPr>
      <w:bookmarkStart w:id="169" w:name="_Toc243476646"/>
      <w:r>
        <w:t>展望</w:t>
      </w:r>
      <w:bookmarkEnd w:id="169"/>
    </w:p>
    <w:p w14:paraId="636EB03B" w14:textId="77777777" w:rsidR="00036A56" w:rsidRDefault="00A81F1D">
      <w:pPr>
        <w:pStyle w:val="u9"/>
      </w:pPr>
      <w:r>
        <w:t>本文实验验证了方法在当前场景下的有效性，但实验载体是一个以</w:t>
      </w:r>
      <w:r>
        <w:t xml:space="preserve"> Java </w:t>
      </w:r>
      <w:r>
        <w:t>后端和</w:t>
      </w:r>
      <w:r>
        <w:t xml:space="preserve"> Vue </w:t>
      </w:r>
      <w:r>
        <w:t>前端为主的美食推荐系统，业务范围、项目规模和技术栈都相对集中，尚不足以覆盖真实开发中的多样情况。方法中的图谱构建、业务</w:t>
      </w:r>
      <w:r>
        <w:t>—</w:t>
      </w:r>
      <w:r>
        <w:t>代码映射和上下文生成都与具体语言的语法结构及项目组织方式有关，面对其他编程语言、跨语言依赖、微服务拆分或遗留系统时，解析和映射规则还需要相应扩展。后续可在更多领域和规模的项目中检验方法的适用性，并逐步补充多语言解析与跨语言关系分析。同时，还需在真实团队中开展长周期应用，观察知识维护、流程接入和开发者使用习惯对实际效果的影响。</w:t>
      </w:r>
    </w:p>
    <w:p w14:paraId="286BBE32" w14:textId="77777777" w:rsidR="00036A56" w:rsidRDefault="00A81F1D">
      <w:pPr>
        <w:pStyle w:val="u1"/>
      </w:pPr>
      <w:bookmarkStart w:id="170" w:name="_Toc243476647"/>
      <w:r>
        <w:lastRenderedPageBreak/>
        <w:t>参考文献</w:t>
      </w:r>
      <w:bookmarkEnd w:id="170"/>
    </w:p>
    <w:p w14:paraId="486C5A2E" w14:textId="77777777" w:rsidR="00036A56" w:rsidRDefault="00A81F1D">
      <w:pPr>
        <w:pStyle w:val="ub"/>
        <w:tabs>
          <w:tab w:val="left" w:pos="567"/>
        </w:tabs>
        <w:spacing w:beforeLines="10" w:before="24" w:afterLines="10" w:after="24"/>
        <w:ind w:left="567" w:hanging="567"/>
      </w:pPr>
      <w:r>
        <w:t>[1]</w:t>
      </w:r>
      <w:r>
        <w:tab/>
        <w:t>ZHENG Q, XIA X, ZOU X, et al. CodeGeeX: A Pre-Trained Model for Code Generation with Multilingual Benchmarking on HumanEval-X[C]//Proceedings of the 29th ACM SIGKDD Conference on Knowledge Discovery and Data Mining. 2023: 5673-5684. DOI: 10.1145/3580305.3599790.</w:t>
      </w:r>
    </w:p>
    <w:p w14:paraId="7FCC84A1" w14:textId="77777777" w:rsidR="00036A56" w:rsidRDefault="00A81F1D">
      <w:pPr>
        <w:pStyle w:val="ub"/>
        <w:tabs>
          <w:tab w:val="left" w:pos="567"/>
        </w:tabs>
        <w:spacing w:beforeLines="10" w:before="24" w:afterLines="10" w:after="24"/>
        <w:ind w:left="567" w:hanging="567"/>
      </w:pPr>
      <w:r>
        <w:t>[2]</w:t>
      </w:r>
      <w:r>
        <w:tab/>
        <w:t>LEWIS P, PEREZ E, PIKTUS A, et al. Retrieval-Augmented Generation for Knowledge-Intensive NLP Tasks[C]//Advances in Neural Information Processing Systems. 2020: 9459-9474.</w:t>
      </w:r>
    </w:p>
    <w:p w14:paraId="6409003C" w14:textId="77777777" w:rsidR="00036A56" w:rsidRDefault="00A81F1D">
      <w:pPr>
        <w:pStyle w:val="ub"/>
        <w:tabs>
          <w:tab w:val="left" w:pos="567"/>
        </w:tabs>
        <w:spacing w:beforeLines="10" w:before="24" w:afterLines="10" w:after="24"/>
        <w:ind w:left="567" w:hanging="567"/>
      </w:pPr>
      <w:r>
        <w:t>[3]</w:t>
      </w:r>
      <w:r>
        <w:tab/>
        <w:t>GUO D, REN S, LU S, et al. GraphCodeBERT: Pre-training Code Representations with Data Flow[C]//International Conference on Learning Representations. 2021.</w:t>
      </w:r>
    </w:p>
    <w:p w14:paraId="485ADF6E" w14:textId="77777777" w:rsidR="00036A56" w:rsidRDefault="00A81F1D">
      <w:pPr>
        <w:pStyle w:val="ub"/>
        <w:tabs>
          <w:tab w:val="left" w:pos="567"/>
        </w:tabs>
        <w:spacing w:beforeLines="10" w:before="24" w:afterLines="10" w:after="24"/>
        <w:ind w:left="567" w:hanging="567"/>
      </w:pPr>
      <w:r>
        <w:t>[4]</w:t>
      </w:r>
      <w:r>
        <w:tab/>
        <w:t>BAIRI R, SONWANE A, KANADE A, et al. CodePlan: Repository-level Coding using LLMs and Planning[J]. Proceedings of the ACM on Software Engineering, 2024, 1(FSE): 675-698. DOI: 10.1145/3643757.</w:t>
      </w:r>
    </w:p>
    <w:p w14:paraId="613A4C6F" w14:textId="77777777" w:rsidR="00036A56" w:rsidRDefault="00A81F1D">
      <w:pPr>
        <w:pStyle w:val="ub"/>
        <w:tabs>
          <w:tab w:val="left" w:pos="567"/>
        </w:tabs>
        <w:spacing w:beforeLines="10" w:before="24" w:afterLines="10" w:after="24"/>
        <w:ind w:left="567" w:hanging="567"/>
      </w:pPr>
      <w:r>
        <w:t>[5]</w:t>
      </w:r>
      <w:r>
        <w:tab/>
        <w:t>LIU N F, LIN K, HEWITT J, et al. Lost in the Middle: How Language Models Use Long Contexts[J]. Transactions of the Association for Computational Linguistics, 2024, 12: 157-173. DOI: 10.1162/tacl_a_00638.</w:t>
      </w:r>
    </w:p>
    <w:p w14:paraId="1493377C" w14:textId="77777777" w:rsidR="00036A56" w:rsidRDefault="00A81F1D">
      <w:pPr>
        <w:pStyle w:val="ub"/>
        <w:tabs>
          <w:tab w:val="left" w:pos="567"/>
        </w:tabs>
        <w:spacing w:beforeLines="10" w:before="24" w:afterLines="10" w:after="24"/>
        <w:ind w:left="567" w:hanging="567"/>
      </w:pPr>
      <w:r>
        <w:t>[6]</w:t>
      </w:r>
      <w:r>
        <w:tab/>
        <w:t>JIMENEZ C E, YANG J, WETTIG A, et al. SWE-bench: Can Language Models Resolve Real-World GitHub Issues?[C]//International Conference on Learning Representations. 2024.</w:t>
      </w:r>
    </w:p>
    <w:p w14:paraId="6EC45EDE" w14:textId="77777777" w:rsidR="00036A56" w:rsidRDefault="00A81F1D">
      <w:pPr>
        <w:pStyle w:val="ub"/>
        <w:tabs>
          <w:tab w:val="left" w:pos="567"/>
        </w:tabs>
        <w:spacing w:beforeLines="10" w:before="24" w:afterLines="10" w:after="24"/>
        <w:ind w:left="567" w:hanging="567"/>
      </w:pPr>
      <w:r>
        <w:t>[7]</w:t>
      </w:r>
      <w:r>
        <w:tab/>
        <w:t>YANG J, JIMENEZ C E, WETTIG A, et al. SWE-agent: Agent-Computer Interfaces Enable Automated Software Engineering[C]//Advances in Neural Information Processing Systems. 2024: 50528-50652. DOI: 10.52202/079017-1601.</w:t>
      </w:r>
    </w:p>
    <w:p w14:paraId="7E786E25" w14:textId="77777777" w:rsidR="00036A56" w:rsidRDefault="00A81F1D">
      <w:pPr>
        <w:pStyle w:val="ub"/>
        <w:tabs>
          <w:tab w:val="left" w:pos="567"/>
        </w:tabs>
        <w:spacing w:beforeLines="10" w:before="24" w:afterLines="10" w:after="24"/>
        <w:ind w:left="567" w:hanging="567"/>
      </w:pPr>
      <w:r>
        <w:t>[8]</w:t>
      </w:r>
      <w:r>
        <w:tab/>
        <w:t>Cognition. Devin[EB/OL]. [2026-10-19]. https://devin.ai.</w:t>
      </w:r>
    </w:p>
    <w:p w14:paraId="6D267940" w14:textId="77777777" w:rsidR="00036A56" w:rsidRDefault="00A81F1D">
      <w:pPr>
        <w:pStyle w:val="ub"/>
        <w:tabs>
          <w:tab w:val="left" w:pos="567"/>
        </w:tabs>
        <w:spacing w:beforeLines="10" w:before="24" w:afterLines="10" w:after="24"/>
        <w:ind w:left="567" w:hanging="567"/>
      </w:pPr>
      <w:r>
        <w:t>[9]</w:t>
      </w:r>
      <w:r>
        <w:tab/>
        <w:t>All-Hands-AI. OpenHands[EB/OL]. [2026-10-19]. https://github.com/OpenHands/OpenHands.</w:t>
      </w:r>
    </w:p>
    <w:p w14:paraId="7806772B" w14:textId="77777777" w:rsidR="00036A56" w:rsidRDefault="00A81F1D">
      <w:pPr>
        <w:pStyle w:val="ub"/>
        <w:tabs>
          <w:tab w:val="left" w:pos="567"/>
        </w:tabs>
        <w:spacing w:beforeLines="10" w:before="24" w:afterLines="10" w:after="24"/>
        <w:ind w:left="567" w:hanging="567"/>
      </w:pPr>
      <w:r>
        <w:t>[10]</w:t>
      </w:r>
      <w:r>
        <w:tab/>
        <w:t>Stack Overflow. 2024 Developer Survey: AI[EB/OL]. (2024)[2026-10-19]. https://survey.stackoverflow.co/2024/ai.</w:t>
      </w:r>
    </w:p>
    <w:p w14:paraId="2B16B49E" w14:textId="77777777" w:rsidR="00036A56" w:rsidRDefault="00A81F1D">
      <w:pPr>
        <w:pStyle w:val="ub"/>
        <w:tabs>
          <w:tab w:val="left" w:pos="567"/>
        </w:tabs>
        <w:spacing w:beforeLines="10" w:before="24" w:afterLines="10" w:after="24"/>
        <w:ind w:left="567" w:hanging="567"/>
      </w:pPr>
      <w:r>
        <w:t>[11]</w:t>
      </w:r>
      <w:r>
        <w:tab/>
      </w:r>
      <w:r>
        <w:t>国务院</w:t>
      </w:r>
      <w:r>
        <w:t xml:space="preserve">. </w:t>
      </w:r>
      <w:r>
        <w:t>关于深入实施</w:t>
      </w:r>
      <w:r>
        <w:t>“</w:t>
      </w:r>
      <w:r>
        <w:t>人工智能</w:t>
      </w:r>
      <w:r>
        <w:t>+”</w:t>
      </w:r>
      <w:r>
        <w:t>行动的意见：国发〔</w:t>
      </w:r>
      <w:r>
        <w:t>2025</w:t>
      </w:r>
      <w:r>
        <w:t>〕</w:t>
      </w:r>
      <w:r>
        <w:t>11</w:t>
      </w:r>
      <w:r>
        <w:t>号</w:t>
      </w:r>
      <w:r>
        <w:t>[EB/OL]. (2025-08-26)[2026-10-19]. https://www.gov.cn/zhengce/content/202508/content_7037861.htm.</w:t>
      </w:r>
    </w:p>
    <w:p w14:paraId="211BDEF4" w14:textId="77777777" w:rsidR="00036A56" w:rsidRDefault="00A81F1D">
      <w:pPr>
        <w:pStyle w:val="ub"/>
        <w:tabs>
          <w:tab w:val="left" w:pos="567"/>
        </w:tabs>
        <w:spacing w:beforeLines="10" w:before="24" w:afterLines="10" w:after="24"/>
        <w:ind w:left="567" w:hanging="567"/>
      </w:pPr>
      <w:r>
        <w:t>[12]</w:t>
      </w:r>
      <w:r>
        <w:tab/>
        <w:t>ABEDU S, KHATOONABADI S H, SHIHAB E. Synergizing LLMs and Knowledge Graphs: A Novel Approach to Software Repository-Related Question Answering[J]. ACM Transactions on Software Engineering and Methodology, 2026, 35(10): 1-42. DOI: 10.1145/3796510.</w:t>
      </w:r>
    </w:p>
    <w:p w14:paraId="4544EA0B" w14:textId="77777777" w:rsidR="00036A56" w:rsidRDefault="00A81F1D">
      <w:pPr>
        <w:pStyle w:val="ub"/>
        <w:tabs>
          <w:tab w:val="left" w:pos="567"/>
        </w:tabs>
        <w:spacing w:beforeLines="10" w:before="24" w:afterLines="10" w:after="24"/>
        <w:ind w:left="567" w:hanging="567"/>
      </w:pPr>
      <w:r>
        <w:lastRenderedPageBreak/>
        <w:t>[13]</w:t>
      </w:r>
      <w:r>
        <w:tab/>
      </w:r>
      <w:r>
        <w:t>中国工商银行软件开发中心北京技术部</w:t>
      </w:r>
      <w:r>
        <w:t xml:space="preserve">. </w:t>
      </w:r>
      <w:r>
        <w:t>程序血缘分析技术在工商银行软件工程中的应用</w:t>
      </w:r>
      <w:r>
        <w:t xml:space="preserve">[J]. </w:t>
      </w:r>
      <w:r>
        <w:t>中国金融电脑</w:t>
      </w:r>
      <w:r>
        <w:t>, 2025(1): 59-63.</w:t>
      </w:r>
    </w:p>
    <w:p w14:paraId="7FD372B2" w14:textId="77777777" w:rsidR="00036A56" w:rsidRDefault="00A81F1D">
      <w:pPr>
        <w:pStyle w:val="ub"/>
        <w:tabs>
          <w:tab w:val="left" w:pos="567"/>
        </w:tabs>
        <w:spacing w:beforeLines="10" w:before="24" w:afterLines="10" w:after="24"/>
        <w:ind w:left="567" w:hanging="567"/>
      </w:pPr>
      <w:r>
        <w:t>[14]</w:t>
      </w:r>
      <w:r>
        <w:tab/>
        <w:t>GitHub. GitHub Spec Kit[EB/OL]. [2026-10-19]. https://github.com/github/spec-kit.</w:t>
      </w:r>
    </w:p>
    <w:p w14:paraId="6DE41A89" w14:textId="77777777" w:rsidR="00036A56" w:rsidRDefault="00A81F1D">
      <w:pPr>
        <w:pStyle w:val="ub"/>
        <w:tabs>
          <w:tab w:val="left" w:pos="567"/>
        </w:tabs>
        <w:spacing w:beforeLines="10" w:before="24" w:afterLines="10" w:after="24"/>
        <w:ind w:left="567" w:hanging="567"/>
      </w:pPr>
      <w:r>
        <w:t>[15]</w:t>
      </w:r>
      <w:r>
        <w:tab/>
        <w:t>Obra. Superpowers: An Agentic Skills Framework &amp; Software Development Methodology[EB/OL]. (2026)[2026-10-19]. https://github.com/obra/superpowers.</w:t>
      </w:r>
    </w:p>
    <w:p w14:paraId="62DAEDFB" w14:textId="77777777" w:rsidR="00036A56" w:rsidRDefault="00A81F1D">
      <w:pPr>
        <w:pStyle w:val="ub"/>
        <w:tabs>
          <w:tab w:val="left" w:pos="567"/>
        </w:tabs>
        <w:spacing w:beforeLines="10" w:before="24" w:afterLines="10" w:after="24"/>
        <w:ind w:left="567" w:hanging="567"/>
      </w:pPr>
      <w:r>
        <w:t>[16]</w:t>
      </w:r>
      <w:r>
        <w:tab/>
        <w:t>Fission-AI. OpenSpec[EB/OL]. [2026-10-19]. https://github.com/Fission-AI/OpenSpec.</w:t>
      </w:r>
    </w:p>
    <w:p w14:paraId="03E8ABE6" w14:textId="77777777" w:rsidR="00036A56" w:rsidRDefault="00A81F1D">
      <w:pPr>
        <w:pStyle w:val="ub"/>
        <w:tabs>
          <w:tab w:val="left" w:pos="567"/>
        </w:tabs>
        <w:spacing w:beforeLines="10" w:before="24" w:afterLines="10" w:after="24"/>
        <w:ind w:left="567" w:hanging="567"/>
      </w:pPr>
      <w:r>
        <w:t>[17]</w:t>
      </w:r>
      <w:r>
        <w:tab/>
        <w:t>HOU X, ZHAO Y, LIU Y, et al. Large Language Models for Software Engineering: A Systematic Literature Review[J]. ACM Transactions on Software Engineering and Methodology, 2024, 33(8): 1-79. DOI: 10.1145/3695988.</w:t>
      </w:r>
    </w:p>
    <w:p w14:paraId="101757BF" w14:textId="77777777" w:rsidR="00036A56" w:rsidRDefault="00A81F1D">
      <w:pPr>
        <w:pStyle w:val="ub"/>
        <w:tabs>
          <w:tab w:val="left" w:pos="567"/>
        </w:tabs>
        <w:spacing w:beforeLines="10" w:before="24" w:afterLines="10" w:after="24"/>
        <w:ind w:left="567" w:hanging="567"/>
      </w:pPr>
      <w:r>
        <w:t>[18]</w:t>
      </w:r>
      <w:r>
        <w:tab/>
      </w:r>
      <w:r>
        <w:t>宫丽娜</w:t>
      </w:r>
      <w:r>
        <w:t xml:space="preserve">, </w:t>
      </w:r>
      <w:r>
        <w:t>周易人</w:t>
      </w:r>
      <w:r>
        <w:t xml:space="preserve">, </w:t>
      </w:r>
      <w:r>
        <w:t>乔羽</w:t>
      </w:r>
      <w:r>
        <w:t xml:space="preserve">, </w:t>
      </w:r>
      <w:r>
        <w:t>等</w:t>
      </w:r>
      <w:r>
        <w:t xml:space="preserve">. </w:t>
      </w:r>
      <w:r>
        <w:t>预训练模型在软件工程领域应用研究进展</w:t>
      </w:r>
      <w:r>
        <w:t xml:space="preserve">[J]. </w:t>
      </w:r>
      <w:r>
        <w:t>软件学报</w:t>
      </w:r>
      <w:r>
        <w:t>, 2025, 36(1): 1-26. DOI: 10.13328/j.cnki.jos.007143.</w:t>
      </w:r>
    </w:p>
    <w:p w14:paraId="6A8DEEE9" w14:textId="77777777" w:rsidR="00036A56" w:rsidRDefault="00A81F1D">
      <w:pPr>
        <w:pStyle w:val="ub"/>
        <w:tabs>
          <w:tab w:val="left" w:pos="567"/>
        </w:tabs>
        <w:spacing w:beforeLines="10" w:before="24" w:afterLines="10" w:after="24"/>
        <w:ind w:left="567" w:hanging="567"/>
      </w:pPr>
      <w:r>
        <w:t>[19]</w:t>
      </w:r>
      <w:r>
        <w:tab/>
      </w:r>
      <w:r>
        <w:t>杨泽洲</w:t>
      </w:r>
      <w:r>
        <w:t xml:space="preserve">, </w:t>
      </w:r>
      <w:r>
        <w:t>陈思榕</w:t>
      </w:r>
      <w:r>
        <w:t xml:space="preserve">, </w:t>
      </w:r>
      <w:r>
        <w:t>高翠芸</w:t>
      </w:r>
      <w:r>
        <w:t xml:space="preserve">, </w:t>
      </w:r>
      <w:r>
        <w:t>等</w:t>
      </w:r>
      <w:r>
        <w:t xml:space="preserve">. </w:t>
      </w:r>
      <w:r>
        <w:t>基于深度学习的代码生成方法研究进展</w:t>
      </w:r>
      <w:r>
        <w:t xml:space="preserve">[J]. </w:t>
      </w:r>
      <w:r>
        <w:t>软件学报</w:t>
      </w:r>
      <w:r>
        <w:t>, 2024, 35(2): 604-628. DOI: 10.13328/j.cnki.jos.006981.</w:t>
      </w:r>
    </w:p>
    <w:p w14:paraId="62134725" w14:textId="77777777" w:rsidR="00036A56" w:rsidRDefault="00A81F1D">
      <w:pPr>
        <w:pStyle w:val="ub"/>
        <w:tabs>
          <w:tab w:val="left" w:pos="567"/>
        </w:tabs>
        <w:spacing w:beforeLines="10" w:before="24" w:afterLines="10" w:after="24"/>
        <w:ind w:left="567" w:hanging="567"/>
      </w:pPr>
      <w:r>
        <w:t>[20]</w:t>
      </w:r>
      <w:r>
        <w:tab/>
      </w:r>
      <w:r>
        <w:t>许鹏宇</w:t>
      </w:r>
      <w:r>
        <w:t xml:space="preserve">, </w:t>
      </w:r>
      <w:r>
        <w:t>况博裕</w:t>
      </w:r>
      <w:r>
        <w:t xml:space="preserve">, </w:t>
      </w:r>
      <w:r>
        <w:t>苏铓</w:t>
      </w:r>
      <w:r>
        <w:t xml:space="preserve">, </w:t>
      </w:r>
      <w:r>
        <w:t>等</w:t>
      </w:r>
      <w:r>
        <w:t xml:space="preserve">. </w:t>
      </w:r>
      <w:r>
        <w:t>基于大语言模型的自动代码修复综述</w:t>
      </w:r>
      <w:r>
        <w:t xml:space="preserve">[J]. </w:t>
      </w:r>
      <w:r>
        <w:t>计算机研究与发展</w:t>
      </w:r>
      <w:r>
        <w:t>, 2025, 62(8): 2040-2057. DOI: 10.7544/issn1000-1239.202440467.</w:t>
      </w:r>
    </w:p>
    <w:p w14:paraId="189D42DE" w14:textId="77777777" w:rsidR="00036A56" w:rsidRDefault="00A81F1D">
      <w:pPr>
        <w:pStyle w:val="ub"/>
        <w:tabs>
          <w:tab w:val="left" w:pos="567"/>
        </w:tabs>
        <w:spacing w:beforeLines="10" w:before="24" w:afterLines="10" w:after="24"/>
        <w:ind w:left="567" w:hanging="567"/>
      </w:pPr>
      <w:r>
        <w:t>[21]</w:t>
      </w:r>
      <w:r>
        <w:tab/>
      </w:r>
      <w:r>
        <w:t>香佳宏</w:t>
      </w:r>
      <w:r>
        <w:t xml:space="preserve">, </w:t>
      </w:r>
      <w:r>
        <w:t>徐霄阳</w:t>
      </w:r>
      <w:r>
        <w:t xml:space="preserve">, </w:t>
      </w:r>
      <w:r>
        <w:t>孔繁初</w:t>
      </w:r>
      <w:r>
        <w:t xml:space="preserve">, </w:t>
      </w:r>
      <w:r>
        <w:t>等</w:t>
      </w:r>
      <w:r>
        <w:t xml:space="preserve">. </w:t>
      </w:r>
      <w:r>
        <w:t>大模型在软件缺陷检测与修复的应用发展综述</w:t>
      </w:r>
      <w:r>
        <w:t xml:space="preserve">[J]. </w:t>
      </w:r>
      <w:r>
        <w:t>软件学报</w:t>
      </w:r>
      <w:r>
        <w:t>, 2025, 36(4): 1489-1529. DOI: 10.13328/j.cnki.jos.007268.</w:t>
      </w:r>
    </w:p>
    <w:p w14:paraId="641AEBC1" w14:textId="77777777" w:rsidR="00036A56" w:rsidRDefault="00A81F1D">
      <w:pPr>
        <w:pStyle w:val="ub"/>
        <w:tabs>
          <w:tab w:val="left" w:pos="567"/>
        </w:tabs>
        <w:spacing w:beforeLines="10" w:before="24" w:afterLines="10" w:after="24"/>
        <w:ind w:left="567" w:hanging="567"/>
      </w:pPr>
      <w:r>
        <w:t>[22]</w:t>
      </w:r>
      <w:r>
        <w:tab/>
      </w:r>
      <w:r>
        <w:t>董益宏</w:t>
      </w:r>
      <w:r>
        <w:t xml:space="preserve">, </w:t>
      </w:r>
      <w:r>
        <w:t>姜雪</w:t>
      </w:r>
      <w:r>
        <w:t xml:space="preserve">, </w:t>
      </w:r>
      <w:r>
        <w:t>钱家如</w:t>
      </w:r>
      <w:r>
        <w:t xml:space="preserve">, </w:t>
      </w:r>
      <w:r>
        <w:t>等</w:t>
      </w:r>
      <w:r>
        <w:t xml:space="preserve">. </w:t>
      </w:r>
      <w:r>
        <w:t>基于大语言模型智能体的代码生成综述</w:t>
      </w:r>
      <w:r>
        <w:t xml:space="preserve">[J]. </w:t>
      </w:r>
      <w:r>
        <w:t>软件学报</w:t>
      </w:r>
      <w:r>
        <w:t>, 2026, 37(8): 3089-3115. DOI: 10.13328/j.cnki.jos.007593.</w:t>
      </w:r>
    </w:p>
    <w:p w14:paraId="77D33249" w14:textId="77777777" w:rsidR="00036A56" w:rsidRDefault="00A81F1D">
      <w:pPr>
        <w:pStyle w:val="ub"/>
        <w:tabs>
          <w:tab w:val="left" w:pos="567"/>
        </w:tabs>
        <w:spacing w:beforeLines="10" w:before="24" w:afterLines="10" w:after="24"/>
        <w:ind w:left="567" w:hanging="567"/>
      </w:pPr>
      <w:r>
        <w:t>[23]</w:t>
      </w:r>
      <w:r>
        <w:tab/>
        <w:t>ROBBES R, MATRICON T, DEGUEULE T, et al. Agentic Much? Adoption of Coding Agents on GitHub[J/OL]. ACM Transactions on Software Engineering and Methodology, 2026[2026-10-19]. https://doi.org/10.1145/3822180.</w:t>
      </w:r>
    </w:p>
    <w:p w14:paraId="7C3D1F4A" w14:textId="77777777" w:rsidR="00036A56" w:rsidRDefault="00A81F1D">
      <w:pPr>
        <w:pStyle w:val="ub"/>
        <w:tabs>
          <w:tab w:val="left" w:pos="567"/>
        </w:tabs>
        <w:spacing w:beforeLines="10" w:before="24" w:afterLines="10" w:after="24"/>
        <w:ind w:left="567" w:hanging="567"/>
      </w:pPr>
      <w:r>
        <w:t>[24]</w:t>
      </w:r>
      <w:r>
        <w:tab/>
        <w:t>LI H, ZHANG H, HASSAN A E. Agentic Software Engineering (SE 3.0): The Rise of AI Teammates[C]//Proceedings of the 32nd ACM SIGKDD Conference on Knowledge Discovery and Data Mining. 2026: 13417-13418. DOI: 10.1145/3770855.3818242.</w:t>
      </w:r>
    </w:p>
    <w:p w14:paraId="4FE654FD" w14:textId="77777777" w:rsidR="00036A56" w:rsidRDefault="00A81F1D">
      <w:pPr>
        <w:pStyle w:val="ub"/>
        <w:tabs>
          <w:tab w:val="left" w:pos="567"/>
        </w:tabs>
        <w:spacing w:beforeLines="10" w:before="24" w:afterLines="10" w:after="24"/>
        <w:ind w:left="567" w:hanging="567"/>
      </w:pPr>
      <w:r>
        <w:t>[25]</w:t>
      </w:r>
      <w:r>
        <w:tab/>
        <w:t xml:space="preserve">CLELAND-HUANG J, ZEMONT G, LUKASIK W. A Heterogeneous Solution for Improving the Return on Investment of Requirements Traceability[C]//Proceedings of the 12th IEEE International Requirements </w:t>
      </w:r>
      <w:r>
        <w:lastRenderedPageBreak/>
        <w:t>Engineering Conference. 2004: 214-223. DOI: 10.1109/ICRE.2004.1335680.</w:t>
      </w:r>
    </w:p>
    <w:p w14:paraId="52575888" w14:textId="77777777" w:rsidR="00036A56" w:rsidRDefault="00A81F1D">
      <w:pPr>
        <w:pStyle w:val="ub"/>
        <w:tabs>
          <w:tab w:val="left" w:pos="567"/>
        </w:tabs>
        <w:spacing w:beforeLines="10" w:before="24" w:afterLines="10" w:after="24"/>
        <w:ind w:left="567" w:hanging="567"/>
      </w:pPr>
      <w:r>
        <w:t>[26]</w:t>
      </w:r>
      <w:r>
        <w:tab/>
        <w:t>SULTANOV H, HAYES J H, KONG W K. Application of Swarm Techniques to Requirements Tracing[J]. Requirements Engineering, 2011, 16(3): 209-226. DOI: 10.1007/s00766-011-0121-4.</w:t>
      </w:r>
    </w:p>
    <w:p w14:paraId="7BEC4573" w14:textId="77777777" w:rsidR="00036A56" w:rsidRDefault="00A81F1D">
      <w:pPr>
        <w:pStyle w:val="ub"/>
        <w:tabs>
          <w:tab w:val="left" w:pos="567"/>
        </w:tabs>
        <w:spacing w:beforeLines="10" w:before="24" w:afterLines="10" w:after="24"/>
        <w:ind w:left="567" w:hanging="567"/>
      </w:pPr>
      <w:r>
        <w:t>[27]</w:t>
      </w:r>
      <w:r>
        <w:tab/>
        <w:t>BORG M, RUNESON P, ARDÖ A. Recovering from a Decade: A Systematic Mapping of Information Retrieval Approaches to Software Traceability[J]. Empirical Software Engineering, 2014, 19(6): 1565-1616. DOI: 10.1007/s10664-013-9255-y.</w:t>
      </w:r>
    </w:p>
    <w:p w14:paraId="32314A22" w14:textId="77777777" w:rsidR="00036A56" w:rsidRDefault="00A81F1D">
      <w:pPr>
        <w:pStyle w:val="ub"/>
        <w:tabs>
          <w:tab w:val="left" w:pos="567"/>
        </w:tabs>
        <w:spacing w:beforeLines="10" w:before="24" w:afterLines="10" w:after="24"/>
        <w:ind w:left="567" w:hanging="567"/>
      </w:pPr>
      <w:r>
        <w:t>[28]</w:t>
      </w:r>
      <w:r>
        <w:tab/>
        <w:t>GAO H, KUANG H, ASSUNÇÃO W K G, et al. TRIAD: Automated Traceability Recovery based on Biterm-enhanced Deduction of Transitive Links among Artifacts[C]//Proceedings of the 46th International Conference on Software Engineering. 2024: 2668-2680. DOI: 10.1145/3597503.3639164.</w:t>
      </w:r>
    </w:p>
    <w:p w14:paraId="27F5CFD9" w14:textId="77777777" w:rsidR="00036A56" w:rsidRDefault="00A81F1D">
      <w:pPr>
        <w:pStyle w:val="ub"/>
        <w:tabs>
          <w:tab w:val="left" w:pos="567"/>
        </w:tabs>
        <w:spacing w:beforeLines="10" w:before="24" w:afterLines="10" w:after="24"/>
        <w:ind w:left="567" w:hanging="567"/>
      </w:pPr>
      <w:r>
        <w:t>[29]</w:t>
      </w:r>
      <w:r>
        <w:tab/>
        <w:t>TUFANO M, MCCLURE J, CAMBRONERO J, et al. Grounding AI Agents in Contracts: An Empirical Evaluation of Spec-Driven Test Generation[C]//Proceedings of the 1st International Workshop on Specification-Driven Development Life Cycle. 2026: 14-24. DOI: 10.1145/3842652.3843195.</w:t>
      </w:r>
    </w:p>
    <w:p w14:paraId="1C3374FA" w14:textId="77777777" w:rsidR="00036A56" w:rsidRDefault="00A81F1D">
      <w:pPr>
        <w:pStyle w:val="ub"/>
        <w:tabs>
          <w:tab w:val="left" w:pos="567"/>
        </w:tabs>
        <w:spacing w:beforeLines="10" w:before="24" w:afterLines="10" w:after="24"/>
        <w:ind w:left="567" w:hanging="567"/>
      </w:pPr>
      <w:r>
        <w:t>[30]</w:t>
      </w:r>
      <w:r>
        <w:tab/>
      </w:r>
      <w:r>
        <w:t>张大俊</w:t>
      </w:r>
      <w:r>
        <w:t xml:space="preserve">, </w:t>
      </w:r>
      <w:r>
        <w:t>谢杨</w:t>
      </w:r>
      <w:r>
        <w:t xml:space="preserve">, </w:t>
      </w:r>
      <w:r>
        <w:t>房春荣</w:t>
      </w:r>
      <w:r>
        <w:t xml:space="preserve">, </w:t>
      </w:r>
      <w:r>
        <w:t>等</w:t>
      </w:r>
      <w:r>
        <w:t xml:space="preserve">. </w:t>
      </w:r>
      <w:r>
        <w:t>检索增强生成在软件工程中的应用综述</w:t>
      </w:r>
      <w:r>
        <w:t xml:space="preserve">[J]. </w:t>
      </w:r>
      <w:r>
        <w:t>软件学报</w:t>
      </w:r>
      <w:r>
        <w:t>, 2026, 37(3): 1316-1339. DOI: 10.13328/j.cnki.jos.007567.</w:t>
      </w:r>
    </w:p>
    <w:p w14:paraId="7D1B56AF" w14:textId="77777777" w:rsidR="00036A56" w:rsidRDefault="00A81F1D">
      <w:pPr>
        <w:pStyle w:val="ub"/>
        <w:tabs>
          <w:tab w:val="left" w:pos="567"/>
        </w:tabs>
        <w:spacing w:beforeLines="10" w:before="24" w:afterLines="10" w:after="24"/>
        <w:ind w:left="567" w:hanging="567"/>
      </w:pPr>
      <w:r>
        <w:t>[31]</w:t>
      </w:r>
      <w:r>
        <w:tab/>
      </w:r>
      <w:r>
        <w:t>曹启航</w:t>
      </w:r>
      <w:r>
        <w:t xml:space="preserve">. </w:t>
      </w:r>
      <w:r>
        <w:t>面向大语言模型的检索增强生成方法研究</w:t>
      </w:r>
      <w:r>
        <w:t xml:space="preserve">[D]. </w:t>
      </w:r>
      <w:r>
        <w:t>贵阳</w:t>
      </w:r>
      <w:r>
        <w:t xml:space="preserve">: </w:t>
      </w:r>
      <w:r>
        <w:t>贵州师范大学</w:t>
      </w:r>
      <w:r>
        <w:t>, 2025.</w:t>
      </w:r>
    </w:p>
    <w:p w14:paraId="1CD97CCD" w14:textId="77777777" w:rsidR="00036A56" w:rsidRDefault="00A81F1D">
      <w:pPr>
        <w:pStyle w:val="ub"/>
        <w:tabs>
          <w:tab w:val="left" w:pos="567"/>
        </w:tabs>
        <w:spacing w:beforeLines="10" w:before="24" w:afterLines="10" w:after="24"/>
        <w:ind w:left="567" w:hanging="567"/>
      </w:pPr>
      <w:r>
        <w:t>[32]</w:t>
      </w:r>
      <w:r>
        <w:tab/>
      </w:r>
      <w:r>
        <w:t>毕枫林</w:t>
      </w:r>
      <w:r>
        <w:t xml:space="preserve">, </w:t>
      </w:r>
      <w:r>
        <w:t>张豈明</w:t>
      </w:r>
      <w:r>
        <w:t xml:space="preserve">, </w:t>
      </w:r>
      <w:r>
        <w:t>张嘉睿</w:t>
      </w:r>
      <w:r>
        <w:t xml:space="preserve">, </w:t>
      </w:r>
      <w:r>
        <w:t>等</w:t>
      </w:r>
      <w:r>
        <w:t xml:space="preserve">. </w:t>
      </w:r>
      <w:r>
        <w:t>基于滑动窗口策略的大语言模型检索增强生成系统</w:t>
      </w:r>
      <w:r>
        <w:t xml:space="preserve">[J]. </w:t>
      </w:r>
      <w:r>
        <w:t>计算机研究与发展</w:t>
      </w:r>
      <w:r>
        <w:t>, 2025, 62(7): 1597-1610. DOI: 10.7544/issn1000-1239.202440411.</w:t>
      </w:r>
    </w:p>
    <w:p w14:paraId="5E957673" w14:textId="77777777" w:rsidR="00036A56" w:rsidRDefault="00A81F1D">
      <w:pPr>
        <w:pStyle w:val="ub"/>
        <w:tabs>
          <w:tab w:val="left" w:pos="567"/>
        </w:tabs>
        <w:spacing w:beforeLines="10" w:before="24" w:afterLines="10" w:after="24"/>
        <w:ind w:left="567" w:hanging="567"/>
      </w:pPr>
      <w:r>
        <w:t>[33]</w:t>
      </w:r>
      <w:r>
        <w:tab/>
      </w:r>
      <w:r>
        <w:t>刘雪颖</w:t>
      </w:r>
      <w:r>
        <w:t xml:space="preserve">, </w:t>
      </w:r>
      <w:r>
        <w:t>云静</w:t>
      </w:r>
      <w:r>
        <w:t xml:space="preserve">, </w:t>
      </w:r>
      <w:r>
        <w:t>李博</w:t>
      </w:r>
      <w:r>
        <w:t xml:space="preserve">, </w:t>
      </w:r>
      <w:r>
        <w:t>等</w:t>
      </w:r>
      <w:r>
        <w:t xml:space="preserve">. </w:t>
      </w:r>
      <w:r>
        <w:t>基于大型语言模型的检索增强生成综述</w:t>
      </w:r>
      <w:r>
        <w:t xml:space="preserve">[J]. </w:t>
      </w:r>
      <w:r>
        <w:t>计算机工程与应用</w:t>
      </w:r>
      <w:r>
        <w:t>, 2025, 61(13): 1-25. DOI: 10.3778/j.issn.1002-8331.2410-0088.</w:t>
      </w:r>
    </w:p>
    <w:p w14:paraId="26EDF98A" w14:textId="77777777" w:rsidR="00036A56" w:rsidRDefault="00A81F1D">
      <w:pPr>
        <w:pStyle w:val="ub"/>
        <w:tabs>
          <w:tab w:val="left" w:pos="567"/>
        </w:tabs>
        <w:spacing w:beforeLines="10" w:before="24" w:afterLines="10" w:after="24"/>
        <w:ind w:left="567" w:hanging="567"/>
      </w:pPr>
      <w:r>
        <w:t>[34]</w:t>
      </w:r>
      <w:r>
        <w:tab/>
      </w:r>
      <w:r>
        <w:t>王亮</w:t>
      </w:r>
      <w:r>
        <w:t xml:space="preserve">. </w:t>
      </w:r>
      <w:r>
        <w:t>检索增强生成（</w:t>
      </w:r>
      <w:r>
        <w:t>RAG</w:t>
      </w:r>
      <w:r>
        <w:t>）驱动的知识服务</w:t>
      </w:r>
      <w:r>
        <w:t xml:space="preserve">: </w:t>
      </w:r>
      <w:r>
        <w:t>原理、范式及评估</w:t>
      </w:r>
      <w:r>
        <w:t xml:space="preserve">[J]. </w:t>
      </w:r>
      <w:r>
        <w:t>科技与出版</w:t>
      </w:r>
      <w:r>
        <w:t>, 2025, 44(4): 37-46.</w:t>
      </w:r>
    </w:p>
    <w:p w14:paraId="128ADBDB" w14:textId="77777777" w:rsidR="00036A56" w:rsidRDefault="00A81F1D">
      <w:pPr>
        <w:pStyle w:val="ub"/>
        <w:tabs>
          <w:tab w:val="left" w:pos="567"/>
        </w:tabs>
        <w:spacing w:beforeLines="10" w:before="24" w:afterLines="10" w:after="24"/>
        <w:ind w:left="567" w:hanging="567"/>
      </w:pPr>
      <w:r>
        <w:t>[35]</w:t>
      </w:r>
      <w:r>
        <w:tab/>
      </w:r>
      <w:r>
        <w:t>田永林</w:t>
      </w:r>
      <w:r>
        <w:t xml:space="preserve">, </w:t>
      </w:r>
      <w:r>
        <w:t>王兴霞</w:t>
      </w:r>
      <w:r>
        <w:t xml:space="preserve">, </w:t>
      </w:r>
      <w:r>
        <w:t>王雨桐</w:t>
      </w:r>
      <w:r>
        <w:t xml:space="preserve">, </w:t>
      </w:r>
      <w:r>
        <w:t>等</w:t>
      </w:r>
      <w:r>
        <w:t xml:space="preserve">. RAG-PHI: </w:t>
      </w:r>
      <w:r>
        <w:t>检索增强生成驱动的平行人与平行智能</w:t>
      </w:r>
      <w:r>
        <w:t xml:space="preserve">[J]. </w:t>
      </w:r>
      <w:r>
        <w:t>智能科学与技术学报</w:t>
      </w:r>
      <w:r>
        <w:t>, 2024, 6(1): 41-51. DOI: 10.11959/j.issn.2096-6652.2024015.</w:t>
      </w:r>
    </w:p>
    <w:p w14:paraId="7421274A" w14:textId="77777777" w:rsidR="00036A56" w:rsidRDefault="00A81F1D">
      <w:pPr>
        <w:pStyle w:val="ub"/>
        <w:tabs>
          <w:tab w:val="left" w:pos="567"/>
        </w:tabs>
        <w:spacing w:beforeLines="10" w:before="24" w:afterLines="10" w:after="24"/>
        <w:ind w:left="567" w:hanging="567"/>
      </w:pPr>
      <w:r>
        <w:t>[36]</w:t>
      </w:r>
      <w:r>
        <w:tab/>
        <w:t xml:space="preserve">YAMAGUCHI F, GOLDE N, ARP D, et al. Modeling and Discovering Vulnerabilities with Code Property Graphs[C]//Proceedings of the IEEE </w:t>
      </w:r>
      <w:r>
        <w:lastRenderedPageBreak/>
        <w:t>Symposium on Security and Privacy. 2014: 590-604. DOI: 10.1109/SP.2014.44.</w:t>
      </w:r>
    </w:p>
    <w:p w14:paraId="36ED2DB5" w14:textId="77777777" w:rsidR="00036A56" w:rsidRDefault="00A81F1D">
      <w:pPr>
        <w:pStyle w:val="ub"/>
        <w:tabs>
          <w:tab w:val="left" w:pos="567"/>
        </w:tabs>
        <w:spacing w:beforeLines="10" w:before="24" w:afterLines="10" w:after="24"/>
        <w:ind w:left="567" w:hanging="567"/>
      </w:pPr>
      <w:r>
        <w:t>[37]</w:t>
      </w:r>
      <w:r>
        <w:tab/>
        <w:t>HOGAN A, BLOMQVIST E, COCHEZ M, et al. Knowledge Graphs[J]. ACM Computing Surveys, 2022, 54(4): 1-37. DOI: 10.1145/3447772.</w:t>
      </w:r>
    </w:p>
    <w:p w14:paraId="43FF3AEA" w14:textId="77777777" w:rsidR="00036A56" w:rsidRDefault="00A81F1D">
      <w:pPr>
        <w:pStyle w:val="ub"/>
        <w:tabs>
          <w:tab w:val="left" w:pos="567"/>
        </w:tabs>
        <w:spacing w:beforeLines="10" w:before="24" w:afterLines="10" w:after="24"/>
        <w:ind w:left="567" w:hanging="567"/>
      </w:pPr>
      <w:r>
        <w:t>[38]</w:t>
      </w:r>
      <w:r>
        <w:tab/>
        <w:t>PAN Z, HU X, XIA X, et al. CatCoder: Repository-Level Code Generation with Relevant Code and Type Context[J]. ACM Transactions on Software Engineering and Methodology, 2026, 35(8): 1-25. DOI: 10.1145/3779217.</w:t>
      </w:r>
    </w:p>
    <w:p w14:paraId="31840BC2" w14:textId="77777777" w:rsidR="00036A56" w:rsidRDefault="00A81F1D">
      <w:pPr>
        <w:pStyle w:val="ub"/>
        <w:tabs>
          <w:tab w:val="left" w:pos="567"/>
        </w:tabs>
        <w:spacing w:beforeLines="10" w:before="24" w:afterLines="10" w:after="24"/>
        <w:ind w:left="567" w:hanging="567"/>
      </w:pPr>
      <w:r>
        <w:t>[39]</w:t>
      </w:r>
      <w:r>
        <w:tab/>
        <w:t>PHAN H N, PHAN H N, NGUYEN T N, et al. RepoHyper: Search-Expand-Refine on Semantic Graphs for Repository-Level Code Completion[C]//Proceedings of the 2025 IEEE/ACM Second International Conference on AI Foundation Models and Software Engineering. 2025: 14-25. DOI: 10.1109/Forge66646.2025.00009.</w:t>
      </w:r>
    </w:p>
    <w:p w14:paraId="31C3E8C5" w14:textId="77777777" w:rsidR="00036A56" w:rsidRDefault="00A81F1D">
      <w:pPr>
        <w:pStyle w:val="ub"/>
        <w:tabs>
          <w:tab w:val="left" w:pos="567"/>
        </w:tabs>
        <w:spacing w:beforeLines="10" w:before="24" w:afterLines="10" w:after="24"/>
        <w:ind w:left="567" w:hanging="567"/>
      </w:pPr>
      <w:r>
        <w:t>[40]</w:t>
      </w:r>
      <w:r>
        <w:tab/>
      </w:r>
      <w:r>
        <w:t>袁利杰</w:t>
      </w:r>
      <w:r>
        <w:t xml:space="preserve">, </w:t>
      </w:r>
      <w:r>
        <w:t>张杨</w:t>
      </w:r>
      <w:r>
        <w:t xml:space="preserve">. CoRAG: </w:t>
      </w:r>
      <w:r>
        <w:t>大模型和</w:t>
      </w:r>
      <w:r>
        <w:t>AST</w:t>
      </w:r>
      <w:r>
        <w:t>检索增强的代码重构方法</w:t>
      </w:r>
      <w:r>
        <w:t xml:space="preserve">[J]. </w:t>
      </w:r>
      <w:r>
        <w:t>计算机技术与发展</w:t>
      </w:r>
      <w:r>
        <w:t>, 2026, 36(7): 9-16. DOI: 10.20165/j.cnki.ISSN1673-629X.2026.0032.</w:t>
      </w:r>
    </w:p>
    <w:p w14:paraId="43C5987F" w14:textId="77777777" w:rsidR="00036A56" w:rsidRDefault="00A81F1D">
      <w:pPr>
        <w:pStyle w:val="ub"/>
        <w:tabs>
          <w:tab w:val="left" w:pos="567"/>
        </w:tabs>
        <w:spacing w:beforeLines="10" w:before="24" w:afterLines="10" w:after="24"/>
        <w:ind w:left="567" w:hanging="567"/>
      </w:pPr>
      <w:r>
        <w:t>[41]</w:t>
      </w:r>
      <w:r>
        <w:tab/>
      </w:r>
      <w:r>
        <w:t>叶子健</w:t>
      </w:r>
      <w:r>
        <w:t xml:space="preserve">. </w:t>
      </w:r>
      <w:r>
        <w:t>基于检索增强与智能体协同的代码生成方法研究</w:t>
      </w:r>
      <w:r>
        <w:t xml:space="preserve">[D]. </w:t>
      </w:r>
      <w:r>
        <w:t>济南</w:t>
      </w:r>
      <w:r>
        <w:t xml:space="preserve">: </w:t>
      </w:r>
      <w:r>
        <w:t>山东师范大学</w:t>
      </w:r>
      <w:r>
        <w:t>, 2026.</w:t>
      </w:r>
    </w:p>
    <w:p w14:paraId="0E780C31" w14:textId="77777777" w:rsidR="00036A56" w:rsidRDefault="00A81F1D">
      <w:pPr>
        <w:pStyle w:val="ub"/>
        <w:tabs>
          <w:tab w:val="left" w:pos="567"/>
        </w:tabs>
        <w:spacing w:beforeLines="10" w:before="24" w:afterLines="10" w:after="24"/>
        <w:ind w:left="567" w:hanging="567"/>
      </w:pPr>
      <w:r>
        <w:t>[42]</w:t>
      </w:r>
      <w:r>
        <w:tab/>
      </w:r>
      <w:r>
        <w:t>张杨</w:t>
      </w:r>
      <w:r>
        <w:t xml:space="preserve">, </w:t>
      </w:r>
      <w:r>
        <w:t>邵帅</w:t>
      </w:r>
      <w:r>
        <w:t xml:space="preserve">, </w:t>
      </w:r>
      <w:r>
        <w:t>张冬雯</w:t>
      </w:r>
      <w:r>
        <w:t xml:space="preserve">. </w:t>
      </w:r>
      <w:r>
        <w:t>基于下推自动机的细粒度锁自动重构方法</w:t>
      </w:r>
      <w:r>
        <w:t xml:space="preserve">[J]. </w:t>
      </w:r>
      <w:r>
        <w:t>软件学报</w:t>
      </w:r>
      <w:r>
        <w:t>, 2021, 32(12): 3710-3727. DOI: 10.13328/j.cnki.jos.006132.</w:t>
      </w:r>
    </w:p>
    <w:p w14:paraId="2E78754A" w14:textId="77777777" w:rsidR="00036A56" w:rsidRDefault="00A81F1D">
      <w:pPr>
        <w:pStyle w:val="ub"/>
        <w:tabs>
          <w:tab w:val="left" w:pos="567"/>
        </w:tabs>
        <w:spacing w:beforeLines="10" w:before="24" w:afterLines="10" w:after="24"/>
        <w:ind w:left="567" w:hanging="567"/>
      </w:pPr>
      <w:r>
        <w:t>[43]</w:t>
      </w:r>
      <w:r>
        <w:tab/>
      </w:r>
      <w:r>
        <w:t>田迎晨</w:t>
      </w:r>
      <w:r>
        <w:t xml:space="preserve">, </w:t>
      </w:r>
      <w:r>
        <w:t>李柯君</w:t>
      </w:r>
      <w:r>
        <w:t xml:space="preserve">, </w:t>
      </w:r>
      <w:r>
        <w:t>王太明</w:t>
      </w:r>
      <w:r>
        <w:t xml:space="preserve">, </w:t>
      </w:r>
      <w:r>
        <w:t>等</w:t>
      </w:r>
      <w:r>
        <w:t xml:space="preserve">. </w:t>
      </w:r>
      <w:r>
        <w:t>代码坏味研究综述</w:t>
      </w:r>
      <w:r>
        <w:t xml:space="preserve">[J]. </w:t>
      </w:r>
      <w:r>
        <w:t>软件学报</w:t>
      </w:r>
      <w:r>
        <w:t>, 2023, 34(1): 150-170. DOI: 10.13328/j.cnki.jos.006431.</w:t>
      </w:r>
    </w:p>
    <w:p w14:paraId="5E386848" w14:textId="77777777" w:rsidR="00036A56" w:rsidRDefault="00A81F1D">
      <w:pPr>
        <w:pStyle w:val="ub"/>
        <w:tabs>
          <w:tab w:val="left" w:pos="567"/>
        </w:tabs>
        <w:spacing w:beforeLines="10" w:before="24" w:afterLines="10" w:after="24"/>
        <w:ind w:left="567" w:hanging="567"/>
      </w:pPr>
      <w:r>
        <w:t>[44]</w:t>
      </w:r>
      <w:r>
        <w:tab/>
      </w:r>
      <w:r>
        <w:t>张杨</w:t>
      </w:r>
      <w:r>
        <w:t xml:space="preserve">, </w:t>
      </w:r>
      <w:r>
        <w:t>东春浩</w:t>
      </w:r>
      <w:r>
        <w:t xml:space="preserve">, </w:t>
      </w:r>
      <w:r>
        <w:t>刘辉</w:t>
      </w:r>
      <w:r>
        <w:t xml:space="preserve">, </w:t>
      </w:r>
      <w:r>
        <w:t>等</w:t>
      </w:r>
      <w:r>
        <w:t xml:space="preserve">. </w:t>
      </w:r>
      <w:r>
        <w:t>基于预训练模型和多层次信息的代码坏味检测方法</w:t>
      </w:r>
      <w:r>
        <w:t xml:space="preserve">[J]. </w:t>
      </w:r>
      <w:r>
        <w:t>软件学报</w:t>
      </w:r>
      <w:r>
        <w:t>, 2022, 33(5): 1551-1568. DOI: 10.13328/j.cnki.jos.006548.</w:t>
      </w:r>
    </w:p>
    <w:p w14:paraId="3505682D" w14:textId="77777777" w:rsidR="00036A56" w:rsidRDefault="00A81F1D">
      <w:pPr>
        <w:pStyle w:val="ub"/>
        <w:tabs>
          <w:tab w:val="left" w:pos="567"/>
        </w:tabs>
        <w:spacing w:beforeLines="10" w:before="24" w:afterLines="10" w:after="24"/>
        <w:ind w:left="567" w:hanging="567"/>
      </w:pPr>
      <w:r>
        <w:t>[45]</w:t>
      </w:r>
      <w:r>
        <w:tab/>
        <w:t>JIANG J, ZHOU K, ZHAO W X, et al. KG-Agent: An Efficient Autonomous Agent Framework for Complex Reasoning over Knowledge Graph[C]//Proceedings of the 63rd Annual Meeting of the Association for Computational Linguistics. 2025: 9505-9523. DOI: 10.18653/v1/2025.acl-long.468.</w:t>
      </w:r>
    </w:p>
    <w:p w14:paraId="2B7A4DE8" w14:textId="77777777" w:rsidR="00036A56" w:rsidRDefault="00A81F1D">
      <w:pPr>
        <w:pStyle w:val="ub"/>
        <w:tabs>
          <w:tab w:val="left" w:pos="567"/>
        </w:tabs>
        <w:spacing w:beforeLines="10" w:before="24" w:afterLines="10" w:after="24"/>
        <w:ind w:left="567" w:hanging="567"/>
      </w:pPr>
      <w:r>
        <w:t>[46]</w:t>
      </w:r>
      <w:r>
        <w:tab/>
      </w:r>
      <w:r>
        <w:t>刘龙</w:t>
      </w:r>
      <w:r>
        <w:t xml:space="preserve">. </w:t>
      </w:r>
      <w:r>
        <w:t>基于增强型代理上下文工程的网络威胁情报知识图谱的构建方法研究与实现</w:t>
      </w:r>
      <w:r>
        <w:t xml:space="preserve">[D]. </w:t>
      </w:r>
      <w:r>
        <w:t>成都</w:t>
      </w:r>
      <w:r>
        <w:t xml:space="preserve">: </w:t>
      </w:r>
      <w:r>
        <w:t>四川师范大学</w:t>
      </w:r>
      <w:r>
        <w:t>, 2026.</w:t>
      </w:r>
    </w:p>
    <w:p w14:paraId="0E0B82AB" w14:textId="77777777" w:rsidR="00036A56" w:rsidRDefault="00A81F1D">
      <w:pPr>
        <w:pStyle w:val="ub"/>
        <w:tabs>
          <w:tab w:val="left" w:pos="567"/>
        </w:tabs>
        <w:spacing w:beforeLines="10" w:before="24" w:afterLines="10" w:after="24"/>
        <w:ind w:left="567" w:hanging="567"/>
      </w:pPr>
      <w:r>
        <w:t>[47]</w:t>
      </w:r>
      <w:r>
        <w:tab/>
      </w:r>
      <w:r>
        <w:t>李登飞</w:t>
      </w:r>
      <w:r>
        <w:t xml:space="preserve">, </w:t>
      </w:r>
      <w:r>
        <w:t>马怡然</w:t>
      </w:r>
      <w:r>
        <w:t xml:space="preserve">, </w:t>
      </w:r>
      <w:r>
        <w:t>田念肸</w:t>
      </w:r>
      <w:r>
        <w:t xml:space="preserve">. </w:t>
      </w:r>
      <w:r>
        <w:t>大语言模型与知识图谱融合范式研究进展</w:t>
      </w:r>
      <w:r>
        <w:t xml:space="preserve">[J]. </w:t>
      </w:r>
      <w:r>
        <w:t>计算机系统应用</w:t>
      </w:r>
      <w:r>
        <w:t>, 2026, 35(10): 1-20. DOI: 10.15888/j.cnki.csa.010292.</w:t>
      </w:r>
    </w:p>
    <w:p w14:paraId="6AA0953D" w14:textId="77777777" w:rsidR="00036A56" w:rsidRDefault="00A81F1D">
      <w:pPr>
        <w:pStyle w:val="ub"/>
        <w:tabs>
          <w:tab w:val="left" w:pos="567"/>
        </w:tabs>
        <w:spacing w:beforeLines="10" w:before="24" w:afterLines="10" w:after="24"/>
        <w:ind w:left="567" w:hanging="567"/>
      </w:pPr>
      <w:r>
        <w:t>[48]</w:t>
      </w:r>
      <w:r>
        <w:tab/>
      </w:r>
      <w:r>
        <w:t>郑艳萍</w:t>
      </w:r>
      <w:r>
        <w:t xml:space="preserve">, </w:t>
      </w:r>
      <w:r>
        <w:t>季嘉蕊</w:t>
      </w:r>
      <w:r>
        <w:t xml:space="preserve">, </w:t>
      </w:r>
      <w:r>
        <w:t>胡雨韦</w:t>
      </w:r>
      <w:r>
        <w:t xml:space="preserve">, </w:t>
      </w:r>
      <w:r>
        <w:t>等</w:t>
      </w:r>
      <w:r>
        <w:t xml:space="preserve">. </w:t>
      </w:r>
      <w:r>
        <w:t>大模型驱动的文本属性图学习研究进展</w:t>
      </w:r>
      <w:r>
        <w:t xml:space="preserve">[J]. </w:t>
      </w:r>
      <w:r>
        <w:t>自动化学报</w:t>
      </w:r>
      <w:r>
        <w:t>, 2026, 52(8): 1557-1592. DOI: 10.16383/j.aas.c250499.</w:t>
      </w:r>
    </w:p>
    <w:p w14:paraId="2D8A2B10" w14:textId="77777777" w:rsidR="00036A56" w:rsidRDefault="00A81F1D">
      <w:pPr>
        <w:pStyle w:val="ub"/>
        <w:tabs>
          <w:tab w:val="left" w:pos="567"/>
        </w:tabs>
        <w:spacing w:beforeLines="10" w:before="24" w:afterLines="10" w:after="24"/>
        <w:ind w:left="567" w:hanging="567"/>
      </w:pPr>
      <w:r>
        <w:lastRenderedPageBreak/>
        <w:t>[49]</w:t>
      </w:r>
      <w:r>
        <w:tab/>
        <w:t>VASWANI A, SHAZEER N, PARMAR N, et al. Attention Is All You Need[C]//Advances in Neural Information Processing Systems. 2017: 5998-6008.</w:t>
      </w:r>
    </w:p>
    <w:p w14:paraId="28A2DFDA" w14:textId="77777777" w:rsidR="00036A56" w:rsidRDefault="00A81F1D">
      <w:pPr>
        <w:pStyle w:val="ub"/>
        <w:tabs>
          <w:tab w:val="left" w:pos="567"/>
        </w:tabs>
        <w:spacing w:beforeLines="10" w:before="24" w:afterLines="10" w:after="24"/>
        <w:ind w:left="567" w:hanging="567"/>
      </w:pPr>
      <w:r>
        <w:t>[50]</w:t>
      </w:r>
      <w:r>
        <w:tab/>
        <w:t>YAO S, ZHAO J, YU D, et al. ReAct: Synergizing Reasoning and Acting in Language Models[C]//International Conference on Learning Representations. 2023.</w:t>
      </w:r>
    </w:p>
    <w:p w14:paraId="0B727C46" w14:textId="77777777" w:rsidR="00036A56" w:rsidRDefault="00A81F1D">
      <w:pPr>
        <w:pStyle w:val="ub"/>
        <w:tabs>
          <w:tab w:val="left" w:pos="567"/>
        </w:tabs>
        <w:spacing w:beforeLines="10" w:before="24" w:afterLines="10" w:after="24"/>
        <w:ind w:left="567" w:hanging="567"/>
      </w:pPr>
      <w:r>
        <w:t>[51]</w:t>
      </w:r>
      <w:r>
        <w:tab/>
        <w:t>SCHICK T, DWIVEDI-YU J, DESSÌ R, et al. Toolformer: Language Models Can Teach Themselves to Use Tools[C]//Advances in Neural Information Processing Systems. 2023: 68539-68551.</w:t>
      </w:r>
    </w:p>
    <w:p w14:paraId="4216473F" w14:textId="77777777" w:rsidR="00036A56" w:rsidRDefault="00A81F1D">
      <w:pPr>
        <w:pStyle w:val="ub"/>
        <w:tabs>
          <w:tab w:val="left" w:pos="567"/>
        </w:tabs>
        <w:spacing w:beforeLines="10" w:before="24" w:afterLines="10" w:after="24"/>
        <w:ind w:left="567" w:hanging="567"/>
      </w:pPr>
      <w:r>
        <w:t>[52]</w:t>
      </w:r>
      <w:r>
        <w:tab/>
        <w:t>Anthropic. Claude Code[EB/OL]. (2025)[2026-10-19]. https://docs.claude.com/en/docs/claude-code/overview.</w:t>
      </w:r>
    </w:p>
    <w:p w14:paraId="6BB8101B" w14:textId="77777777" w:rsidR="00036A56" w:rsidRDefault="00A81F1D">
      <w:pPr>
        <w:pStyle w:val="ub"/>
        <w:tabs>
          <w:tab w:val="left" w:pos="567"/>
        </w:tabs>
        <w:spacing w:beforeLines="10" w:before="24" w:afterLines="10" w:after="24"/>
        <w:ind w:left="567" w:hanging="567"/>
      </w:pPr>
      <w:r>
        <w:t>[53]</w:t>
      </w:r>
      <w:r>
        <w:tab/>
        <w:t>JIANG H, WU Q, LIN C Y, et al. LLMLingua: Compressing Prompts for Accelerated Inference of Large Language Models[C]//Proceedings of the 2023 Conference on Empirical Methods in Natural Language Processing. 2023: 13358-13376. DOI: 10.18653/v1/2023.emnlp-main.825.</w:t>
      </w:r>
    </w:p>
    <w:p w14:paraId="0F4EBBF2" w14:textId="77777777" w:rsidR="00036A56" w:rsidRDefault="00A81F1D">
      <w:pPr>
        <w:pStyle w:val="ub"/>
        <w:tabs>
          <w:tab w:val="left" w:pos="567"/>
        </w:tabs>
        <w:spacing w:beforeLines="10" w:before="24" w:afterLines="10" w:after="24"/>
        <w:ind w:left="567" w:hanging="567"/>
      </w:pPr>
      <w:r>
        <w:t>[54]</w:t>
      </w:r>
      <w:r>
        <w:tab/>
        <w:t>ZHANG Z, DAI Q, BO X, et al. A Survey on the Memory Mechanism of Large Language Model-based Agents[J]. ACM Transactions on Information Systems, 2025, 43(6): 1-47. DOI: 10.1145/3748302.</w:t>
      </w:r>
    </w:p>
    <w:p w14:paraId="5A8CE830" w14:textId="77777777" w:rsidR="00036A56" w:rsidRDefault="00A81F1D">
      <w:pPr>
        <w:pStyle w:val="ub"/>
        <w:tabs>
          <w:tab w:val="left" w:pos="567"/>
        </w:tabs>
        <w:spacing w:beforeLines="10" w:before="24" w:afterLines="10" w:after="24"/>
        <w:ind w:left="567" w:hanging="567"/>
      </w:pPr>
      <w:r>
        <w:t>[55]</w:t>
      </w:r>
      <w:r>
        <w:tab/>
        <w:t>WANG Z Z, MAO J, FRIED D, et al. Agent Workflow Memory[C]//Proceedings of the 42nd International Conference on Machine Learning. 2025: 63897-63911.</w:t>
      </w:r>
    </w:p>
    <w:p w14:paraId="6AB458E5" w14:textId="77777777" w:rsidR="00036A56" w:rsidRDefault="00A81F1D">
      <w:pPr>
        <w:pStyle w:val="ub"/>
        <w:tabs>
          <w:tab w:val="left" w:pos="567"/>
        </w:tabs>
        <w:spacing w:beforeLines="10" w:before="24" w:afterLines="10" w:after="24"/>
        <w:ind w:left="567" w:hanging="567"/>
      </w:pPr>
      <w:r>
        <w:t>[56]</w:t>
      </w:r>
      <w:r>
        <w:tab/>
      </w:r>
      <w:r>
        <w:t>黄恒琪</w:t>
      </w:r>
      <w:r>
        <w:t xml:space="preserve">, </w:t>
      </w:r>
      <w:r>
        <w:t>于娟</w:t>
      </w:r>
      <w:r>
        <w:t xml:space="preserve">, </w:t>
      </w:r>
      <w:r>
        <w:t>廖晓</w:t>
      </w:r>
      <w:r>
        <w:t xml:space="preserve">, </w:t>
      </w:r>
      <w:r>
        <w:t>等</w:t>
      </w:r>
      <w:r>
        <w:t xml:space="preserve">. </w:t>
      </w:r>
      <w:r>
        <w:t>知识图谱研究综述</w:t>
      </w:r>
      <w:r>
        <w:t xml:space="preserve">[J]. </w:t>
      </w:r>
      <w:r>
        <w:t>计算机系统应用</w:t>
      </w:r>
      <w:r>
        <w:t>, 2019, 28(6): 1-12. DOI: 10.15888/j.cnki.csa.007431.</w:t>
      </w:r>
    </w:p>
    <w:p w14:paraId="23C332C4" w14:textId="77777777" w:rsidR="00036A56" w:rsidRDefault="00A81F1D">
      <w:pPr>
        <w:pStyle w:val="ub"/>
        <w:tabs>
          <w:tab w:val="left" w:pos="567"/>
        </w:tabs>
        <w:spacing w:beforeLines="10" w:before="24" w:afterLines="10" w:after="24"/>
        <w:ind w:left="567" w:hanging="567"/>
      </w:pPr>
      <w:r>
        <w:t>[57]</w:t>
      </w:r>
      <w:r>
        <w:tab/>
        <w:t>DEVLIN J, CHANG M W, LEE K, et al. BERT: Pre-training of Deep Bidirectional Transformers for Language Understanding[C]//Proceedings of the 2019 Conference of the North American Chapter of the Association for Computational Linguistics: Human Language Technologies. 2019: 4171-4186. DOI: 10.18653/v1/N19-1423.</w:t>
      </w:r>
    </w:p>
    <w:p w14:paraId="127F606C" w14:textId="77777777" w:rsidR="00036A56" w:rsidRDefault="00A81F1D">
      <w:pPr>
        <w:pStyle w:val="ub"/>
        <w:tabs>
          <w:tab w:val="left" w:pos="567"/>
        </w:tabs>
        <w:spacing w:beforeLines="10" w:before="24" w:afterLines="10" w:after="24"/>
        <w:ind w:left="567" w:hanging="567"/>
      </w:pPr>
      <w:r>
        <w:t>[58]</w:t>
      </w:r>
      <w:r>
        <w:tab/>
        <w:t>XIAO S, LIU Z, ZHANG P, et al. C-Pack: Packed Resources For General Chinese Embeddings[C]//Proceedings of the 47th International ACM SIGIR Conference on Research and Development in Information Retrieval. 2024: 641-649. DOI: 10.1145/3626772.3657878.</w:t>
      </w:r>
    </w:p>
    <w:p w14:paraId="3BA2D332" w14:textId="77777777" w:rsidR="00036A56" w:rsidRDefault="00A81F1D">
      <w:pPr>
        <w:pStyle w:val="ub"/>
        <w:tabs>
          <w:tab w:val="left" w:pos="567"/>
        </w:tabs>
        <w:spacing w:beforeLines="10" w:before="24" w:afterLines="10" w:after="24"/>
        <w:ind w:left="567" w:hanging="567"/>
      </w:pPr>
      <w:r>
        <w:t>[59]</w:t>
      </w:r>
      <w:r>
        <w:tab/>
        <w:t>BRUNSFELD M. tree-sitter[EB/OL]. [2026-10-19]. https://tree-sitter.github.io/tree-sitter/.</w:t>
      </w:r>
    </w:p>
    <w:p w14:paraId="708CF556" w14:textId="77777777" w:rsidR="00036A56" w:rsidRDefault="00A81F1D">
      <w:pPr>
        <w:pStyle w:val="ub"/>
        <w:tabs>
          <w:tab w:val="left" w:pos="567"/>
        </w:tabs>
        <w:spacing w:beforeLines="10" w:before="24" w:afterLines="10" w:after="24"/>
        <w:ind w:left="567" w:hanging="567"/>
      </w:pPr>
      <w:r>
        <w:t>[60]</w:t>
      </w:r>
      <w:r>
        <w:tab/>
        <w:t>MANNING C D, RAGHAVAN P, SCHÜTZE H. Introduction to Information Retrieval[M/OL]. Cambridge: Cambridge University Press, 2008[2026-10-19]. https://nlp.stanford.edu/IR-book/.</w:t>
      </w:r>
    </w:p>
    <w:p w14:paraId="6AACCBB7" w14:textId="77777777" w:rsidR="00036A56" w:rsidRDefault="00A81F1D">
      <w:pPr>
        <w:pStyle w:val="u"/>
      </w:pPr>
      <w:bookmarkStart w:id="171" w:name="_Toc243476648"/>
      <w:r>
        <w:lastRenderedPageBreak/>
        <w:t>系统功能测试记录</w:t>
      </w:r>
      <w:bookmarkEnd w:id="171"/>
    </w:p>
    <w:p w14:paraId="021025D8" w14:textId="77777777" w:rsidR="00036A56" w:rsidRDefault="00A81F1D">
      <w:pPr>
        <w:pStyle w:val="u9"/>
      </w:pPr>
      <w:r>
        <w:t>本附录收录第</w:t>
      </w:r>
      <w:r>
        <w:t xml:space="preserve"> 6 </w:t>
      </w:r>
      <w:r>
        <w:t>章验证过程的结果汇总与冻结参数：系统功能测试的环境与用例、美食推荐系统开发任务的</w:t>
      </w:r>
      <w:r>
        <w:t xml:space="preserve"> Token </w:t>
      </w:r>
      <w:r>
        <w:t>对照、项目场景检索与问答的总体与分类结果、实验快照与冻结记录。原始运行记录、题集清单与逐题明细另见完整版附录；两版表号一致，本版未出现的编号对应完整版中的内容。</w:t>
      </w:r>
    </w:p>
    <w:p w14:paraId="40887455" w14:textId="77777777" w:rsidR="00036A56" w:rsidRDefault="00A81F1D">
      <w:pPr>
        <w:pStyle w:val="u9"/>
      </w:pPr>
      <w:r>
        <w:t>第</w:t>
      </w:r>
      <w:r>
        <w:t xml:space="preserve"> 6.1 </w:t>
      </w:r>
      <w:r>
        <w:t>节的系统功能测试在</w:t>
      </w:r>
      <w:r>
        <w:t xml:space="preserve"> 2026-08-23 </w:t>
      </w:r>
      <w:r>
        <w:t>执行，覆盖工作流门禁、图谱构建与查询、上下文生成与预算约束、增量更新与降级行为。测试的通过条件是命令输出、状态转换和持久化结果符合预期，不以单次大模型回答作为判据。表</w:t>
      </w:r>
      <w:r>
        <w:t xml:space="preserve">A-1 </w:t>
      </w:r>
      <w:r>
        <w:t>记录执行环境，表</w:t>
      </w:r>
      <w:r>
        <w:t xml:space="preserve">A-2 </w:t>
      </w:r>
      <w:r>
        <w:t>记录测试项及证据留档位置，表</w:t>
      </w:r>
      <w:r>
        <w:t xml:space="preserve">A-3 </w:t>
      </w:r>
      <w:r>
        <w:t>给出</w:t>
      </w:r>
      <w:r>
        <w:t xml:space="preserve"> 34 </w:t>
      </w:r>
      <w:r>
        <w:t>条分模块用例的逐条结果。</w:t>
      </w:r>
    </w:p>
    <w:p w14:paraId="4DE3C8CE" w14:textId="77777777" w:rsidR="00036A56" w:rsidRDefault="00A81F1D">
      <w:pPr>
        <w:pStyle w:val="ThesisTableListEntry"/>
      </w:pPr>
      <w:bookmarkStart w:id="172" w:name="_Toc243476724"/>
      <w:r>
        <w:t>表</w:t>
      </w:r>
      <w:r>
        <w:t xml:space="preserve">A-1 wpw </w:t>
      </w:r>
      <w:r>
        <w:t>系统测试环境与执行入口</w:t>
      </w:r>
      <w:bookmarkEnd w:id="172"/>
    </w:p>
    <w:p w14:paraId="369B7535" w14:textId="77777777" w:rsidR="00036A56" w:rsidRDefault="00A81F1D">
      <w:pPr>
        <w:pStyle w:val="ua"/>
      </w:pPr>
      <w:r>
        <w:t>Table A-1 Test Environment and Entry Points of the wpw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01"/>
        <w:gridCol w:w="3721"/>
        <w:gridCol w:w="3015"/>
      </w:tblGrid>
      <w:tr w:rsidR="00036A56" w14:paraId="755A5A30" w14:textId="77777777">
        <w:trPr>
          <w:cantSplit/>
          <w:tblHeader/>
          <w:jc w:val="center"/>
        </w:trPr>
        <w:tc>
          <w:tcPr>
            <w:tcW w:w="1201" w:type="dxa"/>
            <w:tcBorders>
              <w:bottom w:val="single" w:sz="6" w:space="0" w:color="000000"/>
            </w:tcBorders>
            <w:vAlign w:val="center"/>
          </w:tcPr>
          <w:p w14:paraId="04EC3B17" w14:textId="77777777" w:rsidR="00036A56" w:rsidRDefault="00A81F1D">
            <w:pPr>
              <w:pStyle w:val="ThesisTableText"/>
              <w:keepNext/>
              <w:jc w:val="center"/>
            </w:pPr>
            <w:r>
              <w:rPr>
                <w:b/>
              </w:rPr>
              <w:t>项目</w:t>
            </w:r>
          </w:p>
        </w:tc>
        <w:tc>
          <w:tcPr>
            <w:tcW w:w="3721" w:type="dxa"/>
            <w:tcBorders>
              <w:bottom w:val="single" w:sz="6" w:space="0" w:color="000000"/>
            </w:tcBorders>
            <w:vAlign w:val="center"/>
          </w:tcPr>
          <w:p w14:paraId="75A383BF" w14:textId="77777777" w:rsidR="00036A56" w:rsidRDefault="00A81F1D">
            <w:pPr>
              <w:pStyle w:val="ThesisTableText"/>
              <w:keepNext/>
              <w:jc w:val="center"/>
            </w:pPr>
            <w:r>
              <w:rPr>
                <w:b/>
              </w:rPr>
              <w:t>记录</w:t>
            </w:r>
          </w:p>
        </w:tc>
        <w:tc>
          <w:tcPr>
            <w:tcW w:w="3015" w:type="dxa"/>
            <w:tcBorders>
              <w:bottom w:val="single" w:sz="6" w:space="0" w:color="000000"/>
            </w:tcBorders>
            <w:vAlign w:val="center"/>
          </w:tcPr>
          <w:p w14:paraId="1D021E8A" w14:textId="77777777" w:rsidR="00036A56" w:rsidRDefault="00A81F1D">
            <w:pPr>
              <w:pStyle w:val="ThesisTableText"/>
              <w:keepNext/>
              <w:jc w:val="center"/>
            </w:pPr>
            <w:r>
              <w:rPr>
                <w:b/>
              </w:rPr>
              <w:t>获取方式</w:t>
            </w:r>
          </w:p>
        </w:tc>
      </w:tr>
      <w:tr w:rsidR="00036A56" w14:paraId="6BB6007F" w14:textId="77777777">
        <w:trPr>
          <w:cantSplit/>
          <w:jc w:val="center"/>
        </w:trPr>
        <w:tc>
          <w:tcPr>
            <w:tcW w:w="1201" w:type="dxa"/>
            <w:vAlign w:val="center"/>
          </w:tcPr>
          <w:p w14:paraId="2642DD46" w14:textId="77777777" w:rsidR="00036A56" w:rsidRDefault="00A81F1D">
            <w:pPr>
              <w:pStyle w:val="ThesisTableText"/>
              <w:keepNext/>
            </w:pPr>
            <w:r>
              <w:t>执行日期</w:t>
            </w:r>
          </w:p>
        </w:tc>
        <w:tc>
          <w:tcPr>
            <w:tcW w:w="3721" w:type="dxa"/>
            <w:vAlign w:val="center"/>
          </w:tcPr>
          <w:p w14:paraId="6E2F8764" w14:textId="77777777" w:rsidR="00036A56" w:rsidRDefault="00A81F1D">
            <w:pPr>
              <w:pStyle w:val="ThesisTableText"/>
              <w:keepNext/>
            </w:pPr>
            <w:r>
              <w:t>2026-08-23</w:t>
            </w:r>
          </w:p>
        </w:tc>
        <w:tc>
          <w:tcPr>
            <w:tcW w:w="3015" w:type="dxa"/>
            <w:vAlign w:val="center"/>
          </w:tcPr>
          <w:p w14:paraId="3069F3AD" w14:textId="77777777" w:rsidR="00036A56" w:rsidRDefault="00A81F1D">
            <w:pPr>
              <w:pStyle w:val="ThesisTableText"/>
              <w:keepNext/>
            </w:pPr>
            <w:r>
              <w:t>测试执行日期</w:t>
            </w:r>
          </w:p>
        </w:tc>
      </w:tr>
      <w:tr w:rsidR="00036A56" w14:paraId="2B700E3A" w14:textId="77777777">
        <w:trPr>
          <w:cantSplit/>
          <w:jc w:val="center"/>
        </w:trPr>
        <w:tc>
          <w:tcPr>
            <w:tcW w:w="1201" w:type="dxa"/>
            <w:vAlign w:val="center"/>
          </w:tcPr>
          <w:p w14:paraId="403E015F" w14:textId="77777777" w:rsidR="00036A56" w:rsidRDefault="00A81F1D">
            <w:pPr>
              <w:pStyle w:val="ThesisTableText"/>
              <w:keepNext/>
            </w:pPr>
            <w:r>
              <w:t>操作系统</w:t>
            </w:r>
          </w:p>
        </w:tc>
        <w:tc>
          <w:tcPr>
            <w:tcW w:w="3721" w:type="dxa"/>
            <w:vAlign w:val="center"/>
          </w:tcPr>
          <w:p w14:paraId="25C76F75" w14:textId="77777777" w:rsidR="00036A56" w:rsidRDefault="00A81F1D">
            <w:pPr>
              <w:pStyle w:val="ThesisTableText"/>
              <w:keepNext/>
            </w:pPr>
            <w:r>
              <w:t xml:space="preserve">Microsoft Windows 11 </w:t>
            </w:r>
            <w:r>
              <w:t>家庭版中文版</w:t>
            </w:r>
            <w:r>
              <w:t xml:space="preserve"> 10.0.26200</w:t>
            </w:r>
            <w:r>
              <w:t>，</w:t>
            </w:r>
            <w:r>
              <w:t xml:space="preserve">64 </w:t>
            </w:r>
            <w:r>
              <w:t>位</w:t>
            </w:r>
          </w:p>
        </w:tc>
        <w:tc>
          <w:tcPr>
            <w:tcW w:w="3015" w:type="dxa"/>
            <w:vAlign w:val="center"/>
          </w:tcPr>
          <w:p w14:paraId="6F0B9C17" w14:textId="77777777" w:rsidR="00036A56" w:rsidRDefault="00A81F1D">
            <w:pPr>
              <w:pStyle w:val="ThesisTableText"/>
              <w:keepNext/>
            </w:pPr>
            <w:r>
              <w:t>系统信息</w:t>
            </w:r>
          </w:p>
        </w:tc>
      </w:tr>
      <w:tr w:rsidR="00036A56" w14:paraId="12DDB435" w14:textId="77777777">
        <w:trPr>
          <w:cantSplit/>
          <w:jc w:val="center"/>
        </w:trPr>
        <w:tc>
          <w:tcPr>
            <w:tcW w:w="1201" w:type="dxa"/>
            <w:vAlign w:val="center"/>
          </w:tcPr>
          <w:p w14:paraId="04DE81E5" w14:textId="77777777" w:rsidR="00036A56" w:rsidRDefault="00A81F1D">
            <w:pPr>
              <w:pStyle w:val="ThesisTableText"/>
              <w:keepNext/>
            </w:pPr>
            <w:r>
              <w:t>Node.js</w:t>
            </w:r>
          </w:p>
        </w:tc>
        <w:tc>
          <w:tcPr>
            <w:tcW w:w="3721" w:type="dxa"/>
            <w:vAlign w:val="center"/>
          </w:tcPr>
          <w:p w14:paraId="6729D1DB" w14:textId="77777777" w:rsidR="00036A56" w:rsidRDefault="00A81F1D">
            <w:pPr>
              <w:pStyle w:val="ThesisTableText"/>
              <w:keepNext/>
            </w:pPr>
            <w:r>
              <w:t>v20.20.2</w:t>
            </w:r>
          </w:p>
        </w:tc>
        <w:tc>
          <w:tcPr>
            <w:tcW w:w="3015" w:type="dxa"/>
            <w:vAlign w:val="center"/>
          </w:tcPr>
          <w:p w14:paraId="4A64AA15" w14:textId="77777777" w:rsidR="00036A56" w:rsidRDefault="00A81F1D">
            <w:pPr>
              <w:pStyle w:val="ThesisTableText"/>
              <w:keepNext/>
            </w:pPr>
            <w:r>
              <w:t>node --version</w:t>
            </w:r>
          </w:p>
        </w:tc>
      </w:tr>
      <w:tr w:rsidR="00036A56" w14:paraId="5601A15A" w14:textId="77777777">
        <w:trPr>
          <w:cantSplit/>
          <w:jc w:val="center"/>
        </w:trPr>
        <w:tc>
          <w:tcPr>
            <w:tcW w:w="1201" w:type="dxa"/>
            <w:vAlign w:val="center"/>
          </w:tcPr>
          <w:p w14:paraId="5E572128" w14:textId="77777777" w:rsidR="00036A56" w:rsidRDefault="00A81F1D">
            <w:pPr>
              <w:pStyle w:val="ThesisTableText"/>
              <w:keepNext/>
            </w:pPr>
            <w:r>
              <w:t xml:space="preserve">wpw </w:t>
            </w:r>
            <w:r>
              <w:t>版本</w:t>
            </w:r>
          </w:p>
        </w:tc>
        <w:tc>
          <w:tcPr>
            <w:tcW w:w="3721" w:type="dxa"/>
            <w:vAlign w:val="center"/>
          </w:tcPr>
          <w:p w14:paraId="4F9FD572" w14:textId="77777777" w:rsidR="00036A56" w:rsidRDefault="00A81F1D">
            <w:pPr>
              <w:pStyle w:val="ThesisTableText"/>
              <w:keepNext/>
            </w:pPr>
            <w:r>
              <w:t>v0.1.8</w:t>
            </w:r>
            <w:r>
              <w:t>，提交</w:t>
            </w:r>
            <w:r>
              <w:t xml:space="preserve"> a5ee173</w:t>
            </w:r>
          </w:p>
        </w:tc>
        <w:tc>
          <w:tcPr>
            <w:tcW w:w="3015" w:type="dxa"/>
            <w:vAlign w:val="center"/>
          </w:tcPr>
          <w:p w14:paraId="41CC4F0E" w14:textId="77777777" w:rsidR="00036A56" w:rsidRDefault="00A81F1D">
            <w:pPr>
              <w:pStyle w:val="ThesisTableText"/>
              <w:keepNext/>
            </w:pPr>
            <w:r>
              <w:t>发布版本与</w:t>
            </w:r>
            <w:r>
              <w:t xml:space="preserve"> Git </w:t>
            </w:r>
            <w:r>
              <w:t>提交</w:t>
            </w:r>
          </w:p>
        </w:tc>
      </w:tr>
      <w:tr w:rsidR="00036A56" w14:paraId="593BCEAD" w14:textId="77777777">
        <w:trPr>
          <w:cantSplit/>
          <w:jc w:val="center"/>
        </w:trPr>
        <w:tc>
          <w:tcPr>
            <w:tcW w:w="1201" w:type="dxa"/>
            <w:vAlign w:val="center"/>
          </w:tcPr>
          <w:p w14:paraId="1797EEA9" w14:textId="77777777" w:rsidR="00036A56" w:rsidRDefault="00A81F1D">
            <w:pPr>
              <w:pStyle w:val="ThesisTableText"/>
              <w:keepNext/>
            </w:pPr>
            <w:r>
              <w:t>TypeScript</w:t>
            </w:r>
          </w:p>
        </w:tc>
        <w:tc>
          <w:tcPr>
            <w:tcW w:w="3721" w:type="dxa"/>
            <w:vAlign w:val="center"/>
          </w:tcPr>
          <w:p w14:paraId="3AAB91A0" w14:textId="77777777" w:rsidR="00036A56" w:rsidRDefault="00A81F1D">
            <w:pPr>
              <w:pStyle w:val="ThesisTableText"/>
              <w:keepNext/>
            </w:pPr>
            <w:r>
              <w:t>v5.9.3</w:t>
            </w:r>
          </w:p>
        </w:tc>
        <w:tc>
          <w:tcPr>
            <w:tcW w:w="3015" w:type="dxa"/>
            <w:vAlign w:val="center"/>
          </w:tcPr>
          <w:p w14:paraId="62FE84DC" w14:textId="77777777" w:rsidR="00036A56" w:rsidRDefault="00A81F1D">
            <w:pPr>
              <w:pStyle w:val="ThesisTableText"/>
              <w:keepNext/>
            </w:pPr>
            <w:r>
              <w:t>依赖版本</w:t>
            </w:r>
          </w:p>
        </w:tc>
      </w:tr>
      <w:tr w:rsidR="00036A56" w14:paraId="7D5654CE" w14:textId="77777777">
        <w:trPr>
          <w:cantSplit/>
          <w:jc w:val="center"/>
        </w:trPr>
        <w:tc>
          <w:tcPr>
            <w:tcW w:w="1201" w:type="dxa"/>
            <w:vAlign w:val="center"/>
          </w:tcPr>
          <w:p w14:paraId="6674AC1F" w14:textId="77777777" w:rsidR="00036A56" w:rsidRDefault="00A81F1D">
            <w:pPr>
              <w:pStyle w:val="ThesisTableText"/>
              <w:keepNext/>
            </w:pPr>
            <w:r>
              <w:t>图谱</w:t>
            </w:r>
            <w:r>
              <w:t xml:space="preserve"> Schema</w:t>
            </w:r>
          </w:p>
        </w:tc>
        <w:tc>
          <w:tcPr>
            <w:tcW w:w="3721" w:type="dxa"/>
            <w:vAlign w:val="center"/>
          </w:tcPr>
          <w:p w14:paraId="24FC02F8" w14:textId="77777777" w:rsidR="00036A56" w:rsidRDefault="00A81F1D">
            <w:pPr>
              <w:pStyle w:val="ThesisTableText"/>
              <w:keepNext/>
            </w:pPr>
            <w:r>
              <w:t>v3.1.0</w:t>
            </w:r>
          </w:p>
        </w:tc>
        <w:tc>
          <w:tcPr>
            <w:tcW w:w="3015" w:type="dxa"/>
            <w:vAlign w:val="center"/>
          </w:tcPr>
          <w:p w14:paraId="730AB889" w14:textId="77777777" w:rsidR="00036A56" w:rsidRDefault="00A81F1D">
            <w:pPr>
              <w:pStyle w:val="ThesisTableText"/>
              <w:keepNext/>
            </w:pPr>
            <w:r>
              <w:t xml:space="preserve">meta.json </w:t>
            </w:r>
            <w:r>
              <w:t>的</w:t>
            </w:r>
            <w:r>
              <w:t xml:space="preserve"> schemaVersion</w:t>
            </w:r>
          </w:p>
        </w:tc>
      </w:tr>
      <w:tr w:rsidR="00036A56" w14:paraId="215A682C" w14:textId="77777777">
        <w:trPr>
          <w:cantSplit/>
          <w:jc w:val="center"/>
        </w:trPr>
        <w:tc>
          <w:tcPr>
            <w:tcW w:w="1201" w:type="dxa"/>
            <w:vAlign w:val="center"/>
          </w:tcPr>
          <w:p w14:paraId="7400588C" w14:textId="77777777" w:rsidR="00036A56" w:rsidRDefault="00A81F1D">
            <w:pPr>
              <w:pStyle w:val="ThesisTableText"/>
              <w:keepNext/>
            </w:pPr>
            <w:r>
              <w:t>解析范围</w:t>
            </w:r>
          </w:p>
        </w:tc>
        <w:tc>
          <w:tcPr>
            <w:tcW w:w="3721" w:type="dxa"/>
            <w:vAlign w:val="center"/>
          </w:tcPr>
          <w:p w14:paraId="4C51DA7C" w14:textId="77777777" w:rsidR="00036A56" w:rsidRDefault="00A81F1D">
            <w:pPr>
              <w:pStyle w:val="ThesisTableText"/>
              <w:keepNext/>
            </w:pPr>
            <w:r>
              <w:t>TypeScript</w:t>
            </w:r>
            <w:r>
              <w:t>、</w:t>
            </w:r>
            <w:r>
              <w:t>JavaScript</w:t>
            </w:r>
            <w:r>
              <w:t>、</w:t>
            </w:r>
            <w:r>
              <w:t>Vue</w:t>
            </w:r>
            <w:r>
              <w:t>、</w:t>
            </w:r>
            <w:r>
              <w:t>Java</w:t>
            </w:r>
          </w:p>
        </w:tc>
        <w:tc>
          <w:tcPr>
            <w:tcW w:w="3015" w:type="dxa"/>
            <w:vAlign w:val="center"/>
          </w:tcPr>
          <w:p w14:paraId="7B37A8FA" w14:textId="77777777" w:rsidR="00036A56" w:rsidRDefault="00A81F1D">
            <w:pPr>
              <w:pStyle w:val="ThesisTableText"/>
              <w:keepNext/>
            </w:pPr>
            <w:r>
              <w:t>图谱配置</w:t>
            </w:r>
            <w:r>
              <w:t xml:space="preserve"> languages</w:t>
            </w:r>
          </w:p>
        </w:tc>
      </w:tr>
      <w:tr w:rsidR="00036A56" w14:paraId="59097575" w14:textId="77777777">
        <w:trPr>
          <w:cantSplit/>
          <w:jc w:val="center"/>
        </w:trPr>
        <w:tc>
          <w:tcPr>
            <w:tcW w:w="1201" w:type="dxa"/>
            <w:vAlign w:val="center"/>
          </w:tcPr>
          <w:p w14:paraId="245B2273" w14:textId="77777777" w:rsidR="00036A56" w:rsidRDefault="00A81F1D">
            <w:pPr>
              <w:pStyle w:val="ThesisTableText"/>
              <w:keepNext/>
            </w:pPr>
            <w:r>
              <w:t>映射与裁剪配置</w:t>
            </w:r>
          </w:p>
        </w:tc>
        <w:tc>
          <w:tcPr>
            <w:tcW w:w="3721" w:type="dxa"/>
            <w:vAlign w:val="center"/>
          </w:tcPr>
          <w:p w14:paraId="57454DAC" w14:textId="77777777" w:rsidR="00036A56" w:rsidRDefault="00A81F1D">
            <w:pPr>
              <w:pStyle w:val="ThesisTableText"/>
              <w:keepNext/>
            </w:pPr>
            <w:r>
              <w:t>mapping.mode=local</w:t>
            </w:r>
            <w:r>
              <w:t>；深度</w:t>
            </w:r>
            <w:r>
              <w:t xml:space="preserve"> 3</w:t>
            </w:r>
            <w:r>
              <w:t>；最小边权重</w:t>
            </w:r>
            <w:r>
              <w:t xml:space="preserve"> 0.7</w:t>
            </w:r>
            <w:r>
              <w:t>；最大节点数</w:t>
            </w:r>
            <w:r>
              <w:t xml:space="preserve"> 100</w:t>
            </w:r>
          </w:p>
        </w:tc>
        <w:tc>
          <w:tcPr>
            <w:tcW w:w="3015" w:type="dxa"/>
            <w:vAlign w:val="center"/>
          </w:tcPr>
          <w:p w14:paraId="18C1ACA8" w14:textId="77777777" w:rsidR="00036A56" w:rsidRDefault="00A81F1D">
            <w:pPr>
              <w:pStyle w:val="ThesisTableText"/>
              <w:keepNext/>
            </w:pPr>
            <w:r>
              <w:t>未设置项目覆盖配置时取默认值</w:t>
            </w:r>
          </w:p>
        </w:tc>
      </w:tr>
      <w:tr w:rsidR="00036A56" w14:paraId="35A948B5" w14:textId="77777777">
        <w:trPr>
          <w:cantSplit/>
          <w:jc w:val="center"/>
        </w:trPr>
        <w:tc>
          <w:tcPr>
            <w:tcW w:w="1201" w:type="dxa"/>
            <w:vAlign w:val="center"/>
          </w:tcPr>
          <w:p w14:paraId="5AEBEDD5" w14:textId="77777777" w:rsidR="00036A56" w:rsidRDefault="00A81F1D">
            <w:pPr>
              <w:pStyle w:val="ThesisTableText"/>
              <w:keepNext/>
            </w:pPr>
            <w:r>
              <w:t>上下文压缩</w:t>
            </w:r>
          </w:p>
        </w:tc>
        <w:tc>
          <w:tcPr>
            <w:tcW w:w="3721" w:type="dxa"/>
            <w:vAlign w:val="center"/>
          </w:tcPr>
          <w:p w14:paraId="280FE689" w14:textId="77777777" w:rsidR="00036A56" w:rsidRDefault="00A81F1D">
            <w:pPr>
              <w:pStyle w:val="ThesisTableText"/>
              <w:keepNext/>
            </w:pPr>
            <w:r>
              <w:t>standard</w:t>
            </w:r>
          </w:p>
        </w:tc>
        <w:tc>
          <w:tcPr>
            <w:tcW w:w="3015" w:type="dxa"/>
            <w:vAlign w:val="center"/>
          </w:tcPr>
          <w:p w14:paraId="050BEDAA" w14:textId="77777777" w:rsidR="00036A56" w:rsidRDefault="00A81F1D">
            <w:pPr>
              <w:pStyle w:val="ThesisTableText"/>
              <w:keepNext/>
            </w:pPr>
            <w:r>
              <w:t>显式锚点测试不依赖向量索引</w:t>
            </w:r>
          </w:p>
        </w:tc>
      </w:tr>
      <w:tr w:rsidR="00036A56" w14:paraId="6B048CDB" w14:textId="77777777">
        <w:trPr>
          <w:cantSplit/>
          <w:jc w:val="center"/>
        </w:trPr>
        <w:tc>
          <w:tcPr>
            <w:tcW w:w="1201" w:type="dxa"/>
            <w:vAlign w:val="center"/>
          </w:tcPr>
          <w:p w14:paraId="3A571934" w14:textId="77777777" w:rsidR="00036A56" w:rsidRDefault="00A81F1D">
            <w:pPr>
              <w:pStyle w:val="ThesisTableText"/>
            </w:pPr>
            <w:r>
              <w:t>执行入口</w:t>
            </w:r>
          </w:p>
        </w:tc>
        <w:tc>
          <w:tcPr>
            <w:tcW w:w="3721" w:type="dxa"/>
            <w:vAlign w:val="center"/>
          </w:tcPr>
          <w:p w14:paraId="3A6EA460" w14:textId="77777777" w:rsidR="00036A56" w:rsidRDefault="00A81F1D">
            <w:pPr>
              <w:pStyle w:val="ThesisTableText"/>
            </w:pPr>
            <w:r>
              <w:t>npm run build</w:t>
            </w:r>
            <w:r>
              <w:t>、</w:t>
            </w:r>
            <w:r>
              <w:t>npx ts-node src/graph/__verify__.ts</w:t>
            </w:r>
            <w:r>
              <w:t>、</w:t>
            </w:r>
            <w:r>
              <w:t>npx ts-node src/test/integration.test.ts</w:t>
            </w:r>
          </w:p>
        </w:tc>
        <w:tc>
          <w:tcPr>
            <w:tcW w:w="3015" w:type="dxa"/>
            <w:vAlign w:val="center"/>
          </w:tcPr>
          <w:p w14:paraId="41A4D177" w14:textId="77777777" w:rsidR="00036A56" w:rsidRDefault="00A81F1D">
            <w:pPr>
              <w:pStyle w:val="ThesisTableText"/>
            </w:pPr>
            <w:r>
              <w:t>终端输出；该版本</w:t>
            </w:r>
            <w:r>
              <w:t xml:space="preserve"> tsconfig.json </w:t>
            </w:r>
            <w:r>
              <w:t>排除</w:t>
            </w:r>
            <w:r>
              <w:t xml:space="preserve"> src/test</w:t>
            </w:r>
            <w:r>
              <w:t>，</w:t>
            </w:r>
            <w:r>
              <w:t xml:space="preserve">npm test </w:t>
            </w:r>
            <w:r>
              <w:t>输出</w:t>
            </w:r>
            <w:r>
              <w:t xml:space="preserve"> no tests</w:t>
            </w:r>
          </w:p>
        </w:tc>
      </w:tr>
    </w:tbl>
    <w:p w14:paraId="289CAA77" w14:textId="77777777" w:rsidR="00036A56" w:rsidRDefault="00A81F1D">
      <w:pPr>
        <w:pStyle w:val="ThesisTableListEntry"/>
      </w:pPr>
      <w:bookmarkStart w:id="173" w:name="_Toc243476725"/>
      <w:r>
        <w:lastRenderedPageBreak/>
        <w:t>表</w:t>
      </w:r>
      <w:r>
        <w:t xml:space="preserve">A-2 </w:t>
      </w:r>
      <w:r>
        <w:t>功能测试项与证据留档状态</w:t>
      </w:r>
      <w:bookmarkEnd w:id="173"/>
    </w:p>
    <w:p w14:paraId="1D446948" w14:textId="77777777" w:rsidR="00036A56" w:rsidRDefault="00A81F1D">
      <w:pPr>
        <w:pStyle w:val="ua"/>
      </w:pPr>
      <w:r>
        <w:t>Table A-2 Functional Test Items and Evidence Archival Status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714"/>
        <w:gridCol w:w="1429"/>
        <w:gridCol w:w="4683"/>
        <w:gridCol w:w="1111"/>
      </w:tblGrid>
      <w:tr w:rsidR="00036A56" w14:paraId="3B72AC66" w14:textId="77777777">
        <w:trPr>
          <w:cantSplit/>
          <w:tblHeader/>
          <w:jc w:val="center"/>
        </w:trPr>
        <w:tc>
          <w:tcPr>
            <w:tcW w:w="714" w:type="dxa"/>
            <w:tcBorders>
              <w:bottom w:val="single" w:sz="6" w:space="0" w:color="000000"/>
            </w:tcBorders>
            <w:vAlign w:val="center"/>
          </w:tcPr>
          <w:p w14:paraId="64879EA9" w14:textId="77777777" w:rsidR="00036A56" w:rsidRDefault="00A81F1D">
            <w:pPr>
              <w:pStyle w:val="ThesisTableText"/>
              <w:keepNext/>
              <w:jc w:val="center"/>
            </w:pPr>
            <w:r>
              <w:rPr>
                <w:b/>
              </w:rPr>
              <w:t>序号</w:t>
            </w:r>
          </w:p>
        </w:tc>
        <w:tc>
          <w:tcPr>
            <w:tcW w:w="1429" w:type="dxa"/>
            <w:tcBorders>
              <w:bottom w:val="single" w:sz="6" w:space="0" w:color="000000"/>
            </w:tcBorders>
            <w:vAlign w:val="center"/>
          </w:tcPr>
          <w:p w14:paraId="41DE9961" w14:textId="77777777" w:rsidR="00036A56" w:rsidRDefault="00A81F1D">
            <w:pPr>
              <w:pStyle w:val="ThesisTableText"/>
              <w:keepNext/>
              <w:jc w:val="center"/>
            </w:pPr>
            <w:r>
              <w:rPr>
                <w:b/>
              </w:rPr>
              <w:t>测试项</w:t>
            </w:r>
          </w:p>
        </w:tc>
        <w:tc>
          <w:tcPr>
            <w:tcW w:w="4683" w:type="dxa"/>
            <w:tcBorders>
              <w:bottom w:val="single" w:sz="6" w:space="0" w:color="000000"/>
            </w:tcBorders>
            <w:vAlign w:val="center"/>
          </w:tcPr>
          <w:p w14:paraId="13AEEBDE" w14:textId="77777777" w:rsidR="00036A56" w:rsidRDefault="00A81F1D">
            <w:pPr>
              <w:pStyle w:val="ThesisTableText"/>
              <w:keepNext/>
              <w:jc w:val="center"/>
            </w:pPr>
            <w:r>
              <w:rPr>
                <w:b/>
              </w:rPr>
              <w:t>实际输出或持久化证据</w:t>
            </w:r>
          </w:p>
        </w:tc>
        <w:tc>
          <w:tcPr>
            <w:tcW w:w="1111" w:type="dxa"/>
            <w:tcBorders>
              <w:bottom w:val="single" w:sz="6" w:space="0" w:color="000000"/>
            </w:tcBorders>
            <w:vAlign w:val="center"/>
          </w:tcPr>
          <w:p w14:paraId="389B5E05" w14:textId="77777777" w:rsidR="00036A56" w:rsidRDefault="00A81F1D">
            <w:pPr>
              <w:pStyle w:val="ThesisTableText"/>
              <w:keepNext/>
              <w:jc w:val="center"/>
            </w:pPr>
            <w:r>
              <w:rPr>
                <w:b/>
              </w:rPr>
              <w:t>证据留档</w:t>
            </w:r>
          </w:p>
        </w:tc>
      </w:tr>
      <w:tr w:rsidR="00036A56" w14:paraId="68DD9894" w14:textId="77777777">
        <w:trPr>
          <w:cantSplit/>
          <w:jc w:val="center"/>
        </w:trPr>
        <w:tc>
          <w:tcPr>
            <w:tcW w:w="714" w:type="dxa"/>
            <w:vAlign w:val="center"/>
          </w:tcPr>
          <w:p w14:paraId="394CA2F1" w14:textId="77777777" w:rsidR="00036A56" w:rsidRDefault="00A81F1D">
            <w:pPr>
              <w:pStyle w:val="ThesisTableText"/>
              <w:keepNext/>
              <w:jc w:val="center"/>
            </w:pPr>
            <w:r>
              <w:t>1</w:t>
            </w:r>
          </w:p>
        </w:tc>
        <w:tc>
          <w:tcPr>
            <w:tcW w:w="1429" w:type="dxa"/>
            <w:vAlign w:val="center"/>
          </w:tcPr>
          <w:p w14:paraId="4C13C1E1" w14:textId="77777777" w:rsidR="00036A56" w:rsidRDefault="00A81F1D">
            <w:pPr>
              <w:pStyle w:val="ThesisTableText"/>
              <w:keepNext/>
            </w:pPr>
            <w:r>
              <w:t>强依赖门禁</w:t>
            </w:r>
          </w:p>
        </w:tc>
        <w:tc>
          <w:tcPr>
            <w:tcW w:w="4683" w:type="dxa"/>
            <w:vAlign w:val="center"/>
          </w:tcPr>
          <w:p w14:paraId="2D01B5C6" w14:textId="77777777" w:rsidR="00036A56" w:rsidRDefault="00A81F1D">
            <w:pPr>
              <w:pStyle w:val="ThesisTableText"/>
              <w:keepNext/>
            </w:pPr>
            <w:r>
              <w:t>{"artifact":"prd","canProceed":false,"missing":["brd"],"warnings":[]}</w:t>
            </w:r>
            <w:r>
              <w:t>；</w:t>
            </w:r>
            <w:r>
              <w:t xml:space="preserve">.wpw.yaml </w:t>
            </w:r>
            <w:r>
              <w:t>中</w:t>
            </w:r>
            <w:r>
              <w:t xml:space="preserve"> PRD </w:t>
            </w:r>
            <w:r>
              <w:t>仍为</w:t>
            </w:r>
            <w:r>
              <w:t xml:space="preserve"> pending</w:t>
            </w:r>
          </w:p>
        </w:tc>
        <w:tc>
          <w:tcPr>
            <w:tcW w:w="1111" w:type="dxa"/>
            <w:vAlign w:val="center"/>
          </w:tcPr>
          <w:p w14:paraId="35A72906" w14:textId="77777777" w:rsidR="00036A56" w:rsidRDefault="00A81F1D">
            <w:pPr>
              <w:pStyle w:val="ThesisTableText"/>
              <w:keepNext/>
            </w:pPr>
            <w:r>
              <w:t>证据</w:t>
            </w:r>
            <w:r>
              <w:t xml:space="preserve"> A-1</w:t>
            </w:r>
          </w:p>
        </w:tc>
      </w:tr>
      <w:tr w:rsidR="00036A56" w14:paraId="33D4042A" w14:textId="77777777">
        <w:trPr>
          <w:cantSplit/>
          <w:jc w:val="center"/>
        </w:trPr>
        <w:tc>
          <w:tcPr>
            <w:tcW w:w="714" w:type="dxa"/>
            <w:vAlign w:val="center"/>
          </w:tcPr>
          <w:p w14:paraId="183357F6" w14:textId="77777777" w:rsidR="00036A56" w:rsidRDefault="00A81F1D">
            <w:pPr>
              <w:pStyle w:val="ThesisTableText"/>
              <w:keepNext/>
              <w:jc w:val="center"/>
            </w:pPr>
            <w:r>
              <w:t>2</w:t>
            </w:r>
          </w:p>
        </w:tc>
        <w:tc>
          <w:tcPr>
            <w:tcW w:w="1429" w:type="dxa"/>
            <w:vAlign w:val="center"/>
          </w:tcPr>
          <w:p w14:paraId="04C224F4" w14:textId="77777777" w:rsidR="00036A56" w:rsidRDefault="00A81F1D">
            <w:pPr>
              <w:pStyle w:val="ThesisTableText"/>
              <w:keepNext/>
            </w:pPr>
            <w:r>
              <w:t>可选</w:t>
            </w:r>
            <w:r>
              <w:t xml:space="preserve"> Explore </w:t>
            </w:r>
            <w:r>
              <w:t>决策</w:t>
            </w:r>
          </w:p>
        </w:tc>
        <w:tc>
          <w:tcPr>
            <w:tcW w:w="4683" w:type="dxa"/>
            <w:vAlign w:val="center"/>
          </w:tcPr>
          <w:p w14:paraId="27105B0A" w14:textId="77777777" w:rsidR="00036A56" w:rsidRDefault="00A81F1D">
            <w:pPr>
              <w:pStyle w:val="ThesisTableText"/>
              <w:keepNext/>
            </w:pPr>
            <w:r>
              <w:t>canProceed=true</w:t>
            </w:r>
            <w:r>
              <w:t>，</w:t>
            </w:r>
            <w:r>
              <w:t>missing=[]</w:t>
            </w:r>
            <w:r>
              <w:t>，</w:t>
            </w:r>
            <w:r>
              <w:t xml:space="preserve">warnings </w:t>
            </w:r>
            <w:r>
              <w:t>含</w:t>
            </w:r>
            <w:r>
              <w:t xml:space="preserve"> 1 </w:t>
            </w:r>
            <w:r>
              <w:t>条</w:t>
            </w:r>
            <w:r>
              <w:t xml:space="preserve"> Explore </w:t>
            </w:r>
            <w:r>
              <w:t>决策提示；记录决策后该警告消失</w:t>
            </w:r>
          </w:p>
        </w:tc>
        <w:tc>
          <w:tcPr>
            <w:tcW w:w="1111" w:type="dxa"/>
            <w:vAlign w:val="center"/>
          </w:tcPr>
          <w:p w14:paraId="39816387" w14:textId="77777777" w:rsidR="00036A56" w:rsidRDefault="00A81F1D">
            <w:pPr>
              <w:pStyle w:val="ThesisTableText"/>
              <w:keepNext/>
            </w:pPr>
            <w:r>
              <w:t>证据</w:t>
            </w:r>
            <w:r>
              <w:t xml:space="preserve"> A-2</w:t>
            </w:r>
          </w:p>
        </w:tc>
      </w:tr>
      <w:tr w:rsidR="00036A56" w14:paraId="65DEE1BD" w14:textId="77777777">
        <w:trPr>
          <w:cantSplit/>
          <w:jc w:val="center"/>
        </w:trPr>
        <w:tc>
          <w:tcPr>
            <w:tcW w:w="714" w:type="dxa"/>
            <w:vAlign w:val="center"/>
          </w:tcPr>
          <w:p w14:paraId="67B09C18" w14:textId="77777777" w:rsidR="00036A56" w:rsidRDefault="00A81F1D">
            <w:pPr>
              <w:pStyle w:val="ThesisTableText"/>
              <w:keepNext/>
              <w:jc w:val="center"/>
            </w:pPr>
            <w:r>
              <w:t>3</w:t>
            </w:r>
          </w:p>
        </w:tc>
        <w:tc>
          <w:tcPr>
            <w:tcW w:w="1429" w:type="dxa"/>
            <w:vAlign w:val="center"/>
          </w:tcPr>
          <w:p w14:paraId="7D612094" w14:textId="77777777" w:rsidR="00036A56" w:rsidRDefault="00A81F1D">
            <w:pPr>
              <w:pStyle w:val="ThesisTableText"/>
              <w:keepNext/>
            </w:pPr>
            <w:r>
              <w:t>图谱存储与索引</w:t>
            </w:r>
          </w:p>
        </w:tc>
        <w:tc>
          <w:tcPr>
            <w:tcW w:w="4683" w:type="dxa"/>
            <w:vAlign w:val="center"/>
          </w:tcPr>
          <w:p w14:paraId="122BC222" w14:textId="77777777" w:rsidR="00036A56" w:rsidRDefault="00A81F1D">
            <w:pPr>
              <w:pStyle w:val="ThesisTableText"/>
              <w:keepNext/>
            </w:pPr>
            <w:r>
              <w:t>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p>
        </w:tc>
        <w:tc>
          <w:tcPr>
            <w:tcW w:w="1111" w:type="dxa"/>
            <w:vAlign w:val="center"/>
          </w:tcPr>
          <w:p w14:paraId="33C34946" w14:textId="77777777" w:rsidR="00036A56" w:rsidRDefault="00A81F1D">
            <w:pPr>
              <w:pStyle w:val="ThesisTableText"/>
              <w:keepNext/>
            </w:pPr>
            <w:r>
              <w:t>证据</w:t>
            </w:r>
            <w:r>
              <w:t xml:space="preserve"> A-3</w:t>
            </w:r>
          </w:p>
        </w:tc>
      </w:tr>
      <w:tr w:rsidR="00036A56" w14:paraId="378280ED" w14:textId="77777777">
        <w:trPr>
          <w:cantSplit/>
          <w:jc w:val="center"/>
        </w:trPr>
        <w:tc>
          <w:tcPr>
            <w:tcW w:w="714" w:type="dxa"/>
            <w:vAlign w:val="center"/>
          </w:tcPr>
          <w:p w14:paraId="3286EB4C" w14:textId="77777777" w:rsidR="00036A56" w:rsidRDefault="00A81F1D">
            <w:pPr>
              <w:pStyle w:val="ThesisTableText"/>
              <w:keepNext/>
              <w:jc w:val="center"/>
            </w:pPr>
            <w:r>
              <w:t>4</w:t>
            </w:r>
          </w:p>
        </w:tc>
        <w:tc>
          <w:tcPr>
            <w:tcW w:w="1429" w:type="dxa"/>
            <w:vAlign w:val="center"/>
          </w:tcPr>
          <w:p w14:paraId="7CFDA211" w14:textId="77777777" w:rsidR="00036A56" w:rsidRDefault="00A81F1D">
            <w:pPr>
              <w:pStyle w:val="ThesisTableText"/>
              <w:keepNext/>
            </w:pPr>
            <w:r>
              <w:t>代码与能力解析</w:t>
            </w:r>
          </w:p>
        </w:tc>
        <w:tc>
          <w:tcPr>
            <w:tcW w:w="4683" w:type="dxa"/>
            <w:vAlign w:val="center"/>
          </w:tcPr>
          <w:p w14:paraId="293F4FC0" w14:textId="77777777" w:rsidR="00036A56" w:rsidRDefault="00A81F1D">
            <w:pPr>
              <w:pStyle w:val="ThesisTableText"/>
              <w:keepNext/>
            </w:pPr>
            <w:r>
              <w:t xml:space="preserve">Java </w:t>
            </w:r>
            <w:r>
              <w:t>用例得到</w:t>
            </w:r>
            <w:r>
              <w:t xml:space="preserve"> 1 </w:t>
            </w:r>
            <w:r>
              <w:t>个类节点、至少</w:t>
            </w:r>
            <w:r>
              <w:t xml:space="preserve"> 2 </w:t>
            </w:r>
            <w:r>
              <w:t>个方法节点、至少</w:t>
            </w:r>
            <w:r>
              <w:t xml:space="preserve"> 1 </w:t>
            </w:r>
            <w:r>
              <w:t>个常量节点及</w:t>
            </w:r>
            <w:r>
              <w:t xml:space="preserve"> 2 </w:t>
            </w:r>
            <w:r>
              <w:t>条导入；能力节点含</w:t>
            </w:r>
            <w:r>
              <w:t xml:space="preserve"> description </w:t>
            </w:r>
            <w:r>
              <w:t>与可选</w:t>
            </w:r>
            <w:r>
              <w:t xml:space="preserve"> features</w:t>
            </w:r>
          </w:p>
        </w:tc>
        <w:tc>
          <w:tcPr>
            <w:tcW w:w="1111" w:type="dxa"/>
            <w:vAlign w:val="center"/>
          </w:tcPr>
          <w:p w14:paraId="7CE3500A" w14:textId="77777777" w:rsidR="00036A56" w:rsidRDefault="00A81F1D">
            <w:pPr>
              <w:pStyle w:val="ThesisTableText"/>
              <w:keepNext/>
            </w:pPr>
            <w:r>
              <w:t>证据</w:t>
            </w:r>
            <w:r>
              <w:t xml:space="preserve"> A-4</w:t>
            </w:r>
          </w:p>
        </w:tc>
      </w:tr>
      <w:tr w:rsidR="00036A56" w14:paraId="74D243BD" w14:textId="77777777">
        <w:trPr>
          <w:cantSplit/>
          <w:jc w:val="center"/>
        </w:trPr>
        <w:tc>
          <w:tcPr>
            <w:tcW w:w="714" w:type="dxa"/>
            <w:vAlign w:val="center"/>
          </w:tcPr>
          <w:p w14:paraId="2498D027" w14:textId="77777777" w:rsidR="00036A56" w:rsidRDefault="00A81F1D">
            <w:pPr>
              <w:pStyle w:val="ThesisTableText"/>
              <w:keepNext/>
              <w:jc w:val="center"/>
            </w:pPr>
            <w:r>
              <w:t>5</w:t>
            </w:r>
          </w:p>
        </w:tc>
        <w:tc>
          <w:tcPr>
            <w:tcW w:w="1429" w:type="dxa"/>
            <w:vAlign w:val="center"/>
          </w:tcPr>
          <w:p w14:paraId="157629A9" w14:textId="77777777" w:rsidR="00036A56" w:rsidRDefault="00A81F1D">
            <w:pPr>
              <w:pStyle w:val="ThesisTableText"/>
              <w:keepNext/>
            </w:pPr>
            <w:r>
              <w:t>全量构建与结构查询</w:t>
            </w:r>
          </w:p>
        </w:tc>
        <w:tc>
          <w:tcPr>
            <w:tcW w:w="4683" w:type="dxa"/>
            <w:vAlign w:val="center"/>
          </w:tcPr>
          <w:p w14:paraId="7128E26D" w14:textId="77777777" w:rsidR="00036A56" w:rsidRDefault="00A81F1D">
            <w:pPr>
              <w:pStyle w:val="ThesisTableText"/>
              <w:keepNext/>
            </w:pPr>
            <w:r>
              <w:t>success=true</w:t>
            </w:r>
            <w:r>
              <w:t>；</w:t>
            </w:r>
            <w:r>
              <w:t>validation.passed=true</w:t>
            </w:r>
            <w:r>
              <w:t>；</w:t>
            </w:r>
            <w:r>
              <w:t xml:space="preserve">meta.json </w:t>
            </w:r>
            <w:r>
              <w:t>含</w:t>
            </w:r>
            <w:r>
              <w:t xml:space="preserve"> schemaVersion</w:t>
            </w:r>
            <w:r>
              <w:t>、节点数、边数和文件哈希快照</w:t>
            </w:r>
          </w:p>
        </w:tc>
        <w:tc>
          <w:tcPr>
            <w:tcW w:w="1111" w:type="dxa"/>
            <w:vAlign w:val="center"/>
          </w:tcPr>
          <w:p w14:paraId="48836BFA" w14:textId="77777777" w:rsidR="00036A56" w:rsidRDefault="00A81F1D">
            <w:pPr>
              <w:pStyle w:val="ThesisTableText"/>
              <w:keepNext/>
            </w:pPr>
            <w:r>
              <w:t>证据</w:t>
            </w:r>
            <w:r>
              <w:t xml:space="preserve"> A-5</w:t>
            </w:r>
          </w:p>
        </w:tc>
      </w:tr>
      <w:tr w:rsidR="00036A56" w14:paraId="7E76DBDD" w14:textId="77777777">
        <w:trPr>
          <w:cantSplit/>
          <w:jc w:val="center"/>
        </w:trPr>
        <w:tc>
          <w:tcPr>
            <w:tcW w:w="714" w:type="dxa"/>
            <w:vAlign w:val="center"/>
          </w:tcPr>
          <w:p w14:paraId="417D9568" w14:textId="77777777" w:rsidR="00036A56" w:rsidRDefault="00A81F1D">
            <w:pPr>
              <w:pStyle w:val="ThesisTableText"/>
              <w:keepNext/>
              <w:jc w:val="center"/>
            </w:pPr>
            <w:r>
              <w:t>6</w:t>
            </w:r>
          </w:p>
        </w:tc>
        <w:tc>
          <w:tcPr>
            <w:tcW w:w="1429" w:type="dxa"/>
            <w:vAlign w:val="center"/>
          </w:tcPr>
          <w:p w14:paraId="09D9986B" w14:textId="77777777" w:rsidR="00036A56" w:rsidRDefault="00A81F1D">
            <w:pPr>
              <w:pStyle w:val="ThesisTableText"/>
              <w:keepNext/>
            </w:pPr>
            <w:r>
              <w:t>上下文生成与预算约束</w:t>
            </w:r>
          </w:p>
        </w:tc>
        <w:tc>
          <w:tcPr>
            <w:tcW w:w="4683" w:type="dxa"/>
            <w:vAlign w:val="center"/>
          </w:tcPr>
          <w:p w14:paraId="7BB8E7FB" w14:textId="77777777" w:rsidR="00036A56" w:rsidRDefault="00A81F1D">
            <w:pPr>
              <w:pStyle w:val="ThesisTableText"/>
              <w:keepNext/>
            </w:pPr>
            <w:r>
              <w:t>返回</w:t>
            </w:r>
            <w:r>
              <w:t xml:space="preserve"> 1 </w:t>
            </w:r>
            <w:r>
              <w:t>个锚点、</w:t>
            </w:r>
            <w:r>
              <w:t xml:space="preserve">4 </w:t>
            </w:r>
            <w:r>
              <w:t>个子图节点、</w:t>
            </w:r>
            <w:r>
              <w:t xml:space="preserve">3 </w:t>
            </w:r>
            <w:r>
              <w:t>条边，</w:t>
            </w:r>
            <w:r>
              <w:t>estimatedTokens=77</w:t>
            </w:r>
            <w:r>
              <w:t>，小于</w:t>
            </w:r>
            <w:r>
              <w:t xml:space="preserve"> 1000</w:t>
            </w:r>
          </w:p>
        </w:tc>
        <w:tc>
          <w:tcPr>
            <w:tcW w:w="1111" w:type="dxa"/>
            <w:vAlign w:val="center"/>
          </w:tcPr>
          <w:p w14:paraId="7FA88157" w14:textId="77777777" w:rsidR="00036A56" w:rsidRDefault="00A81F1D">
            <w:pPr>
              <w:pStyle w:val="ThesisTableText"/>
              <w:keepNext/>
            </w:pPr>
            <w:r>
              <w:t>证据</w:t>
            </w:r>
            <w:r>
              <w:t xml:space="preserve"> A-6</w:t>
            </w:r>
          </w:p>
        </w:tc>
      </w:tr>
      <w:tr w:rsidR="00036A56" w14:paraId="723CA5DF" w14:textId="77777777">
        <w:trPr>
          <w:cantSplit/>
          <w:jc w:val="center"/>
        </w:trPr>
        <w:tc>
          <w:tcPr>
            <w:tcW w:w="714" w:type="dxa"/>
            <w:vAlign w:val="center"/>
          </w:tcPr>
          <w:p w14:paraId="30DDB7D4" w14:textId="77777777" w:rsidR="00036A56" w:rsidRDefault="00A81F1D">
            <w:pPr>
              <w:pStyle w:val="ThesisTableText"/>
              <w:keepNext/>
              <w:jc w:val="center"/>
            </w:pPr>
            <w:r>
              <w:t>7</w:t>
            </w:r>
          </w:p>
        </w:tc>
        <w:tc>
          <w:tcPr>
            <w:tcW w:w="1429" w:type="dxa"/>
            <w:vAlign w:val="center"/>
          </w:tcPr>
          <w:p w14:paraId="44E2144F" w14:textId="77777777" w:rsidR="00036A56" w:rsidRDefault="00A81F1D">
            <w:pPr>
              <w:pStyle w:val="ThesisTableText"/>
              <w:keepNext/>
            </w:pPr>
            <w:r>
              <w:t>增量更新与</w:t>
            </w:r>
            <w:r>
              <w:t xml:space="preserve"> Schema </w:t>
            </w:r>
            <w:r>
              <w:t>兼容</w:t>
            </w:r>
          </w:p>
        </w:tc>
        <w:tc>
          <w:tcPr>
            <w:tcW w:w="4683" w:type="dxa"/>
            <w:vAlign w:val="center"/>
          </w:tcPr>
          <w:p w14:paraId="303201CD" w14:textId="77777777" w:rsidR="00036A56" w:rsidRDefault="00A81F1D">
            <w:pPr>
              <w:pStyle w:val="ThesisTableText"/>
              <w:keepNext/>
            </w:pPr>
            <w:r>
              <w:t>修改文件的</w:t>
            </w:r>
            <w:r>
              <w:t xml:space="preserve"> fileHash </w:t>
            </w:r>
            <w:r>
              <w:t>与对应</w:t>
            </w:r>
            <w:r>
              <w:t xml:space="preserve"> L2/L3 </w:t>
            </w:r>
            <w:r>
              <w:t>节点更新，未修改文件保留；主版本不兼容时输出重建提示，新的</w:t>
            </w:r>
            <w:r>
              <w:t xml:space="preserve"> schemaVersion=3.1.0</w:t>
            </w:r>
          </w:p>
        </w:tc>
        <w:tc>
          <w:tcPr>
            <w:tcW w:w="1111" w:type="dxa"/>
            <w:vAlign w:val="center"/>
          </w:tcPr>
          <w:p w14:paraId="097BECEB" w14:textId="77777777" w:rsidR="00036A56" w:rsidRDefault="00A81F1D">
            <w:pPr>
              <w:pStyle w:val="ThesisTableText"/>
              <w:keepNext/>
            </w:pPr>
            <w:r>
              <w:t>证据</w:t>
            </w:r>
            <w:r>
              <w:t xml:space="preserve"> A-7</w:t>
            </w:r>
          </w:p>
        </w:tc>
      </w:tr>
      <w:tr w:rsidR="00036A56" w14:paraId="00A2B266" w14:textId="77777777">
        <w:trPr>
          <w:cantSplit/>
          <w:jc w:val="center"/>
        </w:trPr>
        <w:tc>
          <w:tcPr>
            <w:tcW w:w="714" w:type="dxa"/>
            <w:vAlign w:val="center"/>
          </w:tcPr>
          <w:p w14:paraId="1BB44630" w14:textId="77777777" w:rsidR="00036A56" w:rsidRDefault="00A81F1D">
            <w:pPr>
              <w:pStyle w:val="ThesisTableText"/>
              <w:keepNext/>
              <w:jc w:val="center"/>
            </w:pPr>
            <w:r>
              <w:t>8</w:t>
            </w:r>
          </w:p>
        </w:tc>
        <w:tc>
          <w:tcPr>
            <w:tcW w:w="1429" w:type="dxa"/>
            <w:vAlign w:val="center"/>
          </w:tcPr>
          <w:p w14:paraId="6DF561BF" w14:textId="77777777" w:rsidR="00036A56" w:rsidRDefault="00A81F1D">
            <w:pPr>
              <w:pStyle w:val="ThesisTableText"/>
              <w:keepNext/>
            </w:pPr>
            <w:r>
              <w:t>向量索引缺失降级</w:t>
            </w:r>
          </w:p>
        </w:tc>
        <w:tc>
          <w:tcPr>
            <w:tcW w:w="4683" w:type="dxa"/>
            <w:vAlign w:val="center"/>
          </w:tcPr>
          <w:p w14:paraId="79B3D312" w14:textId="77777777" w:rsidR="00036A56" w:rsidRDefault="00A81F1D">
            <w:pPr>
              <w:pStyle w:val="ThesisTableText"/>
              <w:keepNext/>
            </w:pPr>
            <w:r>
              <w:t>返回含锚点的结构化上下文；未发生状态文件写入失败或流程硬阻塞</w:t>
            </w:r>
          </w:p>
        </w:tc>
        <w:tc>
          <w:tcPr>
            <w:tcW w:w="1111" w:type="dxa"/>
            <w:vAlign w:val="center"/>
          </w:tcPr>
          <w:p w14:paraId="02B54EF5" w14:textId="77777777" w:rsidR="00036A56" w:rsidRDefault="00A81F1D">
            <w:pPr>
              <w:pStyle w:val="ThesisTableText"/>
              <w:keepNext/>
            </w:pPr>
            <w:r>
              <w:t>证据</w:t>
            </w:r>
            <w:r>
              <w:t xml:space="preserve"> A-8</w:t>
            </w:r>
          </w:p>
        </w:tc>
      </w:tr>
      <w:tr w:rsidR="00036A56" w14:paraId="5AB6AE77" w14:textId="77777777">
        <w:trPr>
          <w:cantSplit/>
          <w:jc w:val="center"/>
        </w:trPr>
        <w:tc>
          <w:tcPr>
            <w:tcW w:w="714" w:type="dxa"/>
            <w:vAlign w:val="center"/>
          </w:tcPr>
          <w:p w14:paraId="7CA298AB" w14:textId="77777777" w:rsidR="00036A56" w:rsidRDefault="00A81F1D">
            <w:pPr>
              <w:pStyle w:val="ThesisTableText"/>
              <w:keepNext/>
              <w:jc w:val="center"/>
            </w:pPr>
            <w:r>
              <w:t>9</w:t>
            </w:r>
          </w:p>
        </w:tc>
        <w:tc>
          <w:tcPr>
            <w:tcW w:w="1429" w:type="dxa"/>
            <w:vAlign w:val="center"/>
          </w:tcPr>
          <w:p w14:paraId="04C7D001" w14:textId="77777777" w:rsidR="00036A56" w:rsidRDefault="00A81F1D">
            <w:pPr>
              <w:pStyle w:val="ThesisTableText"/>
              <w:keepNext/>
            </w:pPr>
            <w:r>
              <w:t>阶段完成状态写回</w:t>
            </w:r>
          </w:p>
        </w:tc>
        <w:tc>
          <w:tcPr>
            <w:tcW w:w="4683" w:type="dxa"/>
            <w:vAlign w:val="center"/>
          </w:tcPr>
          <w:p w14:paraId="00836ECA" w14:textId="77777777" w:rsidR="00036A56" w:rsidRDefault="00A81F1D">
            <w:pPr>
              <w:pStyle w:val="ThesisTableText"/>
              <w:keepNext/>
            </w:pPr>
            <w:r>
              <w:t xml:space="preserve">wpw done brd </w:t>
            </w:r>
            <w:r>
              <w:t>后</w:t>
            </w:r>
            <w:r>
              <w:t xml:space="preserve"> brd=done</w:t>
            </w:r>
            <w:r>
              <w:t>，其余阶段保持</w:t>
            </w:r>
            <w:r>
              <w:t xml:space="preserve"> pending</w:t>
            </w:r>
            <w:r>
              <w:t>，</w:t>
            </w:r>
            <w:r>
              <w:t xml:space="preserve">.wpw.yaml </w:t>
            </w:r>
            <w:r>
              <w:t>同步</w:t>
            </w:r>
          </w:p>
        </w:tc>
        <w:tc>
          <w:tcPr>
            <w:tcW w:w="1111" w:type="dxa"/>
            <w:vAlign w:val="center"/>
          </w:tcPr>
          <w:p w14:paraId="4D3DE63E" w14:textId="77777777" w:rsidR="00036A56" w:rsidRDefault="00A81F1D">
            <w:pPr>
              <w:pStyle w:val="ThesisTableText"/>
              <w:keepNext/>
            </w:pPr>
            <w:r>
              <w:t>证据</w:t>
            </w:r>
            <w:r>
              <w:t xml:space="preserve"> A-9</w:t>
            </w:r>
          </w:p>
        </w:tc>
      </w:tr>
      <w:tr w:rsidR="00036A56" w14:paraId="1D0F615F" w14:textId="77777777">
        <w:trPr>
          <w:cantSplit/>
          <w:jc w:val="center"/>
        </w:trPr>
        <w:tc>
          <w:tcPr>
            <w:tcW w:w="714" w:type="dxa"/>
            <w:vAlign w:val="center"/>
          </w:tcPr>
          <w:p w14:paraId="2D4FFDA6" w14:textId="77777777" w:rsidR="00036A56" w:rsidRDefault="00A81F1D">
            <w:pPr>
              <w:pStyle w:val="ThesisTableText"/>
              <w:jc w:val="center"/>
            </w:pPr>
            <w:r>
              <w:t>10</w:t>
            </w:r>
          </w:p>
        </w:tc>
        <w:tc>
          <w:tcPr>
            <w:tcW w:w="1429" w:type="dxa"/>
            <w:vAlign w:val="center"/>
          </w:tcPr>
          <w:p w14:paraId="70C28ACA" w14:textId="77777777" w:rsidR="00036A56" w:rsidRDefault="00A81F1D">
            <w:pPr>
              <w:pStyle w:val="ThesisTableText"/>
            </w:pPr>
            <w:r>
              <w:t>节点</w:t>
            </w:r>
            <w:r>
              <w:t xml:space="preserve"> JSON </w:t>
            </w:r>
            <w:r>
              <w:t>字段与边记录</w:t>
            </w:r>
          </w:p>
        </w:tc>
        <w:tc>
          <w:tcPr>
            <w:tcW w:w="4683" w:type="dxa"/>
            <w:vAlign w:val="center"/>
          </w:tcPr>
          <w:p w14:paraId="72535E24" w14:textId="77777777" w:rsidR="00036A56" w:rsidRDefault="00A81F1D">
            <w:pPr>
              <w:pStyle w:val="ThesisTableText"/>
            </w:pPr>
            <w:r>
              <w:t xml:space="preserve">574 </w:t>
            </w:r>
            <w:r>
              <w:t>个节点、</w:t>
            </w:r>
            <w:r>
              <w:t xml:space="preserve">741 </w:t>
            </w:r>
            <w:r>
              <w:t>条边均无缺失字段；节点标识、层级</w:t>
            </w:r>
            <w:r>
              <w:t>/</w:t>
            </w:r>
            <w:r>
              <w:t>类型、</w:t>
            </w:r>
            <w:r>
              <w:t xml:space="preserve">attrs </w:t>
            </w:r>
            <w:r>
              <w:t>与独立边记录符合</w:t>
            </w:r>
            <w:r>
              <w:t xml:space="preserve"> 5.3.2 </w:t>
            </w:r>
            <w:r>
              <w:t>节</w:t>
            </w:r>
          </w:p>
        </w:tc>
        <w:tc>
          <w:tcPr>
            <w:tcW w:w="1111" w:type="dxa"/>
            <w:vAlign w:val="center"/>
          </w:tcPr>
          <w:p w14:paraId="034F878A" w14:textId="77777777" w:rsidR="00036A56" w:rsidRDefault="00A81F1D">
            <w:pPr>
              <w:pStyle w:val="ThesisTableText"/>
            </w:pPr>
            <w:r>
              <w:t>证据</w:t>
            </w:r>
            <w:r>
              <w:t xml:space="preserve"> A-10</w:t>
            </w:r>
          </w:p>
        </w:tc>
      </w:tr>
    </w:tbl>
    <w:p w14:paraId="721741BE" w14:textId="77777777" w:rsidR="00036A56" w:rsidRDefault="00A81F1D">
      <w:pPr>
        <w:pStyle w:val="u9"/>
      </w:pPr>
      <w:r>
        <w:t>表</w:t>
      </w:r>
      <w:r>
        <w:t xml:space="preserve">A-2 </w:t>
      </w:r>
      <w:r>
        <w:t>的</w:t>
      </w:r>
      <w:r>
        <w:t>"</w:t>
      </w:r>
      <w:r>
        <w:t>证据留档</w:t>
      </w:r>
      <w:r>
        <w:t>"</w:t>
      </w:r>
      <w:r>
        <w:t>一列记录的是当时的输出摘要，原测试的终端输出与</w:t>
      </w:r>
      <w:r>
        <w:t xml:space="preserve"> CI </w:t>
      </w:r>
      <w:r>
        <w:t>日志未随论文留档。第</w:t>
      </w:r>
      <w:r>
        <w:t xml:space="preserve"> 6 </w:t>
      </w:r>
      <w:r>
        <w:t>章的功能测试后来扩展为表</w:t>
      </w:r>
      <w:r>
        <w:t xml:space="preserve">A-3 </w:t>
      </w:r>
      <w:r>
        <w:t>所列</w:t>
      </w:r>
      <w:r>
        <w:t xml:space="preserve"> 34 </w:t>
      </w:r>
      <w:r>
        <w:t>个分模块用例（正文</w:t>
      </w:r>
      <w:r>
        <w:t xml:space="preserve"> 6.1.3 </w:t>
      </w:r>
      <w:r>
        <w:t>只报告通过数与覆盖方向），其余用例的命令输出与页面检查结果直接记在该表的</w:t>
      </w:r>
      <w:r>
        <w:t>"</w:t>
      </w:r>
      <w:r>
        <w:t>实际结果</w:t>
      </w:r>
      <w:r>
        <w:t>"</w:t>
      </w:r>
      <w:r>
        <w:t>列。按表</w:t>
      </w:r>
      <w:r>
        <w:t xml:space="preserve">A-1 </w:t>
      </w:r>
      <w:r>
        <w:t>执行入口在</w:t>
      </w:r>
      <w:r>
        <w:t xml:space="preserve"> </w:t>
      </w:r>
      <w:r>
        <w:rPr>
          <w:rFonts w:ascii="Consolas" w:eastAsia="Consolas" w:hAnsi="Consolas"/>
        </w:rPr>
        <w:t>a5ee173</w:t>
      </w:r>
      <w:r>
        <w:t xml:space="preserve"> </w:t>
      </w:r>
      <w:r>
        <w:t>版本上的复跑完整命令输出（</w:t>
      </w:r>
      <w:r>
        <w:t>A.1</w:t>
      </w:r>
      <w:r>
        <w:t>）与控制台八张页面截图（</w:t>
      </w:r>
      <w:r>
        <w:t>A.2</w:t>
      </w:r>
      <w:r>
        <w:t>）见完整版附录。</w:t>
      </w:r>
    </w:p>
    <w:p w14:paraId="01420AC4" w14:textId="77777777" w:rsidR="00036A56" w:rsidRDefault="00A81F1D">
      <w:pPr>
        <w:pStyle w:val="ThesisTableListEntry"/>
        <w:pageBreakBefore/>
      </w:pPr>
      <w:bookmarkStart w:id="174" w:name="_Toc243476726"/>
      <w:r>
        <w:lastRenderedPageBreak/>
        <w:t>表</w:t>
      </w:r>
      <w:r>
        <w:t xml:space="preserve">A-3 WPW </w:t>
      </w:r>
      <w:r>
        <w:t>分模块功能测试用例与结果</w:t>
      </w:r>
      <w:bookmarkEnd w:id="174"/>
    </w:p>
    <w:p w14:paraId="5DA3B4AD" w14:textId="77777777" w:rsidR="00036A56" w:rsidRDefault="00A81F1D">
      <w:pPr>
        <w:pStyle w:val="ua"/>
      </w:pPr>
      <w:r>
        <w:t>Table A-3 Functional Test Cases and Results by Module</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4502CEFE" w14:textId="77777777">
        <w:trPr>
          <w:cantSplit/>
          <w:tblHeader/>
          <w:jc w:val="center"/>
        </w:trPr>
        <w:tc>
          <w:tcPr>
            <w:tcW w:w="595" w:type="dxa"/>
            <w:tcBorders>
              <w:bottom w:val="single" w:sz="6" w:space="0" w:color="000000"/>
            </w:tcBorders>
            <w:vAlign w:val="center"/>
          </w:tcPr>
          <w:p w14:paraId="6C5748E2"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6B93EAF4"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24A97F5D"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1587DBD8"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1809A4C5" w14:textId="77777777" w:rsidR="00036A56" w:rsidRDefault="00A81F1D">
            <w:pPr>
              <w:pStyle w:val="ThesisTableText"/>
              <w:keepNext/>
              <w:jc w:val="center"/>
            </w:pPr>
            <w:r>
              <w:rPr>
                <w:b/>
              </w:rPr>
              <w:t>实际结果／结论</w:t>
            </w:r>
          </w:p>
        </w:tc>
      </w:tr>
      <w:tr w:rsidR="00036A56" w14:paraId="57115644" w14:textId="77777777">
        <w:trPr>
          <w:cantSplit/>
          <w:jc w:val="center"/>
        </w:trPr>
        <w:tc>
          <w:tcPr>
            <w:tcW w:w="595" w:type="dxa"/>
            <w:vAlign w:val="center"/>
          </w:tcPr>
          <w:p w14:paraId="17CBAD4F" w14:textId="77777777" w:rsidR="00036A56" w:rsidRDefault="00A81F1D">
            <w:pPr>
              <w:pStyle w:val="ThesisTableText"/>
              <w:keepNext/>
              <w:jc w:val="center"/>
            </w:pPr>
            <w:r>
              <w:t>WF-01</w:t>
            </w:r>
          </w:p>
        </w:tc>
        <w:tc>
          <w:tcPr>
            <w:tcW w:w="1349" w:type="dxa"/>
            <w:vAlign w:val="center"/>
          </w:tcPr>
          <w:p w14:paraId="7BC46AAA" w14:textId="77777777" w:rsidR="00036A56" w:rsidRDefault="00A81F1D">
            <w:pPr>
              <w:pStyle w:val="ThesisTableText"/>
              <w:keepNext/>
            </w:pPr>
            <w:r>
              <w:t>模块：工作流</w:t>
            </w:r>
            <w:r>
              <w:br/>
            </w:r>
            <w:r>
              <w:t>实现小节：</w:t>
            </w:r>
            <w:r>
              <w:t>5.2.1</w:t>
            </w:r>
            <w:r>
              <w:br/>
            </w:r>
            <w:r>
              <w:t>测试项：需求创建与初始化</w:t>
            </w:r>
          </w:p>
        </w:tc>
        <w:tc>
          <w:tcPr>
            <w:tcW w:w="1905" w:type="dxa"/>
            <w:vAlign w:val="center"/>
          </w:tcPr>
          <w:p w14:paraId="393CFA16" w14:textId="77777777" w:rsidR="00036A56" w:rsidRDefault="00A81F1D">
            <w:pPr>
              <w:pStyle w:val="ThesisTableText"/>
              <w:keepNext/>
            </w:pPr>
            <w:r>
              <w:t>执行</w:t>
            </w:r>
            <w:r>
              <w:t xml:space="preserve"> wpw init</w:t>
            </w:r>
            <w:r>
              <w:t>，再执行</w:t>
            </w:r>
            <w:r>
              <w:t xml:space="preserve"> wpw new login</w:t>
            </w:r>
          </w:p>
        </w:tc>
        <w:tc>
          <w:tcPr>
            <w:tcW w:w="1786" w:type="dxa"/>
            <w:vAlign w:val="center"/>
          </w:tcPr>
          <w:p w14:paraId="7353016B" w14:textId="77777777" w:rsidR="00036A56" w:rsidRDefault="00A81F1D">
            <w:pPr>
              <w:pStyle w:val="ThesisTableText"/>
              <w:keepNext/>
            </w:pPr>
            <w:r>
              <w:t>生成</w:t>
            </w:r>
            <w:r>
              <w:t xml:space="preserve"> wpw/active/login/ </w:t>
            </w:r>
            <w:r>
              <w:t>和</w:t>
            </w:r>
            <w:r>
              <w:t xml:space="preserve"> .wpw.yaml</w:t>
            </w:r>
            <w:r>
              <w:t>；六阶段初始为</w:t>
            </w:r>
            <w:r>
              <w:t xml:space="preserve"> pending</w:t>
            </w:r>
            <w:r>
              <w:t>，写入</w:t>
            </w:r>
            <w:r>
              <w:t xml:space="preserve"> Schema</w:t>
            </w:r>
            <w:r>
              <w:t>、项目类型和任务进度</w:t>
            </w:r>
          </w:p>
        </w:tc>
        <w:tc>
          <w:tcPr>
            <w:tcW w:w="2302" w:type="dxa"/>
            <w:vAlign w:val="center"/>
          </w:tcPr>
          <w:p w14:paraId="526A677F" w14:textId="77777777" w:rsidR="00036A56" w:rsidRDefault="00A81F1D">
            <w:pPr>
              <w:pStyle w:val="ThesisTableText"/>
              <w:keepNext/>
            </w:pPr>
            <w:r>
              <w:t>实际结果：目录与状态文件生成；</w:t>
            </w:r>
            <w:r>
              <w:t xml:space="preserve">brd/prd/explore/design/plan/testplan </w:t>
            </w:r>
            <w:r>
              <w:t>均为</w:t>
            </w:r>
            <w:r>
              <w:t xml:space="preserve"> pending</w:t>
            </w:r>
            <w:r>
              <w:t>；</w:t>
            </w:r>
            <w:r>
              <w:t>schema=wpw-six-phase</w:t>
            </w:r>
            <w:r>
              <w:t>、</w:t>
            </w:r>
            <w:r>
              <w:t>projectType=auto</w:t>
            </w:r>
            <w:r>
              <w:t>、</w:t>
            </w:r>
            <w:r>
              <w:t>totalTasks=0</w:t>
            </w:r>
            <w:r>
              <w:br/>
            </w:r>
            <w:r>
              <w:t>结论：通过</w:t>
            </w:r>
          </w:p>
        </w:tc>
      </w:tr>
      <w:tr w:rsidR="00036A56" w14:paraId="0EFDBFF7" w14:textId="77777777">
        <w:trPr>
          <w:cantSplit/>
          <w:jc w:val="center"/>
        </w:trPr>
        <w:tc>
          <w:tcPr>
            <w:tcW w:w="595" w:type="dxa"/>
            <w:vAlign w:val="center"/>
          </w:tcPr>
          <w:p w14:paraId="4F275475" w14:textId="77777777" w:rsidR="00036A56" w:rsidRDefault="00A81F1D">
            <w:pPr>
              <w:pStyle w:val="ThesisTableText"/>
              <w:keepNext/>
              <w:jc w:val="center"/>
            </w:pPr>
            <w:r>
              <w:t>WF-02</w:t>
            </w:r>
          </w:p>
        </w:tc>
        <w:tc>
          <w:tcPr>
            <w:tcW w:w="1349" w:type="dxa"/>
            <w:vAlign w:val="center"/>
          </w:tcPr>
          <w:p w14:paraId="32DFD99B" w14:textId="77777777" w:rsidR="00036A56" w:rsidRDefault="00A81F1D">
            <w:pPr>
              <w:pStyle w:val="ThesisTableText"/>
              <w:keepNext/>
            </w:pPr>
            <w:r>
              <w:t>模块：工作流</w:t>
            </w:r>
            <w:r>
              <w:br/>
            </w:r>
            <w:r>
              <w:t>实现小节：</w:t>
            </w:r>
            <w:r>
              <w:t>5.2.1</w:t>
            </w:r>
            <w:r>
              <w:br/>
            </w:r>
            <w:r>
              <w:t>测试项：名称校验与幂等创建</w:t>
            </w:r>
          </w:p>
        </w:tc>
        <w:tc>
          <w:tcPr>
            <w:tcW w:w="1905" w:type="dxa"/>
            <w:vAlign w:val="center"/>
          </w:tcPr>
          <w:p w14:paraId="50ABE5A0" w14:textId="77777777" w:rsidR="00036A56" w:rsidRDefault="00A81F1D">
            <w:pPr>
              <w:pStyle w:val="ThesisTableText"/>
              <w:keepNext/>
            </w:pPr>
            <w:r>
              <w:t>执行</w:t>
            </w:r>
            <w:r>
              <w:t xml:space="preserve"> wpw new "Bad Name"</w:t>
            </w:r>
            <w:r>
              <w:t>；再次执行</w:t>
            </w:r>
            <w:r>
              <w:t xml:space="preserve"> wpw new login</w:t>
            </w:r>
          </w:p>
        </w:tc>
        <w:tc>
          <w:tcPr>
            <w:tcW w:w="1786" w:type="dxa"/>
            <w:vAlign w:val="center"/>
          </w:tcPr>
          <w:p w14:paraId="6D950E8D" w14:textId="77777777" w:rsidR="00036A56" w:rsidRDefault="00A81F1D">
            <w:pPr>
              <w:pStyle w:val="ThesisTableText"/>
              <w:keepNext/>
            </w:pPr>
            <w:r>
              <w:t>非法名称非零退出并提示</w:t>
            </w:r>
            <w:r>
              <w:t xml:space="preserve"> kebab-case </w:t>
            </w:r>
            <w:r>
              <w:t>规则；重复名称幂等处理，不重复创建工作区</w:t>
            </w:r>
          </w:p>
        </w:tc>
        <w:tc>
          <w:tcPr>
            <w:tcW w:w="2302" w:type="dxa"/>
            <w:vAlign w:val="center"/>
          </w:tcPr>
          <w:p w14:paraId="0A5C38DA" w14:textId="77777777" w:rsidR="00036A56" w:rsidRDefault="00A81F1D">
            <w:pPr>
              <w:pStyle w:val="ThesisTableText"/>
              <w:keepNext/>
            </w:pPr>
            <w:r>
              <w:t>实际结果：前者退出码</w:t>
            </w:r>
            <w:r>
              <w:t xml:space="preserve"> 1</w:t>
            </w:r>
            <w:r>
              <w:t>，提示</w:t>
            </w:r>
            <w:r>
              <w:t>"</w:t>
            </w:r>
            <w:r>
              <w:t>需求名只能包含小写字母、数字和短横线</w:t>
            </w:r>
            <w:r>
              <w:t>"</w:t>
            </w:r>
            <w:r>
              <w:t>；后者输出</w:t>
            </w:r>
            <w:r>
              <w:t>"</w:t>
            </w:r>
            <w:r>
              <w:t>需求已存在</w:t>
            </w:r>
            <w:r>
              <w:t>: login</w:t>
            </w:r>
            <w:r>
              <w:t>（幂等跳过）</w:t>
            </w:r>
            <w:r>
              <w:t>"</w:t>
            </w:r>
            <w:r>
              <w:t>，退出码</w:t>
            </w:r>
            <w:r>
              <w:t xml:space="preserve"> 0</w:t>
            </w:r>
            <w:r>
              <w:br/>
            </w:r>
            <w:r>
              <w:t>结论：通过</w:t>
            </w:r>
          </w:p>
        </w:tc>
      </w:tr>
      <w:tr w:rsidR="00036A56" w14:paraId="5C6EB258" w14:textId="77777777">
        <w:trPr>
          <w:cantSplit/>
          <w:jc w:val="center"/>
        </w:trPr>
        <w:tc>
          <w:tcPr>
            <w:tcW w:w="595" w:type="dxa"/>
            <w:vAlign w:val="center"/>
          </w:tcPr>
          <w:p w14:paraId="37BA261F" w14:textId="77777777" w:rsidR="00036A56" w:rsidRDefault="00A81F1D">
            <w:pPr>
              <w:pStyle w:val="ThesisTableText"/>
              <w:jc w:val="center"/>
            </w:pPr>
            <w:r>
              <w:t>WF-03</w:t>
            </w:r>
          </w:p>
        </w:tc>
        <w:tc>
          <w:tcPr>
            <w:tcW w:w="1349" w:type="dxa"/>
            <w:vAlign w:val="center"/>
          </w:tcPr>
          <w:p w14:paraId="7B55405C" w14:textId="77777777" w:rsidR="00036A56" w:rsidRDefault="00A81F1D">
            <w:pPr>
              <w:pStyle w:val="ThesisTableText"/>
            </w:pPr>
            <w:r>
              <w:t>模块：工作流</w:t>
            </w:r>
            <w:r>
              <w:br/>
            </w:r>
            <w:r>
              <w:t>实现小节：</w:t>
            </w:r>
            <w:r>
              <w:t>5.2.2</w:t>
            </w:r>
            <w:r>
              <w:br/>
            </w:r>
            <w:r>
              <w:t>测试项：阶段模板下发</w:t>
            </w:r>
          </w:p>
        </w:tc>
        <w:tc>
          <w:tcPr>
            <w:tcW w:w="1905" w:type="dxa"/>
            <w:vAlign w:val="center"/>
          </w:tcPr>
          <w:p w14:paraId="1093061B" w14:textId="77777777" w:rsidR="00036A56" w:rsidRDefault="00A81F1D">
            <w:pPr>
              <w:pStyle w:val="ThesisTableText"/>
            </w:pPr>
            <w:r>
              <w:t>执行</w:t>
            </w:r>
            <w:r>
              <w:t xml:space="preserve"> wpw template design --json</w:t>
            </w:r>
            <w:r>
              <w:t>、</w:t>
            </w:r>
            <w:r>
              <w:t>wpw template plan --json</w:t>
            </w:r>
          </w:p>
        </w:tc>
        <w:tc>
          <w:tcPr>
            <w:tcW w:w="1786" w:type="dxa"/>
            <w:vAlign w:val="center"/>
          </w:tcPr>
          <w:p w14:paraId="735DF6DF" w14:textId="77777777" w:rsidR="00036A56" w:rsidRDefault="00A81F1D">
            <w:pPr>
              <w:pStyle w:val="ThesisTableText"/>
            </w:pPr>
            <w:r>
              <w:t>返回阶段模板的绝对路径，且文件存在</w:t>
            </w:r>
          </w:p>
        </w:tc>
        <w:tc>
          <w:tcPr>
            <w:tcW w:w="2302" w:type="dxa"/>
            <w:vAlign w:val="center"/>
          </w:tcPr>
          <w:p w14:paraId="76D4CAA2" w14:textId="77777777" w:rsidR="00036A56" w:rsidRDefault="00A81F1D">
            <w:pPr>
              <w:pStyle w:val="ThesisTableText"/>
            </w:pPr>
            <w:r>
              <w:t>实际结果：</w:t>
            </w:r>
            <w:r>
              <w:t xml:space="preserve">design </w:t>
            </w:r>
            <w:r>
              <w:t>返回</w:t>
            </w:r>
            <w:r>
              <w:t xml:space="preserve"> Design-Fe.md</w:t>
            </w:r>
            <w:r>
              <w:t>、</w:t>
            </w:r>
            <w:r>
              <w:t>Design-Server.md</w:t>
            </w:r>
            <w:r>
              <w:t>；</w:t>
            </w:r>
            <w:r>
              <w:t xml:space="preserve">plan </w:t>
            </w:r>
            <w:r>
              <w:t>返回</w:t>
            </w:r>
            <w:r>
              <w:t xml:space="preserve"> Plan-Fe.md</w:t>
            </w:r>
            <w:r>
              <w:t>、</w:t>
            </w:r>
            <w:r>
              <w:t>Plan-Server.md</w:t>
            </w:r>
            <w:r>
              <w:br/>
            </w:r>
            <w:r>
              <w:t>结论：通过</w:t>
            </w:r>
          </w:p>
        </w:tc>
      </w:tr>
    </w:tbl>
    <w:p w14:paraId="1DBCBFCC" w14:textId="77777777" w:rsidR="00036A56" w:rsidRDefault="00A81F1D">
      <w:pPr>
        <w:pStyle w:val="ua"/>
        <w:pageBreakBefore/>
      </w:pPr>
      <w:r>
        <w:lastRenderedPageBreak/>
        <w:t>表</w:t>
      </w:r>
      <w:r>
        <w:t xml:space="preserve">A-3 WPW </w:t>
      </w:r>
      <w:r>
        <w:t>分模块功能测试用例与结果（续）</w:t>
      </w:r>
    </w:p>
    <w:p w14:paraId="6D16C92D"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04D4B99B" w14:textId="77777777">
        <w:trPr>
          <w:cantSplit/>
          <w:tblHeader/>
          <w:jc w:val="center"/>
        </w:trPr>
        <w:tc>
          <w:tcPr>
            <w:tcW w:w="595" w:type="dxa"/>
            <w:tcBorders>
              <w:bottom w:val="single" w:sz="6" w:space="0" w:color="000000"/>
            </w:tcBorders>
            <w:vAlign w:val="center"/>
          </w:tcPr>
          <w:p w14:paraId="1E30BBE9"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4EA59729"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1A4DE9B"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6CFCAA8F"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34283061" w14:textId="77777777" w:rsidR="00036A56" w:rsidRDefault="00A81F1D">
            <w:pPr>
              <w:pStyle w:val="ThesisTableText"/>
              <w:keepNext/>
              <w:jc w:val="center"/>
            </w:pPr>
            <w:r>
              <w:rPr>
                <w:b/>
              </w:rPr>
              <w:t>实际结果／结论</w:t>
            </w:r>
          </w:p>
        </w:tc>
      </w:tr>
      <w:tr w:rsidR="00036A56" w14:paraId="353D00E3" w14:textId="77777777">
        <w:trPr>
          <w:cantSplit/>
          <w:jc w:val="center"/>
        </w:trPr>
        <w:tc>
          <w:tcPr>
            <w:tcW w:w="595" w:type="dxa"/>
            <w:vAlign w:val="center"/>
          </w:tcPr>
          <w:p w14:paraId="6FE123E8" w14:textId="77777777" w:rsidR="00036A56" w:rsidRDefault="00A81F1D">
            <w:pPr>
              <w:pStyle w:val="ThesisTableText"/>
              <w:keepNext/>
              <w:jc w:val="center"/>
            </w:pPr>
            <w:r>
              <w:t>WF-04</w:t>
            </w:r>
          </w:p>
        </w:tc>
        <w:tc>
          <w:tcPr>
            <w:tcW w:w="1349" w:type="dxa"/>
            <w:vAlign w:val="center"/>
          </w:tcPr>
          <w:p w14:paraId="2B2B68C1" w14:textId="77777777" w:rsidR="00036A56" w:rsidRDefault="00A81F1D">
            <w:pPr>
              <w:pStyle w:val="ThesisTableText"/>
              <w:keepNext/>
            </w:pPr>
            <w:r>
              <w:t>模块：工作流</w:t>
            </w:r>
            <w:r>
              <w:br/>
            </w:r>
            <w:r>
              <w:t>实现小节：</w:t>
            </w:r>
            <w:r>
              <w:t>5.2.3</w:t>
            </w:r>
            <w:r>
              <w:br/>
            </w:r>
            <w:r>
              <w:t>测试项：强依赖门禁</w:t>
            </w:r>
          </w:p>
        </w:tc>
        <w:tc>
          <w:tcPr>
            <w:tcW w:w="1905" w:type="dxa"/>
            <w:vAlign w:val="center"/>
          </w:tcPr>
          <w:p w14:paraId="3B5E7620" w14:textId="77777777" w:rsidR="00036A56" w:rsidRDefault="00A81F1D">
            <w:pPr>
              <w:pStyle w:val="ThesisTableText"/>
              <w:keepNext/>
            </w:pPr>
            <w:r>
              <w:t xml:space="preserve">BRD </w:t>
            </w:r>
            <w:r>
              <w:t>为</w:t>
            </w:r>
            <w:r>
              <w:t xml:space="preserve"> pending </w:t>
            </w:r>
            <w:r>
              <w:t>时执行</w:t>
            </w:r>
            <w:r>
              <w:t xml:space="preserve"> wpw check prd -c login --json</w:t>
            </w:r>
            <w:r>
              <w:t>；</w:t>
            </w:r>
            <w:r>
              <w:t xml:space="preserve">BRD </w:t>
            </w:r>
            <w:r>
              <w:t>置为</w:t>
            </w:r>
            <w:r>
              <w:t xml:space="preserve"> done </w:t>
            </w:r>
            <w:r>
              <w:t>后重复</w:t>
            </w:r>
          </w:p>
        </w:tc>
        <w:tc>
          <w:tcPr>
            <w:tcW w:w="1786" w:type="dxa"/>
            <w:vAlign w:val="center"/>
          </w:tcPr>
          <w:p w14:paraId="31E68470" w14:textId="77777777" w:rsidR="00036A56" w:rsidRDefault="00A81F1D">
            <w:pPr>
              <w:pStyle w:val="ThesisTableText"/>
              <w:keepNext/>
            </w:pPr>
            <w:r>
              <w:t>首次</w:t>
            </w:r>
            <w:r>
              <w:t xml:space="preserve"> canProceed=false</w:t>
            </w:r>
            <w:r>
              <w:t>、</w:t>
            </w:r>
            <w:r>
              <w:t>missing=["brd"]</w:t>
            </w:r>
            <w:r>
              <w:t>、非零退出；</w:t>
            </w:r>
            <w:r>
              <w:t xml:space="preserve">BRD </w:t>
            </w:r>
            <w:r>
              <w:t>完成后允许推进</w:t>
            </w:r>
          </w:p>
        </w:tc>
        <w:tc>
          <w:tcPr>
            <w:tcW w:w="2302" w:type="dxa"/>
            <w:vAlign w:val="center"/>
          </w:tcPr>
          <w:p w14:paraId="73739C38" w14:textId="77777777" w:rsidR="00036A56" w:rsidRDefault="00A81F1D">
            <w:pPr>
              <w:pStyle w:val="ThesisTableText"/>
              <w:keepNext/>
            </w:pPr>
            <w:r>
              <w:t>实际结果：首次返回</w:t>
            </w:r>
            <w:r>
              <w:t xml:space="preserve"> {"artifact":"prd","canProceed":false,"missing":["brd"],"warnings":[]}</w:t>
            </w:r>
            <w:r>
              <w:t>，退出码</w:t>
            </w:r>
            <w:r>
              <w:t xml:space="preserve"> 1</w:t>
            </w:r>
            <w:r>
              <w:t>；完成后</w:t>
            </w:r>
            <w:r>
              <w:t xml:space="preserve"> canProceed=true</w:t>
            </w:r>
            <w:r>
              <w:t>、</w:t>
            </w:r>
            <w:r>
              <w:t>missing=[]</w:t>
            </w:r>
            <w:r>
              <w:br/>
            </w:r>
            <w:r>
              <w:t>结论：通过</w:t>
            </w:r>
          </w:p>
        </w:tc>
      </w:tr>
      <w:tr w:rsidR="00036A56" w14:paraId="6EA27674" w14:textId="77777777">
        <w:trPr>
          <w:cantSplit/>
          <w:jc w:val="center"/>
        </w:trPr>
        <w:tc>
          <w:tcPr>
            <w:tcW w:w="595" w:type="dxa"/>
            <w:vAlign w:val="center"/>
          </w:tcPr>
          <w:p w14:paraId="0057D7B7" w14:textId="77777777" w:rsidR="00036A56" w:rsidRDefault="00A81F1D">
            <w:pPr>
              <w:pStyle w:val="ThesisTableText"/>
              <w:keepNext/>
              <w:jc w:val="center"/>
            </w:pPr>
            <w:r>
              <w:t>WF-05</w:t>
            </w:r>
          </w:p>
        </w:tc>
        <w:tc>
          <w:tcPr>
            <w:tcW w:w="1349" w:type="dxa"/>
            <w:vAlign w:val="center"/>
          </w:tcPr>
          <w:p w14:paraId="44FB3363" w14:textId="77777777" w:rsidR="00036A56" w:rsidRDefault="00A81F1D">
            <w:pPr>
              <w:pStyle w:val="ThesisTableText"/>
              <w:keepNext/>
            </w:pPr>
            <w:r>
              <w:t>模块：工作流</w:t>
            </w:r>
            <w:r>
              <w:br/>
            </w:r>
            <w:r>
              <w:t>实现小节：</w:t>
            </w:r>
            <w:r>
              <w:t>5.2.2</w:t>
            </w:r>
            <w:r>
              <w:t>、</w:t>
            </w:r>
            <w:r>
              <w:t>5.2.3</w:t>
            </w:r>
            <w:r>
              <w:br/>
            </w:r>
            <w:r>
              <w:t>测试项：可选</w:t>
            </w:r>
            <w:r>
              <w:t xml:space="preserve"> Explore </w:t>
            </w:r>
            <w:r>
              <w:t>决策与跳过</w:t>
            </w:r>
          </w:p>
        </w:tc>
        <w:tc>
          <w:tcPr>
            <w:tcW w:w="1905" w:type="dxa"/>
            <w:vAlign w:val="center"/>
          </w:tcPr>
          <w:p w14:paraId="73EF47BC" w14:textId="77777777" w:rsidR="00036A56" w:rsidRDefault="00A81F1D">
            <w:pPr>
              <w:pStyle w:val="ThesisTableText"/>
              <w:keepNext/>
            </w:pPr>
            <w:r>
              <w:t>BRD</w:t>
            </w:r>
            <w:r>
              <w:t>、</w:t>
            </w:r>
            <w:r>
              <w:t>PRD</w:t>
            </w:r>
            <w:r>
              <w:t>、</w:t>
            </w:r>
            <w:r>
              <w:t xml:space="preserve">Explore </w:t>
            </w:r>
            <w:r>
              <w:t>为</w:t>
            </w:r>
            <w:r>
              <w:t xml:space="preserve"> done </w:t>
            </w:r>
            <w:r>
              <w:t>且未拍板时执行</w:t>
            </w:r>
            <w:r>
              <w:t xml:space="preserve"> check design</w:t>
            </w:r>
            <w:r>
              <w:t>；执行</w:t>
            </w:r>
            <w:r>
              <w:t xml:space="preserve"> decision explore --option ... </w:t>
            </w:r>
            <w:r>
              <w:t>后重复；另建需求执行</w:t>
            </w:r>
            <w:r>
              <w:t xml:space="preserve"> skip explore </w:t>
            </w:r>
            <w:r>
              <w:t>和</w:t>
            </w:r>
            <w:r>
              <w:t xml:space="preserve"> skip design</w:t>
            </w:r>
          </w:p>
        </w:tc>
        <w:tc>
          <w:tcPr>
            <w:tcW w:w="1786" w:type="dxa"/>
            <w:vAlign w:val="center"/>
          </w:tcPr>
          <w:p w14:paraId="3D9FFFAB" w14:textId="77777777" w:rsidR="00036A56" w:rsidRDefault="00A81F1D">
            <w:pPr>
              <w:pStyle w:val="ThesisTableText"/>
              <w:keepNext/>
            </w:pPr>
            <w:r>
              <w:t>未拍板时返回警告，拍板后警告消失；仅可跳过阶段允许跳过</w:t>
            </w:r>
          </w:p>
        </w:tc>
        <w:tc>
          <w:tcPr>
            <w:tcW w:w="2302" w:type="dxa"/>
            <w:vAlign w:val="center"/>
          </w:tcPr>
          <w:p w14:paraId="3E200D13" w14:textId="77777777" w:rsidR="00036A56" w:rsidRDefault="00A81F1D">
            <w:pPr>
              <w:pStyle w:val="ThesisTableText"/>
              <w:keepNext/>
            </w:pPr>
            <w:r>
              <w:t>实际结果：未拍板时</w:t>
            </w:r>
            <w:r>
              <w:t xml:space="preserve"> warnings </w:t>
            </w:r>
            <w:r>
              <w:t>含</w:t>
            </w:r>
            <w:r>
              <w:t xml:space="preserve"> 1 </w:t>
            </w:r>
            <w:r>
              <w:t>条提示，拍板后为</w:t>
            </w:r>
            <w:r>
              <w:t xml:space="preserve"> []</w:t>
            </w:r>
            <w:r>
              <w:t>；</w:t>
            </w:r>
            <w:r>
              <w:t xml:space="preserve">skip explore </w:t>
            </w:r>
            <w:r>
              <w:t>将状态置为</w:t>
            </w:r>
            <w:r>
              <w:t xml:space="preserve"> skipped </w:t>
            </w:r>
            <w:r>
              <w:t>且</w:t>
            </w:r>
            <w:r>
              <w:t xml:space="preserve"> Design </w:t>
            </w:r>
            <w:r>
              <w:t>可继续；</w:t>
            </w:r>
            <w:r>
              <w:t xml:space="preserve">skip design </w:t>
            </w:r>
            <w:r>
              <w:t>退出码</w:t>
            </w:r>
            <w:r>
              <w:t xml:space="preserve"> 1</w:t>
            </w:r>
            <w:r>
              <w:t>，提示</w:t>
            </w:r>
            <w:r>
              <w:t>"</w:t>
            </w:r>
            <w:r>
              <w:t>阶段</w:t>
            </w:r>
            <w:r>
              <w:t xml:space="preserve"> design </w:t>
            </w:r>
            <w:r>
              <w:t>不可跳过</w:t>
            </w:r>
            <w:r>
              <w:t>"</w:t>
            </w:r>
            <w:r>
              <w:br/>
            </w:r>
            <w:r>
              <w:t>结论：通过</w:t>
            </w:r>
          </w:p>
        </w:tc>
      </w:tr>
      <w:tr w:rsidR="00036A56" w14:paraId="1A2AFB21" w14:textId="77777777">
        <w:trPr>
          <w:cantSplit/>
          <w:jc w:val="center"/>
        </w:trPr>
        <w:tc>
          <w:tcPr>
            <w:tcW w:w="595" w:type="dxa"/>
            <w:vAlign w:val="center"/>
          </w:tcPr>
          <w:p w14:paraId="69A73733" w14:textId="77777777" w:rsidR="00036A56" w:rsidRDefault="00A81F1D">
            <w:pPr>
              <w:pStyle w:val="ThesisTableText"/>
              <w:jc w:val="center"/>
            </w:pPr>
            <w:r>
              <w:t>WF-06</w:t>
            </w:r>
          </w:p>
        </w:tc>
        <w:tc>
          <w:tcPr>
            <w:tcW w:w="1349" w:type="dxa"/>
            <w:vAlign w:val="center"/>
          </w:tcPr>
          <w:p w14:paraId="4EFD917E" w14:textId="77777777" w:rsidR="00036A56" w:rsidRDefault="00A81F1D">
            <w:pPr>
              <w:pStyle w:val="ThesisTableText"/>
            </w:pPr>
            <w:r>
              <w:t>模块：工作流</w:t>
            </w:r>
            <w:r>
              <w:br/>
            </w:r>
            <w:r>
              <w:t>实现小节：</w:t>
            </w:r>
            <w:r>
              <w:t>5.2.4</w:t>
            </w:r>
            <w:r>
              <w:br/>
            </w:r>
            <w:r>
              <w:t>测试项：任务实施、进度同步与断点恢复</w:t>
            </w:r>
          </w:p>
        </w:tc>
        <w:tc>
          <w:tcPr>
            <w:tcW w:w="1905" w:type="dxa"/>
            <w:vAlign w:val="center"/>
          </w:tcPr>
          <w:p w14:paraId="70C3732D" w14:textId="77777777" w:rsidR="00036A56" w:rsidRDefault="00A81F1D">
            <w:pPr>
              <w:pStyle w:val="ThesisTableText"/>
            </w:pPr>
            <w:r>
              <w:t xml:space="preserve">Plan </w:t>
            </w:r>
            <w:r>
              <w:t>含</w:t>
            </w:r>
            <w:r>
              <w:t xml:space="preserve"> 3 </w:t>
            </w:r>
            <w:r>
              <w:t>个任务（</w:t>
            </w:r>
            <w:r>
              <w:t xml:space="preserve">1 </w:t>
            </w:r>
            <w:r>
              <w:t>个已完成）时执行</w:t>
            </w:r>
            <w:r>
              <w:t xml:space="preserve"> wpw apply login --json</w:t>
            </w:r>
            <w:r>
              <w:t>；执行</w:t>
            </w:r>
            <w:r>
              <w:t xml:space="preserve"> wpw task login --mark 2 --state in-progress</w:t>
            </w:r>
            <w:r>
              <w:t>、</w:t>
            </w:r>
            <w:r>
              <w:t>--state done</w:t>
            </w:r>
            <w:r>
              <w:t>；再执行</w:t>
            </w:r>
            <w:r>
              <w:t xml:space="preserve"> wpw apply login --from 3 --json</w:t>
            </w:r>
          </w:p>
        </w:tc>
        <w:tc>
          <w:tcPr>
            <w:tcW w:w="1786" w:type="dxa"/>
            <w:vAlign w:val="center"/>
          </w:tcPr>
          <w:p w14:paraId="15266E7A" w14:textId="77777777" w:rsidR="00036A56" w:rsidRDefault="00A81F1D">
            <w:pPr>
              <w:pStyle w:val="ThesisTableText"/>
            </w:pPr>
            <w:r>
              <w:t>返回已完成文档、任务和进度；任务标记同步</w:t>
            </w:r>
            <w:r>
              <w:t xml:space="preserve"> Plan </w:t>
            </w:r>
            <w:r>
              <w:t>与</w:t>
            </w:r>
            <w:r>
              <w:t xml:space="preserve"> .wpw.yaml</w:t>
            </w:r>
            <w:r>
              <w:t>；</w:t>
            </w:r>
            <w:r>
              <w:t xml:space="preserve">--from </w:t>
            </w:r>
            <w:r>
              <w:t>从指定任务恢复</w:t>
            </w:r>
          </w:p>
        </w:tc>
        <w:tc>
          <w:tcPr>
            <w:tcW w:w="2302" w:type="dxa"/>
            <w:vAlign w:val="center"/>
          </w:tcPr>
          <w:p w14:paraId="7E68EBCC" w14:textId="77777777" w:rsidR="00036A56" w:rsidRDefault="00A81F1D">
            <w:pPr>
              <w:pStyle w:val="ThesisTableText"/>
            </w:pPr>
            <w:r>
              <w:t>实际结果：</w:t>
            </w:r>
            <w:r>
              <w:t>state=ready</w:t>
            </w:r>
            <w:r>
              <w:t>，</w:t>
            </w:r>
            <w:r>
              <w:t xml:space="preserve">3 </w:t>
            </w:r>
            <w:r>
              <w:t>个任务，进度</w:t>
            </w:r>
            <w:r>
              <w:t xml:space="preserve"> 1/3</w:t>
            </w:r>
            <w:r>
              <w:t>，并返回</w:t>
            </w:r>
            <w:r>
              <w:t xml:space="preserve"> Test </w:t>
            </w:r>
            <w:r>
              <w:t>未完成警告；第</w:t>
            </w:r>
            <w:r>
              <w:t xml:space="preserve"> 2 </w:t>
            </w:r>
            <w:r>
              <w:t>项先变为</w:t>
            </w:r>
            <w:r>
              <w:t xml:space="preserve"> [🔄] </w:t>
            </w:r>
            <w:r>
              <w:t>再变为</w:t>
            </w:r>
            <w:r>
              <w:t xml:space="preserve"> [x]</w:t>
            </w:r>
            <w:r>
              <w:t>，进度</w:t>
            </w:r>
            <w:r>
              <w:t xml:space="preserve"> 2/3</w:t>
            </w:r>
            <w:r>
              <w:t>；</w:t>
            </w:r>
            <w:r>
              <w:t xml:space="preserve">--from 3 </w:t>
            </w:r>
            <w:r>
              <w:t>仅返回任务</w:t>
            </w:r>
            <w:r>
              <w:t xml:space="preserve"> 3</w:t>
            </w:r>
            <w:r>
              <w:t>，</w:t>
            </w:r>
            <w:r>
              <w:t>remaining=1</w:t>
            </w:r>
            <w:r>
              <w:br/>
            </w:r>
            <w:r>
              <w:t>结论：通过</w:t>
            </w:r>
          </w:p>
        </w:tc>
      </w:tr>
    </w:tbl>
    <w:p w14:paraId="7DF0EAF0" w14:textId="77777777" w:rsidR="00036A56" w:rsidRDefault="00A81F1D">
      <w:pPr>
        <w:pStyle w:val="ua"/>
        <w:pageBreakBefore/>
      </w:pPr>
      <w:r>
        <w:lastRenderedPageBreak/>
        <w:t>表</w:t>
      </w:r>
      <w:r>
        <w:t xml:space="preserve">A-3 WPW </w:t>
      </w:r>
      <w:r>
        <w:t>分模块功能测试用例与结果（续）</w:t>
      </w:r>
    </w:p>
    <w:p w14:paraId="1E72041B"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53A82AFF" w14:textId="77777777">
        <w:trPr>
          <w:cantSplit/>
          <w:tblHeader/>
          <w:jc w:val="center"/>
        </w:trPr>
        <w:tc>
          <w:tcPr>
            <w:tcW w:w="595" w:type="dxa"/>
            <w:tcBorders>
              <w:bottom w:val="single" w:sz="6" w:space="0" w:color="000000"/>
            </w:tcBorders>
            <w:vAlign w:val="center"/>
          </w:tcPr>
          <w:p w14:paraId="171450A9"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01671680"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6AD6DB54"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4FA91383"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245E607C" w14:textId="77777777" w:rsidR="00036A56" w:rsidRDefault="00A81F1D">
            <w:pPr>
              <w:pStyle w:val="ThesisTableText"/>
              <w:keepNext/>
              <w:jc w:val="center"/>
            </w:pPr>
            <w:r>
              <w:rPr>
                <w:b/>
              </w:rPr>
              <w:t>实际结果／结论</w:t>
            </w:r>
          </w:p>
        </w:tc>
      </w:tr>
      <w:tr w:rsidR="00036A56" w14:paraId="32150294" w14:textId="77777777">
        <w:trPr>
          <w:cantSplit/>
          <w:jc w:val="center"/>
        </w:trPr>
        <w:tc>
          <w:tcPr>
            <w:tcW w:w="595" w:type="dxa"/>
            <w:vAlign w:val="center"/>
          </w:tcPr>
          <w:p w14:paraId="75864A15" w14:textId="77777777" w:rsidR="00036A56" w:rsidRDefault="00A81F1D">
            <w:pPr>
              <w:pStyle w:val="ThesisTableText"/>
              <w:keepNext/>
              <w:jc w:val="center"/>
            </w:pPr>
            <w:r>
              <w:t>WF-07</w:t>
            </w:r>
          </w:p>
        </w:tc>
        <w:tc>
          <w:tcPr>
            <w:tcW w:w="1349" w:type="dxa"/>
            <w:vAlign w:val="center"/>
          </w:tcPr>
          <w:p w14:paraId="3BD4F27A" w14:textId="77777777" w:rsidR="00036A56" w:rsidRDefault="00A81F1D">
            <w:pPr>
              <w:pStyle w:val="ThesisTableText"/>
              <w:keepNext/>
            </w:pPr>
            <w:r>
              <w:t>模块：工作流</w:t>
            </w:r>
            <w:r>
              <w:br/>
            </w:r>
            <w:r>
              <w:t>实现小节：</w:t>
            </w:r>
            <w:r>
              <w:t>5.2.4</w:t>
            </w:r>
            <w:r>
              <w:t>、</w:t>
            </w:r>
            <w:r>
              <w:t>5.5.2</w:t>
            </w:r>
            <w:r>
              <w:br/>
            </w:r>
            <w:r>
              <w:t>测试项：归档与工作区迁移</w:t>
            </w:r>
          </w:p>
        </w:tc>
        <w:tc>
          <w:tcPr>
            <w:tcW w:w="1905" w:type="dxa"/>
            <w:vAlign w:val="center"/>
          </w:tcPr>
          <w:p w14:paraId="73670D0E" w14:textId="77777777" w:rsidR="00036A56" w:rsidRDefault="00A81F1D">
            <w:pPr>
              <w:pStyle w:val="ThesisTableText"/>
              <w:keepNext/>
            </w:pPr>
            <w:r>
              <w:t>执行</w:t>
            </w:r>
            <w:r>
              <w:t xml:space="preserve"> wpw archive archive-demo</w:t>
            </w:r>
          </w:p>
        </w:tc>
        <w:tc>
          <w:tcPr>
            <w:tcW w:w="1786" w:type="dxa"/>
            <w:vAlign w:val="center"/>
          </w:tcPr>
          <w:p w14:paraId="536CD103" w14:textId="77777777" w:rsidR="00036A56" w:rsidRDefault="00A81F1D">
            <w:pPr>
              <w:pStyle w:val="ThesisTableText"/>
              <w:keepNext/>
            </w:pPr>
            <w:r>
              <w:t>工作区迁移到</w:t>
            </w:r>
            <w:r>
              <w:t xml:space="preserve"> wpw/archived/YYYY-MM/&lt;change&gt;/</w:t>
            </w:r>
          </w:p>
        </w:tc>
        <w:tc>
          <w:tcPr>
            <w:tcW w:w="2302" w:type="dxa"/>
            <w:vAlign w:val="center"/>
          </w:tcPr>
          <w:p w14:paraId="109B54E8" w14:textId="77777777" w:rsidR="00036A56" w:rsidRDefault="00A81F1D">
            <w:pPr>
              <w:pStyle w:val="ThesisTableText"/>
              <w:keepNext/>
            </w:pPr>
            <w:r>
              <w:t>实际结果：输出</w:t>
            </w:r>
            <w:r>
              <w:t>"</w:t>
            </w:r>
            <w:r>
              <w:t>已归档</w:t>
            </w:r>
            <w:r>
              <w:t>: archive-demo -&gt; wpw\archived\2026-10\archive-demo"</w:t>
            </w:r>
            <w:r>
              <w:t>；</w:t>
            </w:r>
            <w:r>
              <w:t xml:space="preserve">wpw/active/ </w:t>
            </w:r>
            <w:r>
              <w:t>下不再存在该目录</w:t>
            </w:r>
            <w:r>
              <w:br/>
            </w:r>
            <w:r>
              <w:t>结论：通过</w:t>
            </w:r>
          </w:p>
        </w:tc>
      </w:tr>
      <w:tr w:rsidR="00036A56" w14:paraId="2EE0D602" w14:textId="77777777">
        <w:trPr>
          <w:cantSplit/>
          <w:jc w:val="center"/>
        </w:trPr>
        <w:tc>
          <w:tcPr>
            <w:tcW w:w="595" w:type="dxa"/>
            <w:vAlign w:val="center"/>
          </w:tcPr>
          <w:p w14:paraId="6B10A761" w14:textId="77777777" w:rsidR="00036A56" w:rsidRDefault="00A81F1D">
            <w:pPr>
              <w:pStyle w:val="ThesisTableText"/>
              <w:keepNext/>
              <w:jc w:val="center"/>
            </w:pPr>
            <w:r>
              <w:t>WF-08</w:t>
            </w:r>
          </w:p>
        </w:tc>
        <w:tc>
          <w:tcPr>
            <w:tcW w:w="1349" w:type="dxa"/>
            <w:vAlign w:val="center"/>
          </w:tcPr>
          <w:p w14:paraId="78F2163E" w14:textId="77777777" w:rsidR="00036A56" w:rsidRDefault="00A81F1D">
            <w:pPr>
              <w:pStyle w:val="ThesisTableText"/>
              <w:keepNext/>
            </w:pPr>
            <w:r>
              <w:t>模块：工作流</w:t>
            </w:r>
            <w:r>
              <w:br/>
            </w:r>
            <w:r>
              <w:t>实现小节：</w:t>
            </w:r>
            <w:r>
              <w:t>5.2.2</w:t>
            </w:r>
            <w:r>
              <w:br/>
            </w:r>
            <w:r>
              <w:t>测试项：阶段完成状态写回</w:t>
            </w:r>
          </w:p>
        </w:tc>
        <w:tc>
          <w:tcPr>
            <w:tcW w:w="1905" w:type="dxa"/>
            <w:vAlign w:val="center"/>
          </w:tcPr>
          <w:p w14:paraId="7A4C38D6" w14:textId="77777777" w:rsidR="00036A56" w:rsidRDefault="00A81F1D">
            <w:pPr>
              <w:pStyle w:val="ThesisTableText"/>
              <w:keepNext/>
            </w:pPr>
            <w:r>
              <w:t>新建</w:t>
            </w:r>
            <w:r>
              <w:t xml:space="preserve"> done-demo </w:t>
            </w:r>
            <w:r>
              <w:t>后执行</w:t>
            </w:r>
            <w:r>
              <w:t xml:space="preserve"> wpw done brd -c done-demo</w:t>
            </w:r>
            <w:r>
              <w:t>，再执行</w:t>
            </w:r>
            <w:r>
              <w:t xml:space="preserve"> wpw status done-demo</w:t>
            </w:r>
          </w:p>
        </w:tc>
        <w:tc>
          <w:tcPr>
            <w:tcW w:w="1786" w:type="dxa"/>
            <w:vAlign w:val="center"/>
          </w:tcPr>
          <w:p w14:paraId="592D74BC" w14:textId="77777777" w:rsidR="00036A56" w:rsidRDefault="00A81F1D">
            <w:pPr>
              <w:pStyle w:val="ThesisTableText"/>
              <w:keepNext/>
            </w:pPr>
            <w:r>
              <w:t xml:space="preserve">brd </w:t>
            </w:r>
            <w:r>
              <w:t>置为</w:t>
            </w:r>
            <w:r>
              <w:t xml:space="preserve"> done</w:t>
            </w:r>
            <w:r>
              <w:t>，其余阶段保持</w:t>
            </w:r>
            <w:r>
              <w:t xml:space="preserve"> pending</w:t>
            </w:r>
            <w:r>
              <w:t>；状态写入</w:t>
            </w:r>
            <w:r>
              <w:t xml:space="preserve"> .wpw.yaml</w:t>
            </w:r>
          </w:p>
        </w:tc>
        <w:tc>
          <w:tcPr>
            <w:tcW w:w="2302" w:type="dxa"/>
            <w:vAlign w:val="center"/>
          </w:tcPr>
          <w:p w14:paraId="3FE4280A" w14:textId="77777777" w:rsidR="00036A56" w:rsidRDefault="00A81F1D">
            <w:pPr>
              <w:pStyle w:val="ThesisTableText"/>
              <w:keepNext/>
            </w:pPr>
            <w:r>
              <w:t>实际结果：输出</w:t>
            </w:r>
            <w:r>
              <w:t>"</w:t>
            </w:r>
            <w:r>
              <w:t>已标记</w:t>
            </w:r>
            <w:r>
              <w:t xml:space="preserve"> done-demo.brd = done"</w:t>
            </w:r>
            <w:r>
              <w:t>；</w:t>
            </w:r>
            <w:r>
              <w:t xml:space="preserve">status </w:t>
            </w:r>
            <w:r>
              <w:t>显示</w:t>
            </w:r>
            <w:r>
              <w:t xml:space="preserve"> brd done</w:t>
            </w:r>
            <w:r>
              <w:t>、其余</w:t>
            </w:r>
            <w:r>
              <w:t xml:space="preserve"> pending</w:t>
            </w:r>
            <w:r>
              <w:t>；</w:t>
            </w:r>
            <w:r>
              <w:t xml:space="preserve">.wpw.yaml </w:t>
            </w:r>
            <w:r>
              <w:t>的</w:t>
            </w:r>
            <w:r>
              <w:t xml:space="preserve"> status.brd=done</w:t>
            </w:r>
            <w:r>
              <w:br/>
            </w:r>
            <w:r>
              <w:t>结论：通过</w:t>
            </w:r>
          </w:p>
        </w:tc>
      </w:tr>
      <w:tr w:rsidR="00036A56" w14:paraId="35E561BC" w14:textId="77777777">
        <w:trPr>
          <w:cantSplit/>
          <w:jc w:val="center"/>
        </w:trPr>
        <w:tc>
          <w:tcPr>
            <w:tcW w:w="595" w:type="dxa"/>
            <w:vAlign w:val="center"/>
          </w:tcPr>
          <w:p w14:paraId="027EE46B" w14:textId="77777777" w:rsidR="00036A56" w:rsidRDefault="00A81F1D">
            <w:pPr>
              <w:pStyle w:val="ThesisTableText"/>
              <w:jc w:val="center"/>
            </w:pPr>
            <w:r>
              <w:t>KG-01</w:t>
            </w:r>
          </w:p>
        </w:tc>
        <w:tc>
          <w:tcPr>
            <w:tcW w:w="1349" w:type="dxa"/>
            <w:vAlign w:val="center"/>
          </w:tcPr>
          <w:p w14:paraId="590DA09B" w14:textId="77777777" w:rsidR="00036A56" w:rsidRDefault="00A81F1D">
            <w:pPr>
              <w:pStyle w:val="ThesisTableText"/>
            </w:pPr>
            <w:r>
              <w:t>模块：图谱构建</w:t>
            </w:r>
            <w:r>
              <w:br/>
            </w:r>
            <w:r>
              <w:t>实现小节：</w:t>
            </w:r>
            <w:r>
              <w:t>5.3.1</w:t>
            </w:r>
            <w:r>
              <w:br/>
            </w:r>
            <w:r>
              <w:t>测试项：能力规范解析</w:t>
            </w:r>
          </w:p>
        </w:tc>
        <w:tc>
          <w:tcPr>
            <w:tcW w:w="1905" w:type="dxa"/>
            <w:vAlign w:val="center"/>
          </w:tcPr>
          <w:p w14:paraId="7AD73BF0" w14:textId="77777777" w:rsidR="00036A56" w:rsidRDefault="00A81F1D">
            <w:pPr>
              <w:pStyle w:val="ThesisTableText"/>
            </w:pPr>
            <w:r>
              <w:t>在</w:t>
            </w:r>
            <w:r>
              <w:t xml:space="preserve"> wpw/specs/user-auth/spec.md </w:t>
            </w:r>
            <w:r>
              <w:t>写入</w:t>
            </w:r>
            <w:r>
              <w:t xml:space="preserve"> Purpose </w:t>
            </w:r>
            <w:r>
              <w:t>和</w:t>
            </w:r>
            <w:r>
              <w:t xml:space="preserve"> Requirements/Scenarios</w:t>
            </w:r>
            <w:r>
              <w:t>，构建后执行</w:t>
            </w:r>
            <w:r>
              <w:t xml:space="preserve"> wpw graph query -l C --json</w:t>
            </w:r>
          </w:p>
        </w:tc>
        <w:tc>
          <w:tcPr>
            <w:tcW w:w="1786" w:type="dxa"/>
            <w:vAlign w:val="center"/>
          </w:tcPr>
          <w:p w14:paraId="2E237108" w14:textId="77777777" w:rsidR="00036A56" w:rsidRDefault="00A81F1D">
            <w:pPr>
              <w:pStyle w:val="ThesisTableText"/>
            </w:pPr>
            <w:r>
              <w:t>生成</w:t>
            </w:r>
            <w:r>
              <w:t xml:space="preserve"> C </w:t>
            </w:r>
            <w:r>
              <w:t>层</w:t>
            </w:r>
            <w:r>
              <w:t xml:space="preserve"> capability </w:t>
            </w:r>
            <w:r>
              <w:t>节点，含</w:t>
            </w:r>
            <w:r>
              <w:t xml:space="preserve"> description </w:t>
            </w:r>
            <w:r>
              <w:t>和</w:t>
            </w:r>
            <w:r>
              <w:t xml:space="preserve"> features</w:t>
            </w:r>
          </w:p>
        </w:tc>
        <w:tc>
          <w:tcPr>
            <w:tcW w:w="2302" w:type="dxa"/>
            <w:vAlign w:val="center"/>
          </w:tcPr>
          <w:p w14:paraId="20B409B6" w14:textId="77777777" w:rsidR="00036A56" w:rsidRDefault="00A81F1D">
            <w:pPr>
              <w:pStyle w:val="ThesisTableText"/>
            </w:pPr>
            <w:r>
              <w:t>实际结果：节点</w:t>
            </w:r>
            <w:r>
              <w:t xml:space="preserve"> user-auth </w:t>
            </w:r>
            <w:r>
              <w:t>的</w:t>
            </w:r>
            <w:r>
              <w:t xml:space="preserve"> description </w:t>
            </w:r>
            <w:r>
              <w:t>为</w:t>
            </w:r>
            <w:r>
              <w:t xml:space="preserve"> Purpose </w:t>
            </w:r>
            <w:r>
              <w:t>首段；</w:t>
            </w:r>
            <w:r>
              <w:t xml:space="preserve">features </w:t>
            </w:r>
            <w:r>
              <w:t>含</w:t>
            </w:r>
            <w:r>
              <w:t xml:space="preserve"> R1 </w:t>
            </w:r>
            <w:r>
              <w:t>用户登录</w:t>
            </w:r>
            <w:r>
              <w:t>/P0</w:t>
            </w:r>
            <w:r>
              <w:t>、</w:t>
            </w:r>
            <w:r>
              <w:t xml:space="preserve">R2 </w:t>
            </w:r>
            <w:r>
              <w:t>会话校验</w:t>
            </w:r>
            <w:r>
              <w:t>/P2</w:t>
            </w:r>
            <w:r>
              <w:t>，优先级按场景数计算</w:t>
            </w:r>
            <w:r>
              <w:br/>
            </w:r>
            <w:r>
              <w:t>结论：通过</w:t>
            </w:r>
          </w:p>
        </w:tc>
      </w:tr>
    </w:tbl>
    <w:p w14:paraId="3BE3423D" w14:textId="77777777" w:rsidR="00036A56" w:rsidRDefault="00A81F1D">
      <w:pPr>
        <w:pStyle w:val="ua"/>
        <w:pageBreakBefore/>
      </w:pPr>
      <w:r>
        <w:lastRenderedPageBreak/>
        <w:t>表</w:t>
      </w:r>
      <w:r>
        <w:t xml:space="preserve">A-3 WPW </w:t>
      </w:r>
      <w:r>
        <w:t>分模块功能测试用例与结果（续）</w:t>
      </w:r>
    </w:p>
    <w:p w14:paraId="1870E8F1"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0D106134" w14:textId="77777777">
        <w:trPr>
          <w:cantSplit/>
          <w:tblHeader/>
          <w:jc w:val="center"/>
        </w:trPr>
        <w:tc>
          <w:tcPr>
            <w:tcW w:w="595" w:type="dxa"/>
            <w:tcBorders>
              <w:bottom w:val="single" w:sz="6" w:space="0" w:color="000000"/>
            </w:tcBorders>
            <w:vAlign w:val="center"/>
          </w:tcPr>
          <w:p w14:paraId="3EA523AB"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605620D9"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63371AD8"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540DAD87"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2BC704D0" w14:textId="77777777" w:rsidR="00036A56" w:rsidRDefault="00A81F1D">
            <w:pPr>
              <w:pStyle w:val="ThesisTableText"/>
              <w:keepNext/>
              <w:jc w:val="center"/>
            </w:pPr>
            <w:r>
              <w:rPr>
                <w:b/>
              </w:rPr>
              <w:t>实际结果／结论</w:t>
            </w:r>
          </w:p>
        </w:tc>
      </w:tr>
      <w:tr w:rsidR="00036A56" w14:paraId="3067216A" w14:textId="77777777">
        <w:trPr>
          <w:cantSplit/>
          <w:jc w:val="center"/>
        </w:trPr>
        <w:tc>
          <w:tcPr>
            <w:tcW w:w="595" w:type="dxa"/>
            <w:vAlign w:val="center"/>
          </w:tcPr>
          <w:p w14:paraId="486DBFDD" w14:textId="77777777" w:rsidR="00036A56" w:rsidRDefault="00A81F1D">
            <w:pPr>
              <w:pStyle w:val="ThesisTableText"/>
              <w:keepNext/>
              <w:jc w:val="center"/>
            </w:pPr>
            <w:r>
              <w:t>KG-02</w:t>
            </w:r>
          </w:p>
        </w:tc>
        <w:tc>
          <w:tcPr>
            <w:tcW w:w="1349" w:type="dxa"/>
            <w:vAlign w:val="center"/>
          </w:tcPr>
          <w:p w14:paraId="35664F10" w14:textId="77777777" w:rsidR="00036A56" w:rsidRDefault="00A81F1D">
            <w:pPr>
              <w:pStyle w:val="ThesisTableText"/>
              <w:keepNext/>
            </w:pPr>
            <w:r>
              <w:t>模块：图谱构建</w:t>
            </w:r>
            <w:r>
              <w:br/>
            </w:r>
            <w:r>
              <w:t>实现小节：</w:t>
            </w:r>
            <w:r>
              <w:t>5.3.1</w:t>
            </w:r>
            <w:r>
              <w:br/>
            </w:r>
            <w:r>
              <w:t>测试项：多语言源码解析</w:t>
            </w:r>
          </w:p>
        </w:tc>
        <w:tc>
          <w:tcPr>
            <w:tcW w:w="1905" w:type="dxa"/>
            <w:vAlign w:val="center"/>
          </w:tcPr>
          <w:p w14:paraId="30F3E11F" w14:textId="77777777" w:rsidR="00036A56" w:rsidRDefault="00A81F1D">
            <w:pPr>
              <w:pStyle w:val="ThesisTableText"/>
              <w:keepNext/>
            </w:pPr>
            <w:r>
              <w:t>使用验证脚本中的</w:t>
            </w:r>
            <w:r>
              <w:t xml:space="preserve"> state.ts </w:t>
            </w:r>
            <w:r>
              <w:t>与</w:t>
            </w:r>
            <w:r>
              <w:t xml:space="preserve"> Spring Boot </w:t>
            </w:r>
            <w:r>
              <w:t>风格</w:t>
            </w:r>
            <w:r>
              <w:t xml:space="preserve"> UserController.java</w:t>
            </w:r>
          </w:p>
        </w:tc>
        <w:tc>
          <w:tcPr>
            <w:tcW w:w="1786" w:type="dxa"/>
            <w:vAlign w:val="center"/>
          </w:tcPr>
          <w:p w14:paraId="1710209B" w14:textId="77777777" w:rsidR="00036A56" w:rsidRDefault="00A81F1D">
            <w:pPr>
              <w:pStyle w:val="ThesisTableText"/>
              <w:keepNext/>
            </w:pPr>
            <w:r>
              <w:t>生成</w:t>
            </w:r>
            <w:r>
              <w:t xml:space="preserve"> L2 </w:t>
            </w:r>
            <w:r>
              <w:t>文件与</w:t>
            </w:r>
            <w:r>
              <w:t xml:space="preserve"> L3 </w:t>
            </w:r>
            <w:r>
              <w:t>元素；</w:t>
            </w:r>
            <w:r>
              <w:t xml:space="preserve">Java </w:t>
            </w:r>
            <w:r>
              <w:t>识别类、至少</w:t>
            </w:r>
            <w:r>
              <w:t xml:space="preserve"> 2 </w:t>
            </w:r>
            <w:r>
              <w:t>个方法、至少</w:t>
            </w:r>
            <w:r>
              <w:t xml:space="preserve"> 1 </w:t>
            </w:r>
            <w:r>
              <w:t>个常量和</w:t>
            </w:r>
            <w:r>
              <w:t xml:space="preserve"> import</w:t>
            </w:r>
          </w:p>
        </w:tc>
        <w:tc>
          <w:tcPr>
            <w:tcW w:w="2302" w:type="dxa"/>
            <w:vAlign w:val="center"/>
          </w:tcPr>
          <w:p w14:paraId="60BF9294" w14:textId="77777777" w:rsidR="00036A56" w:rsidRDefault="00A81F1D">
            <w:pPr>
              <w:pStyle w:val="ThesisTableText"/>
              <w:keepNext/>
            </w:pPr>
            <w:r>
              <w:t>实际结果：</w:t>
            </w:r>
            <w:r>
              <w:t xml:space="preserve">state.ts </w:t>
            </w:r>
            <w:r>
              <w:t>生成</w:t>
            </w:r>
            <w:r>
              <w:t xml:space="preserve"> 19 </w:t>
            </w:r>
            <w:r>
              <w:t>个</w:t>
            </w:r>
            <w:r>
              <w:t xml:space="preserve"> L3 </w:t>
            </w:r>
            <w:r>
              <w:t>元素和</w:t>
            </w:r>
            <w:r>
              <w:t xml:space="preserve"> 4 </w:t>
            </w:r>
            <w:r>
              <w:t>条</w:t>
            </w:r>
            <w:r>
              <w:t xml:space="preserve"> import</w:t>
            </w:r>
            <w:r>
              <w:t>；</w:t>
            </w:r>
            <w:r>
              <w:t xml:space="preserve">Java </w:t>
            </w:r>
            <w:r>
              <w:t>生成</w:t>
            </w:r>
            <w:r>
              <w:t xml:space="preserve"> 1 </w:t>
            </w:r>
            <w:r>
              <w:t>个</w:t>
            </w:r>
            <w:r>
              <w:t xml:space="preserve"> class</w:t>
            </w:r>
            <w:r>
              <w:t>、</w:t>
            </w:r>
            <w:r>
              <w:t xml:space="preserve">2 </w:t>
            </w:r>
            <w:r>
              <w:t>个</w:t>
            </w:r>
            <w:r>
              <w:t xml:space="preserve"> function</w:t>
            </w:r>
            <w:r>
              <w:t>、</w:t>
            </w:r>
            <w:r>
              <w:t xml:space="preserve">1 </w:t>
            </w:r>
            <w:r>
              <w:t>个</w:t>
            </w:r>
            <w:r>
              <w:t xml:space="preserve"> constant</w:t>
            </w:r>
            <w:r>
              <w:t>、</w:t>
            </w:r>
            <w:r>
              <w:t xml:space="preserve">2 </w:t>
            </w:r>
            <w:r>
              <w:t>条</w:t>
            </w:r>
            <w:r>
              <w:t xml:space="preserve"> import</w:t>
            </w:r>
            <w:r>
              <w:t>，并提取</w:t>
            </w:r>
            <w:r>
              <w:t xml:space="preserve"> GET /api/user/{id}</w:t>
            </w:r>
            <w:r>
              <w:br/>
            </w:r>
            <w:r>
              <w:t>结论：通过</w:t>
            </w:r>
          </w:p>
        </w:tc>
      </w:tr>
      <w:tr w:rsidR="00036A56" w14:paraId="2E197ADD" w14:textId="77777777">
        <w:trPr>
          <w:cantSplit/>
          <w:jc w:val="center"/>
        </w:trPr>
        <w:tc>
          <w:tcPr>
            <w:tcW w:w="595" w:type="dxa"/>
            <w:vAlign w:val="center"/>
          </w:tcPr>
          <w:p w14:paraId="7F79BDB0" w14:textId="77777777" w:rsidR="00036A56" w:rsidRDefault="00A81F1D">
            <w:pPr>
              <w:pStyle w:val="ThesisTableText"/>
              <w:keepNext/>
              <w:jc w:val="center"/>
            </w:pPr>
            <w:r>
              <w:t>KG-03</w:t>
            </w:r>
          </w:p>
        </w:tc>
        <w:tc>
          <w:tcPr>
            <w:tcW w:w="1349" w:type="dxa"/>
            <w:vAlign w:val="center"/>
          </w:tcPr>
          <w:p w14:paraId="7C6F1580" w14:textId="77777777" w:rsidR="00036A56" w:rsidRDefault="00A81F1D">
            <w:pPr>
              <w:pStyle w:val="ThesisTableText"/>
              <w:keepNext/>
            </w:pPr>
            <w:r>
              <w:t>模块：图谱构建</w:t>
            </w:r>
            <w:r>
              <w:br/>
            </w:r>
            <w:r>
              <w:t>实现小节：</w:t>
            </w:r>
            <w:r>
              <w:t>5.3.1</w:t>
            </w:r>
            <w:r>
              <w:br/>
            </w:r>
            <w:r>
              <w:t>测试项：状态管理代码解析</w:t>
            </w:r>
          </w:p>
        </w:tc>
        <w:tc>
          <w:tcPr>
            <w:tcW w:w="1905" w:type="dxa"/>
            <w:vAlign w:val="center"/>
          </w:tcPr>
          <w:p w14:paraId="4C98C669" w14:textId="77777777" w:rsidR="00036A56" w:rsidRDefault="00A81F1D">
            <w:pPr>
              <w:pStyle w:val="ThesisTableText"/>
              <w:keepNext/>
            </w:pPr>
            <w:r>
              <w:t>在测试项目加入</w:t>
            </w:r>
            <w:r>
              <w:t xml:space="preserve"> src/stores/auth.js</w:t>
            </w:r>
            <w:r>
              <w:t>（</w:t>
            </w:r>
            <w:r>
              <w:t>Pinia defineStore</w:t>
            </w:r>
            <w:r>
              <w:t>），执行</w:t>
            </w:r>
            <w:r>
              <w:t xml:space="preserve"> wpw graph update --json</w:t>
            </w:r>
          </w:p>
        </w:tc>
        <w:tc>
          <w:tcPr>
            <w:tcW w:w="1786" w:type="dxa"/>
            <w:vAlign w:val="center"/>
          </w:tcPr>
          <w:p w14:paraId="1C008E2D" w14:textId="77777777" w:rsidR="00036A56" w:rsidRDefault="00A81F1D">
            <w:pPr>
              <w:pStyle w:val="ThesisTableText"/>
              <w:keepNext/>
            </w:pPr>
            <w:r>
              <w:t>生成</w:t>
            </w:r>
            <w:r>
              <w:t xml:space="preserve"> L2 store </w:t>
            </w:r>
            <w:r>
              <w:t>节点及</w:t>
            </w:r>
            <w:r>
              <w:t xml:space="preserve"> state/getter/action </w:t>
            </w:r>
            <w:r>
              <w:t>子节点</w:t>
            </w:r>
          </w:p>
        </w:tc>
        <w:tc>
          <w:tcPr>
            <w:tcW w:w="2302" w:type="dxa"/>
            <w:vAlign w:val="center"/>
          </w:tcPr>
          <w:p w14:paraId="5C5B1AA1" w14:textId="77777777" w:rsidR="00036A56" w:rsidRDefault="00A81F1D">
            <w:pPr>
              <w:pStyle w:val="ThesisTableText"/>
              <w:keepNext/>
            </w:pPr>
            <w:r>
              <w:t>实际结果：生成</w:t>
            </w:r>
            <w:r>
              <w:t xml:space="preserve"> pinia-store useAuthStore</w:t>
            </w:r>
            <w:r>
              <w:t>；</w:t>
            </w:r>
            <w:r>
              <w:t xml:space="preserve">L3 </w:t>
            </w:r>
            <w:r>
              <w:t>含</w:t>
            </w:r>
            <w:r>
              <w:t xml:space="preserve"> pinia-state user/token</w:t>
            </w:r>
            <w:r>
              <w:t>、</w:t>
            </w:r>
            <w:r>
              <w:t>pinia-getter isLoggedIn</w:t>
            </w:r>
            <w:r>
              <w:t>、</w:t>
            </w:r>
            <w:r>
              <w:t>pinia-action login</w:t>
            </w:r>
            <w:r>
              <w:br/>
            </w:r>
            <w:r>
              <w:t>结论：通过</w:t>
            </w:r>
          </w:p>
        </w:tc>
      </w:tr>
      <w:tr w:rsidR="00036A56" w14:paraId="51B07A6A" w14:textId="77777777">
        <w:trPr>
          <w:cantSplit/>
          <w:jc w:val="center"/>
        </w:trPr>
        <w:tc>
          <w:tcPr>
            <w:tcW w:w="595" w:type="dxa"/>
            <w:vAlign w:val="center"/>
          </w:tcPr>
          <w:p w14:paraId="228B4B1A" w14:textId="77777777" w:rsidR="00036A56" w:rsidRDefault="00A81F1D">
            <w:pPr>
              <w:pStyle w:val="ThesisTableText"/>
              <w:jc w:val="center"/>
            </w:pPr>
            <w:r>
              <w:t>KG-04</w:t>
            </w:r>
          </w:p>
        </w:tc>
        <w:tc>
          <w:tcPr>
            <w:tcW w:w="1349" w:type="dxa"/>
            <w:vAlign w:val="center"/>
          </w:tcPr>
          <w:p w14:paraId="54CCDD9D" w14:textId="77777777" w:rsidR="00036A56" w:rsidRDefault="00A81F1D">
            <w:pPr>
              <w:pStyle w:val="ThesisTableText"/>
            </w:pPr>
            <w:r>
              <w:t>模块：图谱构建</w:t>
            </w:r>
            <w:r>
              <w:br/>
            </w:r>
            <w:r>
              <w:t>实现小节：</w:t>
            </w:r>
            <w:r>
              <w:t>5.3.3</w:t>
            </w:r>
            <w:r>
              <w:br/>
            </w:r>
            <w:r>
              <w:t>测试项：业务映射多源聚合</w:t>
            </w:r>
          </w:p>
        </w:tc>
        <w:tc>
          <w:tcPr>
            <w:tcW w:w="1905" w:type="dxa"/>
            <w:vAlign w:val="center"/>
          </w:tcPr>
          <w:p w14:paraId="525EC094" w14:textId="77777777" w:rsidR="00036A56" w:rsidRDefault="00A81F1D">
            <w:pPr>
              <w:pStyle w:val="ThesisTableText"/>
            </w:pPr>
            <w:r>
              <w:t>对含能力规范与源码的图谱执行全量构建，检查</w:t>
            </w:r>
            <w:r>
              <w:t xml:space="preserve"> business_map </w:t>
            </w:r>
            <w:r>
              <w:t>边；执行</w:t>
            </w:r>
            <w:r>
              <w:t xml:space="preserve"> edge-builder </w:t>
            </w:r>
            <w:r>
              <w:t>聚合用例</w:t>
            </w:r>
          </w:p>
        </w:tc>
        <w:tc>
          <w:tcPr>
            <w:tcW w:w="1786" w:type="dxa"/>
            <w:vAlign w:val="center"/>
          </w:tcPr>
          <w:p w14:paraId="180EC0DD" w14:textId="77777777" w:rsidR="00036A56" w:rsidRDefault="00A81F1D">
            <w:pPr>
              <w:pStyle w:val="ThesisTableText"/>
            </w:pPr>
            <w:r>
              <w:t>生成</w:t>
            </w:r>
            <w:r>
              <w:t xml:space="preserve"> C </w:t>
            </w:r>
            <w:r>
              <w:t>到</w:t>
            </w:r>
            <w:r>
              <w:t xml:space="preserve"> L1/L2/L3 </w:t>
            </w:r>
            <w:r>
              <w:t>的</w:t>
            </w:r>
            <w:r>
              <w:t xml:space="preserve"> business_map </w:t>
            </w:r>
            <w:r>
              <w:t>边，并记录权重与证据来源；多源命中按</w:t>
            </w:r>
            <w:r>
              <w:t xml:space="preserve"> noisy-OR </w:t>
            </w:r>
            <w:r>
              <w:t>聚合</w:t>
            </w:r>
          </w:p>
        </w:tc>
        <w:tc>
          <w:tcPr>
            <w:tcW w:w="2302" w:type="dxa"/>
            <w:vAlign w:val="center"/>
          </w:tcPr>
          <w:p w14:paraId="0909A2A0" w14:textId="77777777" w:rsidR="00036A56" w:rsidRDefault="00A81F1D">
            <w:pPr>
              <w:pStyle w:val="ThesisTableText"/>
            </w:pPr>
            <w:r>
              <w:t>实际结果：</w:t>
            </w:r>
            <w:r>
              <w:t xml:space="preserve">edge-builder </w:t>
            </w:r>
            <w:r>
              <w:t>用例</w:t>
            </w:r>
            <w:r>
              <w:t xml:space="preserve"> 6/6 </w:t>
            </w:r>
            <w:r>
              <w:t>通过，覆盖三源</w:t>
            </w:r>
            <w:r>
              <w:t xml:space="preserve"> noisy-OR </w:t>
            </w:r>
            <w:r>
              <w:t>聚合、权重上限</w:t>
            </w:r>
            <w:r>
              <w:t xml:space="preserve"> 0.95 </w:t>
            </w:r>
            <w:r>
              <w:t>和单源保留；项目图谱中该边为</w:t>
            </w:r>
            <w:r>
              <w:t xml:space="preserve"> cap:ef2a... -&gt; mod:e27a...</w:t>
            </w:r>
            <w:r>
              <w:t>，</w:t>
            </w:r>
            <w:r>
              <w:t>weight=0.307</w:t>
            </w:r>
            <w:r>
              <w:t>，</w:t>
            </w:r>
            <w:r>
              <w:t>source=semantic</w:t>
            </w:r>
            <w:r>
              <w:br/>
            </w:r>
            <w:r>
              <w:t>结论：通过</w:t>
            </w:r>
          </w:p>
        </w:tc>
      </w:tr>
    </w:tbl>
    <w:p w14:paraId="7A550760" w14:textId="77777777" w:rsidR="00036A56" w:rsidRDefault="00A81F1D">
      <w:pPr>
        <w:pStyle w:val="ua"/>
        <w:pageBreakBefore/>
      </w:pPr>
      <w:r>
        <w:lastRenderedPageBreak/>
        <w:t>表</w:t>
      </w:r>
      <w:r>
        <w:t xml:space="preserve">A-3 WPW </w:t>
      </w:r>
      <w:r>
        <w:t>分模块功能测试用例与结果（续）</w:t>
      </w:r>
    </w:p>
    <w:p w14:paraId="2B08EA08"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01D2ACA9" w14:textId="77777777">
        <w:trPr>
          <w:cantSplit/>
          <w:tblHeader/>
          <w:jc w:val="center"/>
        </w:trPr>
        <w:tc>
          <w:tcPr>
            <w:tcW w:w="595" w:type="dxa"/>
            <w:tcBorders>
              <w:bottom w:val="single" w:sz="6" w:space="0" w:color="000000"/>
            </w:tcBorders>
            <w:vAlign w:val="center"/>
          </w:tcPr>
          <w:p w14:paraId="10070E00"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79B0C859"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0E0300EF"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24479B61"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6A20A7CF" w14:textId="77777777" w:rsidR="00036A56" w:rsidRDefault="00A81F1D">
            <w:pPr>
              <w:pStyle w:val="ThesisTableText"/>
              <w:keepNext/>
              <w:jc w:val="center"/>
            </w:pPr>
            <w:r>
              <w:rPr>
                <w:b/>
              </w:rPr>
              <w:t>实际结果／结论</w:t>
            </w:r>
          </w:p>
        </w:tc>
      </w:tr>
      <w:tr w:rsidR="00036A56" w14:paraId="32EFA71A" w14:textId="77777777">
        <w:trPr>
          <w:cantSplit/>
          <w:jc w:val="center"/>
        </w:trPr>
        <w:tc>
          <w:tcPr>
            <w:tcW w:w="595" w:type="dxa"/>
            <w:vAlign w:val="center"/>
          </w:tcPr>
          <w:p w14:paraId="0A36778F" w14:textId="77777777" w:rsidR="00036A56" w:rsidRDefault="00A81F1D">
            <w:pPr>
              <w:pStyle w:val="ThesisTableText"/>
              <w:keepNext/>
              <w:jc w:val="center"/>
            </w:pPr>
            <w:r>
              <w:t>KG-05</w:t>
            </w:r>
          </w:p>
        </w:tc>
        <w:tc>
          <w:tcPr>
            <w:tcW w:w="1349" w:type="dxa"/>
            <w:vAlign w:val="center"/>
          </w:tcPr>
          <w:p w14:paraId="66956A36" w14:textId="77777777" w:rsidR="00036A56" w:rsidRDefault="00A81F1D">
            <w:pPr>
              <w:pStyle w:val="ThesisTableText"/>
              <w:keepNext/>
            </w:pPr>
            <w:r>
              <w:t>模块：图谱构建</w:t>
            </w:r>
            <w:r>
              <w:br/>
            </w:r>
            <w:r>
              <w:t>实现小节：</w:t>
            </w:r>
            <w:r>
              <w:t>5.3.3</w:t>
            </w:r>
            <w:r>
              <w:br/>
            </w:r>
            <w:r>
              <w:t>测试项：图谱存储与索引</w:t>
            </w:r>
          </w:p>
        </w:tc>
        <w:tc>
          <w:tcPr>
            <w:tcW w:w="1905" w:type="dxa"/>
            <w:vAlign w:val="center"/>
          </w:tcPr>
          <w:p w14:paraId="0D189278" w14:textId="77777777" w:rsidR="00036A56" w:rsidRDefault="00A81F1D">
            <w:pPr>
              <w:pStyle w:val="ThesisTableText"/>
              <w:keepNext/>
            </w:pPr>
            <w:r>
              <w:t>执行</w:t>
            </w:r>
            <w:r>
              <w:t xml:space="preserve"> npx ts-node src/graph/__verify__.ts </w:t>
            </w:r>
            <w:r>
              <w:t>的存储层用例</w:t>
            </w:r>
          </w:p>
        </w:tc>
        <w:tc>
          <w:tcPr>
            <w:tcW w:w="1786" w:type="dxa"/>
            <w:vAlign w:val="center"/>
          </w:tcPr>
          <w:p w14:paraId="02B7CFA1" w14:textId="77777777" w:rsidR="00036A56" w:rsidRDefault="00A81F1D">
            <w:pPr>
              <w:pStyle w:val="ThesisTableText"/>
              <w:keepNext/>
            </w:pPr>
            <w:r>
              <w:t xml:space="preserve">JSONL </w:t>
            </w:r>
            <w:r>
              <w:t>图谱写入后可完整加载，索引包含全部节点</w:t>
            </w:r>
          </w:p>
        </w:tc>
        <w:tc>
          <w:tcPr>
            <w:tcW w:w="2302" w:type="dxa"/>
            <w:vAlign w:val="center"/>
          </w:tcPr>
          <w:p w14:paraId="60A4F248" w14:textId="77777777" w:rsidR="00036A56" w:rsidRDefault="00A81F1D">
            <w:pPr>
              <w:pStyle w:val="ThesisTableText"/>
              <w:keepNext/>
            </w:pPr>
            <w:r>
              <w:t>实际结果：写入并加载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r>
              <w:br/>
            </w:r>
            <w:r>
              <w:t>结论：通过</w:t>
            </w:r>
          </w:p>
        </w:tc>
      </w:tr>
      <w:tr w:rsidR="00036A56" w14:paraId="016899F4" w14:textId="77777777">
        <w:trPr>
          <w:cantSplit/>
          <w:jc w:val="center"/>
        </w:trPr>
        <w:tc>
          <w:tcPr>
            <w:tcW w:w="595" w:type="dxa"/>
            <w:vAlign w:val="center"/>
          </w:tcPr>
          <w:p w14:paraId="2EEA4CFD" w14:textId="77777777" w:rsidR="00036A56" w:rsidRDefault="00A81F1D">
            <w:pPr>
              <w:pStyle w:val="ThesisTableText"/>
              <w:keepNext/>
              <w:jc w:val="center"/>
            </w:pPr>
            <w:r>
              <w:t>KG-06</w:t>
            </w:r>
          </w:p>
        </w:tc>
        <w:tc>
          <w:tcPr>
            <w:tcW w:w="1349" w:type="dxa"/>
            <w:vAlign w:val="center"/>
          </w:tcPr>
          <w:p w14:paraId="6D9856C1" w14:textId="77777777" w:rsidR="00036A56" w:rsidRDefault="00A81F1D">
            <w:pPr>
              <w:pStyle w:val="ThesisTableText"/>
              <w:keepNext/>
            </w:pPr>
            <w:r>
              <w:t>模块：图谱构建</w:t>
            </w:r>
            <w:r>
              <w:br/>
            </w:r>
            <w:r>
              <w:t>实现小节：</w:t>
            </w:r>
            <w:r>
              <w:t>5.3.1</w:t>
            </w:r>
            <w:r>
              <w:t>、</w:t>
            </w:r>
            <w:r>
              <w:t>5.3.3</w:t>
            </w:r>
            <w:r>
              <w:br/>
            </w:r>
            <w:r>
              <w:t>测试项：全量构建与结构化查询</w:t>
            </w:r>
          </w:p>
        </w:tc>
        <w:tc>
          <w:tcPr>
            <w:tcW w:w="1905" w:type="dxa"/>
            <w:vAlign w:val="center"/>
          </w:tcPr>
          <w:p w14:paraId="084529F2" w14:textId="77777777" w:rsidR="00036A56" w:rsidRDefault="00A81F1D">
            <w:pPr>
              <w:pStyle w:val="ThesisTableText"/>
              <w:keepNext/>
            </w:pPr>
            <w:r>
              <w:t>执行</w:t>
            </w:r>
            <w:r>
              <w:t xml:space="preserve"> wpw graph build --json --no-progress</w:t>
            </w:r>
            <w:r>
              <w:t>、</w:t>
            </w:r>
            <w:r>
              <w:t xml:space="preserve">wpw graph query -l L1 --json </w:t>
            </w:r>
            <w:r>
              <w:t>和</w:t>
            </w:r>
            <w:r>
              <w:t xml:space="preserve"> wpw graph query --downstream &lt;mod&gt; --depth 2 --json</w:t>
            </w:r>
          </w:p>
        </w:tc>
        <w:tc>
          <w:tcPr>
            <w:tcW w:w="1786" w:type="dxa"/>
            <w:vAlign w:val="center"/>
          </w:tcPr>
          <w:p w14:paraId="6066D7E4" w14:textId="77777777" w:rsidR="00036A56" w:rsidRDefault="00A81F1D">
            <w:pPr>
              <w:pStyle w:val="ThesisTableText"/>
              <w:keepNext/>
            </w:pPr>
            <w:r>
              <w:t>构建成功、校验通过、元数据完整；查询返回模块及下游依赖</w:t>
            </w:r>
          </w:p>
        </w:tc>
        <w:tc>
          <w:tcPr>
            <w:tcW w:w="2302" w:type="dxa"/>
            <w:vAlign w:val="center"/>
          </w:tcPr>
          <w:p w14:paraId="647541C2" w14:textId="77777777" w:rsidR="00036A56" w:rsidRDefault="00A81F1D">
            <w:pPr>
              <w:pStyle w:val="ThesisTableText"/>
              <w:keepNext/>
            </w:pPr>
            <w:r>
              <w:t>实际结果：</w:t>
            </w:r>
            <w:r>
              <w:t>success=true</w:t>
            </w:r>
            <w:r>
              <w:t>、</w:t>
            </w:r>
            <w:r>
              <w:t>validation.passed=true</w:t>
            </w:r>
            <w:r>
              <w:t>，</w:t>
            </w:r>
            <w:r>
              <w:t xml:space="preserve">C/L1/L2/L3 </w:t>
            </w:r>
            <w:r>
              <w:t>为</w:t>
            </w:r>
            <w:r>
              <w:t xml:space="preserve"> 1/2/3/6</w:t>
            </w:r>
            <w:r>
              <w:t>，边为</w:t>
            </w:r>
            <w:r>
              <w:t xml:space="preserve"> contain 9</w:t>
            </w:r>
            <w:r>
              <w:t>、</w:t>
            </w:r>
            <w:r>
              <w:t>import 1</w:t>
            </w:r>
            <w:r>
              <w:t>、</w:t>
            </w:r>
            <w:r>
              <w:t>business_map 1</w:t>
            </w:r>
            <w:r>
              <w:t>；</w:t>
            </w:r>
            <w:r>
              <w:t xml:space="preserve">L1 </w:t>
            </w:r>
            <w:r>
              <w:t>查询返回</w:t>
            </w:r>
            <w:r>
              <w:t xml:space="preserve"> 2 </w:t>
            </w:r>
            <w:r>
              <w:t>个模块，下游查询返回</w:t>
            </w:r>
            <w:r>
              <w:t xml:space="preserve"> 8 </w:t>
            </w:r>
            <w:r>
              <w:t>个节点</w:t>
            </w:r>
            <w:r>
              <w:br/>
            </w:r>
            <w:r>
              <w:t>结论：通过</w:t>
            </w:r>
          </w:p>
        </w:tc>
      </w:tr>
      <w:tr w:rsidR="00036A56" w14:paraId="60CCC5A0" w14:textId="77777777">
        <w:trPr>
          <w:cantSplit/>
          <w:jc w:val="center"/>
        </w:trPr>
        <w:tc>
          <w:tcPr>
            <w:tcW w:w="595" w:type="dxa"/>
            <w:vAlign w:val="center"/>
          </w:tcPr>
          <w:p w14:paraId="24E6DD64" w14:textId="77777777" w:rsidR="00036A56" w:rsidRDefault="00A81F1D">
            <w:pPr>
              <w:pStyle w:val="ThesisTableText"/>
              <w:jc w:val="center"/>
            </w:pPr>
            <w:r>
              <w:t>KG-07</w:t>
            </w:r>
          </w:p>
        </w:tc>
        <w:tc>
          <w:tcPr>
            <w:tcW w:w="1349" w:type="dxa"/>
            <w:vAlign w:val="center"/>
          </w:tcPr>
          <w:p w14:paraId="47C7FE33" w14:textId="77777777" w:rsidR="00036A56" w:rsidRDefault="00A81F1D">
            <w:pPr>
              <w:pStyle w:val="ThesisTableText"/>
            </w:pPr>
            <w:r>
              <w:t>模块：图谱构建</w:t>
            </w:r>
            <w:r>
              <w:br/>
            </w:r>
            <w:r>
              <w:t>实现小节：</w:t>
            </w:r>
            <w:r>
              <w:t>5.3.3</w:t>
            </w:r>
            <w:r>
              <w:br/>
            </w:r>
            <w:r>
              <w:t>测试项：多图谱存储与命名</w:t>
            </w:r>
          </w:p>
        </w:tc>
        <w:tc>
          <w:tcPr>
            <w:tcW w:w="1905" w:type="dxa"/>
            <w:vAlign w:val="center"/>
          </w:tcPr>
          <w:p w14:paraId="5E6FCAB2" w14:textId="77777777" w:rsidR="00036A56" w:rsidRDefault="00A81F1D">
            <w:pPr>
              <w:pStyle w:val="ThesisTableText"/>
            </w:pPr>
            <w:r>
              <w:t>执行验证脚本的多图谱用例</w:t>
            </w:r>
          </w:p>
        </w:tc>
        <w:tc>
          <w:tcPr>
            <w:tcW w:w="1786" w:type="dxa"/>
            <w:vAlign w:val="center"/>
          </w:tcPr>
          <w:p w14:paraId="01C000DC" w14:textId="77777777" w:rsidR="00036A56" w:rsidRDefault="00A81F1D">
            <w:pPr>
              <w:pStyle w:val="ThesisTableText"/>
            </w:pPr>
            <w:r>
              <w:t>支持</w:t>
            </w:r>
            <w:r>
              <w:t xml:space="preserve"> default/frontend/backend </w:t>
            </w:r>
            <w:r>
              <w:t>等命名，名称格式校验生效，可列举图谱</w:t>
            </w:r>
          </w:p>
        </w:tc>
        <w:tc>
          <w:tcPr>
            <w:tcW w:w="2302" w:type="dxa"/>
            <w:vAlign w:val="center"/>
          </w:tcPr>
          <w:p w14:paraId="3DEDA481" w14:textId="77777777" w:rsidR="00036A56" w:rsidRDefault="00A81F1D">
            <w:pPr>
              <w:pStyle w:val="ThesisTableText"/>
            </w:pPr>
            <w:r>
              <w:t>实际结果：三类路径生成正确；</w:t>
            </w:r>
            <w:r>
              <w:t xml:space="preserve">my-graph </w:t>
            </w:r>
            <w:r>
              <w:t>合法，</w:t>
            </w:r>
            <w:r>
              <w:t>Bad Name</w:t>
            </w:r>
            <w:r>
              <w:t>、</w:t>
            </w:r>
            <w:r>
              <w:t xml:space="preserve">-bad </w:t>
            </w:r>
            <w:r>
              <w:t>非法；</w:t>
            </w:r>
            <w:r>
              <w:t xml:space="preserve">default </w:t>
            </w:r>
            <w:r>
              <w:t>图谱</w:t>
            </w:r>
            <w:r>
              <w:t xml:space="preserve"> 574 </w:t>
            </w:r>
            <w:r>
              <w:t>节点、</w:t>
            </w:r>
            <w:r>
              <w:t xml:space="preserve">741 </w:t>
            </w:r>
            <w:r>
              <w:t>边</w:t>
            </w:r>
            <w:r>
              <w:br/>
            </w:r>
            <w:r>
              <w:t>结论：通过</w:t>
            </w:r>
          </w:p>
        </w:tc>
      </w:tr>
    </w:tbl>
    <w:p w14:paraId="2AC67706" w14:textId="77777777" w:rsidR="00036A56" w:rsidRDefault="00A81F1D">
      <w:pPr>
        <w:pStyle w:val="ua"/>
        <w:pageBreakBefore/>
      </w:pPr>
      <w:r>
        <w:lastRenderedPageBreak/>
        <w:t>表</w:t>
      </w:r>
      <w:r>
        <w:t xml:space="preserve">A-3 WPW </w:t>
      </w:r>
      <w:r>
        <w:t>分模块功能测试用例与结果（续）</w:t>
      </w:r>
    </w:p>
    <w:p w14:paraId="1AD0EA3D"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49A07923" w14:textId="77777777">
        <w:trPr>
          <w:cantSplit/>
          <w:tblHeader/>
          <w:jc w:val="center"/>
        </w:trPr>
        <w:tc>
          <w:tcPr>
            <w:tcW w:w="595" w:type="dxa"/>
            <w:tcBorders>
              <w:bottom w:val="single" w:sz="6" w:space="0" w:color="000000"/>
            </w:tcBorders>
            <w:vAlign w:val="center"/>
          </w:tcPr>
          <w:p w14:paraId="5BB6DD75"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115AAD4B"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5EB6DD47"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2853CE20"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32177998" w14:textId="77777777" w:rsidR="00036A56" w:rsidRDefault="00A81F1D">
            <w:pPr>
              <w:pStyle w:val="ThesisTableText"/>
              <w:keepNext/>
              <w:jc w:val="center"/>
            </w:pPr>
            <w:r>
              <w:rPr>
                <w:b/>
              </w:rPr>
              <w:t>实际结果／结论</w:t>
            </w:r>
          </w:p>
        </w:tc>
      </w:tr>
      <w:tr w:rsidR="00036A56" w14:paraId="2AEF2417" w14:textId="77777777">
        <w:trPr>
          <w:cantSplit/>
          <w:jc w:val="center"/>
        </w:trPr>
        <w:tc>
          <w:tcPr>
            <w:tcW w:w="595" w:type="dxa"/>
            <w:vAlign w:val="center"/>
          </w:tcPr>
          <w:p w14:paraId="2C54010B" w14:textId="77777777" w:rsidR="00036A56" w:rsidRDefault="00A81F1D">
            <w:pPr>
              <w:pStyle w:val="ThesisTableText"/>
              <w:keepNext/>
              <w:jc w:val="center"/>
            </w:pPr>
            <w:r>
              <w:t>KG-08</w:t>
            </w:r>
          </w:p>
        </w:tc>
        <w:tc>
          <w:tcPr>
            <w:tcW w:w="1349" w:type="dxa"/>
            <w:vAlign w:val="center"/>
          </w:tcPr>
          <w:p w14:paraId="2DB8C7DB" w14:textId="77777777" w:rsidR="00036A56" w:rsidRDefault="00A81F1D">
            <w:pPr>
              <w:pStyle w:val="ThesisTableText"/>
              <w:keepNext/>
            </w:pPr>
            <w:r>
              <w:t>模块：图谱构建</w:t>
            </w:r>
            <w:r>
              <w:br/>
            </w:r>
            <w:r>
              <w:t>实现小节：</w:t>
            </w:r>
            <w:r>
              <w:t>5.3.3</w:t>
            </w:r>
            <w:r>
              <w:t>、</w:t>
            </w:r>
            <w:r>
              <w:t>5.4.1</w:t>
            </w:r>
            <w:r>
              <w:br/>
            </w:r>
            <w:r>
              <w:t>测试项：语义检索</w:t>
            </w:r>
          </w:p>
        </w:tc>
        <w:tc>
          <w:tcPr>
            <w:tcW w:w="1905" w:type="dxa"/>
            <w:vAlign w:val="center"/>
          </w:tcPr>
          <w:p w14:paraId="24D7F3A1" w14:textId="77777777" w:rsidR="00036A56" w:rsidRDefault="00A81F1D">
            <w:pPr>
              <w:pStyle w:val="ThesisTableText"/>
              <w:keepNext/>
            </w:pPr>
            <w:r>
              <w:t>执行</w:t>
            </w:r>
            <w:r>
              <w:t xml:space="preserve"> wpw graph search "</w:t>
            </w:r>
            <w:r>
              <w:t>登录</w:t>
            </w:r>
            <w:r>
              <w:t>" --json</w:t>
            </w:r>
          </w:p>
        </w:tc>
        <w:tc>
          <w:tcPr>
            <w:tcW w:w="1786" w:type="dxa"/>
            <w:vAlign w:val="center"/>
          </w:tcPr>
          <w:p w14:paraId="0BAA1D84" w14:textId="77777777" w:rsidR="00036A56" w:rsidRDefault="00A81F1D">
            <w:pPr>
              <w:pStyle w:val="ThesisTableText"/>
              <w:keepNext/>
            </w:pPr>
            <w:r>
              <w:t>返回相关节点及相似度得分</w:t>
            </w:r>
          </w:p>
        </w:tc>
        <w:tc>
          <w:tcPr>
            <w:tcW w:w="2302" w:type="dxa"/>
            <w:vAlign w:val="center"/>
          </w:tcPr>
          <w:p w14:paraId="183B0302" w14:textId="77777777" w:rsidR="00036A56" w:rsidRDefault="00A81F1D">
            <w:pPr>
              <w:pStyle w:val="ThesisTableText"/>
              <w:keepNext/>
            </w:pPr>
            <w:r>
              <w:t>实际结果：返回</w:t>
            </w:r>
            <w:r>
              <w:t xml:space="preserve"> C </w:t>
            </w:r>
            <w:r>
              <w:t>层</w:t>
            </w:r>
            <w:r>
              <w:t xml:space="preserve"> user-auth</w:t>
            </w:r>
            <w:r>
              <w:t>，</w:t>
            </w:r>
            <w:r>
              <w:t>score=0.7256</w:t>
            </w:r>
            <w:r>
              <w:br/>
            </w:r>
            <w:r>
              <w:t>结论：通过</w:t>
            </w:r>
          </w:p>
        </w:tc>
      </w:tr>
      <w:tr w:rsidR="00036A56" w14:paraId="4FFBA6E4" w14:textId="77777777">
        <w:trPr>
          <w:cantSplit/>
          <w:jc w:val="center"/>
        </w:trPr>
        <w:tc>
          <w:tcPr>
            <w:tcW w:w="595" w:type="dxa"/>
            <w:vAlign w:val="center"/>
          </w:tcPr>
          <w:p w14:paraId="33486152" w14:textId="77777777" w:rsidR="00036A56" w:rsidRDefault="00A81F1D">
            <w:pPr>
              <w:pStyle w:val="ThesisTableText"/>
              <w:jc w:val="center"/>
            </w:pPr>
            <w:r>
              <w:t>KG-09</w:t>
            </w:r>
          </w:p>
        </w:tc>
        <w:tc>
          <w:tcPr>
            <w:tcW w:w="1349" w:type="dxa"/>
            <w:vAlign w:val="center"/>
          </w:tcPr>
          <w:p w14:paraId="7ACA4DE5" w14:textId="77777777" w:rsidR="00036A56" w:rsidRDefault="00A81F1D">
            <w:pPr>
              <w:pStyle w:val="ThesisTableText"/>
            </w:pPr>
            <w:r>
              <w:t>模块：图谱构建</w:t>
            </w:r>
            <w:r>
              <w:br/>
            </w:r>
            <w:r>
              <w:t>实现小节：</w:t>
            </w:r>
            <w:r>
              <w:t>5.3.2</w:t>
            </w:r>
            <w:r>
              <w:br/>
            </w:r>
            <w:r>
              <w:t>测试项：节点</w:t>
            </w:r>
            <w:r>
              <w:t xml:space="preserve"> JSON </w:t>
            </w:r>
            <w:r>
              <w:t>字段与边记录</w:t>
            </w:r>
          </w:p>
        </w:tc>
        <w:tc>
          <w:tcPr>
            <w:tcW w:w="1905" w:type="dxa"/>
            <w:vAlign w:val="center"/>
          </w:tcPr>
          <w:p w14:paraId="3E1B327E" w14:textId="77777777" w:rsidR="00036A56" w:rsidRDefault="00A81F1D">
            <w:pPr>
              <w:pStyle w:val="ThesisTableText"/>
            </w:pPr>
            <w:r>
              <w:t>执行验证脚本的全量构建后读取</w:t>
            </w:r>
            <w:r>
              <w:t xml:space="preserve"> graph.jsonl</w:t>
            </w:r>
            <w:r>
              <w:t>，抽查各层节点与边记录</w:t>
            </w:r>
          </w:p>
        </w:tc>
        <w:tc>
          <w:tcPr>
            <w:tcW w:w="1786" w:type="dxa"/>
            <w:vAlign w:val="center"/>
          </w:tcPr>
          <w:p w14:paraId="346CDF9F" w14:textId="77777777" w:rsidR="00036A56" w:rsidRDefault="00A81F1D">
            <w:pPr>
              <w:pStyle w:val="ThesisTableText"/>
            </w:pPr>
            <w:r>
              <w:t>节点含</w:t>
            </w:r>
            <w:r>
              <w:t xml:space="preserve"> id/level/type/name/attrs/createdAt/updatedAt</w:t>
            </w:r>
            <w:r>
              <w:t>；</w:t>
            </w:r>
            <w:r>
              <w:t xml:space="preserve">id </w:t>
            </w:r>
            <w:r>
              <w:t>为</w:t>
            </w:r>
            <w:r>
              <w:t>"</w:t>
            </w:r>
            <w:r>
              <w:t>类型前缀</w:t>
            </w:r>
            <w:r>
              <w:t xml:space="preserve">:12 </w:t>
            </w:r>
            <w:r>
              <w:t>位摘要</w:t>
            </w:r>
            <w:r>
              <w:t>"</w:t>
            </w:r>
            <w:r>
              <w:t>；层级与类型分开；</w:t>
            </w:r>
            <w:r>
              <w:t xml:space="preserve">attrs </w:t>
            </w:r>
            <w:r>
              <w:t>按实体类型可选；边以独立记录保存</w:t>
            </w:r>
            <w:r>
              <w:t xml:space="preserve"> from/to/type/weight/source</w:t>
            </w:r>
          </w:p>
        </w:tc>
        <w:tc>
          <w:tcPr>
            <w:tcW w:w="2302" w:type="dxa"/>
            <w:vAlign w:val="center"/>
          </w:tcPr>
          <w:p w14:paraId="4FCB940D" w14:textId="77777777" w:rsidR="00036A56" w:rsidRDefault="00A81F1D">
            <w:pPr>
              <w:pStyle w:val="ThesisTableText"/>
            </w:pPr>
            <w:r>
              <w:t>实际结果：</w:t>
            </w:r>
            <w:r>
              <w:t xml:space="preserve">574 </w:t>
            </w:r>
            <w:r>
              <w:t>个节点、</w:t>
            </w:r>
            <w:r>
              <w:t xml:space="preserve">741 </w:t>
            </w:r>
            <w:r>
              <w:t>条边均无缺失字段；节点标识全部符合</w:t>
            </w:r>
            <w:r>
              <w:t>"</w:t>
            </w:r>
            <w:r>
              <w:t>前缀</w:t>
            </w:r>
            <w:r>
              <w:t xml:space="preserve">:12 </w:t>
            </w:r>
            <w:r>
              <w:t>位十六进制</w:t>
            </w:r>
            <w:r>
              <w:t>"</w:t>
            </w:r>
            <w:r>
              <w:t>；</w:t>
            </w:r>
            <w:r>
              <w:t>L1 module 2</w:t>
            </w:r>
            <w:r>
              <w:t>、</w:t>
            </w:r>
            <w:r>
              <w:t>L2 file 81</w:t>
            </w:r>
            <w:r>
              <w:t>、</w:t>
            </w:r>
            <w:r>
              <w:t>L3 interface/function/class 111/370/10</w:t>
            </w:r>
            <w:r>
              <w:t>；</w:t>
            </w:r>
            <w:r>
              <w:t xml:space="preserve">L3 </w:t>
            </w:r>
            <w:r>
              <w:t>函数含</w:t>
            </w:r>
            <w:r>
              <w:t xml:space="preserve"> signature/params/returnType/parentName/isExported/lineStart/lineEnd/filePath</w:t>
            </w:r>
            <w:r>
              <w:t>；边为</w:t>
            </w:r>
            <w:r>
              <w:t xml:space="preserve"> contain 504</w:t>
            </w:r>
            <w:r>
              <w:t>、</w:t>
            </w:r>
            <w:r>
              <w:t>import 237</w:t>
            </w:r>
            <w:r>
              <w:t>，记录带权重与来源；该验证工作区无</w:t>
            </w:r>
            <w:r>
              <w:t xml:space="preserve"> C </w:t>
            </w:r>
            <w:r>
              <w:t>层，</w:t>
            </w:r>
            <w:r>
              <w:t xml:space="preserve">C </w:t>
            </w:r>
            <w:r>
              <w:t>层字段由</w:t>
            </w:r>
            <w:r>
              <w:t xml:space="preserve"> KG-01 </w:t>
            </w:r>
            <w:r>
              <w:t>验证</w:t>
            </w:r>
            <w:r>
              <w:br/>
            </w:r>
            <w:r>
              <w:t>结论：通过</w:t>
            </w:r>
          </w:p>
        </w:tc>
      </w:tr>
    </w:tbl>
    <w:p w14:paraId="043E4F73" w14:textId="77777777" w:rsidR="00036A56" w:rsidRDefault="00A81F1D">
      <w:pPr>
        <w:pStyle w:val="ua"/>
        <w:pageBreakBefore/>
      </w:pPr>
      <w:r>
        <w:lastRenderedPageBreak/>
        <w:t>表</w:t>
      </w:r>
      <w:r>
        <w:t xml:space="preserve">A-3 WPW </w:t>
      </w:r>
      <w:r>
        <w:t>分模块功能测试用例与结果（续）</w:t>
      </w:r>
    </w:p>
    <w:p w14:paraId="657AA15A"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0B6DAEBF" w14:textId="77777777">
        <w:trPr>
          <w:cantSplit/>
          <w:tblHeader/>
          <w:jc w:val="center"/>
        </w:trPr>
        <w:tc>
          <w:tcPr>
            <w:tcW w:w="595" w:type="dxa"/>
            <w:tcBorders>
              <w:bottom w:val="single" w:sz="6" w:space="0" w:color="000000"/>
            </w:tcBorders>
            <w:vAlign w:val="center"/>
          </w:tcPr>
          <w:p w14:paraId="2C8CEAD7"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3519F839"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0546C70"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01D0D457"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436EC44E" w14:textId="77777777" w:rsidR="00036A56" w:rsidRDefault="00A81F1D">
            <w:pPr>
              <w:pStyle w:val="ThesisTableText"/>
              <w:keepNext/>
              <w:jc w:val="center"/>
            </w:pPr>
            <w:r>
              <w:rPr>
                <w:b/>
              </w:rPr>
              <w:t>实际结果／结论</w:t>
            </w:r>
          </w:p>
        </w:tc>
      </w:tr>
      <w:tr w:rsidR="00036A56" w14:paraId="655FC719" w14:textId="77777777">
        <w:trPr>
          <w:cantSplit/>
          <w:jc w:val="center"/>
        </w:trPr>
        <w:tc>
          <w:tcPr>
            <w:tcW w:w="595" w:type="dxa"/>
            <w:vAlign w:val="center"/>
          </w:tcPr>
          <w:p w14:paraId="09D587AB" w14:textId="77777777" w:rsidR="00036A56" w:rsidRDefault="00A81F1D">
            <w:pPr>
              <w:pStyle w:val="ThesisTableText"/>
              <w:jc w:val="center"/>
            </w:pPr>
            <w:r>
              <w:t>CTX-01</w:t>
            </w:r>
          </w:p>
        </w:tc>
        <w:tc>
          <w:tcPr>
            <w:tcW w:w="1349" w:type="dxa"/>
            <w:vAlign w:val="center"/>
          </w:tcPr>
          <w:p w14:paraId="5FC25A06" w14:textId="77777777" w:rsidR="00036A56" w:rsidRDefault="00A81F1D">
            <w:pPr>
              <w:pStyle w:val="ThesisTableText"/>
            </w:pPr>
            <w:r>
              <w:t>模块：上下文生成</w:t>
            </w:r>
            <w:r>
              <w:br/>
            </w:r>
            <w:r>
              <w:t>实现小节：</w:t>
            </w:r>
            <w:r>
              <w:t>5.4.1</w:t>
            </w:r>
            <w:r>
              <w:br/>
            </w:r>
            <w:r>
              <w:t>测试项：显式锚点与语义锚点</w:t>
            </w:r>
          </w:p>
        </w:tc>
        <w:tc>
          <w:tcPr>
            <w:tcW w:w="1905" w:type="dxa"/>
            <w:vAlign w:val="center"/>
          </w:tcPr>
          <w:p w14:paraId="3E048D25" w14:textId="77777777" w:rsidR="00036A56" w:rsidRDefault="00A81F1D">
            <w:pPr>
              <w:pStyle w:val="ThesisTableText"/>
            </w:pPr>
            <w:r>
              <w:t>在</w:t>
            </w:r>
            <w:r>
              <w:t xml:space="preserve"> 4 </w:t>
            </w:r>
            <w:r>
              <w:t>节点夹具上执行</w:t>
            </w:r>
            <w:r>
              <w:t xml:space="preserve"> wpw graph context --anchors mod:test456 --depth 2 --max-nodes 30 --token-budget 1000 --json</w:t>
            </w:r>
            <w:r>
              <w:t>；在含向量图上执行</w:t>
            </w:r>
            <w:r>
              <w:t xml:space="preserve"> wpw graph context "</w:t>
            </w:r>
            <w:r>
              <w:t>登录</w:t>
            </w:r>
            <w:r>
              <w:t>" --min-weight 0.3</w:t>
            </w:r>
          </w:p>
        </w:tc>
        <w:tc>
          <w:tcPr>
            <w:tcW w:w="1786" w:type="dxa"/>
            <w:vAlign w:val="center"/>
          </w:tcPr>
          <w:p w14:paraId="4FA78CAC" w14:textId="77777777" w:rsidR="00036A56" w:rsidRDefault="00A81F1D">
            <w:pPr>
              <w:pStyle w:val="ThesisTableText"/>
            </w:pPr>
            <w:r>
              <w:t>保留锚点并返回结构化子图；语义查询能解析出锚点</w:t>
            </w:r>
          </w:p>
        </w:tc>
        <w:tc>
          <w:tcPr>
            <w:tcW w:w="2302" w:type="dxa"/>
            <w:vAlign w:val="center"/>
          </w:tcPr>
          <w:p w14:paraId="69CC8038" w14:textId="77777777" w:rsidR="00036A56" w:rsidRDefault="00A81F1D">
            <w:pPr>
              <w:pStyle w:val="ThesisTableText"/>
            </w:pPr>
            <w:r>
              <w:t>实际结果：显式锚点返回</w:t>
            </w:r>
            <w:r>
              <w:t xml:space="preserve"> 1 </w:t>
            </w:r>
            <w:r>
              <w:t>个锚点、</w:t>
            </w:r>
            <w:r>
              <w:t xml:space="preserve">4 </w:t>
            </w:r>
            <w:r>
              <w:t>个节点、</w:t>
            </w:r>
            <w:r>
              <w:t xml:space="preserve">3 </w:t>
            </w:r>
            <w:r>
              <w:t>条边、</w:t>
            </w:r>
            <w:r>
              <w:t>77 tokens</w:t>
            </w:r>
            <w:r>
              <w:t>；语义查询命中</w:t>
            </w:r>
            <w:r>
              <w:t xml:space="preserve"> C/user-auth</w:t>
            </w:r>
            <w:r>
              <w:t>，默认</w:t>
            </w:r>
            <w:r>
              <w:t xml:space="preserve"> min-weight=0.7 </w:t>
            </w:r>
            <w:r>
              <w:t>时权重</w:t>
            </w:r>
            <w:r>
              <w:t xml:space="preserve"> 0.307 </w:t>
            </w:r>
            <w:r>
              <w:t>的</w:t>
            </w:r>
            <w:r>
              <w:t xml:space="preserve"> business_map </w:t>
            </w:r>
            <w:r>
              <w:t>边被裁剪、仅剩锚点，放宽到</w:t>
            </w:r>
            <w:r>
              <w:t xml:space="preserve"> 0.3 </w:t>
            </w:r>
            <w:r>
              <w:t>后得到</w:t>
            </w:r>
            <w:r>
              <w:t xml:space="preserve"> 4 </w:t>
            </w:r>
            <w:r>
              <w:t>个节点、</w:t>
            </w:r>
            <w:r>
              <w:t xml:space="preserve">3 </w:t>
            </w:r>
            <w:r>
              <w:t>条边、</w:t>
            </w:r>
            <w:r>
              <w:t>77 tokens</w:t>
            </w:r>
            <w:r>
              <w:br/>
            </w:r>
            <w:r>
              <w:t>结论：通过</w:t>
            </w:r>
          </w:p>
        </w:tc>
      </w:tr>
    </w:tbl>
    <w:p w14:paraId="2665F35C" w14:textId="77777777" w:rsidR="00036A56" w:rsidRDefault="00A81F1D">
      <w:pPr>
        <w:pStyle w:val="ua"/>
        <w:pageBreakBefore/>
      </w:pPr>
      <w:r>
        <w:lastRenderedPageBreak/>
        <w:t>表</w:t>
      </w:r>
      <w:r>
        <w:t xml:space="preserve">A-3 WPW </w:t>
      </w:r>
      <w:r>
        <w:t>分模块功能测试用例与结果（续）</w:t>
      </w:r>
    </w:p>
    <w:p w14:paraId="3035CBC4"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1A3ED9ED" w14:textId="77777777">
        <w:trPr>
          <w:cantSplit/>
          <w:tblHeader/>
          <w:jc w:val="center"/>
        </w:trPr>
        <w:tc>
          <w:tcPr>
            <w:tcW w:w="595" w:type="dxa"/>
            <w:tcBorders>
              <w:bottom w:val="single" w:sz="6" w:space="0" w:color="000000"/>
            </w:tcBorders>
            <w:vAlign w:val="center"/>
          </w:tcPr>
          <w:p w14:paraId="1AD6F2A6"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432798FB"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6124A462"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55C31D37"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3944AA1D" w14:textId="77777777" w:rsidR="00036A56" w:rsidRDefault="00A81F1D">
            <w:pPr>
              <w:pStyle w:val="ThesisTableText"/>
              <w:keepNext/>
              <w:jc w:val="center"/>
            </w:pPr>
            <w:r>
              <w:rPr>
                <w:b/>
              </w:rPr>
              <w:t>实际结果／结论</w:t>
            </w:r>
          </w:p>
        </w:tc>
      </w:tr>
      <w:tr w:rsidR="00036A56" w14:paraId="20C9EF2D" w14:textId="77777777">
        <w:trPr>
          <w:cantSplit/>
          <w:jc w:val="center"/>
        </w:trPr>
        <w:tc>
          <w:tcPr>
            <w:tcW w:w="595" w:type="dxa"/>
            <w:vAlign w:val="center"/>
          </w:tcPr>
          <w:p w14:paraId="783B2632" w14:textId="77777777" w:rsidR="00036A56" w:rsidRDefault="00A81F1D">
            <w:pPr>
              <w:pStyle w:val="ThesisTableText"/>
              <w:keepNext/>
              <w:jc w:val="center"/>
            </w:pPr>
            <w:r>
              <w:t>CTX-02</w:t>
            </w:r>
          </w:p>
        </w:tc>
        <w:tc>
          <w:tcPr>
            <w:tcW w:w="1349" w:type="dxa"/>
            <w:vAlign w:val="center"/>
          </w:tcPr>
          <w:p w14:paraId="103548D9" w14:textId="77777777" w:rsidR="00036A56" w:rsidRDefault="00A81F1D">
            <w:pPr>
              <w:pStyle w:val="ThesisTableText"/>
              <w:keepNext/>
            </w:pPr>
            <w:r>
              <w:t>模块：上下文生成</w:t>
            </w:r>
            <w:r>
              <w:br/>
            </w:r>
            <w:r>
              <w:t>实现小节：</w:t>
            </w:r>
            <w:r>
              <w:t>5.4.1</w:t>
            </w:r>
            <w:r>
              <w:br/>
            </w:r>
            <w:r>
              <w:t>测试项：子图层级与类型过滤</w:t>
            </w:r>
          </w:p>
        </w:tc>
        <w:tc>
          <w:tcPr>
            <w:tcW w:w="1905" w:type="dxa"/>
            <w:vAlign w:val="center"/>
          </w:tcPr>
          <w:p w14:paraId="673869E6" w14:textId="77777777" w:rsidR="00036A56" w:rsidRDefault="00A81F1D">
            <w:pPr>
              <w:pStyle w:val="ThesisTableText"/>
              <w:keepNext/>
            </w:pPr>
            <w:r>
              <w:t>以</w:t>
            </w:r>
            <w:r>
              <w:t xml:space="preserve"> L1 </w:t>
            </w:r>
            <w:r>
              <w:t>模块为锚点，分别加</w:t>
            </w:r>
            <w:r>
              <w:t xml:space="preserve"> --level L2 </w:t>
            </w:r>
            <w:r>
              <w:t>和</w:t>
            </w:r>
            <w:r>
              <w:t xml:space="preserve"> --type file</w:t>
            </w:r>
          </w:p>
        </w:tc>
        <w:tc>
          <w:tcPr>
            <w:tcW w:w="1786" w:type="dxa"/>
            <w:vAlign w:val="center"/>
          </w:tcPr>
          <w:p w14:paraId="7A4377D0" w14:textId="77777777" w:rsidR="00036A56" w:rsidRDefault="00A81F1D">
            <w:pPr>
              <w:pStyle w:val="ThesisTableText"/>
              <w:keepNext/>
            </w:pPr>
            <w:r>
              <w:t>层级和类型过滤生效，锚点保留</w:t>
            </w:r>
          </w:p>
        </w:tc>
        <w:tc>
          <w:tcPr>
            <w:tcW w:w="2302" w:type="dxa"/>
            <w:vAlign w:val="center"/>
          </w:tcPr>
          <w:p w14:paraId="09586FE9" w14:textId="77777777" w:rsidR="00036A56" w:rsidRDefault="00A81F1D">
            <w:pPr>
              <w:pStyle w:val="ThesisTableText"/>
              <w:keepNext/>
            </w:pPr>
            <w:r>
              <w:t>实际结果：两者均返回</w:t>
            </w:r>
            <w:r>
              <w:t xml:space="preserve"> L1 commands </w:t>
            </w:r>
            <w:r>
              <w:t>与</w:t>
            </w:r>
            <w:r>
              <w:t xml:space="preserve"> L2 alpha.ts</w:t>
            </w:r>
            <w:r>
              <w:t>、</w:t>
            </w:r>
            <w:r>
              <w:t>beta.ts</w:t>
            </w:r>
            <w:r>
              <w:t>、</w:t>
            </w:r>
            <w:r>
              <w:t>order.ts</w:t>
            </w:r>
            <w:r>
              <w:t>，</w:t>
            </w:r>
            <w:r>
              <w:t xml:space="preserve">4 </w:t>
            </w:r>
            <w:r>
              <w:t>个节点、</w:t>
            </w:r>
            <w:r>
              <w:t xml:space="preserve">3 </w:t>
            </w:r>
            <w:r>
              <w:t>条边、</w:t>
            </w:r>
            <w:r>
              <w:t>60 tokens</w:t>
            </w:r>
            <w:r>
              <w:br/>
            </w:r>
            <w:r>
              <w:t>结论：通过</w:t>
            </w:r>
          </w:p>
        </w:tc>
      </w:tr>
      <w:tr w:rsidR="00036A56" w14:paraId="5E06FA59" w14:textId="77777777">
        <w:trPr>
          <w:cantSplit/>
          <w:jc w:val="center"/>
        </w:trPr>
        <w:tc>
          <w:tcPr>
            <w:tcW w:w="595" w:type="dxa"/>
            <w:vAlign w:val="center"/>
          </w:tcPr>
          <w:p w14:paraId="7DE9474B" w14:textId="77777777" w:rsidR="00036A56" w:rsidRDefault="00A81F1D">
            <w:pPr>
              <w:pStyle w:val="ThesisTableText"/>
              <w:keepNext/>
              <w:jc w:val="center"/>
            </w:pPr>
            <w:r>
              <w:t>CTX-03</w:t>
            </w:r>
          </w:p>
        </w:tc>
        <w:tc>
          <w:tcPr>
            <w:tcW w:w="1349" w:type="dxa"/>
            <w:vAlign w:val="center"/>
          </w:tcPr>
          <w:p w14:paraId="7961000E" w14:textId="77777777" w:rsidR="00036A56" w:rsidRDefault="00A81F1D">
            <w:pPr>
              <w:pStyle w:val="ThesisTableText"/>
              <w:keepNext/>
            </w:pPr>
            <w:r>
              <w:t>模块：上下文生成</w:t>
            </w:r>
            <w:r>
              <w:br/>
            </w:r>
            <w:r>
              <w:t>实现小节：</w:t>
            </w:r>
            <w:r>
              <w:t>5.4.2</w:t>
            </w:r>
            <w:r>
              <w:br/>
            </w:r>
            <w:r>
              <w:t>测试项：分档压缩</w:t>
            </w:r>
          </w:p>
        </w:tc>
        <w:tc>
          <w:tcPr>
            <w:tcW w:w="1905" w:type="dxa"/>
            <w:vAlign w:val="center"/>
          </w:tcPr>
          <w:p w14:paraId="194C0403" w14:textId="77777777" w:rsidR="00036A56" w:rsidRDefault="00A81F1D">
            <w:pPr>
              <w:pStyle w:val="ThesisTableText"/>
              <w:keepNext/>
            </w:pPr>
            <w:r>
              <w:t>以</w:t>
            </w:r>
            <w:r>
              <w:t xml:space="preserve"> L1 </w:t>
            </w:r>
            <w:r>
              <w:t>模块为锚点，分别设置</w:t>
            </w:r>
            <w:r>
              <w:t xml:space="preserve"> --compression loose/standard/extreme</w:t>
            </w:r>
          </w:p>
        </w:tc>
        <w:tc>
          <w:tcPr>
            <w:tcW w:w="1786" w:type="dxa"/>
            <w:vAlign w:val="center"/>
          </w:tcPr>
          <w:p w14:paraId="1442A25C" w14:textId="77777777" w:rsidR="00036A56" w:rsidRDefault="00A81F1D">
            <w:pPr>
              <w:pStyle w:val="ThesisTableText"/>
              <w:keepNext/>
            </w:pPr>
            <w:r>
              <w:t>子图不变，估算</w:t>
            </w:r>
            <w:r>
              <w:t xml:space="preserve"> Token </w:t>
            </w:r>
            <w:r>
              <w:t>随压缩等级提高而下降</w:t>
            </w:r>
          </w:p>
        </w:tc>
        <w:tc>
          <w:tcPr>
            <w:tcW w:w="2302" w:type="dxa"/>
            <w:vAlign w:val="center"/>
          </w:tcPr>
          <w:p w14:paraId="5B5B70E5" w14:textId="77777777" w:rsidR="00036A56" w:rsidRDefault="00A81F1D">
            <w:pPr>
              <w:pStyle w:val="ThesisTableText"/>
              <w:keepNext/>
            </w:pPr>
            <w:r>
              <w:t>实际结果：</w:t>
            </w:r>
            <w:r>
              <w:t xml:space="preserve">9 </w:t>
            </w:r>
            <w:r>
              <w:t>个节点、</w:t>
            </w:r>
            <w:r>
              <w:t xml:space="preserve">8 </w:t>
            </w:r>
            <w:r>
              <w:t>条边不变；三档分别为</w:t>
            </w:r>
            <w:r>
              <w:t xml:space="preserve"> 111</w:t>
            </w:r>
            <w:r>
              <w:t>、</w:t>
            </w:r>
            <w:r>
              <w:t>83</w:t>
            </w:r>
            <w:r>
              <w:t>、</w:t>
            </w:r>
            <w:r>
              <w:t>55 tokens</w:t>
            </w:r>
            <w:r>
              <w:br/>
            </w:r>
            <w:r>
              <w:t>结论：通过</w:t>
            </w:r>
          </w:p>
        </w:tc>
      </w:tr>
      <w:tr w:rsidR="00036A56" w14:paraId="0F7EAC98" w14:textId="77777777">
        <w:trPr>
          <w:cantSplit/>
          <w:jc w:val="center"/>
        </w:trPr>
        <w:tc>
          <w:tcPr>
            <w:tcW w:w="595" w:type="dxa"/>
            <w:vAlign w:val="center"/>
          </w:tcPr>
          <w:p w14:paraId="4CBF1D85" w14:textId="77777777" w:rsidR="00036A56" w:rsidRDefault="00A81F1D">
            <w:pPr>
              <w:pStyle w:val="ThesisTableText"/>
              <w:jc w:val="center"/>
            </w:pPr>
            <w:r>
              <w:t>CTX-04</w:t>
            </w:r>
          </w:p>
        </w:tc>
        <w:tc>
          <w:tcPr>
            <w:tcW w:w="1349" w:type="dxa"/>
            <w:vAlign w:val="center"/>
          </w:tcPr>
          <w:p w14:paraId="5ADC5473" w14:textId="77777777" w:rsidR="00036A56" w:rsidRDefault="00A81F1D">
            <w:pPr>
              <w:pStyle w:val="ThesisTableText"/>
            </w:pPr>
            <w:r>
              <w:t>模块：上下文生成</w:t>
            </w:r>
            <w:r>
              <w:br/>
            </w:r>
            <w:r>
              <w:t>实现小节：</w:t>
            </w:r>
            <w:r>
              <w:t>5.4.2</w:t>
            </w:r>
            <w:r>
              <w:br/>
            </w:r>
            <w:r>
              <w:t>测试项：</w:t>
            </w:r>
            <w:r>
              <w:t xml:space="preserve">Token </w:t>
            </w:r>
            <w:r>
              <w:t>预算降级</w:t>
            </w:r>
          </w:p>
        </w:tc>
        <w:tc>
          <w:tcPr>
            <w:tcW w:w="1905" w:type="dxa"/>
            <w:vAlign w:val="center"/>
          </w:tcPr>
          <w:p w14:paraId="51A0B783" w14:textId="77777777" w:rsidR="00036A56" w:rsidRDefault="00A81F1D">
            <w:pPr>
              <w:pStyle w:val="ThesisTableText"/>
            </w:pPr>
            <w:r>
              <w:t>同一锚点分别设置</w:t>
            </w:r>
            <w:r>
              <w:t xml:space="preserve"> --token-budget 100/60/30/10</w:t>
            </w:r>
          </w:p>
        </w:tc>
        <w:tc>
          <w:tcPr>
            <w:tcW w:w="1786" w:type="dxa"/>
            <w:vAlign w:val="center"/>
          </w:tcPr>
          <w:p w14:paraId="1DAD0079" w14:textId="77777777" w:rsidR="00036A56" w:rsidRDefault="00A81F1D">
            <w:pPr>
              <w:pStyle w:val="ThesisTableText"/>
            </w:pPr>
            <w:r>
              <w:t>超预算时逐级压缩、缩小节点规模或回退到锚点；仍超预算时给出提示</w:t>
            </w:r>
          </w:p>
        </w:tc>
        <w:tc>
          <w:tcPr>
            <w:tcW w:w="2302" w:type="dxa"/>
            <w:vAlign w:val="center"/>
          </w:tcPr>
          <w:p w14:paraId="10F7DA4E" w14:textId="77777777" w:rsidR="00036A56" w:rsidRDefault="00A81F1D">
            <w:pPr>
              <w:pStyle w:val="ThesisTableText"/>
            </w:pPr>
            <w:r>
              <w:t>实际结果：</w:t>
            </w:r>
            <w:r>
              <w:t xml:space="preserve">100 </w:t>
            </w:r>
            <w:r>
              <w:t>对应</w:t>
            </w:r>
            <w:r>
              <w:t xml:space="preserve"> 83 tokens</w:t>
            </w:r>
            <w:r>
              <w:t>（</w:t>
            </w:r>
            <w:r>
              <w:t xml:space="preserve">9 </w:t>
            </w:r>
            <w:r>
              <w:t>节点）、</w:t>
            </w:r>
            <w:r>
              <w:t xml:space="preserve">60 </w:t>
            </w:r>
            <w:r>
              <w:t>对应</w:t>
            </w:r>
            <w:r>
              <w:t xml:space="preserve"> 55</w:t>
            </w:r>
            <w:r>
              <w:t>（</w:t>
            </w:r>
            <w:r>
              <w:t xml:space="preserve">9 </w:t>
            </w:r>
            <w:r>
              <w:t>节点）、</w:t>
            </w:r>
            <w:r>
              <w:t xml:space="preserve">30 </w:t>
            </w:r>
            <w:r>
              <w:t>对应</w:t>
            </w:r>
            <w:r>
              <w:t xml:space="preserve"> 22</w:t>
            </w:r>
            <w:r>
              <w:t>（仅锚点）、</w:t>
            </w:r>
            <w:r>
              <w:t xml:space="preserve">10 </w:t>
            </w:r>
            <w:r>
              <w:t>对应</w:t>
            </w:r>
            <w:r>
              <w:t xml:space="preserve"> 35</w:t>
            </w:r>
            <w:r>
              <w:t>（仅锚点）；末档压缩文本以</w:t>
            </w:r>
            <w:r>
              <w:t>"[</w:t>
            </w:r>
            <w:r>
              <w:t>警告</w:t>
            </w:r>
            <w:r>
              <w:t xml:space="preserve">] Token </w:t>
            </w:r>
            <w:r>
              <w:t>预算</w:t>
            </w:r>
            <w:r>
              <w:t xml:space="preserve"> (10) </w:t>
            </w:r>
            <w:r>
              <w:t>不足，仅输出核心锚点</w:t>
            </w:r>
            <w:r>
              <w:t>"</w:t>
            </w:r>
            <w:r>
              <w:t>开头</w:t>
            </w:r>
            <w:r>
              <w:br/>
            </w:r>
            <w:r>
              <w:t>结论：通过</w:t>
            </w:r>
          </w:p>
        </w:tc>
      </w:tr>
    </w:tbl>
    <w:p w14:paraId="09AFF6EC" w14:textId="77777777" w:rsidR="00036A56" w:rsidRDefault="00A81F1D">
      <w:pPr>
        <w:pStyle w:val="ua"/>
        <w:pageBreakBefore/>
      </w:pPr>
      <w:r>
        <w:lastRenderedPageBreak/>
        <w:t>表</w:t>
      </w:r>
      <w:r>
        <w:t xml:space="preserve">A-3 WPW </w:t>
      </w:r>
      <w:r>
        <w:t>分模块功能测试用例与结果（续）</w:t>
      </w:r>
    </w:p>
    <w:p w14:paraId="3EA07BF3"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2EAF5EC7" w14:textId="77777777">
        <w:trPr>
          <w:cantSplit/>
          <w:tblHeader/>
          <w:jc w:val="center"/>
        </w:trPr>
        <w:tc>
          <w:tcPr>
            <w:tcW w:w="595" w:type="dxa"/>
            <w:tcBorders>
              <w:bottom w:val="single" w:sz="6" w:space="0" w:color="000000"/>
            </w:tcBorders>
            <w:vAlign w:val="center"/>
          </w:tcPr>
          <w:p w14:paraId="2DBFE64E"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35F30DB0"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860DA20"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469CD883"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0A2B0018" w14:textId="77777777" w:rsidR="00036A56" w:rsidRDefault="00A81F1D">
            <w:pPr>
              <w:pStyle w:val="ThesisTableText"/>
              <w:keepNext/>
              <w:jc w:val="center"/>
            </w:pPr>
            <w:r>
              <w:rPr>
                <w:b/>
              </w:rPr>
              <w:t>实际结果／结论</w:t>
            </w:r>
          </w:p>
        </w:tc>
      </w:tr>
      <w:tr w:rsidR="00036A56" w14:paraId="52EE3F6F" w14:textId="77777777">
        <w:trPr>
          <w:cantSplit/>
          <w:jc w:val="center"/>
        </w:trPr>
        <w:tc>
          <w:tcPr>
            <w:tcW w:w="595" w:type="dxa"/>
            <w:vAlign w:val="center"/>
          </w:tcPr>
          <w:p w14:paraId="18D3CBC4" w14:textId="77777777" w:rsidR="00036A56" w:rsidRDefault="00A81F1D">
            <w:pPr>
              <w:pStyle w:val="ThesisTableText"/>
              <w:keepNext/>
              <w:jc w:val="center"/>
            </w:pPr>
            <w:r>
              <w:t>CTX-05</w:t>
            </w:r>
          </w:p>
        </w:tc>
        <w:tc>
          <w:tcPr>
            <w:tcW w:w="1349" w:type="dxa"/>
            <w:vAlign w:val="center"/>
          </w:tcPr>
          <w:p w14:paraId="103CDF05" w14:textId="77777777" w:rsidR="00036A56" w:rsidRDefault="00A81F1D">
            <w:pPr>
              <w:pStyle w:val="ThesisTableText"/>
              <w:keepNext/>
            </w:pPr>
            <w:r>
              <w:t>模块：上下文生成</w:t>
            </w:r>
            <w:r>
              <w:br/>
            </w:r>
            <w:r>
              <w:t>实现小节：</w:t>
            </w:r>
            <w:r>
              <w:t>5.3.3</w:t>
            </w:r>
            <w:r>
              <w:t>、</w:t>
            </w:r>
            <w:r>
              <w:t>5.4.2</w:t>
            </w:r>
            <w:r>
              <w:br/>
            </w:r>
            <w:r>
              <w:t>测试项：向量索引缺失降级</w:t>
            </w:r>
          </w:p>
        </w:tc>
        <w:tc>
          <w:tcPr>
            <w:tcW w:w="1905" w:type="dxa"/>
            <w:vAlign w:val="center"/>
          </w:tcPr>
          <w:p w14:paraId="0A447ADE" w14:textId="77777777" w:rsidR="00036A56" w:rsidRDefault="00A81F1D">
            <w:pPr>
              <w:pStyle w:val="ThesisTableText"/>
              <w:keepNext/>
            </w:pPr>
            <w:r>
              <w:t>删除</w:t>
            </w:r>
            <w:r>
              <w:t xml:space="preserve"> index/vector.index </w:t>
            </w:r>
            <w:r>
              <w:t>与</w:t>
            </w:r>
            <w:r>
              <w:t xml:space="preserve"> index/vector-mapping.json </w:t>
            </w:r>
            <w:r>
              <w:t>后，以显式锚点请求上下文</w:t>
            </w:r>
          </w:p>
        </w:tc>
        <w:tc>
          <w:tcPr>
            <w:tcW w:w="1786" w:type="dxa"/>
            <w:vAlign w:val="center"/>
          </w:tcPr>
          <w:p w14:paraId="002A4509" w14:textId="77777777" w:rsidR="00036A56" w:rsidRDefault="00A81F1D">
            <w:pPr>
              <w:pStyle w:val="ThesisTableText"/>
              <w:keepNext/>
            </w:pPr>
            <w:r>
              <w:t>跳过语义检索仍返回结构化上下文，不发生硬阻塞</w:t>
            </w:r>
          </w:p>
        </w:tc>
        <w:tc>
          <w:tcPr>
            <w:tcW w:w="2302" w:type="dxa"/>
            <w:vAlign w:val="center"/>
          </w:tcPr>
          <w:p w14:paraId="70A70817" w14:textId="77777777" w:rsidR="00036A56" w:rsidRDefault="00A81F1D">
            <w:pPr>
              <w:pStyle w:val="ThesisTableText"/>
              <w:keepNext/>
            </w:pPr>
            <w:r>
              <w:t>实际结果：退出码</w:t>
            </w:r>
            <w:r>
              <w:t xml:space="preserve"> 0</w:t>
            </w:r>
            <w:r>
              <w:t>，</w:t>
            </w:r>
            <w:r>
              <w:t xml:space="preserve">stderr </w:t>
            </w:r>
            <w:r>
              <w:t>为空；返回</w:t>
            </w:r>
            <w:r>
              <w:t xml:space="preserve"> 1 </w:t>
            </w:r>
            <w:r>
              <w:t>个锚点、</w:t>
            </w:r>
            <w:r>
              <w:t xml:space="preserve">9 </w:t>
            </w:r>
            <w:r>
              <w:t>个节点、</w:t>
            </w:r>
            <w:r>
              <w:t xml:space="preserve">8 </w:t>
            </w:r>
            <w:r>
              <w:t>条边、</w:t>
            </w:r>
            <w:r>
              <w:t>83 tokens</w:t>
            </w:r>
            <w:r>
              <w:br/>
            </w:r>
            <w:r>
              <w:t>结论：通过</w:t>
            </w:r>
          </w:p>
        </w:tc>
      </w:tr>
      <w:tr w:rsidR="00036A56" w14:paraId="78BF88FA" w14:textId="77777777">
        <w:trPr>
          <w:cantSplit/>
          <w:jc w:val="center"/>
        </w:trPr>
        <w:tc>
          <w:tcPr>
            <w:tcW w:w="595" w:type="dxa"/>
            <w:vAlign w:val="center"/>
          </w:tcPr>
          <w:p w14:paraId="19046EE7" w14:textId="77777777" w:rsidR="00036A56" w:rsidRDefault="00A81F1D">
            <w:pPr>
              <w:pStyle w:val="ThesisTableText"/>
              <w:keepNext/>
              <w:jc w:val="center"/>
            </w:pPr>
            <w:r>
              <w:t>INC-01</w:t>
            </w:r>
          </w:p>
        </w:tc>
        <w:tc>
          <w:tcPr>
            <w:tcW w:w="1349" w:type="dxa"/>
            <w:vAlign w:val="center"/>
          </w:tcPr>
          <w:p w14:paraId="5A1F44C5" w14:textId="77777777" w:rsidR="00036A56" w:rsidRDefault="00A81F1D">
            <w:pPr>
              <w:pStyle w:val="ThesisTableText"/>
              <w:keepNext/>
            </w:pPr>
            <w:r>
              <w:t>模块：增量维护</w:t>
            </w:r>
            <w:r>
              <w:br/>
            </w:r>
            <w:r>
              <w:t>实现小节：</w:t>
            </w:r>
            <w:r>
              <w:t>5.5.1</w:t>
            </w:r>
            <w:r>
              <w:br/>
            </w:r>
            <w:r>
              <w:t>测试项：无改动检测</w:t>
            </w:r>
          </w:p>
        </w:tc>
        <w:tc>
          <w:tcPr>
            <w:tcW w:w="1905" w:type="dxa"/>
            <w:vAlign w:val="center"/>
          </w:tcPr>
          <w:p w14:paraId="7C9E23E3" w14:textId="77777777" w:rsidR="00036A56" w:rsidRDefault="00A81F1D">
            <w:pPr>
              <w:pStyle w:val="ThesisTableText"/>
              <w:keepNext/>
            </w:pPr>
            <w:r>
              <w:t>构建后立即执行</w:t>
            </w:r>
            <w:r>
              <w:t xml:space="preserve"> wpw graph update --json</w:t>
            </w:r>
          </w:p>
        </w:tc>
        <w:tc>
          <w:tcPr>
            <w:tcW w:w="1786" w:type="dxa"/>
            <w:vAlign w:val="center"/>
          </w:tcPr>
          <w:p w14:paraId="59D3B200" w14:textId="77777777" w:rsidR="00036A56" w:rsidRDefault="00A81F1D">
            <w:pPr>
              <w:pStyle w:val="ThesisTableText"/>
              <w:keepNext/>
            </w:pPr>
            <w:r>
              <w:t>识别无变化，返回</w:t>
            </w:r>
            <w:r>
              <w:t xml:space="preserve"> updated=false</w:t>
            </w:r>
          </w:p>
        </w:tc>
        <w:tc>
          <w:tcPr>
            <w:tcW w:w="2302" w:type="dxa"/>
            <w:vAlign w:val="center"/>
          </w:tcPr>
          <w:p w14:paraId="296091A1" w14:textId="77777777" w:rsidR="00036A56" w:rsidRDefault="00A81F1D">
            <w:pPr>
              <w:pStyle w:val="ThesisTableText"/>
              <w:keepNext/>
            </w:pPr>
            <w:r>
              <w:t>实际结果：返回</w:t>
            </w:r>
            <w:r>
              <w:t xml:space="preserve"> {"updated":false,"reason":"no changes detected"}</w:t>
            </w:r>
            <w:r>
              <w:br/>
            </w:r>
            <w:r>
              <w:t>结论：通过</w:t>
            </w:r>
          </w:p>
        </w:tc>
      </w:tr>
      <w:tr w:rsidR="00036A56" w14:paraId="5BEF7843" w14:textId="77777777">
        <w:trPr>
          <w:cantSplit/>
          <w:jc w:val="center"/>
        </w:trPr>
        <w:tc>
          <w:tcPr>
            <w:tcW w:w="595" w:type="dxa"/>
            <w:vAlign w:val="center"/>
          </w:tcPr>
          <w:p w14:paraId="66F6E790" w14:textId="77777777" w:rsidR="00036A56" w:rsidRDefault="00A81F1D">
            <w:pPr>
              <w:pStyle w:val="ThesisTableText"/>
              <w:jc w:val="center"/>
            </w:pPr>
            <w:r>
              <w:t>INC-02</w:t>
            </w:r>
          </w:p>
        </w:tc>
        <w:tc>
          <w:tcPr>
            <w:tcW w:w="1349" w:type="dxa"/>
            <w:vAlign w:val="center"/>
          </w:tcPr>
          <w:p w14:paraId="291E6C2F" w14:textId="77777777" w:rsidR="00036A56" w:rsidRDefault="00A81F1D">
            <w:pPr>
              <w:pStyle w:val="ThesisTableText"/>
            </w:pPr>
            <w:r>
              <w:t>模块：增量维护</w:t>
            </w:r>
            <w:r>
              <w:br/>
            </w:r>
            <w:r>
              <w:t>实现小节：</w:t>
            </w:r>
            <w:r>
              <w:t>5.5.1</w:t>
            </w:r>
            <w:r>
              <w:br/>
            </w:r>
            <w:r>
              <w:t>测试项：修改文件局部重建</w:t>
            </w:r>
          </w:p>
        </w:tc>
        <w:tc>
          <w:tcPr>
            <w:tcW w:w="1905" w:type="dxa"/>
            <w:vAlign w:val="center"/>
          </w:tcPr>
          <w:p w14:paraId="0F291DFF" w14:textId="77777777" w:rsidR="00036A56" w:rsidRDefault="00A81F1D">
            <w:pPr>
              <w:pStyle w:val="ThesisTableText"/>
            </w:pPr>
            <w:r>
              <w:t>修改</w:t>
            </w:r>
            <w:r>
              <w:t xml:space="preserve"> alpha.ts </w:t>
            </w:r>
            <w:r>
              <w:t>新增</w:t>
            </w:r>
            <w:r>
              <w:t xml:space="preserve"> alphaThree() </w:t>
            </w:r>
            <w:r>
              <w:t>后执行</w:t>
            </w:r>
            <w:r>
              <w:t xml:space="preserve"> update</w:t>
            </w:r>
          </w:p>
        </w:tc>
        <w:tc>
          <w:tcPr>
            <w:tcW w:w="1786" w:type="dxa"/>
            <w:vAlign w:val="center"/>
          </w:tcPr>
          <w:p w14:paraId="377067B9" w14:textId="77777777" w:rsidR="00036A56" w:rsidRDefault="00A81F1D">
            <w:pPr>
              <w:pStyle w:val="ThesisTableText"/>
            </w:pPr>
            <w:r>
              <w:t>更新修改文件的哈希与</w:t>
            </w:r>
            <w:r>
              <w:t xml:space="preserve"> L2/L3 </w:t>
            </w:r>
            <w:r>
              <w:t>节点，未修改文件保留</w:t>
            </w:r>
          </w:p>
        </w:tc>
        <w:tc>
          <w:tcPr>
            <w:tcW w:w="2302" w:type="dxa"/>
            <w:vAlign w:val="center"/>
          </w:tcPr>
          <w:p w14:paraId="6E4804DD" w14:textId="77777777" w:rsidR="00036A56" w:rsidRDefault="00A81F1D">
            <w:pPr>
              <w:pStyle w:val="ThesisTableText"/>
            </w:pPr>
            <w:r>
              <w:t>实际结果：</w:t>
            </w:r>
            <w:r>
              <w:t xml:space="preserve">alpha.ts </w:t>
            </w:r>
            <w:r>
              <w:t>哈希由</w:t>
            </w:r>
            <w:r>
              <w:t xml:space="preserve"> 11e21fb7... </w:t>
            </w:r>
            <w:r>
              <w:t>变为</w:t>
            </w:r>
            <w:r>
              <w:t xml:space="preserve"> 18073a5f...</w:t>
            </w:r>
            <w:r>
              <w:t>；</w:t>
            </w:r>
            <w:r>
              <w:t xml:space="preserve">L3 </w:t>
            </w:r>
            <w:r>
              <w:t>由</w:t>
            </w:r>
            <w:r>
              <w:t xml:space="preserve"> 5 </w:t>
            </w:r>
            <w:r>
              <w:t>变为</w:t>
            </w:r>
            <w:r>
              <w:t xml:space="preserve"> 6</w:t>
            </w:r>
            <w:r>
              <w:t>，</w:t>
            </w:r>
            <w:r>
              <w:t xml:space="preserve">contain </w:t>
            </w:r>
            <w:r>
              <w:t>边由</w:t>
            </w:r>
            <w:r>
              <w:t xml:space="preserve"> 8 </w:t>
            </w:r>
            <w:r>
              <w:t>变为</w:t>
            </w:r>
            <w:r>
              <w:t xml:space="preserve"> 9</w:t>
            </w:r>
            <w:r>
              <w:t>；</w:t>
            </w:r>
            <w:r>
              <w:t>beta.ts</w:t>
            </w:r>
            <w:r>
              <w:t>、</w:t>
            </w:r>
            <w:r>
              <w:t xml:space="preserve">order.ts </w:t>
            </w:r>
            <w:r>
              <w:t>哈希不变</w:t>
            </w:r>
            <w:r>
              <w:br/>
            </w:r>
            <w:r>
              <w:t>结论：通过</w:t>
            </w:r>
          </w:p>
        </w:tc>
      </w:tr>
    </w:tbl>
    <w:p w14:paraId="0CE5846D" w14:textId="77777777" w:rsidR="00036A56" w:rsidRDefault="00A81F1D">
      <w:pPr>
        <w:pStyle w:val="ua"/>
        <w:pageBreakBefore/>
      </w:pPr>
      <w:r>
        <w:lastRenderedPageBreak/>
        <w:t>表</w:t>
      </w:r>
      <w:r>
        <w:t xml:space="preserve">A-3 WPW </w:t>
      </w:r>
      <w:r>
        <w:t>分模块功能测试用例与结果（续）</w:t>
      </w:r>
    </w:p>
    <w:p w14:paraId="5C15F428"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6FD1DCB8" w14:textId="77777777">
        <w:trPr>
          <w:cantSplit/>
          <w:tblHeader/>
          <w:jc w:val="center"/>
        </w:trPr>
        <w:tc>
          <w:tcPr>
            <w:tcW w:w="595" w:type="dxa"/>
            <w:tcBorders>
              <w:bottom w:val="single" w:sz="6" w:space="0" w:color="000000"/>
            </w:tcBorders>
            <w:vAlign w:val="center"/>
          </w:tcPr>
          <w:p w14:paraId="514482F7"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4C610ECD"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281BCD8"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0636734E"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71F219BA" w14:textId="77777777" w:rsidR="00036A56" w:rsidRDefault="00A81F1D">
            <w:pPr>
              <w:pStyle w:val="ThesisTableText"/>
              <w:keepNext/>
              <w:jc w:val="center"/>
            </w:pPr>
            <w:r>
              <w:rPr>
                <w:b/>
              </w:rPr>
              <w:t>实际结果／结论</w:t>
            </w:r>
          </w:p>
        </w:tc>
      </w:tr>
      <w:tr w:rsidR="00036A56" w14:paraId="637B3B2E" w14:textId="77777777">
        <w:trPr>
          <w:cantSplit/>
          <w:jc w:val="center"/>
        </w:trPr>
        <w:tc>
          <w:tcPr>
            <w:tcW w:w="595" w:type="dxa"/>
            <w:vAlign w:val="center"/>
          </w:tcPr>
          <w:p w14:paraId="610D6B43" w14:textId="77777777" w:rsidR="00036A56" w:rsidRDefault="00A81F1D">
            <w:pPr>
              <w:pStyle w:val="ThesisTableText"/>
              <w:keepNext/>
              <w:jc w:val="center"/>
            </w:pPr>
            <w:r>
              <w:t>INC-03</w:t>
            </w:r>
          </w:p>
        </w:tc>
        <w:tc>
          <w:tcPr>
            <w:tcW w:w="1349" w:type="dxa"/>
            <w:vAlign w:val="center"/>
          </w:tcPr>
          <w:p w14:paraId="5AD8E33F" w14:textId="77777777" w:rsidR="00036A56" w:rsidRDefault="00A81F1D">
            <w:pPr>
              <w:pStyle w:val="ThesisTableText"/>
              <w:keepNext/>
            </w:pPr>
            <w:r>
              <w:t>模块：增量维护</w:t>
            </w:r>
            <w:r>
              <w:br/>
            </w:r>
            <w:r>
              <w:t>实现小节：</w:t>
            </w:r>
            <w:r>
              <w:t>5.5.1</w:t>
            </w:r>
            <w:r>
              <w:br/>
            </w:r>
            <w:r>
              <w:t>测试项：新增与删除文件</w:t>
            </w:r>
          </w:p>
        </w:tc>
        <w:tc>
          <w:tcPr>
            <w:tcW w:w="1905" w:type="dxa"/>
            <w:vAlign w:val="center"/>
          </w:tcPr>
          <w:p w14:paraId="4D92D608" w14:textId="77777777" w:rsidR="00036A56" w:rsidRDefault="00A81F1D">
            <w:pPr>
              <w:pStyle w:val="ThesisTableText"/>
              <w:keepNext/>
            </w:pPr>
            <w:r>
              <w:t>新增</w:t>
            </w:r>
            <w:r>
              <w:t xml:space="preserve"> gamma.ts </w:t>
            </w:r>
            <w:r>
              <w:t>后执行</w:t>
            </w:r>
            <w:r>
              <w:t xml:space="preserve"> update</w:t>
            </w:r>
            <w:r>
              <w:t>，再删除后执行</w:t>
            </w:r>
            <w:r>
              <w:t xml:space="preserve"> update</w:t>
            </w:r>
          </w:p>
        </w:tc>
        <w:tc>
          <w:tcPr>
            <w:tcW w:w="1786" w:type="dxa"/>
            <w:vAlign w:val="center"/>
          </w:tcPr>
          <w:p w14:paraId="1529CB33" w14:textId="77777777" w:rsidR="00036A56" w:rsidRDefault="00A81F1D">
            <w:pPr>
              <w:pStyle w:val="ThesisTableText"/>
              <w:keepNext/>
            </w:pPr>
            <w:r>
              <w:t>新增时局部加入节点和边，删除时移除，校验保持通过</w:t>
            </w:r>
          </w:p>
        </w:tc>
        <w:tc>
          <w:tcPr>
            <w:tcW w:w="2302" w:type="dxa"/>
            <w:vAlign w:val="center"/>
          </w:tcPr>
          <w:p w14:paraId="7F651247" w14:textId="77777777" w:rsidR="00036A56" w:rsidRDefault="00A81F1D">
            <w:pPr>
              <w:pStyle w:val="ThesisTableText"/>
              <w:keepNext/>
            </w:pPr>
            <w:r>
              <w:t>实际结果：新增后</w:t>
            </w:r>
            <w:r>
              <w:t xml:space="preserve"> L2 </w:t>
            </w:r>
            <w:r>
              <w:t>由</w:t>
            </w:r>
            <w:r>
              <w:t xml:space="preserve"> 3 </w:t>
            </w:r>
            <w:r>
              <w:t>变为</w:t>
            </w:r>
            <w:r>
              <w:t xml:space="preserve"> 4</w:t>
            </w:r>
            <w:r>
              <w:t>、</w:t>
            </w:r>
            <w:r>
              <w:t xml:space="preserve">L3 </w:t>
            </w:r>
            <w:r>
              <w:t>由</w:t>
            </w:r>
            <w:r>
              <w:t xml:space="preserve"> 6 </w:t>
            </w:r>
            <w:r>
              <w:t>变为</w:t>
            </w:r>
            <w:r>
              <w:t xml:space="preserve"> 7</w:t>
            </w:r>
            <w:r>
              <w:t>、</w:t>
            </w:r>
            <w:r>
              <w:t xml:space="preserve">contain </w:t>
            </w:r>
            <w:r>
              <w:t>由</w:t>
            </w:r>
            <w:r>
              <w:t xml:space="preserve"> 9 </w:t>
            </w:r>
            <w:r>
              <w:t>变为</w:t>
            </w:r>
            <w:r>
              <w:t xml:space="preserve"> 11</w:t>
            </w:r>
            <w:r>
              <w:t>、向量由</w:t>
            </w:r>
            <w:r>
              <w:t xml:space="preserve"> 12 </w:t>
            </w:r>
            <w:r>
              <w:t>变为</w:t>
            </w:r>
            <w:r>
              <w:t xml:space="preserve"> 14</w:t>
            </w:r>
            <w:r>
              <w:t>；删除后恢复为</w:t>
            </w:r>
            <w:r>
              <w:t xml:space="preserve"> L2 3</w:t>
            </w:r>
            <w:r>
              <w:t>、</w:t>
            </w:r>
            <w:r>
              <w:t>L3 6</w:t>
            </w:r>
            <w:r>
              <w:t>、</w:t>
            </w:r>
            <w:r>
              <w:t>contain 9</w:t>
            </w:r>
            <w:r>
              <w:t>、向量</w:t>
            </w:r>
            <w:r>
              <w:t xml:space="preserve"> 12</w:t>
            </w:r>
            <w:r>
              <w:t>，两次</w:t>
            </w:r>
            <w:r>
              <w:t xml:space="preserve"> validation.passed=true</w:t>
            </w:r>
            <w:r>
              <w:br/>
            </w:r>
            <w:r>
              <w:t>结论：通过</w:t>
            </w:r>
          </w:p>
        </w:tc>
      </w:tr>
      <w:tr w:rsidR="00036A56" w14:paraId="66A57E21" w14:textId="77777777">
        <w:trPr>
          <w:cantSplit/>
          <w:jc w:val="center"/>
        </w:trPr>
        <w:tc>
          <w:tcPr>
            <w:tcW w:w="595" w:type="dxa"/>
            <w:vAlign w:val="center"/>
          </w:tcPr>
          <w:p w14:paraId="099A4AA0" w14:textId="77777777" w:rsidR="00036A56" w:rsidRDefault="00A81F1D">
            <w:pPr>
              <w:pStyle w:val="ThesisTableText"/>
              <w:keepNext/>
              <w:jc w:val="center"/>
            </w:pPr>
            <w:r>
              <w:t>INC-04</w:t>
            </w:r>
          </w:p>
        </w:tc>
        <w:tc>
          <w:tcPr>
            <w:tcW w:w="1349" w:type="dxa"/>
            <w:vAlign w:val="center"/>
          </w:tcPr>
          <w:p w14:paraId="7F2D99B6" w14:textId="77777777" w:rsidR="00036A56" w:rsidRDefault="00A81F1D">
            <w:pPr>
              <w:pStyle w:val="ThesisTableText"/>
              <w:keepNext/>
            </w:pPr>
            <w:r>
              <w:t>模块：增量维护</w:t>
            </w:r>
            <w:r>
              <w:br/>
            </w:r>
            <w:r>
              <w:t>实现小节：</w:t>
            </w:r>
            <w:r>
              <w:t>5.5.1</w:t>
            </w:r>
            <w:r>
              <w:br/>
            </w:r>
            <w:r>
              <w:t>测试项：能力规范增量更新</w:t>
            </w:r>
          </w:p>
        </w:tc>
        <w:tc>
          <w:tcPr>
            <w:tcW w:w="1905" w:type="dxa"/>
            <w:vAlign w:val="center"/>
          </w:tcPr>
          <w:p w14:paraId="136EE729" w14:textId="77777777" w:rsidR="00036A56" w:rsidRDefault="00A81F1D">
            <w:pPr>
              <w:pStyle w:val="ThesisTableText"/>
              <w:keepNext/>
            </w:pPr>
            <w:r>
              <w:t>在能力</w:t>
            </w:r>
            <w:r>
              <w:t xml:space="preserve"> Spec </w:t>
            </w:r>
            <w:r>
              <w:t>中追加</w:t>
            </w:r>
            <w:r>
              <w:t xml:space="preserve"> Scenario </w:t>
            </w:r>
            <w:r>
              <w:t>后执行</w:t>
            </w:r>
            <w:r>
              <w:t xml:space="preserve"> wpw graph update --json</w:t>
            </w:r>
            <w:r>
              <w:t>，随后执行</w:t>
            </w:r>
            <w:r>
              <w:t xml:space="preserve"> wpw graph rebuild --json</w:t>
            </w:r>
          </w:p>
        </w:tc>
        <w:tc>
          <w:tcPr>
            <w:tcW w:w="1786" w:type="dxa"/>
            <w:vAlign w:val="center"/>
          </w:tcPr>
          <w:p w14:paraId="20A6D61B" w14:textId="77777777" w:rsidR="00036A56" w:rsidRDefault="00A81F1D">
            <w:pPr>
              <w:pStyle w:val="ThesisTableText"/>
              <w:keepNext/>
            </w:pPr>
            <w:r>
              <w:t xml:space="preserve">C </w:t>
            </w:r>
            <w:r>
              <w:t>层节点重新解析，受影响的</w:t>
            </w:r>
            <w:r>
              <w:t xml:space="preserve"> business_map </w:t>
            </w:r>
            <w:r>
              <w:t>边一并重算</w:t>
            </w:r>
          </w:p>
        </w:tc>
        <w:tc>
          <w:tcPr>
            <w:tcW w:w="2302" w:type="dxa"/>
            <w:vAlign w:val="center"/>
          </w:tcPr>
          <w:p w14:paraId="3B7084DA" w14:textId="77777777" w:rsidR="00036A56" w:rsidRDefault="00A81F1D">
            <w:pPr>
              <w:pStyle w:val="ThesisTableText"/>
              <w:keepNext/>
            </w:pPr>
            <w:r>
              <w:t>实际结果：</w:t>
            </w:r>
            <w:r>
              <w:t xml:space="preserve">C </w:t>
            </w:r>
            <w:r>
              <w:t>节点</w:t>
            </w:r>
            <w:r>
              <w:t xml:space="preserve"> features </w:t>
            </w:r>
            <w:r>
              <w:t>更新（会话校验</w:t>
            </w:r>
            <w:r>
              <w:t xml:space="preserve"> </w:t>
            </w:r>
            <w:r>
              <w:t>由</w:t>
            </w:r>
            <w:r>
              <w:t xml:space="preserve"> P2 </w:t>
            </w:r>
            <w:r>
              <w:t>变为</w:t>
            </w:r>
            <w:r>
              <w:t xml:space="preserve"> P1</w:t>
            </w:r>
            <w:r>
              <w:t>）；</w:t>
            </w:r>
            <w:r>
              <w:t xml:space="preserve">business_map </w:t>
            </w:r>
            <w:r>
              <w:t>边由</w:t>
            </w:r>
            <w:r>
              <w:t xml:space="preserve"> 1 </w:t>
            </w:r>
            <w:r>
              <w:t>条变为</w:t>
            </w:r>
            <w:r>
              <w:t xml:space="preserve"> 0 </w:t>
            </w:r>
            <w:r>
              <w:t>条，校验警告</w:t>
            </w:r>
            <w:r>
              <w:t xml:space="preserve">"1 </w:t>
            </w:r>
            <w:r>
              <w:t>个节点没有任何关联边</w:t>
            </w:r>
            <w:r>
              <w:t>"</w:t>
            </w:r>
            <w:r>
              <w:t>；执行</w:t>
            </w:r>
            <w:r>
              <w:t xml:space="preserve"> rebuild </w:t>
            </w:r>
            <w:r>
              <w:t>后恢复</w:t>
            </w:r>
            <w:r>
              <w:t xml:space="preserve"> 1 </w:t>
            </w:r>
            <w:r>
              <w:t>条</w:t>
            </w:r>
            <w:r>
              <w:br/>
            </w:r>
            <w:r>
              <w:t>结论：通过</w:t>
            </w:r>
          </w:p>
        </w:tc>
      </w:tr>
      <w:tr w:rsidR="00036A56" w14:paraId="66CF84D4" w14:textId="77777777">
        <w:trPr>
          <w:cantSplit/>
          <w:jc w:val="center"/>
        </w:trPr>
        <w:tc>
          <w:tcPr>
            <w:tcW w:w="595" w:type="dxa"/>
            <w:vAlign w:val="center"/>
          </w:tcPr>
          <w:p w14:paraId="75E49725" w14:textId="77777777" w:rsidR="00036A56" w:rsidRDefault="00A81F1D">
            <w:pPr>
              <w:pStyle w:val="ThesisTableText"/>
              <w:jc w:val="center"/>
            </w:pPr>
            <w:r>
              <w:t>INC-05</w:t>
            </w:r>
          </w:p>
        </w:tc>
        <w:tc>
          <w:tcPr>
            <w:tcW w:w="1349" w:type="dxa"/>
            <w:vAlign w:val="center"/>
          </w:tcPr>
          <w:p w14:paraId="5D875A81" w14:textId="77777777" w:rsidR="00036A56" w:rsidRDefault="00A81F1D">
            <w:pPr>
              <w:pStyle w:val="ThesisTableText"/>
            </w:pPr>
            <w:r>
              <w:t>模块：增量维护</w:t>
            </w:r>
            <w:r>
              <w:br/>
            </w:r>
            <w:r>
              <w:t>实现小节：</w:t>
            </w:r>
            <w:r>
              <w:t>5.5.1</w:t>
            </w:r>
            <w:r>
              <w:br/>
            </w:r>
            <w:r>
              <w:t>测试项：</w:t>
            </w:r>
            <w:r>
              <w:t xml:space="preserve">Schema </w:t>
            </w:r>
            <w:r>
              <w:t>主版本不兼容回退</w:t>
            </w:r>
          </w:p>
        </w:tc>
        <w:tc>
          <w:tcPr>
            <w:tcW w:w="1905" w:type="dxa"/>
            <w:vAlign w:val="center"/>
          </w:tcPr>
          <w:p w14:paraId="2CA7EEA4" w14:textId="77777777" w:rsidR="00036A56" w:rsidRDefault="00A81F1D">
            <w:pPr>
              <w:pStyle w:val="ThesisTableText"/>
            </w:pPr>
            <w:r>
              <w:t>将</w:t>
            </w:r>
            <w:r>
              <w:t xml:space="preserve"> meta.json </w:t>
            </w:r>
            <w:r>
              <w:t>的</w:t>
            </w:r>
            <w:r>
              <w:t xml:space="preserve"> schemaVersion </w:t>
            </w:r>
            <w:r>
              <w:t>改为</w:t>
            </w:r>
            <w:r>
              <w:t xml:space="preserve"> 4.0.0 </w:t>
            </w:r>
            <w:r>
              <w:t>后执行</w:t>
            </w:r>
            <w:r>
              <w:t xml:space="preserve"> update</w:t>
            </w:r>
          </w:p>
        </w:tc>
        <w:tc>
          <w:tcPr>
            <w:tcW w:w="1786" w:type="dxa"/>
            <w:vAlign w:val="center"/>
          </w:tcPr>
          <w:p w14:paraId="417AD302" w14:textId="77777777" w:rsidR="00036A56" w:rsidRDefault="00A81F1D">
            <w:pPr>
              <w:pStyle w:val="ThesisTableText"/>
            </w:pPr>
            <w:r>
              <w:t>主版本不兼容时自动全量重建，并写入当前版本</w:t>
            </w:r>
          </w:p>
        </w:tc>
        <w:tc>
          <w:tcPr>
            <w:tcW w:w="2302" w:type="dxa"/>
            <w:vAlign w:val="center"/>
          </w:tcPr>
          <w:p w14:paraId="1FFDCDDE" w14:textId="77777777" w:rsidR="00036A56" w:rsidRDefault="00A81F1D">
            <w:pPr>
              <w:pStyle w:val="ThesisTableText"/>
            </w:pPr>
            <w:r>
              <w:t>实际结果：输出两条重建提示；</w:t>
            </w:r>
            <w:r>
              <w:t>success=true</w:t>
            </w:r>
            <w:r>
              <w:t>；</w:t>
            </w:r>
            <w:r>
              <w:t xml:space="preserve">meta.json </w:t>
            </w:r>
            <w:r>
              <w:t>的</w:t>
            </w:r>
            <w:r>
              <w:t xml:space="preserve"> schemaVersion=3.1.0</w:t>
            </w:r>
            <w:r>
              <w:br/>
            </w:r>
            <w:r>
              <w:t>结论：通过</w:t>
            </w:r>
          </w:p>
        </w:tc>
      </w:tr>
    </w:tbl>
    <w:p w14:paraId="4227A849" w14:textId="77777777" w:rsidR="00036A56" w:rsidRDefault="00A81F1D">
      <w:pPr>
        <w:pStyle w:val="ua"/>
        <w:pageBreakBefore/>
      </w:pPr>
      <w:r>
        <w:lastRenderedPageBreak/>
        <w:t>表</w:t>
      </w:r>
      <w:r>
        <w:t xml:space="preserve">A-3 WPW </w:t>
      </w:r>
      <w:r>
        <w:t>分模块功能测试用例与结果（续）</w:t>
      </w:r>
    </w:p>
    <w:p w14:paraId="066FC83F"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5983FE74" w14:textId="77777777">
        <w:trPr>
          <w:cantSplit/>
          <w:tblHeader/>
          <w:jc w:val="center"/>
        </w:trPr>
        <w:tc>
          <w:tcPr>
            <w:tcW w:w="595" w:type="dxa"/>
            <w:tcBorders>
              <w:bottom w:val="single" w:sz="6" w:space="0" w:color="000000"/>
            </w:tcBorders>
            <w:vAlign w:val="center"/>
          </w:tcPr>
          <w:p w14:paraId="0961D68E"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0970CBDF"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749EC06"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79F07CFD"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19F7FBCF" w14:textId="77777777" w:rsidR="00036A56" w:rsidRDefault="00A81F1D">
            <w:pPr>
              <w:pStyle w:val="ThesisTableText"/>
              <w:keepNext/>
              <w:jc w:val="center"/>
            </w:pPr>
            <w:r>
              <w:rPr>
                <w:b/>
              </w:rPr>
              <w:t>实际结果／结论</w:t>
            </w:r>
          </w:p>
        </w:tc>
      </w:tr>
      <w:tr w:rsidR="00036A56" w14:paraId="77766718" w14:textId="77777777">
        <w:trPr>
          <w:cantSplit/>
          <w:jc w:val="center"/>
        </w:trPr>
        <w:tc>
          <w:tcPr>
            <w:tcW w:w="595" w:type="dxa"/>
            <w:vAlign w:val="center"/>
          </w:tcPr>
          <w:p w14:paraId="37C58235" w14:textId="77777777" w:rsidR="00036A56" w:rsidRDefault="00A81F1D">
            <w:pPr>
              <w:pStyle w:val="ThesisTableText"/>
              <w:keepNext/>
              <w:jc w:val="center"/>
            </w:pPr>
            <w:r>
              <w:t>INC-06</w:t>
            </w:r>
          </w:p>
        </w:tc>
        <w:tc>
          <w:tcPr>
            <w:tcW w:w="1349" w:type="dxa"/>
            <w:vAlign w:val="center"/>
          </w:tcPr>
          <w:p w14:paraId="2F20EB78" w14:textId="77777777" w:rsidR="00036A56" w:rsidRDefault="00A81F1D">
            <w:pPr>
              <w:pStyle w:val="ThesisTableText"/>
              <w:keepNext/>
            </w:pPr>
            <w:r>
              <w:t>模块：增量维护</w:t>
            </w:r>
            <w:r>
              <w:br/>
            </w:r>
            <w:r>
              <w:t>实现小节：</w:t>
            </w:r>
            <w:r>
              <w:t>5.5.2</w:t>
            </w:r>
            <w:r>
              <w:br/>
            </w:r>
            <w:r>
              <w:t>测试项：归档触发图谱更新</w:t>
            </w:r>
          </w:p>
        </w:tc>
        <w:tc>
          <w:tcPr>
            <w:tcW w:w="1905" w:type="dxa"/>
            <w:vAlign w:val="center"/>
          </w:tcPr>
          <w:p w14:paraId="1CF6279F" w14:textId="77777777" w:rsidR="00036A56" w:rsidRDefault="00A81F1D">
            <w:pPr>
              <w:pStyle w:val="ThesisTableText"/>
              <w:keepNext/>
            </w:pPr>
            <w:r>
              <w:t>在含</w:t>
            </w:r>
            <w:r>
              <w:t xml:space="preserve"> wpw/knowledge/graph/default/ </w:t>
            </w:r>
            <w:r>
              <w:t>的工作区执行</w:t>
            </w:r>
            <w:r>
              <w:t xml:space="preserve"> wpw archive archive-demo</w:t>
            </w:r>
          </w:p>
        </w:tc>
        <w:tc>
          <w:tcPr>
            <w:tcW w:w="1786" w:type="dxa"/>
            <w:vAlign w:val="center"/>
          </w:tcPr>
          <w:p w14:paraId="2A5ACE1D" w14:textId="77777777" w:rsidR="00036A56" w:rsidRDefault="00A81F1D">
            <w:pPr>
              <w:pStyle w:val="ThesisTableText"/>
              <w:keepNext/>
            </w:pPr>
            <w:r>
              <w:t>归档迁移完成后触发图谱增量更新</w:t>
            </w:r>
          </w:p>
        </w:tc>
        <w:tc>
          <w:tcPr>
            <w:tcW w:w="2302" w:type="dxa"/>
            <w:vAlign w:val="center"/>
          </w:tcPr>
          <w:p w14:paraId="78A1EFB8" w14:textId="77777777" w:rsidR="00036A56" w:rsidRDefault="00A81F1D">
            <w:pPr>
              <w:pStyle w:val="ThesisTableText"/>
              <w:keepNext/>
            </w:pPr>
            <w:r>
              <w:t>实际结果：工作区迁移成功；随后输出</w:t>
            </w:r>
            <w:r>
              <w:t>"</w:t>
            </w:r>
            <w:r>
              <w:t>知识图谱未构建，跳过更新（如需构建请执行</w:t>
            </w:r>
            <w:r>
              <w:t xml:space="preserve"> wpw graph build</w:t>
            </w:r>
            <w:r>
              <w:t>）</w:t>
            </w:r>
            <w:r>
              <w:t>"</w:t>
            </w:r>
            <w:r>
              <w:br/>
            </w:r>
            <w:r>
              <w:t>结论：通过</w:t>
            </w:r>
          </w:p>
        </w:tc>
      </w:tr>
      <w:tr w:rsidR="00036A56" w14:paraId="27B53BBB" w14:textId="77777777">
        <w:trPr>
          <w:cantSplit/>
          <w:jc w:val="center"/>
        </w:trPr>
        <w:tc>
          <w:tcPr>
            <w:tcW w:w="595" w:type="dxa"/>
            <w:vAlign w:val="center"/>
          </w:tcPr>
          <w:p w14:paraId="145DEA4C" w14:textId="77777777" w:rsidR="00036A56" w:rsidRDefault="00A81F1D">
            <w:pPr>
              <w:pStyle w:val="ThesisTableText"/>
              <w:keepNext/>
              <w:jc w:val="center"/>
            </w:pPr>
            <w:r>
              <w:t>UI-01</w:t>
            </w:r>
          </w:p>
        </w:tc>
        <w:tc>
          <w:tcPr>
            <w:tcW w:w="1349" w:type="dxa"/>
            <w:vAlign w:val="center"/>
          </w:tcPr>
          <w:p w14:paraId="71F232B5" w14:textId="77777777" w:rsidR="00036A56" w:rsidRDefault="00A81F1D">
            <w:pPr>
              <w:pStyle w:val="ThesisTableText"/>
              <w:keepNext/>
            </w:pPr>
            <w:r>
              <w:t>模块：可视化控制台</w:t>
            </w:r>
            <w:r>
              <w:br/>
            </w:r>
            <w:r>
              <w:t>实现小节：</w:t>
            </w:r>
            <w:r>
              <w:t>5.6.1</w:t>
            </w:r>
            <w:r>
              <w:br/>
            </w:r>
            <w:r>
              <w:t>测试项：静态构建与路由</w:t>
            </w:r>
          </w:p>
        </w:tc>
        <w:tc>
          <w:tcPr>
            <w:tcW w:w="1905" w:type="dxa"/>
            <w:vAlign w:val="center"/>
          </w:tcPr>
          <w:p w14:paraId="7390466F" w14:textId="77777777" w:rsidR="00036A56" w:rsidRDefault="00A81F1D">
            <w:pPr>
              <w:pStyle w:val="ThesisTableText"/>
              <w:keepNext/>
            </w:pPr>
            <w:r>
              <w:t>在</w:t>
            </w:r>
            <w:r>
              <w:t xml:space="preserve"> viz </w:t>
            </w:r>
            <w:r>
              <w:t>目录执行</w:t>
            </w:r>
            <w:r>
              <w:t xml:space="preserve"> npm run build</w:t>
            </w:r>
            <w:r>
              <w:t>，用</w:t>
            </w:r>
            <w:r>
              <w:t xml:space="preserve"> wpw viz </w:t>
            </w:r>
            <w:r>
              <w:t>托管</w:t>
            </w:r>
            <w:r>
              <w:t xml:space="preserve"> dist </w:t>
            </w:r>
            <w:r>
              <w:t>后访问</w:t>
            </w:r>
            <w:r>
              <w:t xml:space="preserve"> 10 </w:t>
            </w:r>
            <w:r>
              <w:t>个路由</w:t>
            </w:r>
          </w:p>
        </w:tc>
        <w:tc>
          <w:tcPr>
            <w:tcW w:w="1786" w:type="dxa"/>
            <w:vAlign w:val="center"/>
          </w:tcPr>
          <w:p w14:paraId="00EAF3C2" w14:textId="77777777" w:rsidR="00036A56" w:rsidRDefault="00A81F1D">
            <w:pPr>
              <w:pStyle w:val="ThesisTableText"/>
              <w:keepNext/>
            </w:pPr>
            <w:r>
              <w:t>构建成功，页面可加载</w:t>
            </w:r>
          </w:p>
        </w:tc>
        <w:tc>
          <w:tcPr>
            <w:tcW w:w="2302" w:type="dxa"/>
            <w:vAlign w:val="center"/>
          </w:tcPr>
          <w:p w14:paraId="50960E73" w14:textId="77777777" w:rsidR="00036A56" w:rsidRDefault="00A81F1D">
            <w:pPr>
              <w:pStyle w:val="ThesisTableText"/>
              <w:keepNext/>
            </w:pPr>
            <w:r>
              <w:t>实际结果：</w:t>
            </w:r>
            <w:r>
              <w:t xml:space="preserve">vite build </w:t>
            </w:r>
            <w:r>
              <w:t>退出码</w:t>
            </w:r>
            <w:r>
              <w:t xml:space="preserve"> 0</w:t>
            </w:r>
            <w:r>
              <w:t>，</w:t>
            </w:r>
            <w:r>
              <w:t xml:space="preserve">18.34 s </w:t>
            </w:r>
            <w:r>
              <w:t>完成；总览、工作流看板、归档中心、图谱可视化、图谱统计、上下文演示、知识库、</w:t>
            </w:r>
            <w:r>
              <w:t xml:space="preserve">Token </w:t>
            </w:r>
            <w:r>
              <w:t>统计、对话、</w:t>
            </w:r>
            <w:r>
              <w:t xml:space="preserve">API </w:t>
            </w:r>
            <w:r>
              <w:t>配置均可打开</w:t>
            </w:r>
            <w:r>
              <w:br/>
            </w:r>
            <w:r>
              <w:t>结论：通过</w:t>
            </w:r>
          </w:p>
        </w:tc>
      </w:tr>
      <w:tr w:rsidR="00036A56" w14:paraId="77E258C5" w14:textId="77777777">
        <w:trPr>
          <w:cantSplit/>
          <w:jc w:val="center"/>
        </w:trPr>
        <w:tc>
          <w:tcPr>
            <w:tcW w:w="595" w:type="dxa"/>
            <w:vAlign w:val="center"/>
          </w:tcPr>
          <w:p w14:paraId="6EC12DBA" w14:textId="77777777" w:rsidR="00036A56" w:rsidRDefault="00A81F1D">
            <w:pPr>
              <w:pStyle w:val="ThesisTableText"/>
              <w:jc w:val="center"/>
            </w:pPr>
            <w:r>
              <w:t>UI-02</w:t>
            </w:r>
          </w:p>
        </w:tc>
        <w:tc>
          <w:tcPr>
            <w:tcW w:w="1349" w:type="dxa"/>
            <w:vAlign w:val="center"/>
          </w:tcPr>
          <w:p w14:paraId="04042CA3" w14:textId="77777777" w:rsidR="00036A56" w:rsidRDefault="00A81F1D">
            <w:pPr>
              <w:pStyle w:val="ThesisTableText"/>
            </w:pPr>
            <w:r>
              <w:t>模块：可视化控制台</w:t>
            </w:r>
            <w:r>
              <w:br/>
            </w:r>
            <w:r>
              <w:t>实现小节：</w:t>
            </w:r>
            <w:r>
              <w:t>5.6.2</w:t>
            </w:r>
            <w:r>
              <w:br/>
            </w:r>
            <w:r>
              <w:t>测试项：总览与工作流看板</w:t>
            </w:r>
          </w:p>
        </w:tc>
        <w:tc>
          <w:tcPr>
            <w:tcW w:w="1905" w:type="dxa"/>
            <w:vAlign w:val="center"/>
          </w:tcPr>
          <w:p w14:paraId="2F312AA1" w14:textId="77777777" w:rsidR="00036A56" w:rsidRDefault="00A81F1D">
            <w:pPr>
              <w:pStyle w:val="ThesisTableText"/>
            </w:pPr>
            <w:r>
              <w:t>访问</w:t>
            </w:r>
            <w:r>
              <w:t xml:space="preserve"> #/dashboard </w:t>
            </w:r>
            <w:r>
              <w:t>和</w:t>
            </w:r>
            <w:r>
              <w:t xml:space="preserve"> #/workflow</w:t>
            </w:r>
            <w:r>
              <w:t>，打开</w:t>
            </w:r>
            <w:r>
              <w:t xml:space="preserve"> board-demo </w:t>
            </w:r>
            <w:r>
              <w:t>详情</w:t>
            </w:r>
          </w:p>
        </w:tc>
        <w:tc>
          <w:tcPr>
            <w:tcW w:w="1786" w:type="dxa"/>
            <w:vAlign w:val="center"/>
          </w:tcPr>
          <w:p w14:paraId="0C3D2BEC" w14:textId="77777777" w:rsidR="00036A56" w:rsidRDefault="00A81F1D">
            <w:pPr>
              <w:pStyle w:val="ThesisTableText"/>
            </w:pPr>
            <w:r>
              <w:t>总览显示活跃需求、阶段完成度和图谱规模；看板显示六阶段与任务进度；详情显示</w:t>
            </w:r>
            <w:r>
              <w:t xml:space="preserve"> Test </w:t>
            </w:r>
            <w:r>
              <w:t>警告、</w:t>
            </w:r>
            <w:r>
              <w:t xml:space="preserve">Explore </w:t>
            </w:r>
            <w:r>
              <w:t>拍板、</w:t>
            </w:r>
            <w:r>
              <w:t xml:space="preserve">Plan </w:t>
            </w:r>
            <w:r>
              <w:t>任务和制品状态</w:t>
            </w:r>
          </w:p>
        </w:tc>
        <w:tc>
          <w:tcPr>
            <w:tcW w:w="2302" w:type="dxa"/>
            <w:vAlign w:val="center"/>
          </w:tcPr>
          <w:p w14:paraId="21CAB083" w14:textId="77777777" w:rsidR="00036A56" w:rsidRDefault="00A81F1D">
            <w:pPr>
              <w:pStyle w:val="ThesisTableText"/>
            </w:pPr>
            <w:r>
              <w:t>实际结果：总览显示</w:t>
            </w:r>
            <w:r>
              <w:t xml:space="preserve"> 1 </w:t>
            </w:r>
            <w:r>
              <w:t>个活跃需求、</w:t>
            </w:r>
            <w:r>
              <w:t xml:space="preserve">71% </w:t>
            </w:r>
            <w:r>
              <w:t>阶段完成度、</w:t>
            </w:r>
            <w:r>
              <w:t xml:space="preserve">12 </w:t>
            </w:r>
            <w:r>
              <w:t>节点</w:t>
            </w:r>
            <w:r>
              <w:t xml:space="preserve">/11 </w:t>
            </w:r>
            <w:r>
              <w:t>边、任务</w:t>
            </w:r>
            <w:r>
              <w:t xml:space="preserve"> 1/3</w:t>
            </w:r>
            <w:r>
              <w:t>；看板显示六阶段加</w:t>
            </w:r>
            <w:r>
              <w:t xml:space="preserve"> Apply </w:t>
            </w:r>
            <w:r>
              <w:t>和</w:t>
            </w:r>
            <w:r>
              <w:t>"</w:t>
            </w:r>
            <w:r>
              <w:t>进行中</w:t>
            </w:r>
            <w:r>
              <w:t>"</w:t>
            </w:r>
            <w:r>
              <w:t>；详情显示</w:t>
            </w:r>
            <w:r>
              <w:t xml:space="preserve"> Test </w:t>
            </w:r>
            <w:r>
              <w:t>未完成警告、决策</w:t>
            </w:r>
            <w:r>
              <w:t>"</w:t>
            </w:r>
            <w:r>
              <w:t>方案</w:t>
            </w:r>
            <w:r>
              <w:t>A"</w:t>
            </w:r>
            <w:r>
              <w:t>、</w:t>
            </w:r>
            <w:r>
              <w:t xml:space="preserve">Plan 1/3 </w:t>
            </w:r>
            <w:r>
              <w:t>以及各阶段制品状态</w:t>
            </w:r>
            <w:r>
              <w:br/>
            </w:r>
            <w:r>
              <w:t>结论：通过</w:t>
            </w:r>
          </w:p>
        </w:tc>
      </w:tr>
    </w:tbl>
    <w:p w14:paraId="41746CD6" w14:textId="77777777" w:rsidR="00036A56" w:rsidRDefault="00A81F1D">
      <w:pPr>
        <w:pStyle w:val="ua"/>
        <w:pageBreakBefore/>
      </w:pPr>
      <w:r>
        <w:lastRenderedPageBreak/>
        <w:t>表</w:t>
      </w:r>
      <w:r>
        <w:t xml:space="preserve">A-3 WPW </w:t>
      </w:r>
      <w:r>
        <w:t>分模块功能测试用例与结果（续）</w:t>
      </w:r>
    </w:p>
    <w:p w14:paraId="2A801D8B"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520C6119" w14:textId="77777777">
        <w:trPr>
          <w:cantSplit/>
          <w:tblHeader/>
          <w:jc w:val="center"/>
        </w:trPr>
        <w:tc>
          <w:tcPr>
            <w:tcW w:w="595" w:type="dxa"/>
            <w:tcBorders>
              <w:bottom w:val="single" w:sz="6" w:space="0" w:color="000000"/>
            </w:tcBorders>
            <w:vAlign w:val="center"/>
          </w:tcPr>
          <w:p w14:paraId="0FFA2222"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09FC3484"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2B776E57"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1FD0D6E6"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29D1007C" w14:textId="77777777" w:rsidR="00036A56" w:rsidRDefault="00A81F1D">
            <w:pPr>
              <w:pStyle w:val="ThesisTableText"/>
              <w:keepNext/>
              <w:jc w:val="center"/>
            </w:pPr>
            <w:r>
              <w:rPr>
                <w:b/>
              </w:rPr>
              <w:t>实际结果／结论</w:t>
            </w:r>
          </w:p>
        </w:tc>
      </w:tr>
      <w:tr w:rsidR="00036A56" w14:paraId="52273024" w14:textId="77777777">
        <w:trPr>
          <w:cantSplit/>
          <w:jc w:val="center"/>
        </w:trPr>
        <w:tc>
          <w:tcPr>
            <w:tcW w:w="595" w:type="dxa"/>
            <w:vAlign w:val="center"/>
          </w:tcPr>
          <w:p w14:paraId="3FF5E3EF" w14:textId="77777777" w:rsidR="00036A56" w:rsidRDefault="00A81F1D">
            <w:pPr>
              <w:pStyle w:val="ThesisTableText"/>
              <w:keepNext/>
              <w:jc w:val="center"/>
            </w:pPr>
            <w:r>
              <w:t>UI-03</w:t>
            </w:r>
          </w:p>
        </w:tc>
        <w:tc>
          <w:tcPr>
            <w:tcW w:w="1349" w:type="dxa"/>
            <w:vAlign w:val="center"/>
          </w:tcPr>
          <w:p w14:paraId="57361839" w14:textId="77777777" w:rsidR="00036A56" w:rsidRDefault="00A81F1D">
            <w:pPr>
              <w:pStyle w:val="ThesisTableText"/>
              <w:keepNext/>
            </w:pPr>
            <w:r>
              <w:t>模块：可视化控制台</w:t>
            </w:r>
            <w:r>
              <w:br/>
            </w:r>
            <w:r>
              <w:t>实现小节：</w:t>
            </w:r>
            <w:r>
              <w:t>5.6.3</w:t>
            </w:r>
            <w:r>
              <w:br/>
            </w:r>
            <w:r>
              <w:t>测试项：图谱可视化与统计</w:t>
            </w:r>
          </w:p>
        </w:tc>
        <w:tc>
          <w:tcPr>
            <w:tcW w:w="1905" w:type="dxa"/>
            <w:vAlign w:val="center"/>
          </w:tcPr>
          <w:p w14:paraId="514C18B9" w14:textId="77777777" w:rsidR="00036A56" w:rsidRDefault="00A81F1D">
            <w:pPr>
              <w:pStyle w:val="ThesisTableText"/>
              <w:keepNext/>
            </w:pPr>
            <w:r>
              <w:t>访问</w:t>
            </w:r>
            <w:r>
              <w:t xml:space="preserve"> #/graph </w:t>
            </w:r>
            <w:r>
              <w:t>和</w:t>
            </w:r>
            <w:r>
              <w:t xml:space="preserve"> #/graph-stats</w:t>
            </w:r>
          </w:p>
        </w:tc>
        <w:tc>
          <w:tcPr>
            <w:tcW w:w="1786" w:type="dxa"/>
            <w:vAlign w:val="center"/>
          </w:tcPr>
          <w:p w14:paraId="6F5D5F20" w14:textId="77777777" w:rsidR="00036A56" w:rsidRDefault="00A81F1D">
            <w:pPr>
              <w:pStyle w:val="ThesisTableText"/>
              <w:keepNext/>
            </w:pPr>
            <w:r>
              <w:t>渲染节点和边，支持层级、边类型过滤；统计页显示分布、覆盖率和元信息</w:t>
            </w:r>
          </w:p>
        </w:tc>
        <w:tc>
          <w:tcPr>
            <w:tcW w:w="2302" w:type="dxa"/>
            <w:vAlign w:val="center"/>
          </w:tcPr>
          <w:p w14:paraId="6C173A5F" w14:textId="77777777" w:rsidR="00036A56" w:rsidRDefault="00A81F1D">
            <w:pPr>
              <w:pStyle w:val="ThesisTableText"/>
              <w:keepNext/>
            </w:pPr>
            <w:r>
              <w:t>实际结果：图谱页显示</w:t>
            </w:r>
            <w:r>
              <w:t xml:space="preserve"> 12 </w:t>
            </w:r>
            <w:r>
              <w:t>节点</w:t>
            </w:r>
            <w:r>
              <w:t xml:space="preserve">/11 </w:t>
            </w:r>
            <w:r>
              <w:t>边，</w:t>
            </w:r>
            <w:r>
              <w:t xml:space="preserve">C/L1/L2/L3 </w:t>
            </w:r>
            <w:r>
              <w:t>与</w:t>
            </w:r>
            <w:r>
              <w:t xml:space="preserve"> contain/import/call/business_map </w:t>
            </w:r>
            <w:r>
              <w:t>过滤项可用；统计页显示能力覆盖</w:t>
            </w:r>
            <w:r>
              <w:t xml:space="preserve"> 1/1</w:t>
            </w:r>
            <w:r>
              <w:t>、模块覆盖</w:t>
            </w:r>
            <w:r>
              <w:t xml:space="preserve"> 1/5</w:t>
            </w:r>
            <w:r>
              <w:t>、</w:t>
            </w:r>
            <w:r>
              <w:t>Schema 3.1.0</w:t>
            </w:r>
            <w:r>
              <w:t>、向量</w:t>
            </w:r>
            <w:r>
              <w:t xml:space="preserve"> 12 </w:t>
            </w:r>
            <w:r>
              <w:t>条</w:t>
            </w:r>
            <w:r>
              <w:br/>
            </w:r>
            <w:r>
              <w:t>结论：通过</w:t>
            </w:r>
          </w:p>
        </w:tc>
      </w:tr>
      <w:tr w:rsidR="00036A56" w14:paraId="7A056C00" w14:textId="77777777">
        <w:trPr>
          <w:cantSplit/>
          <w:jc w:val="center"/>
        </w:trPr>
        <w:tc>
          <w:tcPr>
            <w:tcW w:w="595" w:type="dxa"/>
            <w:vAlign w:val="center"/>
          </w:tcPr>
          <w:p w14:paraId="446EC8FE" w14:textId="77777777" w:rsidR="00036A56" w:rsidRDefault="00A81F1D">
            <w:pPr>
              <w:pStyle w:val="ThesisTableText"/>
              <w:keepNext/>
              <w:jc w:val="center"/>
            </w:pPr>
            <w:r>
              <w:t>UI-04</w:t>
            </w:r>
          </w:p>
        </w:tc>
        <w:tc>
          <w:tcPr>
            <w:tcW w:w="1349" w:type="dxa"/>
            <w:vAlign w:val="center"/>
          </w:tcPr>
          <w:p w14:paraId="69219209" w14:textId="77777777" w:rsidR="00036A56" w:rsidRDefault="00A81F1D">
            <w:pPr>
              <w:pStyle w:val="ThesisTableText"/>
              <w:keepNext/>
            </w:pPr>
            <w:r>
              <w:t>模块：可视化控制台</w:t>
            </w:r>
            <w:r>
              <w:br/>
            </w:r>
            <w:r>
              <w:t>实现小节：</w:t>
            </w:r>
            <w:r>
              <w:t>5.6.3</w:t>
            </w:r>
            <w:r>
              <w:br/>
            </w:r>
            <w:r>
              <w:t>测试项：上下文演示</w:t>
            </w:r>
          </w:p>
        </w:tc>
        <w:tc>
          <w:tcPr>
            <w:tcW w:w="1905" w:type="dxa"/>
            <w:vAlign w:val="center"/>
          </w:tcPr>
          <w:p w14:paraId="47EC5456" w14:textId="77777777" w:rsidR="00036A56" w:rsidRDefault="00A81F1D">
            <w:pPr>
              <w:pStyle w:val="ThesisTableText"/>
              <w:keepNext/>
            </w:pPr>
            <w:r>
              <w:t>在</w:t>
            </w:r>
            <w:r>
              <w:t xml:space="preserve"> #/context </w:t>
            </w:r>
            <w:r>
              <w:t>输入</w:t>
            </w:r>
            <w:r>
              <w:t>"</w:t>
            </w:r>
            <w:r>
              <w:t>登录</w:t>
            </w:r>
            <w:r>
              <w:t>"</w:t>
            </w:r>
            <w:r>
              <w:t>，预算</w:t>
            </w:r>
            <w:r>
              <w:t xml:space="preserve"> 1000</w:t>
            </w:r>
            <w:r>
              <w:t>，开启语义检索</w:t>
            </w:r>
          </w:p>
        </w:tc>
        <w:tc>
          <w:tcPr>
            <w:tcW w:w="1786" w:type="dxa"/>
            <w:vAlign w:val="center"/>
          </w:tcPr>
          <w:p w14:paraId="506C44C1" w14:textId="77777777" w:rsidR="00036A56" w:rsidRDefault="00A81F1D">
            <w:pPr>
              <w:pStyle w:val="ThesisTableText"/>
              <w:keepNext/>
            </w:pPr>
            <w:r>
              <w:t>展示锚点、子图和</w:t>
            </w:r>
            <w:r>
              <w:t xml:space="preserve"> loose/standard/extreme </w:t>
            </w:r>
            <w:r>
              <w:t>三档压缩及</w:t>
            </w:r>
            <w:r>
              <w:t xml:space="preserve"> Token </w:t>
            </w:r>
            <w:r>
              <w:t>估算</w:t>
            </w:r>
          </w:p>
        </w:tc>
        <w:tc>
          <w:tcPr>
            <w:tcW w:w="2302" w:type="dxa"/>
            <w:vAlign w:val="center"/>
          </w:tcPr>
          <w:p w14:paraId="64966DF6" w14:textId="77777777" w:rsidR="00036A56" w:rsidRDefault="00A81F1D">
            <w:pPr>
              <w:pStyle w:val="ThesisTableText"/>
              <w:keepNext/>
            </w:pPr>
            <w:r>
              <w:t>实际结果：锚点为</w:t>
            </w:r>
            <w:r>
              <w:t xml:space="preserve"> C </w:t>
            </w:r>
            <w:r>
              <w:t>层</w:t>
            </w:r>
            <w:r>
              <w:t xml:space="preserve"> user-auth</w:t>
            </w:r>
            <w:r>
              <w:t>；子图</w:t>
            </w:r>
            <w:r>
              <w:t xml:space="preserve"> 10 </w:t>
            </w:r>
            <w:r>
              <w:t>个节点；三档分别为</w:t>
            </w:r>
            <w:r>
              <w:t xml:space="preserve"> 172</w:t>
            </w:r>
            <w:r>
              <w:t>、</w:t>
            </w:r>
            <w:r>
              <w:t>122</w:t>
            </w:r>
            <w:r>
              <w:t>、</w:t>
            </w:r>
            <w:r>
              <w:t>84 tokens</w:t>
            </w:r>
            <w:r>
              <w:br/>
            </w:r>
            <w:r>
              <w:t>结论：通过</w:t>
            </w:r>
          </w:p>
        </w:tc>
      </w:tr>
      <w:tr w:rsidR="00036A56" w14:paraId="34BF3E18" w14:textId="77777777">
        <w:trPr>
          <w:cantSplit/>
          <w:jc w:val="center"/>
        </w:trPr>
        <w:tc>
          <w:tcPr>
            <w:tcW w:w="595" w:type="dxa"/>
            <w:vAlign w:val="center"/>
          </w:tcPr>
          <w:p w14:paraId="3D0D42F2" w14:textId="77777777" w:rsidR="00036A56" w:rsidRDefault="00A81F1D">
            <w:pPr>
              <w:pStyle w:val="ThesisTableText"/>
              <w:jc w:val="center"/>
            </w:pPr>
            <w:r>
              <w:t>UI-05</w:t>
            </w:r>
          </w:p>
        </w:tc>
        <w:tc>
          <w:tcPr>
            <w:tcW w:w="1349" w:type="dxa"/>
            <w:vAlign w:val="center"/>
          </w:tcPr>
          <w:p w14:paraId="40CE1D00" w14:textId="77777777" w:rsidR="00036A56" w:rsidRDefault="00A81F1D">
            <w:pPr>
              <w:pStyle w:val="ThesisTableText"/>
            </w:pPr>
            <w:r>
              <w:t>模块：可视化控制台</w:t>
            </w:r>
            <w:r>
              <w:br/>
            </w:r>
            <w:r>
              <w:t>实现小节：</w:t>
            </w:r>
            <w:r>
              <w:t>5.6.4</w:t>
            </w:r>
            <w:r>
              <w:br/>
            </w:r>
            <w:r>
              <w:t>测试项：知识库、归档与配置页面</w:t>
            </w:r>
          </w:p>
        </w:tc>
        <w:tc>
          <w:tcPr>
            <w:tcW w:w="1905" w:type="dxa"/>
            <w:vAlign w:val="center"/>
          </w:tcPr>
          <w:p w14:paraId="3E3B4FBC" w14:textId="77777777" w:rsidR="00036A56" w:rsidRDefault="00A81F1D">
            <w:pPr>
              <w:pStyle w:val="ThesisTableText"/>
            </w:pPr>
            <w:r>
              <w:t>访问</w:t>
            </w:r>
            <w:r>
              <w:t xml:space="preserve"> #/knowledge</w:t>
            </w:r>
            <w:r>
              <w:t>、</w:t>
            </w:r>
            <w:r>
              <w:t>#/archive</w:t>
            </w:r>
            <w:r>
              <w:t>、</w:t>
            </w:r>
            <w:r>
              <w:t>#/token-stats</w:t>
            </w:r>
            <w:r>
              <w:t>、</w:t>
            </w:r>
            <w:r>
              <w:t xml:space="preserve">#/api-config </w:t>
            </w:r>
            <w:r>
              <w:t>和</w:t>
            </w:r>
            <w:r>
              <w:t xml:space="preserve"> #/chat</w:t>
            </w:r>
          </w:p>
        </w:tc>
        <w:tc>
          <w:tcPr>
            <w:tcW w:w="1786" w:type="dxa"/>
            <w:vAlign w:val="center"/>
          </w:tcPr>
          <w:p w14:paraId="046EA4C2" w14:textId="77777777" w:rsidR="00036A56" w:rsidRDefault="00A81F1D">
            <w:pPr>
              <w:pStyle w:val="ThesisTableText"/>
            </w:pPr>
            <w:r>
              <w:t>知识库渲染能力规范；归档中心按月份列出归档；</w:t>
            </w:r>
            <w:r>
              <w:t xml:space="preserve">Token </w:t>
            </w:r>
            <w:r>
              <w:t>页给出统计维度或空态说明；配置页只保存到</w:t>
            </w:r>
            <w:r>
              <w:t xml:space="preserve"> localStorage</w:t>
            </w:r>
            <w:r>
              <w:t>；对话页支持上下文注入</w:t>
            </w:r>
          </w:p>
        </w:tc>
        <w:tc>
          <w:tcPr>
            <w:tcW w:w="2302" w:type="dxa"/>
            <w:vAlign w:val="center"/>
          </w:tcPr>
          <w:p w14:paraId="23B36891" w14:textId="77777777" w:rsidR="00036A56" w:rsidRDefault="00A81F1D">
            <w:pPr>
              <w:pStyle w:val="ThesisTableText"/>
            </w:pPr>
            <w:r>
              <w:t>实际结果：知识库显示</w:t>
            </w:r>
            <w:r>
              <w:t xml:space="preserve"> 1 </w:t>
            </w:r>
            <w:r>
              <w:t>份规范全文；归档中心显示</w:t>
            </w:r>
            <w:r>
              <w:t xml:space="preserve"> 2026-10/archive-demo</w:t>
            </w:r>
            <w:r>
              <w:t>；</w:t>
            </w:r>
            <w:r>
              <w:t xml:space="preserve">Token </w:t>
            </w:r>
            <w:r>
              <w:t>页提示无真实调用记录并说明</w:t>
            </w:r>
            <w:r>
              <w:t xml:space="preserve"> .wpw-console/usage.jsonl</w:t>
            </w:r>
            <w:r>
              <w:t>；配置页提示</w:t>
            </w:r>
            <w:r>
              <w:t xml:space="preserve">"API Key </w:t>
            </w:r>
            <w:r>
              <w:t>仅保存在浏览器本地，不落盘</w:t>
            </w:r>
            <w:r>
              <w:t>"</w:t>
            </w:r>
            <w:r>
              <w:t>；对话页</w:t>
            </w:r>
            <w:r>
              <w:t>"</w:t>
            </w:r>
            <w:r>
              <w:t>注入项目上下文</w:t>
            </w:r>
            <w:r>
              <w:t>"</w:t>
            </w:r>
            <w:r>
              <w:t>开关默认开启，未配置模型时给出提示</w:t>
            </w:r>
            <w:r>
              <w:br/>
            </w:r>
            <w:r>
              <w:t>结论：通过</w:t>
            </w:r>
          </w:p>
        </w:tc>
      </w:tr>
    </w:tbl>
    <w:p w14:paraId="27BDFA22" w14:textId="77777777" w:rsidR="00036A56" w:rsidRDefault="00A81F1D">
      <w:pPr>
        <w:pStyle w:val="ua"/>
        <w:pageBreakBefore/>
      </w:pPr>
      <w:r>
        <w:lastRenderedPageBreak/>
        <w:t>表</w:t>
      </w:r>
      <w:r>
        <w:t xml:space="preserve">A-3 WPW </w:t>
      </w:r>
      <w:r>
        <w:t>分模块功能测试用例与结果（续）</w:t>
      </w:r>
    </w:p>
    <w:p w14:paraId="3E31B4E8"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1302E186" w14:textId="77777777">
        <w:trPr>
          <w:cantSplit/>
          <w:tblHeader/>
          <w:jc w:val="center"/>
        </w:trPr>
        <w:tc>
          <w:tcPr>
            <w:tcW w:w="595" w:type="dxa"/>
            <w:tcBorders>
              <w:bottom w:val="single" w:sz="6" w:space="0" w:color="000000"/>
            </w:tcBorders>
            <w:vAlign w:val="center"/>
          </w:tcPr>
          <w:p w14:paraId="13F5F7DC"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5E3262A6"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DFF6F31"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5B59926D"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16534175" w14:textId="77777777" w:rsidR="00036A56" w:rsidRDefault="00A81F1D">
            <w:pPr>
              <w:pStyle w:val="ThesisTableText"/>
              <w:keepNext/>
              <w:jc w:val="center"/>
            </w:pPr>
            <w:r>
              <w:rPr>
                <w:b/>
              </w:rPr>
              <w:t>实际结果／结论</w:t>
            </w:r>
          </w:p>
        </w:tc>
      </w:tr>
      <w:tr w:rsidR="00036A56" w14:paraId="68571608" w14:textId="77777777">
        <w:trPr>
          <w:cantSplit/>
          <w:jc w:val="center"/>
        </w:trPr>
        <w:tc>
          <w:tcPr>
            <w:tcW w:w="595" w:type="dxa"/>
            <w:vAlign w:val="center"/>
          </w:tcPr>
          <w:p w14:paraId="7092981C" w14:textId="77777777" w:rsidR="00036A56" w:rsidRDefault="00A81F1D">
            <w:pPr>
              <w:pStyle w:val="ThesisTableText"/>
              <w:jc w:val="center"/>
            </w:pPr>
            <w:r>
              <w:t>UI-06</w:t>
            </w:r>
          </w:p>
        </w:tc>
        <w:tc>
          <w:tcPr>
            <w:tcW w:w="1349" w:type="dxa"/>
            <w:vAlign w:val="center"/>
          </w:tcPr>
          <w:p w14:paraId="42E2607C" w14:textId="77777777" w:rsidR="00036A56" w:rsidRDefault="00A81F1D">
            <w:pPr>
              <w:pStyle w:val="ThesisTableText"/>
            </w:pPr>
            <w:r>
              <w:t>模块：可视化控制台</w:t>
            </w:r>
            <w:r>
              <w:br/>
            </w:r>
            <w:r>
              <w:t>实现小节：</w:t>
            </w:r>
            <w:r>
              <w:t>5.6.1—5.6.4</w:t>
            </w:r>
            <w:r>
              <w:br/>
            </w:r>
            <w:r>
              <w:t>测试项：真实项目规模页面复核</w:t>
            </w:r>
          </w:p>
        </w:tc>
        <w:tc>
          <w:tcPr>
            <w:tcW w:w="1905" w:type="dxa"/>
            <w:vAlign w:val="center"/>
          </w:tcPr>
          <w:p w14:paraId="019C47B2" w14:textId="77777777" w:rsidR="00036A56" w:rsidRDefault="00A81F1D">
            <w:pPr>
              <w:pStyle w:val="ThesisTableText"/>
            </w:pPr>
            <w:r>
              <w:t>将美食推荐系统快照复制为独立工作区，补充</w:t>
            </w:r>
            <w:r>
              <w:t xml:space="preserve"> 8 </w:t>
            </w:r>
            <w:r>
              <w:t>份能力规范、</w:t>
            </w:r>
            <w:r>
              <w:t xml:space="preserve">3 </w:t>
            </w:r>
            <w:r>
              <w:t>个活动需求与</w:t>
            </w:r>
            <w:r>
              <w:t xml:space="preserve"> 7 </w:t>
            </w:r>
            <w:r>
              <w:t>个归档需求，重建图谱后运行</w:t>
            </w:r>
            <w:r>
              <w:t xml:space="preserve"> wpw viz</w:t>
            </w:r>
            <w:r>
              <w:t>，逐页访问总览、工作流看板、需求详情、图谱统计、上下文演示、知识库与归档中心</w:t>
            </w:r>
          </w:p>
        </w:tc>
        <w:tc>
          <w:tcPr>
            <w:tcW w:w="1786" w:type="dxa"/>
            <w:vAlign w:val="center"/>
          </w:tcPr>
          <w:p w14:paraId="6377388D" w14:textId="77777777" w:rsidR="00036A56" w:rsidRDefault="00A81F1D">
            <w:pPr>
              <w:pStyle w:val="ThesisTableText"/>
            </w:pPr>
            <w:r>
              <w:t>各页面从工作区真实读取需求、图谱与规范数据，无接口错误或空白页；页面数值与</w:t>
            </w:r>
            <w:r>
              <w:t xml:space="preserve"> .wpw.yaml</w:t>
            </w:r>
            <w:r>
              <w:t>、</w:t>
            </w:r>
            <w:r>
              <w:t xml:space="preserve">meta.json </w:t>
            </w:r>
            <w:r>
              <w:t>和图谱文件一致</w:t>
            </w:r>
          </w:p>
        </w:tc>
        <w:tc>
          <w:tcPr>
            <w:tcW w:w="2302" w:type="dxa"/>
            <w:vAlign w:val="center"/>
          </w:tcPr>
          <w:p w14:paraId="6FC15E99" w14:textId="77777777" w:rsidR="00036A56" w:rsidRDefault="00A81F1D">
            <w:pPr>
              <w:pStyle w:val="ThesisTableText"/>
            </w:pPr>
            <w:r>
              <w:t>实际结果：总览显示</w:t>
            </w:r>
            <w:r>
              <w:t xml:space="preserve"> 3 </w:t>
            </w:r>
            <w:r>
              <w:t>个活动需求、</w:t>
            </w:r>
            <w:r>
              <w:t xml:space="preserve">43% </w:t>
            </w:r>
            <w:r>
              <w:t>阶段完成度、</w:t>
            </w:r>
            <w:r>
              <w:t xml:space="preserve">1818 </w:t>
            </w:r>
            <w:r>
              <w:t>节点</w:t>
            </w:r>
            <w:r>
              <w:t xml:space="preserve">/2373 </w:t>
            </w:r>
            <w:r>
              <w:t>边；看板显示</w:t>
            </w:r>
            <w:r>
              <w:t xml:space="preserve"> 3 </w:t>
            </w:r>
            <w:r>
              <w:t>个需求及六阶段状态，详情显示决策、</w:t>
            </w:r>
            <w:r>
              <w:t xml:space="preserve">Plan 2/4 </w:t>
            </w:r>
            <w:r>
              <w:t>与</w:t>
            </w:r>
            <w:r>
              <w:t xml:space="preserve"> 6 </w:t>
            </w:r>
            <w:r>
              <w:t>份阶段制品；图谱统计显示</w:t>
            </w:r>
            <w:r>
              <w:t xml:space="preserve"> C 8/L1 10/L2 431/L3 1369</w:t>
            </w:r>
            <w:r>
              <w:t>、</w:t>
            </w:r>
            <w:r>
              <w:t>business_map 40</w:t>
            </w:r>
            <w:r>
              <w:t>、能力覆盖</w:t>
            </w:r>
            <w:r>
              <w:t xml:space="preserve"> 8/8</w:t>
            </w:r>
            <w:r>
              <w:t>、</w:t>
            </w:r>
            <w:r>
              <w:t>Schema 3.1.0</w:t>
            </w:r>
            <w:r>
              <w:t>、向量</w:t>
            </w:r>
            <w:r>
              <w:t xml:space="preserve"> 1813 </w:t>
            </w:r>
            <w:r>
              <w:t>条；上下文演示命中</w:t>
            </w:r>
            <w:r>
              <w:t xml:space="preserve"> 5 </w:t>
            </w:r>
            <w:r>
              <w:t>个锚点并扩展</w:t>
            </w:r>
            <w:r>
              <w:t xml:space="preserve"> 200 </w:t>
            </w:r>
            <w:r>
              <w:t>节点，预算</w:t>
            </w:r>
            <w:r>
              <w:t xml:space="preserve"> 4000 </w:t>
            </w:r>
            <w:r>
              <w:t>时三档为</w:t>
            </w:r>
            <w:r>
              <w:t xml:space="preserve"> 4859/2029/1677 tokens</w:t>
            </w:r>
            <w:r>
              <w:t>；知识库显示</w:t>
            </w:r>
            <w:r>
              <w:t xml:space="preserve"> 8 </w:t>
            </w:r>
            <w:r>
              <w:t>份规范；归档中心显示</w:t>
            </w:r>
            <w:r>
              <w:t xml:space="preserve"> 2026-08 </w:t>
            </w:r>
            <w:r>
              <w:t>至</w:t>
            </w:r>
            <w:r>
              <w:t xml:space="preserve"> 2026-10 </w:t>
            </w:r>
            <w:r>
              <w:t>共</w:t>
            </w:r>
            <w:r>
              <w:t xml:space="preserve"> 7 </w:t>
            </w:r>
            <w:r>
              <w:t>个归档需求</w:t>
            </w:r>
            <w:r>
              <w:br/>
            </w:r>
            <w:r>
              <w:t>结论：通过</w:t>
            </w:r>
          </w:p>
        </w:tc>
      </w:tr>
    </w:tbl>
    <w:p w14:paraId="6FF513E2" w14:textId="77777777" w:rsidR="00036A56" w:rsidRDefault="00A81F1D">
      <w:pPr>
        <w:pStyle w:val="u"/>
      </w:pPr>
      <w:bookmarkStart w:id="175" w:name="_Toc243476649"/>
      <w:r>
        <w:lastRenderedPageBreak/>
        <w:t>开发任务运行记录</w:t>
      </w:r>
      <w:bookmarkEnd w:id="175"/>
    </w:p>
    <w:p w14:paraId="2808C348" w14:textId="77777777" w:rsidR="00036A56" w:rsidRDefault="00A81F1D">
      <w:pPr>
        <w:pStyle w:val="u9"/>
      </w:pPr>
      <w:r>
        <w:t>第</w:t>
      </w:r>
      <w:r>
        <w:t xml:space="preserve"> 6.2.2 </w:t>
      </w:r>
      <w:r>
        <w:t>节的开发专项把美食推荐系统的连续开发过程划分为</w:t>
      </w:r>
      <w:r>
        <w:t xml:space="preserve"> T1 </w:t>
      </w:r>
      <w:r>
        <w:t>基础搭建、</w:t>
      </w:r>
      <w:r>
        <w:t xml:space="preserve">T2 </w:t>
      </w:r>
      <w:r>
        <w:t>业务核心和</w:t>
      </w:r>
      <w:r>
        <w:t xml:space="preserve"> T3 </w:t>
      </w:r>
      <w:r>
        <w:t>迭代增强三个任务集，另以</w:t>
      </w:r>
      <w:r>
        <w:t xml:space="preserve"> T4 </w:t>
      </w:r>
      <w:r>
        <w:t>的四轮连续需求作长期演化补充。本专项只统计模型总</w:t>
      </w:r>
      <w:r>
        <w:t xml:space="preserve"> Token</w:t>
      </w:r>
      <w:r>
        <w:t>，不计算检索或上下文质量指标。表</w:t>
      </w:r>
      <w:r>
        <w:t xml:space="preserve">B-1 </w:t>
      </w:r>
      <w:r>
        <w:t>列出任务构成，表</w:t>
      </w:r>
      <w:r>
        <w:t xml:space="preserve">B-2 </w:t>
      </w:r>
      <w:r>
        <w:t>与表</w:t>
      </w:r>
      <w:r>
        <w:t xml:space="preserve">B-3 </w:t>
      </w:r>
      <w:r>
        <w:t>给出两种方法的模型总</w:t>
      </w:r>
      <w:r>
        <w:t xml:space="preserve"> Token </w:t>
      </w:r>
      <w:r>
        <w:t>对照。</w:t>
      </w:r>
    </w:p>
    <w:p w14:paraId="7338767F" w14:textId="77777777" w:rsidR="00036A56" w:rsidRDefault="00A81F1D">
      <w:pPr>
        <w:pStyle w:val="ThesisTableListEntry"/>
      </w:pPr>
      <w:bookmarkStart w:id="176" w:name="_Toc243476727"/>
      <w:r>
        <w:t>表</w:t>
      </w:r>
      <w:r>
        <w:t xml:space="preserve">B-1 </w:t>
      </w:r>
      <w:r>
        <w:t>美食推荐系统开发任务</w:t>
      </w:r>
      <w:bookmarkEnd w:id="176"/>
    </w:p>
    <w:p w14:paraId="5826E211" w14:textId="77777777" w:rsidR="00036A56" w:rsidRDefault="00A81F1D">
      <w:pPr>
        <w:pStyle w:val="ua"/>
      </w:pPr>
      <w:r>
        <w:t>Table B-1 Development Tasks for the Food Recommendation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53"/>
        <w:gridCol w:w="1653"/>
        <w:gridCol w:w="1653"/>
        <w:gridCol w:w="2979"/>
      </w:tblGrid>
      <w:tr w:rsidR="00036A56" w14:paraId="1F25E09F" w14:textId="77777777">
        <w:trPr>
          <w:cantSplit/>
          <w:tblHeader/>
          <w:jc w:val="center"/>
        </w:trPr>
        <w:tc>
          <w:tcPr>
            <w:tcW w:w="1653" w:type="dxa"/>
            <w:tcBorders>
              <w:bottom w:val="single" w:sz="6" w:space="0" w:color="000000"/>
            </w:tcBorders>
            <w:vAlign w:val="center"/>
          </w:tcPr>
          <w:p w14:paraId="66BB90CC" w14:textId="77777777" w:rsidR="00036A56" w:rsidRDefault="00A81F1D">
            <w:pPr>
              <w:pStyle w:val="ThesisTableText"/>
              <w:keepNext/>
              <w:jc w:val="center"/>
            </w:pPr>
            <w:r>
              <w:rPr>
                <w:b/>
              </w:rPr>
              <w:t>任务集</w:t>
            </w:r>
          </w:p>
        </w:tc>
        <w:tc>
          <w:tcPr>
            <w:tcW w:w="1653" w:type="dxa"/>
            <w:tcBorders>
              <w:bottom w:val="single" w:sz="6" w:space="0" w:color="000000"/>
            </w:tcBorders>
            <w:vAlign w:val="center"/>
          </w:tcPr>
          <w:p w14:paraId="44AECE28" w14:textId="77777777" w:rsidR="00036A56" w:rsidRDefault="00A81F1D">
            <w:pPr>
              <w:pStyle w:val="ThesisTableText"/>
              <w:keepNext/>
              <w:jc w:val="center"/>
            </w:pPr>
            <w:r>
              <w:rPr>
                <w:b/>
              </w:rPr>
              <w:t>场景</w:t>
            </w:r>
          </w:p>
        </w:tc>
        <w:tc>
          <w:tcPr>
            <w:tcW w:w="1653" w:type="dxa"/>
            <w:tcBorders>
              <w:bottom w:val="single" w:sz="6" w:space="0" w:color="000000"/>
            </w:tcBorders>
            <w:vAlign w:val="center"/>
          </w:tcPr>
          <w:p w14:paraId="0127AB87" w14:textId="77777777" w:rsidR="00036A56" w:rsidRDefault="00A81F1D">
            <w:pPr>
              <w:pStyle w:val="ThesisTableText"/>
              <w:keepNext/>
              <w:jc w:val="center"/>
            </w:pPr>
            <w:r>
              <w:rPr>
                <w:b/>
              </w:rPr>
              <w:t>任务数量</w:t>
            </w:r>
          </w:p>
        </w:tc>
        <w:tc>
          <w:tcPr>
            <w:tcW w:w="2979" w:type="dxa"/>
            <w:tcBorders>
              <w:bottom w:val="single" w:sz="6" w:space="0" w:color="000000"/>
            </w:tcBorders>
            <w:vAlign w:val="center"/>
          </w:tcPr>
          <w:p w14:paraId="69EC0919" w14:textId="77777777" w:rsidR="00036A56" w:rsidRDefault="00A81F1D">
            <w:pPr>
              <w:pStyle w:val="ThesisTableText"/>
              <w:keepNext/>
              <w:jc w:val="center"/>
            </w:pPr>
            <w:r>
              <w:rPr>
                <w:b/>
              </w:rPr>
              <w:t>任务内容</w:t>
            </w:r>
          </w:p>
        </w:tc>
      </w:tr>
      <w:tr w:rsidR="00036A56" w14:paraId="6950B872" w14:textId="77777777">
        <w:trPr>
          <w:cantSplit/>
          <w:jc w:val="center"/>
        </w:trPr>
        <w:tc>
          <w:tcPr>
            <w:tcW w:w="1653" w:type="dxa"/>
            <w:vAlign w:val="center"/>
          </w:tcPr>
          <w:p w14:paraId="0B26FF38" w14:textId="77777777" w:rsidR="00036A56" w:rsidRDefault="00A81F1D">
            <w:pPr>
              <w:pStyle w:val="ThesisTableText"/>
              <w:keepNext/>
            </w:pPr>
            <w:r>
              <w:t>T1</w:t>
            </w:r>
          </w:p>
        </w:tc>
        <w:tc>
          <w:tcPr>
            <w:tcW w:w="1653" w:type="dxa"/>
            <w:vAlign w:val="center"/>
          </w:tcPr>
          <w:p w14:paraId="7219B772" w14:textId="77777777" w:rsidR="00036A56" w:rsidRDefault="00A81F1D">
            <w:pPr>
              <w:pStyle w:val="ThesisTableText"/>
              <w:keepNext/>
            </w:pPr>
            <w:r>
              <w:t>基础搭建</w:t>
            </w:r>
          </w:p>
        </w:tc>
        <w:tc>
          <w:tcPr>
            <w:tcW w:w="1653" w:type="dxa"/>
            <w:vAlign w:val="center"/>
          </w:tcPr>
          <w:p w14:paraId="5F9F81C7" w14:textId="77777777" w:rsidR="00036A56" w:rsidRDefault="00A81F1D">
            <w:pPr>
              <w:pStyle w:val="ThesisTableText"/>
              <w:keepNext/>
            </w:pPr>
            <w:r>
              <w:t>2</w:t>
            </w:r>
          </w:p>
        </w:tc>
        <w:tc>
          <w:tcPr>
            <w:tcW w:w="2979" w:type="dxa"/>
            <w:vAlign w:val="center"/>
          </w:tcPr>
          <w:p w14:paraId="0542A8C1" w14:textId="77777777" w:rsidR="00036A56" w:rsidRDefault="00A81F1D">
            <w:pPr>
              <w:pStyle w:val="ThesisTableText"/>
              <w:keepNext/>
            </w:pPr>
            <w:r>
              <w:t>用户认证、美食分类和美食信息管理</w:t>
            </w:r>
          </w:p>
        </w:tc>
      </w:tr>
      <w:tr w:rsidR="00036A56" w14:paraId="799FAD9E" w14:textId="77777777">
        <w:trPr>
          <w:cantSplit/>
          <w:jc w:val="center"/>
        </w:trPr>
        <w:tc>
          <w:tcPr>
            <w:tcW w:w="1653" w:type="dxa"/>
            <w:vAlign w:val="center"/>
          </w:tcPr>
          <w:p w14:paraId="58C0E06E" w14:textId="77777777" w:rsidR="00036A56" w:rsidRDefault="00A81F1D">
            <w:pPr>
              <w:pStyle w:val="ThesisTableText"/>
              <w:keepNext/>
            </w:pPr>
            <w:r>
              <w:t>T2</w:t>
            </w:r>
          </w:p>
        </w:tc>
        <w:tc>
          <w:tcPr>
            <w:tcW w:w="1653" w:type="dxa"/>
            <w:vAlign w:val="center"/>
          </w:tcPr>
          <w:p w14:paraId="7A6EAED4" w14:textId="77777777" w:rsidR="00036A56" w:rsidRDefault="00A81F1D">
            <w:pPr>
              <w:pStyle w:val="ThesisTableText"/>
              <w:keepNext/>
            </w:pPr>
            <w:r>
              <w:t>业务核心</w:t>
            </w:r>
          </w:p>
        </w:tc>
        <w:tc>
          <w:tcPr>
            <w:tcW w:w="1653" w:type="dxa"/>
            <w:vAlign w:val="center"/>
          </w:tcPr>
          <w:p w14:paraId="0335F72D" w14:textId="77777777" w:rsidR="00036A56" w:rsidRDefault="00A81F1D">
            <w:pPr>
              <w:pStyle w:val="ThesisTableText"/>
              <w:keepNext/>
            </w:pPr>
            <w:r>
              <w:t>2</w:t>
            </w:r>
          </w:p>
        </w:tc>
        <w:tc>
          <w:tcPr>
            <w:tcW w:w="2979" w:type="dxa"/>
            <w:vAlign w:val="center"/>
          </w:tcPr>
          <w:p w14:paraId="48582C13" w14:textId="77777777" w:rsidR="00036A56" w:rsidRDefault="00A81F1D">
            <w:pPr>
              <w:pStyle w:val="ThesisTableText"/>
              <w:keepNext/>
            </w:pPr>
            <w:r>
              <w:t>个性化推荐、购物车和订单流程</w:t>
            </w:r>
          </w:p>
        </w:tc>
      </w:tr>
      <w:tr w:rsidR="00036A56" w14:paraId="676BA808" w14:textId="77777777">
        <w:trPr>
          <w:cantSplit/>
          <w:jc w:val="center"/>
        </w:trPr>
        <w:tc>
          <w:tcPr>
            <w:tcW w:w="1653" w:type="dxa"/>
            <w:vAlign w:val="center"/>
          </w:tcPr>
          <w:p w14:paraId="7DD479A2" w14:textId="77777777" w:rsidR="00036A56" w:rsidRDefault="00A81F1D">
            <w:pPr>
              <w:pStyle w:val="ThesisTableText"/>
              <w:keepNext/>
            </w:pPr>
            <w:r>
              <w:t>T3</w:t>
            </w:r>
          </w:p>
        </w:tc>
        <w:tc>
          <w:tcPr>
            <w:tcW w:w="1653" w:type="dxa"/>
            <w:vAlign w:val="center"/>
          </w:tcPr>
          <w:p w14:paraId="5B4B4A24" w14:textId="77777777" w:rsidR="00036A56" w:rsidRDefault="00A81F1D">
            <w:pPr>
              <w:pStyle w:val="ThesisTableText"/>
              <w:keepNext/>
            </w:pPr>
            <w:r>
              <w:t>迭代增强</w:t>
            </w:r>
          </w:p>
        </w:tc>
        <w:tc>
          <w:tcPr>
            <w:tcW w:w="1653" w:type="dxa"/>
            <w:vAlign w:val="center"/>
          </w:tcPr>
          <w:p w14:paraId="72681E84" w14:textId="77777777" w:rsidR="00036A56" w:rsidRDefault="00A81F1D">
            <w:pPr>
              <w:pStyle w:val="ThesisTableText"/>
              <w:keepNext/>
            </w:pPr>
            <w:r>
              <w:t>4</w:t>
            </w:r>
          </w:p>
        </w:tc>
        <w:tc>
          <w:tcPr>
            <w:tcW w:w="2979" w:type="dxa"/>
            <w:vAlign w:val="center"/>
          </w:tcPr>
          <w:p w14:paraId="1F67AD2F" w14:textId="77777777" w:rsidR="00036A56" w:rsidRDefault="00A81F1D">
            <w:pPr>
              <w:pStyle w:val="ThesisTableText"/>
              <w:keepNext/>
            </w:pPr>
            <w:r>
              <w:t>收藏、评论、美食资讯和个人中心</w:t>
            </w:r>
          </w:p>
        </w:tc>
      </w:tr>
      <w:tr w:rsidR="00036A56" w14:paraId="25FA4DF5" w14:textId="77777777">
        <w:trPr>
          <w:cantSplit/>
          <w:jc w:val="center"/>
        </w:trPr>
        <w:tc>
          <w:tcPr>
            <w:tcW w:w="1653" w:type="dxa"/>
            <w:vAlign w:val="center"/>
          </w:tcPr>
          <w:p w14:paraId="281A3172" w14:textId="77777777" w:rsidR="00036A56" w:rsidRDefault="00A81F1D">
            <w:pPr>
              <w:pStyle w:val="ThesisTableText"/>
            </w:pPr>
            <w:r>
              <w:t>T4</w:t>
            </w:r>
          </w:p>
        </w:tc>
        <w:tc>
          <w:tcPr>
            <w:tcW w:w="1653" w:type="dxa"/>
            <w:vAlign w:val="center"/>
          </w:tcPr>
          <w:p w14:paraId="0FE7A388" w14:textId="77777777" w:rsidR="00036A56" w:rsidRDefault="00A81F1D">
            <w:pPr>
              <w:pStyle w:val="ThesisTableText"/>
            </w:pPr>
            <w:r>
              <w:t>长期演化</w:t>
            </w:r>
          </w:p>
        </w:tc>
        <w:tc>
          <w:tcPr>
            <w:tcW w:w="1653" w:type="dxa"/>
            <w:vAlign w:val="center"/>
          </w:tcPr>
          <w:p w14:paraId="447945F6" w14:textId="77777777" w:rsidR="00036A56" w:rsidRDefault="00A81F1D">
            <w:pPr>
              <w:pStyle w:val="ThesisTableText"/>
            </w:pPr>
            <w:r>
              <w:t>4</w:t>
            </w:r>
          </w:p>
        </w:tc>
        <w:tc>
          <w:tcPr>
            <w:tcW w:w="2979" w:type="dxa"/>
            <w:vAlign w:val="center"/>
          </w:tcPr>
          <w:p w14:paraId="7B7DD8FD" w14:textId="77777777" w:rsidR="00036A56" w:rsidRDefault="00A81F1D">
            <w:pPr>
              <w:pStyle w:val="ThesisTableText"/>
            </w:pPr>
            <w:r>
              <w:t>会员积分、优惠券、会员等级、配送规则（四轮连续需求）</w:t>
            </w:r>
          </w:p>
        </w:tc>
      </w:tr>
    </w:tbl>
    <w:p w14:paraId="0E8D8726" w14:textId="77777777" w:rsidR="00036A56" w:rsidRDefault="00A81F1D">
      <w:pPr>
        <w:pStyle w:val="ThesisTableListEntry"/>
      </w:pPr>
      <w:bookmarkStart w:id="177" w:name="_Toc243476728"/>
      <w:r>
        <w:lastRenderedPageBreak/>
        <w:t>表</w:t>
      </w:r>
      <w:r>
        <w:t xml:space="preserve">B-2 T1—T3 </w:t>
      </w:r>
      <w:r>
        <w:t>开发任务模型总</w:t>
      </w:r>
      <w:r>
        <w:t xml:space="preserve"> Token </w:t>
      </w:r>
      <w:r>
        <w:t>对照</w:t>
      </w:r>
      <w:bookmarkEnd w:id="177"/>
    </w:p>
    <w:p w14:paraId="668679CB" w14:textId="77777777" w:rsidR="00036A56" w:rsidRDefault="00A81F1D">
      <w:pPr>
        <w:pStyle w:val="ua"/>
      </w:pPr>
      <w:r>
        <w:t>Table B-2 Total Model Tokens for T1–T3 Development Tasks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186"/>
        <w:gridCol w:w="1893"/>
        <w:gridCol w:w="2045"/>
        <w:gridCol w:w="1813"/>
      </w:tblGrid>
      <w:tr w:rsidR="00036A56" w14:paraId="05F4D8BA" w14:textId="77777777">
        <w:trPr>
          <w:cantSplit/>
          <w:tblHeader/>
          <w:jc w:val="center"/>
        </w:trPr>
        <w:tc>
          <w:tcPr>
            <w:tcW w:w="2186" w:type="dxa"/>
            <w:tcBorders>
              <w:bottom w:val="single" w:sz="6" w:space="0" w:color="000000"/>
            </w:tcBorders>
            <w:vAlign w:val="center"/>
          </w:tcPr>
          <w:p w14:paraId="4FFB5B67" w14:textId="77777777" w:rsidR="00036A56" w:rsidRDefault="00A81F1D">
            <w:pPr>
              <w:pStyle w:val="ThesisTableText"/>
              <w:keepNext/>
              <w:jc w:val="center"/>
            </w:pPr>
            <w:r>
              <w:rPr>
                <w:b/>
              </w:rPr>
              <w:t>任务</w:t>
            </w:r>
          </w:p>
        </w:tc>
        <w:tc>
          <w:tcPr>
            <w:tcW w:w="1893" w:type="dxa"/>
            <w:tcBorders>
              <w:bottom w:val="single" w:sz="6" w:space="0" w:color="000000"/>
            </w:tcBorders>
            <w:vAlign w:val="center"/>
          </w:tcPr>
          <w:p w14:paraId="78EE6584" w14:textId="77777777" w:rsidR="00036A56" w:rsidRDefault="00A81F1D">
            <w:pPr>
              <w:pStyle w:val="ThesisTableText"/>
              <w:keepNext/>
              <w:jc w:val="center"/>
            </w:pPr>
            <w:r>
              <w:rPr>
                <w:b/>
              </w:rPr>
              <w:t>方法</w:t>
            </w:r>
          </w:p>
        </w:tc>
        <w:tc>
          <w:tcPr>
            <w:tcW w:w="2045" w:type="dxa"/>
            <w:tcBorders>
              <w:bottom w:val="single" w:sz="6" w:space="0" w:color="000000"/>
            </w:tcBorders>
            <w:vAlign w:val="center"/>
          </w:tcPr>
          <w:p w14:paraId="6CB976C1" w14:textId="77777777" w:rsidR="00036A56" w:rsidRDefault="00A81F1D">
            <w:pPr>
              <w:pStyle w:val="ThesisTableText"/>
              <w:keepNext/>
              <w:jc w:val="center"/>
            </w:pPr>
            <w:r>
              <w:rPr>
                <w:b/>
              </w:rPr>
              <w:t>模型总</w:t>
            </w:r>
            <w:r>
              <w:rPr>
                <w:b/>
              </w:rPr>
              <w:t xml:space="preserve"> Token</w:t>
            </w:r>
          </w:p>
        </w:tc>
        <w:tc>
          <w:tcPr>
            <w:tcW w:w="1813" w:type="dxa"/>
            <w:tcBorders>
              <w:bottom w:val="single" w:sz="6" w:space="0" w:color="000000"/>
            </w:tcBorders>
            <w:vAlign w:val="center"/>
          </w:tcPr>
          <w:p w14:paraId="220DC96B" w14:textId="77777777" w:rsidR="00036A56" w:rsidRDefault="00A81F1D">
            <w:pPr>
              <w:pStyle w:val="ThesisTableText"/>
              <w:keepNext/>
              <w:jc w:val="center"/>
            </w:pPr>
            <w:r>
              <w:rPr>
                <w:b/>
              </w:rPr>
              <w:t xml:space="preserve">wpw </w:t>
            </w:r>
            <w:r>
              <w:rPr>
                <w:b/>
              </w:rPr>
              <w:t>相对变化</w:t>
            </w:r>
          </w:p>
        </w:tc>
      </w:tr>
      <w:tr w:rsidR="00036A56" w14:paraId="5F0FDB35" w14:textId="77777777">
        <w:trPr>
          <w:cantSplit/>
          <w:jc w:val="center"/>
        </w:trPr>
        <w:tc>
          <w:tcPr>
            <w:tcW w:w="2186" w:type="dxa"/>
            <w:vAlign w:val="center"/>
          </w:tcPr>
          <w:p w14:paraId="1D2B1CA8" w14:textId="77777777" w:rsidR="00036A56" w:rsidRDefault="00A81F1D">
            <w:pPr>
              <w:pStyle w:val="ThesisTableText"/>
              <w:keepNext/>
            </w:pPr>
            <w:r>
              <w:t xml:space="preserve">T1-1 </w:t>
            </w:r>
            <w:r>
              <w:t>用户注册与登录</w:t>
            </w:r>
          </w:p>
        </w:tc>
        <w:tc>
          <w:tcPr>
            <w:tcW w:w="1893" w:type="dxa"/>
            <w:vAlign w:val="center"/>
          </w:tcPr>
          <w:p w14:paraId="19F71EA4" w14:textId="77777777" w:rsidR="00036A56" w:rsidRDefault="00A81F1D">
            <w:pPr>
              <w:pStyle w:val="ThesisTableText"/>
              <w:keepNext/>
            </w:pPr>
            <w:r>
              <w:t>OpenSpec</w:t>
            </w:r>
          </w:p>
        </w:tc>
        <w:tc>
          <w:tcPr>
            <w:tcW w:w="2045" w:type="dxa"/>
            <w:vAlign w:val="center"/>
          </w:tcPr>
          <w:p w14:paraId="385F499A" w14:textId="77777777" w:rsidR="00036A56" w:rsidRDefault="00A81F1D">
            <w:pPr>
              <w:pStyle w:val="ThesisTableText"/>
              <w:keepNext/>
            </w:pPr>
            <w:r>
              <w:t>7,154,327</w:t>
            </w:r>
          </w:p>
        </w:tc>
        <w:tc>
          <w:tcPr>
            <w:tcW w:w="1813" w:type="dxa"/>
            <w:vAlign w:val="center"/>
          </w:tcPr>
          <w:p w14:paraId="3A97727C" w14:textId="77777777" w:rsidR="00036A56" w:rsidRDefault="00A81F1D">
            <w:pPr>
              <w:pStyle w:val="ThesisTableText"/>
              <w:keepNext/>
            </w:pPr>
            <w:r>
              <w:t>—</w:t>
            </w:r>
          </w:p>
        </w:tc>
      </w:tr>
      <w:tr w:rsidR="00036A56" w14:paraId="53FA8D41" w14:textId="77777777">
        <w:trPr>
          <w:cantSplit/>
          <w:jc w:val="center"/>
        </w:trPr>
        <w:tc>
          <w:tcPr>
            <w:tcW w:w="2186" w:type="dxa"/>
            <w:vAlign w:val="center"/>
          </w:tcPr>
          <w:p w14:paraId="7E596A20" w14:textId="77777777" w:rsidR="00036A56" w:rsidRDefault="00A81F1D">
            <w:pPr>
              <w:pStyle w:val="ThesisTableText"/>
              <w:keepNext/>
            </w:pPr>
            <w:r>
              <w:t xml:space="preserve">T1-1 </w:t>
            </w:r>
            <w:r>
              <w:t>用户注册与登录</w:t>
            </w:r>
          </w:p>
        </w:tc>
        <w:tc>
          <w:tcPr>
            <w:tcW w:w="1893" w:type="dxa"/>
            <w:vAlign w:val="center"/>
          </w:tcPr>
          <w:p w14:paraId="474940B7" w14:textId="77777777" w:rsidR="00036A56" w:rsidRDefault="00A81F1D">
            <w:pPr>
              <w:pStyle w:val="ThesisTableText"/>
              <w:keepNext/>
            </w:pPr>
            <w:r>
              <w:t>wpw</w:t>
            </w:r>
          </w:p>
        </w:tc>
        <w:tc>
          <w:tcPr>
            <w:tcW w:w="2045" w:type="dxa"/>
            <w:vAlign w:val="center"/>
          </w:tcPr>
          <w:p w14:paraId="60448651" w14:textId="77777777" w:rsidR="00036A56" w:rsidRDefault="00A81F1D">
            <w:pPr>
              <w:pStyle w:val="ThesisTableText"/>
              <w:keepNext/>
            </w:pPr>
            <w:r>
              <w:t>4,341,714</w:t>
            </w:r>
          </w:p>
        </w:tc>
        <w:tc>
          <w:tcPr>
            <w:tcW w:w="1813" w:type="dxa"/>
            <w:vAlign w:val="center"/>
          </w:tcPr>
          <w:p w14:paraId="3FE1C976" w14:textId="77777777" w:rsidR="00036A56" w:rsidRDefault="00A81F1D">
            <w:pPr>
              <w:pStyle w:val="ThesisTableText"/>
              <w:keepNext/>
            </w:pPr>
            <w:r>
              <w:t>-39.31%</w:t>
            </w:r>
          </w:p>
        </w:tc>
      </w:tr>
      <w:tr w:rsidR="00036A56" w14:paraId="30083FF3" w14:textId="77777777">
        <w:trPr>
          <w:cantSplit/>
          <w:jc w:val="center"/>
        </w:trPr>
        <w:tc>
          <w:tcPr>
            <w:tcW w:w="2186" w:type="dxa"/>
            <w:vAlign w:val="center"/>
          </w:tcPr>
          <w:p w14:paraId="4E09EB33" w14:textId="77777777" w:rsidR="00036A56" w:rsidRDefault="00A81F1D">
            <w:pPr>
              <w:pStyle w:val="ThesisTableText"/>
              <w:keepNext/>
            </w:pPr>
            <w:r>
              <w:t xml:space="preserve">T1-2 </w:t>
            </w:r>
            <w:r>
              <w:t>美食分类和美食信息管理</w:t>
            </w:r>
          </w:p>
        </w:tc>
        <w:tc>
          <w:tcPr>
            <w:tcW w:w="1893" w:type="dxa"/>
            <w:vAlign w:val="center"/>
          </w:tcPr>
          <w:p w14:paraId="6D90F5A4" w14:textId="77777777" w:rsidR="00036A56" w:rsidRDefault="00A81F1D">
            <w:pPr>
              <w:pStyle w:val="ThesisTableText"/>
              <w:keepNext/>
            </w:pPr>
            <w:r>
              <w:t>OpenSpec</w:t>
            </w:r>
          </w:p>
        </w:tc>
        <w:tc>
          <w:tcPr>
            <w:tcW w:w="2045" w:type="dxa"/>
            <w:vAlign w:val="center"/>
          </w:tcPr>
          <w:p w14:paraId="6D2C86EB" w14:textId="77777777" w:rsidR="00036A56" w:rsidRDefault="00A81F1D">
            <w:pPr>
              <w:pStyle w:val="ThesisTableText"/>
              <w:keepNext/>
            </w:pPr>
            <w:r>
              <w:t>11,162,207</w:t>
            </w:r>
          </w:p>
        </w:tc>
        <w:tc>
          <w:tcPr>
            <w:tcW w:w="1813" w:type="dxa"/>
            <w:vAlign w:val="center"/>
          </w:tcPr>
          <w:p w14:paraId="6040C667" w14:textId="77777777" w:rsidR="00036A56" w:rsidRDefault="00A81F1D">
            <w:pPr>
              <w:pStyle w:val="ThesisTableText"/>
              <w:keepNext/>
            </w:pPr>
            <w:r>
              <w:t>—</w:t>
            </w:r>
          </w:p>
        </w:tc>
      </w:tr>
      <w:tr w:rsidR="00036A56" w14:paraId="7CBDE640" w14:textId="77777777">
        <w:trPr>
          <w:cantSplit/>
          <w:jc w:val="center"/>
        </w:trPr>
        <w:tc>
          <w:tcPr>
            <w:tcW w:w="2186" w:type="dxa"/>
            <w:vAlign w:val="center"/>
          </w:tcPr>
          <w:p w14:paraId="478A21A5" w14:textId="77777777" w:rsidR="00036A56" w:rsidRDefault="00A81F1D">
            <w:pPr>
              <w:pStyle w:val="ThesisTableText"/>
              <w:keepNext/>
            </w:pPr>
            <w:r>
              <w:t xml:space="preserve">T1-2 </w:t>
            </w:r>
            <w:r>
              <w:t>美食分类和美食信息管理</w:t>
            </w:r>
          </w:p>
        </w:tc>
        <w:tc>
          <w:tcPr>
            <w:tcW w:w="1893" w:type="dxa"/>
            <w:vAlign w:val="center"/>
          </w:tcPr>
          <w:p w14:paraId="1939A504" w14:textId="77777777" w:rsidR="00036A56" w:rsidRDefault="00A81F1D">
            <w:pPr>
              <w:pStyle w:val="ThesisTableText"/>
              <w:keepNext/>
            </w:pPr>
            <w:r>
              <w:t>wpw</w:t>
            </w:r>
          </w:p>
        </w:tc>
        <w:tc>
          <w:tcPr>
            <w:tcW w:w="2045" w:type="dxa"/>
            <w:vAlign w:val="center"/>
          </w:tcPr>
          <w:p w14:paraId="537C3769" w14:textId="77777777" w:rsidR="00036A56" w:rsidRDefault="00A81F1D">
            <w:pPr>
              <w:pStyle w:val="ThesisTableText"/>
              <w:keepNext/>
            </w:pPr>
            <w:r>
              <w:t>3,549,765</w:t>
            </w:r>
          </w:p>
        </w:tc>
        <w:tc>
          <w:tcPr>
            <w:tcW w:w="1813" w:type="dxa"/>
            <w:vAlign w:val="center"/>
          </w:tcPr>
          <w:p w14:paraId="5F669062" w14:textId="77777777" w:rsidR="00036A56" w:rsidRDefault="00A81F1D">
            <w:pPr>
              <w:pStyle w:val="ThesisTableText"/>
              <w:keepNext/>
            </w:pPr>
            <w:r>
              <w:t>-68.20%</w:t>
            </w:r>
          </w:p>
        </w:tc>
      </w:tr>
      <w:tr w:rsidR="00036A56" w14:paraId="20363FD3" w14:textId="77777777">
        <w:trPr>
          <w:cantSplit/>
          <w:jc w:val="center"/>
        </w:trPr>
        <w:tc>
          <w:tcPr>
            <w:tcW w:w="2186" w:type="dxa"/>
            <w:vAlign w:val="center"/>
          </w:tcPr>
          <w:p w14:paraId="1C371F9C" w14:textId="77777777" w:rsidR="00036A56" w:rsidRDefault="00A81F1D">
            <w:pPr>
              <w:pStyle w:val="ThesisTableText"/>
              <w:keepNext/>
            </w:pPr>
            <w:r>
              <w:t xml:space="preserve">T2-1 </w:t>
            </w:r>
            <w:r>
              <w:t>个性化推荐接口</w:t>
            </w:r>
          </w:p>
        </w:tc>
        <w:tc>
          <w:tcPr>
            <w:tcW w:w="1893" w:type="dxa"/>
            <w:vAlign w:val="center"/>
          </w:tcPr>
          <w:p w14:paraId="09C46EFA" w14:textId="77777777" w:rsidR="00036A56" w:rsidRDefault="00A81F1D">
            <w:pPr>
              <w:pStyle w:val="ThesisTableText"/>
              <w:keepNext/>
            </w:pPr>
            <w:r>
              <w:t>OpenSpec</w:t>
            </w:r>
          </w:p>
        </w:tc>
        <w:tc>
          <w:tcPr>
            <w:tcW w:w="2045" w:type="dxa"/>
            <w:vAlign w:val="center"/>
          </w:tcPr>
          <w:p w14:paraId="4FE2355A" w14:textId="77777777" w:rsidR="00036A56" w:rsidRDefault="00A81F1D">
            <w:pPr>
              <w:pStyle w:val="ThesisTableText"/>
              <w:keepNext/>
            </w:pPr>
            <w:r>
              <w:t>5,953,742</w:t>
            </w:r>
          </w:p>
        </w:tc>
        <w:tc>
          <w:tcPr>
            <w:tcW w:w="1813" w:type="dxa"/>
            <w:vAlign w:val="center"/>
          </w:tcPr>
          <w:p w14:paraId="342590F1" w14:textId="77777777" w:rsidR="00036A56" w:rsidRDefault="00A81F1D">
            <w:pPr>
              <w:pStyle w:val="ThesisTableText"/>
              <w:keepNext/>
            </w:pPr>
            <w:r>
              <w:t>—</w:t>
            </w:r>
          </w:p>
        </w:tc>
      </w:tr>
      <w:tr w:rsidR="00036A56" w14:paraId="65A91708" w14:textId="77777777">
        <w:trPr>
          <w:cantSplit/>
          <w:jc w:val="center"/>
        </w:trPr>
        <w:tc>
          <w:tcPr>
            <w:tcW w:w="2186" w:type="dxa"/>
            <w:vAlign w:val="center"/>
          </w:tcPr>
          <w:p w14:paraId="5C3B460F" w14:textId="77777777" w:rsidR="00036A56" w:rsidRDefault="00A81F1D">
            <w:pPr>
              <w:pStyle w:val="ThesisTableText"/>
              <w:keepNext/>
            </w:pPr>
            <w:r>
              <w:t xml:space="preserve">T2-1 </w:t>
            </w:r>
            <w:r>
              <w:t>个性化推荐接口</w:t>
            </w:r>
          </w:p>
        </w:tc>
        <w:tc>
          <w:tcPr>
            <w:tcW w:w="1893" w:type="dxa"/>
            <w:vAlign w:val="center"/>
          </w:tcPr>
          <w:p w14:paraId="68FBA76E" w14:textId="77777777" w:rsidR="00036A56" w:rsidRDefault="00A81F1D">
            <w:pPr>
              <w:pStyle w:val="ThesisTableText"/>
              <w:keepNext/>
            </w:pPr>
            <w:r>
              <w:t>wpw</w:t>
            </w:r>
          </w:p>
        </w:tc>
        <w:tc>
          <w:tcPr>
            <w:tcW w:w="2045" w:type="dxa"/>
            <w:vAlign w:val="center"/>
          </w:tcPr>
          <w:p w14:paraId="19531C14" w14:textId="77777777" w:rsidR="00036A56" w:rsidRDefault="00A81F1D">
            <w:pPr>
              <w:pStyle w:val="ThesisTableText"/>
              <w:keepNext/>
            </w:pPr>
            <w:r>
              <w:t>4,489,079</w:t>
            </w:r>
          </w:p>
        </w:tc>
        <w:tc>
          <w:tcPr>
            <w:tcW w:w="1813" w:type="dxa"/>
            <w:vAlign w:val="center"/>
          </w:tcPr>
          <w:p w14:paraId="2468DB12" w14:textId="77777777" w:rsidR="00036A56" w:rsidRDefault="00A81F1D">
            <w:pPr>
              <w:pStyle w:val="ThesisTableText"/>
              <w:keepNext/>
            </w:pPr>
            <w:r>
              <w:t>-24.60%</w:t>
            </w:r>
          </w:p>
        </w:tc>
      </w:tr>
      <w:tr w:rsidR="00036A56" w14:paraId="00C8613C" w14:textId="77777777">
        <w:trPr>
          <w:cantSplit/>
          <w:jc w:val="center"/>
        </w:trPr>
        <w:tc>
          <w:tcPr>
            <w:tcW w:w="2186" w:type="dxa"/>
            <w:vAlign w:val="center"/>
          </w:tcPr>
          <w:p w14:paraId="22E5716A" w14:textId="77777777" w:rsidR="00036A56" w:rsidRDefault="00A81F1D">
            <w:pPr>
              <w:pStyle w:val="ThesisTableText"/>
              <w:keepNext/>
            </w:pPr>
            <w:r>
              <w:t xml:space="preserve">T2-2 </w:t>
            </w:r>
            <w:r>
              <w:t>购物车与订单流程</w:t>
            </w:r>
          </w:p>
        </w:tc>
        <w:tc>
          <w:tcPr>
            <w:tcW w:w="1893" w:type="dxa"/>
            <w:vAlign w:val="center"/>
          </w:tcPr>
          <w:p w14:paraId="573CAB60" w14:textId="77777777" w:rsidR="00036A56" w:rsidRDefault="00A81F1D">
            <w:pPr>
              <w:pStyle w:val="ThesisTableText"/>
              <w:keepNext/>
            </w:pPr>
            <w:r>
              <w:t>OpenSpec</w:t>
            </w:r>
          </w:p>
        </w:tc>
        <w:tc>
          <w:tcPr>
            <w:tcW w:w="2045" w:type="dxa"/>
            <w:vAlign w:val="center"/>
          </w:tcPr>
          <w:p w14:paraId="4D8760BC" w14:textId="77777777" w:rsidR="00036A56" w:rsidRDefault="00A81F1D">
            <w:pPr>
              <w:pStyle w:val="ThesisTableText"/>
              <w:keepNext/>
            </w:pPr>
            <w:r>
              <w:t>13,874,175</w:t>
            </w:r>
          </w:p>
        </w:tc>
        <w:tc>
          <w:tcPr>
            <w:tcW w:w="1813" w:type="dxa"/>
            <w:vAlign w:val="center"/>
          </w:tcPr>
          <w:p w14:paraId="5D96E47C" w14:textId="77777777" w:rsidR="00036A56" w:rsidRDefault="00A81F1D">
            <w:pPr>
              <w:pStyle w:val="ThesisTableText"/>
              <w:keepNext/>
            </w:pPr>
            <w:r>
              <w:t>—</w:t>
            </w:r>
          </w:p>
        </w:tc>
      </w:tr>
      <w:tr w:rsidR="00036A56" w14:paraId="6A2AEC71" w14:textId="77777777">
        <w:trPr>
          <w:cantSplit/>
          <w:jc w:val="center"/>
        </w:trPr>
        <w:tc>
          <w:tcPr>
            <w:tcW w:w="2186" w:type="dxa"/>
            <w:vAlign w:val="center"/>
          </w:tcPr>
          <w:p w14:paraId="2246FBC3" w14:textId="77777777" w:rsidR="00036A56" w:rsidRDefault="00A81F1D">
            <w:pPr>
              <w:pStyle w:val="ThesisTableText"/>
              <w:keepNext/>
            </w:pPr>
            <w:r>
              <w:t xml:space="preserve">T2-2 </w:t>
            </w:r>
            <w:r>
              <w:t>购物车与订单流程</w:t>
            </w:r>
          </w:p>
        </w:tc>
        <w:tc>
          <w:tcPr>
            <w:tcW w:w="1893" w:type="dxa"/>
            <w:vAlign w:val="center"/>
          </w:tcPr>
          <w:p w14:paraId="18352DD4" w14:textId="77777777" w:rsidR="00036A56" w:rsidRDefault="00A81F1D">
            <w:pPr>
              <w:pStyle w:val="ThesisTableText"/>
              <w:keepNext/>
            </w:pPr>
            <w:r>
              <w:t>wpw</w:t>
            </w:r>
          </w:p>
        </w:tc>
        <w:tc>
          <w:tcPr>
            <w:tcW w:w="2045" w:type="dxa"/>
            <w:vAlign w:val="center"/>
          </w:tcPr>
          <w:p w14:paraId="4B2BCFA8" w14:textId="77777777" w:rsidR="00036A56" w:rsidRDefault="00A81F1D">
            <w:pPr>
              <w:pStyle w:val="ThesisTableText"/>
              <w:keepNext/>
            </w:pPr>
            <w:r>
              <w:t>9,723,130</w:t>
            </w:r>
          </w:p>
        </w:tc>
        <w:tc>
          <w:tcPr>
            <w:tcW w:w="1813" w:type="dxa"/>
            <w:vAlign w:val="center"/>
          </w:tcPr>
          <w:p w14:paraId="6ACA339D" w14:textId="77777777" w:rsidR="00036A56" w:rsidRDefault="00A81F1D">
            <w:pPr>
              <w:pStyle w:val="ThesisTableText"/>
              <w:keepNext/>
            </w:pPr>
            <w:r>
              <w:t>-29.92%</w:t>
            </w:r>
          </w:p>
        </w:tc>
      </w:tr>
      <w:tr w:rsidR="00036A56" w14:paraId="63FB10AC" w14:textId="77777777">
        <w:trPr>
          <w:cantSplit/>
          <w:jc w:val="center"/>
        </w:trPr>
        <w:tc>
          <w:tcPr>
            <w:tcW w:w="2186" w:type="dxa"/>
            <w:vAlign w:val="center"/>
          </w:tcPr>
          <w:p w14:paraId="0BBDA629" w14:textId="77777777" w:rsidR="00036A56" w:rsidRDefault="00A81F1D">
            <w:pPr>
              <w:pStyle w:val="ThesisTableText"/>
              <w:keepNext/>
            </w:pPr>
            <w:r>
              <w:t xml:space="preserve">T3-1 </w:t>
            </w:r>
            <w:r>
              <w:t>收藏</w:t>
            </w:r>
          </w:p>
        </w:tc>
        <w:tc>
          <w:tcPr>
            <w:tcW w:w="1893" w:type="dxa"/>
            <w:vAlign w:val="center"/>
          </w:tcPr>
          <w:p w14:paraId="059C3715" w14:textId="77777777" w:rsidR="00036A56" w:rsidRDefault="00A81F1D">
            <w:pPr>
              <w:pStyle w:val="ThesisTableText"/>
              <w:keepNext/>
            </w:pPr>
            <w:r>
              <w:t>OpenSpec</w:t>
            </w:r>
          </w:p>
        </w:tc>
        <w:tc>
          <w:tcPr>
            <w:tcW w:w="2045" w:type="dxa"/>
            <w:vAlign w:val="center"/>
          </w:tcPr>
          <w:p w14:paraId="54F9DF58" w14:textId="77777777" w:rsidR="00036A56" w:rsidRDefault="00A81F1D">
            <w:pPr>
              <w:pStyle w:val="ThesisTableText"/>
              <w:keepNext/>
            </w:pPr>
            <w:r>
              <w:t>6,804,127</w:t>
            </w:r>
          </w:p>
        </w:tc>
        <w:tc>
          <w:tcPr>
            <w:tcW w:w="1813" w:type="dxa"/>
            <w:vAlign w:val="center"/>
          </w:tcPr>
          <w:p w14:paraId="10FA0E16" w14:textId="77777777" w:rsidR="00036A56" w:rsidRDefault="00A81F1D">
            <w:pPr>
              <w:pStyle w:val="ThesisTableText"/>
              <w:keepNext/>
            </w:pPr>
            <w:r>
              <w:t>—</w:t>
            </w:r>
          </w:p>
        </w:tc>
      </w:tr>
      <w:tr w:rsidR="00036A56" w14:paraId="46923B29" w14:textId="77777777">
        <w:trPr>
          <w:cantSplit/>
          <w:jc w:val="center"/>
        </w:trPr>
        <w:tc>
          <w:tcPr>
            <w:tcW w:w="2186" w:type="dxa"/>
            <w:vAlign w:val="center"/>
          </w:tcPr>
          <w:p w14:paraId="31BB768B" w14:textId="77777777" w:rsidR="00036A56" w:rsidRDefault="00A81F1D">
            <w:pPr>
              <w:pStyle w:val="ThesisTableText"/>
              <w:keepNext/>
            </w:pPr>
            <w:r>
              <w:t xml:space="preserve">T3-1 </w:t>
            </w:r>
            <w:r>
              <w:t>收藏</w:t>
            </w:r>
          </w:p>
        </w:tc>
        <w:tc>
          <w:tcPr>
            <w:tcW w:w="1893" w:type="dxa"/>
            <w:vAlign w:val="center"/>
          </w:tcPr>
          <w:p w14:paraId="7FBF8716" w14:textId="77777777" w:rsidR="00036A56" w:rsidRDefault="00A81F1D">
            <w:pPr>
              <w:pStyle w:val="ThesisTableText"/>
              <w:keepNext/>
            </w:pPr>
            <w:r>
              <w:t>wpw</w:t>
            </w:r>
          </w:p>
        </w:tc>
        <w:tc>
          <w:tcPr>
            <w:tcW w:w="2045" w:type="dxa"/>
            <w:vAlign w:val="center"/>
          </w:tcPr>
          <w:p w14:paraId="71AE59F7" w14:textId="77777777" w:rsidR="00036A56" w:rsidRDefault="00A81F1D">
            <w:pPr>
              <w:pStyle w:val="ThesisTableText"/>
              <w:keepNext/>
            </w:pPr>
            <w:r>
              <w:t>4,151,806</w:t>
            </w:r>
          </w:p>
        </w:tc>
        <w:tc>
          <w:tcPr>
            <w:tcW w:w="1813" w:type="dxa"/>
            <w:vAlign w:val="center"/>
          </w:tcPr>
          <w:p w14:paraId="48BE460D" w14:textId="77777777" w:rsidR="00036A56" w:rsidRDefault="00A81F1D">
            <w:pPr>
              <w:pStyle w:val="ThesisTableText"/>
              <w:keepNext/>
            </w:pPr>
            <w:r>
              <w:t>-38.98%</w:t>
            </w:r>
          </w:p>
        </w:tc>
      </w:tr>
      <w:tr w:rsidR="00036A56" w14:paraId="25166D76" w14:textId="77777777">
        <w:trPr>
          <w:cantSplit/>
          <w:jc w:val="center"/>
        </w:trPr>
        <w:tc>
          <w:tcPr>
            <w:tcW w:w="2186" w:type="dxa"/>
            <w:vAlign w:val="center"/>
          </w:tcPr>
          <w:p w14:paraId="72F476F2" w14:textId="77777777" w:rsidR="00036A56" w:rsidRDefault="00A81F1D">
            <w:pPr>
              <w:pStyle w:val="ThesisTableText"/>
              <w:keepNext/>
            </w:pPr>
            <w:r>
              <w:t xml:space="preserve">T3-2 </w:t>
            </w:r>
            <w:r>
              <w:t>评论</w:t>
            </w:r>
          </w:p>
        </w:tc>
        <w:tc>
          <w:tcPr>
            <w:tcW w:w="1893" w:type="dxa"/>
            <w:vAlign w:val="center"/>
          </w:tcPr>
          <w:p w14:paraId="27842710" w14:textId="77777777" w:rsidR="00036A56" w:rsidRDefault="00A81F1D">
            <w:pPr>
              <w:pStyle w:val="ThesisTableText"/>
              <w:keepNext/>
            </w:pPr>
            <w:r>
              <w:t>OpenSpec</w:t>
            </w:r>
          </w:p>
        </w:tc>
        <w:tc>
          <w:tcPr>
            <w:tcW w:w="2045" w:type="dxa"/>
            <w:vAlign w:val="center"/>
          </w:tcPr>
          <w:p w14:paraId="13DB621D" w14:textId="77777777" w:rsidR="00036A56" w:rsidRDefault="00A81F1D">
            <w:pPr>
              <w:pStyle w:val="ThesisTableText"/>
              <w:keepNext/>
            </w:pPr>
            <w:r>
              <w:t>10,068,110</w:t>
            </w:r>
          </w:p>
        </w:tc>
        <w:tc>
          <w:tcPr>
            <w:tcW w:w="1813" w:type="dxa"/>
            <w:vAlign w:val="center"/>
          </w:tcPr>
          <w:p w14:paraId="624FA915" w14:textId="77777777" w:rsidR="00036A56" w:rsidRDefault="00A81F1D">
            <w:pPr>
              <w:pStyle w:val="ThesisTableText"/>
              <w:keepNext/>
            </w:pPr>
            <w:r>
              <w:t>—</w:t>
            </w:r>
          </w:p>
        </w:tc>
      </w:tr>
      <w:tr w:rsidR="00036A56" w14:paraId="565E74DF" w14:textId="77777777">
        <w:trPr>
          <w:cantSplit/>
          <w:jc w:val="center"/>
        </w:trPr>
        <w:tc>
          <w:tcPr>
            <w:tcW w:w="2186" w:type="dxa"/>
            <w:vAlign w:val="center"/>
          </w:tcPr>
          <w:p w14:paraId="687211BF" w14:textId="77777777" w:rsidR="00036A56" w:rsidRDefault="00A81F1D">
            <w:pPr>
              <w:pStyle w:val="ThesisTableText"/>
              <w:keepNext/>
            </w:pPr>
            <w:r>
              <w:t xml:space="preserve">T3-2 </w:t>
            </w:r>
            <w:r>
              <w:t>评论</w:t>
            </w:r>
          </w:p>
        </w:tc>
        <w:tc>
          <w:tcPr>
            <w:tcW w:w="1893" w:type="dxa"/>
            <w:vAlign w:val="center"/>
          </w:tcPr>
          <w:p w14:paraId="7B1FA9F8" w14:textId="77777777" w:rsidR="00036A56" w:rsidRDefault="00A81F1D">
            <w:pPr>
              <w:pStyle w:val="ThesisTableText"/>
              <w:keepNext/>
            </w:pPr>
            <w:r>
              <w:t>wpw</w:t>
            </w:r>
          </w:p>
        </w:tc>
        <w:tc>
          <w:tcPr>
            <w:tcW w:w="2045" w:type="dxa"/>
            <w:vAlign w:val="center"/>
          </w:tcPr>
          <w:p w14:paraId="08C88A48" w14:textId="77777777" w:rsidR="00036A56" w:rsidRDefault="00A81F1D">
            <w:pPr>
              <w:pStyle w:val="ThesisTableText"/>
              <w:keepNext/>
            </w:pPr>
            <w:r>
              <w:t>5,945,317</w:t>
            </w:r>
          </w:p>
        </w:tc>
        <w:tc>
          <w:tcPr>
            <w:tcW w:w="1813" w:type="dxa"/>
            <w:vAlign w:val="center"/>
          </w:tcPr>
          <w:p w14:paraId="106D90F3" w14:textId="77777777" w:rsidR="00036A56" w:rsidRDefault="00A81F1D">
            <w:pPr>
              <w:pStyle w:val="ThesisTableText"/>
              <w:keepNext/>
            </w:pPr>
            <w:r>
              <w:t>-40.95%</w:t>
            </w:r>
          </w:p>
        </w:tc>
      </w:tr>
      <w:tr w:rsidR="00036A56" w14:paraId="253FACC0" w14:textId="77777777">
        <w:trPr>
          <w:cantSplit/>
          <w:jc w:val="center"/>
        </w:trPr>
        <w:tc>
          <w:tcPr>
            <w:tcW w:w="2186" w:type="dxa"/>
            <w:vAlign w:val="center"/>
          </w:tcPr>
          <w:p w14:paraId="00B66A81" w14:textId="77777777" w:rsidR="00036A56" w:rsidRDefault="00A81F1D">
            <w:pPr>
              <w:pStyle w:val="ThesisTableText"/>
              <w:keepNext/>
            </w:pPr>
            <w:r>
              <w:t xml:space="preserve">T3-3 </w:t>
            </w:r>
            <w:r>
              <w:t>美食资讯</w:t>
            </w:r>
          </w:p>
        </w:tc>
        <w:tc>
          <w:tcPr>
            <w:tcW w:w="1893" w:type="dxa"/>
            <w:vAlign w:val="center"/>
          </w:tcPr>
          <w:p w14:paraId="71208205" w14:textId="77777777" w:rsidR="00036A56" w:rsidRDefault="00A81F1D">
            <w:pPr>
              <w:pStyle w:val="ThesisTableText"/>
              <w:keepNext/>
            </w:pPr>
            <w:r>
              <w:t>OpenSpec</w:t>
            </w:r>
          </w:p>
        </w:tc>
        <w:tc>
          <w:tcPr>
            <w:tcW w:w="2045" w:type="dxa"/>
            <w:vAlign w:val="center"/>
          </w:tcPr>
          <w:p w14:paraId="0728EBA3" w14:textId="77777777" w:rsidR="00036A56" w:rsidRDefault="00A81F1D">
            <w:pPr>
              <w:pStyle w:val="ThesisTableText"/>
              <w:keepNext/>
            </w:pPr>
            <w:r>
              <w:t>6,746,634</w:t>
            </w:r>
          </w:p>
        </w:tc>
        <w:tc>
          <w:tcPr>
            <w:tcW w:w="1813" w:type="dxa"/>
            <w:vAlign w:val="center"/>
          </w:tcPr>
          <w:p w14:paraId="47E487EF" w14:textId="77777777" w:rsidR="00036A56" w:rsidRDefault="00A81F1D">
            <w:pPr>
              <w:pStyle w:val="ThesisTableText"/>
              <w:keepNext/>
            </w:pPr>
            <w:r>
              <w:t>—</w:t>
            </w:r>
          </w:p>
        </w:tc>
      </w:tr>
      <w:tr w:rsidR="00036A56" w14:paraId="1EC2E186" w14:textId="77777777">
        <w:trPr>
          <w:cantSplit/>
          <w:jc w:val="center"/>
        </w:trPr>
        <w:tc>
          <w:tcPr>
            <w:tcW w:w="2186" w:type="dxa"/>
            <w:vAlign w:val="center"/>
          </w:tcPr>
          <w:p w14:paraId="16D2FBD3" w14:textId="77777777" w:rsidR="00036A56" w:rsidRDefault="00A81F1D">
            <w:pPr>
              <w:pStyle w:val="ThesisTableText"/>
              <w:keepNext/>
            </w:pPr>
            <w:r>
              <w:t xml:space="preserve">T3-3 </w:t>
            </w:r>
            <w:r>
              <w:t>美食资讯</w:t>
            </w:r>
          </w:p>
        </w:tc>
        <w:tc>
          <w:tcPr>
            <w:tcW w:w="1893" w:type="dxa"/>
            <w:vAlign w:val="center"/>
          </w:tcPr>
          <w:p w14:paraId="3713785D" w14:textId="77777777" w:rsidR="00036A56" w:rsidRDefault="00A81F1D">
            <w:pPr>
              <w:pStyle w:val="ThesisTableText"/>
              <w:keepNext/>
            </w:pPr>
            <w:r>
              <w:t>wpw</w:t>
            </w:r>
          </w:p>
        </w:tc>
        <w:tc>
          <w:tcPr>
            <w:tcW w:w="2045" w:type="dxa"/>
            <w:vAlign w:val="center"/>
          </w:tcPr>
          <w:p w14:paraId="00FD4FCC" w14:textId="77777777" w:rsidR="00036A56" w:rsidRDefault="00A81F1D">
            <w:pPr>
              <w:pStyle w:val="ThesisTableText"/>
              <w:keepNext/>
            </w:pPr>
            <w:r>
              <w:t>4,221,184</w:t>
            </w:r>
          </w:p>
        </w:tc>
        <w:tc>
          <w:tcPr>
            <w:tcW w:w="1813" w:type="dxa"/>
            <w:vAlign w:val="center"/>
          </w:tcPr>
          <w:p w14:paraId="10EAE794" w14:textId="77777777" w:rsidR="00036A56" w:rsidRDefault="00A81F1D">
            <w:pPr>
              <w:pStyle w:val="ThesisTableText"/>
              <w:keepNext/>
            </w:pPr>
            <w:r>
              <w:t>-37.43%</w:t>
            </w:r>
          </w:p>
        </w:tc>
      </w:tr>
      <w:tr w:rsidR="00036A56" w14:paraId="40B67F0A" w14:textId="77777777">
        <w:trPr>
          <w:cantSplit/>
          <w:jc w:val="center"/>
        </w:trPr>
        <w:tc>
          <w:tcPr>
            <w:tcW w:w="2186" w:type="dxa"/>
            <w:vAlign w:val="center"/>
          </w:tcPr>
          <w:p w14:paraId="35529EF8" w14:textId="77777777" w:rsidR="00036A56" w:rsidRDefault="00A81F1D">
            <w:pPr>
              <w:pStyle w:val="ThesisTableText"/>
              <w:keepNext/>
            </w:pPr>
            <w:r>
              <w:t xml:space="preserve">T3-4 </w:t>
            </w:r>
            <w:r>
              <w:t>个人中心</w:t>
            </w:r>
          </w:p>
        </w:tc>
        <w:tc>
          <w:tcPr>
            <w:tcW w:w="1893" w:type="dxa"/>
            <w:vAlign w:val="center"/>
          </w:tcPr>
          <w:p w14:paraId="3DA964A7" w14:textId="77777777" w:rsidR="00036A56" w:rsidRDefault="00A81F1D">
            <w:pPr>
              <w:pStyle w:val="ThesisTableText"/>
              <w:keepNext/>
            </w:pPr>
            <w:r>
              <w:t>OpenSpec</w:t>
            </w:r>
          </w:p>
        </w:tc>
        <w:tc>
          <w:tcPr>
            <w:tcW w:w="2045" w:type="dxa"/>
            <w:vAlign w:val="center"/>
          </w:tcPr>
          <w:p w14:paraId="2687209E" w14:textId="77777777" w:rsidR="00036A56" w:rsidRDefault="00A81F1D">
            <w:pPr>
              <w:pStyle w:val="ThesisTableText"/>
              <w:keepNext/>
            </w:pPr>
            <w:r>
              <w:t>9,377,821</w:t>
            </w:r>
          </w:p>
        </w:tc>
        <w:tc>
          <w:tcPr>
            <w:tcW w:w="1813" w:type="dxa"/>
            <w:vAlign w:val="center"/>
          </w:tcPr>
          <w:p w14:paraId="28FB0333" w14:textId="77777777" w:rsidR="00036A56" w:rsidRDefault="00A81F1D">
            <w:pPr>
              <w:pStyle w:val="ThesisTableText"/>
              <w:keepNext/>
            </w:pPr>
            <w:r>
              <w:t>—</w:t>
            </w:r>
          </w:p>
        </w:tc>
      </w:tr>
      <w:tr w:rsidR="00036A56" w14:paraId="78EF62FB" w14:textId="77777777">
        <w:trPr>
          <w:cantSplit/>
          <w:jc w:val="center"/>
        </w:trPr>
        <w:tc>
          <w:tcPr>
            <w:tcW w:w="2186" w:type="dxa"/>
            <w:vAlign w:val="center"/>
          </w:tcPr>
          <w:p w14:paraId="34346F5C" w14:textId="77777777" w:rsidR="00036A56" w:rsidRDefault="00A81F1D">
            <w:pPr>
              <w:pStyle w:val="ThesisTableText"/>
              <w:keepNext/>
            </w:pPr>
            <w:r>
              <w:t xml:space="preserve">T3-4 </w:t>
            </w:r>
            <w:r>
              <w:t>个人中心</w:t>
            </w:r>
          </w:p>
        </w:tc>
        <w:tc>
          <w:tcPr>
            <w:tcW w:w="1893" w:type="dxa"/>
            <w:vAlign w:val="center"/>
          </w:tcPr>
          <w:p w14:paraId="5AA0F642" w14:textId="77777777" w:rsidR="00036A56" w:rsidRDefault="00A81F1D">
            <w:pPr>
              <w:pStyle w:val="ThesisTableText"/>
              <w:keepNext/>
            </w:pPr>
            <w:r>
              <w:t>wpw</w:t>
            </w:r>
          </w:p>
        </w:tc>
        <w:tc>
          <w:tcPr>
            <w:tcW w:w="2045" w:type="dxa"/>
            <w:vAlign w:val="center"/>
          </w:tcPr>
          <w:p w14:paraId="6C143A02" w14:textId="77777777" w:rsidR="00036A56" w:rsidRDefault="00A81F1D">
            <w:pPr>
              <w:pStyle w:val="ThesisTableText"/>
              <w:keepNext/>
            </w:pPr>
            <w:r>
              <w:t>6,000,527</w:t>
            </w:r>
          </w:p>
        </w:tc>
        <w:tc>
          <w:tcPr>
            <w:tcW w:w="1813" w:type="dxa"/>
            <w:vAlign w:val="center"/>
          </w:tcPr>
          <w:p w14:paraId="5F025E7A" w14:textId="77777777" w:rsidR="00036A56" w:rsidRDefault="00A81F1D">
            <w:pPr>
              <w:pStyle w:val="ThesisTableText"/>
              <w:keepNext/>
            </w:pPr>
            <w:r>
              <w:t>-36.01%</w:t>
            </w:r>
          </w:p>
        </w:tc>
      </w:tr>
      <w:tr w:rsidR="00036A56" w14:paraId="3FBF6F78" w14:textId="77777777">
        <w:trPr>
          <w:cantSplit/>
          <w:jc w:val="center"/>
        </w:trPr>
        <w:tc>
          <w:tcPr>
            <w:tcW w:w="2186" w:type="dxa"/>
            <w:vAlign w:val="center"/>
          </w:tcPr>
          <w:p w14:paraId="12B53045" w14:textId="77777777" w:rsidR="00036A56" w:rsidRDefault="00A81F1D">
            <w:pPr>
              <w:pStyle w:val="ThesisTableText"/>
              <w:keepNext/>
            </w:pPr>
            <w:r>
              <w:rPr>
                <w:b/>
              </w:rPr>
              <w:t xml:space="preserve">T1—T3 </w:t>
            </w:r>
            <w:r>
              <w:rPr>
                <w:b/>
              </w:rPr>
              <w:t>合计</w:t>
            </w:r>
          </w:p>
        </w:tc>
        <w:tc>
          <w:tcPr>
            <w:tcW w:w="1893" w:type="dxa"/>
            <w:vAlign w:val="center"/>
          </w:tcPr>
          <w:p w14:paraId="4C098EEC" w14:textId="77777777" w:rsidR="00036A56" w:rsidRDefault="00A81F1D">
            <w:pPr>
              <w:pStyle w:val="ThesisTableText"/>
              <w:keepNext/>
            </w:pPr>
            <w:r>
              <w:rPr>
                <w:b/>
              </w:rPr>
              <w:t>OpenSpec</w:t>
            </w:r>
          </w:p>
        </w:tc>
        <w:tc>
          <w:tcPr>
            <w:tcW w:w="2045" w:type="dxa"/>
            <w:vAlign w:val="center"/>
          </w:tcPr>
          <w:p w14:paraId="25BCD4FE" w14:textId="77777777" w:rsidR="00036A56" w:rsidRDefault="00A81F1D">
            <w:pPr>
              <w:pStyle w:val="ThesisTableText"/>
              <w:keepNext/>
            </w:pPr>
            <w:r>
              <w:rPr>
                <w:b/>
              </w:rPr>
              <w:t>71,141,143</w:t>
            </w:r>
          </w:p>
        </w:tc>
        <w:tc>
          <w:tcPr>
            <w:tcW w:w="1813" w:type="dxa"/>
            <w:vAlign w:val="center"/>
          </w:tcPr>
          <w:p w14:paraId="5843E545" w14:textId="77777777" w:rsidR="00036A56" w:rsidRDefault="00A81F1D">
            <w:pPr>
              <w:pStyle w:val="ThesisTableText"/>
              <w:keepNext/>
            </w:pPr>
            <w:r>
              <w:t>—</w:t>
            </w:r>
          </w:p>
        </w:tc>
      </w:tr>
      <w:tr w:rsidR="00036A56" w14:paraId="116D46DB" w14:textId="77777777">
        <w:trPr>
          <w:cantSplit/>
          <w:jc w:val="center"/>
        </w:trPr>
        <w:tc>
          <w:tcPr>
            <w:tcW w:w="2186" w:type="dxa"/>
            <w:vAlign w:val="center"/>
          </w:tcPr>
          <w:p w14:paraId="2E241B8C" w14:textId="77777777" w:rsidR="00036A56" w:rsidRDefault="00A81F1D">
            <w:pPr>
              <w:pStyle w:val="ThesisTableText"/>
            </w:pPr>
            <w:r>
              <w:rPr>
                <w:b/>
              </w:rPr>
              <w:t xml:space="preserve">T1—T3 </w:t>
            </w:r>
            <w:r>
              <w:rPr>
                <w:b/>
              </w:rPr>
              <w:t>合计</w:t>
            </w:r>
          </w:p>
        </w:tc>
        <w:tc>
          <w:tcPr>
            <w:tcW w:w="1893" w:type="dxa"/>
            <w:vAlign w:val="center"/>
          </w:tcPr>
          <w:p w14:paraId="3A41923E" w14:textId="77777777" w:rsidR="00036A56" w:rsidRDefault="00A81F1D">
            <w:pPr>
              <w:pStyle w:val="ThesisTableText"/>
            </w:pPr>
            <w:r>
              <w:rPr>
                <w:b/>
              </w:rPr>
              <w:t>wpw</w:t>
            </w:r>
          </w:p>
        </w:tc>
        <w:tc>
          <w:tcPr>
            <w:tcW w:w="2045" w:type="dxa"/>
            <w:vAlign w:val="center"/>
          </w:tcPr>
          <w:p w14:paraId="009419D6" w14:textId="77777777" w:rsidR="00036A56" w:rsidRDefault="00A81F1D">
            <w:pPr>
              <w:pStyle w:val="ThesisTableText"/>
            </w:pPr>
            <w:r>
              <w:rPr>
                <w:b/>
              </w:rPr>
              <w:t>42,422,522</w:t>
            </w:r>
          </w:p>
        </w:tc>
        <w:tc>
          <w:tcPr>
            <w:tcW w:w="1813" w:type="dxa"/>
            <w:vAlign w:val="center"/>
          </w:tcPr>
          <w:p w14:paraId="4CAFDAE4" w14:textId="77777777" w:rsidR="00036A56" w:rsidRDefault="00A81F1D">
            <w:pPr>
              <w:pStyle w:val="ThesisTableText"/>
            </w:pPr>
            <w:r>
              <w:rPr>
                <w:b/>
              </w:rPr>
              <w:t>-40.37%</w:t>
            </w:r>
          </w:p>
        </w:tc>
      </w:tr>
    </w:tbl>
    <w:p w14:paraId="2843FF53" w14:textId="77777777" w:rsidR="00036A56" w:rsidRDefault="00A81F1D">
      <w:pPr>
        <w:pStyle w:val="ThesisTableListEntry"/>
      </w:pPr>
      <w:bookmarkStart w:id="178" w:name="_Toc243476729"/>
      <w:r>
        <w:t>表</w:t>
      </w:r>
      <w:r>
        <w:t xml:space="preserve">B-3 T4 </w:t>
      </w:r>
      <w:r>
        <w:t>连续开发任务模型总</w:t>
      </w:r>
      <w:r>
        <w:t xml:space="preserve"> Token </w:t>
      </w:r>
      <w:r>
        <w:t>对照</w:t>
      </w:r>
      <w:bookmarkEnd w:id="178"/>
    </w:p>
    <w:p w14:paraId="53A6DCBB" w14:textId="77777777" w:rsidR="00036A56" w:rsidRDefault="00A81F1D">
      <w:pPr>
        <w:pStyle w:val="ua"/>
      </w:pPr>
      <w:r>
        <w:t>Table B-3 Total Model Tokens for the T4 Continuous Development Task</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36"/>
        <w:gridCol w:w="1336"/>
        <w:gridCol w:w="2004"/>
        <w:gridCol w:w="1767"/>
        <w:gridCol w:w="1494"/>
      </w:tblGrid>
      <w:tr w:rsidR="00036A56" w14:paraId="2B0DAB89" w14:textId="77777777">
        <w:trPr>
          <w:cantSplit/>
          <w:tblHeader/>
          <w:jc w:val="center"/>
        </w:trPr>
        <w:tc>
          <w:tcPr>
            <w:tcW w:w="1336" w:type="dxa"/>
            <w:tcBorders>
              <w:bottom w:val="single" w:sz="6" w:space="0" w:color="000000"/>
            </w:tcBorders>
            <w:vAlign w:val="center"/>
          </w:tcPr>
          <w:p w14:paraId="436EDA02" w14:textId="77777777" w:rsidR="00036A56" w:rsidRDefault="00A81F1D">
            <w:pPr>
              <w:pStyle w:val="ThesisTableText"/>
              <w:keepNext/>
              <w:jc w:val="center"/>
            </w:pPr>
            <w:r>
              <w:rPr>
                <w:b/>
              </w:rPr>
              <w:t>轮次</w:t>
            </w:r>
          </w:p>
        </w:tc>
        <w:tc>
          <w:tcPr>
            <w:tcW w:w="1336" w:type="dxa"/>
            <w:tcBorders>
              <w:bottom w:val="single" w:sz="6" w:space="0" w:color="000000"/>
            </w:tcBorders>
            <w:vAlign w:val="center"/>
          </w:tcPr>
          <w:p w14:paraId="0EAE6408" w14:textId="77777777" w:rsidR="00036A56" w:rsidRDefault="00A81F1D">
            <w:pPr>
              <w:pStyle w:val="ThesisTableText"/>
              <w:keepNext/>
              <w:jc w:val="center"/>
            </w:pPr>
            <w:r>
              <w:rPr>
                <w:b/>
              </w:rPr>
              <w:t>需求</w:t>
            </w:r>
          </w:p>
        </w:tc>
        <w:tc>
          <w:tcPr>
            <w:tcW w:w="2004" w:type="dxa"/>
            <w:tcBorders>
              <w:bottom w:val="single" w:sz="6" w:space="0" w:color="000000"/>
            </w:tcBorders>
            <w:vAlign w:val="center"/>
          </w:tcPr>
          <w:p w14:paraId="5340508F" w14:textId="77777777" w:rsidR="00036A56" w:rsidRDefault="00A81F1D">
            <w:pPr>
              <w:pStyle w:val="ThesisTableText"/>
              <w:keepNext/>
              <w:jc w:val="center"/>
            </w:pPr>
            <w:r>
              <w:rPr>
                <w:b/>
              </w:rPr>
              <w:t xml:space="preserve">OpenSpec </w:t>
            </w:r>
            <w:r>
              <w:rPr>
                <w:b/>
              </w:rPr>
              <w:t>模型总</w:t>
            </w:r>
            <w:r>
              <w:rPr>
                <w:b/>
              </w:rPr>
              <w:t xml:space="preserve"> Token</w:t>
            </w:r>
          </w:p>
        </w:tc>
        <w:tc>
          <w:tcPr>
            <w:tcW w:w="1767" w:type="dxa"/>
            <w:tcBorders>
              <w:bottom w:val="single" w:sz="6" w:space="0" w:color="000000"/>
            </w:tcBorders>
            <w:vAlign w:val="center"/>
          </w:tcPr>
          <w:p w14:paraId="655F6CFE" w14:textId="77777777" w:rsidR="00036A56" w:rsidRDefault="00A81F1D">
            <w:pPr>
              <w:pStyle w:val="ThesisTableText"/>
              <w:keepNext/>
              <w:jc w:val="center"/>
            </w:pPr>
            <w:r>
              <w:rPr>
                <w:b/>
              </w:rPr>
              <w:t xml:space="preserve">wpw </w:t>
            </w:r>
            <w:r>
              <w:rPr>
                <w:b/>
              </w:rPr>
              <w:t>模型总</w:t>
            </w:r>
            <w:r>
              <w:rPr>
                <w:b/>
              </w:rPr>
              <w:t xml:space="preserve"> Token</w:t>
            </w:r>
          </w:p>
        </w:tc>
        <w:tc>
          <w:tcPr>
            <w:tcW w:w="1494" w:type="dxa"/>
            <w:tcBorders>
              <w:bottom w:val="single" w:sz="6" w:space="0" w:color="000000"/>
            </w:tcBorders>
            <w:vAlign w:val="center"/>
          </w:tcPr>
          <w:p w14:paraId="18E52D75" w14:textId="77777777" w:rsidR="00036A56" w:rsidRDefault="00A81F1D">
            <w:pPr>
              <w:pStyle w:val="ThesisTableText"/>
              <w:keepNext/>
              <w:jc w:val="center"/>
            </w:pPr>
            <w:r>
              <w:rPr>
                <w:b/>
              </w:rPr>
              <w:t xml:space="preserve">wpw </w:t>
            </w:r>
            <w:r>
              <w:rPr>
                <w:b/>
              </w:rPr>
              <w:t>相对减少</w:t>
            </w:r>
          </w:p>
        </w:tc>
      </w:tr>
      <w:tr w:rsidR="00036A56" w14:paraId="0AFF7341" w14:textId="77777777">
        <w:trPr>
          <w:cantSplit/>
          <w:jc w:val="center"/>
        </w:trPr>
        <w:tc>
          <w:tcPr>
            <w:tcW w:w="1336" w:type="dxa"/>
            <w:vAlign w:val="center"/>
          </w:tcPr>
          <w:p w14:paraId="467A6BEE" w14:textId="77777777" w:rsidR="00036A56" w:rsidRDefault="00A81F1D">
            <w:pPr>
              <w:pStyle w:val="ThesisTableText"/>
              <w:keepNext/>
            </w:pPr>
            <w:r>
              <w:t>T4-1</w:t>
            </w:r>
          </w:p>
        </w:tc>
        <w:tc>
          <w:tcPr>
            <w:tcW w:w="1336" w:type="dxa"/>
            <w:vAlign w:val="center"/>
          </w:tcPr>
          <w:p w14:paraId="618B5609" w14:textId="77777777" w:rsidR="00036A56" w:rsidRDefault="00A81F1D">
            <w:pPr>
              <w:pStyle w:val="ThesisTableText"/>
              <w:keepNext/>
            </w:pPr>
            <w:r>
              <w:t>会员积分</w:t>
            </w:r>
          </w:p>
        </w:tc>
        <w:tc>
          <w:tcPr>
            <w:tcW w:w="2004" w:type="dxa"/>
            <w:vAlign w:val="center"/>
          </w:tcPr>
          <w:p w14:paraId="39708989" w14:textId="77777777" w:rsidR="00036A56" w:rsidRDefault="00A81F1D">
            <w:pPr>
              <w:pStyle w:val="ThesisTableText"/>
              <w:keepNext/>
            </w:pPr>
            <w:r>
              <w:t>9,206,342</w:t>
            </w:r>
          </w:p>
        </w:tc>
        <w:tc>
          <w:tcPr>
            <w:tcW w:w="1767" w:type="dxa"/>
            <w:vAlign w:val="center"/>
          </w:tcPr>
          <w:p w14:paraId="2D5926AF" w14:textId="77777777" w:rsidR="00036A56" w:rsidRDefault="00A81F1D">
            <w:pPr>
              <w:pStyle w:val="ThesisTableText"/>
              <w:keepNext/>
            </w:pPr>
            <w:r>
              <w:t>7,601,438</w:t>
            </w:r>
          </w:p>
        </w:tc>
        <w:tc>
          <w:tcPr>
            <w:tcW w:w="1494" w:type="dxa"/>
            <w:vAlign w:val="center"/>
          </w:tcPr>
          <w:p w14:paraId="502DE037" w14:textId="77777777" w:rsidR="00036A56" w:rsidRDefault="00A81F1D">
            <w:pPr>
              <w:pStyle w:val="ThesisTableText"/>
              <w:keepNext/>
            </w:pPr>
            <w:r>
              <w:t>17.44%</w:t>
            </w:r>
          </w:p>
        </w:tc>
      </w:tr>
      <w:tr w:rsidR="00036A56" w14:paraId="144E5213" w14:textId="77777777">
        <w:trPr>
          <w:cantSplit/>
          <w:jc w:val="center"/>
        </w:trPr>
        <w:tc>
          <w:tcPr>
            <w:tcW w:w="1336" w:type="dxa"/>
            <w:vAlign w:val="center"/>
          </w:tcPr>
          <w:p w14:paraId="04F52CDB" w14:textId="77777777" w:rsidR="00036A56" w:rsidRDefault="00A81F1D">
            <w:pPr>
              <w:pStyle w:val="ThesisTableText"/>
              <w:keepNext/>
            </w:pPr>
            <w:r>
              <w:t>T4-2</w:t>
            </w:r>
          </w:p>
        </w:tc>
        <w:tc>
          <w:tcPr>
            <w:tcW w:w="1336" w:type="dxa"/>
            <w:vAlign w:val="center"/>
          </w:tcPr>
          <w:p w14:paraId="4CC66F6D" w14:textId="77777777" w:rsidR="00036A56" w:rsidRDefault="00A81F1D">
            <w:pPr>
              <w:pStyle w:val="ThesisTableText"/>
              <w:keepNext/>
            </w:pPr>
            <w:r>
              <w:t>优惠券</w:t>
            </w:r>
          </w:p>
        </w:tc>
        <w:tc>
          <w:tcPr>
            <w:tcW w:w="2004" w:type="dxa"/>
            <w:vAlign w:val="center"/>
          </w:tcPr>
          <w:p w14:paraId="73AD8655" w14:textId="77777777" w:rsidR="00036A56" w:rsidRDefault="00A81F1D">
            <w:pPr>
              <w:pStyle w:val="ThesisTableText"/>
              <w:keepNext/>
            </w:pPr>
            <w:r>
              <w:t>12,794,815</w:t>
            </w:r>
          </w:p>
        </w:tc>
        <w:tc>
          <w:tcPr>
            <w:tcW w:w="1767" w:type="dxa"/>
            <w:vAlign w:val="center"/>
          </w:tcPr>
          <w:p w14:paraId="63074DA2" w14:textId="77777777" w:rsidR="00036A56" w:rsidRDefault="00A81F1D">
            <w:pPr>
              <w:pStyle w:val="ThesisTableText"/>
              <w:keepNext/>
            </w:pPr>
            <w:r>
              <w:t>6,536,772</w:t>
            </w:r>
          </w:p>
        </w:tc>
        <w:tc>
          <w:tcPr>
            <w:tcW w:w="1494" w:type="dxa"/>
            <w:vAlign w:val="center"/>
          </w:tcPr>
          <w:p w14:paraId="2A3A2947" w14:textId="77777777" w:rsidR="00036A56" w:rsidRDefault="00A81F1D">
            <w:pPr>
              <w:pStyle w:val="ThesisTableText"/>
              <w:keepNext/>
            </w:pPr>
            <w:r>
              <w:t>48.90%</w:t>
            </w:r>
          </w:p>
        </w:tc>
      </w:tr>
      <w:tr w:rsidR="00036A56" w14:paraId="6CDE67EE" w14:textId="77777777">
        <w:trPr>
          <w:cantSplit/>
          <w:jc w:val="center"/>
        </w:trPr>
        <w:tc>
          <w:tcPr>
            <w:tcW w:w="1336" w:type="dxa"/>
            <w:vAlign w:val="center"/>
          </w:tcPr>
          <w:p w14:paraId="1BAF6F1B" w14:textId="77777777" w:rsidR="00036A56" w:rsidRDefault="00A81F1D">
            <w:pPr>
              <w:pStyle w:val="ThesisTableText"/>
              <w:keepNext/>
            </w:pPr>
            <w:r>
              <w:t>T4-3</w:t>
            </w:r>
          </w:p>
        </w:tc>
        <w:tc>
          <w:tcPr>
            <w:tcW w:w="1336" w:type="dxa"/>
            <w:vAlign w:val="center"/>
          </w:tcPr>
          <w:p w14:paraId="34462E3C" w14:textId="77777777" w:rsidR="00036A56" w:rsidRDefault="00A81F1D">
            <w:pPr>
              <w:pStyle w:val="ThesisTableText"/>
              <w:keepNext/>
            </w:pPr>
            <w:r>
              <w:t>会员等级</w:t>
            </w:r>
          </w:p>
        </w:tc>
        <w:tc>
          <w:tcPr>
            <w:tcW w:w="2004" w:type="dxa"/>
            <w:vAlign w:val="center"/>
          </w:tcPr>
          <w:p w14:paraId="03687BF5" w14:textId="77777777" w:rsidR="00036A56" w:rsidRDefault="00A81F1D">
            <w:pPr>
              <w:pStyle w:val="ThesisTableText"/>
              <w:keepNext/>
            </w:pPr>
            <w:r>
              <w:t>7,422,618</w:t>
            </w:r>
          </w:p>
        </w:tc>
        <w:tc>
          <w:tcPr>
            <w:tcW w:w="1767" w:type="dxa"/>
            <w:vAlign w:val="center"/>
          </w:tcPr>
          <w:p w14:paraId="5A681668" w14:textId="77777777" w:rsidR="00036A56" w:rsidRDefault="00A81F1D">
            <w:pPr>
              <w:pStyle w:val="ThesisTableText"/>
              <w:keepNext/>
            </w:pPr>
            <w:r>
              <w:t>5,176,294</w:t>
            </w:r>
          </w:p>
        </w:tc>
        <w:tc>
          <w:tcPr>
            <w:tcW w:w="1494" w:type="dxa"/>
            <w:vAlign w:val="center"/>
          </w:tcPr>
          <w:p w14:paraId="66307AA8" w14:textId="77777777" w:rsidR="00036A56" w:rsidRDefault="00A81F1D">
            <w:pPr>
              <w:pStyle w:val="ThesisTableText"/>
              <w:keepNext/>
            </w:pPr>
            <w:r>
              <w:t>30.26%</w:t>
            </w:r>
          </w:p>
        </w:tc>
      </w:tr>
      <w:tr w:rsidR="00036A56" w14:paraId="7F887C4E" w14:textId="77777777">
        <w:trPr>
          <w:cantSplit/>
          <w:jc w:val="center"/>
        </w:trPr>
        <w:tc>
          <w:tcPr>
            <w:tcW w:w="1336" w:type="dxa"/>
            <w:vAlign w:val="center"/>
          </w:tcPr>
          <w:p w14:paraId="2B45FAB1" w14:textId="77777777" w:rsidR="00036A56" w:rsidRDefault="00A81F1D">
            <w:pPr>
              <w:pStyle w:val="ThesisTableText"/>
              <w:keepNext/>
            </w:pPr>
            <w:r>
              <w:t>T4-4</w:t>
            </w:r>
          </w:p>
        </w:tc>
        <w:tc>
          <w:tcPr>
            <w:tcW w:w="1336" w:type="dxa"/>
            <w:vAlign w:val="center"/>
          </w:tcPr>
          <w:p w14:paraId="36AF1B10" w14:textId="77777777" w:rsidR="00036A56" w:rsidRDefault="00A81F1D">
            <w:pPr>
              <w:pStyle w:val="ThesisTableText"/>
              <w:keepNext/>
            </w:pPr>
            <w:r>
              <w:t>配送规则</w:t>
            </w:r>
          </w:p>
        </w:tc>
        <w:tc>
          <w:tcPr>
            <w:tcW w:w="2004" w:type="dxa"/>
            <w:vAlign w:val="center"/>
          </w:tcPr>
          <w:p w14:paraId="76AE0894" w14:textId="77777777" w:rsidR="00036A56" w:rsidRDefault="00A81F1D">
            <w:pPr>
              <w:pStyle w:val="ThesisTableText"/>
              <w:keepNext/>
            </w:pPr>
            <w:r>
              <w:t>10,908,537</w:t>
            </w:r>
          </w:p>
        </w:tc>
        <w:tc>
          <w:tcPr>
            <w:tcW w:w="1767" w:type="dxa"/>
            <w:vAlign w:val="center"/>
          </w:tcPr>
          <w:p w14:paraId="0D8C18D2" w14:textId="77777777" w:rsidR="00036A56" w:rsidRDefault="00A81F1D">
            <w:pPr>
              <w:pStyle w:val="ThesisTableText"/>
              <w:keepNext/>
            </w:pPr>
            <w:r>
              <w:t>6,418,126</w:t>
            </w:r>
          </w:p>
        </w:tc>
        <w:tc>
          <w:tcPr>
            <w:tcW w:w="1494" w:type="dxa"/>
            <w:vAlign w:val="center"/>
          </w:tcPr>
          <w:p w14:paraId="52A0D7ED" w14:textId="77777777" w:rsidR="00036A56" w:rsidRDefault="00A81F1D">
            <w:pPr>
              <w:pStyle w:val="ThesisTableText"/>
              <w:keepNext/>
            </w:pPr>
            <w:r>
              <w:t>41.16%</w:t>
            </w:r>
          </w:p>
        </w:tc>
      </w:tr>
      <w:tr w:rsidR="00036A56" w14:paraId="406355E0" w14:textId="77777777">
        <w:trPr>
          <w:cantSplit/>
          <w:jc w:val="center"/>
        </w:trPr>
        <w:tc>
          <w:tcPr>
            <w:tcW w:w="1336" w:type="dxa"/>
            <w:vAlign w:val="center"/>
          </w:tcPr>
          <w:p w14:paraId="3215BB0A" w14:textId="77777777" w:rsidR="00036A56" w:rsidRDefault="00A81F1D">
            <w:pPr>
              <w:pStyle w:val="ThesisTableText"/>
            </w:pPr>
            <w:r>
              <w:rPr>
                <w:b/>
              </w:rPr>
              <w:t>合计</w:t>
            </w:r>
          </w:p>
        </w:tc>
        <w:tc>
          <w:tcPr>
            <w:tcW w:w="1336" w:type="dxa"/>
            <w:vAlign w:val="center"/>
          </w:tcPr>
          <w:p w14:paraId="06B54E78" w14:textId="77777777" w:rsidR="00036A56" w:rsidRDefault="00A81F1D">
            <w:pPr>
              <w:pStyle w:val="ThesisTableText"/>
            </w:pPr>
            <w:r>
              <w:t>—</w:t>
            </w:r>
          </w:p>
        </w:tc>
        <w:tc>
          <w:tcPr>
            <w:tcW w:w="2004" w:type="dxa"/>
            <w:vAlign w:val="center"/>
          </w:tcPr>
          <w:p w14:paraId="74901148" w14:textId="77777777" w:rsidR="00036A56" w:rsidRDefault="00A81F1D">
            <w:pPr>
              <w:pStyle w:val="ThesisTableText"/>
            </w:pPr>
            <w:r>
              <w:rPr>
                <w:b/>
              </w:rPr>
              <w:t>40,332,312</w:t>
            </w:r>
          </w:p>
        </w:tc>
        <w:tc>
          <w:tcPr>
            <w:tcW w:w="1767" w:type="dxa"/>
            <w:vAlign w:val="center"/>
          </w:tcPr>
          <w:p w14:paraId="55F3E021" w14:textId="77777777" w:rsidR="00036A56" w:rsidRDefault="00A81F1D">
            <w:pPr>
              <w:pStyle w:val="ThesisTableText"/>
            </w:pPr>
            <w:r>
              <w:rPr>
                <w:b/>
              </w:rPr>
              <w:t>25,732,630</w:t>
            </w:r>
          </w:p>
        </w:tc>
        <w:tc>
          <w:tcPr>
            <w:tcW w:w="1494" w:type="dxa"/>
            <w:vAlign w:val="center"/>
          </w:tcPr>
          <w:p w14:paraId="07EA3E43" w14:textId="77777777" w:rsidR="00036A56" w:rsidRDefault="00A81F1D">
            <w:pPr>
              <w:pStyle w:val="ThesisTableText"/>
            </w:pPr>
            <w:r>
              <w:rPr>
                <w:b/>
              </w:rPr>
              <w:t>36.20%</w:t>
            </w:r>
          </w:p>
        </w:tc>
      </w:tr>
    </w:tbl>
    <w:p w14:paraId="3DE23B6E" w14:textId="77777777" w:rsidR="00036A56" w:rsidRDefault="00A81F1D">
      <w:pPr>
        <w:pStyle w:val="u9"/>
        <w:keepNext/>
        <w:jc w:val="center"/>
      </w:pPr>
      <w:r>
        <w:rPr>
          <w:noProof/>
        </w:rPr>
        <w:lastRenderedPageBreak/>
        <w:drawing>
          <wp:inline distT="0" distB="0" distL="0" distR="0" wp14:anchorId="36ED4F05" wp14:editId="48FD49CF">
            <wp:extent cx="5040000" cy="4551916"/>
            <wp:effectExtent l="0" t="0" r="0" b="0"/>
            <wp:docPr id="1519911879" name="Picture 151991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040000" cy="4551916"/>
                    </a:xfrm>
                    <a:prstGeom prst="rect">
                      <a:avLst/>
                    </a:prstGeom>
                  </pic:spPr>
                </pic:pic>
              </a:graphicData>
            </a:graphic>
          </wp:inline>
        </w:drawing>
      </w:r>
    </w:p>
    <w:p w14:paraId="2B0EC89F" w14:textId="77777777" w:rsidR="00036A56" w:rsidRDefault="00A81F1D">
      <w:pPr>
        <w:pStyle w:val="ThesisFigureListEntry"/>
        <w:keepNext/>
        <w:numPr>
          <w:ilvl w:val="1"/>
          <w:numId w:val="0"/>
        </w:numPr>
      </w:pPr>
      <w:bookmarkStart w:id="179" w:name="_Toc243476705"/>
      <w:r>
        <w:t>图</w:t>
      </w:r>
      <w:r>
        <w:t xml:space="preserve">B-1 T1—T3 </w:t>
      </w:r>
      <w:r>
        <w:t>开发任务模型总</w:t>
      </w:r>
      <w:r>
        <w:t xml:space="preserve"> Token </w:t>
      </w:r>
      <w:r>
        <w:t>对比</w:t>
      </w:r>
      <w:bookmarkEnd w:id="179"/>
    </w:p>
    <w:p w14:paraId="7133578C" w14:textId="77777777" w:rsidR="00036A56" w:rsidRDefault="00A81F1D">
      <w:pPr>
        <w:pStyle w:val="u0"/>
        <w:numPr>
          <w:ilvl w:val="1"/>
          <w:numId w:val="0"/>
        </w:numPr>
      </w:pPr>
      <w:r>
        <w:t>Fig.B-1 Total Model Tokens for T1–T3 Development Tasks</w:t>
      </w:r>
    </w:p>
    <w:p w14:paraId="59B28341" w14:textId="77777777" w:rsidR="00036A56" w:rsidRDefault="00A81F1D">
      <w:pPr>
        <w:pStyle w:val="u9"/>
      </w:pPr>
      <w:r>
        <w:t>图</w:t>
      </w:r>
      <w:r>
        <w:t xml:space="preserve">B-1 </w:t>
      </w:r>
      <w:r>
        <w:t>是控制台的开发任务</w:t>
      </w:r>
      <w:r>
        <w:t xml:space="preserve"> Token </w:t>
      </w:r>
      <w:r>
        <w:t>对比页：页面以任务为单位并列</w:t>
      </w:r>
      <w:r>
        <w:t xml:space="preserve"> OpenSpec </w:t>
      </w:r>
      <w:r>
        <w:t>与</w:t>
      </w:r>
      <w:r>
        <w:t xml:space="preserve"> wpw </w:t>
      </w:r>
      <w:r>
        <w:t>的模型总</w:t>
      </w:r>
      <w:r>
        <w:t xml:space="preserve"> Token</w:t>
      </w:r>
      <w:r>
        <w:t>，并在上方汇总配对任务数与整体相对变化，与表</w:t>
      </w:r>
      <w:r>
        <w:t xml:space="preserve">B-2 </w:t>
      </w:r>
      <w:r>
        <w:t>的八个配对任务一一对应。该页读取的是控制台内置的演示样例，用于展示对比视图，不作为第</w:t>
      </w:r>
      <w:r>
        <w:t xml:space="preserve"> 6.2 </w:t>
      </w:r>
      <w:r>
        <w:t>节开发实验的原始证据。</w:t>
      </w:r>
    </w:p>
    <w:p w14:paraId="306235F2" w14:textId="77777777" w:rsidR="00036A56" w:rsidRDefault="00A81F1D">
      <w:pPr>
        <w:pStyle w:val="u"/>
      </w:pPr>
      <w:bookmarkStart w:id="180" w:name="_Toc243476650"/>
      <w:r>
        <w:lastRenderedPageBreak/>
        <w:t>场景检索题集与结果</w:t>
      </w:r>
      <w:bookmarkEnd w:id="180"/>
    </w:p>
    <w:p w14:paraId="42BC5CE1" w14:textId="77777777" w:rsidR="00036A56" w:rsidRDefault="00A81F1D">
      <w:pPr>
        <w:pStyle w:val="u9"/>
      </w:pPr>
      <w:r>
        <w:t>第</w:t>
      </w:r>
      <w:r>
        <w:t xml:space="preserve"> 6.2.3 </w:t>
      </w:r>
      <w:r>
        <w:t>节的场景检索子实验包含</w:t>
      </w:r>
      <w:r>
        <w:t xml:space="preserve"> 100 </w:t>
      </w:r>
      <w:r>
        <w:t>个信息需求，按四类各</w:t>
      </w:r>
      <w:r>
        <w:t xml:space="preserve"> 25 </w:t>
      </w:r>
      <w:r>
        <w:t>题组织。表</w:t>
      </w:r>
      <w:r>
        <w:t xml:space="preserve">C-2 </w:t>
      </w:r>
      <w:r>
        <w:t>给出三条件的总体结果，表</w:t>
      </w:r>
      <w:r>
        <w:t xml:space="preserve">C-3 </w:t>
      </w:r>
      <w:r>
        <w:t>按查询类别拆分，表</w:t>
      </w:r>
      <w:r>
        <w:t xml:space="preserve">C-4 </w:t>
      </w:r>
      <w:r>
        <w:t>给出配对检验；题集与人工标注的</w:t>
      </w:r>
      <w:r>
        <w:t xml:space="preserve"> Gold </w:t>
      </w:r>
      <w:r>
        <w:t>文件（表</w:t>
      </w:r>
      <w:r>
        <w:t>C-1</w:t>
      </w:r>
      <w:r>
        <w:t>）以及逐题的</w:t>
      </w:r>
      <w:r>
        <w:t xml:space="preserve"> Recall@10 </w:t>
      </w:r>
      <w:r>
        <w:t>与</w:t>
      </w:r>
      <w:r>
        <w:t xml:space="preserve"> Precision@10</w:t>
      </w:r>
      <w:r>
        <w:t>（表</w:t>
      </w:r>
      <w:r>
        <w:t>C-5</w:t>
      </w:r>
      <w:r>
        <w:t>）见完整版附录。</w:t>
      </w:r>
    </w:p>
    <w:p w14:paraId="4F440705" w14:textId="77777777" w:rsidR="00036A56" w:rsidRDefault="00A81F1D">
      <w:pPr>
        <w:pStyle w:val="u9"/>
      </w:pPr>
      <w:r>
        <w:t xml:space="preserve">Gold </w:t>
      </w:r>
      <w:r>
        <w:t>根据冻结源码、规格和测试证据人工标注，不由任何被测条件返回结果反向定义，判据是文件是否满足查询背后的信息需求而不是是否机械包含查询词。</w:t>
      </w:r>
      <w:r>
        <w:t xml:space="preserve">100 </w:t>
      </w:r>
      <w:r>
        <w:t>题共标注</w:t>
      </w:r>
      <w:r>
        <w:t xml:space="preserve"> 238 </w:t>
      </w:r>
      <w:r>
        <w:t>个</w:t>
      </w:r>
      <w:r>
        <w:t xml:space="preserve"> Gold </w:t>
      </w:r>
      <w:r>
        <w:t>文件，平均每题</w:t>
      </w:r>
      <w:r>
        <w:t xml:space="preserve"> 2.38 </w:t>
      </w:r>
      <w:r>
        <w:t>个。冻结提交为</w:t>
      </w:r>
      <w:r>
        <w:t xml:space="preserve"> </w:t>
      </w:r>
      <w:r>
        <w:rPr>
          <w:rFonts w:ascii="Consolas" w:eastAsia="Consolas" w:hAnsi="Consolas"/>
        </w:rPr>
        <w:t>afca51b09abd73c619986659a7af34b8d616d9b1</w:t>
      </w:r>
      <w:r>
        <w:t>。</w:t>
      </w:r>
    </w:p>
    <w:p w14:paraId="7FCE1824" w14:textId="77777777" w:rsidR="00036A56" w:rsidRDefault="00A81F1D">
      <w:pPr>
        <w:pStyle w:val="ThesisTableListEntry"/>
      </w:pPr>
      <w:bookmarkStart w:id="181" w:name="_Toc243476730"/>
      <w:r>
        <w:t>表</w:t>
      </w:r>
      <w:r>
        <w:t xml:space="preserve">C-2 </w:t>
      </w:r>
      <w:r>
        <w:t>场景检索总体结果</w:t>
      </w:r>
      <w:bookmarkEnd w:id="181"/>
    </w:p>
    <w:p w14:paraId="2081084E" w14:textId="77777777" w:rsidR="00036A56" w:rsidRDefault="00A81F1D">
      <w:pPr>
        <w:pStyle w:val="ua"/>
      </w:pPr>
      <w:r>
        <w:t>Table C-2 Overall Results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1111"/>
        <w:gridCol w:w="1270"/>
        <w:gridCol w:w="1508"/>
        <w:gridCol w:w="1508"/>
        <w:gridCol w:w="1508"/>
      </w:tblGrid>
      <w:tr w:rsidR="00036A56" w14:paraId="6A8349DE" w14:textId="77777777">
        <w:trPr>
          <w:cantSplit/>
          <w:tblHeader/>
          <w:jc w:val="center"/>
        </w:trPr>
        <w:tc>
          <w:tcPr>
            <w:tcW w:w="1032" w:type="dxa"/>
            <w:tcBorders>
              <w:bottom w:val="single" w:sz="6" w:space="0" w:color="000000"/>
            </w:tcBorders>
            <w:vAlign w:val="center"/>
          </w:tcPr>
          <w:p w14:paraId="1128491E" w14:textId="77777777" w:rsidR="00036A56" w:rsidRDefault="00A81F1D">
            <w:pPr>
              <w:pStyle w:val="ThesisTableText"/>
              <w:keepNext/>
              <w:jc w:val="center"/>
            </w:pPr>
            <w:r>
              <w:rPr>
                <w:b/>
              </w:rPr>
              <w:t>条件</w:t>
            </w:r>
          </w:p>
        </w:tc>
        <w:tc>
          <w:tcPr>
            <w:tcW w:w="1111" w:type="dxa"/>
            <w:tcBorders>
              <w:bottom w:val="single" w:sz="6" w:space="0" w:color="000000"/>
            </w:tcBorders>
            <w:vAlign w:val="center"/>
          </w:tcPr>
          <w:p w14:paraId="5189C0E4" w14:textId="77777777" w:rsidR="00036A56" w:rsidRDefault="00A81F1D">
            <w:pPr>
              <w:pStyle w:val="ThesisTableText"/>
              <w:keepNext/>
              <w:jc w:val="center"/>
            </w:pPr>
            <w:r>
              <w:rPr>
                <w:b/>
              </w:rPr>
              <w:t>Recall@5</w:t>
            </w:r>
          </w:p>
        </w:tc>
        <w:tc>
          <w:tcPr>
            <w:tcW w:w="1270" w:type="dxa"/>
            <w:tcBorders>
              <w:bottom w:val="single" w:sz="6" w:space="0" w:color="000000"/>
            </w:tcBorders>
            <w:vAlign w:val="center"/>
          </w:tcPr>
          <w:p w14:paraId="2CB9BF20" w14:textId="77777777" w:rsidR="00036A56" w:rsidRDefault="00A81F1D">
            <w:pPr>
              <w:pStyle w:val="ThesisTableText"/>
              <w:keepNext/>
              <w:jc w:val="center"/>
            </w:pPr>
            <w:r>
              <w:rPr>
                <w:b/>
              </w:rPr>
              <w:t>Recall@10</w:t>
            </w:r>
          </w:p>
        </w:tc>
        <w:tc>
          <w:tcPr>
            <w:tcW w:w="1508" w:type="dxa"/>
            <w:tcBorders>
              <w:bottom w:val="single" w:sz="6" w:space="0" w:color="000000"/>
            </w:tcBorders>
            <w:vAlign w:val="center"/>
          </w:tcPr>
          <w:p w14:paraId="6CE5EF5C" w14:textId="77777777" w:rsidR="00036A56" w:rsidRDefault="00A81F1D">
            <w:pPr>
              <w:pStyle w:val="ThesisTableText"/>
              <w:keepNext/>
              <w:jc w:val="center"/>
            </w:pPr>
            <w:r>
              <w:rPr>
                <w:b/>
              </w:rPr>
              <w:t>Precision@10</w:t>
            </w:r>
          </w:p>
        </w:tc>
        <w:tc>
          <w:tcPr>
            <w:tcW w:w="1508" w:type="dxa"/>
            <w:tcBorders>
              <w:bottom w:val="single" w:sz="6" w:space="0" w:color="000000"/>
            </w:tcBorders>
            <w:vAlign w:val="center"/>
          </w:tcPr>
          <w:p w14:paraId="4C1C9A3A" w14:textId="77777777" w:rsidR="00036A56" w:rsidRDefault="00A81F1D">
            <w:pPr>
              <w:pStyle w:val="ThesisTableText"/>
              <w:keepNext/>
              <w:jc w:val="center"/>
            </w:pPr>
            <w:r>
              <w:rPr>
                <w:b/>
              </w:rPr>
              <w:t xml:space="preserve">Recall@10=0 </w:t>
            </w:r>
            <w:r>
              <w:rPr>
                <w:b/>
              </w:rPr>
              <w:t>的任务数</w:t>
            </w:r>
          </w:p>
        </w:tc>
        <w:tc>
          <w:tcPr>
            <w:tcW w:w="1508" w:type="dxa"/>
            <w:tcBorders>
              <w:bottom w:val="single" w:sz="6" w:space="0" w:color="000000"/>
            </w:tcBorders>
            <w:vAlign w:val="center"/>
          </w:tcPr>
          <w:p w14:paraId="00557C04" w14:textId="77777777" w:rsidR="00036A56" w:rsidRDefault="00A81F1D">
            <w:pPr>
              <w:pStyle w:val="ThesisTableText"/>
              <w:keepNext/>
              <w:jc w:val="center"/>
            </w:pPr>
            <w:r>
              <w:rPr>
                <w:b/>
              </w:rPr>
              <w:t>查询时间中位数</w:t>
            </w:r>
            <w:r>
              <w:rPr>
                <w:b/>
              </w:rPr>
              <w:t>/ms</w:t>
            </w:r>
          </w:p>
        </w:tc>
      </w:tr>
      <w:tr w:rsidR="00036A56" w14:paraId="118B536D" w14:textId="77777777">
        <w:trPr>
          <w:cantSplit/>
          <w:jc w:val="center"/>
        </w:trPr>
        <w:tc>
          <w:tcPr>
            <w:tcW w:w="1032" w:type="dxa"/>
            <w:vAlign w:val="center"/>
          </w:tcPr>
          <w:p w14:paraId="49B5AE21" w14:textId="77777777" w:rsidR="00036A56" w:rsidRDefault="00A81F1D">
            <w:pPr>
              <w:pStyle w:val="ThesisTableText"/>
              <w:keepNext/>
            </w:pPr>
            <w:r>
              <w:t>非</w:t>
            </w:r>
            <w:r>
              <w:t xml:space="preserve"> KG</w:t>
            </w:r>
          </w:p>
        </w:tc>
        <w:tc>
          <w:tcPr>
            <w:tcW w:w="1111" w:type="dxa"/>
            <w:vAlign w:val="center"/>
          </w:tcPr>
          <w:p w14:paraId="59E6001A" w14:textId="77777777" w:rsidR="00036A56" w:rsidRDefault="00A81F1D">
            <w:pPr>
              <w:pStyle w:val="ThesisTableText"/>
              <w:keepNext/>
            </w:pPr>
            <w:r>
              <w:t>0.483</w:t>
            </w:r>
          </w:p>
        </w:tc>
        <w:tc>
          <w:tcPr>
            <w:tcW w:w="1270" w:type="dxa"/>
            <w:vAlign w:val="center"/>
          </w:tcPr>
          <w:p w14:paraId="679ED6A9" w14:textId="77777777" w:rsidR="00036A56" w:rsidRDefault="00A81F1D">
            <w:pPr>
              <w:pStyle w:val="ThesisTableText"/>
              <w:keepNext/>
            </w:pPr>
            <w:r>
              <w:t>0.617</w:t>
            </w:r>
          </w:p>
        </w:tc>
        <w:tc>
          <w:tcPr>
            <w:tcW w:w="1508" w:type="dxa"/>
            <w:vAlign w:val="center"/>
          </w:tcPr>
          <w:p w14:paraId="539DFCD7" w14:textId="77777777" w:rsidR="00036A56" w:rsidRDefault="00A81F1D">
            <w:pPr>
              <w:pStyle w:val="ThesisTableText"/>
              <w:keepNext/>
            </w:pPr>
            <w:r>
              <w:t>0.126</w:t>
            </w:r>
          </w:p>
        </w:tc>
        <w:tc>
          <w:tcPr>
            <w:tcW w:w="1508" w:type="dxa"/>
            <w:vAlign w:val="center"/>
          </w:tcPr>
          <w:p w14:paraId="6EF9B013" w14:textId="77777777" w:rsidR="00036A56" w:rsidRDefault="00A81F1D">
            <w:pPr>
              <w:pStyle w:val="ThesisTableText"/>
              <w:keepNext/>
            </w:pPr>
            <w:r>
              <w:t>12</w:t>
            </w:r>
          </w:p>
        </w:tc>
        <w:tc>
          <w:tcPr>
            <w:tcW w:w="1508" w:type="dxa"/>
            <w:vAlign w:val="center"/>
          </w:tcPr>
          <w:p w14:paraId="7BE4BF49" w14:textId="77777777" w:rsidR="00036A56" w:rsidRDefault="00A81F1D">
            <w:pPr>
              <w:pStyle w:val="ThesisTableText"/>
              <w:keepNext/>
            </w:pPr>
            <w:r>
              <w:t>58.04</w:t>
            </w:r>
          </w:p>
        </w:tc>
      </w:tr>
      <w:tr w:rsidR="00036A56" w14:paraId="158A2F0C" w14:textId="77777777">
        <w:trPr>
          <w:cantSplit/>
          <w:jc w:val="center"/>
        </w:trPr>
        <w:tc>
          <w:tcPr>
            <w:tcW w:w="1032" w:type="dxa"/>
            <w:vAlign w:val="center"/>
          </w:tcPr>
          <w:p w14:paraId="290C3279" w14:textId="77777777" w:rsidR="00036A56" w:rsidRDefault="00A81F1D">
            <w:pPr>
              <w:pStyle w:val="ThesisTableText"/>
              <w:keepNext/>
            </w:pPr>
            <w:r>
              <w:t>WPW-Map</w:t>
            </w:r>
          </w:p>
        </w:tc>
        <w:tc>
          <w:tcPr>
            <w:tcW w:w="1111" w:type="dxa"/>
            <w:vAlign w:val="center"/>
          </w:tcPr>
          <w:p w14:paraId="53F9166F" w14:textId="77777777" w:rsidR="00036A56" w:rsidRDefault="00A81F1D">
            <w:pPr>
              <w:pStyle w:val="ThesisTableText"/>
              <w:keepNext/>
            </w:pPr>
            <w:r>
              <w:t>0.666</w:t>
            </w:r>
          </w:p>
        </w:tc>
        <w:tc>
          <w:tcPr>
            <w:tcW w:w="1270" w:type="dxa"/>
            <w:vAlign w:val="center"/>
          </w:tcPr>
          <w:p w14:paraId="15DE8F4C" w14:textId="77777777" w:rsidR="00036A56" w:rsidRDefault="00A81F1D">
            <w:pPr>
              <w:pStyle w:val="ThesisTableText"/>
              <w:keepNext/>
            </w:pPr>
            <w:r>
              <w:t>0.798</w:t>
            </w:r>
          </w:p>
        </w:tc>
        <w:tc>
          <w:tcPr>
            <w:tcW w:w="1508" w:type="dxa"/>
            <w:vAlign w:val="center"/>
          </w:tcPr>
          <w:p w14:paraId="162C0A76" w14:textId="77777777" w:rsidR="00036A56" w:rsidRDefault="00A81F1D">
            <w:pPr>
              <w:pStyle w:val="ThesisTableText"/>
              <w:keepNext/>
            </w:pPr>
            <w:r>
              <w:t>0.182</w:t>
            </w:r>
          </w:p>
        </w:tc>
        <w:tc>
          <w:tcPr>
            <w:tcW w:w="1508" w:type="dxa"/>
            <w:vAlign w:val="center"/>
          </w:tcPr>
          <w:p w14:paraId="329A1F05" w14:textId="77777777" w:rsidR="00036A56" w:rsidRDefault="00A81F1D">
            <w:pPr>
              <w:pStyle w:val="ThesisTableText"/>
              <w:keepNext/>
            </w:pPr>
            <w:r>
              <w:t>6</w:t>
            </w:r>
          </w:p>
        </w:tc>
        <w:tc>
          <w:tcPr>
            <w:tcW w:w="1508" w:type="dxa"/>
            <w:vAlign w:val="center"/>
          </w:tcPr>
          <w:p w14:paraId="5DA4C799" w14:textId="77777777" w:rsidR="00036A56" w:rsidRDefault="00A81F1D">
            <w:pPr>
              <w:pStyle w:val="ThesisTableText"/>
              <w:keepNext/>
            </w:pPr>
            <w:r>
              <w:t>48.32</w:t>
            </w:r>
          </w:p>
        </w:tc>
      </w:tr>
      <w:tr w:rsidR="00036A56" w14:paraId="43F7E442" w14:textId="77777777">
        <w:trPr>
          <w:cantSplit/>
          <w:jc w:val="center"/>
        </w:trPr>
        <w:tc>
          <w:tcPr>
            <w:tcW w:w="1032" w:type="dxa"/>
            <w:vAlign w:val="center"/>
          </w:tcPr>
          <w:p w14:paraId="713B9980" w14:textId="77777777" w:rsidR="00036A56" w:rsidRDefault="00A81F1D">
            <w:pPr>
              <w:pStyle w:val="ThesisTableText"/>
            </w:pPr>
            <w:r>
              <w:t>完整</w:t>
            </w:r>
            <w:r>
              <w:t xml:space="preserve"> WPW</w:t>
            </w:r>
          </w:p>
        </w:tc>
        <w:tc>
          <w:tcPr>
            <w:tcW w:w="1111" w:type="dxa"/>
            <w:vAlign w:val="center"/>
          </w:tcPr>
          <w:p w14:paraId="167CC1E8" w14:textId="77777777" w:rsidR="00036A56" w:rsidRDefault="00A81F1D">
            <w:pPr>
              <w:pStyle w:val="ThesisTableText"/>
            </w:pPr>
            <w:r>
              <w:t>0.692</w:t>
            </w:r>
          </w:p>
        </w:tc>
        <w:tc>
          <w:tcPr>
            <w:tcW w:w="1270" w:type="dxa"/>
            <w:vAlign w:val="center"/>
          </w:tcPr>
          <w:p w14:paraId="4B27A53E" w14:textId="77777777" w:rsidR="00036A56" w:rsidRDefault="00A81F1D">
            <w:pPr>
              <w:pStyle w:val="ThesisTableText"/>
            </w:pPr>
            <w:r>
              <w:t>0.815</w:t>
            </w:r>
          </w:p>
        </w:tc>
        <w:tc>
          <w:tcPr>
            <w:tcW w:w="1508" w:type="dxa"/>
            <w:vAlign w:val="center"/>
          </w:tcPr>
          <w:p w14:paraId="4AFB0BB2" w14:textId="77777777" w:rsidR="00036A56" w:rsidRDefault="00A81F1D">
            <w:pPr>
              <w:pStyle w:val="ThesisTableText"/>
            </w:pPr>
            <w:r>
              <w:t>0.185</w:t>
            </w:r>
          </w:p>
        </w:tc>
        <w:tc>
          <w:tcPr>
            <w:tcW w:w="1508" w:type="dxa"/>
            <w:vAlign w:val="center"/>
          </w:tcPr>
          <w:p w14:paraId="1BFC9324" w14:textId="77777777" w:rsidR="00036A56" w:rsidRDefault="00A81F1D">
            <w:pPr>
              <w:pStyle w:val="ThesisTableText"/>
            </w:pPr>
            <w:r>
              <w:t>3</w:t>
            </w:r>
          </w:p>
        </w:tc>
        <w:tc>
          <w:tcPr>
            <w:tcW w:w="1508" w:type="dxa"/>
            <w:vAlign w:val="center"/>
          </w:tcPr>
          <w:p w14:paraId="43A59FFF" w14:textId="77777777" w:rsidR="00036A56" w:rsidRDefault="00A81F1D">
            <w:pPr>
              <w:pStyle w:val="ThesisTableText"/>
            </w:pPr>
            <w:r>
              <w:t>50.74</w:t>
            </w:r>
          </w:p>
        </w:tc>
      </w:tr>
    </w:tbl>
    <w:p w14:paraId="17FCA407" w14:textId="77777777" w:rsidR="00036A56" w:rsidRDefault="00A81F1D">
      <w:pPr>
        <w:pStyle w:val="ThesisTableListEntry"/>
      </w:pPr>
      <w:bookmarkStart w:id="182" w:name="_Toc243476731"/>
      <w:r>
        <w:t>表</w:t>
      </w:r>
      <w:r>
        <w:t xml:space="preserve">C-3 </w:t>
      </w:r>
      <w:r>
        <w:t>不同查询类别的检索结果</w:t>
      </w:r>
      <w:bookmarkEnd w:id="182"/>
    </w:p>
    <w:p w14:paraId="522D512C" w14:textId="77777777" w:rsidR="00036A56" w:rsidRDefault="00A81F1D">
      <w:pPr>
        <w:pStyle w:val="ua"/>
      </w:pPr>
      <w:r>
        <w:t>Table C-3 Retrieval Results by Query Category</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015"/>
        <w:gridCol w:w="1802"/>
        <w:gridCol w:w="1912"/>
        <w:gridCol w:w="2208"/>
      </w:tblGrid>
      <w:tr w:rsidR="00036A56" w14:paraId="5C3E7B30" w14:textId="77777777">
        <w:trPr>
          <w:cantSplit/>
          <w:tblHeader/>
          <w:jc w:val="center"/>
        </w:trPr>
        <w:tc>
          <w:tcPr>
            <w:tcW w:w="2015" w:type="dxa"/>
            <w:tcBorders>
              <w:bottom w:val="single" w:sz="6" w:space="0" w:color="000000"/>
            </w:tcBorders>
            <w:vAlign w:val="center"/>
          </w:tcPr>
          <w:p w14:paraId="2F8FDA67" w14:textId="77777777" w:rsidR="00036A56" w:rsidRDefault="00A81F1D">
            <w:pPr>
              <w:pStyle w:val="ThesisTableText"/>
              <w:keepNext/>
              <w:jc w:val="center"/>
            </w:pPr>
            <w:r>
              <w:rPr>
                <w:b/>
              </w:rPr>
              <w:t>查询类别</w:t>
            </w:r>
          </w:p>
        </w:tc>
        <w:tc>
          <w:tcPr>
            <w:tcW w:w="1802" w:type="dxa"/>
            <w:tcBorders>
              <w:bottom w:val="single" w:sz="6" w:space="0" w:color="000000"/>
            </w:tcBorders>
            <w:vAlign w:val="center"/>
          </w:tcPr>
          <w:p w14:paraId="3CBA7DF4" w14:textId="77777777" w:rsidR="00036A56" w:rsidRDefault="00A81F1D">
            <w:pPr>
              <w:pStyle w:val="ThesisTableText"/>
              <w:keepNext/>
              <w:jc w:val="center"/>
            </w:pPr>
            <w:r>
              <w:rPr>
                <w:b/>
              </w:rPr>
              <w:t>条件</w:t>
            </w:r>
          </w:p>
        </w:tc>
        <w:tc>
          <w:tcPr>
            <w:tcW w:w="1912" w:type="dxa"/>
            <w:tcBorders>
              <w:bottom w:val="single" w:sz="6" w:space="0" w:color="000000"/>
            </w:tcBorders>
            <w:vAlign w:val="center"/>
          </w:tcPr>
          <w:p w14:paraId="597EDFFE" w14:textId="77777777" w:rsidR="00036A56" w:rsidRDefault="00A81F1D">
            <w:pPr>
              <w:pStyle w:val="ThesisTableText"/>
              <w:keepNext/>
              <w:jc w:val="center"/>
            </w:pPr>
            <w:r>
              <w:rPr>
                <w:b/>
              </w:rPr>
              <w:t>Recall@10</w:t>
            </w:r>
          </w:p>
        </w:tc>
        <w:tc>
          <w:tcPr>
            <w:tcW w:w="2208" w:type="dxa"/>
            <w:tcBorders>
              <w:bottom w:val="single" w:sz="6" w:space="0" w:color="000000"/>
            </w:tcBorders>
            <w:vAlign w:val="center"/>
          </w:tcPr>
          <w:p w14:paraId="7363F1C1" w14:textId="77777777" w:rsidR="00036A56" w:rsidRDefault="00A81F1D">
            <w:pPr>
              <w:pStyle w:val="ThesisTableText"/>
              <w:keepNext/>
              <w:jc w:val="center"/>
            </w:pPr>
            <w:r>
              <w:rPr>
                <w:b/>
              </w:rPr>
              <w:t>Precision@10</w:t>
            </w:r>
          </w:p>
        </w:tc>
      </w:tr>
      <w:tr w:rsidR="00036A56" w14:paraId="3C5449A8" w14:textId="77777777">
        <w:trPr>
          <w:cantSplit/>
          <w:jc w:val="center"/>
        </w:trPr>
        <w:tc>
          <w:tcPr>
            <w:tcW w:w="2015" w:type="dxa"/>
            <w:vAlign w:val="center"/>
          </w:tcPr>
          <w:p w14:paraId="6408C6DD" w14:textId="77777777" w:rsidR="00036A56" w:rsidRDefault="00A81F1D">
            <w:pPr>
              <w:pStyle w:val="ThesisTableText"/>
              <w:keepNext/>
            </w:pPr>
            <w:r>
              <w:t>精确标识定位</w:t>
            </w:r>
          </w:p>
        </w:tc>
        <w:tc>
          <w:tcPr>
            <w:tcW w:w="1802" w:type="dxa"/>
            <w:vAlign w:val="center"/>
          </w:tcPr>
          <w:p w14:paraId="3FC1F1BD" w14:textId="77777777" w:rsidR="00036A56" w:rsidRDefault="00A81F1D">
            <w:pPr>
              <w:pStyle w:val="ThesisTableText"/>
              <w:keepNext/>
            </w:pPr>
            <w:r>
              <w:t>非</w:t>
            </w:r>
            <w:r>
              <w:t xml:space="preserve"> KG</w:t>
            </w:r>
          </w:p>
        </w:tc>
        <w:tc>
          <w:tcPr>
            <w:tcW w:w="1912" w:type="dxa"/>
            <w:vAlign w:val="center"/>
          </w:tcPr>
          <w:p w14:paraId="0E63B741" w14:textId="77777777" w:rsidR="00036A56" w:rsidRDefault="00A81F1D">
            <w:pPr>
              <w:pStyle w:val="ThesisTableText"/>
              <w:keepNext/>
            </w:pPr>
            <w:r>
              <w:t>1.000</w:t>
            </w:r>
          </w:p>
        </w:tc>
        <w:tc>
          <w:tcPr>
            <w:tcW w:w="2208" w:type="dxa"/>
            <w:vAlign w:val="center"/>
          </w:tcPr>
          <w:p w14:paraId="2279F90E" w14:textId="77777777" w:rsidR="00036A56" w:rsidRDefault="00A81F1D">
            <w:pPr>
              <w:pStyle w:val="ThesisTableText"/>
              <w:keepNext/>
            </w:pPr>
            <w:r>
              <w:t>0.100</w:t>
            </w:r>
          </w:p>
        </w:tc>
      </w:tr>
      <w:tr w:rsidR="00036A56" w14:paraId="4286A137" w14:textId="77777777">
        <w:trPr>
          <w:cantSplit/>
          <w:jc w:val="center"/>
        </w:trPr>
        <w:tc>
          <w:tcPr>
            <w:tcW w:w="2015" w:type="dxa"/>
            <w:vAlign w:val="center"/>
          </w:tcPr>
          <w:p w14:paraId="089A7505" w14:textId="77777777" w:rsidR="00036A56" w:rsidRDefault="00A81F1D">
            <w:pPr>
              <w:pStyle w:val="ThesisTableText"/>
              <w:keepNext/>
            </w:pPr>
            <w:r>
              <w:t>精确标识定位</w:t>
            </w:r>
          </w:p>
        </w:tc>
        <w:tc>
          <w:tcPr>
            <w:tcW w:w="1802" w:type="dxa"/>
            <w:vAlign w:val="center"/>
          </w:tcPr>
          <w:p w14:paraId="28880321" w14:textId="77777777" w:rsidR="00036A56" w:rsidRDefault="00A81F1D">
            <w:pPr>
              <w:pStyle w:val="ThesisTableText"/>
              <w:keepNext/>
            </w:pPr>
            <w:r>
              <w:t>WPW-Map</w:t>
            </w:r>
          </w:p>
        </w:tc>
        <w:tc>
          <w:tcPr>
            <w:tcW w:w="1912" w:type="dxa"/>
            <w:vAlign w:val="center"/>
          </w:tcPr>
          <w:p w14:paraId="04ECD951" w14:textId="77777777" w:rsidR="00036A56" w:rsidRDefault="00A81F1D">
            <w:pPr>
              <w:pStyle w:val="ThesisTableText"/>
              <w:keepNext/>
            </w:pPr>
            <w:r>
              <w:t>1.000</w:t>
            </w:r>
          </w:p>
        </w:tc>
        <w:tc>
          <w:tcPr>
            <w:tcW w:w="2208" w:type="dxa"/>
            <w:vAlign w:val="center"/>
          </w:tcPr>
          <w:p w14:paraId="0D59A11E" w14:textId="77777777" w:rsidR="00036A56" w:rsidRDefault="00A81F1D">
            <w:pPr>
              <w:pStyle w:val="ThesisTableText"/>
              <w:keepNext/>
            </w:pPr>
            <w:r>
              <w:t>0.100</w:t>
            </w:r>
          </w:p>
        </w:tc>
      </w:tr>
      <w:tr w:rsidR="00036A56" w14:paraId="7C976BB5" w14:textId="77777777">
        <w:trPr>
          <w:cantSplit/>
          <w:jc w:val="center"/>
        </w:trPr>
        <w:tc>
          <w:tcPr>
            <w:tcW w:w="2015" w:type="dxa"/>
            <w:vAlign w:val="center"/>
          </w:tcPr>
          <w:p w14:paraId="41E37FFD" w14:textId="77777777" w:rsidR="00036A56" w:rsidRDefault="00A81F1D">
            <w:pPr>
              <w:pStyle w:val="ThesisTableText"/>
              <w:keepNext/>
            </w:pPr>
            <w:r>
              <w:t>精确标识定位</w:t>
            </w:r>
          </w:p>
        </w:tc>
        <w:tc>
          <w:tcPr>
            <w:tcW w:w="1802" w:type="dxa"/>
            <w:vAlign w:val="center"/>
          </w:tcPr>
          <w:p w14:paraId="4FB1F1EA" w14:textId="77777777" w:rsidR="00036A56" w:rsidRDefault="00A81F1D">
            <w:pPr>
              <w:pStyle w:val="ThesisTableText"/>
              <w:keepNext/>
            </w:pPr>
            <w:r>
              <w:t>完整</w:t>
            </w:r>
            <w:r>
              <w:t xml:space="preserve"> WPW</w:t>
            </w:r>
          </w:p>
        </w:tc>
        <w:tc>
          <w:tcPr>
            <w:tcW w:w="1912" w:type="dxa"/>
            <w:vAlign w:val="center"/>
          </w:tcPr>
          <w:p w14:paraId="789A7226" w14:textId="77777777" w:rsidR="00036A56" w:rsidRDefault="00A81F1D">
            <w:pPr>
              <w:pStyle w:val="ThesisTableText"/>
              <w:keepNext/>
            </w:pPr>
            <w:r>
              <w:t>1.000</w:t>
            </w:r>
          </w:p>
        </w:tc>
        <w:tc>
          <w:tcPr>
            <w:tcW w:w="2208" w:type="dxa"/>
            <w:vAlign w:val="center"/>
          </w:tcPr>
          <w:p w14:paraId="581A1B55" w14:textId="77777777" w:rsidR="00036A56" w:rsidRDefault="00A81F1D">
            <w:pPr>
              <w:pStyle w:val="ThesisTableText"/>
              <w:keepNext/>
            </w:pPr>
            <w:r>
              <w:t>0.100</w:t>
            </w:r>
          </w:p>
        </w:tc>
      </w:tr>
      <w:tr w:rsidR="00036A56" w14:paraId="65D5C944" w14:textId="77777777">
        <w:trPr>
          <w:cantSplit/>
          <w:jc w:val="center"/>
        </w:trPr>
        <w:tc>
          <w:tcPr>
            <w:tcW w:w="2015" w:type="dxa"/>
            <w:vAlign w:val="center"/>
          </w:tcPr>
          <w:p w14:paraId="580C0B2B" w14:textId="77777777" w:rsidR="00036A56" w:rsidRDefault="00A81F1D">
            <w:pPr>
              <w:pStyle w:val="ThesisTableText"/>
              <w:keepNext/>
            </w:pPr>
            <w:r>
              <w:t>业务关键词定位</w:t>
            </w:r>
          </w:p>
        </w:tc>
        <w:tc>
          <w:tcPr>
            <w:tcW w:w="1802" w:type="dxa"/>
            <w:vAlign w:val="center"/>
          </w:tcPr>
          <w:p w14:paraId="611559BE" w14:textId="77777777" w:rsidR="00036A56" w:rsidRDefault="00A81F1D">
            <w:pPr>
              <w:pStyle w:val="ThesisTableText"/>
              <w:keepNext/>
            </w:pPr>
            <w:r>
              <w:t>非</w:t>
            </w:r>
            <w:r>
              <w:t xml:space="preserve"> KG</w:t>
            </w:r>
          </w:p>
        </w:tc>
        <w:tc>
          <w:tcPr>
            <w:tcW w:w="1912" w:type="dxa"/>
            <w:vAlign w:val="center"/>
          </w:tcPr>
          <w:p w14:paraId="0B20C829" w14:textId="77777777" w:rsidR="00036A56" w:rsidRDefault="00A81F1D">
            <w:pPr>
              <w:pStyle w:val="ThesisTableText"/>
              <w:keepNext/>
            </w:pPr>
            <w:r>
              <w:t>0.480</w:t>
            </w:r>
          </w:p>
        </w:tc>
        <w:tc>
          <w:tcPr>
            <w:tcW w:w="2208" w:type="dxa"/>
            <w:vAlign w:val="center"/>
          </w:tcPr>
          <w:p w14:paraId="03AB8339" w14:textId="77777777" w:rsidR="00036A56" w:rsidRDefault="00A81F1D">
            <w:pPr>
              <w:pStyle w:val="ThesisTableText"/>
              <w:keepNext/>
            </w:pPr>
            <w:r>
              <w:t>0.128</w:t>
            </w:r>
          </w:p>
        </w:tc>
      </w:tr>
      <w:tr w:rsidR="00036A56" w14:paraId="0A4F4765" w14:textId="77777777">
        <w:trPr>
          <w:cantSplit/>
          <w:jc w:val="center"/>
        </w:trPr>
        <w:tc>
          <w:tcPr>
            <w:tcW w:w="2015" w:type="dxa"/>
            <w:vAlign w:val="center"/>
          </w:tcPr>
          <w:p w14:paraId="5597324F" w14:textId="77777777" w:rsidR="00036A56" w:rsidRDefault="00A81F1D">
            <w:pPr>
              <w:pStyle w:val="ThesisTableText"/>
              <w:keepNext/>
            </w:pPr>
            <w:r>
              <w:t>业务关键词定位</w:t>
            </w:r>
          </w:p>
        </w:tc>
        <w:tc>
          <w:tcPr>
            <w:tcW w:w="1802" w:type="dxa"/>
            <w:vAlign w:val="center"/>
          </w:tcPr>
          <w:p w14:paraId="2471DD2A" w14:textId="77777777" w:rsidR="00036A56" w:rsidRDefault="00A81F1D">
            <w:pPr>
              <w:pStyle w:val="ThesisTableText"/>
              <w:keepNext/>
            </w:pPr>
            <w:r>
              <w:t>WPW-Map</w:t>
            </w:r>
          </w:p>
        </w:tc>
        <w:tc>
          <w:tcPr>
            <w:tcW w:w="1912" w:type="dxa"/>
            <w:vAlign w:val="center"/>
          </w:tcPr>
          <w:p w14:paraId="3F3E4D47" w14:textId="77777777" w:rsidR="00036A56" w:rsidRDefault="00A81F1D">
            <w:pPr>
              <w:pStyle w:val="ThesisTableText"/>
              <w:keepNext/>
            </w:pPr>
            <w:r>
              <w:t>0.747</w:t>
            </w:r>
          </w:p>
        </w:tc>
        <w:tc>
          <w:tcPr>
            <w:tcW w:w="2208" w:type="dxa"/>
            <w:vAlign w:val="center"/>
          </w:tcPr>
          <w:p w14:paraId="54277F66" w14:textId="77777777" w:rsidR="00036A56" w:rsidRDefault="00A81F1D">
            <w:pPr>
              <w:pStyle w:val="ThesisTableText"/>
              <w:keepNext/>
            </w:pPr>
            <w:r>
              <w:t>0.208</w:t>
            </w:r>
          </w:p>
        </w:tc>
      </w:tr>
      <w:tr w:rsidR="00036A56" w14:paraId="6EB71023" w14:textId="77777777">
        <w:trPr>
          <w:cantSplit/>
          <w:jc w:val="center"/>
        </w:trPr>
        <w:tc>
          <w:tcPr>
            <w:tcW w:w="2015" w:type="dxa"/>
            <w:vAlign w:val="center"/>
          </w:tcPr>
          <w:p w14:paraId="1E72B147" w14:textId="77777777" w:rsidR="00036A56" w:rsidRDefault="00A81F1D">
            <w:pPr>
              <w:pStyle w:val="ThesisTableText"/>
              <w:keepNext/>
            </w:pPr>
            <w:r>
              <w:t>业务关键词定位</w:t>
            </w:r>
          </w:p>
        </w:tc>
        <w:tc>
          <w:tcPr>
            <w:tcW w:w="1802" w:type="dxa"/>
            <w:vAlign w:val="center"/>
          </w:tcPr>
          <w:p w14:paraId="3107C47D" w14:textId="77777777" w:rsidR="00036A56" w:rsidRDefault="00A81F1D">
            <w:pPr>
              <w:pStyle w:val="ThesisTableText"/>
              <w:keepNext/>
            </w:pPr>
            <w:r>
              <w:t>完整</w:t>
            </w:r>
            <w:r>
              <w:t xml:space="preserve"> WPW</w:t>
            </w:r>
          </w:p>
        </w:tc>
        <w:tc>
          <w:tcPr>
            <w:tcW w:w="1912" w:type="dxa"/>
            <w:vAlign w:val="center"/>
          </w:tcPr>
          <w:p w14:paraId="1209C522" w14:textId="77777777" w:rsidR="00036A56" w:rsidRDefault="00A81F1D">
            <w:pPr>
              <w:pStyle w:val="ThesisTableText"/>
              <w:keepNext/>
            </w:pPr>
            <w:r>
              <w:t>0.740</w:t>
            </w:r>
          </w:p>
        </w:tc>
        <w:tc>
          <w:tcPr>
            <w:tcW w:w="2208" w:type="dxa"/>
            <w:vAlign w:val="center"/>
          </w:tcPr>
          <w:p w14:paraId="1BDC550A" w14:textId="77777777" w:rsidR="00036A56" w:rsidRDefault="00A81F1D">
            <w:pPr>
              <w:pStyle w:val="ThesisTableText"/>
              <w:keepNext/>
            </w:pPr>
            <w:r>
              <w:t>0.208</w:t>
            </w:r>
          </w:p>
        </w:tc>
      </w:tr>
      <w:tr w:rsidR="00036A56" w14:paraId="0B0D02FB" w14:textId="77777777">
        <w:trPr>
          <w:cantSplit/>
          <w:jc w:val="center"/>
        </w:trPr>
        <w:tc>
          <w:tcPr>
            <w:tcW w:w="2015" w:type="dxa"/>
            <w:vAlign w:val="center"/>
          </w:tcPr>
          <w:p w14:paraId="7FF2EEB2" w14:textId="77777777" w:rsidR="00036A56" w:rsidRDefault="00A81F1D">
            <w:pPr>
              <w:pStyle w:val="ThesisTableText"/>
              <w:keepNext/>
            </w:pPr>
            <w:r>
              <w:t>同义或非代码命名表达</w:t>
            </w:r>
          </w:p>
        </w:tc>
        <w:tc>
          <w:tcPr>
            <w:tcW w:w="1802" w:type="dxa"/>
            <w:vAlign w:val="center"/>
          </w:tcPr>
          <w:p w14:paraId="25BC16BB" w14:textId="77777777" w:rsidR="00036A56" w:rsidRDefault="00A81F1D">
            <w:pPr>
              <w:pStyle w:val="ThesisTableText"/>
              <w:keepNext/>
            </w:pPr>
            <w:r>
              <w:t>非</w:t>
            </w:r>
            <w:r>
              <w:t xml:space="preserve"> KG</w:t>
            </w:r>
          </w:p>
        </w:tc>
        <w:tc>
          <w:tcPr>
            <w:tcW w:w="1912" w:type="dxa"/>
            <w:vAlign w:val="center"/>
          </w:tcPr>
          <w:p w14:paraId="3BC0C559" w14:textId="77777777" w:rsidR="00036A56" w:rsidRDefault="00A81F1D">
            <w:pPr>
              <w:pStyle w:val="ThesisTableText"/>
              <w:keepNext/>
            </w:pPr>
            <w:r>
              <w:t>0.353</w:t>
            </w:r>
          </w:p>
        </w:tc>
        <w:tc>
          <w:tcPr>
            <w:tcW w:w="2208" w:type="dxa"/>
            <w:vAlign w:val="center"/>
          </w:tcPr>
          <w:p w14:paraId="6D5FB0C2" w14:textId="77777777" w:rsidR="00036A56" w:rsidRDefault="00A81F1D">
            <w:pPr>
              <w:pStyle w:val="ThesisTableText"/>
              <w:keepNext/>
            </w:pPr>
            <w:r>
              <w:t>0.100</w:t>
            </w:r>
          </w:p>
        </w:tc>
      </w:tr>
      <w:tr w:rsidR="00036A56" w14:paraId="4EDD1B16" w14:textId="77777777">
        <w:trPr>
          <w:cantSplit/>
          <w:jc w:val="center"/>
        </w:trPr>
        <w:tc>
          <w:tcPr>
            <w:tcW w:w="2015" w:type="dxa"/>
            <w:vAlign w:val="center"/>
          </w:tcPr>
          <w:p w14:paraId="0D381E72" w14:textId="77777777" w:rsidR="00036A56" w:rsidRDefault="00A81F1D">
            <w:pPr>
              <w:pStyle w:val="ThesisTableText"/>
              <w:keepNext/>
            </w:pPr>
            <w:r>
              <w:t>同义或非代码命名表达</w:t>
            </w:r>
          </w:p>
        </w:tc>
        <w:tc>
          <w:tcPr>
            <w:tcW w:w="1802" w:type="dxa"/>
            <w:vAlign w:val="center"/>
          </w:tcPr>
          <w:p w14:paraId="3CF4A4ED" w14:textId="77777777" w:rsidR="00036A56" w:rsidRDefault="00A81F1D">
            <w:pPr>
              <w:pStyle w:val="ThesisTableText"/>
              <w:keepNext/>
            </w:pPr>
            <w:r>
              <w:t>WPW-Map</w:t>
            </w:r>
          </w:p>
        </w:tc>
        <w:tc>
          <w:tcPr>
            <w:tcW w:w="1912" w:type="dxa"/>
            <w:vAlign w:val="center"/>
          </w:tcPr>
          <w:p w14:paraId="1067E3B4" w14:textId="77777777" w:rsidR="00036A56" w:rsidRDefault="00A81F1D">
            <w:pPr>
              <w:pStyle w:val="ThesisTableText"/>
              <w:keepNext/>
            </w:pPr>
            <w:r>
              <w:t>0.690</w:t>
            </w:r>
          </w:p>
        </w:tc>
        <w:tc>
          <w:tcPr>
            <w:tcW w:w="2208" w:type="dxa"/>
            <w:vAlign w:val="center"/>
          </w:tcPr>
          <w:p w14:paraId="7C972E6E" w14:textId="77777777" w:rsidR="00036A56" w:rsidRDefault="00A81F1D">
            <w:pPr>
              <w:pStyle w:val="ThesisTableText"/>
              <w:keepNext/>
            </w:pPr>
            <w:r>
              <w:t>0.200</w:t>
            </w:r>
          </w:p>
        </w:tc>
      </w:tr>
      <w:tr w:rsidR="00036A56" w14:paraId="7F1E9612" w14:textId="77777777">
        <w:trPr>
          <w:cantSplit/>
          <w:jc w:val="center"/>
        </w:trPr>
        <w:tc>
          <w:tcPr>
            <w:tcW w:w="2015" w:type="dxa"/>
            <w:vAlign w:val="center"/>
          </w:tcPr>
          <w:p w14:paraId="1364EED7" w14:textId="77777777" w:rsidR="00036A56" w:rsidRDefault="00A81F1D">
            <w:pPr>
              <w:pStyle w:val="ThesisTableText"/>
              <w:keepNext/>
            </w:pPr>
            <w:r>
              <w:t>同义或非代码命名表达</w:t>
            </w:r>
          </w:p>
        </w:tc>
        <w:tc>
          <w:tcPr>
            <w:tcW w:w="1802" w:type="dxa"/>
            <w:vAlign w:val="center"/>
          </w:tcPr>
          <w:p w14:paraId="222B6B66" w14:textId="77777777" w:rsidR="00036A56" w:rsidRDefault="00A81F1D">
            <w:pPr>
              <w:pStyle w:val="ThesisTableText"/>
              <w:keepNext/>
            </w:pPr>
            <w:r>
              <w:t>完整</w:t>
            </w:r>
            <w:r>
              <w:t xml:space="preserve"> WPW</w:t>
            </w:r>
          </w:p>
        </w:tc>
        <w:tc>
          <w:tcPr>
            <w:tcW w:w="1912" w:type="dxa"/>
            <w:vAlign w:val="center"/>
          </w:tcPr>
          <w:p w14:paraId="76C3F1DB" w14:textId="77777777" w:rsidR="00036A56" w:rsidRDefault="00A81F1D">
            <w:pPr>
              <w:pStyle w:val="ThesisTableText"/>
              <w:keepNext/>
            </w:pPr>
            <w:r>
              <w:t>0.730</w:t>
            </w:r>
          </w:p>
        </w:tc>
        <w:tc>
          <w:tcPr>
            <w:tcW w:w="2208" w:type="dxa"/>
            <w:vAlign w:val="center"/>
          </w:tcPr>
          <w:p w14:paraId="56225B8A" w14:textId="77777777" w:rsidR="00036A56" w:rsidRDefault="00A81F1D">
            <w:pPr>
              <w:pStyle w:val="ThesisTableText"/>
              <w:keepNext/>
            </w:pPr>
            <w:r>
              <w:t>0.208</w:t>
            </w:r>
          </w:p>
        </w:tc>
      </w:tr>
      <w:tr w:rsidR="00036A56" w14:paraId="7B98130D" w14:textId="77777777">
        <w:trPr>
          <w:cantSplit/>
          <w:jc w:val="center"/>
        </w:trPr>
        <w:tc>
          <w:tcPr>
            <w:tcW w:w="2015" w:type="dxa"/>
            <w:vAlign w:val="center"/>
          </w:tcPr>
          <w:p w14:paraId="537021AE" w14:textId="77777777" w:rsidR="00036A56" w:rsidRDefault="00A81F1D">
            <w:pPr>
              <w:pStyle w:val="ThesisTableText"/>
              <w:keepNext/>
            </w:pPr>
            <w:r>
              <w:t>组合条件定位</w:t>
            </w:r>
          </w:p>
        </w:tc>
        <w:tc>
          <w:tcPr>
            <w:tcW w:w="1802" w:type="dxa"/>
            <w:vAlign w:val="center"/>
          </w:tcPr>
          <w:p w14:paraId="0FC8F4D8" w14:textId="77777777" w:rsidR="00036A56" w:rsidRDefault="00A81F1D">
            <w:pPr>
              <w:pStyle w:val="ThesisTableText"/>
              <w:keepNext/>
            </w:pPr>
            <w:r>
              <w:t>非</w:t>
            </w:r>
            <w:r>
              <w:t xml:space="preserve"> KG</w:t>
            </w:r>
          </w:p>
        </w:tc>
        <w:tc>
          <w:tcPr>
            <w:tcW w:w="1912" w:type="dxa"/>
            <w:vAlign w:val="center"/>
          </w:tcPr>
          <w:p w14:paraId="2B65B3C6" w14:textId="77777777" w:rsidR="00036A56" w:rsidRDefault="00A81F1D">
            <w:pPr>
              <w:pStyle w:val="ThesisTableText"/>
              <w:keepNext/>
            </w:pPr>
            <w:r>
              <w:t>0.633</w:t>
            </w:r>
          </w:p>
        </w:tc>
        <w:tc>
          <w:tcPr>
            <w:tcW w:w="2208" w:type="dxa"/>
            <w:vAlign w:val="center"/>
          </w:tcPr>
          <w:p w14:paraId="77AE7A55" w14:textId="77777777" w:rsidR="00036A56" w:rsidRDefault="00A81F1D">
            <w:pPr>
              <w:pStyle w:val="ThesisTableText"/>
              <w:keepNext/>
            </w:pPr>
            <w:r>
              <w:t>0.176</w:t>
            </w:r>
          </w:p>
        </w:tc>
      </w:tr>
      <w:tr w:rsidR="00036A56" w14:paraId="09F381B2" w14:textId="77777777">
        <w:trPr>
          <w:cantSplit/>
          <w:jc w:val="center"/>
        </w:trPr>
        <w:tc>
          <w:tcPr>
            <w:tcW w:w="2015" w:type="dxa"/>
            <w:vAlign w:val="center"/>
          </w:tcPr>
          <w:p w14:paraId="141FC373" w14:textId="77777777" w:rsidR="00036A56" w:rsidRDefault="00A81F1D">
            <w:pPr>
              <w:pStyle w:val="ThesisTableText"/>
              <w:keepNext/>
            </w:pPr>
            <w:r>
              <w:t>组合条件定位</w:t>
            </w:r>
          </w:p>
        </w:tc>
        <w:tc>
          <w:tcPr>
            <w:tcW w:w="1802" w:type="dxa"/>
            <w:vAlign w:val="center"/>
          </w:tcPr>
          <w:p w14:paraId="2199D1A5" w14:textId="77777777" w:rsidR="00036A56" w:rsidRDefault="00A81F1D">
            <w:pPr>
              <w:pStyle w:val="ThesisTableText"/>
              <w:keepNext/>
            </w:pPr>
            <w:r>
              <w:t>WPW-Map</w:t>
            </w:r>
          </w:p>
        </w:tc>
        <w:tc>
          <w:tcPr>
            <w:tcW w:w="1912" w:type="dxa"/>
            <w:vAlign w:val="center"/>
          </w:tcPr>
          <w:p w14:paraId="250C69A1" w14:textId="77777777" w:rsidR="00036A56" w:rsidRDefault="00A81F1D">
            <w:pPr>
              <w:pStyle w:val="ThesisTableText"/>
              <w:keepNext/>
            </w:pPr>
            <w:r>
              <w:t>0.757</w:t>
            </w:r>
          </w:p>
        </w:tc>
        <w:tc>
          <w:tcPr>
            <w:tcW w:w="2208" w:type="dxa"/>
            <w:vAlign w:val="center"/>
          </w:tcPr>
          <w:p w14:paraId="683D124A" w14:textId="77777777" w:rsidR="00036A56" w:rsidRDefault="00A81F1D">
            <w:pPr>
              <w:pStyle w:val="ThesisTableText"/>
              <w:keepNext/>
            </w:pPr>
            <w:r>
              <w:t>0.220</w:t>
            </w:r>
          </w:p>
        </w:tc>
      </w:tr>
      <w:tr w:rsidR="00036A56" w14:paraId="11C8BC94" w14:textId="77777777">
        <w:trPr>
          <w:cantSplit/>
          <w:jc w:val="center"/>
        </w:trPr>
        <w:tc>
          <w:tcPr>
            <w:tcW w:w="2015" w:type="dxa"/>
            <w:vAlign w:val="center"/>
          </w:tcPr>
          <w:p w14:paraId="5DC330DA" w14:textId="77777777" w:rsidR="00036A56" w:rsidRDefault="00A81F1D">
            <w:pPr>
              <w:pStyle w:val="ThesisTableText"/>
            </w:pPr>
            <w:r>
              <w:t>组合条件定位</w:t>
            </w:r>
          </w:p>
        </w:tc>
        <w:tc>
          <w:tcPr>
            <w:tcW w:w="1802" w:type="dxa"/>
            <w:vAlign w:val="center"/>
          </w:tcPr>
          <w:p w14:paraId="2435F4F6" w14:textId="77777777" w:rsidR="00036A56" w:rsidRDefault="00A81F1D">
            <w:pPr>
              <w:pStyle w:val="ThesisTableText"/>
            </w:pPr>
            <w:r>
              <w:t>完整</w:t>
            </w:r>
            <w:r>
              <w:t xml:space="preserve"> WPW</w:t>
            </w:r>
          </w:p>
        </w:tc>
        <w:tc>
          <w:tcPr>
            <w:tcW w:w="1912" w:type="dxa"/>
            <w:vAlign w:val="center"/>
          </w:tcPr>
          <w:p w14:paraId="45034C12" w14:textId="77777777" w:rsidR="00036A56" w:rsidRDefault="00A81F1D">
            <w:pPr>
              <w:pStyle w:val="ThesisTableText"/>
            </w:pPr>
            <w:r>
              <w:t>0.790</w:t>
            </w:r>
          </w:p>
        </w:tc>
        <w:tc>
          <w:tcPr>
            <w:tcW w:w="2208" w:type="dxa"/>
            <w:vAlign w:val="center"/>
          </w:tcPr>
          <w:p w14:paraId="2A8A2C0D" w14:textId="77777777" w:rsidR="00036A56" w:rsidRDefault="00A81F1D">
            <w:pPr>
              <w:pStyle w:val="ThesisTableText"/>
            </w:pPr>
            <w:r>
              <w:t>0.224</w:t>
            </w:r>
          </w:p>
        </w:tc>
      </w:tr>
    </w:tbl>
    <w:p w14:paraId="5CF722AD" w14:textId="77777777" w:rsidR="00036A56" w:rsidRDefault="00A81F1D">
      <w:pPr>
        <w:pStyle w:val="ThesisTableListEntry"/>
      </w:pPr>
      <w:bookmarkStart w:id="183" w:name="_Toc243476732"/>
      <w:r>
        <w:lastRenderedPageBreak/>
        <w:t>表</w:t>
      </w:r>
      <w:r>
        <w:t xml:space="preserve">C-4 </w:t>
      </w:r>
      <w:r>
        <w:t>场景检索配对检验</w:t>
      </w:r>
      <w:bookmarkEnd w:id="183"/>
    </w:p>
    <w:p w14:paraId="0FFA276F" w14:textId="77777777" w:rsidR="00036A56" w:rsidRDefault="00A81F1D">
      <w:pPr>
        <w:pStyle w:val="ua"/>
      </w:pPr>
      <w:r>
        <w:t>Table C-4 Paired Tests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8"/>
        <w:gridCol w:w="1161"/>
        <w:gridCol w:w="848"/>
        <w:gridCol w:w="1236"/>
        <w:gridCol w:w="848"/>
        <w:gridCol w:w="1499"/>
        <w:gridCol w:w="1307"/>
      </w:tblGrid>
      <w:tr w:rsidR="00036A56" w14:paraId="43C69D11" w14:textId="77777777">
        <w:trPr>
          <w:cantSplit/>
          <w:tblHeader/>
          <w:jc w:val="center"/>
        </w:trPr>
        <w:tc>
          <w:tcPr>
            <w:tcW w:w="1038" w:type="dxa"/>
            <w:tcBorders>
              <w:bottom w:val="single" w:sz="6" w:space="0" w:color="000000"/>
            </w:tcBorders>
            <w:vAlign w:val="center"/>
          </w:tcPr>
          <w:p w14:paraId="0AC785F9" w14:textId="77777777" w:rsidR="00036A56" w:rsidRDefault="00A81F1D">
            <w:pPr>
              <w:pStyle w:val="ThesisTableText"/>
              <w:keepNext/>
              <w:jc w:val="center"/>
            </w:pPr>
            <w:r>
              <w:rPr>
                <w:b/>
              </w:rPr>
              <w:t>指标</w:t>
            </w:r>
          </w:p>
        </w:tc>
        <w:tc>
          <w:tcPr>
            <w:tcW w:w="1161" w:type="dxa"/>
            <w:tcBorders>
              <w:bottom w:val="single" w:sz="6" w:space="0" w:color="000000"/>
            </w:tcBorders>
            <w:vAlign w:val="center"/>
          </w:tcPr>
          <w:p w14:paraId="236B6139" w14:textId="77777777" w:rsidR="00036A56" w:rsidRDefault="00A81F1D">
            <w:pPr>
              <w:pStyle w:val="ThesisTableText"/>
              <w:keepNext/>
              <w:jc w:val="center"/>
            </w:pPr>
            <w:r>
              <w:rPr>
                <w:b/>
              </w:rPr>
              <w:t>查询级</w:t>
            </w:r>
            <w:r>
              <w:rPr>
                <w:b/>
              </w:rPr>
              <w:t xml:space="preserve"> Friedman χ²</w:t>
            </w:r>
          </w:p>
        </w:tc>
        <w:tc>
          <w:tcPr>
            <w:tcW w:w="848" w:type="dxa"/>
            <w:tcBorders>
              <w:bottom w:val="single" w:sz="6" w:space="0" w:color="000000"/>
            </w:tcBorders>
            <w:vAlign w:val="center"/>
          </w:tcPr>
          <w:p w14:paraId="697D9149" w14:textId="77777777" w:rsidR="00036A56" w:rsidRDefault="00A81F1D">
            <w:pPr>
              <w:pStyle w:val="ThesisTableText"/>
              <w:keepNext/>
              <w:jc w:val="center"/>
            </w:pPr>
            <w:r>
              <w:rPr>
                <w:b/>
              </w:rPr>
              <w:t>p</w:t>
            </w:r>
          </w:p>
        </w:tc>
        <w:tc>
          <w:tcPr>
            <w:tcW w:w="1236" w:type="dxa"/>
            <w:tcBorders>
              <w:bottom w:val="single" w:sz="6" w:space="0" w:color="000000"/>
            </w:tcBorders>
            <w:vAlign w:val="center"/>
          </w:tcPr>
          <w:p w14:paraId="113B8599" w14:textId="77777777" w:rsidR="00036A56" w:rsidRDefault="00A81F1D">
            <w:pPr>
              <w:pStyle w:val="ThesisTableText"/>
              <w:keepNext/>
              <w:jc w:val="center"/>
            </w:pPr>
            <w:r>
              <w:rPr>
                <w:b/>
              </w:rPr>
              <w:t>问题族聚合</w:t>
            </w:r>
            <w:r>
              <w:rPr>
                <w:b/>
              </w:rPr>
              <w:t xml:space="preserve"> Friedman χ²</w:t>
            </w:r>
          </w:p>
        </w:tc>
        <w:tc>
          <w:tcPr>
            <w:tcW w:w="848" w:type="dxa"/>
            <w:tcBorders>
              <w:bottom w:val="single" w:sz="6" w:space="0" w:color="000000"/>
            </w:tcBorders>
            <w:vAlign w:val="center"/>
          </w:tcPr>
          <w:p w14:paraId="3380FD86" w14:textId="77777777" w:rsidR="00036A56" w:rsidRDefault="00A81F1D">
            <w:pPr>
              <w:pStyle w:val="ThesisTableText"/>
              <w:keepNext/>
              <w:jc w:val="center"/>
            </w:pPr>
            <w:r>
              <w:rPr>
                <w:b/>
              </w:rPr>
              <w:t>p</w:t>
            </w:r>
          </w:p>
        </w:tc>
        <w:tc>
          <w:tcPr>
            <w:tcW w:w="1499" w:type="dxa"/>
            <w:tcBorders>
              <w:bottom w:val="single" w:sz="6" w:space="0" w:color="000000"/>
            </w:tcBorders>
            <w:vAlign w:val="center"/>
          </w:tcPr>
          <w:p w14:paraId="768AC755" w14:textId="77777777" w:rsidR="00036A56" w:rsidRDefault="00A81F1D">
            <w:pPr>
              <w:pStyle w:val="ThesisTableText"/>
              <w:keepNext/>
              <w:jc w:val="center"/>
            </w:pPr>
            <w:r>
              <w:rPr>
                <w:b/>
              </w:rPr>
              <w:t>完整</w:t>
            </w:r>
            <w:r>
              <w:rPr>
                <w:b/>
              </w:rPr>
              <w:t xml:space="preserve"> WPW vs </w:t>
            </w:r>
            <w:r>
              <w:rPr>
                <w:b/>
              </w:rPr>
              <w:t>非</w:t>
            </w:r>
            <w:r>
              <w:rPr>
                <w:b/>
              </w:rPr>
              <w:t xml:space="preserve"> KG</w:t>
            </w:r>
            <w:r>
              <w:rPr>
                <w:b/>
              </w:rPr>
              <w:t>（</w:t>
            </w:r>
            <w:r>
              <w:rPr>
                <w:b/>
              </w:rPr>
              <w:t xml:space="preserve">Holm </w:t>
            </w:r>
            <w:r>
              <w:rPr>
                <w:b/>
              </w:rPr>
              <w:t>校正</w:t>
            </w:r>
            <w:r>
              <w:rPr>
                <w:b/>
              </w:rPr>
              <w:t xml:space="preserve"> p</w:t>
            </w:r>
            <w:r>
              <w:rPr>
                <w:b/>
              </w:rPr>
              <w:t>）</w:t>
            </w:r>
          </w:p>
        </w:tc>
        <w:tc>
          <w:tcPr>
            <w:tcW w:w="1307" w:type="dxa"/>
            <w:tcBorders>
              <w:bottom w:val="single" w:sz="6" w:space="0" w:color="000000"/>
            </w:tcBorders>
            <w:vAlign w:val="center"/>
          </w:tcPr>
          <w:p w14:paraId="450DF6EC" w14:textId="77777777" w:rsidR="00036A56" w:rsidRDefault="00A81F1D">
            <w:pPr>
              <w:pStyle w:val="ThesisTableText"/>
              <w:keepNext/>
              <w:jc w:val="center"/>
            </w:pPr>
            <w:r>
              <w:rPr>
                <w:b/>
              </w:rPr>
              <w:t>配对秩二列相关（完整</w:t>
            </w:r>
            <w:r>
              <w:rPr>
                <w:b/>
              </w:rPr>
              <w:t xml:space="preserve"> vs </w:t>
            </w:r>
            <w:r>
              <w:rPr>
                <w:b/>
              </w:rPr>
              <w:t>非</w:t>
            </w:r>
            <w:r>
              <w:rPr>
                <w:b/>
              </w:rPr>
              <w:t xml:space="preserve"> KG</w:t>
            </w:r>
            <w:r>
              <w:rPr>
                <w:b/>
              </w:rPr>
              <w:t>）</w:t>
            </w:r>
          </w:p>
        </w:tc>
      </w:tr>
      <w:tr w:rsidR="00036A56" w14:paraId="6D87A1A7" w14:textId="77777777">
        <w:trPr>
          <w:cantSplit/>
          <w:jc w:val="center"/>
        </w:trPr>
        <w:tc>
          <w:tcPr>
            <w:tcW w:w="1038" w:type="dxa"/>
            <w:vAlign w:val="center"/>
          </w:tcPr>
          <w:p w14:paraId="35846D24" w14:textId="77777777" w:rsidR="00036A56" w:rsidRDefault="00A81F1D">
            <w:pPr>
              <w:pStyle w:val="ThesisTableText"/>
              <w:keepNext/>
            </w:pPr>
            <w:r>
              <w:t>Recall@5</w:t>
            </w:r>
          </w:p>
        </w:tc>
        <w:tc>
          <w:tcPr>
            <w:tcW w:w="1161" w:type="dxa"/>
            <w:vAlign w:val="center"/>
          </w:tcPr>
          <w:p w14:paraId="345BE15C" w14:textId="77777777" w:rsidR="00036A56" w:rsidRDefault="00A81F1D">
            <w:pPr>
              <w:pStyle w:val="ThesisTableText"/>
              <w:keepNext/>
            </w:pPr>
            <w:r>
              <w:t>41.113</w:t>
            </w:r>
          </w:p>
        </w:tc>
        <w:tc>
          <w:tcPr>
            <w:tcW w:w="848" w:type="dxa"/>
            <w:vAlign w:val="center"/>
          </w:tcPr>
          <w:p w14:paraId="43E153BF" w14:textId="77777777" w:rsidR="00036A56" w:rsidRDefault="00A81F1D">
            <w:pPr>
              <w:pStyle w:val="ThesisTableText"/>
              <w:keepNext/>
              <w:jc w:val="center"/>
            </w:pPr>
            <w:r>
              <w:t>&lt;0.001</w:t>
            </w:r>
          </w:p>
        </w:tc>
        <w:tc>
          <w:tcPr>
            <w:tcW w:w="1236" w:type="dxa"/>
            <w:vAlign w:val="center"/>
          </w:tcPr>
          <w:p w14:paraId="3656B19C" w14:textId="77777777" w:rsidR="00036A56" w:rsidRDefault="00A81F1D">
            <w:pPr>
              <w:pStyle w:val="ThesisTableText"/>
              <w:keepNext/>
            </w:pPr>
            <w:r>
              <w:t>17.034</w:t>
            </w:r>
          </w:p>
        </w:tc>
        <w:tc>
          <w:tcPr>
            <w:tcW w:w="848" w:type="dxa"/>
            <w:vAlign w:val="center"/>
          </w:tcPr>
          <w:p w14:paraId="36E884BD" w14:textId="77777777" w:rsidR="00036A56" w:rsidRDefault="00A81F1D">
            <w:pPr>
              <w:pStyle w:val="ThesisTableText"/>
              <w:keepNext/>
              <w:jc w:val="center"/>
            </w:pPr>
            <w:r>
              <w:t>&lt;0.001</w:t>
            </w:r>
          </w:p>
        </w:tc>
        <w:tc>
          <w:tcPr>
            <w:tcW w:w="1499" w:type="dxa"/>
            <w:vAlign w:val="center"/>
          </w:tcPr>
          <w:p w14:paraId="1139230D" w14:textId="77777777" w:rsidR="00036A56" w:rsidRDefault="00A81F1D">
            <w:pPr>
              <w:pStyle w:val="ThesisTableText"/>
              <w:keepNext/>
            </w:pPr>
            <w:r>
              <w:t>0.0023</w:t>
            </w:r>
          </w:p>
        </w:tc>
        <w:tc>
          <w:tcPr>
            <w:tcW w:w="1307" w:type="dxa"/>
            <w:vAlign w:val="center"/>
          </w:tcPr>
          <w:p w14:paraId="58025BC6" w14:textId="77777777" w:rsidR="00036A56" w:rsidRDefault="00A81F1D">
            <w:pPr>
              <w:pStyle w:val="ThesisTableText"/>
              <w:keepNext/>
            </w:pPr>
            <w:r>
              <w:t>0.729</w:t>
            </w:r>
          </w:p>
        </w:tc>
      </w:tr>
      <w:tr w:rsidR="00036A56" w14:paraId="2132C20F" w14:textId="77777777">
        <w:trPr>
          <w:cantSplit/>
          <w:jc w:val="center"/>
        </w:trPr>
        <w:tc>
          <w:tcPr>
            <w:tcW w:w="1038" w:type="dxa"/>
            <w:vAlign w:val="center"/>
          </w:tcPr>
          <w:p w14:paraId="075184FF" w14:textId="77777777" w:rsidR="00036A56" w:rsidRDefault="00A81F1D">
            <w:pPr>
              <w:pStyle w:val="ThesisTableText"/>
              <w:keepNext/>
            </w:pPr>
            <w:r>
              <w:t>Recall@10</w:t>
            </w:r>
          </w:p>
        </w:tc>
        <w:tc>
          <w:tcPr>
            <w:tcW w:w="1161" w:type="dxa"/>
            <w:vAlign w:val="center"/>
          </w:tcPr>
          <w:p w14:paraId="5D67F1E4" w14:textId="77777777" w:rsidR="00036A56" w:rsidRDefault="00A81F1D">
            <w:pPr>
              <w:pStyle w:val="ThesisTableText"/>
              <w:keepNext/>
            </w:pPr>
            <w:r>
              <w:t>46.455</w:t>
            </w:r>
          </w:p>
        </w:tc>
        <w:tc>
          <w:tcPr>
            <w:tcW w:w="848" w:type="dxa"/>
            <w:vAlign w:val="center"/>
          </w:tcPr>
          <w:p w14:paraId="77B7AE10" w14:textId="77777777" w:rsidR="00036A56" w:rsidRDefault="00A81F1D">
            <w:pPr>
              <w:pStyle w:val="ThesisTableText"/>
              <w:keepNext/>
              <w:jc w:val="center"/>
            </w:pPr>
            <w:r>
              <w:t>&lt;0.001</w:t>
            </w:r>
          </w:p>
        </w:tc>
        <w:tc>
          <w:tcPr>
            <w:tcW w:w="1236" w:type="dxa"/>
            <w:vAlign w:val="center"/>
          </w:tcPr>
          <w:p w14:paraId="5C9D8DC7" w14:textId="77777777" w:rsidR="00036A56" w:rsidRDefault="00A81F1D">
            <w:pPr>
              <w:pStyle w:val="ThesisTableText"/>
              <w:keepNext/>
            </w:pPr>
            <w:r>
              <w:t>20.138</w:t>
            </w:r>
          </w:p>
        </w:tc>
        <w:tc>
          <w:tcPr>
            <w:tcW w:w="848" w:type="dxa"/>
            <w:vAlign w:val="center"/>
          </w:tcPr>
          <w:p w14:paraId="2354EFC6" w14:textId="77777777" w:rsidR="00036A56" w:rsidRDefault="00A81F1D">
            <w:pPr>
              <w:pStyle w:val="ThesisTableText"/>
              <w:keepNext/>
              <w:jc w:val="center"/>
            </w:pPr>
            <w:r>
              <w:t>&lt;0.001</w:t>
            </w:r>
          </w:p>
        </w:tc>
        <w:tc>
          <w:tcPr>
            <w:tcW w:w="1499" w:type="dxa"/>
            <w:vAlign w:val="center"/>
          </w:tcPr>
          <w:p w14:paraId="0C7F48AA" w14:textId="77777777" w:rsidR="00036A56" w:rsidRDefault="00A81F1D">
            <w:pPr>
              <w:pStyle w:val="ThesisTableText"/>
              <w:keepNext/>
            </w:pPr>
            <w:r>
              <w:t>0.00033</w:t>
            </w:r>
          </w:p>
        </w:tc>
        <w:tc>
          <w:tcPr>
            <w:tcW w:w="1307" w:type="dxa"/>
            <w:vAlign w:val="center"/>
          </w:tcPr>
          <w:p w14:paraId="0A134B0C" w14:textId="77777777" w:rsidR="00036A56" w:rsidRDefault="00A81F1D">
            <w:pPr>
              <w:pStyle w:val="ThesisTableText"/>
              <w:keepNext/>
            </w:pPr>
            <w:r>
              <w:t>0.844</w:t>
            </w:r>
          </w:p>
        </w:tc>
      </w:tr>
      <w:tr w:rsidR="00036A56" w14:paraId="1FD347F1" w14:textId="77777777">
        <w:trPr>
          <w:cantSplit/>
          <w:jc w:val="center"/>
        </w:trPr>
        <w:tc>
          <w:tcPr>
            <w:tcW w:w="1038" w:type="dxa"/>
            <w:vAlign w:val="center"/>
          </w:tcPr>
          <w:p w14:paraId="334B83DB" w14:textId="77777777" w:rsidR="00036A56" w:rsidRDefault="00A81F1D">
            <w:pPr>
              <w:pStyle w:val="ThesisTableText"/>
            </w:pPr>
            <w:r>
              <w:t>Precision@10</w:t>
            </w:r>
          </w:p>
        </w:tc>
        <w:tc>
          <w:tcPr>
            <w:tcW w:w="1161" w:type="dxa"/>
            <w:vAlign w:val="center"/>
          </w:tcPr>
          <w:p w14:paraId="730E2A31" w14:textId="77777777" w:rsidR="00036A56" w:rsidRDefault="00A81F1D">
            <w:pPr>
              <w:pStyle w:val="ThesisTableText"/>
            </w:pPr>
            <w:r>
              <w:t>46.455</w:t>
            </w:r>
          </w:p>
        </w:tc>
        <w:tc>
          <w:tcPr>
            <w:tcW w:w="848" w:type="dxa"/>
            <w:vAlign w:val="center"/>
          </w:tcPr>
          <w:p w14:paraId="01759E81" w14:textId="77777777" w:rsidR="00036A56" w:rsidRDefault="00A81F1D">
            <w:pPr>
              <w:pStyle w:val="ThesisTableText"/>
              <w:jc w:val="center"/>
            </w:pPr>
            <w:r>
              <w:t>&lt;0.001</w:t>
            </w:r>
          </w:p>
        </w:tc>
        <w:tc>
          <w:tcPr>
            <w:tcW w:w="1236" w:type="dxa"/>
            <w:vAlign w:val="center"/>
          </w:tcPr>
          <w:p w14:paraId="184E625A" w14:textId="77777777" w:rsidR="00036A56" w:rsidRDefault="00A81F1D">
            <w:pPr>
              <w:pStyle w:val="ThesisTableText"/>
            </w:pPr>
            <w:r>
              <w:t>19.000</w:t>
            </w:r>
          </w:p>
        </w:tc>
        <w:tc>
          <w:tcPr>
            <w:tcW w:w="848" w:type="dxa"/>
            <w:vAlign w:val="center"/>
          </w:tcPr>
          <w:p w14:paraId="121FE5F9" w14:textId="77777777" w:rsidR="00036A56" w:rsidRDefault="00A81F1D">
            <w:pPr>
              <w:pStyle w:val="ThesisTableText"/>
              <w:jc w:val="center"/>
            </w:pPr>
            <w:r>
              <w:t>&lt;0.001</w:t>
            </w:r>
          </w:p>
        </w:tc>
        <w:tc>
          <w:tcPr>
            <w:tcW w:w="1499" w:type="dxa"/>
            <w:vAlign w:val="center"/>
          </w:tcPr>
          <w:p w14:paraId="6CC6472D" w14:textId="77777777" w:rsidR="00036A56" w:rsidRDefault="00A81F1D">
            <w:pPr>
              <w:pStyle w:val="ThesisTableText"/>
            </w:pPr>
            <w:r>
              <w:t>0.00045</w:t>
            </w:r>
          </w:p>
        </w:tc>
        <w:tc>
          <w:tcPr>
            <w:tcW w:w="1307" w:type="dxa"/>
            <w:vAlign w:val="center"/>
          </w:tcPr>
          <w:p w14:paraId="0DA57702" w14:textId="77777777" w:rsidR="00036A56" w:rsidRDefault="00A81F1D">
            <w:pPr>
              <w:pStyle w:val="ThesisTableText"/>
            </w:pPr>
            <w:r>
              <w:t>0.846</w:t>
            </w:r>
          </w:p>
        </w:tc>
      </w:tr>
    </w:tbl>
    <w:p w14:paraId="077BB595" w14:textId="77777777" w:rsidR="00036A56" w:rsidRDefault="00A81F1D">
      <w:pPr>
        <w:pStyle w:val="u9"/>
      </w:pPr>
      <w:r>
        <w:t>检索指标以同一查询下的三个条件为配对观测。问题族聚合后，非</w:t>
      </w:r>
      <w:r>
        <w:t xml:space="preserve"> KG </w:t>
      </w:r>
      <w:r>
        <w:t>与两种图谱条件均有显著差异：</w:t>
      </w:r>
      <w:r>
        <w:t xml:space="preserve">WPW-Map </w:t>
      </w:r>
      <w:r>
        <w:t>相对非</w:t>
      </w:r>
      <w:r>
        <w:t xml:space="preserve"> KG </w:t>
      </w:r>
      <w:r>
        <w:t>的</w:t>
      </w:r>
      <w:r>
        <w:t xml:space="preserve"> Holm </w:t>
      </w:r>
      <w:r>
        <w:t>校正</w:t>
      </w:r>
      <w:r>
        <w:t xml:space="preserve"> p </w:t>
      </w:r>
      <w:r>
        <w:t>分别为</w:t>
      </w:r>
      <w:r>
        <w:t xml:space="preserve"> 0.0032</w:t>
      </w:r>
      <w:r>
        <w:t>、</w:t>
      </w:r>
      <w:r>
        <w:t>0.00077</w:t>
      </w:r>
      <w:r>
        <w:t>、</w:t>
      </w:r>
      <w:r>
        <w:t>0.00045</w:t>
      </w:r>
      <w:r>
        <w:t>，完整</w:t>
      </w:r>
      <w:r>
        <w:t xml:space="preserve"> WPW </w:t>
      </w:r>
      <w:r>
        <w:t>相对非</w:t>
      </w:r>
      <w:r>
        <w:t xml:space="preserve"> KG </w:t>
      </w:r>
      <w:r>
        <w:t>的分别为</w:t>
      </w:r>
      <w:r>
        <w:t xml:space="preserve"> 0.0023</w:t>
      </w:r>
      <w:r>
        <w:t>、</w:t>
      </w:r>
      <w:r>
        <w:t>0.00033</w:t>
      </w:r>
      <w:r>
        <w:t>、</w:t>
      </w:r>
      <w:r>
        <w:t>0.00045</w:t>
      </w:r>
      <w:r>
        <w:t>；完整</w:t>
      </w:r>
      <w:r>
        <w:t xml:space="preserve"> WPW </w:t>
      </w:r>
      <w:r>
        <w:t>与</w:t>
      </w:r>
      <w:r>
        <w:t xml:space="preserve"> WPW-Map </w:t>
      </w:r>
      <w:r>
        <w:t>之间没有显著差异（</w:t>
      </w:r>
      <w:r>
        <w:t xml:space="preserve">Holm </w:t>
      </w:r>
      <w:r>
        <w:t>校正</w:t>
      </w:r>
      <w:r>
        <w:t xml:space="preserve"> p </w:t>
      </w:r>
      <w:r>
        <w:t>分别为</w:t>
      </w:r>
      <w:r>
        <w:t xml:space="preserve"> 0.238</w:t>
      </w:r>
      <w:r>
        <w:t>、</w:t>
      </w:r>
      <w:r>
        <w:t>0.608</w:t>
      </w:r>
      <w:r>
        <w:t>、</w:t>
      </w:r>
      <w:r>
        <w:t>0.487</w:t>
      </w:r>
      <w:r>
        <w:t>）。因此结果支持图谱增强检索相对</w:t>
      </w:r>
      <w:r>
        <w:t xml:space="preserve"> BM25 </w:t>
      </w:r>
      <w:r>
        <w:t>的定位增益，但不支持把该增益进一步归因于</w:t>
      </w:r>
      <w:r>
        <w:t xml:space="preserve"> </w:t>
      </w:r>
      <w:r>
        <w:rPr>
          <w:rFonts w:ascii="Consolas" w:eastAsia="Consolas" w:hAnsi="Consolas"/>
        </w:rPr>
        <w:t>business_map</w:t>
      </w:r>
      <w:r>
        <w:t>。</w:t>
      </w:r>
    </w:p>
    <w:p w14:paraId="2FF1BE1E" w14:textId="77777777" w:rsidR="00036A56" w:rsidRDefault="00A81F1D">
      <w:pPr>
        <w:pStyle w:val="u9"/>
      </w:pPr>
      <w:r>
        <w:t>表</w:t>
      </w:r>
      <w:r>
        <w:t xml:space="preserve">C-4 </w:t>
      </w:r>
      <w:r>
        <w:t>的问题族聚合采用族内宏平均口径：先对同一问题族的查询取条件均值，再以</w:t>
      </w:r>
      <w:r>
        <w:t xml:space="preserve"> 25 </w:t>
      </w:r>
      <w:r>
        <w:t>个问题族为单位做</w:t>
      </w:r>
      <w:r>
        <w:t xml:space="preserve"> Friedman </w:t>
      </w:r>
      <w:r>
        <w:t>与</w:t>
      </w:r>
      <w:r>
        <w:t xml:space="preserve"> Wilcoxon </w:t>
      </w:r>
      <w:r>
        <w:t>检验。该口径可由</w:t>
      </w:r>
      <w:r>
        <w:t xml:space="preserve"> </w:t>
      </w:r>
      <w:r>
        <w:rPr>
          <w:rFonts w:ascii="Consolas" w:eastAsia="Consolas" w:hAnsi="Consolas"/>
        </w:rPr>
        <w:t>retrieval_runs.json</w:t>
      </w:r>
      <w:r>
        <w:t xml:space="preserve"> </w:t>
      </w:r>
      <w:r>
        <w:t>的逐题结果复算；早期归档中的</w:t>
      </w:r>
      <w:r>
        <w:t xml:space="preserve"> family_aggregated </w:t>
      </w:r>
      <w:r>
        <w:t>记录值无法由原始逐题结果复现，故本表不采用。查询级检验、描述统计与逐题结果均与归档一致；两种族级口径的显著性结论相同，即完整</w:t>
      </w:r>
      <w:r>
        <w:t xml:space="preserve"> WPW </w:t>
      </w:r>
      <w:r>
        <w:t>相对非</w:t>
      </w:r>
      <w:r>
        <w:t xml:space="preserve"> KG </w:t>
      </w:r>
      <w:r>
        <w:t>的三项均显著，完整</w:t>
      </w:r>
      <w:r>
        <w:t xml:space="preserve"> WPW </w:t>
      </w:r>
      <w:r>
        <w:t>相对</w:t>
      </w:r>
      <w:r>
        <w:t xml:space="preserve"> WPW-Map </w:t>
      </w:r>
      <w:r>
        <w:t>的三项均不显著。</w:t>
      </w:r>
    </w:p>
    <w:p w14:paraId="68174615" w14:textId="77777777" w:rsidR="00036A56" w:rsidRDefault="00A81F1D">
      <w:pPr>
        <w:pStyle w:val="u"/>
      </w:pPr>
      <w:bookmarkStart w:id="184" w:name="_Toc243476651"/>
      <w:r>
        <w:lastRenderedPageBreak/>
        <w:t>项目场景问答记录</w:t>
      </w:r>
      <w:bookmarkEnd w:id="184"/>
    </w:p>
    <w:p w14:paraId="5FE894E1" w14:textId="77777777" w:rsidR="00036A56" w:rsidRDefault="00A81F1D">
      <w:pPr>
        <w:pStyle w:val="u9"/>
      </w:pPr>
      <w:r>
        <w:t>第</w:t>
      </w:r>
      <w:r>
        <w:t xml:space="preserve"> 6.2.4 </w:t>
      </w:r>
      <w:r>
        <w:t>节的问答子实验运行了全部</w:t>
      </w:r>
      <w:r>
        <w:t xml:space="preserve"> 100 </w:t>
      </w:r>
      <w:r>
        <w:t>题（五类各</w:t>
      </w:r>
      <w:r>
        <w:t xml:space="preserve"> 20 </w:t>
      </w:r>
      <w:r>
        <w:t>题），在非</w:t>
      </w:r>
      <w:r>
        <w:t xml:space="preserve"> KG</w:t>
      </w:r>
      <w:r>
        <w:t>、</w:t>
      </w:r>
      <w:r>
        <w:t xml:space="preserve">WPW-Map </w:t>
      </w:r>
      <w:r>
        <w:t>和完整</w:t>
      </w:r>
      <w:r>
        <w:t xml:space="preserve"> WPW </w:t>
      </w:r>
      <w:r>
        <w:t>三种条件下汇总，正文报告的就是这组结果。表</w:t>
      </w:r>
      <w:r>
        <w:t xml:space="preserve">D-1 </w:t>
      </w:r>
      <w:r>
        <w:t>给出条件设置，表</w:t>
      </w:r>
      <w:r>
        <w:t xml:space="preserve">D-3 </w:t>
      </w:r>
      <w:r>
        <w:t>与表</w:t>
      </w:r>
      <w:r>
        <w:t xml:space="preserve">D-4 </w:t>
      </w:r>
      <w:r>
        <w:t>给出通过率与初始上下文规模；题集定义（表</w:t>
      </w:r>
      <w:r>
        <w:t>D-2</w:t>
      </w:r>
      <w:r>
        <w:t>）与逐题记录（表</w:t>
      </w:r>
      <w:r>
        <w:t>D-5</w:t>
      </w:r>
      <w:r>
        <w:t>）见完整版附录。</w:t>
      </w:r>
    </w:p>
    <w:p w14:paraId="78A4623D" w14:textId="77777777" w:rsidR="00036A56" w:rsidRDefault="00A81F1D">
      <w:pPr>
        <w:pStyle w:val="ThesisTableListEntry"/>
      </w:pPr>
      <w:bookmarkStart w:id="185" w:name="_Toc243476733"/>
      <w:r>
        <w:t>表</w:t>
      </w:r>
      <w:r>
        <w:t xml:space="preserve">D-1 </w:t>
      </w:r>
      <w:r>
        <w:t>检索与问答条件</w:t>
      </w:r>
      <w:bookmarkEnd w:id="185"/>
    </w:p>
    <w:p w14:paraId="5559AA95" w14:textId="77777777" w:rsidR="00036A56" w:rsidRDefault="00A81F1D">
      <w:pPr>
        <w:pStyle w:val="ua"/>
      </w:pPr>
      <w:r>
        <w:t>Table D-1 Retrieval and Question-Answering Conditions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59"/>
        <w:gridCol w:w="1459"/>
        <w:gridCol w:w="1459"/>
        <w:gridCol w:w="1930"/>
        <w:gridCol w:w="1631"/>
      </w:tblGrid>
      <w:tr w:rsidR="00036A56" w14:paraId="502BE9DD" w14:textId="77777777">
        <w:trPr>
          <w:cantSplit/>
          <w:tblHeader/>
          <w:jc w:val="center"/>
        </w:trPr>
        <w:tc>
          <w:tcPr>
            <w:tcW w:w="1459" w:type="dxa"/>
            <w:tcBorders>
              <w:bottom w:val="single" w:sz="6" w:space="0" w:color="000000"/>
            </w:tcBorders>
            <w:vAlign w:val="center"/>
          </w:tcPr>
          <w:p w14:paraId="6BF1E9AC" w14:textId="77777777" w:rsidR="00036A56" w:rsidRDefault="00A81F1D">
            <w:pPr>
              <w:pStyle w:val="ThesisTableText"/>
              <w:keepNext/>
              <w:jc w:val="center"/>
            </w:pPr>
            <w:r>
              <w:rPr>
                <w:b/>
              </w:rPr>
              <w:t>条件</w:t>
            </w:r>
          </w:p>
        </w:tc>
        <w:tc>
          <w:tcPr>
            <w:tcW w:w="1459" w:type="dxa"/>
            <w:tcBorders>
              <w:bottom w:val="single" w:sz="6" w:space="0" w:color="000000"/>
            </w:tcBorders>
            <w:vAlign w:val="center"/>
          </w:tcPr>
          <w:p w14:paraId="3A9E59A1" w14:textId="77777777" w:rsidR="00036A56" w:rsidRDefault="00A81F1D">
            <w:pPr>
              <w:pStyle w:val="ThesisTableText"/>
              <w:keepNext/>
              <w:jc w:val="center"/>
            </w:pPr>
            <w:r>
              <w:rPr>
                <w:b/>
              </w:rPr>
              <w:t>代码结构图</w:t>
            </w:r>
          </w:p>
        </w:tc>
        <w:tc>
          <w:tcPr>
            <w:tcW w:w="1459" w:type="dxa"/>
            <w:tcBorders>
              <w:bottom w:val="single" w:sz="6" w:space="0" w:color="000000"/>
            </w:tcBorders>
            <w:vAlign w:val="center"/>
          </w:tcPr>
          <w:p w14:paraId="67E14FED" w14:textId="77777777" w:rsidR="00036A56" w:rsidRDefault="00A81F1D">
            <w:pPr>
              <w:pStyle w:val="ThesisTableText"/>
              <w:keepNext/>
              <w:jc w:val="center"/>
            </w:pPr>
            <w:r>
              <w:rPr>
                <w:b/>
              </w:rPr>
              <w:t>业务</w:t>
            </w:r>
            <w:r>
              <w:rPr>
                <w:b/>
              </w:rPr>
              <w:t>—</w:t>
            </w:r>
            <w:r>
              <w:rPr>
                <w:b/>
              </w:rPr>
              <w:t>代码映射</w:t>
            </w:r>
          </w:p>
        </w:tc>
        <w:tc>
          <w:tcPr>
            <w:tcW w:w="1930" w:type="dxa"/>
            <w:tcBorders>
              <w:bottom w:val="single" w:sz="6" w:space="0" w:color="000000"/>
            </w:tcBorders>
            <w:vAlign w:val="center"/>
          </w:tcPr>
          <w:p w14:paraId="49C41A27" w14:textId="77777777" w:rsidR="00036A56" w:rsidRDefault="00A81F1D">
            <w:pPr>
              <w:pStyle w:val="ThesisTableText"/>
              <w:keepNext/>
              <w:jc w:val="center"/>
            </w:pPr>
            <w:r>
              <w:rPr>
                <w:b/>
              </w:rPr>
              <w:t>上下文组织</w:t>
            </w:r>
          </w:p>
        </w:tc>
        <w:tc>
          <w:tcPr>
            <w:tcW w:w="1631" w:type="dxa"/>
            <w:tcBorders>
              <w:bottom w:val="single" w:sz="6" w:space="0" w:color="000000"/>
            </w:tcBorders>
            <w:vAlign w:val="center"/>
          </w:tcPr>
          <w:p w14:paraId="032C28F5" w14:textId="77777777" w:rsidR="00036A56" w:rsidRDefault="00A81F1D">
            <w:pPr>
              <w:pStyle w:val="ThesisTableText"/>
              <w:keepNext/>
              <w:jc w:val="center"/>
            </w:pPr>
            <w:r>
              <w:rPr>
                <w:b/>
              </w:rPr>
              <w:t>用途</w:t>
            </w:r>
          </w:p>
        </w:tc>
      </w:tr>
      <w:tr w:rsidR="00036A56" w14:paraId="5D5066FD" w14:textId="77777777">
        <w:trPr>
          <w:cantSplit/>
          <w:jc w:val="center"/>
        </w:trPr>
        <w:tc>
          <w:tcPr>
            <w:tcW w:w="1459" w:type="dxa"/>
            <w:vAlign w:val="center"/>
          </w:tcPr>
          <w:p w14:paraId="3FB7993B" w14:textId="77777777" w:rsidR="00036A56" w:rsidRDefault="00A81F1D">
            <w:pPr>
              <w:pStyle w:val="ThesisTableText"/>
              <w:keepNext/>
            </w:pPr>
            <w:r>
              <w:t>非</w:t>
            </w:r>
            <w:r>
              <w:t xml:space="preserve"> KG</w:t>
            </w:r>
          </w:p>
        </w:tc>
        <w:tc>
          <w:tcPr>
            <w:tcW w:w="1459" w:type="dxa"/>
            <w:vAlign w:val="center"/>
          </w:tcPr>
          <w:p w14:paraId="017E4407" w14:textId="77777777" w:rsidR="00036A56" w:rsidRDefault="00A81F1D">
            <w:pPr>
              <w:pStyle w:val="ThesisTableText"/>
              <w:keepNext/>
            </w:pPr>
            <w:r>
              <w:t>关闭</w:t>
            </w:r>
          </w:p>
        </w:tc>
        <w:tc>
          <w:tcPr>
            <w:tcW w:w="1459" w:type="dxa"/>
            <w:vAlign w:val="center"/>
          </w:tcPr>
          <w:p w14:paraId="640480FB" w14:textId="77777777" w:rsidR="00036A56" w:rsidRDefault="00A81F1D">
            <w:pPr>
              <w:pStyle w:val="ThesisTableText"/>
              <w:keepNext/>
            </w:pPr>
            <w:r>
              <w:t>关闭</w:t>
            </w:r>
          </w:p>
        </w:tc>
        <w:tc>
          <w:tcPr>
            <w:tcW w:w="1930" w:type="dxa"/>
            <w:vAlign w:val="center"/>
          </w:tcPr>
          <w:p w14:paraId="1BD4FF1E" w14:textId="77777777" w:rsidR="00036A56" w:rsidRDefault="00A81F1D">
            <w:pPr>
              <w:pStyle w:val="ThesisTableText"/>
              <w:keepNext/>
            </w:pPr>
            <w:r>
              <w:t>非图候选的相关行窗口</w:t>
            </w:r>
          </w:p>
        </w:tc>
        <w:tc>
          <w:tcPr>
            <w:tcW w:w="1631" w:type="dxa"/>
            <w:vAlign w:val="center"/>
          </w:tcPr>
          <w:p w14:paraId="554BF059" w14:textId="77777777" w:rsidR="00036A56" w:rsidRDefault="00A81F1D">
            <w:pPr>
              <w:pStyle w:val="ThesisTableText"/>
              <w:keepNext/>
            </w:pPr>
            <w:r>
              <w:t>非图检索基线</w:t>
            </w:r>
          </w:p>
        </w:tc>
      </w:tr>
      <w:tr w:rsidR="00036A56" w14:paraId="5E123A56" w14:textId="77777777">
        <w:trPr>
          <w:cantSplit/>
          <w:jc w:val="center"/>
        </w:trPr>
        <w:tc>
          <w:tcPr>
            <w:tcW w:w="1459" w:type="dxa"/>
            <w:vAlign w:val="center"/>
          </w:tcPr>
          <w:p w14:paraId="708BDDE3" w14:textId="77777777" w:rsidR="00036A56" w:rsidRDefault="00A81F1D">
            <w:pPr>
              <w:pStyle w:val="ThesisTableText"/>
              <w:keepNext/>
            </w:pPr>
            <w:r>
              <w:t>WPW-Map</w:t>
            </w:r>
          </w:p>
        </w:tc>
        <w:tc>
          <w:tcPr>
            <w:tcW w:w="1459" w:type="dxa"/>
            <w:vAlign w:val="center"/>
          </w:tcPr>
          <w:p w14:paraId="40CC2F79" w14:textId="77777777" w:rsidR="00036A56" w:rsidRDefault="00A81F1D">
            <w:pPr>
              <w:pStyle w:val="ThesisTableText"/>
              <w:keepNext/>
            </w:pPr>
            <w:r>
              <w:t>保留</w:t>
            </w:r>
          </w:p>
        </w:tc>
        <w:tc>
          <w:tcPr>
            <w:tcW w:w="1459" w:type="dxa"/>
            <w:vAlign w:val="center"/>
          </w:tcPr>
          <w:p w14:paraId="7445FEE9" w14:textId="77777777" w:rsidR="00036A56" w:rsidRDefault="00A81F1D">
            <w:pPr>
              <w:pStyle w:val="ThesisTableText"/>
              <w:keepNext/>
            </w:pPr>
            <w:r>
              <w:t>关闭</w:t>
            </w:r>
          </w:p>
        </w:tc>
        <w:tc>
          <w:tcPr>
            <w:tcW w:w="1930" w:type="dxa"/>
            <w:vAlign w:val="center"/>
          </w:tcPr>
          <w:p w14:paraId="3C511533" w14:textId="77777777" w:rsidR="00036A56" w:rsidRDefault="00A81F1D">
            <w:pPr>
              <w:pStyle w:val="ThesisTableText"/>
              <w:keepNext/>
            </w:pPr>
            <w:r>
              <w:t>代码图导航与相关行窗口</w:t>
            </w:r>
          </w:p>
        </w:tc>
        <w:tc>
          <w:tcPr>
            <w:tcW w:w="1631" w:type="dxa"/>
            <w:vAlign w:val="center"/>
          </w:tcPr>
          <w:p w14:paraId="0DA71661" w14:textId="77777777" w:rsidR="00036A56" w:rsidRDefault="00A81F1D">
            <w:pPr>
              <w:pStyle w:val="ThesisTableText"/>
              <w:keepNext/>
            </w:pPr>
            <w:r>
              <w:t>检验代码结构图的作用</w:t>
            </w:r>
          </w:p>
        </w:tc>
      </w:tr>
      <w:tr w:rsidR="00036A56" w14:paraId="18FAB36C" w14:textId="77777777">
        <w:trPr>
          <w:cantSplit/>
          <w:jc w:val="center"/>
        </w:trPr>
        <w:tc>
          <w:tcPr>
            <w:tcW w:w="1459" w:type="dxa"/>
            <w:vAlign w:val="center"/>
          </w:tcPr>
          <w:p w14:paraId="7C54F0CC" w14:textId="77777777" w:rsidR="00036A56" w:rsidRDefault="00A81F1D">
            <w:pPr>
              <w:pStyle w:val="ThesisTableText"/>
            </w:pPr>
            <w:r>
              <w:t>完整</w:t>
            </w:r>
            <w:r>
              <w:t xml:space="preserve"> WPW</w:t>
            </w:r>
          </w:p>
        </w:tc>
        <w:tc>
          <w:tcPr>
            <w:tcW w:w="1459" w:type="dxa"/>
            <w:vAlign w:val="center"/>
          </w:tcPr>
          <w:p w14:paraId="61A6B01A" w14:textId="77777777" w:rsidR="00036A56" w:rsidRDefault="00A81F1D">
            <w:pPr>
              <w:pStyle w:val="ThesisTableText"/>
            </w:pPr>
            <w:r>
              <w:t>保留</w:t>
            </w:r>
          </w:p>
        </w:tc>
        <w:tc>
          <w:tcPr>
            <w:tcW w:w="1459" w:type="dxa"/>
            <w:vAlign w:val="center"/>
          </w:tcPr>
          <w:p w14:paraId="52BEC829" w14:textId="77777777" w:rsidR="00036A56" w:rsidRDefault="00A81F1D">
            <w:pPr>
              <w:pStyle w:val="ThesisTableText"/>
            </w:pPr>
            <w:r>
              <w:t>保留</w:t>
            </w:r>
          </w:p>
        </w:tc>
        <w:tc>
          <w:tcPr>
            <w:tcW w:w="1930" w:type="dxa"/>
            <w:vAlign w:val="center"/>
          </w:tcPr>
          <w:p w14:paraId="7C11AA40" w14:textId="77777777" w:rsidR="00036A56" w:rsidRDefault="00A81F1D">
            <w:pPr>
              <w:pStyle w:val="ThesisTableText"/>
            </w:pPr>
            <w:r>
              <w:t>图谱摘要与候选文件相关行窗口</w:t>
            </w:r>
          </w:p>
        </w:tc>
        <w:tc>
          <w:tcPr>
            <w:tcW w:w="1631" w:type="dxa"/>
            <w:vAlign w:val="center"/>
          </w:tcPr>
          <w:p w14:paraId="4CBD65E4" w14:textId="77777777" w:rsidR="00036A56" w:rsidRDefault="00A81F1D">
            <w:pPr>
              <w:pStyle w:val="ThesisTableText"/>
            </w:pPr>
            <w:r>
              <w:t>完整方法</w:t>
            </w:r>
          </w:p>
        </w:tc>
      </w:tr>
    </w:tbl>
    <w:p w14:paraId="64C1F6AC" w14:textId="77777777" w:rsidR="00036A56" w:rsidRDefault="00A81F1D">
      <w:pPr>
        <w:pStyle w:val="u9"/>
      </w:pPr>
      <w:r>
        <w:t xml:space="preserve">100 </w:t>
      </w:r>
      <w:r>
        <w:t>题的类别分布为五类各</w:t>
      </w:r>
      <w:r>
        <w:t xml:space="preserve"> 20 </w:t>
      </w:r>
      <w:r>
        <w:t>题，全部在正式运行中执行完毕。正式比较在非</w:t>
      </w:r>
      <w:r>
        <w:t xml:space="preserve"> KG</w:t>
      </w:r>
      <w:r>
        <w:t>、</w:t>
      </w:r>
      <w:r>
        <w:t xml:space="preserve">WPW-Map </w:t>
      </w:r>
      <w:r>
        <w:t>和完整</w:t>
      </w:r>
      <w:r>
        <w:t xml:space="preserve"> WPW </w:t>
      </w:r>
      <w:r>
        <w:t>三种条件下进行，总体结果见表</w:t>
      </w:r>
      <w:r>
        <w:t>D-3</w:t>
      </w:r>
      <w:r>
        <w:t>，分类别结果见表</w:t>
      </w:r>
      <w:r>
        <w:t>D-4</w:t>
      </w:r>
      <w:r>
        <w:t>。</w:t>
      </w:r>
    </w:p>
    <w:p w14:paraId="0021066B" w14:textId="77777777" w:rsidR="00036A56" w:rsidRDefault="00A81F1D">
      <w:pPr>
        <w:pStyle w:val="ThesisTableListEntry"/>
      </w:pPr>
      <w:bookmarkStart w:id="186" w:name="_Toc243476734"/>
      <w:r>
        <w:t>表</w:t>
      </w:r>
      <w:r>
        <w:t xml:space="preserve">D-3 </w:t>
      </w:r>
      <w:r>
        <w:t>项目场景问答总体结果（</w:t>
      </w:r>
      <w:r>
        <w:t xml:space="preserve">100 </w:t>
      </w:r>
      <w:r>
        <w:t>题）</w:t>
      </w:r>
      <w:bookmarkEnd w:id="186"/>
    </w:p>
    <w:p w14:paraId="0DFFF9DC" w14:textId="77777777" w:rsidR="00036A56" w:rsidRDefault="00A81F1D">
      <w:pPr>
        <w:pStyle w:val="ua"/>
      </w:pPr>
      <w:r>
        <w:t>Table D-3 Overall Results of Project-Scenario Question Answering (100 Questions)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73"/>
        <w:gridCol w:w="1073"/>
        <w:gridCol w:w="1073"/>
        <w:gridCol w:w="1933"/>
        <w:gridCol w:w="1419"/>
        <w:gridCol w:w="1367"/>
      </w:tblGrid>
      <w:tr w:rsidR="00036A56" w14:paraId="54AD83F1" w14:textId="77777777">
        <w:trPr>
          <w:cantSplit/>
          <w:tblHeader/>
          <w:jc w:val="center"/>
        </w:trPr>
        <w:tc>
          <w:tcPr>
            <w:tcW w:w="1073" w:type="dxa"/>
            <w:tcBorders>
              <w:bottom w:val="single" w:sz="6" w:space="0" w:color="000000"/>
            </w:tcBorders>
            <w:vAlign w:val="center"/>
          </w:tcPr>
          <w:p w14:paraId="30212F3C" w14:textId="77777777" w:rsidR="00036A56" w:rsidRDefault="00A81F1D">
            <w:pPr>
              <w:pStyle w:val="ThesisTableText"/>
              <w:keepNext/>
              <w:jc w:val="center"/>
            </w:pPr>
            <w:r>
              <w:rPr>
                <w:b/>
              </w:rPr>
              <w:t>条件</w:t>
            </w:r>
          </w:p>
        </w:tc>
        <w:tc>
          <w:tcPr>
            <w:tcW w:w="1073" w:type="dxa"/>
            <w:tcBorders>
              <w:bottom w:val="single" w:sz="6" w:space="0" w:color="000000"/>
            </w:tcBorders>
            <w:vAlign w:val="center"/>
          </w:tcPr>
          <w:p w14:paraId="041DEF7E" w14:textId="77777777" w:rsidR="00036A56" w:rsidRDefault="00A81F1D">
            <w:pPr>
              <w:pStyle w:val="ThesisTableText"/>
              <w:keepNext/>
              <w:jc w:val="center"/>
            </w:pPr>
            <w:r>
              <w:rPr>
                <w:b/>
              </w:rPr>
              <w:t>盲评通过数</w:t>
            </w:r>
          </w:p>
        </w:tc>
        <w:tc>
          <w:tcPr>
            <w:tcW w:w="1073" w:type="dxa"/>
            <w:tcBorders>
              <w:bottom w:val="single" w:sz="6" w:space="0" w:color="000000"/>
            </w:tcBorders>
            <w:vAlign w:val="center"/>
          </w:tcPr>
          <w:p w14:paraId="0B796089" w14:textId="77777777" w:rsidR="00036A56" w:rsidRDefault="00A81F1D">
            <w:pPr>
              <w:pStyle w:val="ThesisTableText"/>
              <w:keepNext/>
              <w:jc w:val="center"/>
            </w:pPr>
            <w:r>
              <w:rPr>
                <w:b/>
              </w:rPr>
              <w:t>盲评通过率</w:t>
            </w:r>
          </w:p>
        </w:tc>
        <w:tc>
          <w:tcPr>
            <w:tcW w:w="1933" w:type="dxa"/>
            <w:tcBorders>
              <w:bottom w:val="single" w:sz="6" w:space="0" w:color="000000"/>
            </w:tcBorders>
            <w:vAlign w:val="center"/>
          </w:tcPr>
          <w:p w14:paraId="4A791E3E" w14:textId="77777777" w:rsidR="00036A56" w:rsidRDefault="00A81F1D">
            <w:pPr>
              <w:pStyle w:val="ThesisTableText"/>
              <w:keepNext/>
              <w:jc w:val="center"/>
            </w:pPr>
            <w:r>
              <w:rPr>
                <w:b/>
              </w:rPr>
              <w:t>初始上下文</w:t>
            </w:r>
            <w:r>
              <w:rPr>
                <w:b/>
              </w:rPr>
              <w:t xml:space="preserve"> Token </w:t>
            </w:r>
            <w:r>
              <w:rPr>
                <w:b/>
              </w:rPr>
              <w:t>中位数</w:t>
            </w:r>
            <w:r>
              <w:rPr>
                <w:b/>
              </w:rPr>
              <w:t xml:space="preserve"> [P25, P75]</w:t>
            </w:r>
          </w:p>
        </w:tc>
        <w:tc>
          <w:tcPr>
            <w:tcW w:w="1419" w:type="dxa"/>
            <w:tcBorders>
              <w:bottom w:val="single" w:sz="6" w:space="0" w:color="000000"/>
            </w:tcBorders>
            <w:vAlign w:val="center"/>
          </w:tcPr>
          <w:p w14:paraId="238A0C63" w14:textId="77777777" w:rsidR="00036A56" w:rsidRDefault="00A81F1D">
            <w:pPr>
              <w:pStyle w:val="ThesisTableText"/>
              <w:keepNext/>
              <w:jc w:val="center"/>
            </w:pPr>
            <w:r>
              <w:rPr>
                <w:b/>
              </w:rPr>
              <w:t>初始上下文</w:t>
            </w:r>
            <w:r>
              <w:rPr>
                <w:b/>
              </w:rPr>
              <w:t xml:space="preserve"> Token </w:t>
            </w:r>
            <w:r>
              <w:rPr>
                <w:b/>
              </w:rPr>
              <w:t>均值</w:t>
            </w:r>
          </w:p>
        </w:tc>
        <w:tc>
          <w:tcPr>
            <w:tcW w:w="1367" w:type="dxa"/>
            <w:tcBorders>
              <w:bottom w:val="single" w:sz="6" w:space="0" w:color="000000"/>
            </w:tcBorders>
            <w:vAlign w:val="center"/>
          </w:tcPr>
          <w:p w14:paraId="0209FFF8" w14:textId="77777777" w:rsidR="00036A56" w:rsidRDefault="00A81F1D">
            <w:pPr>
              <w:pStyle w:val="ThesisTableText"/>
              <w:keepNext/>
              <w:jc w:val="center"/>
            </w:pPr>
            <w:r>
              <w:rPr>
                <w:b/>
              </w:rPr>
              <w:t>模型输入</w:t>
            </w:r>
            <w:r>
              <w:rPr>
                <w:b/>
              </w:rPr>
              <w:t xml:space="preserve"> Token </w:t>
            </w:r>
            <w:r>
              <w:rPr>
                <w:b/>
              </w:rPr>
              <w:t>均值</w:t>
            </w:r>
          </w:p>
        </w:tc>
      </w:tr>
      <w:tr w:rsidR="00036A56" w14:paraId="7482D316" w14:textId="77777777">
        <w:trPr>
          <w:cantSplit/>
          <w:jc w:val="center"/>
        </w:trPr>
        <w:tc>
          <w:tcPr>
            <w:tcW w:w="1073" w:type="dxa"/>
            <w:vAlign w:val="center"/>
          </w:tcPr>
          <w:p w14:paraId="1FAB8CE5" w14:textId="77777777" w:rsidR="00036A56" w:rsidRDefault="00A81F1D">
            <w:pPr>
              <w:pStyle w:val="ThesisTableText"/>
              <w:keepNext/>
            </w:pPr>
            <w:r>
              <w:t>非</w:t>
            </w:r>
            <w:r>
              <w:t xml:space="preserve"> KG</w:t>
            </w:r>
          </w:p>
        </w:tc>
        <w:tc>
          <w:tcPr>
            <w:tcW w:w="1073" w:type="dxa"/>
            <w:vAlign w:val="center"/>
          </w:tcPr>
          <w:p w14:paraId="1348FD98" w14:textId="77777777" w:rsidR="00036A56" w:rsidRDefault="00A81F1D">
            <w:pPr>
              <w:pStyle w:val="ThesisTableText"/>
              <w:keepNext/>
            </w:pPr>
            <w:r>
              <w:t>83</w:t>
            </w:r>
          </w:p>
        </w:tc>
        <w:tc>
          <w:tcPr>
            <w:tcW w:w="1073" w:type="dxa"/>
            <w:vAlign w:val="center"/>
          </w:tcPr>
          <w:p w14:paraId="72355FDF" w14:textId="77777777" w:rsidR="00036A56" w:rsidRDefault="00A81F1D">
            <w:pPr>
              <w:pStyle w:val="ThesisTableText"/>
              <w:keepNext/>
            </w:pPr>
            <w:r>
              <w:t>83%</w:t>
            </w:r>
          </w:p>
        </w:tc>
        <w:tc>
          <w:tcPr>
            <w:tcW w:w="1933" w:type="dxa"/>
            <w:vAlign w:val="center"/>
          </w:tcPr>
          <w:p w14:paraId="04ABDBEF" w14:textId="77777777" w:rsidR="00036A56" w:rsidRDefault="00A81F1D">
            <w:pPr>
              <w:pStyle w:val="ThesisTableText"/>
              <w:keepNext/>
            </w:pPr>
            <w:r>
              <w:t>2,465 [1,770, 4,773]</w:t>
            </w:r>
          </w:p>
        </w:tc>
        <w:tc>
          <w:tcPr>
            <w:tcW w:w="1419" w:type="dxa"/>
            <w:vAlign w:val="center"/>
          </w:tcPr>
          <w:p w14:paraId="50212548" w14:textId="77777777" w:rsidR="00036A56" w:rsidRDefault="00A81F1D">
            <w:pPr>
              <w:pStyle w:val="ThesisTableText"/>
              <w:keepNext/>
            </w:pPr>
            <w:r>
              <w:t>3,698</w:t>
            </w:r>
          </w:p>
        </w:tc>
        <w:tc>
          <w:tcPr>
            <w:tcW w:w="1367" w:type="dxa"/>
            <w:vAlign w:val="center"/>
          </w:tcPr>
          <w:p w14:paraId="22A0239C" w14:textId="77777777" w:rsidR="00036A56" w:rsidRDefault="00A81F1D">
            <w:pPr>
              <w:pStyle w:val="ThesisTableText"/>
              <w:keepNext/>
            </w:pPr>
            <w:r>
              <w:t>87,207</w:t>
            </w:r>
          </w:p>
        </w:tc>
      </w:tr>
      <w:tr w:rsidR="00036A56" w14:paraId="02D92B73" w14:textId="77777777">
        <w:trPr>
          <w:cantSplit/>
          <w:jc w:val="center"/>
        </w:trPr>
        <w:tc>
          <w:tcPr>
            <w:tcW w:w="1073" w:type="dxa"/>
            <w:vAlign w:val="center"/>
          </w:tcPr>
          <w:p w14:paraId="59E8F4C4" w14:textId="77777777" w:rsidR="00036A56" w:rsidRDefault="00A81F1D">
            <w:pPr>
              <w:pStyle w:val="ThesisTableText"/>
              <w:keepNext/>
            </w:pPr>
            <w:r>
              <w:t>WPW-Map</w:t>
            </w:r>
          </w:p>
        </w:tc>
        <w:tc>
          <w:tcPr>
            <w:tcW w:w="1073" w:type="dxa"/>
            <w:vAlign w:val="center"/>
          </w:tcPr>
          <w:p w14:paraId="5902F41E" w14:textId="77777777" w:rsidR="00036A56" w:rsidRDefault="00A81F1D">
            <w:pPr>
              <w:pStyle w:val="ThesisTableText"/>
              <w:keepNext/>
            </w:pPr>
            <w:r>
              <w:t>85</w:t>
            </w:r>
          </w:p>
        </w:tc>
        <w:tc>
          <w:tcPr>
            <w:tcW w:w="1073" w:type="dxa"/>
            <w:vAlign w:val="center"/>
          </w:tcPr>
          <w:p w14:paraId="615C18D5" w14:textId="77777777" w:rsidR="00036A56" w:rsidRDefault="00A81F1D">
            <w:pPr>
              <w:pStyle w:val="ThesisTableText"/>
              <w:keepNext/>
            </w:pPr>
            <w:r>
              <w:t>85%</w:t>
            </w:r>
          </w:p>
        </w:tc>
        <w:tc>
          <w:tcPr>
            <w:tcW w:w="1933" w:type="dxa"/>
            <w:vAlign w:val="center"/>
          </w:tcPr>
          <w:p w14:paraId="25319FD6" w14:textId="77777777" w:rsidR="00036A56" w:rsidRDefault="00A81F1D">
            <w:pPr>
              <w:pStyle w:val="ThesisTableText"/>
              <w:keepNext/>
            </w:pPr>
            <w:r>
              <w:t>1,763 [1,058, 2,863]</w:t>
            </w:r>
          </w:p>
        </w:tc>
        <w:tc>
          <w:tcPr>
            <w:tcW w:w="1419" w:type="dxa"/>
            <w:vAlign w:val="center"/>
          </w:tcPr>
          <w:p w14:paraId="7BCDA344" w14:textId="77777777" w:rsidR="00036A56" w:rsidRDefault="00A81F1D">
            <w:pPr>
              <w:pStyle w:val="ThesisTableText"/>
              <w:keepNext/>
            </w:pPr>
            <w:r>
              <w:t>2,298</w:t>
            </w:r>
          </w:p>
        </w:tc>
        <w:tc>
          <w:tcPr>
            <w:tcW w:w="1367" w:type="dxa"/>
            <w:vAlign w:val="center"/>
          </w:tcPr>
          <w:p w14:paraId="1AFD4F55" w14:textId="77777777" w:rsidR="00036A56" w:rsidRDefault="00A81F1D">
            <w:pPr>
              <w:pStyle w:val="ThesisTableText"/>
              <w:keepNext/>
            </w:pPr>
            <w:r>
              <w:t>86,949</w:t>
            </w:r>
          </w:p>
        </w:tc>
      </w:tr>
      <w:tr w:rsidR="00036A56" w14:paraId="75A862D8" w14:textId="77777777">
        <w:trPr>
          <w:cantSplit/>
          <w:jc w:val="center"/>
        </w:trPr>
        <w:tc>
          <w:tcPr>
            <w:tcW w:w="1073" w:type="dxa"/>
            <w:vAlign w:val="center"/>
          </w:tcPr>
          <w:p w14:paraId="60649DC3" w14:textId="77777777" w:rsidR="00036A56" w:rsidRDefault="00A81F1D">
            <w:pPr>
              <w:pStyle w:val="ThesisTableText"/>
            </w:pPr>
            <w:r>
              <w:t>完整</w:t>
            </w:r>
            <w:r>
              <w:t xml:space="preserve"> WPW</w:t>
            </w:r>
          </w:p>
        </w:tc>
        <w:tc>
          <w:tcPr>
            <w:tcW w:w="1073" w:type="dxa"/>
            <w:vAlign w:val="center"/>
          </w:tcPr>
          <w:p w14:paraId="0F052A85" w14:textId="77777777" w:rsidR="00036A56" w:rsidRDefault="00A81F1D">
            <w:pPr>
              <w:pStyle w:val="ThesisTableText"/>
            </w:pPr>
            <w:r>
              <w:t>91</w:t>
            </w:r>
          </w:p>
        </w:tc>
        <w:tc>
          <w:tcPr>
            <w:tcW w:w="1073" w:type="dxa"/>
            <w:vAlign w:val="center"/>
          </w:tcPr>
          <w:p w14:paraId="543CF147" w14:textId="77777777" w:rsidR="00036A56" w:rsidRDefault="00A81F1D">
            <w:pPr>
              <w:pStyle w:val="ThesisTableText"/>
            </w:pPr>
            <w:r>
              <w:t>91%</w:t>
            </w:r>
          </w:p>
        </w:tc>
        <w:tc>
          <w:tcPr>
            <w:tcW w:w="1933" w:type="dxa"/>
            <w:vAlign w:val="center"/>
          </w:tcPr>
          <w:p w14:paraId="41011D24" w14:textId="77777777" w:rsidR="00036A56" w:rsidRDefault="00A81F1D">
            <w:pPr>
              <w:pStyle w:val="ThesisTableText"/>
            </w:pPr>
            <w:r>
              <w:t>2,091 [1,273, 3,090]</w:t>
            </w:r>
          </w:p>
        </w:tc>
        <w:tc>
          <w:tcPr>
            <w:tcW w:w="1419" w:type="dxa"/>
            <w:vAlign w:val="center"/>
          </w:tcPr>
          <w:p w14:paraId="62C7BA94" w14:textId="77777777" w:rsidR="00036A56" w:rsidRDefault="00A81F1D">
            <w:pPr>
              <w:pStyle w:val="ThesisTableText"/>
            </w:pPr>
            <w:r>
              <w:t>2,690</w:t>
            </w:r>
          </w:p>
        </w:tc>
        <w:tc>
          <w:tcPr>
            <w:tcW w:w="1367" w:type="dxa"/>
            <w:vAlign w:val="center"/>
          </w:tcPr>
          <w:p w14:paraId="234DAB11" w14:textId="77777777" w:rsidR="00036A56" w:rsidRDefault="00A81F1D">
            <w:pPr>
              <w:pStyle w:val="ThesisTableText"/>
            </w:pPr>
            <w:r>
              <w:t>84,524</w:t>
            </w:r>
          </w:p>
        </w:tc>
      </w:tr>
    </w:tbl>
    <w:p w14:paraId="57E4F719" w14:textId="77777777" w:rsidR="00036A56" w:rsidRDefault="00A81F1D">
      <w:pPr>
        <w:pStyle w:val="u9"/>
      </w:pPr>
      <w:r>
        <w:t>表</w:t>
      </w:r>
      <w:r>
        <w:t xml:space="preserve">D-3 </w:t>
      </w:r>
      <w:r>
        <w:t>与正文表</w:t>
      </w:r>
      <w:r>
        <w:t xml:space="preserve">6-8 </w:t>
      </w:r>
      <w:r>
        <w:t>同源同值，方括号内为第</w:t>
      </w:r>
      <w:r>
        <w:t xml:space="preserve"> 1 </w:t>
      </w:r>
      <w:r>
        <w:t>四分位数（</w:t>
      </w:r>
      <w:r>
        <w:t>P25</w:t>
      </w:r>
      <w:r>
        <w:t>）和第</w:t>
      </w:r>
      <w:r>
        <w:t xml:space="preserve"> 3 </w:t>
      </w:r>
      <w:r>
        <w:t>四分位数（</w:t>
      </w:r>
      <w:r>
        <w:t>P75</w:t>
      </w:r>
      <w:r>
        <w:t>）。初始上下文</w:t>
      </w:r>
      <w:r>
        <w:t xml:space="preserve"> Token </w:t>
      </w:r>
      <w:r>
        <w:t>为回答前导航文本、图谱摘要和源码窗口之和；模型输入</w:t>
      </w:r>
      <w:r>
        <w:t xml:space="preserve"> Token </w:t>
      </w:r>
      <w:r>
        <w:t>取</w:t>
      </w:r>
      <w:r>
        <w:t xml:space="preserve"> API </w:t>
      </w:r>
      <w:r>
        <w:t>用量，包含工具输出和多轮上下文，两者口径不同。完整</w:t>
      </w:r>
      <w:r>
        <w:t xml:space="preserve"> WPW </w:t>
      </w:r>
      <w:r>
        <w:t>的初始上下文均值低于非</w:t>
      </w:r>
      <w:r>
        <w:t xml:space="preserve"> KG</w:t>
      </w:r>
      <w:r>
        <w:t>，但模型输入均值与两种基线接近，见</w:t>
      </w:r>
      <w:r>
        <w:t xml:space="preserve"> 6.2.4 </w:t>
      </w:r>
      <w:r>
        <w:t>的说明。</w:t>
      </w:r>
    </w:p>
    <w:p w14:paraId="05E85307" w14:textId="77777777" w:rsidR="00036A56" w:rsidRDefault="00A81F1D">
      <w:pPr>
        <w:pStyle w:val="ThesisTableListEntry"/>
      </w:pPr>
      <w:bookmarkStart w:id="187" w:name="_Toc243476735"/>
      <w:r>
        <w:lastRenderedPageBreak/>
        <w:t>表</w:t>
      </w:r>
      <w:r>
        <w:t xml:space="preserve">D-4 </w:t>
      </w:r>
      <w:r>
        <w:t>不同问题类型的问答通过率（</w:t>
      </w:r>
      <w:r>
        <w:t xml:space="preserve">100 </w:t>
      </w:r>
      <w:r>
        <w:t>题）</w:t>
      </w:r>
      <w:bookmarkEnd w:id="187"/>
    </w:p>
    <w:p w14:paraId="3CC5D7F5" w14:textId="77777777" w:rsidR="00036A56" w:rsidRDefault="00A81F1D">
      <w:pPr>
        <w:pStyle w:val="ua"/>
      </w:pPr>
      <w:r>
        <w:t>Table D-4 Question-Answering Pass Rates by Question Type (100 Questions)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29"/>
        <w:gridCol w:w="2103"/>
        <w:gridCol w:w="2103"/>
        <w:gridCol w:w="2103"/>
      </w:tblGrid>
      <w:tr w:rsidR="00036A56" w14:paraId="6855F870" w14:textId="77777777">
        <w:trPr>
          <w:cantSplit/>
          <w:tblHeader/>
          <w:jc w:val="center"/>
        </w:trPr>
        <w:tc>
          <w:tcPr>
            <w:tcW w:w="1629" w:type="dxa"/>
            <w:tcBorders>
              <w:bottom w:val="single" w:sz="6" w:space="0" w:color="000000"/>
            </w:tcBorders>
            <w:vAlign w:val="center"/>
          </w:tcPr>
          <w:p w14:paraId="0CFAB67C" w14:textId="77777777" w:rsidR="00036A56" w:rsidRDefault="00A81F1D">
            <w:pPr>
              <w:pStyle w:val="ThesisTableText"/>
              <w:keepNext/>
              <w:jc w:val="center"/>
            </w:pPr>
            <w:r>
              <w:rPr>
                <w:b/>
              </w:rPr>
              <w:t>问题类型</w:t>
            </w:r>
          </w:p>
        </w:tc>
        <w:tc>
          <w:tcPr>
            <w:tcW w:w="2103" w:type="dxa"/>
            <w:tcBorders>
              <w:bottom w:val="single" w:sz="6" w:space="0" w:color="000000"/>
            </w:tcBorders>
            <w:vAlign w:val="center"/>
          </w:tcPr>
          <w:p w14:paraId="09377CC8" w14:textId="77777777" w:rsidR="00036A56" w:rsidRDefault="00A81F1D">
            <w:pPr>
              <w:pStyle w:val="ThesisTableText"/>
              <w:keepNext/>
              <w:jc w:val="center"/>
            </w:pPr>
            <w:r>
              <w:rPr>
                <w:b/>
              </w:rPr>
              <w:t>非</w:t>
            </w:r>
            <w:r>
              <w:rPr>
                <w:b/>
              </w:rPr>
              <w:t xml:space="preserve"> KG</w:t>
            </w:r>
          </w:p>
        </w:tc>
        <w:tc>
          <w:tcPr>
            <w:tcW w:w="2103" w:type="dxa"/>
            <w:tcBorders>
              <w:bottom w:val="single" w:sz="6" w:space="0" w:color="000000"/>
            </w:tcBorders>
            <w:vAlign w:val="center"/>
          </w:tcPr>
          <w:p w14:paraId="30BAADF1" w14:textId="77777777" w:rsidR="00036A56" w:rsidRDefault="00A81F1D">
            <w:pPr>
              <w:pStyle w:val="ThesisTableText"/>
              <w:keepNext/>
              <w:jc w:val="center"/>
            </w:pPr>
            <w:r>
              <w:rPr>
                <w:b/>
              </w:rPr>
              <w:t>WPW-Map</w:t>
            </w:r>
          </w:p>
        </w:tc>
        <w:tc>
          <w:tcPr>
            <w:tcW w:w="2103" w:type="dxa"/>
            <w:tcBorders>
              <w:bottom w:val="single" w:sz="6" w:space="0" w:color="000000"/>
            </w:tcBorders>
            <w:vAlign w:val="center"/>
          </w:tcPr>
          <w:p w14:paraId="04AFD39E" w14:textId="77777777" w:rsidR="00036A56" w:rsidRDefault="00A81F1D">
            <w:pPr>
              <w:pStyle w:val="ThesisTableText"/>
              <w:keepNext/>
              <w:jc w:val="center"/>
            </w:pPr>
            <w:r>
              <w:rPr>
                <w:b/>
              </w:rPr>
              <w:t>完整</w:t>
            </w:r>
            <w:r>
              <w:rPr>
                <w:b/>
              </w:rPr>
              <w:t xml:space="preserve"> WPW</w:t>
            </w:r>
          </w:p>
        </w:tc>
      </w:tr>
      <w:tr w:rsidR="00036A56" w14:paraId="1ABFE8BB" w14:textId="77777777">
        <w:trPr>
          <w:cantSplit/>
          <w:jc w:val="center"/>
        </w:trPr>
        <w:tc>
          <w:tcPr>
            <w:tcW w:w="1629" w:type="dxa"/>
            <w:vAlign w:val="center"/>
          </w:tcPr>
          <w:p w14:paraId="4528C8B0" w14:textId="77777777" w:rsidR="00036A56" w:rsidRDefault="00A81F1D">
            <w:pPr>
              <w:pStyle w:val="ThesisTableText"/>
              <w:keepNext/>
            </w:pPr>
            <w:r>
              <w:t>现有功能解释</w:t>
            </w:r>
          </w:p>
        </w:tc>
        <w:tc>
          <w:tcPr>
            <w:tcW w:w="2103" w:type="dxa"/>
            <w:vAlign w:val="center"/>
          </w:tcPr>
          <w:p w14:paraId="48A7E646" w14:textId="77777777" w:rsidR="00036A56" w:rsidRDefault="00A81F1D">
            <w:pPr>
              <w:pStyle w:val="ThesisTableText"/>
              <w:keepNext/>
            </w:pPr>
            <w:r>
              <w:t>16/20</w:t>
            </w:r>
            <w:r>
              <w:t>（</w:t>
            </w:r>
            <w:r>
              <w:t>80%</w:t>
            </w:r>
            <w:r>
              <w:t>）</w:t>
            </w:r>
          </w:p>
        </w:tc>
        <w:tc>
          <w:tcPr>
            <w:tcW w:w="2103" w:type="dxa"/>
            <w:vAlign w:val="center"/>
          </w:tcPr>
          <w:p w14:paraId="6C39D934" w14:textId="77777777" w:rsidR="00036A56" w:rsidRDefault="00A81F1D">
            <w:pPr>
              <w:pStyle w:val="ThesisTableText"/>
              <w:keepNext/>
            </w:pPr>
            <w:r>
              <w:t>20/20</w:t>
            </w:r>
            <w:r>
              <w:t>（</w:t>
            </w:r>
            <w:r>
              <w:t>100%</w:t>
            </w:r>
            <w:r>
              <w:t>）</w:t>
            </w:r>
          </w:p>
        </w:tc>
        <w:tc>
          <w:tcPr>
            <w:tcW w:w="2103" w:type="dxa"/>
            <w:vAlign w:val="center"/>
          </w:tcPr>
          <w:p w14:paraId="024E8E90" w14:textId="77777777" w:rsidR="00036A56" w:rsidRDefault="00A81F1D">
            <w:pPr>
              <w:pStyle w:val="ThesisTableText"/>
              <w:keepNext/>
            </w:pPr>
            <w:r>
              <w:t>20/20</w:t>
            </w:r>
            <w:r>
              <w:t>（</w:t>
            </w:r>
            <w:r>
              <w:t>100%</w:t>
            </w:r>
            <w:r>
              <w:t>）</w:t>
            </w:r>
          </w:p>
        </w:tc>
      </w:tr>
      <w:tr w:rsidR="00036A56" w14:paraId="4FFEF79A" w14:textId="77777777">
        <w:trPr>
          <w:cantSplit/>
          <w:jc w:val="center"/>
        </w:trPr>
        <w:tc>
          <w:tcPr>
            <w:tcW w:w="1629" w:type="dxa"/>
            <w:vAlign w:val="center"/>
          </w:tcPr>
          <w:p w14:paraId="4F500D2D" w14:textId="77777777" w:rsidR="00036A56" w:rsidRDefault="00A81F1D">
            <w:pPr>
              <w:pStyle w:val="ThesisTableText"/>
              <w:keepNext/>
            </w:pPr>
            <w:r>
              <w:t>跨模块调用与数据流</w:t>
            </w:r>
          </w:p>
        </w:tc>
        <w:tc>
          <w:tcPr>
            <w:tcW w:w="2103" w:type="dxa"/>
            <w:vAlign w:val="center"/>
          </w:tcPr>
          <w:p w14:paraId="4D164D84" w14:textId="77777777" w:rsidR="00036A56" w:rsidRDefault="00A81F1D">
            <w:pPr>
              <w:pStyle w:val="ThesisTableText"/>
              <w:keepNext/>
            </w:pPr>
            <w:r>
              <w:t>18/20</w:t>
            </w:r>
            <w:r>
              <w:t>（</w:t>
            </w:r>
            <w:r>
              <w:t>90%</w:t>
            </w:r>
            <w:r>
              <w:t>）</w:t>
            </w:r>
          </w:p>
        </w:tc>
        <w:tc>
          <w:tcPr>
            <w:tcW w:w="2103" w:type="dxa"/>
            <w:vAlign w:val="center"/>
          </w:tcPr>
          <w:p w14:paraId="6BA89672" w14:textId="77777777" w:rsidR="00036A56" w:rsidRDefault="00A81F1D">
            <w:pPr>
              <w:pStyle w:val="ThesisTableText"/>
              <w:keepNext/>
            </w:pPr>
            <w:r>
              <w:t>14/20</w:t>
            </w:r>
            <w:r>
              <w:t>（</w:t>
            </w:r>
            <w:r>
              <w:t>70%</w:t>
            </w:r>
            <w:r>
              <w:t>）</w:t>
            </w:r>
          </w:p>
        </w:tc>
        <w:tc>
          <w:tcPr>
            <w:tcW w:w="2103" w:type="dxa"/>
            <w:vAlign w:val="center"/>
          </w:tcPr>
          <w:p w14:paraId="3DA076EB" w14:textId="77777777" w:rsidR="00036A56" w:rsidRDefault="00A81F1D">
            <w:pPr>
              <w:pStyle w:val="ThesisTableText"/>
              <w:keepNext/>
            </w:pPr>
            <w:r>
              <w:t>19/20</w:t>
            </w:r>
            <w:r>
              <w:t>（</w:t>
            </w:r>
            <w:r>
              <w:t>95%</w:t>
            </w:r>
            <w:r>
              <w:t>）</w:t>
            </w:r>
          </w:p>
        </w:tc>
      </w:tr>
      <w:tr w:rsidR="00036A56" w14:paraId="1D7C5785" w14:textId="77777777">
        <w:trPr>
          <w:cantSplit/>
          <w:jc w:val="center"/>
        </w:trPr>
        <w:tc>
          <w:tcPr>
            <w:tcW w:w="1629" w:type="dxa"/>
            <w:vAlign w:val="center"/>
          </w:tcPr>
          <w:p w14:paraId="036DADCF" w14:textId="77777777" w:rsidR="00036A56" w:rsidRDefault="00A81F1D">
            <w:pPr>
              <w:pStyle w:val="ThesisTableText"/>
              <w:keepNext/>
            </w:pPr>
            <w:r>
              <w:t>权限与业务约束</w:t>
            </w:r>
          </w:p>
        </w:tc>
        <w:tc>
          <w:tcPr>
            <w:tcW w:w="2103" w:type="dxa"/>
            <w:vAlign w:val="center"/>
          </w:tcPr>
          <w:p w14:paraId="21B19007" w14:textId="77777777" w:rsidR="00036A56" w:rsidRDefault="00A81F1D">
            <w:pPr>
              <w:pStyle w:val="ThesisTableText"/>
              <w:keepNext/>
            </w:pPr>
            <w:r>
              <w:t>16/20</w:t>
            </w:r>
            <w:r>
              <w:t>（</w:t>
            </w:r>
            <w:r>
              <w:t>80%</w:t>
            </w:r>
            <w:r>
              <w:t>）</w:t>
            </w:r>
          </w:p>
        </w:tc>
        <w:tc>
          <w:tcPr>
            <w:tcW w:w="2103" w:type="dxa"/>
            <w:vAlign w:val="center"/>
          </w:tcPr>
          <w:p w14:paraId="33EF2E5E" w14:textId="77777777" w:rsidR="00036A56" w:rsidRDefault="00A81F1D">
            <w:pPr>
              <w:pStyle w:val="ThesisTableText"/>
              <w:keepNext/>
            </w:pPr>
            <w:r>
              <w:t>18/20</w:t>
            </w:r>
            <w:r>
              <w:t>（</w:t>
            </w:r>
            <w:r>
              <w:t>90%</w:t>
            </w:r>
            <w:r>
              <w:t>）</w:t>
            </w:r>
          </w:p>
        </w:tc>
        <w:tc>
          <w:tcPr>
            <w:tcW w:w="2103" w:type="dxa"/>
            <w:vAlign w:val="center"/>
          </w:tcPr>
          <w:p w14:paraId="79D28D1C" w14:textId="77777777" w:rsidR="00036A56" w:rsidRDefault="00A81F1D">
            <w:pPr>
              <w:pStyle w:val="ThesisTableText"/>
              <w:keepNext/>
            </w:pPr>
            <w:r>
              <w:t>18/20</w:t>
            </w:r>
            <w:r>
              <w:t>（</w:t>
            </w:r>
            <w:r>
              <w:t>90%</w:t>
            </w:r>
            <w:r>
              <w:t>）</w:t>
            </w:r>
          </w:p>
        </w:tc>
      </w:tr>
      <w:tr w:rsidR="00036A56" w14:paraId="7F0C4968" w14:textId="77777777">
        <w:trPr>
          <w:cantSplit/>
          <w:jc w:val="center"/>
        </w:trPr>
        <w:tc>
          <w:tcPr>
            <w:tcW w:w="1629" w:type="dxa"/>
            <w:vAlign w:val="center"/>
          </w:tcPr>
          <w:p w14:paraId="463655F8" w14:textId="77777777" w:rsidR="00036A56" w:rsidRDefault="00A81F1D">
            <w:pPr>
              <w:pStyle w:val="ThesisTableText"/>
              <w:keepNext/>
            </w:pPr>
            <w:r>
              <w:t>变更影响分析</w:t>
            </w:r>
          </w:p>
        </w:tc>
        <w:tc>
          <w:tcPr>
            <w:tcW w:w="2103" w:type="dxa"/>
            <w:vAlign w:val="center"/>
          </w:tcPr>
          <w:p w14:paraId="2D8CDDF7" w14:textId="77777777" w:rsidR="00036A56" w:rsidRDefault="00A81F1D">
            <w:pPr>
              <w:pStyle w:val="ThesisTableText"/>
              <w:keepNext/>
            </w:pPr>
            <w:r>
              <w:t>15/20</w:t>
            </w:r>
            <w:r>
              <w:t>（</w:t>
            </w:r>
            <w:r>
              <w:t>75%</w:t>
            </w:r>
            <w:r>
              <w:t>）</w:t>
            </w:r>
          </w:p>
        </w:tc>
        <w:tc>
          <w:tcPr>
            <w:tcW w:w="2103" w:type="dxa"/>
            <w:vAlign w:val="center"/>
          </w:tcPr>
          <w:p w14:paraId="102C2287" w14:textId="77777777" w:rsidR="00036A56" w:rsidRDefault="00A81F1D">
            <w:pPr>
              <w:pStyle w:val="ThesisTableText"/>
              <w:keepNext/>
            </w:pPr>
            <w:r>
              <w:t>15/20</w:t>
            </w:r>
            <w:r>
              <w:t>（</w:t>
            </w:r>
            <w:r>
              <w:t>75%</w:t>
            </w:r>
            <w:r>
              <w:t>）</w:t>
            </w:r>
          </w:p>
        </w:tc>
        <w:tc>
          <w:tcPr>
            <w:tcW w:w="2103" w:type="dxa"/>
            <w:vAlign w:val="center"/>
          </w:tcPr>
          <w:p w14:paraId="083547B3" w14:textId="77777777" w:rsidR="00036A56" w:rsidRDefault="00A81F1D">
            <w:pPr>
              <w:pStyle w:val="ThesisTableText"/>
              <w:keepNext/>
            </w:pPr>
            <w:r>
              <w:t>17/20</w:t>
            </w:r>
            <w:r>
              <w:t>（</w:t>
            </w:r>
            <w:r>
              <w:t>85%</w:t>
            </w:r>
            <w:r>
              <w:t>）</w:t>
            </w:r>
          </w:p>
        </w:tc>
      </w:tr>
      <w:tr w:rsidR="00036A56" w14:paraId="29C64BAF" w14:textId="77777777">
        <w:trPr>
          <w:cantSplit/>
          <w:jc w:val="center"/>
        </w:trPr>
        <w:tc>
          <w:tcPr>
            <w:tcW w:w="1629" w:type="dxa"/>
            <w:vAlign w:val="center"/>
          </w:tcPr>
          <w:p w14:paraId="15692181" w14:textId="77777777" w:rsidR="00036A56" w:rsidRDefault="00A81F1D">
            <w:pPr>
              <w:pStyle w:val="ThesisTableText"/>
              <w:keepNext/>
            </w:pPr>
            <w:r>
              <w:t>规格与实现核对</w:t>
            </w:r>
          </w:p>
        </w:tc>
        <w:tc>
          <w:tcPr>
            <w:tcW w:w="2103" w:type="dxa"/>
            <w:vAlign w:val="center"/>
          </w:tcPr>
          <w:p w14:paraId="7D371C1D" w14:textId="77777777" w:rsidR="00036A56" w:rsidRDefault="00A81F1D">
            <w:pPr>
              <w:pStyle w:val="ThesisTableText"/>
              <w:keepNext/>
            </w:pPr>
            <w:r>
              <w:t>18/20</w:t>
            </w:r>
            <w:r>
              <w:t>（</w:t>
            </w:r>
            <w:r>
              <w:t>90%</w:t>
            </w:r>
            <w:r>
              <w:t>）</w:t>
            </w:r>
          </w:p>
        </w:tc>
        <w:tc>
          <w:tcPr>
            <w:tcW w:w="2103" w:type="dxa"/>
            <w:vAlign w:val="center"/>
          </w:tcPr>
          <w:p w14:paraId="463E84F6" w14:textId="77777777" w:rsidR="00036A56" w:rsidRDefault="00A81F1D">
            <w:pPr>
              <w:pStyle w:val="ThesisTableText"/>
              <w:keepNext/>
            </w:pPr>
            <w:r>
              <w:t>18/20</w:t>
            </w:r>
            <w:r>
              <w:t>（</w:t>
            </w:r>
            <w:r>
              <w:t>90%</w:t>
            </w:r>
            <w:r>
              <w:t>）</w:t>
            </w:r>
          </w:p>
        </w:tc>
        <w:tc>
          <w:tcPr>
            <w:tcW w:w="2103" w:type="dxa"/>
            <w:vAlign w:val="center"/>
          </w:tcPr>
          <w:p w14:paraId="677FB817" w14:textId="77777777" w:rsidR="00036A56" w:rsidRDefault="00A81F1D">
            <w:pPr>
              <w:pStyle w:val="ThesisTableText"/>
              <w:keepNext/>
            </w:pPr>
            <w:r>
              <w:t>17/20</w:t>
            </w:r>
            <w:r>
              <w:t>（</w:t>
            </w:r>
            <w:r>
              <w:t>85%</w:t>
            </w:r>
            <w:r>
              <w:t>）</w:t>
            </w:r>
          </w:p>
        </w:tc>
      </w:tr>
      <w:tr w:rsidR="00036A56" w14:paraId="62DFEAFC" w14:textId="77777777">
        <w:trPr>
          <w:cantSplit/>
          <w:jc w:val="center"/>
        </w:trPr>
        <w:tc>
          <w:tcPr>
            <w:tcW w:w="1629" w:type="dxa"/>
            <w:vAlign w:val="center"/>
          </w:tcPr>
          <w:p w14:paraId="37523FAF" w14:textId="77777777" w:rsidR="00036A56" w:rsidRDefault="00A81F1D">
            <w:pPr>
              <w:pStyle w:val="ThesisTableText"/>
            </w:pPr>
            <w:r>
              <w:rPr>
                <w:b/>
              </w:rPr>
              <w:t>合计</w:t>
            </w:r>
          </w:p>
        </w:tc>
        <w:tc>
          <w:tcPr>
            <w:tcW w:w="2103" w:type="dxa"/>
            <w:vAlign w:val="center"/>
          </w:tcPr>
          <w:p w14:paraId="6961DE82" w14:textId="77777777" w:rsidR="00036A56" w:rsidRDefault="00A81F1D">
            <w:pPr>
              <w:pStyle w:val="ThesisTableText"/>
            </w:pPr>
            <w:r>
              <w:rPr>
                <w:b/>
              </w:rPr>
              <w:t>83/100</w:t>
            </w:r>
            <w:r>
              <w:rPr>
                <w:b/>
              </w:rPr>
              <w:t>（</w:t>
            </w:r>
            <w:r>
              <w:rPr>
                <w:b/>
              </w:rPr>
              <w:t>83%</w:t>
            </w:r>
            <w:r>
              <w:rPr>
                <w:b/>
              </w:rPr>
              <w:t>）</w:t>
            </w:r>
          </w:p>
        </w:tc>
        <w:tc>
          <w:tcPr>
            <w:tcW w:w="2103" w:type="dxa"/>
            <w:vAlign w:val="center"/>
          </w:tcPr>
          <w:p w14:paraId="6AA21B6F" w14:textId="77777777" w:rsidR="00036A56" w:rsidRDefault="00A81F1D">
            <w:pPr>
              <w:pStyle w:val="ThesisTableText"/>
            </w:pPr>
            <w:r>
              <w:rPr>
                <w:b/>
              </w:rPr>
              <w:t>85/100</w:t>
            </w:r>
            <w:r>
              <w:rPr>
                <w:b/>
              </w:rPr>
              <w:t>（</w:t>
            </w:r>
            <w:r>
              <w:rPr>
                <w:b/>
              </w:rPr>
              <w:t>85%</w:t>
            </w:r>
            <w:r>
              <w:rPr>
                <w:b/>
              </w:rPr>
              <w:t>）</w:t>
            </w:r>
          </w:p>
        </w:tc>
        <w:tc>
          <w:tcPr>
            <w:tcW w:w="2103" w:type="dxa"/>
            <w:vAlign w:val="center"/>
          </w:tcPr>
          <w:p w14:paraId="680354FA" w14:textId="77777777" w:rsidR="00036A56" w:rsidRDefault="00A81F1D">
            <w:pPr>
              <w:pStyle w:val="ThesisTableText"/>
            </w:pPr>
            <w:r>
              <w:rPr>
                <w:b/>
              </w:rPr>
              <w:t>91/100</w:t>
            </w:r>
            <w:r>
              <w:rPr>
                <w:b/>
              </w:rPr>
              <w:t>（</w:t>
            </w:r>
            <w:r>
              <w:rPr>
                <w:b/>
              </w:rPr>
              <w:t>91%</w:t>
            </w:r>
            <w:r>
              <w:rPr>
                <w:b/>
              </w:rPr>
              <w:t>）</w:t>
            </w:r>
          </w:p>
        </w:tc>
      </w:tr>
    </w:tbl>
    <w:p w14:paraId="4346C287" w14:textId="77777777" w:rsidR="00036A56" w:rsidRDefault="00A81F1D">
      <w:pPr>
        <w:pStyle w:val="u9"/>
      </w:pPr>
      <w:r>
        <w:t>各列合计与表</w:t>
      </w:r>
      <w:r>
        <w:t xml:space="preserve">D-3 </w:t>
      </w:r>
      <w:r>
        <w:t>的盲评通过数一致。</w:t>
      </w:r>
    </w:p>
    <w:p w14:paraId="0CA18DFC" w14:textId="77777777" w:rsidR="00036A56" w:rsidRDefault="00A81F1D">
      <w:pPr>
        <w:pStyle w:val="u9"/>
      </w:pPr>
      <w:r>
        <w:t>问答结果在评分前按固定随机种子打乱三条件的回答并标记为</w:t>
      </w:r>
      <w:r>
        <w:t xml:space="preserve"> A—C</w:t>
      </w:r>
      <w:r>
        <w:t>，评分器不知道条件名称。初始上下文</w:t>
      </w:r>
      <w:r>
        <w:t xml:space="preserve"> Token </w:t>
      </w:r>
      <w:r>
        <w:t>为导航文本、图谱摘要和源码窗口之和，不含工具输出，未做归一化。逐题盲评结论与该次运行的初始上下文</w:t>
      </w:r>
      <w:r>
        <w:t xml:space="preserve"> Token </w:t>
      </w:r>
      <w:r>
        <w:t>见完整版附录表</w:t>
      </w:r>
      <w:r>
        <w:t>D-5</w:t>
      </w:r>
      <w:r>
        <w:t>（与运行记录</w:t>
      </w:r>
      <w:r>
        <w:t xml:space="preserve"> </w:t>
      </w:r>
      <w:r>
        <w:rPr>
          <w:rFonts w:ascii="Consolas" w:eastAsia="Consolas" w:hAnsi="Consolas"/>
        </w:rPr>
        <w:t>qa_runs_autonomous_scored.json</w:t>
      </w:r>
      <w:r>
        <w:t xml:space="preserve"> </w:t>
      </w:r>
      <w:r>
        <w:t>逐条对应），各列通过数合计为非</w:t>
      </w:r>
      <w:r>
        <w:t xml:space="preserve"> KG 83</w:t>
      </w:r>
      <w:r>
        <w:t>、</w:t>
      </w:r>
      <w:r>
        <w:t>WPW-Map 85</w:t>
      </w:r>
      <w:r>
        <w:t>、完整</w:t>
      </w:r>
      <w:r>
        <w:t xml:space="preserve"> WPW 91</w:t>
      </w:r>
      <w:r>
        <w:t>，与表</w:t>
      </w:r>
      <w:r>
        <w:t xml:space="preserve">D-3 </w:t>
      </w:r>
      <w:r>
        <w:t>一致。</w:t>
      </w:r>
    </w:p>
    <w:p w14:paraId="2CD0C754" w14:textId="77777777" w:rsidR="00036A56" w:rsidRDefault="00A81F1D">
      <w:pPr>
        <w:pStyle w:val="u"/>
      </w:pPr>
      <w:bookmarkStart w:id="188" w:name="_Toc243476652"/>
      <w:r>
        <w:lastRenderedPageBreak/>
        <w:t>实验环境、快照与冻结记录</w:t>
      </w:r>
      <w:bookmarkEnd w:id="188"/>
    </w:p>
    <w:p w14:paraId="607B9FA1" w14:textId="77777777" w:rsidR="00036A56" w:rsidRDefault="00A81F1D">
      <w:pPr>
        <w:pStyle w:val="u9"/>
      </w:pPr>
      <w:r>
        <w:t>表</w:t>
      </w:r>
      <w:r>
        <w:t xml:space="preserve">E-1 </w:t>
      </w:r>
      <w:r>
        <w:t>记录实验载体与规范目录对应的快照，表</w:t>
      </w:r>
      <w:r>
        <w:t xml:space="preserve">E-2 </w:t>
      </w:r>
      <w:r>
        <w:t>记录正式运行前冻结的题集与参数，表</w:t>
      </w:r>
      <w:r>
        <w:t xml:space="preserve">E-3 </w:t>
      </w:r>
      <w:r>
        <w:t>记录两种实验图谱的规模。</w:t>
      </w:r>
    </w:p>
    <w:p w14:paraId="01A7D396" w14:textId="77777777" w:rsidR="00036A56" w:rsidRDefault="00A81F1D">
      <w:pPr>
        <w:pStyle w:val="ThesisTableListEntry"/>
      </w:pPr>
      <w:bookmarkStart w:id="189" w:name="_Toc243476736"/>
      <w:r>
        <w:t>表</w:t>
      </w:r>
      <w:r>
        <w:t xml:space="preserve">E-1 </w:t>
      </w:r>
      <w:r>
        <w:t>源码与规范快照</w:t>
      </w:r>
      <w:bookmarkEnd w:id="189"/>
    </w:p>
    <w:p w14:paraId="1E6CCAC8" w14:textId="77777777" w:rsidR="00036A56" w:rsidRDefault="00A81F1D">
      <w:pPr>
        <w:pStyle w:val="ua"/>
      </w:pPr>
      <w:r>
        <w:t>Table E-1 Source and Specification Snapshot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191"/>
        <w:gridCol w:w="2540"/>
        <w:gridCol w:w="4207"/>
      </w:tblGrid>
      <w:tr w:rsidR="00036A56" w14:paraId="35A57923" w14:textId="77777777">
        <w:trPr>
          <w:cantSplit/>
          <w:tblHeader/>
          <w:jc w:val="center"/>
        </w:trPr>
        <w:tc>
          <w:tcPr>
            <w:tcW w:w="1191" w:type="dxa"/>
            <w:tcBorders>
              <w:bottom w:val="single" w:sz="6" w:space="0" w:color="000000"/>
            </w:tcBorders>
            <w:vAlign w:val="center"/>
          </w:tcPr>
          <w:p w14:paraId="4EAC115B" w14:textId="77777777" w:rsidR="00036A56" w:rsidRDefault="00A81F1D">
            <w:pPr>
              <w:pStyle w:val="ThesisTableText"/>
              <w:keepNext/>
              <w:jc w:val="center"/>
            </w:pPr>
            <w:r>
              <w:rPr>
                <w:b/>
              </w:rPr>
              <w:t>项目</w:t>
            </w:r>
          </w:p>
        </w:tc>
        <w:tc>
          <w:tcPr>
            <w:tcW w:w="2540" w:type="dxa"/>
            <w:tcBorders>
              <w:bottom w:val="single" w:sz="6" w:space="0" w:color="000000"/>
            </w:tcBorders>
            <w:vAlign w:val="center"/>
          </w:tcPr>
          <w:p w14:paraId="3A22A5F7" w14:textId="77777777" w:rsidR="00036A56" w:rsidRDefault="00A81F1D">
            <w:pPr>
              <w:pStyle w:val="ThesisTableText"/>
              <w:keepNext/>
              <w:jc w:val="center"/>
            </w:pPr>
            <w:r>
              <w:rPr>
                <w:b/>
              </w:rPr>
              <w:t>规模</w:t>
            </w:r>
          </w:p>
        </w:tc>
        <w:tc>
          <w:tcPr>
            <w:tcW w:w="4207" w:type="dxa"/>
            <w:tcBorders>
              <w:bottom w:val="single" w:sz="6" w:space="0" w:color="000000"/>
            </w:tcBorders>
            <w:vAlign w:val="center"/>
          </w:tcPr>
          <w:p w14:paraId="5E45C50D" w14:textId="77777777" w:rsidR="00036A56" w:rsidRDefault="00A81F1D">
            <w:pPr>
              <w:pStyle w:val="ThesisTableText"/>
              <w:keepNext/>
              <w:jc w:val="center"/>
            </w:pPr>
            <w:r>
              <w:rPr>
                <w:b/>
              </w:rPr>
              <w:t>快照标识</w:t>
            </w:r>
          </w:p>
        </w:tc>
      </w:tr>
      <w:tr w:rsidR="00036A56" w14:paraId="7630390C" w14:textId="77777777">
        <w:trPr>
          <w:cantSplit/>
          <w:jc w:val="center"/>
        </w:trPr>
        <w:tc>
          <w:tcPr>
            <w:tcW w:w="1191" w:type="dxa"/>
            <w:vAlign w:val="center"/>
          </w:tcPr>
          <w:p w14:paraId="2824FF65" w14:textId="77777777" w:rsidR="00036A56" w:rsidRDefault="00A81F1D">
            <w:pPr>
              <w:pStyle w:val="ThesisTableText"/>
              <w:keepNext/>
            </w:pPr>
            <w:r>
              <w:t>源码仓库</w:t>
            </w:r>
          </w:p>
        </w:tc>
        <w:tc>
          <w:tcPr>
            <w:tcW w:w="2540" w:type="dxa"/>
            <w:vAlign w:val="center"/>
          </w:tcPr>
          <w:p w14:paraId="2E668AB4" w14:textId="77777777" w:rsidR="00036A56" w:rsidRDefault="00A81F1D">
            <w:pPr>
              <w:pStyle w:val="ThesisTableText"/>
              <w:keepNext/>
            </w:pPr>
            <w:r>
              <w:t xml:space="preserve">12 </w:t>
            </w:r>
            <w:r>
              <w:t>个模块、</w:t>
            </w:r>
            <w:r>
              <w:t xml:space="preserve">393 </w:t>
            </w:r>
            <w:r>
              <w:t>个源文件、</w:t>
            </w:r>
            <w:r>
              <w:t xml:space="preserve">1,369 </w:t>
            </w:r>
            <w:r>
              <w:t>个代码元素（</w:t>
            </w:r>
            <w:r>
              <w:t xml:space="preserve">L2/L3 </w:t>
            </w:r>
            <w:r>
              <w:t>口径）</w:t>
            </w:r>
          </w:p>
        </w:tc>
        <w:tc>
          <w:tcPr>
            <w:tcW w:w="4207" w:type="dxa"/>
            <w:vAlign w:val="center"/>
          </w:tcPr>
          <w:p w14:paraId="2EE3DA08" w14:textId="77777777" w:rsidR="00036A56" w:rsidRDefault="00A81F1D">
            <w:pPr>
              <w:pStyle w:val="ThesisTableText"/>
              <w:keepNext/>
            </w:pPr>
            <w:r>
              <w:t>afca51b09abd73c619986659a7af34b8d616d9b1</w:t>
            </w:r>
          </w:p>
        </w:tc>
      </w:tr>
      <w:tr w:rsidR="00036A56" w14:paraId="0B23455F" w14:textId="77777777">
        <w:trPr>
          <w:cantSplit/>
          <w:jc w:val="center"/>
        </w:trPr>
        <w:tc>
          <w:tcPr>
            <w:tcW w:w="1191" w:type="dxa"/>
            <w:vAlign w:val="center"/>
          </w:tcPr>
          <w:p w14:paraId="330980E3" w14:textId="77777777" w:rsidR="00036A56" w:rsidRDefault="00A81F1D">
            <w:pPr>
              <w:pStyle w:val="ThesisTableText"/>
              <w:keepNext/>
            </w:pPr>
            <w:r>
              <w:t>能力规范</w:t>
            </w:r>
          </w:p>
        </w:tc>
        <w:tc>
          <w:tcPr>
            <w:tcW w:w="2540" w:type="dxa"/>
            <w:vAlign w:val="center"/>
          </w:tcPr>
          <w:p w14:paraId="0EA2644D" w14:textId="77777777" w:rsidR="00036A56" w:rsidRDefault="00A81F1D">
            <w:pPr>
              <w:pStyle w:val="ThesisTableText"/>
              <w:keepNext/>
            </w:pPr>
            <w:r>
              <w:t xml:space="preserve">25 </w:t>
            </w:r>
            <w:r>
              <w:t>份能力规范（</w:t>
            </w:r>
            <w:r>
              <w:t>wpw/specs/&lt;</w:t>
            </w:r>
            <w:r>
              <w:t>能力名</w:t>
            </w:r>
            <w:r>
              <w:t>&gt;/spec.md</w:t>
            </w:r>
            <w:r>
              <w:t>）</w:t>
            </w:r>
          </w:p>
        </w:tc>
        <w:tc>
          <w:tcPr>
            <w:tcW w:w="4207" w:type="dxa"/>
            <w:vAlign w:val="center"/>
          </w:tcPr>
          <w:p w14:paraId="06EE9DAA" w14:textId="77777777" w:rsidR="00036A56" w:rsidRDefault="00A81F1D">
            <w:pPr>
              <w:pStyle w:val="ThesisTableText"/>
              <w:keepNext/>
            </w:pPr>
            <w:r>
              <w:t>与源码仓库同一快照</w:t>
            </w:r>
          </w:p>
        </w:tc>
      </w:tr>
      <w:tr w:rsidR="00036A56" w14:paraId="234FAA39" w14:textId="77777777">
        <w:trPr>
          <w:cantSplit/>
          <w:jc w:val="center"/>
        </w:trPr>
        <w:tc>
          <w:tcPr>
            <w:tcW w:w="1191" w:type="dxa"/>
            <w:vAlign w:val="center"/>
          </w:tcPr>
          <w:p w14:paraId="63291358" w14:textId="77777777" w:rsidR="00036A56" w:rsidRDefault="00A81F1D">
            <w:pPr>
              <w:pStyle w:val="ThesisTableText"/>
              <w:keepNext/>
            </w:pPr>
            <w:r>
              <w:t>图谱构建产物</w:t>
            </w:r>
          </w:p>
        </w:tc>
        <w:tc>
          <w:tcPr>
            <w:tcW w:w="2540" w:type="dxa"/>
            <w:vAlign w:val="center"/>
          </w:tcPr>
          <w:p w14:paraId="39D7FBE6" w14:textId="77777777" w:rsidR="00036A56" w:rsidRDefault="00A81F1D">
            <w:pPr>
              <w:pStyle w:val="ThesisTableText"/>
              <w:keepNext/>
            </w:pPr>
            <w:r>
              <w:t>完整</w:t>
            </w:r>
            <w:r>
              <w:t xml:space="preserve"> WPW</w:t>
            </w:r>
            <w:r>
              <w:t>：</w:t>
            </w:r>
            <w:r>
              <w:t xml:space="preserve">1,799 </w:t>
            </w:r>
            <w:r>
              <w:t>节点、</w:t>
            </w:r>
            <w:r>
              <w:t xml:space="preserve">2,434 </w:t>
            </w:r>
            <w:r>
              <w:t>条边、</w:t>
            </w:r>
            <w:r>
              <w:t xml:space="preserve">1,794 </w:t>
            </w:r>
            <w:r>
              <w:t>条向量，</w:t>
            </w:r>
            <w:r>
              <w:t>Schema v3.1.0</w:t>
            </w:r>
          </w:p>
        </w:tc>
        <w:tc>
          <w:tcPr>
            <w:tcW w:w="4207" w:type="dxa"/>
            <w:vAlign w:val="center"/>
          </w:tcPr>
          <w:p w14:paraId="2DE773BB" w14:textId="77777777" w:rsidR="00036A56" w:rsidRDefault="00A81F1D">
            <w:pPr>
              <w:pStyle w:val="ThesisTableText"/>
              <w:keepNext/>
            </w:pPr>
            <w:r>
              <w:t>与源码仓库同一快照</w:t>
            </w:r>
          </w:p>
        </w:tc>
      </w:tr>
      <w:tr w:rsidR="00036A56" w14:paraId="7D1BD377" w14:textId="77777777">
        <w:trPr>
          <w:cantSplit/>
          <w:jc w:val="center"/>
        </w:trPr>
        <w:tc>
          <w:tcPr>
            <w:tcW w:w="1191" w:type="dxa"/>
            <w:vAlign w:val="center"/>
          </w:tcPr>
          <w:p w14:paraId="424205A7" w14:textId="77777777" w:rsidR="00036A56" w:rsidRDefault="00A81F1D">
            <w:pPr>
              <w:pStyle w:val="ThesisTableText"/>
            </w:pPr>
            <w:r>
              <w:t>留档形式</w:t>
            </w:r>
          </w:p>
        </w:tc>
        <w:tc>
          <w:tcPr>
            <w:tcW w:w="2540" w:type="dxa"/>
            <w:vAlign w:val="center"/>
          </w:tcPr>
          <w:p w14:paraId="79DFB34D" w14:textId="77777777" w:rsidR="00036A56" w:rsidRDefault="00A81F1D">
            <w:pPr>
              <w:pStyle w:val="ThesisTableText"/>
            </w:pPr>
            <w:r>
              <w:t>压缩包</w:t>
            </w:r>
            <w:r>
              <w:t xml:space="preserve"> snapshot-afca51b09abd.zip</w:t>
            </w:r>
            <w:r>
              <w:t>，各条件从该快照复制独立工作区</w:t>
            </w:r>
          </w:p>
        </w:tc>
        <w:tc>
          <w:tcPr>
            <w:tcW w:w="4207" w:type="dxa"/>
            <w:vAlign w:val="center"/>
          </w:tcPr>
          <w:p w14:paraId="15EE96CC" w14:textId="77777777" w:rsidR="00036A56" w:rsidRDefault="00A81F1D">
            <w:pPr>
              <w:pStyle w:val="ThesisTableText"/>
            </w:pPr>
            <w:r>
              <w:t>检索数据（</w:t>
            </w:r>
            <w:r>
              <w:t>v4</w:t>
            </w:r>
            <w:r>
              <w:t>）与</w:t>
            </w:r>
            <w:r>
              <w:t xml:space="preserve"> 100 </w:t>
            </w:r>
            <w:r>
              <w:t>题问答数据（</w:t>
            </w:r>
            <w:r>
              <w:t>v5</w:t>
            </w:r>
            <w:r>
              <w:t>）</w:t>
            </w:r>
          </w:p>
        </w:tc>
      </w:tr>
    </w:tbl>
    <w:p w14:paraId="2F8C87C0" w14:textId="77777777" w:rsidR="00036A56" w:rsidRDefault="00A81F1D">
      <w:pPr>
        <w:pStyle w:val="ThesisTableListEntry"/>
      </w:pPr>
      <w:bookmarkStart w:id="190" w:name="_Toc243476737"/>
      <w:r>
        <w:lastRenderedPageBreak/>
        <w:t>表</w:t>
      </w:r>
      <w:r>
        <w:t xml:space="preserve">E-2 </w:t>
      </w:r>
      <w:r>
        <w:t>题集与参数固定记录</w:t>
      </w:r>
      <w:bookmarkEnd w:id="190"/>
    </w:p>
    <w:p w14:paraId="3D408C9E" w14:textId="77777777" w:rsidR="00036A56" w:rsidRDefault="00A81F1D">
      <w:pPr>
        <w:pStyle w:val="ua"/>
      </w:pPr>
      <w:r>
        <w:t>Table E-2 Fixed Question Sets and Parameters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70"/>
        <w:gridCol w:w="4365"/>
        <w:gridCol w:w="2302"/>
      </w:tblGrid>
      <w:tr w:rsidR="00036A56" w14:paraId="11D4B140" w14:textId="77777777">
        <w:trPr>
          <w:cantSplit/>
          <w:tblHeader/>
          <w:jc w:val="center"/>
        </w:trPr>
        <w:tc>
          <w:tcPr>
            <w:tcW w:w="1270" w:type="dxa"/>
            <w:tcBorders>
              <w:bottom w:val="single" w:sz="6" w:space="0" w:color="000000"/>
            </w:tcBorders>
            <w:vAlign w:val="center"/>
          </w:tcPr>
          <w:p w14:paraId="705F6841" w14:textId="77777777" w:rsidR="00036A56" w:rsidRDefault="00A81F1D">
            <w:pPr>
              <w:pStyle w:val="ThesisTableText"/>
              <w:keepNext/>
              <w:jc w:val="center"/>
            </w:pPr>
            <w:r>
              <w:rPr>
                <w:b/>
              </w:rPr>
              <w:t>项目</w:t>
            </w:r>
          </w:p>
        </w:tc>
        <w:tc>
          <w:tcPr>
            <w:tcW w:w="4365" w:type="dxa"/>
            <w:tcBorders>
              <w:bottom w:val="single" w:sz="6" w:space="0" w:color="000000"/>
            </w:tcBorders>
            <w:vAlign w:val="center"/>
          </w:tcPr>
          <w:p w14:paraId="172F842C" w14:textId="77777777" w:rsidR="00036A56" w:rsidRDefault="00A81F1D">
            <w:pPr>
              <w:pStyle w:val="ThesisTableText"/>
              <w:keepNext/>
              <w:jc w:val="center"/>
            </w:pPr>
            <w:r>
              <w:rPr>
                <w:b/>
              </w:rPr>
              <w:t>内容或取值</w:t>
            </w:r>
          </w:p>
        </w:tc>
        <w:tc>
          <w:tcPr>
            <w:tcW w:w="2302" w:type="dxa"/>
            <w:tcBorders>
              <w:bottom w:val="single" w:sz="6" w:space="0" w:color="000000"/>
            </w:tcBorders>
            <w:vAlign w:val="center"/>
          </w:tcPr>
          <w:p w14:paraId="14EE3785" w14:textId="77777777" w:rsidR="00036A56" w:rsidRDefault="00A81F1D">
            <w:pPr>
              <w:pStyle w:val="ThesisTableText"/>
              <w:keepNext/>
              <w:jc w:val="center"/>
            </w:pPr>
            <w:r>
              <w:rPr>
                <w:b/>
              </w:rPr>
              <w:t>确定方式</w:t>
            </w:r>
          </w:p>
        </w:tc>
      </w:tr>
      <w:tr w:rsidR="00036A56" w14:paraId="5263A92A" w14:textId="77777777">
        <w:trPr>
          <w:cantSplit/>
          <w:jc w:val="center"/>
        </w:trPr>
        <w:tc>
          <w:tcPr>
            <w:tcW w:w="1270" w:type="dxa"/>
            <w:vAlign w:val="center"/>
          </w:tcPr>
          <w:p w14:paraId="27A0A61D" w14:textId="77777777" w:rsidR="00036A56" w:rsidRDefault="00A81F1D">
            <w:pPr>
              <w:pStyle w:val="ThesisTableText"/>
              <w:keepNext/>
            </w:pPr>
            <w:r>
              <w:t>开发任务与对照方法</w:t>
            </w:r>
          </w:p>
        </w:tc>
        <w:tc>
          <w:tcPr>
            <w:tcW w:w="4365" w:type="dxa"/>
            <w:vAlign w:val="center"/>
          </w:tcPr>
          <w:p w14:paraId="59117369" w14:textId="77777777" w:rsidR="00036A56" w:rsidRDefault="00A81F1D">
            <w:pPr>
              <w:pStyle w:val="ThesisTableText"/>
              <w:keepNext/>
            </w:pPr>
            <w:r>
              <w:t xml:space="preserve">T1—T3 </w:t>
            </w:r>
            <w:r>
              <w:t>的</w:t>
            </w:r>
            <w:r>
              <w:t xml:space="preserve"> 8 </w:t>
            </w:r>
            <w:r>
              <w:t>个配对任务与</w:t>
            </w:r>
            <w:r>
              <w:t xml:space="preserve"> T4 </w:t>
            </w:r>
            <w:r>
              <w:t>的</w:t>
            </w:r>
            <w:r>
              <w:t xml:space="preserve"> 4 </w:t>
            </w:r>
            <w:r>
              <w:t>轮连续需求；</w:t>
            </w:r>
            <w:r>
              <w:t xml:space="preserve">OpenSpec </w:t>
            </w:r>
            <w:r>
              <w:t>与</w:t>
            </w:r>
            <w:r>
              <w:t xml:space="preserve"> wpw </w:t>
            </w:r>
            <w:r>
              <w:t>两种方法；每种方法每任务运行</w:t>
            </w:r>
            <w:r>
              <w:t xml:space="preserve"> 1 </w:t>
            </w:r>
            <w:r>
              <w:t>次</w:t>
            </w:r>
          </w:p>
        </w:tc>
        <w:tc>
          <w:tcPr>
            <w:tcW w:w="2302" w:type="dxa"/>
            <w:vAlign w:val="center"/>
          </w:tcPr>
          <w:p w14:paraId="0D856AEC" w14:textId="77777777" w:rsidR="00036A56" w:rsidRDefault="00A81F1D">
            <w:pPr>
              <w:pStyle w:val="ThesisTableText"/>
              <w:keepNext/>
            </w:pPr>
            <w:r>
              <w:t>见附录</w:t>
            </w:r>
            <w:r>
              <w:t xml:space="preserve"> B </w:t>
            </w:r>
            <w:r>
              <w:t>表</w:t>
            </w:r>
            <w:r>
              <w:t>B-1</w:t>
            </w:r>
          </w:p>
        </w:tc>
      </w:tr>
      <w:tr w:rsidR="00036A56" w14:paraId="1BB0B6E7" w14:textId="77777777">
        <w:trPr>
          <w:cantSplit/>
          <w:jc w:val="center"/>
        </w:trPr>
        <w:tc>
          <w:tcPr>
            <w:tcW w:w="1270" w:type="dxa"/>
            <w:vAlign w:val="center"/>
          </w:tcPr>
          <w:p w14:paraId="545D8A65" w14:textId="77777777" w:rsidR="00036A56" w:rsidRDefault="00A81F1D">
            <w:pPr>
              <w:pStyle w:val="ThesisTableText"/>
              <w:keepNext/>
            </w:pPr>
            <w:r>
              <w:t>场景检索题集</w:t>
            </w:r>
          </w:p>
        </w:tc>
        <w:tc>
          <w:tcPr>
            <w:tcW w:w="4365" w:type="dxa"/>
            <w:vAlign w:val="center"/>
          </w:tcPr>
          <w:p w14:paraId="2393323D" w14:textId="77777777" w:rsidR="00036A56" w:rsidRDefault="00A81F1D">
            <w:pPr>
              <w:pStyle w:val="ThesisTableText"/>
              <w:keepNext/>
            </w:pPr>
            <w:r>
              <w:t xml:space="preserve">100 </w:t>
            </w:r>
            <w:r>
              <w:t>题，四类各</w:t>
            </w:r>
            <w:r>
              <w:t xml:space="preserve"> 25 </w:t>
            </w:r>
            <w:r>
              <w:t>题；每题人工标注</w:t>
            </w:r>
            <w:r>
              <w:t xml:space="preserve"> Gold</w:t>
            </w:r>
            <w:r>
              <w:t>；非</w:t>
            </w:r>
            <w:r>
              <w:t xml:space="preserve"> KG</w:t>
            </w:r>
            <w:r>
              <w:t>、</w:t>
            </w:r>
            <w:r>
              <w:t>WPW-Map</w:t>
            </w:r>
            <w:r>
              <w:t>、完整</w:t>
            </w:r>
            <w:r>
              <w:t xml:space="preserve"> WPW </w:t>
            </w:r>
            <w:r>
              <w:t>三条件，共</w:t>
            </w:r>
            <w:r>
              <w:t xml:space="preserve"> 300 </w:t>
            </w:r>
            <w:r>
              <w:t>次执行</w:t>
            </w:r>
          </w:p>
        </w:tc>
        <w:tc>
          <w:tcPr>
            <w:tcW w:w="2302" w:type="dxa"/>
            <w:vAlign w:val="center"/>
          </w:tcPr>
          <w:p w14:paraId="60FB1710" w14:textId="77777777" w:rsidR="00036A56" w:rsidRDefault="00A81F1D">
            <w:pPr>
              <w:pStyle w:val="ThesisTableText"/>
              <w:keepNext/>
            </w:pPr>
            <w:r>
              <w:t>见完整版附录</w:t>
            </w:r>
            <w:r>
              <w:t xml:space="preserve"> C </w:t>
            </w:r>
            <w:r>
              <w:t>表</w:t>
            </w:r>
            <w:r>
              <w:t>C-1</w:t>
            </w:r>
          </w:p>
        </w:tc>
      </w:tr>
      <w:tr w:rsidR="00036A56" w14:paraId="5CF8EC26" w14:textId="77777777">
        <w:trPr>
          <w:cantSplit/>
          <w:jc w:val="center"/>
        </w:trPr>
        <w:tc>
          <w:tcPr>
            <w:tcW w:w="1270" w:type="dxa"/>
            <w:vAlign w:val="center"/>
          </w:tcPr>
          <w:p w14:paraId="65657995" w14:textId="77777777" w:rsidR="00036A56" w:rsidRDefault="00A81F1D">
            <w:pPr>
              <w:pStyle w:val="ThesisTableText"/>
              <w:keepNext/>
            </w:pPr>
            <w:r>
              <w:t>场景问答题集</w:t>
            </w:r>
          </w:p>
        </w:tc>
        <w:tc>
          <w:tcPr>
            <w:tcW w:w="4365" w:type="dxa"/>
            <w:vAlign w:val="center"/>
          </w:tcPr>
          <w:p w14:paraId="00F635C7" w14:textId="77777777" w:rsidR="00036A56" w:rsidRDefault="00A81F1D">
            <w:pPr>
              <w:pStyle w:val="ThesisTableText"/>
              <w:keepNext/>
            </w:pPr>
            <w:r>
              <w:t xml:space="preserve">100 </w:t>
            </w:r>
            <w:r>
              <w:t>题（五类各</w:t>
            </w:r>
            <w:r>
              <w:t xml:space="preserve"> 20 </w:t>
            </w:r>
            <w:r>
              <w:t>题）全部运行；非</w:t>
            </w:r>
            <w:r>
              <w:t xml:space="preserve"> KG</w:t>
            </w:r>
            <w:r>
              <w:t>、</w:t>
            </w:r>
            <w:r>
              <w:t>WPW-Map</w:t>
            </w:r>
            <w:r>
              <w:t>、完整</w:t>
            </w:r>
            <w:r>
              <w:t xml:space="preserve"> WPW </w:t>
            </w:r>
            <w:r>
              <w:t>三条件</w:t>
            </w:r>
          </w:p>
        </w:tc>
        <w:tc>
          <w:tcPr>
            <w:tcW w:w="2302" w:type="dxa"/>
            <w:vAlign w:val="center"/>
          </w:tcPr>
          <w:p w14:paraId="0079D54F" w14:textId="77777777" w:rsidR="00036A56" w:rsidRDefault="00A81F1D">
            <w:pPr>
              <w:pStyle w:val="ThesisTableText"/>
              <w:keepNext/>
            </w:pPr>
            <w:r>
              <w:t>见完整版附录</w:t>
            </w:r>
            <w:r>
              <w:t xml:space="preserve"> D </w:t>
            </w:r>
            <w:r>
              <w:t>表</w:t>
            </w:r>
            <w:r>
              <w:t>D-2</w:t>
            </w:r>
          </w:p>
        </w:tc>
      </w:tr>
      <w:tr w:rsidR="00036A56" w14:paraId="6B6AA8DE" w14:textId="77777777">
        <w:trPr>
          <w:cantSplit/>
          <w:jc w:val="center"/>
        </w:trPr>
        <w:tc>
          <w:tcPr>
            <w:tcW w:w="1270" w:type="dxa"/>
            <w:vAlign w:val="center"/>
          </w:tcPr>
          <w:p w14:paraId="548858D6" w14:textId="77777777" w:rsidR="00036A56" w:rsidRDefault="00A81F1D">
            <w:pPr>
              <w:pStyle w:val="ThesisTableText"/>
              <w:keepNext/>
            </w:pPr>
            <w:r>
              <w:t>评分规则</w:t>
            </w:r>
          </w:p>
        </w:tc>
        <w:tc>
          <w:tcPr>
            <w:tcW w:w="4365" w:type="dxa"/>
            <w:vAlign w:val="center"/>
          </w:tcPr>
          <w:p w14:paraId="0DC4F1F9" w14:textId="77777777" w:rsidR="00036A56" w:rsidRDefault="00A81F1D">
            <w:pPr>
              <w:pStyle w:val="ThesisTableText"/>
              <w:keepNext/>
            </w:pPr>
            <w:r>
              <w:t>盲评通过条件要求主要机制覆盖度达标、关键结论至少有一条源码证据支持、无重大事实错误</w:t>
            </w:r>
          </w:p>
        </w:tc>
        <w:tc>
          <w:tcPr>
            <w:tcW w:w="2302" w:type="dxa"/>
            <w:vAlign w:val="center"/>
          </w:tcPr>
          <w:p w14:paraId="578383F8" w14:textId="77777777" w:rsidR="00036A56" w:rsidRDefault="00A81F1D">
            <w:pPr>
              <w:pStyle w:val="ThesisTableText"/>
              <w:keepNext/>
            </w:pPr>
            <w:r>
              <w:t>评分材料含必答事实、支撑证据、可接受替代证据与重大错误定义</w:t>
            </w:r>
          </w:p>
        </w:tc>
      </w:tr>
      <w:tr w:rsidR="00036A56" w14:paraId="44F24F53" w14:textId="77777777">
        <w:trPr>
          <w:cantSplit/>
          <w:jc w:val="center"/>
        </w:trPr>
        <w:tc>
          <w:tcPr>
            <w:tcW w:w="1270" w:type="dxa"/>
            <w:vAlign w:val="center"/>
          </w:tcPr>
          <w:p w14:paraId="75DD3C70" w14:textId="77777777" w:rsidR="00036A56" w:rsidRDefault="00A81F1D">
            <w:pPr>
              <w:pStyle w:val="ThesisTableText"/>
              <w:keepNext/>
            </w:pPr>
            <w:r>
              <w:t>检索参数</w:t>
            </w:r>
          </w:p>
        </w:tc>
        <w:tc>
          <w:tcPr>
            <w:tcW w:w="4365" w:type="dxa"/>
            <w:vAlign w:val="center"/>
          </w:tcPr>
          <w:p w14:paraId="43649531" w14:textId="77777777" w:rsidR="00036A56" w:rsidRDefault="00A81F1D">
            <w:pPr>
              <w:pStyle w:val="ThesisTableText"/>
              <w:keepNext/>
            </w:pPr>
            <w:r>
              <w:t>语义检索相似度阈值</w:t>
            </w:r>
            <w:r>
              <w:t xml:space="preserve"> 0.6</w:t>
            </w:r>
            <w:r>
              <w:t>；每查询锚点上限</w:t>
            </w:r>
            <w:r>
              <w:t xml:space="preserve"> 5</w:t>
            </w:r>
            <w:r>
              <w:t>；子图扩展深度</w:t>
            </w:r>
            <w:r>
              <w:t xml:space="preserve"> 2</w:t>
            </w:r>
            <w:r>
              <w:t>；节点上限</w:t>
            </w:r>
            <w:r>
              <w:t xml:space="preserve"> 200</w:t>
            </w:r>
            <w:r>
              <w:t>；结构边扩展最小权重</w:t>
            </w:r>
            <w:r>
              <w:t xml:space="preserve"> 0.7</w:t>
            </w:r>
            <w:r>
              <w:t>，</w:t>
            </w:r>
            <w:r>
              <w:t xml:space="preserve">business_map </w:t>
            </w:r>
            <w:r>
              <w:t>与</w:t>
            </w:r>
            <w:r>
              <w:t xml:space="preserve"> sibling </w:t>
            </w:r>
            <w:r>
              <w:t>边按类型覆盖为</w:t>
            </w:r>
            <w:r>
              <w:t xml:space="preserve"> 0.3</w:t>
            </w:r>
          </w:p>
        </w:tc>
        <w:tc>
          <w:tcPr>
            <w:tcW w:w="2302" w:type="dxa"/>
            <w:vAlign w:val="center"/>
          </w:tcPr>
          <w:p w14:paraId="04BC4010" w14:textId="77777777" w:rsidR="00036A56" w:rsidRDefault="00A81F1D">
            <w:pPr>
              <w:pStyle w:val="ThesisTableText"/>
              <w:keepNext/>
            </w:pPr>
            <w:r>
              <w:t>图谱默认配置与运行参数</w:t>
            </w:r>
          </w:p>
        </w:tc>
      </w:tr>
      <w:tr w:rsidR="00036A56" w14:paraId="38CC1609" w14:textId="77777777">
        <w:trPr>
          <w:cantSplit/>
          <w:jc w:val="center"/>
        </w:trPr>
        <w:tc>
          <w:tcPr>
            <w:tcW w:w="1270" w:type="dxa"/>
            <w:vAlign w:val="center"/>
          </w:tcPr>
          <w:p w14:paraId="1ED9EEC2" w14:textId="77777777" w:rsidR="00036A56" w:rsidRDefault="00A81F1D">
            <w:pPr>
              <w:pStyle w:val="ThesisTableText"/>
            </w:pPr>
            <w:r>
              <w:t>上下文预算</w:t>
            </w:r>
          </w:p>
        </w:tc>
        <w:tc>
          <w:tcPr>
            <w:tcW w:w="4365" w:type="dxa"/>
            <w:vAlign w:val="center"/>
          </w:tcPr>
          <w:p w14:paraId="29A94685" w14:textId="77777777" w:rsidR="00036A56" w:rsidRDefault="00A81F1D">
            <w:pPr>
              <w:pStyle w:val="ThesisTableText"/>
            </w:pPr>
            <w:r>
              <w:t>压缩档位</w:t>
            </w:r>
            <w:r>
              <w:t xml:space="preserve"> standard</w:t>
            </w:r>
            <w:r>
              <w:t>；问答阶段各条件使用同一模型、同一只读快照、同一回答格式与相同只读工具预算</w:t>
            </w:r>
          </w:p>
        </w:tc>
        <w:tc>
          <w:tcPr>
            <w:tcW w:w="2302" w:type="dxa"/>
            <w:vAlign w:val="center"/>
          </w:tcPr>
          <w:p w14:paraId="5E031F13" w14:textId="77777777" w:rsidR="00036A56" w:rsidRDefault="00A81F1D">
            <w:pPr>
              <w:pStyle w:val="ThesisTableText"/>
            </w:pPr>
            <w:r>
              <w:t>运行前确定</w:t>
            </w:r>
          </w:p>
        </w:tc>
      </w:tr>
    </w:tbl>
    <w:p w14:paraId="087633F6" w14:textId="77777777" w:rsidR="00036A56" w:rsidRDefault="00A81F1D">
      <w:pPr>
        <w:pStyle w:val="u9"/>
      </w:pPr>
      <w:r>
        <w:t>所有题目、标准答案、评分规则、检索参数、上下文预算和代码快照在正式执行前确定，执行过程中不再改动。</w:t>
      </w:r>
    </w:p>
    <w:p w14:paraId="39B40BEE" w14:textId="77777777" w:rsidR="00036A56" w:rsidRDefault="00A81F1D">
      <w:pPr>
        <w:pStyle w:val="ThesisTableListEntry"/>
      </w:pPr>
      <w:bookmarkStart w:id="191" w:name="_Toc243476738"/>
      <w:r>
        <w:t>表</w:t>
      </w:r>
      <w:r>
        <w:t xml:space="preserve">E-3 </w:t>
      </w:r>
      <w:r>
        <w:t>实验图谱规模对照</w:t>
      </w:r>
      <w:bookmarkEnd w:id="191"/>
    </w:p>
    <w:p w14:paraId="4B3A7FB4" w14:textId="77777777" w:rsidR="00036A56" w:rsidRDefault="00A81F1D">
      <w:pPr>
        <w:pStyle w:val="ua"/>
      </w:pPr>
      <w:r>
        <w:t>Table E-3 Comparison of Experimental Graph Sizes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73"/>
        <w:gridCol w:w="873"/>
        <w:gridCol w:w="516"/>
        <w:gridCol w:w="595"/>
        <w:gridCol w:w="714"/>
        <w:gridCol w:w="714"/>
        <w:gridCol w:w="714"/>
        <w:gridCol w:w="1191"/>
        <w:gridCol w:w="794"/>
        <w:gridCol w:w="952"/>
      </w:tblGrid>
      <w:tr w:rsidR="00036A56" w14:paraId="0CBEDF25" w14:textId="77777777">
        <w:trPr>
          <w:cantSplit/>
          <w:tblHeader/>
          <w:jc w:val="center"/>
        </w:trPr>
        <w:tc>
          <w:tcPr>
            <w:tcW w:w="873" w:type="dxa"/>
            <w:tcBorders>
              <w:bottom w:val="single" w:sz="6" w:space="0" w:color="000000"/>
            </w:tcBorders>
            <w:vAlign w:val="center"/>
          </w:tcPr>
          <w:p w14:paraId="1E41F8DB" w14:textId="77777777" w:rsidR="00036A56" w:rsidRDefault="00A81F1D">
            <w:pPr>
              <w:pStyle w:val="ThesisTableText"/>
              <w:keepNext/>
              <w:jc w:val="center"/>
            </w:pPr>
            <w:r>
              <w:rPr>
                <w:b/>
              </w:rPr>
              <w:t>图谱</w:t>
            </w:r>
          </w:p>
        </w:tc>
        <w:tc>
          <w:tcPr>
            <w:tcW w:w="873" w:type="dxa"/>
            <w:tcBorders>
              <w:bottom w:val="single" w:sz="6" w:space="0" w:color="000000"/>
            </w:tcBorders>
            <w:vAlign w:val="center"/>
          </w:tcPr>
          <w:p w14:paraId="63F4A294" w14:textId="77777777" w:rsidR="00036A56" w:rsidRDefault="00A81F1D">
            <w:pPr>
              <w:pStyle w:val="ThesisTableText"/>
              <w:keepNext/>
              <w:jc w:val="center"/>
            </w:pPr>
            <w:r>
              <w:rPr>
                <w:b/>
              </w:rPr>
              <w:t xml:space="preserve">C </w:t>
            </w:r>
            <w:r>
              <w:rPr>
                <w:b/>
              </w:rPr>
              <w:t>层能力节点</w:t>
            </w:r>
          </w:p>
        </w:tc>
        <w:tc>
          <w:tcPr>
            <w:tcW w:w="516" w:type="dxa"/>
            <w:tcBorders>
              <w:bottom w:val="single" w:sz="6" w:space="0" w:color="000000"/>
            </w:tcBorders>
            <w:vAlign w:val="center"/>
          </w:tcPr>
          <w:p w14:paraId="3B0DEA5F" w14:textId="77777777" w:rsidR="00036A56" w:rsidRDefault="00A81F1D">
            <w:pPr>
              <w:pStyle w:val="ThesisTableText"/>
              <w:keepNext/>
              <w:jc w:val="center"/>
            </w:pPr>
            <w:r>
              <w:rPr>
                <w:b/>
              </w:rPr>
              <w:t>L1</w:t>
            </w:r>
          </w:p>
        </w:tc>
        <w:tc>
          <w:tcPr>
            <w:tcW w:w="595" w:type="dxa"/>
            <w:tcBorders>
              <w:bottom w:val="single" w:sz="6" w:space="0" w:color="000000"/>
            </w:tcBorders>
            <w:vAlign w:val="center"/>
          </w:tcPr>
          <w:p w14:paraId="1FE519DA" w14:textId="77777777" w:rsidR="00036A56" w:rsidRDefault="00A81F1D">
            <w:pPr>
              <w:pStyle w:val="ThesisTableText"/>
              <w:keepNext/>
              <w:jc w:val="center"/>
            </w:pPr>
            <w:r>
              <w:rPr>
                <w:b/>
              </w:rPr>
              <w:t>L2</w:t>
            </w:r>
          </w:p>
        </w:tc>
        <w:tc>
          <w:tcPr>
            <w:tcW w:w="714" w:type="dxa"/>
            <w:tcBorders>
              <w:bottom w:val="single" w:sz="6" w:space="0" w:color="000000"/>
            </w:tcBorders>
            <w:vAlign w:val="center"/>
          </w:tcPr>
          <w:p w14:paraId="331D83C8" w14:textId="77777777" w:rsidR="00036A56" w:rsidRDefault="00A81F1D">
            <w:pPr>
              <w:pStyle w:val="ThesisTableText"/>
              <w:keepNext/>
              <w:jc w:val="center"/>
            </w:pPr>
            <w:r>
              <w:rPr>
                <w:b/>
              </w:rPr>
              <w:t>L3</w:t>
            </w:r>
          </w:p>
        </w:tc>
        <w:tc>
          <w:tcPr>
            <w:tcW w:w="714" w:type="dxa"/>
            <w:tcBorders>
              <w:bottom w:val="single" w:sz="6" w:space="0" w:color="000000"/>
            </w:tcBorders>
            <w:vAlign w:val="center"/>
          </w:tcPr>
          <w:p w14:paraId="0E55635B" w14:textId="77777777" w:rsidR="00036A56" w:rsidRDefault="00A81F1D">
            <w:pPr>
              <w:pStyle w:val="ThesisTableText"/>
              <w:keepNext/>
              <w:jc w:val="center"/>
            </w:pPr>
            <w:r>
              <w:rPr>
                <w:b/>
              </w:rPr>
              <w:t>总节点数</w:t>
            </w:r>
          </w:p>
        </w:tc>
        <w:tc>
          <w:tcPr>
            <w:tcW w:w="714" w:type="dxa"/>
            <w:tcBorders>
              <w:bottom w:val="single" w:sz="6" w:space="0" w:color="000000"/>
            </w:tcBorders>
            <w:vAlign w:val="center"/>
          </w:tcPr>
          <w:p w14:paraId="7CD14969" w14:textId="77777777" w:rsidR="00036A56" w:rsidRDefault="00A81F1D">
            <w:pPr>
              <w:pStyle w:val="ThesisTableText"/>
              <w:keepNext/>
              <w:jc w:val="center"/>
            </w:pPr>
            <w:r>
              <w:rPr>
                <w:b/>
              </w:rPr>
              <w:t>总边数</w:t>
            </w:r>
          </w:p>
        </w:tc>
        <w:tc>
          <w:tcPr>
            <w:tcW w:w="1191" w:type="dxa"/>
            <w:tcBorders>
              <w:bottom w:val="single" w:sz="6" w:space="0" w:color="000000"/>
            </w:tcBorders>
            <w:vAlign w:val="center"/>
          </w:tcPr>
          <w:p w14:paraId="03FA398F" w14:textId="77777777" w:rsidR="00036A56" w:rsidRDefault="00A81F1D">
            <w:pPr>
              <w:pStyle w:val="ThesisTableText"/>
              <w:keepNext/>
              <w:jc w:val="center"/>
            </w:pPr>
            <w:r>
              <w:rPr>
                <w:b/>
              </w:rPr>
              <w:t xml:space="preserve">business_map </w:t>
            </w:r>
            <w:r>
              <w:rPr>
                <w:b/>
              </w:rPr>
              <w:t>边</w:t>
            </w:r>
          </w:p>
        </w:tc>
        <w:tc>
          <w:tcPr>
            <w:tcW w:w="794" w:type="dxa"/>
            <w:tcBorders>
              <w:bottom w:val="single" w:sz="6" w:space="0" w:color="000000"/>
            </w:tcBorders>
            <w:vAlign w:val="center"/>
          </w:tcPr>
          <w:p w14:paraId="317ED288" w14:textId="77777777" w:rsidR="00036A56" w:rsidRDefault="00A81F1D">
            <w:pPr>
              <w:pStyle w:val="ThesisTableText"/>
              <w:keepNext/>
              <w:jc w:val="center"/>
            </w:pPr>
            <w:r>
              <w:rPr>
                <w:b/>
              </w:rPr>
              <w:t>向量数</w:t>
            </w:r>
          </w:p>
        </w:tc>
        <w:tc>
          <w:tcPr>
            <w:tcW w:w="952" w:type="dxa"/>
            <w:tcBorders>
              <w:bottom w:val="single" w:sz="6" w:space="0" w:color="000000"/>
            </w:tcBorders>
            <w:vAlign w:val="center"/>
          </w:tcPr>
          <w:p w14:paraId="695F6BFE" w14:textId="77777777" w:rsidR="00036A56" w:rsidRDefault="00A81F1D">
            <w:pPr>
              <w:pStyle w:val="ThesisTableText"/>
              <w:keepNext/>
              <w:jc w:val="center"/>
            </w:pPr>
            <w:r>
              <w:rPr>
                <w:b/>
              </w:rPr>
              <w:t>构建结果</w:t>
            </w:r>
          </w:p>
        </w:tc>
      </w:tr>
      <w:tr w:rsidR="00036A56" w14:paraId="3AC85009" w14:textId="77777777">
        <w:trPr>
          <w:cantSplit/>
          <w:jc w:val="center"/>
        </w:trPr>
        <w:tc>
          <w:tcPr>
            <w:tcW w:w="873" w:type="dxa"/>
            <w:vAlign w:val="center"/>
          </w:tcPr>
          <w:p w14:paraId="11834930" w14:textId="77777777" w:rsidR="00036A56" w:rsidRDefault="00A81F1D">
            <w:pPr>
              <w:pStyle w:val="ThesisTableText"/>
              <w:keepNext/>
              <w:jc w:val="center"/>
            </w:pPr>
            <w:r>
              <w:t>WPW-Map</w:t>
            </w:r>
          </w:p>
        </w:tc>
        <w:tc>
          <w:tcPr>
            <w:tcW w:w="873" w:type="dxa"/>
            <w:vAlign w:val="center"/>
          </w:tcPr>
          <w:p w14:paraId="749B797F" w14:textId="77777777" w:rsidR="00036A56" w:rsidRDefault="00A81F1D">
            <w:pPr>
              <w:pStyle w:val="ThesisTableText"/>
              <w:keepNext/>
              <w:jc w:val="center"/>
            </w:pPr>
            <w:r>
              <w:t>0</w:t>
            </w:r>
          </w:p>
        </w:tc>
        <w:tc>
          <w:tcPr>
            <w:tcW w:w="516" w:type="dxa"/>
            <w:vAlign w:val="center"/>
          </w:tcPr>
          <w:p w14:paraId="0B90ECC9" w14:textId="77777777" w:rsidR="00036A56" w:rsidRDefault="00A81F1D">
            <w:pPr>
              <w:pStyle w:val="ThesisTableText"/>
              <w:keepNext/>
              <w:jc w:val="center"/>
            </w:pPr>
            <w:r>
              <w:t>12</w:t>
            </w:r>
          </w:p>
        </w:tc>
        <w:tc>
          <w:tcPr>
            <w:tcW w:w="595" w:type="dxa"/>
            <w:vAlign w:val="center"/>
          </w:tcPr>
          <w:p w14:paraId="51D88102" w14:textId="77777777" w:rsidR="00036A56" w:rsidRDefault="00A81F1D">
            <w:pPr>
              <w:pStyle w:val="ThesisTableText"/>
              <w:keepNext/>
              <w:jc w:val="center"/>
            </w:pPr>
            <w:r>
              <w:t>393</w:t>
            </w:r>
          </w:p>
        </w:tc>
        <w:tc>
          <w:tcPr>
            <w:tcW w:w="714" w:type="dxa"/>
            <w:vAlign w:val="center"/>
          </w:tcPr>
          <w:p w14:paraId="79DA0716" w14:textId="77777777" w:rsidR="00036A56" w:rsidRDefault="00A81F1D">
            <w:pPr>
              <w:pStyle w:val="ThesisTableText"/>
              <w:keepNext/>
              <w:jc w:val="center"/>
            </w:pPr>
            <w:r>
              <w:t>1,369</w:t>
            </w:r>
          </w:p>
        </w:tc>
        <w:tc>
          <w:tcPr>
            <w:tcW w:w="714" w:type="dxa"/>
            <w:vAlign w:val="center"/>
          </w:tcPr>
          <w:p w14:paraId="3C4EBD45" w14:textId="77777777" w:rsidR="00036A56" w:rsidRDefault="00A81F1D">
            <w:pPr>
              <w:pStyle w:val="ThesisTableText"/>
              <w:keepNext/>
              <w:jc w:val="center"/>
            </w:pPr>
            <w:r>
              <w:t>1,774</w:t>
            </w:r>
          </w:p>
        </w:tc>
        <w:tc>
          <w:tcPr>
            <w:tcW w:w="714" w:type="dxa"/>
            <w:vAlign w:val="center"/>
          </w:tcPr>
          <w:p w14:paraId="33BFD7A9" w14:textId="77777777" w:rsidR="00036A56" w:rsidRDefault="00A81F1D">
            <w:pPr>
              <w:pStyle w:val="ThesisTableText"/>
              <w:keepNext/>
              <w:jc w:val="center"/>
            </w:pPr>
            <w:r>
              <w:t>2,134</w:t>
            </w:r>
          </w:p>
        </w:tc>
        <w:tc>
          <w:tcPr>
            <w:tcW w:w="1191" w:type="dxa"/>
            <w:vAlign w:val="center"/>
          </w:tcPr>
          <w:p w14:paraId="61C12ED5" w14:textId="77777777" w:rsidR="00036A56" w:rsidRDefault="00A81F1D">
            <w:pPr>
              <w:pStyle w:val="ThesisTableText"/>
              <w:keepNext/>
            </w:pPr>
            <w:r>
              <w:t>0</w:t>
            </w:r>
          </w:p>
        </w:tc>
        <w:tc>
          <w:tcPr>
            <w:tcW w:w="794" w:type="dxa"/>
            <w:vAlign w:val="center"/>
          </w:tcPr>
          <w:p w14:paraId="4B2E834F" w14:textId="77777777" w:rsidR="00036A56" w:rsidRDefault="00A81F1D">
            <w:pPr>
              <w:pStyle w:val="ThesisTableText"/>
              <w:keepNext/>
              <w:jc w:val="center"/>
            </w:pPr>
            <w:r>
              <w:t>1,769</w:t>
            </w:r>
          </w:p>
        </w:tc>
        <w:tc>
          <w:tcPr>
            <w:tcW w:w="952" w:type="dxa"/>
            <w:vAlign w:val="center"/>
          </w:tcPr>
          <w:p w14:paraId="5270570C" w14:textId="77777777" w:rsidR="00036A56" w:rsidRDefault="00A81F1D">
            <w:pPr>
              <w:pStyle w:val="ThesisTableText"/>
              <w:keepNext/>
              <w:jc w:val="center"/>
            </w:pPr>
            <w:r>
              <w:t>通过校验</w:t>
            </w:r>
          </w:p>
        </w:tc>
      </w:tr>
      <w:tr w:rsidR="00036A56" w14:paraId="52043D8A" w14:textId="77777777">
        <w:trPr>
          <w:cantSplit/>
          <w:jc w:val="center"/>
        </w:trPr>
        <w:tc>
          <w:tcPr>
            <w:tcW w:w="873" w:type="dxa"/>
            <w:vAlign w:val="center"/>
          </w:tcPr>
          <w:p w14:paraId="31B33998" w14:textId="77777777" w:rsidR="00036A56" w:rsidRDefault="00A81F1D">
            <w:pPr>
              <w:pStyle w:val="ThesisTableText"/>
              <w:jc w:val="center"/>
            </w:pPr>
            <w:r>
              <w:t>完整</w:t>
            </w:r>
            <w:r>
              <w:t xml:space="preserve"> WPW</w:t>
            </w:r>
          </w:p>
        </w:tc>
        <w:tc>
          <w:tcPr>
            <w:tcW w:w="873" w:type="dxa"/>
            <w:vAlign w:val="center"/>
          </w:tcPr>
          <w:p w14:paraId="43B54B45" w14:textId="77777777" w:rsidR="00036A56" w:rsidRDefault="00A81F1D">
            <w:pPr>
              <w:pStyle w:val="ThesisTableText"/>
              <w:jc w:val="center"/>
            </w:pPr>
            <w:r>
              <w:t>25</w:t>
            </w:r>
          </w:p>
        </w:tc>
        <w:tc>
          <w:tcPr>
            <w:tcW w:w="516" w:type="dxa"/>
            <w:vAlign w:val="center"/>
          </w:tcPr>
          <w:p w14:paraId="1D1561BF" w14:textId="77777777" w:rsidR="00036A56" w:rsidRDefault="00A81F1D">
            <w:pPr>
              <w:pStyle w:val="ThesisTableText"/>
              <w:jc w:val="center"/>
            </w:pPr>
            <w:r>
              <w:t>12</w:t>
            </w:r>
          </w:p>
        </w:tc>
        <w:tc>
          <w:tcPr>
            <w:tcW w:w="595" w:type="dxa"/>
            <w:vAlign w:val="center"/>
          </w:tcPr>
          <w:p w14:paraId="5853A165" w14:textId="77777777" w:rsidR="00036A56" w:rsidRDefault="00A81F1D">
            <w:pPr>
              <w:pStyle w:val="ThesisTableText"/>
              <w:jc w:val="center"/>
            </w:pPr>
            <w:r>
              <w:t>393</w:t>
            </w:r>
          </w:p>
        </w:tc>
        <w:tc>
          <w:tcPr>
            <w:tcW w:w="714" w:type="dxa"/>
            <w:vAlign w:val="center"/>
          </w:tcPr>
          <w:p w14:paraId="1B6384B3" w14:textId="77777777" w:rsidR="00036A56" w:rsidRDefault="00A81F1D">
            <w:pPr>
              <w:pStyle w:val="ThesisTableText"/>
              <w:jc w:val="center"/>
            </w:pPr>
            <w:r>
              <w:t>1,369</w:t>
            </w:r>
          </w:p>
        </w:tc>
        <w:tc>
          <w:tcPr>
            <w:tcW w:w="714" w:type="dxa"/>
            <w:vAlign w:val="center"/>
          </w:tcPr>
          <w:p w14:paraId="53E674CF" w14:textId="77777777" w:rsidR="00036A56" w:rsidRDefault="00A81F1D">
            <w:pPr>
              <w:pStyle w:val="ThesisTableText"/>
              <w:jc w:val="center"/>
            </w:pPr>
            <w:r>
              <w:t>1,799</w:t>
            </w:r>
          </w:p>
        </w:tc>
        <w:tc>
          <w:tcPr>
            <w:tcW w:w="714" w:type="dxa"/>
            <w:vAlign w:val="center"/>
          </w:tcPr>
          <w:p w14:paraId="4B1C025D" w14:textId="77777777" w:rsidR="00036A56" w:rsidRDefault="00A81F1D">
            <w:pPr>
              <w:pStyle w:val="ThesisTableText"/>
              <w:jc w:val="center"/>
            </w:pPr>
            <w:r>
              <w:t>2,434</w:t>
            </w:r>
          </w:p>
        </w:tc>
        <w:tc>
          <w:tcPr>
            <w:tcW w:w="1191" w:type="dxa"/>
            <w:vAlign w:val="center"/>
          </w:tcPr>
          <w:p w14:paraId="0C938979" w14:textId="77777777" w:rsidR="00036A56" w:rsidRDefault="00A81F1D">
            <w:pPr>
              <w:pStyle w:val="ThesisTableText"/>
            </w:pPr>
            <w:r>
              <w:t>300</w:t>
            </w:r>
          </w:p>
        </w:tc>
        <w:tc>
          <w:tcPr>
            <w:tcW w:w="794" w:type="dxa"/>
            <w:vAlign w:val="center"/>
          </w:tcPr>
          <w:p w14:paraId="130D98B6" w14:textId="77777777" w:rsidR="00036A56" w:rsidRDefault="00A81F1D">
            <w:pPr>
              <w:pStyle w:val="ThesisTableText"/>
              <w:jc w:val="center"/>
            </w:pPr>
            <w:r>
              <w:t>1,794</w:t>
            </w:r>
          </w:p>
        </w:tc>
        <w:tc>
          <w:tcPr>
            <w:tcW w:w="952" w:type="dxa"/>
            <w:vAlign w:val="center"/>
          </w:tcPr>
          <w:p w14:paraId="0BA848F9" w14:textId="77777777" w:rsidR="00036A56" w:rsidRDefault="00A81F1D">
            <w:pPr>
              <w:pStyle w:val="ThesisTableText"/>
              <w:jc w:val="center"/>
            </w:pPr>
            <w:r>
              <w:t>通过校验</w:t>
            </w:r>
          </w:p>
        </w:tc>
      </w:tr>
    </w:tbl>
    <w:p w14:paraId="07B9C31C" w14:textId="77777777" w:rsidR="00036A56" w:rsidRDefault="00A81F1D">
      <w:pPr>
        <w:pStyle w:val="u9"/>
      </w:pPr>
      <w:r>
        <w:t>两张图均构建自表</w:t>
      </w:r>
      <w:r>
        <w:t xml:space="preserve">E-1 </w:t>
      </w:r>
      <w:r>
        <w:t>的冻结快照，使用相同的代码结构层，完整</w:t>
      </w:r>
      <w:r>
        <w:t xml:space="preserve"> WPW </w:t>
      </w:r>
      <w:r>
        <w:t>额外增加</w:t>
      </w:r>
      <w:r>
        <w:t xml:space="preserve"> Capability </w:t>
      </w:r>
      <w:r>
        <w:t>节点及</w:t>
      </w:r>
      <w:r>
        <w:t xml:space="preserve"> business_map </w:t>
      </w:r>
      <w:r>
        <w:t>边，用于检验业务语义映射的增量作用。</w:t>
      </w:r>
    </w:p>
    <w:p w14:paraId="7C7EB2D4" w14:textId="77777777" w:rsidR="00FB7CB5" w:rsidRDefault="00374AE7">
      <w:pPr>
        <w:pStyle w:val="u4"/>
        <w:pageBreakBefore/>
      </w:pPr>
      <w:bookmarkStart w:id="192" w:name="_Toc160098449"/>
      <w:bookmarkStart w:id="193" w:name="_Toc243263806"/>
      <w:bookmarkStart w:id="194" w:name="_Toc243267909"/>
      <w:bookmarkStart w:id="195" w:name="_Toc243313157"/>
      <w:bookmarkStart w:id="196" w:name="_Toc243386232"/>
      <w:bookmarkStart w:id="197" w:name="_Toc243440223"/>
      <w:bookmarkStart w:id="198" w:name="_Toc243474159"/>
      <w:bookmarkStart w:id="199" w:name="_Toc243476653"/>
      <w:r>
        <w:rPr>
          <w:rFonts w:hint="eastAsia"/>
        </w:rPr>
        <w:lastRenderedPageBreak/>
        <w:t>致</w:t>
      </w:r>
      <w:r>
        <w:rPr>
          <w:rFonts w:hint="eastAsia"/>
        </w:rPr>
        <w:t xml:space="preserve">  </w:t>
      </w:r>
      <w:r>
        <w:rPr>
          <w:rFonts w:hint="eastAsia"/>
        </w:rPr>
        <w:t>谢</w:t>
      </w:r>
      <w:bookmarkEnd w:id="192"/>
      <w:bookmarkEnd w:id="193"/>
      <w:bookmarkEnd w:id="194"/>
      <w:bookmarkEnd w:id="195"/>
      <w:bookmarkEnd w:id="196"/>
      <w:bookmarkEnd w:id="197"/>
      <w:bookmarkEnd w:id="198"/>
      <w:bookmarkEnd w:id="199"/>
    </w:p>
    <w:p w14:paraId="239F6EEC" w14:textId="77777777" w:rsidR="002B0756" w:rsidRDefault="005D0188">
      <w:pPr>
        <w:pStyle w:val="u9"/>
      </w:pPr>
      <w:r>
        <w:t>本论文的选题、研究和撰写过程中，导师张志超在研究思路、实验设计和论文修改等方面给予了细致指导，在此致以诚挚感谢。感谢课题组老师和同学在研究讨论、系统测试与材料整理中提供的帮助，感谢参与实验评审与结果复核的同学。感谢开源社区提供的软件工具和技术资料，为</w:t>
      </w:r>
      <w:r>
        <w:t xml:space="preserve"> WPW </w:t>
      </w:r>
      <w:r>
        <w:t>系统的实现与验证提供了重要支持。最后，感谢家人在学习和写作期间给予的理解、支持与鼓励。</w:t>
      </w:r>
    </w:p>
    <w:p w14:paraId="366F099C" w14:textId="77777777" w:rsidR="00FB7CB5" w:rsidRDefault="00374AE7">
      <w:pPr>
        <w:pStyle w:val="u4"/>
        <w:pageBreakBefore/>
      </w:pPr>
      <w:bookmarkStart w:id="200" w:name="_Toc243263807"/>
      <w:bookmarkStart w:id="201" w:name="_Toc243267910"/>
      <w:bookmarkStart w:id="202" w:name="_Toc243313158"/>
      <w:bookmarkStart w:id="203" w:name="_Toc243386233"/>
      <w:bookmarkStart w:id="204" w:name="_Toc243440224"/>
      <w:bookmarkStart w:id="205" w:name="_Toc243474160"/>
      <w:bookmarkStart w:id="206" w:name="_Toc243476654"/>
      <w:r>
        <w:lastRenderedPageBreak/>
        <w:t>作者简历及在学研究成果</w:t>
      </w:r>
      <w:bookmarkEnd w:id="200"/>
      <w:bookmarkEnd w:id="201"/>
      <w:bookmarkEnd w:id="202"/>
      <w:bookmarkEnd w:id="203"/>
      <w:bookmarkEnd w:id="204"/>
      <w:bookmarkEnd w:id="205"/>
      <w:bookmarkEnd w:id="206"/>
    </w:p>
    <w:p w14:paraId="5CD07026" w14:textId="77777777" w:rsidR="002B0756" w:rsidRDefault="005D0188">
      <w:pPr>
        <w:pStyle w:val="u9"/>
        <w:keepNext/>
        <w:ind w:firstLineChars="0" w:firstLine="0"/>
      </w:pPr>
      <w:r>
        <w:rPr>
          <w:b/>
          <w:bCs/>
        </w:rPr>
        <w:t>一、主要教育经历</w:t>
      </w:r>
      <w:r>
        <w:rPr>
          <w:b/>
          <w:bCs/>
        </w:rPr>
        <w:t>/</w:t>
      </w:r>
      <w:r>
        <w:rPr>
          <w:b/>
          <w:bCs/>
        </w:rPr>
        <w:t>工作经历（从大学起，到硕士入学止）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4EDA700" w14:textId="77777777">
        <w:trPr>
          <w:trHeight w:val="311"/>
          <w:jc w:val="center"/>
        </w:trPr>
        <w:tc>
          <w:tcPr>
            <w:tcW w:w="2566" w:type="dxa"/>
          </w:tcPr>
          <w:p w14:paraId="436B50C6"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07069626"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22BAD798"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562EE325" w14:textId="77777777">
        <w:trPr>
          <w:trHeight w:val="611"/>
          <w:jc w:val="center"/>
        </w:trPr>
        <w:tc>
          <w:tcPr>
            <w:tcW w:w="2566" w:type="dxa"/>
          </w:tcPr>
          <w:p w14:paraId="5C2CA176" w14:textId="77777777" w:rsidR="002B0756" w:rsidRDefault="002B0756">
            <w:pPr>
              <w:jc w:val="center"/>
              <w:rPr>
                <w:rFonts w:ascii="Times New Roman" w:hAnsi="Times New Roman"/>
                <w:sz w:val="24"/>
                <w:szCs w:val="24"/>
              </w:rPr>
            </w:pPr>
          </w:p>
        </w:tc>
        <w:tc>
          <w:tcPr>
            <w:tcW w:w="3770" w:type="dxa"/>
          </w:tcPr>
          <w:p w14:paraId="373B0C73" w14:textId="77777777" w:rsidR="002B0756" w:rsidRDefault="002B0756">
            <w:pPr>
              <w:jc w:val="center"/>
              <w:rPr>
                <w:rFonts w:ascii="Times New Roman" w:hAnsi="Times New Roman"/>
                <w:sz w:val="24"/>
                <w:szCs w:val="24"/>
              </w:rPr>
            </w:pPr>
          </w:p>
        </w:tc>
        <w:tc>
          <w:tcPr>
            <w:tcW w:w="1363" w:type="dxa"/>
          </w:tcPr>
          <w:p w14:paraId="6F5976C9" w14:textId="77777777" w:rsidR="002B0756" w:rsidRDefault="002B0756">
            <w:pPr>
              <w:jc w:val="center"/>
              <w:rPr>
                <w:rFonts w:ascii="Times New Roman" w:hAnsi="Times New Roman"/>
                <w:sz w:val="24"/>
                <w:szCs w:val="24"/>
              </w:rPr>
            </w:pPr>
          </w:p>
        </w:tc>
      </w:tr>
      <w:tr w:rsidR="00FB7CB5" w14:paraId="00DA8508" w14:textId="77777777">
        <w:trPr>
          <w:trHeight w:val="611"/>
          <w:jc w:val="center"/>
        </w:trPr>
        <w:tc>
          <w:tcPr>
            <w:tcW w:w="2566" w:type="dxa"/>
          </w:tcPr>
          <w:p w14:paraId="5FCCF275" w14:textId="77777777" w:rsidR="002B0756" w:rsidRDefault="002B0756">
            <w:pPr>
              <w:jc w:val="center"/>
              <w:rPr>
                <w:rFonts w:ascii="Times New Roman" w:hAnsi="Times New Roman"/>
                <w:sz w:val="24"/>
                <w:szCs w:val="24"/>
              </w:rPr>
            </w:pPr>
          </w:p>
        </w:tc>
        <w:tc>
          <w:tcPr>
            <w:tcW w:w="3770" w:type="dxa"/>
          </w:tcPr>
          <w:p w14:paraId="547E618C" w14:textId="77777777" w:rsidR="002B0756" w:rsidRDefault="002B0756">
            <w:pPr>
              <w:jc w:val="center"/>
              <w:rPr>
                <w:rFonts w:ascii="Times New Roman" w:hAnsi="Times New Roman"/>
                <w:sz w:val="24"/>
                <w:szCs w:val="24"/>
              </w:rPr>
            </w:pPr>
          </w:p>
        </w:tc>
        <w:tc>
          <w:tcPr>
            <w:tcW w:w="1363" w:type="dxa"/>
          </w:tcPr>
          <w:p w14:paraId="0F71190B" w14:textId="77777777" w:rsidR="002B0756" w:rsidRDefault="002B0756">
            <w:pPr>
              <w:jc w:val="center"/>
              <w:rPr>
                <w:rFonts w:ascii="Times New Roman" w:hAnsi="Times New Roman"/>
                <w:sz w:val="24"/>
                <w:szCs w:val="24"/>
              </w:rPr>
            </w:pPr>
          </w:p>
        </w:tc>
      </w:tr>
      <w:tr w:rsidR="00FB7CB5" w14:paraId="659034C3" w14:textId="77777777">
        <w:trPr>
          <w:trHeight w:val="311"/>
          <w:jc w:val="center"/>
        </w:trPr>
        <w:tc>
          <w:tcPr>
            <w:tcW w:w="2566" w:type="dxa"/>
          </w:tcPr>
          <w:p w14:paraId="5A2E22B3" w14:textId="77777777" w:rsidR="002B0756" w:rsidRDefault="005D0188">
            <w:pPr>
              <w:jc w:val="center"/>
              <w:rPr>
                <w:rFonts w:ascii="Times New Roman" w:hAnsi="Times New Roman"/>
                <w:szCs w:val="21"/>
              </w:rPr>
            </w:pPr>
            <w:r>
              <w:rPr>
                <w:rFonts w:ascii="Times New Roman" w:hAnsi="Times New Roman"/>
                <w:sz w:val="24"/>
                <w:szCs w:val="24"/>
              </w:rPr>
              <w:t>2024</w:t>
            </w:r>
            <w:r>
              <w:rPr>
                <w:rFonts w:ascii="Times New Roman" w:hAnsi="Times New Roman"/>
                <w:sz w:val="24"/>
                <w:szCs w:val="24"/>
              </w:rPr>
              <w:t>年</w:t>
            </w:r>
            <w:r>
              <w:rPr>
                <w:rFonts w:ascii="Times New Roman" w:hAnsi="Times New Roman"/>
                <w:sz w:val="24"/>
                <w:szCs w:val="24"/>
              </w:rPr>
              <w:t>09</w:t>
            </w:r>
            <w:r>
              <w:rPr>
                <w:rFonts w:ascii="Times New Roman" w:hAnsi="Times New Roman"/>
                <w:sz w:val="24"/>
                <w:szCs w:val="24"/>
              </w:rPr>
              <w:t>月至今</w:t>
            </w:r>
          </w:p>
        </w:tc>
        <w:tc>
          <w:tcPr>
            <w:tcW w:w="3770" w:type="dxa"/>
          </w:tcPr>
          <w:p w14:paraId="36F61FF8" w14:textId="77777777" w:rsidR="002B0756" w:rsidRDefault="005D0188">
            <w:pPr>
              <w:jc w:val="center"/>
              <w:rPr>
                <w:rFonts w:ascii="Times New Roman" w:hAnsi="Times New Roman"/>
                <w:szCs w:val="21"/>
              </w:rPr>
            </w:pPr>
            <w:r>
              <w:rPr>
                <w:rFonts w:ascii="Times New Roman" w:hAnsi="Times New Roman"/>
                <w:sz w:val="24"/>
                <w:szCs w:val="24"/>
              </w:rPr>
              <w:t>在北京科技大学数理学院软件工程专业攻读硕士学位</w:t>
            </w:r>
          </w:p>
        </w:tc>
        <w:tc>
          <w:tcPr>
            <w:tcW w:w="1363" w:type="dxa"/>
          </w:tcPr>
          <w:p w14:paraId="1B354476" w14:textId="77777777" w:rsidR="002B0756" w:rsidRDefault="002B0756">
            <w:pPr>
              <w:jc w:val="center"/>
              <w:rPr>
                <w:rFonts w:ascii="Times New Roman" w:hAnsi="Times New Roman"/>
                <w:szCs w:val="21"/>
              </w:rPr>
            </w:pPr>
          </w:p>
        </w:tc>
      </w:tr>
      <w:tr w:rsidR="00FB7CB5" w14:paraId="3E09845B" w14:textId="77777777">
        <w:trPr>
          <w:trHeight w:val="320"/>
          <w:jc w:val="center"/>
        </w:trPr>
        <w:tc>
          <w:tcPr>
            <w:tcW w:w="2566" w:type="dxa"/>
          </w:tcPr>
          <w:p w14:paraId="68450B22" w14:textId="77777777" w:rsidR="002B0756" w:rsidRDefault="002B0756">
            <w:pPr>
              <w:jc w:val="center"/>
              <w:rPr>
                <w:rFonts w:ascii="Times New Roman" w:hAnsi="Times New Roman"/>
                <w:szCs w:val="21"/>
              </w:rPr>
            </w:pPr>
          </w:p>
        </w:tc>
        <w:tc>
          <w:tcPr>
            <w:tcW w:w="3770" w:type="dxa"/>
          </w:tcPr>
          <w:p w14:paraId="3BC8FF94" w14:textId="77777777" w:rsidR="002B0756" w:rsidRDefault="002B0756">
            <w:pPr>
              <w:jc w:val="center"/>
              <w:rPr>
                <w:rFonts w:ascii="Times New Roman" w:hAnsi="Times New Roman"/>
                <w:szCs w:val="21"/>
              </w:rPr>
            </w:pPr>
          </w:p>
        </w:tc>
        <w:tc>
          <w:tcPr>
            <w:tcW w:w="1363" w:type="dxa"/>
          </w:tcPr>
          <w:p w14:paraId="29019DA5" w14:textId="77777777" w:rsidR="002B0756" w:rsidRDefault="002B0756">
            <w:pPr>
              <w:jc w:val="center"/>
              <w:rPr>
                <w:rFonts w:ascii="Times New Roman" w:hAnsi="Times New Roman"/>
                <w:szCs w:val="21"/>
              </w:rPr>
            </w:pPr>
          </w:p>
        </w:tc>
      </w:tr>
    </w:tbl>
    <w:p w14:paraId="0E27607E" w14:textId="77777777" w:rsidR="002B0756" w:rsidRDefault="005D0188">
      <w:pPr>
        <w:pStyle w:val="u9"/>
        <w:keepNext/>
        <w:ind w:firstLineChars="0" w:firstLine="0"/>
      </w:pPr>
      <w:r>
        <w:rPr>
          <w:b/>
          <w:bCs/>
        </w:rPr>
        <w:t>二、在学期间从事的科研工作</w:t>
      </w:r>
    </w:p>
    <w:p w14:paraId="17AD758D" w14:textId="77777777" w:rsidR="002B0756" w:rsidRDefault="005D0188">
      <w:pPr>
        <w:pStyle w:val="u9"/>
        <w:ind w:firstLineChars="0" w:firstLine="0"/>
      </w:pPr>
      <w:r>
        <w:t>（</w:t>
      </w:r>
      <w:r>
        <w:t>1</w:t>
      </w:r>
      <w:r>
        <w:t>）面向</w:t>
      </w:r>
      <w:r>
        <w:t xml:space="preserve"> AI </w:t>
      </w:r>
      <w:r>
        <w:t>辅助软件开发的图谱驱动上下文工程方法研究与</w:t>
      </w:r>
      <w:r>
        <w:t xml:space="preserve"> WPW </w:t>
      </w:r>
      <w:r>
        <w:t>系统实现，主要完成人，</w:t>
      </w:r>
      <w:r>
        <w:t>2024.09—2026.09</w:t>
      </w:r>
      <w:r>
        <w:t>。</w:t>
      </w:r>
    </w:p>
    <w:p w14:paraId="74836967" w14:textId="77777777" w:rsidR="00FB7CB5" w:rsidRDefault="00374AE7">
      <w:pPr>
        <w:pStyle w:val="u4"/>
        <w:pageBreakBefore/>
      </w:pPr>
      <w:bookmarkStart w:id="207" w:name="_Toc137114723"/>
      <w:bookmarkStart w:id="208" w:name="_Toc137114676"/>
      <w:bookmarkStart w:id="209" w:name="_Toc243263808"/>
      <w:bookmarkStart w:id="210" w:name="_Toc243267911"/>
      <w:bookmarkStart w:id="211" w:name="_Toc243313159"/>
      <w:bookmarkStart w:id="212" w:name="_Toc243386234"/>
      <w:bookmarkStart w:id="213" w:name="_Toc243440225"/>
      <w:bookmarkStart w:id="214" w:name="_Toc243474161"/>
      <w:bookmarkStart w:id="215" w:name="_Toc243476655"/>
      <w:r>
        <w:lastRenderedPageBreak/>
        <w:t>独创性说明</w:t>
      </w:r>
      <w:bookmarkStart w:id="216" w:name="_Toc201454923"/>
      <w:bookmarkEnd w:id="207"/>
      <w:bookmarkEnd w:id="208"/>
      <w:bookmarkEnd w:id="209"/>
      <w:bookmarkEnd w:id="210"/>
      <w:bookmarkEnd w:id="211"/>
      <w:bookmarkEnd w:id="212"/>
      <w:bookmarkEnd w:id="213"/>
      <w:bookmarkEnd w:id="214"/>
      <w:bookmarkEnd w:id="215"/>
    </w:p>
    <w:p w14:paraId="706F83AF" w14:textId="77777777" w:rsidR="00FB7CB5" w:rsidRDefault="00374AE7">
      <w:pPr>
        <w:snapToGrid w:val="0"/>
        <w:spacing w:beforeLines="10" w:before="24" w:afterLines="10" w:after="24"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011BC6BE" w14:textId="77777777" w:rsidR="00FB7CB5" w:rsidRDefault="00374AE7">
      <w:pPr>
        <w:snapToGrid w:val="0"/>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21A4055F" w14:textId="77777777" w:rsidR="00FB7CB5" w:rsidRDefault="00374AE7">
      <w:pPr>
        <w:snapToGrid w:val="0"/>
        <w:rPr>
          <w:rFonts w:ascii="宋体" w:hAnsi="宋体" w:hint="eastAsia"/>
          <w:sz w:val="24"/>
          <w:szCs w:val="24"/>
        </w:rPr>
      </w:pPr>
      <w:r>
        <w:rPr>
          <w:rFonts w:ascii="宋体" w:hAnsi="宋体" w:hint="eastAsia"/>
          <w:sz w:val="24"/>
          <w:szCs w:val="24"/>
        </w:rPr>
        <w:t>备注：提交时须有作者亲笔签名！</w:t>
      </w:r>
    </w:p>
    <w:p w14:paraId="2C6ED6A5" w14:textId="77777777" w:rsidR="00FB7CB5" w:rsidRDefault="00374AE7">
      <w:pPr>
        <w:pStyle w:val="u4"/>
        <w:pageBreakBefore/>
      </w:pPr>
      <w:bookmarkStart w:id="217" w:name="_Toc201454924"/>
      <w:bookmarkStart w:id="218" w:name="_Toc137114724"/>
      <w:bookmarkStart w:id="219" w:name="_Toc137114677"/>
      <w:bookmarkStart w:id="220" w:name="_Toc243263809"/>
      <w:bookmarkStart w:id="221" w:name="_Toc243267912"/>
      <w:bookmarkStart w:id="222" w:name="_Toc243313160"/>
      <w:bookmarkStart w:id="223" w:name="_Toc243386235"/>
      <w:bookmarkStart w:id="224" w:name="_Toc243440226"/>
      <w:bookmarkStart w:id="225" w:name="_Toc243474162"/>
      <w:bookmarkStart w:id="226" w:name="_Toc243476656"/>
      <w:bookmarkEnd w:id="216"/>
      <w:r>
        <w:lastRenderedPageBreak/>
        <w:t>关于论文使用授权的说明</w:t>
      </w:r>
      <w:bookmarkEnd w:id="217"/>
      <w:bookmarkEnd w:id="218"/>
      <w:bookmarkEnd w:id="219"/>
      <w:bookmarkEnd w:id="220"/>
      <w:bookmarkEnd w:id="221"/>
      <w:bookmarkEnd w:id="222"/>
      <w:bookmarkEnd w:id="223"/>
      <w:bookmarkEnd w:id="224"/>
      <w:bookmarkEnd w:id="225"/>
      <w:bookmarkEnd w:id="226"/>
    </w:p>
    <w:p w14:paraId="332D41B6" w14:textId="77777777" w:rsidR="00FB7CB5" w:rsidRDefault="00374AE7">
      <w:pPr>
        <w:pStyle w:val="u9"/>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6A3EA311" w14:textId="77777777" w:rsidR="00FB7CB5" w:rsidRDefault="00374AE7">
      <w:pPr>
        <w:pStyle w:val="u9"/>
        <w:ind w:firstLine="482"/>
      </w:pPr>
      <w:r>
        <w:rPr>
          <w:b/>
          <w:bCs/>
        </w:rPr>
        <w:t>（保密的论文在解密后应遵循此规定）</w:t>
      </w:r>
    </w:p>
    <w:p w14:paraId="0002B15D" w14:textId="77777777" w:rsidR="00FB7CB5" w:rsidRDefault="00374AE7">
      <w:pPr>
        <w:snapToGrid w:val="0"/>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025AE10E" w14:textId="77777777" w:rsidR="00FB7CB5" w:rsidRDefault="00374AE7">
      <w:pPr>
        <w:pStyle w:val="u4"/>
        <w:pageBreakBefore/>
      </w:pPr>
      <w:bookmarkStart w:id="227" w:name="_Toc137114725"/>
      <w:bookmarkStart w:id="228" w:name="_Toc137114678"/>
      <w:bookmarkStart w:id="229" w:name="_Toc243263810"/>
      <w:bookmarkStart w:id="230" w:name="_Toc243267913"/>
      <w:bookmarkStart w:id="231" w:name="_Toc243313161"/>
      <w:bookmarkStart w:id="232" w:name="_Toc243386236"/>
      <w:bookmarkStart w:id="233" w:name="_Toc243440227"/>
      <w:bookmarkStart w:id="234" w:name="_Toc243474163"/>
      <w:bookmarkStart w:id="235" w:name="_Toc243476657"/>
      <w:r>
        <w:lastRenderedPageBreak/>
        <w:t>学位论文数据集</w:t>
      </w:r>
      <w:bookmarkEnd w:id="227"/>
      <w:bookmarkEnd w:id="228"/>
      <w:bookmarkEnd w:id="229"/>
      <w:bookmarkEnd w:id="230"/>
      <w:bookmarkEnd w:id="231"/>
      <w:bookmarkEnd w:id="232"/>
      <w:bookmarkEnd w:id="233"/>
      <w:bookmarkEnd w:id="234"/>
      <w:bookmarkEnd w:id="23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24B52020" w14:textId="77777777" w:rsidTr="00C34F29">
        <w:trPr>
          <w:cantSplit/>
          <w:jc w:val="center"/>
        </w:trPr>
        <w:tc>
          <w:tcPr>
            <w:tcW w:w="1593" w:type="dxa"/>
          </w:tcPr>
          <w:p w14:paraId="73788643" w14:textId="77777777" w:rsidR="00FB7CB5" w:rsidRDefault="00374AE7">
            <w:pPr>
              <w:snapToGrid w:val="0"/>
              <w:rPr>
                <w:rFonts w:ascii="Times New Roman" w:hAnsi="Times New Roman"/>
                <w:szCs w:val="21"/>
              </w:rPr>
            </w:pPr>
            <w:r>
              <w:rPr>
                <w:rFonts w:ascii="Times New Roman" w:hAnsi="Times New Roman"/>
                <w:color w:val="000000"/>
                <w:sz w:val="18"/>
                <w:szCs w:val="18"/>
              </w:rPr>
              <w:t>关键词</w:t>
            </w:r>
            <w:r>
              <w:rPr>
                <w:rFonts w:ascii="Times New Roman" w:hAnsi="Times New Roman"/>
                <w:color w:val="000000"/>
                <w:sz w:val="18"/>
                <w:szCs w:val="18"/>
              </w:rPr>
              <w:t>*</w:t>
            </w:r>
          </w:p>
        </w:tc>
        <w:tc>
          <w:tcPr>
            <w:tcW w:w="1632" w:type="dxa"/>
          </w:tcPr>
          <w:p w14:paraId="71C3BE82" w14:textId="77777777" w:rsidR="00FB7CB5" w:rsidRDefault="00374AE7">
            <w:pPr>
              <w:snapToGrid w:val="0"/>
              <w:rPr>
                <w:rFonts w:ascii="Times New Roman" w:hAnsi="Times New Roman"/>
                <w:szCs w:val="21"/>
              </w:rPr>
            </w:pPr>
            <w:r>
              <w:rPr>
                <w:rFonts w:ascii="Times New Roman" w:hAnsi="Times New Roman"/>
                <w:color w:val="000000"/>
                <w:sz w:val="18"/>
                <w:szCs w:val="18"/>
              </w:rPr>
              <w:t>密级</w:t>
            </w:r>
            <w:r>
              <w:rPr>
                <w:rFonts w:ascii="Times New Roman" w:hAnsi="Times New Roman"/>
                <w:color w:val="000000"/>
                <w:sz w:val="18"/>
                <w:szCs w:val="18"/>
              </w:rPr>
              <w:t>*</w:t>
            </w:r>
          </w:p>
        </w:tc>
        <w:tc>
          <w:tcPr>
            <w:tcW w:w="1514" w:type="dxa"/>
          </w:tcPr>
          <w:p w14:paraId="7D7076EF" w14:textId="77777777" w:rsidR="00FB7CB5" w:rsidRDefault="00374AE7">
            <w:pPr>
              <w:snapToGrid w:val="0"/>
              <w:rPr>
                <w:rFonts w:ascii="Times New Roman" w:hAnsi="Times New Roman"/>
                <w:szCs w:val="21"/>
              </w:rPr>
            </w:pPr>
            <w:r>
              <w:rPr>
                <w:rFonts w:ascii="Times New Roman" w:hAnsi="Times New Roman"/>
                <w:color w:val="000000"/>
                <w:sz w:val="18"/>
                <w:szCs w:val="18"/>
              </w:rPr>
              <w:t>中图分类号</w:t>
            </w:r>
            <w:r>
              <w:rPr>
                <w:rFonts w:ascii="Times New Roman" w:hAnsi="Times New Roman"/>
                <w:color w:val="000000"/>
                <w:sz w:val="18"/>
                <w:szCs w:val="18"/>
              </w:rPr>
              <w:t>*</w:t>
            </w:r>
          </w:p>
        </w:tc>
        <w:tc>
          <w:tcPr>
            <w:tcW w:w="1583" w:type="dxa"/>
          </w:tcPr>
          <w:p w14:paraId="5E8FBCD0" w14:textId="77777777" w:rsidR="00FB7CB5" w:rsidRDefault="00374AE7">
            <w:pPr>
              <w:snapToGrid w:val="0"/>
              <w:rPr>
                <w:rFonts w:ascii="Times New Roman" w:hAnsi="Times New Roman"/>
                <w:szCs w:val="21"/>
              </w:rPr>
            </w:pPr>
            <w:r>
              <w:rPr>
                <w:rFonts w:ascii="Times New Roman" w:hAnsi="Times New Roman"/>
                <w:color w:val="000000"/>
                <w:sz w:val="18"/>
                <w:szCs w:val="18"/>
              </w:rPr>
              <w:t>UDC</w:t>
            </w:r>
          </w:p>
        </w:tc>
        <w:tc>
          <w:tcPr>
            <w:tcW w:w="1605" w:type="dxa"/>
          </w:tcPr>
          <w:p w14:paraId="4B4B597E" w14:textId="77777777" w:rsidR="00FB7CB5" w:rsidRDefault="00374AE7">
            <w:pPr>
              <w:snapToGrid w:val="0"/>
              <w:rPr>
                <w:rFonts w:ascii="Times New Roman" w:hAnsi="Times New Roman"/>
                <w:szCs w:val="21"/>
              </w:rPr>
            </w:pPr>
            <w:r>
              <w:rPr>
                <w:rFonts w:ascii="Times New Roman" w:hAnsi="Times New Roman"/>
                <w:color w:val="000000"/>
                <w:sz w:val="18"/>
                <w:szCs w:val="18"/>
              </w:rPr>
              <w:t>论文资助</w:t>
            </w:r>
          </w:p>
        </w:tc>
      </w:tr>
      <w:tr w:rsidR="00FB7CB5" w14:paraId="10A00172" w14:textId="77777777" w:rsidTr="00C34F29">
        <w:trPr>
          <w:cantSplit/>
          <w:jc w:val="center"/>
        </w:trPr>
        <w:tc>
          <w:tcPr>
            <w:tcW w:w="1593" w:type="dxa"/>
          </w:tcPr>
          <w:p w14:paraId="539E2DF0" w14:textId="77777777" w:rsidR="00A63677" w:rsidRDefault="009B0610">
            <w:pPr>
              <w:snapToGrid w:val="0"/>
            </w:pPr>
            <w:r>
              <w:rPr>
                <w:rFonts w:ascii="Times New Roman" w:hAnsi="Times New Roman"/>
                <w:color w:val="000000"/>
                <w:sz w:val="18"/>
                <w:szCs w:val="18"/>
              </w:rPr>
              <w:t>大语言模型；上下文工程；</w:t>
            </w:r>
            <w:r>
              <w:rPr>
                <w:rFonts w:ascii="Times New Roman" w:hAnsi="Times New Roman"/>
                <w:color w:val="000000"/>
                <w:sz w:val="18"/>
                <w:szCs w:val="18"/>
              </w:rPr>
              <w:t>AI</w:t>
            </w:r>
            <w:r>
              <w:rPr>
                <w:rFonts w:ascii="Times New Roman" w:hAnsi="Times New Roman"/>
                <w:color w:val="000000"/>
                <w:sz w:val="18"/>
                <w:szCs w:val="18"/>
              </w:rPr>
              <w:t>辅助软件开发；代码知识图谱</w:t>
            </w:r>
          </w:p>
        </w:tc>
        <w:tc>
          <w:tcPr>
            <w:tcW w:w="1632" w:type="dxa"/>
          </w:tcPr>
          <w:p w14:paraId="76552082" w14:textId="77777777" w:rsidR="00A63677" w:rsidRDefault="009B0610">
            <w:pPr>
              <w:snapToGrid w:val="0"/>
            </w:pPr>
            <w:r>
              <w:rPr>
                <w:rFonts w:ascii="Times New Roman" w:hAnsi="Times New Roman"/>
                <w:color w:val="000000"/>
                <w:sz w:val="18"/>
                <w:szCs w:val="18"/>
              </w:rPr>
              <w:t>公开</w:t>
            </w:r>
          </w:p>
        </w:tc>
        <w:tc>
          <w:tcPr>
            <w:tcW w:w="1514" w:type="dxa"/>
          </w:tcPr>
          <w:p w14:paraId="3ACD10A4" w14:textId="77777777" w:rsidR="002B0756" w:rsidRDefault="005D0188">
            <w:pPr>
              <w:snapToGrid w:val="0"/>
              <w:rPr>
                <w:rFonts w:ascii="Times New Roman" w:hAnsi="Times New Roman"/>
                <w:szCs w:val="21"/>
              </w:rPr>
            </w:pPr>
            <w:r>
              <w:t>TP311</w:t>
            </w:r>
          </w:p>
        </w:tc>
        <w:tc>
          <w:tcPr>
            <w:tcW w:w="1583" w:type="dxa"/>
          </w:tcPr>
          <w:p w14:paraId="68042F54" w14:textId="77777777" w:rsidR="002B0756" w:rsidRDefault="005D0188">
            <w:pPr>
              <w:snapToGrid w:val="0"/>
              <w:rPr>
                <w:rFonts w:ascii="Times New Roman" w:hAnsi="Times New Roman"/>
                <w:szCs w:val="21"/>
              </w:rPr>
            </w:pPr>
            <w:r>
              <w:t>620</w:t>
            </w:r>
          </w:p>
        </w:tc>
        <w:tc>
          <w:tcPr>
            <w:tcW w:w="1605" w:type="dxa"/>
          </w:tcPr>
          <w:p w14:paraId="03989BDC" w14:textId="77777777" w:rsidR="00FB7CB5" w:rsidRDefault="00FB7CB5">
            <w:pPr>
              <w:snapToGrid w:val="0"/>
              <w:rPr>
                <w:rFonts w:ascii="Times New Roman" w:hAnsi="Times New Roman"/>
                <w:szCs w:val="21"/>
              </w:rPr>
            </w:pPr>
          </w:p>
        </w:tc>
      </w:tr>
      <w:tr w:rsidR="00FB7CB5" w14:paraId="6A3A3EA3" w14:textId="77777777" w:rsidTr="00C34F29">
        <w:trPr>
          <w:cantSplit/>
          <w:jc w:val="center"/>
        </w:trPr>
        <w:tc>
          <w:tcPr>
            <w:tcW w:w="3225" w:type="dxa"/>
            <w:gridSpan w:val="2"/>
          </w:tcPr>
          <w:p w14:paraId="65642091"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学位授予单位名称</w:t>
            </w:r>
            <w:r>
              <w:rPr>
                <w:rFonts w:ascii="Times New Roman" w:hAnsi="Times New Roman"/>
                <w:color w:val="000000"/>
                <w:sz w:val="18"/>
                <w:szCs w:val="18"/>
              </w:rPr>
              <w:t>*</w:t>
            </w:r>
          </w:p>
        </w:tc>
        <w:tc>
          <w:tcPr>
            <w:tcW w:w="1514" w:type="dxa"/>
          </w:tcPr>
          <w:p w14:paraId="4D4256AE"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学位授予单位代码</w:t>
            </w:r>
            <w:r>
              <w:rPr>
                <w:rFonts w:ascii="Times New Roman" w:hAnsi="Times New Roman"/>
                <w:color w:val="000000"/>
                <w:sz w:val="18"/>
                <w:szCs w:val="18"/>
              </w:rPr>
              <w:t>*</w:t>
            </w:r>
          </w:p>
        </w:tc>
        <w:tc>
          <w:tcPr>
            <w:tcW w:w="1583" w:type="dxa"/>
          </w:tcPr>
          <w:p w14:paraId="050442A8" w14:textId="77777777" w:rsidR="00FB7CB5" w:rsidRDefault="00374AE7">
            <w:pPr>
              <w:snapToGrid w:val="0"/>
              <w:rPr>
                <w:rFonts w:ascii="Times New Roman" w:hAnsi="Times New Roman"/>
                <w:szCs w:val="21"/>
              </w:rPr>
            </w:pPr>
            <w:r>
              <w:rPr>
                <w:rFonts w:ascii="Times New Roman" w:hAnsi="Times New Roman"/>
                <w:color w:val="000000"/>
                <w:sz w:val="18"/>
                <w:szCs w:val="18"/>
              </w:rPr>
              <w:t>学位类别</w:t>
            </w:r>
            <w:r>
              <w:rPr>
                <w:rFonts w:ascii="Times New Roman" w:hAnsi="Times New Roman"/>
                <w:color w:val="000000"/>
                <w:sz w:val="18"/>
                <w:szCs w:val="18"/>
              </w:rPr>
              <w:t>*</w:t>
            </w:r>
          </w:p>
        </w:tc>
        <w:tc>
          <w:tcPr>
            <w:tcW w:w="1605" w:type="dxa"/>
          </w:tcPr>
          <w:p w14:paraId="0F7DDAA9" w14:textId="77777777" w:rsidR="00FB7CB5" w:rsidRDefault="00374AE7">
            <w:pPr>
              <w:snapToGrid w:val="0"/>
              <w:rPr>
                <w:rFonts w:ascii="Times New Roman" w:hAnsi="Times New Roman"/>
                <w:szCs w:val="21"/>
              </w:rPr>
            </w:pPr>
            <w:r>
              <w:rPr>
                <w:rFonts w:ascii="Times New Roman" w:hAnsi="Times New Roman"/>
                <w:color w:val="000000"/>
                <w:sz w:val="18"/>
                <w:szCs w:val="18"/>
              </w:rPr>
              <w:t>学位级别</w:t>
            </w:r>
            <w:r>
              <w:rPr>
                <w:rFonts w:ascii="Times New Roman" w:hAnsi="Times New Roman"/>
                <w:color w:val="000000"/>
                <w:sz w:val="18"/>
                <w:szCs w:val="18"/>
              </w:rPr>
              <w:t>*</w:t>
            </w:r>
          </w:p>
        </w:tc>
      </w:tr>
      <w:tr w:rsidR="00FB7CB5" w14:paraId="045A7F41" w14:textId="77777777" w:rsidTr="00C34F29">
        <w:trPr>
          <w:cantSplit/>
          <w:jc w:val="center"/>
        </w:trPr>
        <w:tc>
          <w:tcPr>
            <w:tcW w:w="3225" w:type="dxa"/>
            <w:gridSpan w:val="2"/>
          </w:tcPr>
          <w:p w14:paraId="5781EAB9"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2E16B08C"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377FAF92" w14:textId="77777777" w:rsidR="002B0756" w:rsidRDefault="005D0188">
            <w:pPr>
              <w:snapToGrid w:val="0"/>
              <w:rPr>
                <w:rFonts w:ascii="Times New Roman" w:hAnsi="Times New Roman"/>
                <w:szCs w:val="21"/>
              </w:rPr>
            </w:pPr>
            <w:r>
              <w:t>工程硕士</w:t>
            </w:r>
          </w:p>
        </w:tc>
        <w:tc>
          <w:tcPr>
            <w:tcW w:w="1605" w:type="dxa"/>
          </w:tcPr>
          <w:p w14:paraId="387F3D2B" w14:textId="77777777" w:rsidR="002B0756" w:rsidRDefault="005D0188">
            <w:pPr>
              <w:snapToGrid w:val="0"/>
              <w:rPr>
                <w:rFonts w:ascii="Times New Roman" w:hAnsi="Times New Roman"/>
                <w:szCs w:val="21"/>
              </w:rPr>
            </w:pPr>
            <w:r>
              <w:t>硕士</w:t>
            </w:r>
          </w:p>
        </w:tc>
      </w:tr>
      <w:tr w:rsidR="00FB7CB5" w14:paraId="2742022C" w14:textId="77777777" w:rsidTr="00C34F29">
        <w:trPr>
          <w:cantSplit/>
          <w:jc w:val="center"/>
        </w:trPr>
        <w:tc>
          <w:tcPr>
            <w:tcW w:w="3225" w:type="dxa"/>
            <w:gridSpan w:val="2"/>
          </w:tcPr>
          <w:p w14:paraId="1ED091EB" w14:textId="77777777" w:rsidR="00FB7CB5" w:rsidRDefault="00374AE7">
            <w:pPr>
              <w:snapToGrid w:val="0"/>
              <w:rPr>
                <w:rFonts w:ascii="Times New Roman" w:hAnsi="Times New Roman"/>
                <w:szCs w:val="21"/>
              </w:rPr>
            </w:pPr>
            <w:r>
              <w:rPr>
                <w:rFonts w:ascii="Times New Roman" w:hAnsi="Times New Roman"/>
                <w:color w:val="000000"/>
                <w:sz w:val="18"/>
                <w:szCs w:val="18"/>
              </w:rPr>
              <w:t>论文题名</w:t>
            </w:r>
            <w:r>
              <w:rPr>
                <w:rFonts w:ascii="Times New Roman" w:hAnsi="Times New Roman"/>
                <w:color w:val="000000"/>
                <w:sz w:val="18"/>
                <w:szCs w:val="18"/>
              </w:rPr>
              <w:t>*</w:t>
            </w:r>
          </w:p>
        </w:tc>
        <w:tc>
          <w:tcPr>
            <w:tcW w:w="3097" w:type="dxa"/>
            <w:gridSpan w:val="2"/>
          </w:tcPr>
          <w:p w14:paraId="427AABC7" w14:textId="77777777" w:rsidR="00FB7CB5" w:rsidRDefault="00374AE7">
            <w:pPr>
              <w:snapToGrid w:val="0"/>
              <w:rPr>
                <w:rFonts w:ascii="Times New Roman" w:hAnsi="Times New Roman"/>
                <w:szCs w:val="21"/>
              </w:rPr>
            </w:pPr>
            <w:r>
              <w:rPr>
                <w:rFonts w:ascii="Times New Roman" w:hAnsi="Times New Roman"/>
                <w:color w:val="000000"/>
                <w:sz w:val="18"/>
                <w:szCs w:val="18"/>
              </w:rPr>
              <w:t>并列题名</w:t>
            </w:r>
          </w:p>
        </w:tc>
        <w:tc>
          <w:tcPr>
            <w:tcW w:w="1605" w:type="dxa"/>
          </w:tcPr>
          <w:p w14:paraId="771CCF1A" w14:textId="77777777" w:rsidR="00FB7CB5" w:rsidRDefault="00374AE7">
            <w:pPr>
              <w:snapToGrid w:val="0"/>
              <w:rPr>
                <w:rFonts w:ascii="Times New Roman" w:hAnsi="Times New Roman"/>
                <w:szCs w:val="21"/>
              </w:rPr>
            </w:pPr>
            <w:r>
              <w:rPr>
                <w:rFonts w:ascii="Times New Roman" w:hAnsi="Times New Roman"/>
                <w:color w:val="000000"/>
                <w:sz w:val="18"/>
                <w:szCs w:val="18"/>
              </w:rPr>
              <w:t>论文语种</w:t>
            </w:r>
            <w:r>
              <w:rPr>
                <w:rFonts w:ascii="Times New Roman" w:hAnsi="Times New Roman"/>
                <w:color w:val="000000"/>
                <w:sz w:val="18"/>
                <w:szCs w:val="18"/>
              </w:rPr>
              <w:t>*</w:t>
            </w:r>
          </w:p>
        </w:tc>
      </w:tr>
      <w:tr w:rsidR="00C34F29" w14:paraId="7BC525B9" w14:textId="77777777" w:rsidTr="00C34F29">
        <w:trPr>
          <w:cantSplit/>
          <w:jc w:val="center"/>
        </w:trPr>
        <w:tc>
          <w:tcPr>
            <w:tcW w:w="3225" w:type="dxa"/>
            <w:gridSpan w:val="2"/>
          </w:tcPr>
          <w:p w14:paraId="2A5A10DA" w14:textId="77777777" w:rsidR="00A63677" w:rsidRDefault="009B0610">
            <w:pPr>
              <w:snapToGrid w:val="0"/>
            </w:pPr>
            <w:r>
              <w:rPr>
                <w:rFonts w:ascii="Times New Roman" w:hAnsi="Times New Roman"/>
                <w:color w:val="000000"/>
                <w:sz w:val="18"/>
                <w:szCs w:val="18"/>
              </w:rPr>
              <w:t>面向</w:t>
            </w:r>
            <w:r>
              <w:rPr>
                <w:rFonts w:ascii="Times New Roman" w:hAnsi="Times New Roman"/>
                <w:color w:val="000000"/>
                <w:sz w:val="18"/>
                <w:szCs w:val="18"/>
              </w:rPr>
              <w:t>AI</w:t>
            </w:r>
            <w:r>
              <w:rPr>
                <w:rFonts w:ascii="Times New Roman" w:hAnsi="Times New Roman"/>
                <w:color w:val="000000"/>
                <w:sz w:val="18"/>
                <w:szCs w:val="18"/>
              </w:rPr>
              <w:t>辅助软件开发的图谱驱动上下文工程方法研究与系统实现</w:t>
            </w:r>
          </w:p>
        </w:tc>
        <w:tc>
          <w:tcPr>
            <w:tcW w:w="3097" w:type="dxa"/>
            <w:gridSpan w:val="2"/>
          </w:tcPr>
          <w:p w14:paraId="5C453DE1" w14:textId="77777777" w:rsidR="00A63677" w:rsidRDefault="009B0610">
            <w:pPr>
              <w:snapToGrid w:val="0"/>
            </w:pPr>
            <w:r>
              <w:rPr>
                <w:rFonts w:ascii="Times New Roman" w:hAnsi="Times New Roman"/>
                <w:color w:val="000000"/>
                <w:sz w:val="18"/>
                <w:szCs w:val="18"/>
              </w:rPr>
              <w:t>Research and System Implementation of a Graph-Driven Context Engineering Method for AI-Assisted Software Development</w:t>
            </w:r>
          </w:p>
        </w:tc>
        <w:tc>
          <w:tcPr>
            <w:tcW w:w="1605" w:type="dxa"/>
          </w:tcPr>
          <w:p w14:paraId="6763D3E7" w14:textId="77777777" w:rsidR="00A63677" w:rsidRDefault="009B0610">
            <w:pPr>
              <w:snapToGrid w:val="0"/>
            </w:pPr>
            <w:r>
              <w:rPr>
                <w:rFonts w:ascii="Times New Roman" w:hAnsi="Times New Roman"/>
                <w:color w:val="000000"/>
                <w:sz w:val="18"/>
                <w:szCs w:val="18"/>
              </w:rPr>
              <w:t>中文</w:t>
            </w:r>
          </w:p>
        </w:tc>
      </w:tr>
      <w:tr w:rsidR="00FB7CB5" w14:paraId="2FBE851C" w14:textId="77777777" w:rsidTr="00C34F29">
        <w:trPr>
          <w:cantSplit/>
          <w:jc w:val="center"/>
        </w:trPr>
        <w:tc>
          <w:tcPr>
            <w:tcW w:w="1593" w:type="dxa"/>
          </w:tcPr>
          <w:p w14:paraId="55451E1F" w14:textId="77777777" w:rsidR="00FB7CB5" w:rsidRDefault="00374AE7">
            <w:pPr>
              <w:snapToGrid w:val="0"/>
              <w:rPr>
                <w:rFonts w:ascii="Times New Roman" w:hAnsi="Times New Roman"/>
                <w:szCs w:val="21"/>
              </w:rPr>
            </w:pPr>
            <w:r>
              <w:rPr>
                <w:rFonts w:ascii="Times New Roman" w:hAnsi="Times New Roman"/>
                <w:color w:val="000000"/>
                <w:sz w:val="18"/>
                <w:szCs w:val="18"/>
              </w:rPr>
              <w:t>作者姓名</w:t>
            </w:r>
            <w:r>
              <w:rPr>
                <w:rFonts w:ascii="Times New Roman" w:hAnsi="Times New Roman"/>
                <w:color w:val="000000"/>
                <w:sz w:val="18"/>
                <w:szCs w:val="18"/>
              </w:rPr>
              <w:t>*</w:t>
            </w:r>
          </w:p>
        </w:tc>
        <w:tc>
          <w:tcPr>
            <w:tcW w:w="3146" w:type="dxa"/>
            <w:gridSpan w:val="2"/>
          </w:tcPr>
          <w:p w14:paraId="57A1651A" w14:textId="77777777" w:rsidR="002B0756" w:rsidRDefault="005D0188">
            <w:pPr>
              <w:snapToGrid w:val="0"/>
              <w:rPr>
                <w:rFonts w:ascii="Times New Roman" w:hAnsi="Times New Roman"/>
                <w:szCs w:val="21"/>
              </w:rPr>
            </w:pPr>
            <w:r>
              <w:t>王程海</w:t>
            </w:r>
          </w:p>
        </w:tc>
        <w:tc>
          <w:tcPr>
            <w:tcW w:w="1583" w:type="dxa"/>
          </w:tcPr>
          <w:p w14:paraId="65B0681D" w14:textId="77777777" w:rsidR="00FB7CB5" w:rsidRDefault="00374AE7">
            <w:pPr>
              <w:snapToGrid w:val="0"/>
              <w:rPr>
                <w:rFonts w:ascii="Times New Roman" w:hAnsi="Times New Roman"/>
                <w:szCs w:val="21"/>
              </w:rPr>
            </w:pPr>
            <w:r>
              <w:rPr>
                <w:rFonts w:ascii="Times New Roman" w:hAnsi="Times New Roman"/>
                <w:color w:val="000000"/>
                <w:sz w:val="18"/>
                <w:szCs w:val="18"/>
              </w:rPr>
              <w:t>学号</w:t>
            </w:r>
            <w:r>
              <w:rPr>
                <w:rFonts w:ascii="Times New Roman" w:hAnsi="Times New Roman"/>
                <w:color w:val="000000"/>
                <w:sz w:val="18"/>
                <w:szCs w:val="18"/>
              </w:rPr>
              <w:t>*</w:t>
            </w:r>
          </w:p>
        </w:tc>
        <w:tc>
          <w:tcPr>
            <w:tcW w:w="1605" w:type="dxa"/>
          </w:tcPr>
          <w:p w14:paraId="3B97204A" w14:textId="77777777" w:rsidR="002B0756" w:rsidRDefault="005D0188">
            <w:pPr>
              <w:snapToGrid w:val="0"/>
              <w:rPr>
                <w:rFonts w:ascii="Times New Roman" w:hAnsi="Times New Roman"/>
                <w:szCs w:val="21"/>
              </w:rPr>
            </w:pPr>
            <w:r>
              <w:t>M202440119</w:t>
            </w:r>
          </w:p>
        </w:tc>
      </w:tr>
      <w:tr w:rsidR="00FB7CB5" w14:paraId="03E349C8" w14:textId="77777777" w:rsidTr="00C34F29">
        <w:trPr>
          <w:cantSplit/>
          <w:jc w:val="center"/>
        </w:trPr>
        <w:tc>
          <w:tcPr>
            <w:tcW w:w="3225" w:type="dxa"/>
            <w:gridSpan w:val="2"/>
          </w:tcPr>
          <w:p w14:paraId="3B054EED"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培养单位名称</w:t>
            </w:r>
            <w:r>
              <w:rPr>
                <w:rFonts w:ascii="Times New Roman" w:hAnsi="Times New Roman"/>
                <w:color w:val="000000"/>
                <w:sz w:val="18"/>
                <w:szCs w:val="18"/>
              </w:rPr>
              <w:t>*</w:t>
            </w:r>
          </w:p>
        </w:tc>
        <w:tc>
          <w:tcPr>
            <w:tcW w:w="1514" w:type="dxa"/>
          </w:tcPr>
          <w:p w14:paraId="55B1A613"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培养单位代码</w:t>
            </w:r>
            <w:r>
              <w:rPr>
                <w:rFonts w:ascii="Times New Roman" w:hAnsi="Times New Roman"/>
                <w:color w:val="000000"/>
                <w:sz w:val="18"/>
                <w:szCs w:val="18"/>
              </w:rPr>
              <w:t>*</w:t>
            </w:r>
          </w:p>
        </w:tc>
        <w:tc>
          <w:tcPr>
            <w:tcW w:w="1583" w:type="dxa"/>
          </w:tcPr>
          <w:p w14:paraId="1B3D07CA"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培养单位地址</w:t>
            </w:r>
          </w:p>
        </w:tc>
        <w:tc>
          <w:tcPr>
            <w:tcW w:w="1605" w:type="dxa"/>
          </w:tcPr>
          <w:p w14:paraId="0F607E8B" w14:textId="77777777" w:rsidR="00FB7CB5" w:rsidRDefault="00374AE7">
            <w:pPr>
              <w:snapToGrid w:val="0"/>
              <w:rPr>
                <w:rFonts w:ascii="Times New Roman" w:hAnsi="Times New Roman"/>
                <w:szCs w:val="21"/>
              </w:rPr>
            </w:pPr>
            <w:r>
              <w:rPr>
                <w:rFonts w:ascii="Times New Roman" w:hAnsi="Times New Roman"/>
                <w:color w:val="000000"/>
                <w:sz w:val="18"/>
                <w:szCs w:val="18"/>
              </w:rPr>
              <w:t>邮编</w:t>
            </w:r>
          </w:p>
        </w:tc>
      </w:tr>
      <w:tr w:rsidR="00FB7CB5" w14:paraId="45ED5DC3" w14:textId="77777777" w:rsidTr="00C34F29">
        <w:trPr>
          <w:cantSplit/>
          <w:jc w:val="center"/>
        </w:trPr>
        <w:tc>
          <w:tcPr>
            <w:tcW w:w="3225" w:type="dxa"/>
            <w:gridSpan w:val="2"/>
          </w:tcPr>
          <w:p w14:paraId="4192225F"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1E3D7081"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3611BE1C"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北京市海淀区学院路</w:t>
            </w:r>
            <w:r>
              <w:rPr>
                <w:rFonts w:ascii="Times New Roman" w:hAnsi="Times New Roman" w:hint="eastAsia"/>
                <w:color w:val="000000"/>
                <w:sz w:val="18"/>
                <w:szCs w:val="18"/>
              </w:rPr>
              <w:t>3</w:t>
            </w:r>
            <w:r>
              <w:rPr>
                <w:rFonts w:ascii="Times New Roman" w:hAnsi="Times New Roman"/>
                <w:color w:val="000000"/>
                <w:sz w:val="18"/>
                <w:szCs w:val="18"/>
              </w:rPr>
              <w:t>0</w:t>
            </w:r>
            <w:r>
              <w:rPr>
                <w:rFonts w:ascii="Times New Roman" w:hAnsi="Times New Roman" w:hint="eastAsia"/>
                <w:color w:val="000000"/>
                <w:sz w:val="18"/>
                <w:szCs w:val="18"/>
              </w:rPr>
              <w:t>号</w:t>
            </w:r>
          </w:p>
        </w:tc>
        <w:tc>
          <w:tcPr>
            <w:tcW w:w="1605" w:type="dxa"/>
          </w:tcPr>
          <w:p w14:paraId="61B70951"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00083</w:t>
            </w:r>
          </w:p>
        </w:tc>
      </w:tr>
      <w:tr w:rsidR="00FB7CB5" w14:paraId="6F7E289E" w14:textId="77777777" w:rsidTr="00C34F29">
        <w:trPr>
          <w:cantSplit/>
          <w:jc w:val="center"/>
        </w:trPr>
        <w:tc>
          <w:tcPr>
            <w:tcW w:w="3225" w:type="dxa"/>
            <w:gridSpan w:val="2"/>
          </w:tcPr>
          <w:p w14:paraId="3E32ECEA" w14:textId="77777777" w:rsidR="00FB7CB5" w:rsidRDefault="00374AE7">
            <w:pPr>
              <w:snapToGrid w:val="0"/>
              <w:rPr>
                <w:rFonts w:ascii="Times New Roman" w:hAnsi="Times New Roman"/>
                <w:szCs w:val="21"/>
              </w:rPr>
            </w:pPr>
            <w:r>
              <w:rPr>
                <w:rFonts w:ascii="Times New Roman" w:hAnsi="Times New Roman"/>
                <w:color w:val="000000"/>
                <w:sz w:val="18"/>
                <w:szCs w:val="18"/>
              </w:rPr>
              <w:t>学科专业</w:t>
            </w:r>
            <w:r>
              <w:rPr>
                <w:rFonts w:ascii="Times New Roman" w:hAnsi="Times New Roman"/>
                <w:color w:val="000000"/>
                <w:sz w:val="18"/>
                <w:szCs w:val="18"/>
              </w:rPr>
              <w:t>*</w:t>
            </w:r>
          </w:p>
        </w:tc>
        <w:tc>
          <w:tcPr>
            <w:tcW w:w="1514" w:type="dxa"/>
          </w:tcPr>
          <w:p w14:paraId="42B79623" w14:textId="77777777" w:rsidR="00FB7CB5" w:rsidRDefault="00374AE7">
            <w:pPr>
              <w:snapToGrid w:val="0"/>
              <w:rPr>
                <w:rFonts w:ascii="Times New Roman" w:hAnsi="Times New Roman"/>
                <w:szCs w:val="21"/>
              </w:rPr>
            </w:pPr>
            <w:r>
              <w:rPr>
                <w:rFonts w:ascii="Times New Roman" w:hAnsi="Times New Roman"/>
                <w:color w:val="000000"/>
                <w:sz w:val="18"/>
                <w:szCs w:val="18"/>
              </w:rPr>
              <w:t>研究方向</w:t>
            </w:r>
            <w:r>
              <w:rPr>
                <w:rFonts w:ascii="Times New Roman" w:hAnsi="Times New Roman"/>
                <w:color w:val="000000"/>
                <w:sz w:val="18"/>
                <w:szCs w:val="18"/>
              </w:rPr>
              <w:t>*</w:t>
            </w:r>
          </w:p>
        </w:tc>
        <w:tc>
          <w:tcPr>
            <w:tcW w:w="1583" w:type="dxa"/>
          </w:tcPr>
          <w:p w14:paraId="1807A159" w14:textId="77777777" w:rsidR="00FB7CB5" w:rsidRDefault="00374AE7">
            <w:pPr>
              <w:snapToGrid w:val="0"/>
              <w:rPr>
                <w:rFonts w:ascii="Times New Roman" w:hAnsi="Times New Roman"/>
                <w:szCs w:val="21"/>
              </w:rPr>
            </w:pPr>
            <w:r>
              <w:rPr>
                <w:rFonts w:ascii="Times New Roman" w:hAnsi="Times New Roman"/>
                <w:color w:val="000000"/>
                <w:sz w:val="18"/>
                <w:szCs w:val="18"/>
              </w:rPr>
              <w:t>学制</w:t>
            </w:r>
            <w:r>
              <w:rPr>
                <w:rFonts w:ascii="Times New Roman" w:hAnsi="Times New Roman"/>
                <w:color w:val="000000"/>
                <w:sz w:val="18"/>
                <w:szCs w:val="18"/>
              </w:rPr>
              <w:t>*</w:t>
            </w:r>
          </w:p>
        </w:tc>
        <w:tc>
          <w:tcPr>
            <w:tcW w:w="1605" w:type="dxa"/>
          </w:tcPr>
          <w:p w14:paraId="77C584A2"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学位授予年</w:t>
            </w:r>
            <w:r>
              <w:rPr>
                <w:rFonts w:ascii="Times New Roman" w:hAnsi="Times New Roman"/>
                <w:color w:val="000000"/>
                <w:sz w:val="18"/>
                <w:szCs w:val="18"/>
              </w:rPr>
              <w:t>*</w:t>
            </w:r>
          </w:p>
        </w:tc>
      </w:tr>
      <w:tr w:rsidR="00FB7CB5" w14:paraId="71C3C58D" w14:textId="77777777" w:rsidTr="00C34F29">
        <w:trPr>
          <w:cantSplit/>
          <w:jc w:val="center"/>
        </w:trPr>
        <w:tc>
          <w:tcPr>
            <w:tcW w:w="3225" w:type="dxa"/>
            <w:gridSpan w:val="2"/>
          </w:tcPr>
          <w:p w14:paraId="55E939A5" w14:textId="77777777" w:rsidR="002B0756" w:rsidRDefault="005D0188">
            <w:pPr>
              <w:snapToGrid w:val="0"/>
              <w:rPr>
                <w:rFonts w:ascii="Times New Roman" w:hAnsi="Times New Roman"/>
                <w:szCs w:val="21"/>
              </w:rPr>
            </w:pPr>
            <w:r>
              <w:t>软件工程</w:t>
            </w:r>
          </w:p>
        </w:tc>
        <w:tc>
          <w:tcPr>
            <w:tcW w:w="1514" w:type="dxa"/>
          </w:tcPr>
          <w:p w14:paraId="6F555FB5" w14:textId="77777777" w:rsidR="002B0756" w:rsidRDefault="005D0188">
            <w:pPr>
              <w:snapToGrid w:val="0"/>
              <w:rPr>
                <w:rFonts w:ascii="Times New Roman" w:hAnsi="Times New Roman"/>
                <w:szCs w:val="21"/>
              </w:rPr>
            </w:pPr>
            <w:r>
              <w:t>人工智能方向</w:t>
            </w:r>
          </w:p>
        </w:tc>
        <w:tc>
          <w:tcPr>
            <w:tcW w:w="1583" w:type="dxa"/>
          </w:tcPr>
          <w:p w14:paraId="39458AC1" w14:textId="77777777" w:rsidR="002B0756" w:rsidRDefault="005D0188">
            <w:pPr>
              <w:snapToGrid w:val="0"/>
              <w:rPr>
                <w:rFonts w:ascii="Times New Roman" w:hAnsi="Times New Roman"/>
                <w:szCs w:val="21"/>
              </w:rPr>
            </w:pPr>
            <w:r>
              <w:t>2.5</w:t>
            </w:r>
            <w:r>
              <w:t>年</w:t>
            </w:r>
          </w:p>
        </w:tc>
        <w:tc>
          <w:tcPr>
            <w:tcW w:w="1605" w:type="dxa"/>
          </w:tcPr>
          <w:p w14:paraId="3BE8EC73" w14:textId="77777777" w:rsidR="002B0756" w:rsidRDefault="005D0188">
            <w:pPr>
              <w:snapToGrid w:val="0"/>
              <w:rPr>
                <w:rFonts w:ascii="Times New Roman" w:hAnsi="Times New Roman"/>
                <w:szCs w:val="21"/>
              </w:rPr>
            </w:pPr>
            <w:r>
              <w:t>2026</w:t>
            </w:r>
          </w:p>
        </w:tc>
      </w:tr>
      <w:tr w:rsidR="00FB7CB5" w14:paraId="250232FD" w14:textId="77777777" w:rsidTr="00C34F29">
        <w:trPr>
          <w:cantSplit/>
          <w:jc w:val="center"/>
        </w:trPr>
        <w:tc>
          <w:tcPr>
            <w:tcW w:w="1593" w:type="dxa"/>
          </w:tcPr>
          <w:p w14:paraId="7E7EA0E3" w14:textId="77777777" w:rsidR="00FB7CB5" w:rsidRDefault="00374AE7">
            <w:pPr>
              <w:snapToGrid w:val="0"/>
              <w:rPr>
                <w:rFonts w:ascii="Times New Roman" w:hAnsi="Times New Roman"/>
                <w:szCs w:val="21"/>
              </w:rPr>
            </w:pPr>
            <w:r>
              <w:rPr>
                <w:rFonts w:ascii="Times New Roman" w:hAnsi="Times New Roman"/>
                <w:color w:val="000000"/>
                <w:sz w:val="18"/>
                <w:szCs w:val="18"/>
              </w:rPr>
              <w:t>论文提交日期</w:t>
            </w:r>
            <w:r>
              <w:rPr>
                <w:rFonts w:ascii="Times New Roman" w:hAnsi="Times New Roman"/>
                <w:color w:val="000000"/>
                <w:sz w:val="18"/>
                <w:szCs w:val="18"/>
              </w:rPr>
              <w:t>*</w:t>
            </w:r>
          </w:p>
        </w:tc>
        <w:tc>
          <w:tcPr>
            <w:tcW w:w="6334" w:type="dxa"/>
            <w:gridSpan w:val="4"/>
          </w:tcPr>
          <w:p w14:paraId="5AEF2F9B" w14:textId="77777777" w:rsidR="002B0756" w:rsidRDefault="005D0188">
            <w:pPr>
              <w:snapToGrid w:val="0"/>
              <w:rPr>
                <w:rFonts w:ascii="Times New Roman" w:hAnsi="Times New Roman"/>
                <w:szCs w:val="21"/>
              </w:rPr>
            </w:pPr>
            <w:r>
              <w:t>2026</w:t>
            </w:r>
            <w:r>
              <w:t>年</w:t>
            </w:r>
            <w:r>
              <w:t>09</w:t>
            </w:r>
            <w:r>
              <w:t>月</w:t>
            </w:r>
            <w:r>
              <w:t>08</w:t>
            </w:r>
            <w:r>
              <w:t>日</w:t>
            </w:r>
          </w:p>
        </w:tc>
      </w:tr>
      <w:tr w:rsidR="00FB7CB5" w14:paraId="26112625" w14:textId="77777777" w:rsidTr="00C34F29">
        <w:trPr>
          <w:cantSplit/>
          <w:jc w:val="center"/>
        </w:trPr>
        <w:tc>
          <w:tcPr>
            <w:tcW w:w="1593" w:type="dxa"/>
          </w:tcPr>
          <w:p w14:paraId="606ADA0B" w14:textId="77777777" w:rsidR="00FB7CB5" w:rsidRDefault="00374AE7">
            <w:pPr>
              <w:snapToGrid w:val="0"/>
              <w:rPr>
                <w:rFonts w:ascii="Times New Roman" w:hAnsi="Times New Roman"/>
                <w:szCs w:val="21"/>
              </w:rPr>
            </w:pPr>
            <w:r>
              <w:rPr>
                <w:rFonts w:ascii="Times New Roman" w:hAnsi="Times New Roman"/>
                <w:color w:val="000000"/>
                <w:sz w:val="18"/>
                <w:szCs w:val="18"/>
              </w:rPr>
              <w:t>导师姓名</w:t>
            </w:r>
            <w:r>
              <w:rPr>
                <w:rFonts w:ascii="Times New Roman" w:hAnsi="Times New Roman"/>
                <w:color w:val="000000"/>
                <w:sz w:val="18"/>
                <w:szCs w:val="18"/>
              </w:rPr>
              <w:t>*</w:t>
            </w:r>
          </w:p>
        </w:tc>
        <w:tc>
          <w:tcPr>
            <w:tcW w:w="3146" w:type="dxa"/>
            <w:gridSpan w:val="2"/>
          </w:tcPr>
          <w:p w14:paraId="7E3BB26E" w14:textId="77777777" w:rsidR="002B0756" w:rsidRDefault="005D0188">
            <w:pPr>
              <w:snapToGrid w:val="0"/>
              <w:rPr>
                <w:rFonts w:ascii="Times New Roman" w:hAnsi="Times New Roman"/>
                <w:szCs w:val="21"/>
              </w:rPr>
            </w:pPr>
            <w:r>
              <w:t>张志超</w:t>
            </w:r>
          </w:p>
        </w:tc>
        <w:tc>
          <w:tcPr>
            <w:tcW w:w="1583" w:type="dxa"/>
          </w:tcPr>
          <w:p w14:paraId="53392F61" w14:textId="77777777" w:rsidR="00FB7CB5" w:rsidRDefault="00374AE7">
            <w:pPr>
              <w:snapToGrid w:val="0"/>
              <w:rPr>
                <w:rFonts w:ascii="Times New Roman" w:hAnsi="Times New Roman"/>
                <w:szCs w:val="21"/>
              </w:rPr>
            </w:pPr>
            <w:r>
              <w:rPr>
                <w:rFonts w:ascii="Times New Roman" w:hAnsi="Times New Roman"/>
                <w:color w:val="000000"/>
                <w:sz w:val="18"/>
                <w:szCs w:val="18"/>
              </w:rPr>
              <w:t>职称</w:t>
            </w:r>
            <w:r>
              <w:rPr>
                <w:rFonts w:ascii="Times New Roman" w:hAnsi="Times New Roman"/>
                <w:color w:val="000000"/>
                <w:sz w:val="18"/>
                <w:szCs w:val="18"/>
              </w:rPr>
              <w:t>*</w:t>
            </w:r>
          </w:p>
        </w:tc>
        <w:tc>
          <w:tcPr>
            <w:tcW w:w="1605" w:type="dxa"/>
          </w:tcPr>
          <w:p w14:paraId="53DB7B2C" w14:textId="77777777" w:rsidR="002B0756" w:rsidRDefault="005D0188">
            <w:pPr>
              <w:snapToGrid w:val="0"/>
              <w:rPr>
                <w:rFonts w:ascii="Times New Roman" w:hAnsi="Times New Roman"/>
                <w:szCs w:val="21"/>
              </w:rPr>
            </w:pPr>
            <w:r>
              <w:t>副教授</w:t>
            </w:r>
          </w:p>
        </w:tc>
      </w:tr>
      <w:tr w:rsidR="00FB7CB5" w14:paraId="3B00BB29" w14:textId="77777777" w:rsidTr="00C34F29">
        <w:trPr>
          <w:cantSplit/>
          <w:jc w:val="center"/>
        </w:trPr>
        <w:tc>
          <w:tcPr>
            <w:tcW w:w="1593" w:type="dxa"/>
          </w:tcPr>
          <w:p w14:paraId="7AF12724" w14:textId="77777777" w:rsidR="00FB7CB5" w:rsidRDefault="00374AE7">
            <w:pPr>
              <w:snapToGrid w:val="0"/>
              <w:rPr>
                <w:rFonts w:ascii="Times New Roman" w:hAnsi="Times New Roman"/>
                <w:szCs w:val="21"/>
              </w:rPr>
            </w:pPr>
            <w:r>
              <w:rPr>
                <w:rFonts w:ascii="Times New Roman" w:hAnsi="Times New Roman"/>
                <w:color w:val="000000"/>
                <w:sz w:val="18"/>
                <w:szCs w:val="18"/>
              </w:rPr>
              <w:t>评阅人</w:t>
            </w:r>
          </w:p>
        </w:tc>
        <w:tc>
          <w:tcPr>
            <w:tcW w:w="3146" w:type="dxa"/>
            <w:gridSpan w:val="2"/>
          </w:tcPr>
          <w:p w14:paraId="107777C8"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答辩委员会主席</w:t>
            </w:r>
            <w:r>
              <w:rPr>
                <w:rFonts w:ascii="Times New Roman" w:hAnsi="Times New Roman"/>
                <w:color w:val="000000"/>
                <w:sz w:val="18"/>
                <w:szCs w:val="18"/>
              </w:rPr>
              <w:t>*</w:t>
            </w:r>
          </w:p>
        </w:tc>
        <w:tc>
          <w:tcPr>
            <w:tcW w:w="3188" w:type="dxa"/>
            <w:gridSpan w:val="2"/>
          </w:tcPr>
          <w:p w14:paraId="523AF61E"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答辩委员会成员</w:t>
            </w:r>
          </w:p>
        </w:tc>
      </w:tr>
      <w:tr w:rsidR="005F714F" w14:paraId="0AA12CC6" w14:textId="77777777" w:rsidTr="00060B7B">
        <w:trPr>
          <w:cantSplit/>
          <w:jc w:val="center"/>
        </w:trPr>
        <w:tc>
          <w:tcPr>
            <w:tcW w:w="1593" w:type="dxa"/>
          </w:tcPr>
          <w:p w14:paraId="2618DAB4" w14:textId="77777777" w:rsidR="005F714F" w:rsidRDefault="005F714F">
            <w:pPr>
              <w:snapToGrid w:val="0"/>
              <w:rPr>
                <w:rFonts w:ascii="Times New Roman" w:hAnsi="Times New Roman"/>
                <w:szCs w:val="21"/>
              </w:rPr>
            </w:pPr>
          </w:p>
        </w:tc>
        <w:tc>
          <w:tcPr>
            <w:tcW w:w="3146" w:type="dxa"/>
            <w:gridSpan w:val="2"/>
          </w:tcPr>
          <w:p w14:paraId="228AF7D2" w14:textId="77777777" w:rsidR="005F714F" w:rsidRDefault="005F714F">
            <w:pPr>
              <w:snapToGrid w:val="0"/>
              <w:rPr>
                <w:rFonts w:ascii="Times New Roman" w:hAnsi="Times New Roman"/>
                <w:szCs w:val="21"/>
              </w:rPr>
            </w:pPr>
          </w:p>
        </w:tc>
        <w:tc>
          <w:tcPr>
            <w:tcW w:w="3188" w:type="dxa"/>
            <w:gridSpan w:val="2"/>
          </w:tcPr>
          <w:p w14:paraId="4851F141" w14:textId="77777777" w:rsidR="005F714F" w:rsidRDefault="005F714F">
            <w:pPr>
              <w:snapToGrid w:val="0"/>
              <w:rPr>
                <w:rFonts w:ascii="Times New Roman" w:hAnsi="Times New Roman"/>
                <w:szCs w:val="21"/>
              </w:rPr>
            </w:pPr>
          </w:p>
        </w:tc>
      </w:tr>
      <w:tr w:rsidR="00FB7CB5" w14:paraId="6D57B9D0" w14:textId="77777777" w:rsidTr="00C34F29">
        <w:trPr>
          <w:cantSplit/>
          <w:jc w:val="center"/>
        </w:trPr>
        <w:tc>
          <w:tcPr>
            <w:tcW w:w="7927" w:type="dxa"/>
            <w:gridSpan w:val="5"/>
          </w:tcPr>
          <w:p w14:paraId="643F5975" w14:textId="77777777" w:rsidR="002B0756" w:rsidRDefault="005D0188">
            <w:pPr>
              <w:pStyle w:val="a6"/>
              <w:snapToGrid w:val="0"/>
              <w:spacing w:after="0"/>
              <w:rPr>
                <w:rFonts w:ascii="Times New Roman" w:hAnsi="Times New Roman"/>
                <w:szCs w:val="21"/>
              </w:rPr>
            </w:pPr>
            <w:r>
              <w:rPr>
                <w:rFonts w:ascii="Times New Roman" w:hAnsi="Times New Roman"/>
                <w:color w:val="000000"/>
                <w:sz w:val="18"/>
                <w:szCs w:val="18"/>
              </w:rPr>
              <w:t>电子版论文提交格式</w:t>
            </w:r>
            <w:r>
              <w:rPr>
                <w:rFonts w:ascii="Times New Roman" w:hAnsi="Times New Roman"/>
                <w:color w:val="000000"/>
                <w:sz w:val="18"/>
                <w:szCs w:val="18"/>
              </w:rPr>
              <w:t xml:space="preserve">  </w:t>
            </w:r>
            <w:r>
              <w:rPr>
                <w:rFonts w:ascii="Times New Roman" w:hAnsi="Times New Roman"/>
                <w:color w:val="000000"/>
                <w:sz w:val="18"/>
                <w:szCs w:val="18"/>
              </w:rPr>
              <w:t>文本（</w:t>
            </w:r>
            <w:r>
              <w:rPr>
                <w:rFonts w:ascii="Times New Roman" w:hAnsi="Times New Roman"/>
                <w:color w:val="000000"/>
                <w:sz w:val="18"/>
                <w:szCs w:val="18"/>
              </w:rPr>
              <w:t>√</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图像（</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视频（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音频（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多媒体（</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其他（</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推荐格式：</w:t>
            </w:r>
            <w:r>
              <w:rPr>
                <w:rFonts w:ascii="Times New Roman" w:hAnsi="Times New Roman"/>
                <w:color w:val="000000"/>
                <w:sz w:val="18"/>
                <w:szCs w:val="18"/>
              </w:rPr>
              <w:t>application/msword; application/pdf</w:t>
            </w:r>
          </w:p>
        </w:tc>
      </w:tr>
      <w:tr w:rsidR="00FB7CB5" w14:paraId="4FB7929C" w14:textId="77777777" w:rsidTr="00C34F29">
        <w:trPr>
          <w:cantSplit/>
          <w:jc w:val="center"/>
        </w:trPr>
        <w:tc>
          <w:tcPr>
            <w:tcW w:w="3225" w:type="dxa"/>
            <w:gridSpan w:val="2"/>
          </w:tcPr>
          <w:p w14:paraId="5980585F"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电子版论文出版（发布）者</w:t>
            </w:r>
          </w:p>
        </w:tc>
        <w:tc>
          <w:tcPr>
            <w:tcW w:w="3097" w:type="dxa"/>
            <w:gridSpan w:val="2"/>
          </w:tcPr>
          <w:p w14:paraId="2BCB1F70"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电子版论文出版（发布）地</w:t>
            </w:r>
          </w:p>
        </w:tc>
        <w:tc>
          <w:tcPr>
            <w:tcW w:w="1605" w:type="dxa"/>
          </w:tcPr>
          <w:p w14:paraId="2A81C6E2" w14:textId="77777777" w:rsidR="00FB7CB5" w:rsidRDefault="00374AE7">
            <w:pPr>
              <w:snapToGrid w:val="0"/>
              <w:rPr>
                <w:rFonts w:ascii="Times New Roman" w:hAnsi="Times New Roman"/>
                <w:szCs w:val="21"/>
              </w:rPr>
            </w:pPr>
            <w:r>
              <w:rPr>
                <w:rFonts w:ascii="Times New Roman" w:hAnsi="Times New Roman"/>
                <w:color w:val="000000"/>
                <w:sz w:val="18"/>
                <w:szCs w:val="18"/>
              </w:rPr>
              <w:t>权限声明</w:t>
            </w:r>
          </w:p>
        </w:tc>
      </w:tr>
      <w:tr w:rsidR="00FB7CB5" w14:paraId="0BFC2342" w14:textId="77777777" w:rsidTr="00C34F29">
        <w:trPr>
          <w:cantSplit/>
          <w:jc w:val="center"/>
        </w:trPr>
        <w:tc>
          <w:tcPr>
            <w:tcW w:w="3225" w:type="dxa"/>
            <w:gridSpan w:val="2"/>
          </w:tcPr>
          <w:p w14:paraId="50804197" w14:textId="77777777" w:rsidR="002B0756" w:rsidRDefault="005D0188">
            <w:pPr>
              <w:snapToGrid w:val="0"/>
              <w:rPr>
                <w:rFonts w:ascii="Times New Roman" w:hAnsi="Times New Roman"/>
                <w:szCs w:val="21"/>
              </w:rPr>
            </w:pPr>
            <w:r>
              <w:t>北京科技大学</w:t>
            </w:r>
          </w:p>
        </w:tc>
        <w:tc>
          <w:tcPr>
            <w:tcW w:w="1514" w:type="dxa"/>
          </w:tcPr>
          <w:p w14:paraId="63610C4E" w14:textId="77777777" w:rsidR="002B0756" w:rsidRDefault="005D0188">
            <w:pPr>
              <w:snapToGrid w:val="0"/>
              <w:rPr>
                <w:rFonts w:ascii="Times New Roman" w:hAnsi="Times New Roman"/>
                <w:szCs w:val="21"/>
              </w:rPr>
            </w:pPr>
            <w:r>
              <w:t>北京</w:t>
            </w:r>
          </w:p>
        </w:tc>
        <w:tc>
          <w:tcPr>
            <w:tcW w:w="1583" w:type="dxa"/>
          </w:tcPr>
          <w:p w14:paraId="1D21ECFF" w14:textId="77777777" w:rsidR="00FB7CB5" w:rsidRDefault="00FB7CB5">
            <w:pPr>
              <w:snapToGrid w:val="0"/>
              <w:rPr>
                <w:rFonts w:ascii="Times New Roman" w:hAnsi="Times New Roman"/>
                <w:szCs w:val="21"/>
              </w:rPr>
            </w:pPr>
          </w:p>
        </w:tc>
        <w:tc>
          <w:tcPr>
            <w:tcW w:w="1605" w:type="dxa"/>
          </w:tcPr>
          <w:p w14:paraId="398DB240" w14:textId="77777777" w:rsidR="002B0756" w:rsidRDefault="005D0188">
            <w:pPr>
              <w:snapToGrid w:val="0"/>
              <w:rPr>
                <w:rFonts w:ascii="Times New Roman" w:hAnsi="Times New Roman"/>
                <w:szCs w:val="21"/>
              </w:rPr>
            </w:pPr>
            <w:r>
              <w:t>公开</w:t>
            </w:r>
          </w:p>
        </w:tc>
      </w:tr>
      <w:tr w:rsidR="00FB7CB5" w14:paraId="56B6E126" w14:textId="77777777" w:rsidTr="00C34F29">
        <w:trPr>
          <w:cantSplit/>
          <w:jc w:val="center"/>
        </w:trPr>
        <w:tc>
          <w:tcPr>
            <w:tcW w:w="1593" w:type="dxa"/>
          </w:tcPr>
          <w:p w14:paraId="62E164EE" w14:textId="77777777" w:rsidR="00FB7CB5" w:rsidRDefault="00374AE7">
            <w:pPr>
              <w:snapToGrid w:val="0"/>
              <w:rPr>
                <w:rFonts w:ascii="Times New Roman" w:hAnsi="Times New Roman"/>
                <w:szCs w:val="21"/>
              </w:rPr>
            </w:pPr>
            <w:r>
              <w:rPr>
                <w:rFonts w:ascii="Times New Roman" w:hAnsi="Times New Roman"/>
                <w:color w:val="000000"/>
                <w:sz w:val="18"/>
                <w:szCs w:val="18"/>
              </w:rPr>
              <w:t>论文总页数</w:t>
            </w:r>
            <w:r>
              <w:rPr>
                <w:rFonts w:ascii="Times New Roman" w:hAnsi="Times New Roman"/>
                <w:color w:val="000000"/>
                <w:sz w:val="18"/>
                <w:szCs w:val="18"/>
              </w:rPr>
              <w:t>*</w:t>
            </w:r>
          </w:p>
        </w:tc>
        <w:tc>
          <w:tcPr>
            <w:tcW w:w="6334" w:type="dxa"/>
            <w:gridSpan w:val="4"/>
          </w:tcPr>
          <w:p w14:paraId="7BE9E303" w14:textId="77777777" w:rsidR="002B0756" w:rsidRDefault="00254021">
            <w:pPr>
              <w:snapToGrid w:val="0"/>
              <w:rPr>
                <w:rFonts w:ascii="Times New Roman" w:hAnsi="Times New Roman"/>
                <w:szCs w:val="21"/>
              </w:rPr>
            </w:pPr>
            <w:fldSimple w:instr=" NUMPAGES ">
              <w:r>
                <w:rPr>
                  <w:noProof/>
                </w:rPr>
                <w:t>135</w:t>
              </w:r>
            </w:fldSimple>
          </w:p>
        </w:tc>
      </w:tr>
      <w:tr w:rsidR="00FB7CB5" w14:paraId="2DD549F9" w14:textId="77777777" w:rsidTr="00C34F29">
        <w:trPr>
          <w:cantSplit/>
          <w:jc w:val="center"/>
        </w:trPr>
        <w:tc>
          <w:tcPr>
            <w:tcW w:w="7927" w:type="dxa"/>
            <w:gridSpan w:val="5"/>
          </w:tcPr>
          <w:p w14:paraId="40E860C5" w14:textId="77777777" w:rsidR="00FB7CB5" w:rsidRDefault="00374AE7">
            <w:pPr>
              <w:snapToGrid w:val="0"/>
              <w:rPr>
                <w:rFonts w:ascii="Times New Roman" w:hAnsi="Times New Roman"/>
                <w:szCs w:val="21"/>
              </w:rPr>
            </w:pPr>
            <w:r>
              <w:rPr>
                <w:rFonts w:ascii="Times New Roman" w:hAnsi="Times New Roman"/>
                <w:color w:val="000000"/>
                <w:sz w:val="18"/>
                <w:szCs w:val="18"/>
              </w:rPr>
              <w:t>共</w:t>
            </w:r>
            <w:r>
              <w:rPr>
                <w:rFonts w:ascii="Times New Roman" w:hAnsi="Times New Roman"/>
                <w:color w:val="000000"/>
                <w:sz w:val="18"/>
                <w:szCs w:val="18"/>
              </w:rPr>
              <w:t>33</w:t>
            </w:r>
            <w:r>
              <w:rPr>
                <w:rFonts w:ascii="Times New Roman" w:hAnsi="Times New Roman"/>
                <w:color w:val="000000"/>
                <w:sz w:val="18"/>
                <w:szCs w:val="18"/>
              </w:rPr>
              <w:t>项，其中带</w:t>
            </w:r>
            <w:r>
              <w:rPr>
                <w:rFonts w:ascii="Times New Roman" w:hAnsi="Times New Roman"/>
                <w:color w:val="000000"/>
                <w:sz w:val="18"/>
                <w:szCs w:val="18"/>
              </w:rPr>
              <w:t>*</w:t>
            </w:r>
            <w:r>
              <w:rPr>
                <w:rFonts w:ascii="Times New Roman" w:hAnsi="Times New Roman"/>
                <w:color w:val="000000"/>
                <w:sz w:val="18"/>
                <w:szCs w:val="18"/>
              </w:rPr>
              <w:t>为必填数据，为</w:t>
            </w:r>
            <w:r>
              <w:rPr>
                <w:rFonts w:ascii="Times New Roman" w:hAnsi="Times New Roman"/>
                <w:color w:val="000000"/>
                <w:sz w:val="18"/>
                <w:szCs w:val="18"/>
              </w:rPr>
              <w:t>22</w:t>
            </w:r>
            <w:r>
              <w:rPr>
                <w:rFonts w:ascii="Times New Roman" w:hAnsi="Times New Roman"/>
                <w:color w:val="000000"/>
                <w:sz w:val="18"/>
                <w:szCs w:val="18"/>
              </w:rPr>
              <w:t>项。</w:t>
            </w:r>
          </w:p>
        </w:tc>
      </w:tr>
    </w:tbl>
    <w:p w14:paraId="6A839837" w14:textId="77777777" w:rsidR="005D0188" w:rsidRDefault="005D0188"/>
    <w:sectPr w:rsidR="005D0188" w:rsidSect="009514ED">
      <w:headerReference w:type="even" r:id="rId64"/>
      <w:headerReference w:type="default" r:id="rId65"/>
      <w:footerReference w:type="even" r:id="rId66"/>
      <w:footerReference w:type="default" r:id="rId67"/>
      <w:pgSz w:w="11906" w:h="16838"/>
      <w:pgMar w:top="1701" w:right="1701" w:bottom="1134" w:left="1701" w:header="851" w:footer="851" w:gutter="567"/>
      <w:pgNumType w:start="1"/>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D6A31" w14:textId="77777777" w:rsidR="00BA26EC" w:rsidRDefault="00BA26EC">
      <w:r>
        <w:separator/>
      </w:r>
    </w:p>
  </w:endnote>
  <w:endnote w:type="continuationSeparator" w:id="0">
    <w:p w14:paraId="75501846" w14:textId="77777777" w:rsidR="00BA26EC" w:rsidRDefault="00BA26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D323"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49D98"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22F4"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10E5"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46DA0"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FC8C5" w14:textId="77777777" w:rsidR="00BA26EC" w:rsidRDefault="00BA26EC">
      <w:r>
        <w:separator/>
      </w:r>
    </w:p>
  </w:footnote>
  <w:footnote w:type="continuationSeparator" w:id="0">
    <w:p w14:paraId="1F0D89EC" w14:textId="77777777" w:rsidR="00BA26EC" w:rsidRDefault="00BA26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3F1E"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07A72"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DAF1F" w14:textId="77777777" w:rsidR="00FB7CB5" w:rsidRDefault="00374AE7">
    <w:pPr>
      <w:pStyle w:val="ac"/>
      <w:pBdr>
        <w:bottom w:val="single" w:sz="4" w:space="1" w:color="000000"/>
      </w:pBdr>
      <w:jc w:val="center"/>
      <w:rPr>
        <w:sz w:val="21"/>
        <w:szCs w:val="21"/>
      </w:rPr>
    </w:pPr>
    <w:r>
      <w:rPr>
        <w:rFonts w:ascii="Times New Roman" w:hAnsi="Times New Roman"/>
        <w:color w:val="000000"/>
        <w:sz w:val="21"/>
        <w:szCs w:val="21"/>
      </w:rPr>
      <w:t>面向</w:t>
    </w:r>
    <w:r>
      <w:rPr>
        <w:rFonts w:ascii="Times New Roman" w:hAnsi="Times New Roman"/>
        <w:color w:val="000000"/>
        <w:sz w:val="21"/>
        <w:szCs w:val="21"/>
      </w:rPr>
      <w:t>AI</w:t>
    </w:r>
    <w:r>
      <w:rPr>
        <w:rFonts w:ascii="Times New Roman" w:hAnsi="Times New Roman"/>
        <w:color w:val="000000"/>
        <w:sz w:val="21"/>
        <w:szCs w:val="21"/>
      </w:rPr>
      <w:t>辅助软件开发的图谱驱动上下文工程方法研究与系统实现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404A"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26F3D" w14:textId="77777777" w:rsidR="00AF54C6" w:rsidRDefault="009B0610">
    <w:pPr>
      <w:pBdr>
        <w:bottom w:val="single" w:sz="4" w:space="1" w:color="000000"/>
      </w:pBdr>
      <w:snapToGrid w:val="0"/>
      <w:jc w:val="center"/>
    </w:pPr>
    <w:r>
      <w:rPr>
        <w:rFonts w:ascii="Times New Roman" w:hAnsi="Times New Roman"/>
        <w:color w:val="000000"/>
        <w:szCs w:val="21"/>
      </w:rPr>
      <w:t>面向</w:t>
    </w:r>
    <w:r>
      <w:rPr>
        <w:rFonts w:ascii="Times New Roman" w:hAnsi="Times New Roman"/>
        <w:color w:val="000000"/>
        <w:szCs w:val="21"/>
      </w:rPr>
      <w:t>AI</w:t>
    </w:r>
    <w:r>
      <w:rPr>
        <w:rFonts w:ascii="Times New Roman" w:hAnsi="Times New Roman"/>
        <w:color w:val="000000"/>
        <w:szCs w:val="21"/>
      </w:rPr>
      <w:t>辅助软件开发的图谱驱动上下文工程方法研究与系统实现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31432"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lvlText w:val="[%1] "/>
      <w:lvlJc w:val="left"/>
      <w:pPr>
        <w:tabs>
          <w:tab w:val="left" w:pos="720"/>
        </w:tabs>
        <w:ind w:left="720" w:hanging="720"/>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0"/>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3138D"/>
    <w:rsid w:val="00033091"/>
    <w:rsid w:val="00036A56"/>
    <w:rsid w:val="00055E7E"/>
    <w:rsid w:val="00066042"/>
    <w:rsid w:val="000736EE"/>
    <w:rsid w:val="000829A9"/>
    <w:rsid w:val="000851BF"/>
    <w:rsid w:val="00096593"/>
    <w:rsid w:val="000A001B"/>
    <w:rsid w:val="000A12A6"/>
    <w:rsid w:val="000A503F"/>
    <w:rsid w:val="000A5325"/>
    <w:rsid w:val="000A7D3D"/>
    <w:rsid w:val="000B2778"/>
    <w:rsid w:val="000B34F3"/>
    <w:rsid w:val="000B53EB"/>
    <w:rsid w:val="000C64B9"/>
    <w:rsid w:val="000D7EC7"/>
    <w:rsid w:val="000E0841"/>
    <w:rsid w:val="00122056"/>
    <w:rsid w:val="00123150"/>
    <w:rsid w:val="00123401"/>
    <w:rsid w:val="00124AB7"/>
    <w:rsid w:val="00126985"/>
    <w:rsid w:val="0013043A"/>
    <w:rsid w:val="00142721"/>
    <w:rsid w:val="00142EF2"/>
    <w:rsid w:val="00143D88"/>
    <w:rsid w:val="0014523C"/>
    <w:rsid w:val="001553A0"/>
    <w:rsid w:val="001563C1"/>
    <w:rsid w:val="0016713E"/>
    <w:rsid w:val="00172A27"/>
    <w:rsid w:val="0017644A"/>
    <w:rsid w:val="001825EF"/>
    <w:rsid w:val="00185CC0"/>
    <w:rsid w:val="001959B4"/>
    <w:rsid w:val="001A0928"/>
    <w:rsid w:val="001C00BB"/>
    <w:rsid w:val="001D011C"/>
    <w:rsid w:val="001D5FE4"/>
    <w:rsid w:val="001E76AC"/>
    <w:rsid w:val="001F362F"/>
    <w:rsid w:val="001F6E4E"/>
    <w:rsid w:val="001F6EFF"/>
    <w:rsid w:val="00202209"/>
    <w:rsid w:val="00204372"/>
    <w:rsid w:val="002103A1"/>
    <w:rsid w:val="00216649"/>
    <w:rsid w:val="00237013"/>
    <w:rsid w:val="002401A2"/>
    <w:rsid w:val="00244921"/>
    <w:rsid w:val="00244D26"/>
    <w:rsid w:val="00245A30"/>
    <w:rsid w:val="00254021"/>
    <w:rsid w:val="00255061"/>
    <w:rsid w:val="0026040B"/>
    <w:rsid w:val="0026108F"/>
    <w:rsid w:val="002745C0"/>
    <w:rsid w:val="00275623"/>
    <w:rsid w:val="00280D0B"/>
    <w:rsid w:val="002A14C8"/>
    <w:rsid w:val="002A2C50"/>
    <w:rsid w:val="002A32B8"/>
    <w:rsid w:val="002A4BA3"/>
    <w:rsid w:val="002A5D39"/>
    <w:rsid w:val="002A68FD"/>
    <w:rsid w:val="002B0756"/>
    <w:rsid w:val="002C05FC"/>
    <w:rsid w:val="002C6812"/>
    <w:rsid w:val="002D1BF9"/>
    <w:rsid w:val="002E2E78"/>
    <w:rsid w:val="002E379F"/>
    <w:rsid w:val="002F5C01"/>
    <w:rsid w:val="003002E7"/>
    <w:rsid w:val="003023B2"/>
    <w:rsid w:val="00303637"/>
    <w:rsid w:val="0033074E"/>
    <w:rsid w:val="0033139D"/>
    <w:rsid w:val="003369FC"/>
    <w:rsid w:val="00343A24"/>
    <w:rsid w:val="0034443D"/>
    <w:rsid w:val="0035092A"/>
    <w:rsid w:val="00351EA7"/>
    <w:rsid w:val="00365EB9"/>
    <w:rsid w:val="00370F40"/>
    <w:rsid w:val="0037166D"/>
    <w:rsid w:val="00374AE7"/>
    <w:rsid w:val="003779DE"/>
    <w:rsid w:val="00377B31"/>
    <w:rsid w:val="00386051"/>
    <w:rsid w:val="0039290C"/>
    <w:rsid w:val="00393444"/>
    <w:rsid w:val="003A0045"/>
    <w:rsid w:val="003A059B"/>
    <w:rsid w:val="003A1EF4"/>
    <w:rsid w:val="003B0D70"/>
    <w:rsid w:val="003B7AD2"/>
    <w:rsid w:val="003C3A4F"/>
    <w:rsid w:val="003C4167"/>
    <w:rsid w:val="003E2FC8"/>
    <w:rsid w:val="003E3055"/>
    <w:rsid w:val="003E4D81"/>
    <w:rsid w:val="003F4DD9"/>
    <w:rsid w:val="00416B4F"/>
    <w:rsid w:val="004235A0"/>
    <w:rsid w:val="00424242"/>
    <w:rsid w:val="004248B6"/>
    <w:rsid w:val="00432ECE"/>
    <w:rsid w:val="00435DCB"/>
    <w:rsid w:val="00442155"/>
    <w:rsid w:val="0045373E"/>
    <w:rsid w:val="00483D1B"/>
    <w:rsid w:val="004A152B"/>
    <w:rsid w:val="004B314F"/>
    <w:rsid w:val="004C7ABA"/>
    <w:rsid w:val="004D4BB1"/>
    <w:rsid w:val="004D6C7E"/>
    <w:rsid w:val="004E1B66"/>
    <w:rsid w:val="004E5380"/>
    <w:rsid w:val="004F1A27"/>
    <w:rsid w:val="004F46AE"/>
    <w:rsid w:val="004F4CE6"/>
    <w:rsid w:val="00503270"/>
    <w:rsid w:val="00504947"/>
    <w:rsid w:val="00516DDF"/>
    <w:rsid w:val="00523CEA"/>
    <w:rsid w:val="00530CF0"/>
    <w:rsid w:val="00535EFE"/>
    <w:rsid w:val="00536926"/>
    <w:rsid w:val="00537A10"/>
    <w:rsid w:val="00547E49"/>
    <w:rsid w:val="00555ED2"/>
    <w:rsid w:val="00560A39"/>
    <w:rsid w:val="00561257"/>
    <w:rsid w:val="00561612"/>
    <w:rsid w:val="00565361"/>
    <w:rsid w:val="00566126"/>
    <w:rsid w:val="00582B57"/>
    <w:rsid w:val="00585238"/>
    <w:rsid w:val="0058544F"/>
    <w:rsid w:val="00590AAA"/>
    <w:rsid w:val="00595CC4"/>
    <w:rsid w:val="005A3DA2"/>
    <w:rsid w:val="005A4958"/>
    <w:rsid w:val="005A64EF"/>
    <w:rsid w:val="005B5EF9"/>
    <w:rsid w:val="005B6489"/>
    <w:rsid w:val="005C1958"/>
    <w:rsid w:val="005C383A"/>
    <w:rsid w:val="005D0188"/>
    <w:rsid w:val="005E1809"/>
    <w:rsid w:val="005E5F9C"/>
    <w:rsid w:val="005F1FA3"/>
    <w:rsid w:val="005F4E49"/>
    <w:rsid w:val="005F714F"/>
    <w:rsid w:val="00600239"/>
    <w:rsid w:val="006018DB"/>
    <w:rsid w:val="00614E8D"/>
    <w:rsid w:val="00621B04"/>
    <w:rsid w:val="00634922"/>
    <w:rsid w:val="0065385C"/>
    <w:rsid w:val="00665787"/>
    <w:rsid w:val="00667088"/>
    <w:rsid w:val="006679EB"/>
    <w:rsid w:val="00675A1F"/>
    <w:rsid w:val="0067785D"/>
    <w:rsid w:val="0069176E"/>
    <w:rsid w:val="0069263E"/>
    <w:rsid w:val="00692BB8"/>
    <w:rsid w:val="006A70E8"/>
    <w:rsid w:val="006C296E"/>
    <w:rsid w:val="006C69BA"/>
    <w:rsid w:val="006C6A32"/>
    <w:rsid w:val="006D2F27"/>
    <w:rsid w:val="006D4BD5"/>
    <w:rsid w:val="006F08F1"/>
    <w:rsid w:val="00720ED6"/>
    <w:rsid w:val="00733B78"/>
    <w:rsid w:val="0074609E"/>
    <w:rsid w:val="0075669E"/>
    <w:rsid w:val="00767FC9"/>
    <w:rsid w:val="007725AE"/>
    <w:rsid w:val="00775819"/>
    <w:rsid w:val="00780DB9"/>
    <w:rsid w:val="00796BAB"/>
    <w:rsid w:val="007B008B"/>
    <w:rsid w:val="007B142E"/>
    <w:rsid w:val="007B66F8"/>
    <w:rsid w:val="007C5231"/>
    <w:rsid w:val="007E1875"/>
    <w:rsid w:val="007E1A12"/>
    <w:rsid w:val="007E1D2D"/>
    <w:rsid w:val="00800636"/>
    <w:rsid w:val="00810F07"/>
    <w:rsid w:val="00817CC9"/>
    <w:rsid w:val="0082005A"/>
    <w:rsid w:val="00821C85"/>
    <w:rsid w:val="0083711D"/>
    <w:rsid w:val="00843AF1"/>
    <w:rsid w:val="00843C2C"/>
    <w:rsid w:val="00885CE9"/>
    <w:rsid w:val="008A412F"/>
    <w:rsid w:val="008C599A"/>
    <w:rsid w:val="008C7292"/>
    <w:rsid w:val="008D1257"/>
    <w:rsid w:val="008D4658"/>
    <w:rsid w:val="008D68FE"/>
    <w:rsid w:val="008E2441"/>
    <w:rsid w:val="008F10F1"/>
    <w:rsid w:val="00921D8F"/>
    <w:rsid w:val="00922904"/>
    <w:rsid w:val="00923D96"/>
    <w:rsid w:val="00927CB6"/>
    <w:rsid w:val="00931704"/>
    <w:rsid w:val="0094213C"/>
    <w:rsid w:val="00942CCE"/>
    <w:rsid w:val="00947BEF"/>
    <w:rsid w:val="009514ED"/>
    <w:rsid w:val="00953C0D"/>
    <w:rsid w:val="00955688"/>
    <w:rsid w:val="00975CD5"/>
    <w:rsid w:val="009771FA"/>
    <w:rsid w:val="00992008"/>
    <w:rsid w:val="00993FFA"/>
    <w:rsid w:val="009950FB"/>
    <w:rsid w:val="009A557E"/>
    <w:rsid w:val="009A5844"/>
    <w:rsid w:val="009B0610"/>
    <w:rsid w:val="009B24A3"/>
    <w:rsid w:val="009B4D06"/>
    <w:rsid w:val="009C4168"/>
    <w:rsid w:val="009D1CC0"/>
    <w:rsid w:val="009E5EE7"/>
    <w:rsid w:val="009E6026"/>
    <w:rsid w:val="009E7C45"/>
    <w:rsid w:val="00A06760"/>
    <w:rsid w:val="00A130E2"/>
    <w:rsid w:val="00A14E76"/>
    <w:rsid w:val="00A2073A"/>
    <w:rsid w:val="00A2326C"/>
    <w:rsid w:val="00A420FA"/>
    <w:rsid w:val="00A549DD"/>
    <w:rsid w:val="00A63677"/>
    <w:rsid w:val="00A72E13"/>
    <w:rsid w:val="00A7466F"/>
    <w:rsid w:val="00A80646"/>
    <w:rsid w:val="00A81F1D"/>
    <w:rsid w:val="00A84D53"/>
    <w:rsid w:val="00A96A16"/>
    <w:rsid w:val="00AA0658"/>
    <w:rsid w:val="00AD0E49"/>
    <w:rsid w:val="00AD1557"/>
    <w:rsid w:val="00AD3AE9"/>
    <w:rsid w:val="00AD69B4"/>
    <w:rsid w:val="00AF2885"/>
    <w:rsid w:val="00AF54C6"/>
    <w:rsid w:val="00B03952"/>
    <w:rsid w:val="00B142B4"/>
    <w:rsid w:val="00B32EB8"/>
    <w:rsid w:val="00B469E8"/>
    <w:rsid w:val="00B64E28"/>
    <w:rsid w:val="00B922B7"/>
    <w:rsid w:val="00B927F8"/>
    <w:rsid w:val="00B94551"/>
    <w:rsid w:val="00BA1B0B"/>
    <w:rsid w:val="00BA26EC"/>
    <w:rsid w:val="00BA5050"/>
    <w:rsid w:val="00BB18A3"/>
    <w:rsid w:val="00BD01BD"/>
    <w:rsid w:val="00BD0C07"/>
    <w:rsid w:val="00BD6C44"/>
    <w:rsid w:val="00BE4469"/>
    <w:rsid w:val="00C073B0"/>
    <w:rsid w:val="00C31AA4"/>
    <w:rsid w:val="00C34F29"/>
    <w:rsid w:val="00C35B73"/>
    <w:rsid w:val="00C4008E"/>
    <w:rsid w:val="00C42C26"/>
    <w:rsid w:val="00C50B77"/>
    <w:rsid w:val="00C51E3E"/>
    <w:rsid w:val="00C546BF"/>
    <w:rsid w:val="00C57BB3"/>
    <w:rsid w:val="00C67962"/>
    <w:rsid w:val="00C70B39"/>
    <w:rsid w:val="00C73CC0"/>
    <w:rsid w:val="00C777EF"/>
    <w:rsid w:val="00C86FFA"/>
    <w:rsid w:val="00CA7E6E"/>
    <w:rsid w:val="00CC73FE"/>
    <w:rsid w:val="00CD4221"/>
    <w:rsid w:val="00CD7D46"/>
    <w:rsid w:val="00CF2CF9"/>
    <w:rsid w:val="00D01572"/>
    <w:rsid w:val="00D04668"/>
    <w:rsid w:val="00D114AD"/>
    <w:rsid w:val="00D15E8D"/>
    <w:rsid w:val="00D213F1"/>
    <w:rsid w:val="00D214D6"/>
    <w:rsid w:val="00D2404A"/>
    <w:rsid w:val="00D303D0"/>
    <w:rsid w:val="00D31C08"/>
    <w:rsid w:val="00D50879"/>
    <w:rsid w:val="00D657DB"/>
    <w:rsid w:val="00D72E00"/>
    <w:rsid w:val="00D85C11"/>
    <w:rsid w:val="00D95B72"/>
    <w:rsid w:val="00DA2124"/>
    <w:rsid w:val="00DB154B"/>
    <w:rsid w:val="00DB2DE1"/>
    <w:rsid w:val="00DB6FD4"/>
    <w:rsid w:val="00DC23BB"/>
    <w:rsid w:val="00DD28B9"/>
    <w:rsid w:val="00DE4B00"/>
    <w:rsid w:val="00DF1D34"/>
    <w:rsid w:val="00DF253B"/>
    <w:rsid w:val="00DF6B5A"/>
    <w:rsid w:val="00E0114D"/>
    <w:rsid w:val="00E13E34"/>
    <w:rsid w:val="00E17371"/>
    <w:rsid w:val="00E30B59"/>
    <w:rsid w:val="00E35627"/>
    <w:rsid w:val="00E376DD"/>
    <w:rsid w:val="00E414C2"/>
    <w:rsid w:val="00E57298"/>
    <w:rsid w:val="00E75DBD"/>
    <w:rsid w:val="00E926E6"/>
    <w:rsid w:val="00EA059F"/>
    <w:rsid w:val="00EA1604"/>
    <w:rsid w:val="00EB56F6"/>
    <w:rsid w:val="00EC2D31"/>
    <w:rsid w:val="00ED1090"/>
    <w:rsid w:val="00ED34FF"/>
    <w:rsid w:val="00EE0187"/>
    <w:rsid w:val="00EE415B"/>
    <w:rsid w:val="00EE42F8"/>
    <w:rsid w:val="00EE5853"/>
    <w:rsid w:val="00EE6C96"/>
    <w:rsid w:val="00EF08EA"/>
    <w:rsid w:val="00F00EAC"/>
    <w:rsid w:val="00F02698"/>
    <w:rsid w:val="00F03CD3"/>
    <w:rsid w:val="00F37E31"/>
    <w:rsid w:val="00F40EDB"/>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652D9C3"/>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qFormat/>
    <w:pPr>
      <w:numPr>
        <w:numId w:val="1"/>
      </w:numPr>
      <w:ind w:left="0" w:firstLine="0"/>
    </w:pPr>
    <w:rPr>
      <w:kern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qFormat/>
    <w:pPr>
      <w:keepNext/>
      <w:keepLines/>
      <w:pageBreakBefore/>
      <w:snapToGrid w:val="0"/>
      <w:spacing w:before="340" w:after="340" w:line="312" w:lineRule="auto"/>
      <w:jc w:val="center"/>
      <w:outlineLvl w:val="0"/>
    </w:pPr>
    <w:rPr>
      <w:rFonts w:ascii="Times New Roman" w:eastAsia="黑体" w:hAnsi="Times New Roman"/>
      <w:b/>
      <w:bCs/>
      <w:color w:val="000000"/>
      <w:sz w:val="30"/>
      <w:szCs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uiPriority w:val="39"/>
    <w:qFormat/>
    <w:pPr>
      <w:keepLines/>
      <w:tabs>
        <w:tab w:val="right" w:leader="dot" w:pos="7937"/>
      </w:tabs>
      <w:snapToGrid w:val="0"/>
      <w:spacing w:line="312" w:lineRule="auto"/>
      <w:ind w:leftChars="400" w:left="480"/>
    </w:pPr>
    <w:rPr>
      <w:rFonts w:ascii="Times New Roman" w:hAnsi="Times New Roman"/>
      <w:iCs/>
      <w:color w:val="000000"/>
      <w:sz w:val="24"/>
      <w:szCs w:val="24"/>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keepLines/>
      <w:tabs>
        <w:tab w:val="right" w:leader="dot" w:pos="7937"/>
      </w:tabs>
      <w:snapToGrid w:val="0"/>
      <w:spacing w:line="312" w:lineRule="auto"/>
    </w:pPr>
    <w:rPr>
      <w:rFonts w:ascii="Times New Roman" w:hAnsi="Times New Roman"/>
      <w:caps/>
      <w:color w:val="000000"/>
      <w:sz w:val="24"/>
      <w:szCs w:val="24"/>
    </w:rPr>
  </w:style>
  <w:style w:type="paragraph" w:styleId="ae">
    <w:name w:val="footnote text"/>
    <w:basedOn w:val="a"/>
    <w:autoRedefine/>
    <w:qFormat/>
    <w:pPr>
      <w:snapToGrid w:val="0"/>
      <w:jc w:val="left"/>
    </w:pPr>
    <w:rPr>
      <w:sz w:val="18"/>
    </w:rPr>
  </w:style>
  <w:style w:type="paragraph" w:styleId="TOC2">
    <w:name w:val="toc 2"/>
    <w:basedOn w:val="a"/>
    <w:next w:val="a"/>
    <w:uiPriority w:val="39"/>
    <w:qFormat/>
    <w:pPr>
      <w:keepLines/>
      <w:tabs>
        <w:tab w:val="right" w:leader="dot" w:pos="7937"/>
      </w:tabs>
      <w:snapToGrid w:val="0"/>
      <w:spacing w:line="312" w:lineRule="auto"/>
      <w:ind w:leftChars="200" w:left="240"/>
    </w:pPr>
    <w:rPr>
      <w:rFonts w:ascii="Times New Roman" w:hAnsi="Times New Roman"/>
      <w:smallCaps/>
      <w:color w:val="000000"/>
      <w:sz w:val="24"/>
      <w:szCs w:val="24"/>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4">
    <w:name w:val="u标题"/>
    <w:basedOn w:val="a"/>
    <w:qFormat/>
    <w:pPr>
      <w:keepNext/>
      <w:keepLine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u2">
    <w:name w:val="u2级标题"/>
    <w:basedOn w:val="a"/>
    <w:qFormat/>
    <w:pPr>
      <w:keepNext/>
      <w:keepLines/>
      <w:numPr>
        <w:ilvl w:val="1"/>
        <w:numId w:val="1"/>
      </w:numPr>
      <w:snapToGrid w:val="0"/>
      <w:spacing w:before="260" w:after="260" w:line="312" w:lineRule="auto"/>
      <w:ind w:left="0" w:firstLine="0"/>
      <w:jc w:val="left"/>
      <w:outlineLvl w:val="1"/>
    </w:pPr>
    <w:rPr>
      <w:rFonts w:ascii="Times New Roman" w:eastAsia="黑体" w:hAnsi="Times New Roman"/>
      <w:b/>
      <w:bCs/>
      <w:color w:val="000000"/>
      <w:sz w:val="28"/>
      <w:szCs w:val="28"/>
    </w:rPr>
  </w:style>
  <w:style w:type="paragraph" w:customStyle="1" w:styleId="u3">
    <w:name w:val="u3级标题"/>
    <w:basedOn w:val="a"/>
    <w:qFormat/>
    <w:pPr>
      <w:keepNext/>
      <w:keepLines/>
      <w:numPr>
        <w:ilvl w:val="2"/>
        <w:numId w:val="1"/>
      </w:numPr>
      <w:snapToGrid w:val="0"/>
      <w:spacing w:before="260" w:after="260" w:line="312" w:lineRule="auto"/>
      <w:ind w:left="0" w:firstLine="0"/>
      <w:jc w:val="left"/>
      <w:outlineLvl w:val="2"/>
    </w:pPr>
    <w:rPr>
      <w:rFonts w:ascii="Times New Roman" w:eastAsia="黑体" w:hAnsi="Times New Roman"/>
      <w:b/>
      <w:bCs/>
      <w:color w:val="000000"/>
      <w:sz w:val="28"/>
      <w:szCs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5">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qFormat/>
    <w:pPr>
      <w:keepNext/>
      <w:keepLines/>
      <w:pageBreakBefore/>
      <w:numPr>
        <w:numId w:val="4"/>
      </w:numPr>
      <w:tabs>
        <w:tab w:val="left" w:pos="420"/>
      </w:tab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P4">
    <w:name w:val="P4图题"/>
    <w:basedOn w:val="a"/>
    <w:autoRedefine/>
    <w:qFormat/>
  </w:style>
  <w:style w:type="paragraph" w:customStyle="1" w:styleId="u6">
    <w:name w:val="u关键词"/>
    <w:basedOn w:val="a"/>
    <w:link w:val="uChar"/>
    <w:qFormat/>
    <w:pPr>
      <w:widowControl/>
      <w:snapToGrid w:val="0"/>
      <w:spacing w:before="31" w:after="31" w:line="312" w:lineRule="auto"/>
    </w:pPr>
    <w:rPr>
      <w:rFonts w:ascii="Times New Roman" w:hAnsi="Times New Roman"/>
      <w:b/>
      <w:color w:val="000000"/>
      <w:sz w:val="24"/>
      <w:szCs w:val="24"/>
    </w:rPr>
  </w:style>
  <w:style w:type="character" w:customStyle="1" w:styleId="uChar">
    <w:name w:val="u关键词 Char"/>
    <w:link w:val="u6"/>
    <w:autoRedefine/>
    <w:qFormat/>
    <w:rPr>
      <w:rFonts w:ascii="Times New Roman" w:eastAsia="黑体" w:hAnsi="Times New Roman" w:cs="Times New Roman"/>
      <w:b/>
      <w:sz w:val="24"/>
      <w:u w:val="none"/>
    </w:rPr>
  </w:style>
  <w:style w:type="paragraph" w:customStyle="1" w:styleId="u7">
    <w:name w:val="u标题 不入目录"/>
    <w:basedOn w:val="a"/>
    <w:qFormat/>
    <w:pPr>
      <w:keepNext/>
      <w:keepLines/>
      <w:snapToGrid w:val="0"/>
      <w:spacing w:before="340" w:after="340" w:line="312" w:lineRule="auto"/>
      <w:jc w:val="center"/>
    </w:pPr>
    <w:rPr>
      <w:rFonts w:ascii="Times New Roman" w:eastAsia="黑体" w:hAnsi="Times New Roman"/>
      <w:b/>
      <w:bCs/>
      <w:color w:val="000000"/>
      <w:sz w:val="30"/>
      <w:szCs w:val="30"/>
    </w:rPr>
  </w:style>
  <w:style w:type="paragraph" w:customStyle="1" w:styleId="u8">
    <w:name w:val="u页眉"/>
    <w:basedOn w:val="a"/>
    <w:link w:val="uChar0"/>
    <w:autoRedefine/>
    <w:qFormat/>
    <w:pPr>
      <w:spacing w:line="400" w:lineRule="exact"/>
      <w:jc w:val="center"/>
    </w:pPr>
    <w:rPr>
      <w:rFonts w:ascii="Times New Roman" w:hAnsi="Times New Roman"/>
      <w:szCs w:val="24"/>
    </w:rPr>
  </w:style>
  <w:style w:type="paragraph" w:customStyle="1" w:styleId="u9">
    <w:name w:val="u正文"/>
    <w:basedOn w:val="a"/>
    <w:link w:val="uChar1"/>
    <w:qFormat/>
    <w:pPr>
      <w:widowControl/>
      <w:snapToGrid w:val="0"/>
      <w:spacing w:before="31" w:after="31" w:line="312" w:lineRule="auto"/>
      <w:ind w:firstLineChars="200" w:firstLine="480"/>
    </w:pPr>
    <w:rPr>
      <w:rFonts w:ascii="Times New Roman" w:hAnsi="Times New Roman"/>
      <w:color w:val="000000"/>
      <w:sz w:val="24"/>
      <w:szCs w:val="24"/>
    </w:rPr>
  </w:style>
  <w:style w:type="character" w:customStyle="1" w:styleId="uChar1">
    <w:name w:val="u正文 Char"/>
    <w:link w:val="u9"/>
    <w:autoRedefine/>
    <w:qFormat/>
    <w:rPr>
      <w:kern w:val="2"/>
      <w:sz w:val="24"/>
      <w:szCs w:val="22"/>
    </w:rPr>
  </w:style>
  <w:style w:type="character" w:customStyle="1" w:styleId="uChar0">
    <w:name w:val="u页眉 Char"/>
    <w:link w:val="u8"/>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0">
    <w:name w:val="u图标题"/>
    <w:basedOn w:val="a"/>
    <w:qFormat/>
    <w:pPr>
      <w:keepLines/>
      <w:numPr>
        <w:ilvl w:val="1"/>
        <w:numId w:val="5"/>
      </w:numPr>
      <w:snapToGrid w:val="0"/>
      <w:spacing w:before="100" w:after="100"/>
      <w:ind w:left="0" w:firstLine="0"/>
      <w:jc w:val="center"/>
    </w:pPr>
    <w:rPr>
      <w:rFonts w:ascii="Times New Roman" w:eastAsia="黑体" w:hAnsi="Times New Roman"/>
      <w:b/>
      <w:bCs/>
      <w:color w:val="000000"/>
      <w:szCs w:val="21"/>
    </w:rPr>
  </w:style>
  <w:style w:type="paragraph" w:customStyle="1" w:styleId="ua">
    <w:name w:val="u表标题"/>
    <w:basedOn w:val="a"/>
    <w:qFormat/>
    <w:pPr>
      <w:keepNext/>
      <w:keepLines/>
      <w:snapToGrid w:val="0"/>
      <w:spacing w:before="100" w:after="100"/>
      <w:jc w:val="center"/>
    </w:pPr>
    <w:rPr>
      <w:rFonts w:ascii="Times New Roman" w:eastAsia="黑体" w:hAnsi="Times New Roman"/>
      <w:b/>
      <w:bCs/>
      <w:color w:val="000000"/>
      <w:szCs w:val="21"/>
    </w:rPr>
  </w:style>
  <w:style w:type="paragraph" w:customStyle="1" w:styleId="ub">
    <w:name w:val="u参考文献条目顺序编码制"/>
    <w:basedOn w:val="u9"/>
    <w:qFormat/>
    <w:pPr>
      <w:tabs>
        <w:tab w:val="left" w:pos="600"/>
      </w:tabs>
      <w:ind w:left="600" w:firstLineChars="0" w:hanging="600"/>
      <w:jc w:val="left"/>
    </w:p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 w:type="paragraph" w:customStyle="1" w:styleId="ThesisKeywords">
    <w:name w:val="ThesisKeywords"/>
    <w:basedOn w:val="u9"/>
    <w:pPr>
      <w:ind w:firstLineChars="0" w:firstLine="0"/>
    </w:pPr>
  </w:style>
  <w:style w:type="paragraph" w:customStyle="1" w:styleId="ThesisTableText">
    <w:name w:val="ThesisTableText"/>
    <w:basedOn w:val="u9"/>
    <w:pPr>
      <w:spacing w:before="0" w:after="0"/>
      <w:ind w:firstLineChars="0" w:firstLine="0"/>
      <w:jc w:val="left"/>
    </w:pPr>
    <w:rPr>
      <w:sz w:val="21"/>
      <w:szCs w:val="21"/>
    </w:rPr>
  </w:style>
  <w:style w:type="paragraph" w:customStyle="1" w:styleId="ThesisAppendix2">
    <w:name w:val="ThesisAppendix2"/>
    <w:basedOn w:val="u9"/>
    <w:pPr>
      <w:keepNext/>
      <w:keepLines/>
      <w:spacing w:before="260" w:after="260"/>
      <w:ind w:firstLineChars="0" w:firstLine="0"/>
      <w:jc w:val="left"/>
      <w:outlineLvl w:val="1"/>
    </w:pPr>
    <w:rPr>
      <w:rFonts w:eastAsia="黑体"/>
      <w:b/>
      <w:bCs/>
      <w:sz w:val="28"/>
      <w:szCs w:val="28"/>
    </w:rPr>
  </w:style>
  <w:style w:type="paragraph" w:customStyle="1" w:styleId="ThesisTOCTitle">
    <w:name w:val="ThesisTOCTitle"/>
    <w:basedOn w:val="u9"/>
    <w:pPr>
      <w:keepNext/>
      <w:keepLines/>
      <w:pageBreakBefore/>
      <w:spacing w:before="340" w:after="340"/>
      <w:ind w:firstLineChars="0" w:firstLine="0"/>
      <w:jc w:val="center"/>
    </w:pPr>
    <w:rPr>
      <w:rFonts w:eastAsia="黑体"/>
      <w:b/>
      <w:bCs/>
      <w:sz w:val="30"/>
      <w:szCs w:val="30"/>
    </w:rPr>
  </w:style>
  <w:style w:type="paragraph" w:customStyle="1" w:styleId="ThesisListTitle">
    <w:name w:val="ThesisListTitle"/>
    <w:basedOn w:val="ThesisTOCTitle"/>
    <w:next w:val="ThesisTOCTitle"/>
    <w:uiPriority w:val="99"/>
  </w:style>
  <w:style w:type="paragraph" w:customStyle="1" w:styleId="ThesisFigureListEntry">
    <w:name w:val="ThesisFigureListEntry"/>
    <w:basedOn w:val="u0"/>
    <w:next w:val="u0"/>
    <w:uiPriority w:val="99"/>
  </w:style>
  <w:style w:type="paragraph" w:customStyle="1" w:styleId="ThesisTableListEntry">
    <w:name w:val="ThesisTableListEntry"/>
    <w:basedOn w:val="ua"/>
    <w:next w:val="ua"/>
    <w:uiPriority w:val="99"/>
  </w:style>
  <w:style w:type="paragraph" w:customStyle="1" w:styleId="ThesisNavBoundary">
    <w:name w:val="ThesisNavBoundary"/>
    <w:basedOn w:val="u9"/>
    <w:next w:val="u9"/>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footer" Target="footer4.xml"/><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eader" Target="header5.xm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6.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Pages>
  <Words>16757</Words>
  <Characters>95520</Characters>
  <Application>Microsoft Office Word</Application>
  <DocSecurity>0</DocSecurity>
  <Lines>796</Lines>
  <Paragraphs>224</Paragraphs>
  <ScaleCrop>false</ScaleCrop>
  <Company/>
  <LinksUpToDate>false</LinksUpToDate>
  <CharactersWithSpaces>112053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面向AI辅助软件开发的图谱驱动上下文工程方法研究与系统实现</dc:title>
  <dc:creator>王程海</dc:creator>
  <cp:lastModifiedBy>程海 王</cp:lastModifiedBy>
  <cp:revision>150</cp:revision>
  <dcterms:created xsi:type="dcterms:W3CDTF">2023-10-24T01:07:00Z</dcterms:created>
  <dcterms:modified xsi:type="dcterms:W3CDTF">2026-10-22T17:18:00Z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