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C749"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58308B8E"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58308B8E"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5178A385"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5178A385"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77FF9B9B"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77FF9B9B"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69DA1A33"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69DA1A33" w14:textId="77777777" w:rsidR="00FB7CB5" w:rsidRDefault="00374AE7">
                      <w:pPr>
                        <w:rPr>
                          <w:rStyle w:val="z0"/>
                          <w:b/>
                        </w:rPr>
                      </w:pPr>
                      <w:r>
                        <w:rPr>
                          <w:rFonts w:hint="eastAsia"/>
                          <w:b/>
                          <w:sz w:val="24"/>
                        </w:rPr>
                        <w:t>密　　　　级：</w:t>
                      </w:r>
                    </w:p>
                  </w:txbxContent>
                </v:textbox>
              </v:shape>
            </w:pict>
          </mc:Fallback>
        </mc:AlternateContent>
      </w:r>
    </w:p>
    <w:p w14:paraId="176F1390" w14:textId="77777777" w:rsidR="00FB7CB5" w:rsidRDefault="00FB7CB5">
      <w:pPr>
        <w:rPr>
          <w:sz w:val="28"/>
          <w:szCs w:val="28"/>
        </w:rPr>
      </w:pPr>
      <w:bookmarkStart w:id="0" w:name="_Hlk151390355"/>
    </w:p>
    <w:p w14:paraId="1B4E3F33" w14:textId="77777777" w:rsidR="00FB7CB5" w:rsidRDefault="00FB7CB5">
      <w:pPr>
        <w:rPr>
          <w:sz w:val="28"/>
          <w:szCs w:val="28"/>
        </w:rPr>
      </w:pPr>
    </w:p>
    <w:p w14:paraId="23DB50BC" w14:textId="77777777" w:rsidR="00FB7CB5" w:rsidRDefault="00FB7CB5">
      <w:pPr>
        <w:rPr>
          <w:rFonts w:eastAsia="楷体"/>
          <w:sz w:val="28"/>
          <w:szCs w:val="28"/>
        </w:rPr>
      </w:pPr>
    </w:p>
    <w:p w14:paraId="2FB50188" w14:textId="77777777" w:rsidR="00FB7CB5" w:rsidRDefault="00FB7CB5">
      <w:pPr>
        <w:rPr>
          <w:sz w:val="28"/>
          <w:szCs w:val="28"/>
        </w:rPr>
      </w:pPr>
    </w:p>
    <w:p w14:paraId="4E0891F3" w14:textId="77777777" w:rsidR="00FB7CB5" w:rsidRDefault="00FB7CB5">
      <w:pPr>
        <w:rPr>
          <w:bCs/>
          <w:sz w:val="28"/>
          <w:szCs w:val="28"/>
        </w:rPr>
      </w:pPr>
    </w:p>
    <w:p w14:paraId="39D4056C" w14:textId="77777777" w:rsidR="00FB7CB5" w:rsidRDefault="00FB7CB5">
      <w:pPr>
        <w:rPr>
          <w:rFonts w:ascii="Times New Roman" w:hAnsi="Times New Roman"/>
          <w:b/>
          <w:bCs/>
          <w:sz w:val="28"/>
          <w:szCs w:val="28"/>
        </w:rPr>
      </w:pPr>
    </w:p>
    <w:p w14:paraId="15E0DA87" w14:textId="77777777" w:rsidR="00FB7CB5" w:rsidRDefault="00374AE7">
      <w:pPr>
        <w:spacing w:before="120"/>
        <w:jc w:val="center"/>
        <w:rPr>
          <w:rFonts w:ascii="宋体" w:hAnsi="宋体" w:cs="宋体" w:hint="eastAsia"/>
          <w:b/>
          <w:bCs/>
          <w:sz w:val="36"/>
          <w:szCs w:val="36"/>
        </w:rPr>
      </w:pPr>
      <w:r>
        <w:rPr>
          <w:rFonts w:ascii="Times New Roman" w:eastAsia="黑体" w:hAnsi="Times New Roman"/>
          <w:b/>
          <w:bCs/>
          <w:color w:val="000000"/>
          <w:sz w:val="36"/>
          <w:szCs w:val="36"/>
        </w:rPr>
        <w:t>论文题目：面向</w:t>
      </w:r>
      <w:r>
        <w:rPr>
          <w:rFonts w:ascii="Times New Roman" w:eastAsia="黑体" w:hAnsi="Times New Roman"/>
          <w:b/>
          <w:bCs/>
          <w:color w:val="000000"/>
          <w:sz w:val="36"/>
          <w:szCs w:val="36"/>
        </w:rPr>
        <w:t>AI</w:t>
      </w:r>
      <w:r>
        <w:rPr>
          <w:rFonts w:ascii="Times New Roman" w:eastAsia="黑体" w:hAnsi="Times New Roman"/>
          <w:b/>
          <w:bCs/>
          <w:color w:val="000000"/>
          <w:sz w:val="36"/>
          <w:szCs w:val="36"/>
        </w:rPr>
        <w:t>辅助软件开发的图谱驱动上下文工程方法研究与系统实现</w:t>
      </w:r>
    </w:p>
    <w:p w14:paraId="6E2C1BCC" w14:textId="77777777" w:rsidR="00FB7CB5" w:rsidRDefault="00FB7CB5">
      <w:pPr>
        <w:spacing w:before="120"/>
        <w:jc w:val="center"/>
        <w:rPr>
          <w:rFonts w:ascii="Times New Roman" w:hAnsi="Times New Roman"/>
          <w:b/>
          <w:bCs/>
          <w:sz w:val="36"/>
          <w:szCs w:val="36"/>
        </w:rPr>
      </w:pPr>
    </w:p>
    <w:p w14:paraId="2D334823" w14:textId="77777777" w:rsidR="00FB7CB5" w:rsidRDefault="00FB7CB5">
      <w:pPr>
        <w:spacing w:before="120"/>
        <w:rPr>
          <w:rFonts w:ascii="Times New Roman" w:hAnsi="Times New Roman"/>
          <w:sz w:val="36"/>
          <w:szCs w:val="36"/>
        </w:rPr>
      </w:pPr>
    </w:p>
    <w:p w14:paraId="23633744"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0723901F"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0723901F" w14:textId="77777777" w:rsidR="00FB7CB5" w:rsidRDefault="00365EB9">
                      <w:pPr>
                        <w:pStyle w:val="a6"/>
                        <w:jc w:val="center"/>
                        <w:rPr>
                          <w:rStyle w:val="z2"/>
                        </w:rPr>
                      </w:pPr>
                      <w:r>
                        <w:rPr>
                          <w:rStyle w:val="z2"/>
                          <w:rFonts w:hint="eastAsia"/>
                        </w:rPr>
                        <w:t>M202440119</w:t>
                      </w:r>
                    </w:p>
                  </w:txbxContent>
                </v:textbox>
              </v:shape>
            </w:pict>
          </mc:Fallback>
        </mc:AlternateContent>
      </w:r>
    </w:p>
    <w:p w14:paraId="304BE94C"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4FD36B8E"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4FD36B8E"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6B41C7EC"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21611083"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21611083"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559F953B"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662CD2DF" w14:textId="77777777" w:rsidR="00FB7CB5" w:rsidRDefault="00FB7CB5">
      <w:pPr>
        <w:tabs>
          <w:tab w:val="left" w:pos="3960"/>
          <w:tab w:val="left" w:pos="7560"/>
        </w:tabs>
        <w:rPr>
          <w:rFonts w:ascii="Times New Roman" w:hAnsi="Times New Roman"/>
          <w:b/>
          <w:bCs/>
          <w:sz w:val="30"/>
          <w:szCs w:val="30"/>
        </w:rPr>
      </w:pPr>
    </w:p>
    <w:p w14:paraId="60A29811" w14:textId="77777777" w:rsidR="00FB7CB5" w:rsidRDefault="00FB7CB5">
      <w:pPr>
        <w:tabs>
          <w:tab w:val="left" w:pos="3960"/>
          <w:tab w:val="left" w:pos="7560"/>
        </w:tabs>
        <w:rPr>
          <w:rFonts w:ascii="Times New Roman" w:hAnsi="Times New Roman"/>
          <w:b/>
          <w:bCs/>
          <w:sz w:val="30"/>
          <w:szCs w:val="30"/>
        </w:rPr>
      </w:pPr>
    </w:p>
    <w:p w14:paraId="58B0A2F5"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0B688898"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444CDECC"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134" w:left="1701" w:header="851" w:footer="851" w:gutter="567"/>
          <w:pgNumType w:fmt="upperRoman"/>
          <w:cols w:space="0"/>
          <w:docGrid w:type="lines" w:linePitch="312"/>
        </w:sectPr>
      </w:pPr>
    </w:p>
    <w:p w14:paraId="540C1F0F" w14:textId="77777777" w:rsidR="00FB7CB5" w:rsidRDefault="00FB7CB5">
      <w:pPr>
        <w:spacing w:before="120"/>
        <w:rPr>
          <w:rFonts w:ascii="Times New Roman" w:hAnsi="Times New Roman"/>
          <w:b/>
          <w:bCs/>
          <w:sz w:val="44"/>
          <w:szCs w:val="44"/>
          <w:lang w:bidi="ar"/>
        </w:rPr>
      </w:pPr>
      <w:bookmarkStart w:id="1" w:name="_Hlk151390318"/>
      <w:bookmarkEnd w:id="0"/>
    </w:p>
    <w:p w14:paraId="70107251"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辅助软件开发的图谱驱动上下文工程方法研究与系统实现</w:t>
      </w:r>
    </w:p>
    <w:p w14:paraId="41FE6E88" w14:textId="77777777" w:rsidR="00FB7CB5" w:rsidRDefault="00FB7CB5">
      <w:pPr>
        <w:jc w:val="center"/>
        <w:rPr>
          <w:rFonts w:ascii="Times New Roman" w:hAnsi="Times New Roman"/>
          <w:b/>
          <w:bCs/>
        </w:rPr>
      </w:pPr>
    </w:p>
    <w:bookmarkEnd w:id="2"/>
    <w:p w14:paraId="58E340D4" w14:textId="77777777" w:rsidR="00FB7CB5" w:rsidRDefault="00FB7CB5">
      <w:pPr>
        <w:widowControl/>
        <w:rPr>
          <w:rFonts w:ascii="Times New Roman" w:hAnsi="Times New Roman"/>
          <w:b/>
          <w:bCs/>
          <w:sz w:val="32"/>
          <w:szCs w:val="32"/>
          <w:lang w:bidi="ar"/>
        </w:rPr>
      </w:pPr>
    </w:p>
    <w:p w14:paraId="213AF4A9"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6DC8C398" w14:textId="77777777" w:rsidR="00FB7CB5" w:rsidRDefault="00FB7CB5">
      <w:pPr>
        <w:widowControl/>
        <w:jc w:val="center"/>
        <w:rPr>
          <w:rFonts w:ascii="Times New Roman" w:hAnsi="Times New Roman"/>
          <w:sz w:val="36"/>
          <w:szCs w:val="36"/>
        </w:rPr>
      </w:pPr>
    </w:p>
    <w:p w14:paraId="4A049401" w14:textId="77777777" w:rsidR="00FB7CB5" w:rsidRDefault="00FB7CB5">
      <w:pPr>
        <w:pStyle w:val="afc"/>
        <w:widowControl/>
        <w:spacing w:beforeLines="50" w:before="156" w:afterLines="50" w:after="156" w:line="312" w:lineRule="auto"/>
        <w:jc w:val="center"/>
        <w:rPr>
          <w:rStyle w:val="15"/>
        </w:rPr>
      </w:pPr>
    </w:p>
    <w:p w14:paraId="2CAED8E2" w14:textId="77777777" w:rsidR="00FB7CB5" w:rsidRDefault="00FB7CB5">
      <w:pPr>
        <w:pStyle w:val="afc"/>
        <w:widowControl/>
        <w:spacing w:beforeLines="50" w:before="156" w:afterLines="50" w:after="156" w:line="312" w:lineRule="auto"/>
        <w:jc w:val="center"/>
        <w:rPr>
          <w:rStyle w:val="15"/>
        </w:rPr>
      </w:pPr>
    </w:p>
    <w:p w14:paraId="4AC32CDE" w14:textId="77777777" w:rsidR="00FB7CB5" w:rsidRDefault="00374AE7">
      <w:pPr>
        <w:pStyle w:val="afc"/>
        <w:widowControl/>
        <w:spacing w:beforeLines="50" w:before="156" w:afterLines="50" w:after="156" w:line="312" w:lineRule="auto"/>
        <w:jc w:val="center"/>
        <w:rPr>
          <w:sz w:val="24"/>
          <w:szCs w:val="24"/>
        </w:rPr>
      </w:pPr>
      <w:r>
        <w:rPr>
          <w:rStyle w:val="15"/>
        </w:rPr>
        <w:t>研究生</w:t>
      </w:r>
    </w:p>
    <w:p w14:paraId="3C9D2787" w14:textId="77777777" w:rsidR="00FB7CB5" w:rsidRDefault="00374AE7">
      <w:pPr>
        <w:pStyle w:val="afc"/>
        <w:widowControl/>
        <w:spacing w:beforeLines="50" w:before="156" w:afterLines="50" w:after="156" w:line="312" w:lineRule="auto"/>
        <w:jc w:val="center"/>
        <w:rPr>
          <w:sz w:val="24"/>
          <w:szCs w:val="24"/>
        </w:rPr>
      </w:pPr>
      <w:r>
        <w:rPr>
          <w:rStyle w:val="15"/>
        </w:rPr>
        <w:t>指导教师</w:t>
      </w:r>
    </w:p>
    <w:p w14:paraId="74022894" w14:textId="77777777" w:rsidR="00FB7CB5" w:rsidRDefault="00374AE7">
      <w:pPr>
        <w:pStyle w:val="afc"/>
        <w:widowControl/>
        <w:spacing w:beforeLines="50" w:before="156" w:afterLines="50" w:after="156" w:line="312" w:lineRule="auto"/>
        <w:jc w:val="center"/>
        <w:rPr>
          <w:rStyle w:val="15"/>
        </w:rPr>
      </w:pPr>
      <w:r>
        <w:rPr>
          <w:rStyle w:val="15"/>
        </w:rPr>
        <w:t>北京科技大学</w:t>
      </w:r>
      <w:r>
        <w:rPr>
          <w:rStyle w:val="15"/>
        </w:rPr>
        <w:t>XX</w:t>
      </w:r>
      <w:r>
        <w:rPr>
          <w:rStyle w:val="15"/>
        </w:rPr>
        <w:t>学院</w:t>
      </w:r>
    </w:p>
    <w:p w14:paraId="11DB9AFF"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30D5EB66" w14:textId="77777777" w:rsidR="00FB7CB5" w:rsidRDefault="00FB7CB5">
      <w:pPr>
        <w:pStyle w:val="afc"/>
        <w:widowControl/>
        <w:spacing w:beforeLines="50" w:before="156" w:afterLines="50" w:after="156" w:line="312" w:lineRule="auto"/>
        <w:jc w:val="center"/>
        <w:rPr>
          <w:rStyle w:val="15"/>
        </w:rPr>
      </w:pPr>
    </w:p>
    <w:p w14:paraId="19B47BD4"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w:t>
      </w:r>
    </w:p>
    <w:p w14:paraId="3BFF2A57" w14:textId="77777777" w:rsidR="00FB7CB5" w:rsidRDefault="00374AE7">
      <w:pPr>
        <w:pStyle w:val="afc"/>
        <w:widowControl/>
        <w:spacing w:beforeLines="50" w:before="156" w:afterLines="50" w:after="156" w:line="312" w:lineRule="auto"/>
        <w:jc w:val="center"/>
        <w:rPr>
          <w:sz w:val="24"/>
          <w:szCs w:val="24"/>
        </w:rPr>
      </w:pPr>
      <w:r>
        <w:rPr>
          <w:rStyle w:val="15"/>
        </w:rPr>
        <w:t>Supervisor</w:t>
      </w:r>
    </w:p>
    <w:p w14:paraId="47081988" w14:textId="77777777" w:rsidR="00FB7CB5" w:rsidRDefault="00374AE7">
      <w:pPr>
        <w:pStyle w:val="afc"/>
        <w:widowControl/>
        <w:spacing w:beforeLines="50" w:before="156" w:afterLines="50" w:after="156" w:line="312" w:lineRule="auto"/>
        <w:jc w:val="center"/>
        <w:rPr>
          <w:sz w:val="24"/>
          <w:szCs w:val="24"/>
        </w:rPr>
      </w:pPr>
      <w:r>
        <w:rPr>
          <w:rStyle w:val="15"/>
        </w:rPr>
        <w:t>School of  XX</w:t>
      </w:r>
    </w:p>
    <w:p w14:paraId="1CC84CA7"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4B3158C4" w14:textId="77777777" w:rsidR="00FB7CB5" w:rsidRDefault="00374AE7">
      <w:pPr>
        <w:pStyle w:val="afc"/>
        <w:widowControl/>
        <w:spacing w:beforeLines="50" w:before="156" w:afterLines="50" w:after="156" w:line="312" w:lineRule="auto"/>
        <w:jc w:val="center"/>
        <w:rPr>
          <w:sz w:val="24"/>
          <w:szCs w:val="24"/>
        </w:rPr>
      </w:pPr>
      <w:r>
        <w:rPr>
          <w:rStyle w:val="15"/>
        </w:rPr>
        <w:t>30 Xueyuan Road</w:t>
      </w:r>
      <w:r>
        <w:rPr>
          <w:rStyle w:val="15"/>
        </w:rPr>
        <w:t>，</w:t>
      </w:r>
      <w:r>
        <w:rPr>
          <w:rStyle w:val="15"/>
        </w:rPr>
        <w:t>Haidian District</w:t>
      </w:r>
    </w:p>
    <w:p w14:paraId="3F273696"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5E65FB19" w14:textId="77777777" w:rsidR="00FB7CB5" w:rsidRDefault="00374AE7">
      <w:pPr>
        <w:widowControl/>
        <w:jc w:val="left"/>
        <w:rPr>
          <w:rStyle w:val="15"/>
          <w:lang w:bidi="ar"/>
        </w:rPr>
      </w:pPr>
      <w:r>
        <w:rPr>
          <w:rStyle w:val="15"/>
          <w:lang w:bidi="ar"/>
        </w:rPr>
        <w:br w:type="page"/>
      </w:r>
    </w:p>
    <w:p w14:paraId="095EC96C" w14:textId="77777777" w:rsidR="00FB7CB5" w:rsidRDefault="00FB7CB5">
      <w:pPr>
        <w:spacing w:before="50" w:after="50" w:line="312" w:lineRule="auto"/>
        <w:jc w:val="center"/>
        <w:rPr>
          <w:rStyle w:val="15"/>
          <w:lang w:bidi="ar"/>
        </w:rPr>
        <w:sectPr w:rsidR="00FB7CB5" w:rsidSect="009514ED">
          <w:headerReference w:type="even" r:id="rId15"/>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1B51949F" w14:textId="77777777">
        <w:trPr>
          <w:trHeight w:val="345"/>
        </w:trPr>
        <w:tc>
          <w:tcPr>
            <w:tcW w:w="1978" w:type="dxa"/>
            <w:vAlign w:val="center"/>
          </w:tcPr>
          <w:bookmarkEnd w:id="1"/>
          <w:p w14:paraId="1461F7D3"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0D6D06FD" w14:textId="77777777" w:rsidR="00FB7CB5" w:rsidRDefault="00FB7CB5">
            <w:pPr>
              <w:pStyle w:val="af5"/>
              <w:widowControl w:val="0"/>
              <w:ind w:firstLineChars="0" w:firstLine="0"/>
              <w:rPr>
                <w:rFonts w:ascii="Times New Roman"/>
                <w:szCs w:val="21"/>
              </w:rPr>
            </w:pPr>
          </w:p>
        </w:tc>
        <w:tc>
          <w:tcPr>
            <w:tcW w:w="2181" w:type="dxa"/>
            <w:vAlign w:val="center"/>
          </w:tcPr>
          <w:p w14:paraId="2AB1C744"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01364DC1"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5EB1A9AF" w14:textId="77777777">
        <w:trPr>
          <w:trHeight w:val="345"/>
        </w:trPr>
        <w:tc>
          <w:tcPr>
            <w:tcW w:w="1978" w:type="dxa"/>
            <w:vAlign w:val="center"/>
          </w:tcPr>
          <w:p w14:paraId="23BF5163"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7DA1F5BA" w14:textId="77777777" w:rsidR="00FB7CB5" w:rsidRDefault="00FB7CB5">
            <w:pPr>
              <w:pStyle w:val="af5"/>
              <w:widowControl w:val="0"/>
              <w:ind w:firstLineChars="0" w:firstLine="0"/>
              <w:rPr>
                <w:rFonts w:ascii="Times New Roman"/>
                <w:szCs w:val="21"/>
              </w:rPr>
            </w:pPr>
          </w:p>
        </w:tc>
        <w:tc>
          <w:tcPr>
            <w:tcW w:w="2181" w:type="dxa"/>
            <w:vAlign w:val="center"/>
          </w:tcPr>
          <w:p w14:paraId="495CCFF3"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08A28AC0"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60C798C8" w14:textId="77777777" w:rsidR="00FB7CB5" w:rsidRDefault="00FB7CB5">
      <w:pPr>
        <w:rPr>
          <w:rFonts w:ascii="Times New Roman" w:hAnsi="Times New Roman"/>
          <w:b/>
          <w:spacing w:val="-5"/>
          <w:kern w:val="0"/>
          <w:sz w:val="36"/>
          <w:szCs w:val="20"/>
        </w:rPr>
      </w:pPr>
    </w:p>
    <w:p w14:paraId="643D144F" w14:textId="77777777" w:rsidR="00FB7CB5" w:rsidRDefault="00FB7CB5">
      <w:pPr>
        <w:rPr>
          <w:rFonts w:ascii="Times New Roman" w:hAnsi="Times New Roman"/>
          <w:b/>
          <w:spacing w:val="-5"/>
          <w:kern w:val="0"/>
          <w:sz w:val="36"/>
          <w:szCs w:val="20"/>
        </w:rPr>
      </w:pPr>
    </w:p>
    <w:p w14:paraId="16410ADF"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584ABD44" w14:textId="77777777" w:rsidR="00FB7CB5" w:rsidRDefault="00FB7CB5">
      <w:pPr>
        <w:widowControl/>
        <w:spacing w:after="220" w:line="180" w:lineRule="atLeast"/>
        <w:jc w:val="center"/>
        <w:rPr>
          <w:rFonts w:ascii="Times New Roman" w:hAnsi="Times New Roman"/>
          <w:b/>
          <w:spacing w:val="-5"/>
          <w:kern w:val="0"/>
          <w:sz w:val="36"/>
          <w:szCs w:val="20"/>
        </w:rPr>
      </w:pPr>
    </w:p>
    <w:p w14:paraId="464BB2A5"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w:t>
      </w:r>
      <w:r>
        <w:rPr>
          <w:rFonts w:ascii="Times New Roman" w:hAnsi="Times New Roman"/>
          <w:b/>
          <w:spacing w:val="-5"/>
          <w:kern w:val="0"/>
          <w:sz w:val="28"/>
          <w:szCs w:val="20"/>
        </w:rPr>
        <w:t>AI</w:t>
      </w:r>
      <w:r>
        <w:rPr>
          <w:rFonts w:ascii="Times New Roman" w:hAnsi="Times New Roman"/>
          <w:b/>
          <w:spacing w:val="-5"/>
          <w:kern w:val="0"/>
          <w:sz w:val="28"/>
          <w:szCs w:val="20"/>
        </w:rPr>
        <w:t>辅助软件开发的图谱驱动上下文工程方法研究与系统实现</w:t>
      </w:r>
    </w:p>
    <w:p w14:paraId="61112EB8" w14:textId="77777777" w:rsidR="00FB7CB5" w:rsidRDefault="00FB7CB5">
      <w:pPr>
        <w:widowControl/>
        <w:spacing w:after="220" w:line="180" w:lineRule="atLeast"/>
        <w:ind w:left="665"/>
        <w:rPr>
          <w:rFonts w:ascii="Times New Roman" w:hAnsi="Times New Roman"/>
          <w:spacing w:val="-5"/>
          <w:kern w:val="0"/>
          <w:sz w:val="28"/>
          <w:szCs w:val="20"/>
          <w:u w:val="single"/>
        </w:rPr>
      </w:pPr>
    </w:p>
    <w:p w14:paraId="6B3A2D52" w14:textId="77777777" w:rsidR="00FB7CB5" w:rsidRDefault="00FB7CB5">
      <w:pPr>
        <w:jc w:val="center"/>
        <w:rPr>
          <w:rFonts w:ascii="Times New Roman" w:hAnsi="Times New Roman"/>
          <w:sz w:val="36"/>
          <w:szCs w:val="24"/>
        </w:rPr>
      </w:pPr>
    </w:p>
    <w:p w14:paraId="31E992E2"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Pr>
          <w:rFonts w:ascii="Times New Roman" w:hAnsi="Times New Roman"/>
          <w:b/>
          <w:spacing w:val="-5"/>
          <w:kern w:val="0"/>
          <w:sz w:val="28"/>
          <w:szCs w:val="20"/>
        </w:rPr>
        <w:t>________</w:t>
      </w:r>
      <w:r w:rsidR="00365EB9">
        <w:rPr>
          <w:rFonts w:ascii="Times New Roman" w:hAnsi="Times New Roman" w:hint="eastAsia"/>
          <w:b/>
          <w:spacing w:val="-5"/>
          <w:kern w:val="0"/>
          <w:sz w:val="28"/>
          <w:szCs w:val="20"/>
        </w:rPr>
        <w:t>王程海</w:t>
      </w:r>
      <w:r>
        <w:rPr>
          <w:rFonts w:ascii="Times New Roman" w:hAnsi="Times New Roman"/>
          <w:b/>
          <w:spacing w:val="-5"/>
          <w:kern w:val="0"/>
          <w:sz w:val="28"/>
          <w:szCs w:val="20"/>
        </w:rPr>
        <w:t>____________</w:t>
      </w:r>
    </w:p>
    <w:p w14:paraId="68B4B7C0" w14:textId="77777777" w:rsidR="00FB7CB5" w:rsidRDefault="00FB7CB5">
      <w:pPr>
        <w:widowControl/>
        <w:spacing w:after="220" w:line="180" w:lineRule="atLeast"/>
        <w:rPr>
          <w:rFonts w:ascii="Times New Roman" w:hAnsi="Times New Roman"/>
          <w:b/>
          <w:spacing w:val="-5"/>
          <w:kern w:val="0"/>
          <w:sz w:val="36"/>
          <w:szCs w:val="20"/>
        </w:rPr>
      </w:pPr>
    </w:p>
    <w:p w14:paraId="77FA1DCF" w14:textId="77777777" w:rsidR="00FB7CB5" w:rsidRDefault="00FB7CB5"/>
    <w:p w14:paraId="51567EF7"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0"/>
          <w:kern w:val="0"/>
          <w:sz w:val="28"/>
          <w:szCs w:val="20"/>
          <w:fitText w:val="1960" w:id="1223775237"/>
        </w:rPr>
        <w:t>指</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导</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教</w:t>
      </w:r>
      <w:r>
        <w:rPr>
          <w:rFonts w:ascii="Times New Roman" w:hAnsi="Times New Roman"/>
          <w:b/>
          <w:spacing w:val="20"/>
          <w:kern w:val="0"/>
          <w:sz w:val="28"/>
          <w:szCs w:val="20"/>
          <w:fitText w:val="1960" w:id="1223775237"/>
        </w:rPr>
        <w:t xml:space="preserve"> </w:t>
      </w:r>
      <w:r>
        <w:rPr>
          <w:rFonts w:ascii="Times New Roman" w:hAnsi="Times New Roman"/>
          <w:b/>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7E51B1CD"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1F1F1124"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05E15BBD" w14:textId="77777777" w:rsidR="00FB7CB5" w:rsidRDefault="00FB7CB5">
      <w:pPr>
        <w:widowControl/>
        <w:spacing w:after="220" w:line="180" w:lineRule="atLeast"/>
        <w:rPr>
          <w:rFonts w:ascii="Times New Roman" w:hAnsi="Times New Roman"/>
          <w:b/>
          <w:spacing w:val="-5"/>
          <w:kern w:val="0"/>
          <w:sz w:val="28"/>
          <w:szCs w:val="20"/>
        </w:rPr>
      </w:pPr>
    </w:p>
    <w:p w14:paraId="318903FB"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706A6F00"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6"/>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3E314365" w14:textId="77777777" w:rsidR="00FB7CB5" w:rsidRDefault="00374AE7">
      <w:pPr>
        <w:pStyle w:val="u4"/>
      </w:pPr>
      <w:bookmarkStart w:id="3" w:name="_Toc137114687"/>
      <w:bookmarkStart w:id="4" w:name="_Toc137114640"/>
      <w:bookmarkStart w:id="5" w:name="_Toc243263702"/>
      <w:bookmarkStart w:id="6" w:name="_Toc243279185"/>
      <w:r>
        <w:lastRenderedPageBreak/>
        <w:t>摘</w:t>
      </w:r>
      <w:r>
        <w:t xml:space="preserve">  </w:t>
      </w:r>
      <w:r>
        <w:t>要</w:t>
      </w:r>
      <w:bookmarkEnd w:id="3"/>
      <w:bookmarkEnd w:id="4"/>
      <w:bookmarkEnd w:id="5"/>
      <w:bookmarkEnd w:id="6"/>
    </w:p>
    <w:p w14:paraId="02F33EDB" w14:textId="77777777" w:rsidR="00FB7CB5" w:rsidRDefault="00374AE7">
      <w:pPr>
        <w:pStyle w:val="u9"/>
      </w:pPr>
      <w:r>
        <w:t>大语言模型已从代码补全发展为参与需求分析、编码与测试的开发智能体。受上下文窗口限制，智能体需要反复检索项目文件并组织输入；长对话中的上下文淘汰又使已有知识难以持续复用，增加了时间和</w:t>
      </w:r>
      <w:r>
        <w:t xml:space="preserve"> Token </w:t>
      </w:r>
      <w:r>
        <w:t>开销。</w:t>
      </w:r>
    </w:p>
    <w:p w14:paraId="48BEFDC6" w14:textId="77777777" w:rsidR="00931704" w:rsidRDefault="00393444">
      <w:pPr>
        <w:pStyle w:val="u9"/>
      </w:pPr>
      <w:r>
        <w:t>本文提出一种面向</w:t>
      </w:r>
      <w:r>
        <w:t xml:space="preserve"> AI </w:t>
      </w:r>
      <w:r>
        <w:t>辅助软件开发的图谱驱动上下文工程方法。该方法解析项目源码，建立模块、文件和代码元素之间的结构依赖索引；将功能需求组织为能力知识单元，通过业务与代码的映射关系形成知识图谱，并以本地文件保存。执行开发任务时，先通过语义匹配定位能力节点，再沿图关系提取任务相关子图，生成预算约束下的上下文。需求迭代后同步更新能力单元、代码索引及映射关系，使项目知识能够持续维护和复用。</w:t>
      </w:r>
    </w:p>
    <w:p w14:paraId="621A60D5" w14:textId="77777777" w:rsidR="00931704" w:rsidRDefault="00393444">
      <w:pPr>
        <w:pStyle w:val="u9"/>
      </w:pPr>
      <w:r>
        <w:t>基于上述方法，设计并实现</w:t>
      </w:r>
      <w:r>
        <w:t xml:space="preserve"> WPW</w:t>
      </w:r>
      <w:r>
        <w:t>（</w:t>
      </w:r>
      <w:r>
        <w:t>Web Project Workflow</w:t>
      </w:r>
      <w:r>
        <w:t>）系统，通过功能测试核对实现行为。以美食推荐系统为实验载体，在相同前置版本上比较</w:t>
      </w:r>
      <w:r>
        <w:t xml:space="preserve"> WPW </w:t>
      </w:r>
      <w:r>
        <w:t>与</w:t>
      </w:r>
      <w:r>
        <w:t xml:space="preserve"> OpenSpec </w:t>
      </w:r>
      <w:r>
        <w:t>完成基础搭建、业务核心、迭代增强和连续需求四类任务时的完成情况、</w:t>
      </w:r>
      <w:r>
        <w:t xml:space="preserve">Token </w:t>
      </w:r>
      <w:r>
        <w:t>消耗与耗时；在同一代码快照上比较非图谱检索、图谱增强检索和完整</w:t>
      </w:r>
      <w:r>
        <w:t xml:space="preserve"> WPW </w:t>
      </w:r>
      <w:r>
        <w:t>的必要文件覆盖与上下文开销。任务级比较同时涉及流程与知识供给差异，代码定位实验进一步考察上下文获取环节。在当前项目和实验范围内，</w:t>
      </w:r>
      <w:r>
        <w:t xml:space="preserve">WPW </w:t>
      </w:r>
      <w:r>
        <w:t>的任务整体</w:t>
      </w:r>
      <w:r>
        <w:t xml:space="preserve"> Token </w:t>
      </w:r>
      <w:r>
        <w:t>消耗更低，启用图谱上下文后的代码定位开销也有所减少，表明该方法能够降低上下文管理的额外开销。</w:t>
      </w:r>
    </w:p>
    <w:p w14:paraId="2901BC4C" w14:textId="77777777" w:rsidR="00FB7CB5" w:rsidRDefault="00374AE7">
      <w:pPr>
        <w:pStyle w:val="ThesisKeywords"/>
        <w:spacing w:after="0"/>
        <w:jc w:val="left"/>
        <w:rPr>
          <w:rStyle w:val="uChar1"/>
        </w:rPr>
      </w:pPr>
      <w:r>
        <w:t>关键词：大语言模型；上下文工程；</w:t>
      </w:r>
      <w:r>
        <w:t xml:space="preserve">AI </w:t>
      </w:r>
      <w:r>
        <w:t>辅助软件开发；代码知识图谱</w:t>
      </w:r>
    </w:p>
    <w:p w14:paraId="42A17F2F" w14:textId="77777777" w:rsidR="00FB7CB5" w:rsidRDefault="00374AE7">
      <w:pPr>
        <w:pStyle w:val="u7"/>
        <w:pageBreakBefore/>
      </w:pPr>
      <w:r>
        <w:lastRenderedPageBreak/>
        <w:t>Research and System Implementation of a Graph-Driven Context Engineering Method for AI-Assisted Software Development</w:t>
      </w:r>
    </w:p>
    <w:p w14:paraId="4899042B" w14:textId="77777777" w:rsidR="00FB7CB5" w:rsidRDefault="00374AE7">
      <w:pPr>
        <w:pStyle w:val="u4"/>
      </w:pPr>
      <w:bookmarkStart w:id="7" w:name="_Toc243263703"/>
      <w:bookmarkStart w:id="8" w:name="_Toc243279186"/>
      <w:r>
        <w:t>ABSTRACT</w:t>
      </w:r>
      <w:bookmarkEnd w:id="7"/>
      <w:bookmarkEnd w:id="8"/>
    </w:p>
    <w:p w14:paraId="3141B426" w14:textId="77777777" w:rsidR="00FB7CB5" w:rsidRDefault="00374AE7">
      <w:pPr>
        <w:pStyle w:val="u9"/>
      </w:pPr>
      <w:r>
        <w:t>Large language models have evolved from code completion tools into agents that participate in requirements analysis, implementation, and testing. Limited context windows require these agents to retrieve project files and organize inputs repeatedly. As long conversations displace earlier context, previously acquired knowledge may need to be retrieved again, increasing execution time and token consumption.</w:t>
      </w:r>
    </w:p>
    <w:p w14:paraId="40A8D711" w14:textId="77777777" w:rsidR="00931704" w:rsidRDefault="00393444">
      <w:pPr>
        <w:pStyle w:val="u9"/>
      </w:pPr>
      <w:r>
        <w:t>This thesis proposes a graph-driven context engineering method for AI-assisted software development. The method parses project source code to index structural dependencies among modules, files, and code elements. Functional requirements are organized into capability knowledge units and linked to code through explicit mappings, forming a knowledge graph stored in local files. For each task, semantic matching first identifies relevant capability nodes. Graph traversal then extracts a task-related subgraph and generates context within a token budget. Capability units, code indexes, and mappings are updated as requirements evolve, supporting continued maintenance and reuse of project knowledge.</w:t>
      </w:r>
    </w:p>
    <w:p w14:paraId="284F8909" w14:textId="77777777" w:rsidR="00931704" w:rsidRDefault="00393444">
      <w:pPr>
        <w:pStyle w:val="u9"/>
      </w:pPr>
      <w:r>
        <w:t>The method is implemented in WPW (Web Project Workflow), whose behavior is checked through functional testing. A food recommendation system serves as the experimental subject. Starting from the same project versions, WPW and OpenSpec complete four types of development tasks: basic setup, core business functionality, iterative enhancement, and continuous requirements. The comparison examines task completion, total model tokens, and execution time. A separate code-location experiment uses the same code snapshot to compare non-graph retrieval, graph-enhanced retrieval, and full WPW in required-file coverage and context acquisition cost. Because task-level comparisons also involve differences in workflow and knowledge supply, the code-location experiment examines context acquisition more directly. Within the project and experimental conditions studied, WPW uses fewer tokens overall for development tasks, while enabling graph context reduces the cost of locating required code. These results indicate that the proposed method can reduce the additional overhead of context management; they do not establish that all task-level differences arise from retrieval alone.</w:t>
      </w:r>
    </w:p>
    <w:p w14:paraId="0E48DA4A" w14:textId="77777777" w:rsidR="00FB7CB5" w:rsidRDefault="00374AE7">
      <w:pPr>
        <w:pStyle w:val="ThesisKeywords"/>
        <w:jc w:val="left"/>
        <w:rPr>
          <w:rStyle w:val="uChar1"/>
        </w:rPr>
        <w:sectPr w:rsidR="00FB7CB5" w:rsidSect="009514ED">
          <w:headerReference w:type="even" r:id="rId17"/>
          <w:headerReference w:type="default" r:id="rId18"/>
          <w:footerReference w:type="even" r:id="rId19"/>
          <w:footerReference w:type="default" r:id="rId20"/>
          <w:pgSz w:w="11906" w:h="16838"/>
          <w:pgMar w:top="1701" w:right="1701" w:bottom="1134" w:left="1701" w:header="851" w:footer="851" w:gutter="567"/>
          <w:pgNumType w:fmt="upperRoman" w:start="1"/>
          <w:cols w:space="0"/>
          <w:docGrid w:linePitch="312"/>
        </w:sectPr>
      </w:pPr>
      <w:r>
        <w:t>Key Words: Large Language Models; Context Engineering; AI-Assisted Software Development; Code Knowledge Graph</w:t>
      </w:r>
    </w:p>
    <w:p w14:paraId="1BEB0F51" w14:textId="77777777" w:rsidR="00FB7CB5" w:rsidRDefault="00374AE7">
      <w:pPr>
        <w:pStyle w:val="1"/>
        <w:pageBreakBefore w:val="0"/>
      </w:pPr>
      <w:bookmarkStart w:id="9" w:name="_Toc243263704"/>
      <w:bookmarkStart w:id="10" w:name="_Toc243279187"/>
      <w:r>
        <w:rPr>
          <w:rFonts w:hint="eastAsia"/>
        </w:rPr>
        <w:lastRenderedPageBreak/>
        <w:t>引言</w:t>
      </w:r>
      <w:bookmarkEnd w:id="9"/>
      <w:bookmarkEnd w:id="10"/>
    </w:p>
    <w:p w14:paraId="23B76660" w14:textId="77777777" w:rsidR="00FB7CB5" w:rsidRDefault="00374AE7">
      <w:pPr>
        <w:pStyle w:val="u2"/>
      </w:pPr>
      <w:bookmarkStart w:id="11" w:name="_Toc243263705"/>
      <w:bookmarkStart w:id="12" w:name="_Toc243279188"/>
      <w:r>
        <w:t>研究背景</w:t>
      </w:r>
      <w:bookmarkEnd w:id="11"/>
      <w:bookmarkEnd w:id="12"/>
    </w:p>
    <w:p w14:paraId="4DDF4372" w14:textId="77777777" w:rsidR="00FB7CB5" w:rsidRDefault="00FB7CB5">
      <w:pPr>
        <w:pStyle w:val="u9"/>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092B4CB3" w14:textId="77777777" w:rsidR="00FB7CB5" w:rsidRDefault="00FB7CB5">
      <w:pPr>
        <w:pStyle w:val="u9"/>
      </w:pPr>
      <w:r>
        <w:t xml:space="preserve">AI </w:t>
      </w:r>
      <w:r>
        <w:t>参与编程是从代码补全开始的。早期工具根据当前文件的上下文补全下一行代码或生成单个函数，模型只需要处理光标附近的内容</w:t>
      </w:r>
      <w:r>
        <w:rPr>
          <w:vertAlign w:val="superscript"/>
        </w:rPr>
        <w:t>[1]</w:t>
      </w:r>
      <w:r>
        <w:t>。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rPr>
          <w:vertAlign w:val="superscript"/>
        </w:rPr>
        <w:t>[2-4]</w:t>
      </w:r>
      <w:r>
        <w:t>。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rPr>
          <w:vertAlign w:val="superscript"/>
        </w:rPr>
        <w:t>[5]</w:t>
      </w:r>
      <w:r>
        <w:t>。所以实际执行任务时，智能体仍要先搜索项目，再判断哪些内容需要保留。</w:t>
      </w:r>
    </w:p>
    <w:p w14:paraId="5D2A3229" w14:textId="77777777" w:rsidR="00FB7CB5" w:rsidRDefault="00FB7CB5">
      <w:pPr>
        <w:pStyle w:val="u9"/>
      </w:pPr>
      <w:r>
        <w:t>后来，</w:t>
      </w:r>
      <w:r>
        <w:t xml:space="preserve">SWE-bench </w:t>
      </w:r>
      <w:r>
        <w:t>开始用真实的</w:t>
      </w:r>
      <w:r>
        <w:t xml:space="preserve"> GitHub issue</w:t>
      </w:r>
      <w:r>
        <w:t>（问题报告）检验模型能否完成项目修改</w:t>
      </w:r>
      <w:r>
        <w:rPr>
          <w:vertAlign w:val="superscript"/>
        </w:rPr>
        <w:t>[6]</w:t>
      </w:r>
      <w:r>
        <w:t>，</w:t>
      </w:r>
      <w:r>
        <w:t>SWE-agent</w:t>
      </w:r>
      <w:r>
        <w:t>、</w:t>
      </w:r>
      <w:r>
        <w:t xml:space="preserve">Devin </w:t>
      </w:r>
      <w:r>
        <w:t>和</w:t>
      </w:r>
      <w:r>
        <w:t xml:space="preserve"> OpenHands </w:t>
      </w:r>
      <w:r>
        <w:t>等智能体让模型自己搜索文件、编辑代码、执行测试，再根据结果继续修改</w:t>
      </w:r>
      <w:r>
        <w:rPr>
          <w:vertAlign w:val="superscript"/>
        </w:rPr>
        <w:t>[7-9]</w:t>
      </w:r>
      <w:r>
        <w:t>。</w:t>
      </w:r>
      <w:r>
        <w:t xml:space="preserve">AI </w:t>
      </w:r>
      <w:r>
        <w:t>编程已经进入真实开发环境，但开发者对输出准确性的信任仍然有限</w:t>
      </w:r>
      <w:r>
        <w:rPr>
          <w:vertAlign w:val="superscript"/>
        </w:rPr>
        <w:t>[10]</w:t>
      </w:r>
      <w:r>
        <w:t>。一次修改能否完成，不只取决于代码能否生成。智能体还要找到正确的文件，理解业务规则，并检查修改对其他模块的影响。</w:t>
      </w:r>
    </w:p>
    <w:p w14:paraId="36D34582" w14:textId="77777777" w:rsidR="00FB7CB5" w:rsidRDefault="00FB7CB5">
      <w:pPr>
        <w:pStyle w:val="u9"/>
      </w:pPr>
      <w:r>
        <w:t>在国家层面，国务院于</w:t>
      </w:r>
      <w:r>
        <w:t xml:space="preserve"> 2025 </w:t>
      </w:r>
      <w:r>
        <w:t>年发布《关于深入实施</w:t>
      </w:r>
      <w:r>
        <w:t>“</w:t>
      </w:r>
      <w:r>
        <w:t>人工智能</w:t>
      </w:r>
      <w:r>
        <w:t>+”</w:t>
      </w:r>
      <w:r>
        <w:t>行动的意见》，提出推动人工智能与各领域深度融合，加快智能体等应用落地</w:t>
      </w:r>
      <w:r>
        <w:rPr>
          <w:vertAlign w:val="superscript"/>
        </w:rPr>
        <w:t>[11]</w:t>
      </w:r>
      <w:r>
        <w:t>，</w:t>
      </w:r>
      <w:r>
        <w:t xml:space="preserve">AI </w:t>
      </w:r>
      <w:r>
        <w:t>辅助软件开发由此获得明确的政策支持。</w:t>
      </w:r>
    </w:p>
    <w:p w14:paraId="621E544E" w14:textId="77777777" w:rsidR="00FB7CB5" w:rsidRDefault="00FB7CB5">
      <w:pPr>
        <w:pStyle w:val="u9"/>
      </w:pPr>
      <w:r>
        <w:t>以</w:t>
      </w:r>
      <w:r>
        <w:t>“</w:t>
      </w:r>
      <w:r>
        <w:t>支持用户收藏菜品</w:t>
      </w:r>
      <w:r>
        <w:t>”</w:t>
      </w:r>
      <w:r>
        <w:t>为例，这个需求可能同时涉及用户模块、菜品模块、数据库表、接口、权限和页面状态。熟悉项目的开发者凭经验就能找到</w:t>
      </w:r>
      <w:r>
        <w:lastRenderedPageBreak/>
        <w:t>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40952A80" w14:textId="77777777" w:rsidR="00FB7CB5" w:rsidRDefault="00FB7CB5">
      <w:pPr>
        <w:pStyle w:val="u9"/>
      </w:pPr>
      <w:r>
        <w:t>为了不每次都重新搜索，已有工作开始把项目中的关系保存下来。一类做法把代码实体及其关联组织成图结构，用于仓库级问答与推理</w:t>
      </w:r>
      <w:r>
        <w:rPr>
          <w:vertAlign w:val="superscript"/>
        </w:rPr>
        <w:t>[12]</w:t>
      </w:r>
      <w:r>
        <w:t>；也有工作用程序血缘分析业务变动会影响哪些程序</w:t>
      </w:r>
      <w:r>
        <w:rPr>
          <w:vertAlign w:val="superscript"/>
        </w:rPr>
        <w:t>[13]</w:t>
      </w:r>
      <w:r>
        <w:t>；还有工作用规范文档和任务流程约束智能体的执行过程</w:t>
      </w:r>
      <w:r>
        <w:rPr>
          <w:vertAlign w:val="superscript"/>
        </w:rPr>
        <w:t>[14-16]</w:t>
      </w:r>
      <w:r>
        <w:t>。这些方法分别保存了代码结构、仓库关系或执行过程。但是一项业务由哪些代码实现，需求变化会影响哪些代码，以及这些判断怎样留给后续任务使用，这三个问题通常没有被同时回答。</w:t>
      </w:r>
    </w:p>
    <w:p w14:paraId="358C3523" w14:textId="77777777" w:rsidR="00FB7CB5" w:rsidRDefault="00FB7CB5">
      <w:pPr>
        <w:pStyle w:val="u9"/>
      </w:pPr>
      <w:r>
        <w:t>需求文档描述业务目标，代码文件记录实现细节，接口、数据结构和模块调用把两者连接起来。本文把</w:t>
      </w:r>
      <w:r>
        <w:t xml:space="preserve"> Spec</w:t>
      </w:r>
      <w:r>
        <w:t>（</w:t>
      </w:r>
      <w:r>
        <w:t>Specification</w:t>
      </w:r>
      <w:r>
        <w:t>，需求规格说明）、业务能力、模块、文件和函数放入同一个项目知识模型，先记录一项业务由哪些代码实现；任务到来时，再根据任务描述选择相关内容，生成受</w:t>
      </w:r>
      <w:r>
        <w:t xml:space="preserve"> Token </w:t>
      </w:r>
      <w:r>
        <w:t>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5EDF41E0" w14:textId="77777777" w:rsidR="00FB7CB5" w:rsidRDefault="00374AE7">
      <w:pPr>
        <w:pStyle w:val="u2"/>
      </w:pPr>
      <w:bookmarkStart w:id="13" w:name="_Toc243263706"/>
      <w:bookmarkStart w:id="14" w:name="_Toc243279189"/>
      <w:r>
        <w:t>研究意义</w:t>
      </w:r>
      <w:bookmarkEnd w:id="13"/>
      <w:bookmarkEnd w:id="14"/>
    </w:p>
    <w:p w14:paraId="35EF1720" w14:textId="77777777" w:rsidR="00FB7CB5" w:rsidRDefault="00FB7CB5">
      <w:pPr>
        <w:pStyle w:val="u9"/>
      </w:pPr>
      <w:r>
        <w:t>从代码补全到智能体执行完整的开发任务，</w:t>
      </w:r>
      <w:r>
        <w:t xml:space="preserve">AI </w:t>
      </w:r>
      <w:r>
        <w:t>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3056FDEB" w14:textId="77777777" w:rsidR="00FB7CB5" w:rsidRDefault="00FB7CB5">
      <w:pPr>
        <w:pStyle w:val="u9"/>
      </w:pPr>
      <w:r>
        <w:t>本文围绕这一问题，建立</w:t>
      </w:r>
      <w:r>
        <w:t xml:space="preserve"> Spec </w:t>
      </w:r>
      <w:r>
        <w:t>驱动的能力</w:t>
      </w:r>
      <w:r>
        <w:t>—</w:t>
      </w:r>
      <w:r>
        <w:t>代码双层知识组织模型，把需求规格、业务能力和代码结构放入同一个项目知识模型持续维护；在此基础上提出图谱驱动的任务上下文生成方法和</w:t>
      </w:r>
      <w:r>
        <w:t xml:space="preserve"> Spec </w:t>
      </w:r>
      <w:r>
        <w:t>增量知识演化机制，并实现</w:t>
      </w:r>
      <w:r>
        <w:t xml:space="preserve"> WPW </w:t>
      </w:r>
      <w:r>
        <w:t>原型系统，使智能体在连续任务中能够复用已有的项目认识。</w:t>
      </w:r>
    </w:p>
    <w:p w14:paraId="1457EB4D" w14:textId="77777777" w:rsidR="00FB7CB5" w:rsidRDefault="00FB7CB5">
      <w:pPr>
        <w:pStyle w:val="u9"/>
      </w:pPr>
      <w:r>
        <w:t>在长期演化项目中引入这种知识组织方式具有以下实践意义：智能体不再每次临时搜索整个项目，减少了定位相关代码的时间，需求变更时也只需更新受影响的联系；智能体从同一份业务</w:t>
      </w:r>
      <w:r>
        <w:t>—</w:t>
      </w:r>
      <w:r>
        <w:t>代码知识出发定位任务内容，减少因搜索路径和任务写法不同带来的修改质量波动；开发者还可以反方向追溯一段代码对应哪项业务，确认一次修改涉及的业务范围，更好地保障项目的可维护性。</w:t>
      </w:r>
    </w:p>
    <w:p w14:paraId="0BEAB507" w14:textId="77777777" w:rsidR="00FB7CB5" w:rsidRDefault="00FB7CB5">
      <w:pPr>
        <w:pStyle w:val="u9"/>
      </w:pPr>
      <w:r>
        <w:lastRenderedPageBreak/>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w:t>
      </w:r>
      <w:r>
        <w:t xml:space="preserve"> AI </w:t>
      </w:r>
      <w:r>
        <w:t>辅助开发中的工程化落地，对长期演化项目中的智能体开发具有参考价值。</w:t>
      </w:r>
    </w:p>
    <w:p w14:paraId="462F8F08" w14:textId="77777777" w:rsidR="00FB7CB5" w:rsidRDefault="00374AE7">
      <w:pPr>
        <w:pStyle w:val="u2"/>
      </w:pPr>
      <w:bookmarkStart w:id="15" w:name="_Toc243263707"/>
      <w:bookmarkStart w:id="16" w:name="_Toc243279190"/>
      <w:r>
        <w:t>国内外研究现状</w:t>
      </w:r>
      <w:bookmarkEnd w:id="15"/>
      <w:bookmarkEnd w:id="16"/>
    </w:p>
    <w:p w14:paraId="298EF64E" w14:textId="77777777" w:rsidR="00FB7CB5" w:rsidRDefault="00374AE7">
      <w:pPr>
        <w:pStyle w:val="u3"/>
      </w:pPr>
      <w:bookmarkStart w:id="17" w:name="_Toc243263708"/>
      <w:bookmarkStart w:id="18" w:name="_Toc243279191"/>
      <w:r>
        <w:t>研究进展</w:t>
      </w:r>
      <w:bookmarkEnd w:id="17"/>
      <w:bookmarkEnd w:id="18"/>
    </w:p>
    <w:p w14:paraId="6C8BE45A" w14:textId="77777777" w:rsidR="00FB7CB5" w:rsidRDefault="00FB7CB5">
      <w:pPr>
        <w:pStyle w:val="u9"/>
      </w:pPr>
      <w:r>
        <w:t>大模型出现以后，模型开始从辅助编程走向执行完整的软件工程任务。</w:t>
      </w:r>
      <w:r>
        <w:t xml:space="preserve">2024 </w:t>
      </w:r>
      <w:r>
        <w:t>年提出的</w:t>
      </w:r>
      <w:r>
        <w:t xml:space="preserve"> SWE-bench </w:t>
      </w:r>
      <w:r>
        <w:t>用真实</w:t>
      </w:r>
      <w:r>
        <w:t xml:space="preserve"> GitHub issue </w:t>
      </w:r>
      <w:r>
        <w:t>检验模型能否完成项目修改</w:t>
      </w:r>
      <w:r>
        <w:rPr>
          <w:vertAlign w:val="superscript"/>
        </w:rPr>
        <w:t>[6]</w:t>
      </w:r>
      <w:r>
        <w:t>，</w:t>
      </w:r>
      <w:r>
        <w:t xml:space="preserve">SWE-agent </w:t>
      </w:r>
      <w:r>
        <w:t>研究智能体与计算机之间的交互接口</w:t>
      </w:r>
      <w:r>
        <w:rPr>
          <w:vertAlign w:val="superscript"/>
        </w:rPr>
        <w:t>[7]</w:t>
      </w:r>
      <w:r>
        <w:t>，</w:t>
      </w:r>
      <w:r>
        <w:t>Devin</w:t>
      </w:r>
      <w:r>
        <w:rPr>
          <w:vertAlign w:val="superscript"/>
        </w:rPr>
        <w:t>[8]</w:t>
      </w:r>
      <w:r>
        <w:t>、</w:t>
      </w:r>
      <w:r>
        <w:t>OpenHands</w:t>
      </w:r>
      <w:r>
        <w:rPr>
          <w:vertAlign w:val="superscript"/>
        </w:rPr>
        <w:t>[9]</w:t>
      </w:r>
      <w:r>
        <w:t xml:space="preserve"> </w:t>
      </w:r>
      <w:r>
        <w:t>等系统把文件编辑、命令执行和错误修复放进连续执行过程。</w:t>
      </w:r>
      <w:r>
        <w:t xml:space="preserve">Hou </w:t>
      </w:r>
      <w:r>
        <w:t>等人对</w:t>
      </w:r>
      <w:r>
        <w:t xml:space="preserve"> LLM4SE</w:t>
      </w:r>
      <w:r>
        <w:t>（</w:t>
      </w:r>
      <w:r>
        <w:t>Large Language Models for Software Engineering</w:t>
      </w:r>
      <w:r>
        <w:t>，大模型软件工程）文献的梳理也显示，大模型在软件工程中的应用已经由代码生成、补全和解释扩展到需求、设计、开发、质量保障和维护</w:t>
      </w:r>
      <w:r>
        <w:rPr>
          <w:vertAlign w:val="superscript"/>
        </w:rPr>
        <w:t>[17]</w:t>
      </w:r>
      <w:r>
        <w:t>。国内学者也从预训练模型在软件工程中的应用</w:t>
      </w:r>
      <w:r>
        <w:rPr>
          <w:vertAlign w:val="superscript"/>
        </w:rPr>
        <w:t>[18]</w:t>
      </w:r>
      <w:r>
        <w:t>、深度学习驱动的代码生成</w:t>
      </w:r>
      <w:r>
        <w:rPr>
          <w:vertAlign w:val="superscript"/>
        </w:rPr>
        <w:t>[19]</w:t>
      </w:r>
      <w:r>
        <w:t>、自动代码修复</w:t>
      </w:r>
      <w:r>
        <w:rPr>
          <w:vertAlign w:val="superscript"/>
        </w:rPr>
        <w:t>[20]</w:t>
      </w:r>
      <w:r>
        <w:t>、缺陷检测与修复</w:t>
      </w:r>
      <w:r>
        <w:rPr>
          <w:vertAlign w:val="superscript"/>
        </w:rPr>
        <w:t>[21]</w:t>
      </w:r>
      <w:r>
        <w:t>以及基于大模型的代码智能体</w:t>
      </w:r>
      <w:r>
        <w:rPr>
          <w:vertAlign w:val="superscript"/>
        </w:rPr>
        <w:t>[22]</w:t>
      </w:r>
      <w:r>
        <w:t>等方面进行了系统梳理。真实项目研究开始记录编程智能体的采用情况</w:t>
      </w:r>
      <w:r>
        <w:rPr>
          <w:vertAlign w:val="superscript"/>
        </w:rPr>
        <w:t>[23]</w:t>
      </w:r>
      <w:r>
        <w:t>，并讨论智能体作为软件工程团队成员对开发方式的影响</w:t>
      </w:r>
      <w:r>
        <w:rPr>
          <w:vertAlign w:val="superscript"/>
        </w:rPr>
        <w:t>[24]</w:t>
      </w:r>
      <w:r>
        <w:t>。与此同时，</w:t>
      </w:r>
      <w:r>
        <w:t>“Lost in the Middle”</w:t>
      </w:r>
      <w:r>
        <w:t>研究表明，即使模型能够接收长输入，信息所在位置仍会影响模型是否真正使用这些内容</w:t>
      </w:r>
      <w:r>
        <w:rPr>
          <w:vertAlign w:val="superscript"/>
        </w:rPr>
        <w:t>[5]</w:t>
      </w:r>
      <w:r>
        <w:t>，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4DC43E9D" w14:textId="77777777" w:rsidR="00FB7CB5" w:rsidRDefault="00FB7CB5">
      <w:pPr>
        <w:pStyle w:val="u9"/>
      </w:pPr>
      <w:r>
        <w:t>（</w:t>
      </w:r>
      <w:r>
        <w:t>1</w:t>
      </w:r>
      <w:r>
        <w:t>）需求追踪与规格驱动开发方法</w:t>
      </w:r>
    </w:p>
    <w:p w14:paraId="7CA2F8DB" w14:textId="77777777" w:rsidR="00FB7CB5" w:rsidRDefault="00FB7CB5">
      <w:pPr>
        <w:pStyle w:val="u9"/>
      </w:pPr>
      <w:r>
        <w:t>这类方法从需求侧入手，要么恢复需求与代码之间的追踪链接，要么把需求规格作为开发过程的核心制品来约束智能体。典型代表包括信息检索类追踪方法、</w:t>
      </w:r>
      <w:r>
        <w:t>TRIAD</w:t>
      </w:r>
      <w:r>
        <w:t>，以及</w:t>
      </w:r>
      <w:r>
        <w:t xml:space="preserve"> GitHub Spec Kit</w:t>
      </w:r>
      <w:r>
        <w:t>、</w:t>
      </w:r>
      <w:r>
        <w:t>OpenSpec</w:t>
      </w:r>
      <w:r>
        <w:t>、</w:t>
      </w:r>
      <w:r>
        <w:t xml:space="preserve">Superpowers </w:t>
      </w:r>
      <w:r>
        <w:t>等规格驱动工具。</w:t>
      </w:r>
    </w:p>
    <w:p w14:paraId="1331D203" w14:textId="77777777" w:rsidR="00FB7CB5" w:rsidRDefault="00FB7CB5">
      <w:pPr>
        <w:pStyle w:val="u9"/>
      </w:pPr>
      <w:r>
        <w:t>需求追踪研究关注需求与实现、验证这些需求的代码之间怎样建立对应关系。</w:t>
      </w:r>
      <w:r>
        <w:t xml:space="preserve">Cleland-Huang </w:t>
      </w:r>
      <w:r>
        <w:t>等人在</w:t>
      </w:r>
      <w:r>
        <w:t xml:space="preserve"> 2004 </w:t>
      </w:r>
      <w:r>
        <w:t>年前后研究了如何提高需求追踪的投入</w:t>
      </w:r>
      <w:r>
        <w:lastRenderedPageBreak/>
        <w:t>产出比</w:t>
      </w:r>
      <w:r>
        <w:rPr>
          <w:vertAlign w:val="superscript"/>
        </w:rPr>
        <w:t>[25]</w:t>
      </w:r>
      <w:r>
        <w:t>，后续工作尝试用群体智能和信息检索自动恢复需求制品与代码之间的链接</w:t>
      </w:r>
      <w:r>
        <w:rPr>
          <w:vertAlign w:val="superscript"/>
        </w:rPr>
        <w:t>[26]</w:t>
      </w:r>
      <w:r>
        <w:t>，</w:t>
      </w:r>
      <w:r>
        <w:t xml:space="preserve">Borg </w:t>
      </w:r>
      <w:r>
        <w:t>等人在</w:t>
      </w:r>
      <w:r>
        <w:t xml:space="preserve"> 2014 </w:t>
      </w:r>
      <w:r>
        <w:t>年对这一方向进行了系统梳理，信息检索由此成为恢复追踪链接的主流方法</w:t>
      </w:r>
      <w:r>
        <w:rPr>
          <w:vertAlign w:val="superscript"/>
        </w:rPr>
        <w:t>[27]</w:t>
      </w:r>
      <w:r>
        <w:t>。</w:t>
      </w:r>
    </w:p>
    <w:p w14:paraId="795278A8" w14:textId="77777777" w:rsidR="00FB7CB5" w:rsidRDefault="00FB7CB5">
      <w:pPr>
        <w:pStyle w:val="u9"/>
      </w:pPr>
      <w:r>
        <w:t xml:space="preserve">TRIAD </w:t>
      </w:r>
      <w:r>
        <w:t>是南京大学团队在大模型时代提出的追踪恢复方法</w:t>
      </w:r>
      <w:r>
        <w:rPr>
          <w:vertAlign w:val="superscript"/>
        </w:rPr>
        <w:t>[28]</w:t>
      </w:r>
      <w:r>
        <w:t>。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6BEBAE61" w14:textId="77777777" w:rsidR="00FB7CB5" w:rsidRDefault="00FB7CB5">
      <w:pPr>
        <w:pStyle w:val="u9"/>
      </w:pPr>
      <w:r>
        <w:t>规格驱动开发（</w:t>
      </w:r>
      <w:r>
        <w:t>Spec-Driven Development</w:t>
      </w:r>
      <w:r>
        <w:t>，</w:t>
      </w:r>
      <w:r>
        <w:t>SDD</w:t>
      </w:r>
      <w:r>
        <w:t>）把需求规格作为开发过程的核心制品，开发活动围绕规格的编写、确认与实现展开。</w:t>
      </w:r>
      <w:r>
        <w:t xml:space="preserve">Tufano </w:t>
      </w:r>
      <w:r>
        <w:t>等人对规格优先的智能体工作流进行了实证研究</w:t>
      </w:r>
      <w:r>
        <w:rPr>
          <w:vertAlign w:val="superscript"/>
        </w:rPr>
        <w:t>[29]</w:t>
      </w:r>
      <w:r>
        <w:t>。</w:t>
      </w:r>
    </w:p>
    <w:p w14:paraId="4B8DA810" w14:textId="77777777" w:rsidR="00FB7CB5" w:rsidRDefault="00FB7CB5">
      <w:pPr>
        <w:pStyle w:val="u9"/>
      </w:pPr>
      <w:r>
        <w:t xml:space="preserve">GitHub Spec Kit </w:t>
      </w:r>
      <w:r>
        <w:t>用一组规范制品组织智能体的开发过程</w:t>
      </w:r>
      <w:r>
        <w:rPr>
          <w:vertAlign w:val="superscript"/>
        </w:rPr>
        <w:t>[14]</w:t>
      </w:r>
      <w:r>
        <w:t>。项目先以</w:t>
      </w:r>
      <w:r>
        <w:t xml:space="preserve"> Constitution </w:t>
      </w:r>
      <w:r>
        <w:t>确定总体约束，再由</w:t>
      </w:r>
      <w:r>
        <w:t xml:space="preserve"> Specification </w:t>
      </w:r>
      <w:r>
        <w:t>描述需求，</w:t>
      </w:r>
      <w:r>
        <w:t xml:space="preserve">Plan </w:t>
      </w:r>
      <w:r>
        <w:t>把需求分解为实现方案，最后拆成任务交给智能体执行。这套制品让规范成为可检查的一等制品，智能体不再只凭对话中的临时指示工作。但规范记录的是</w:t>
      </w:r>
      <w:r>
        <w:t>“</w:t>
      </w:r>
      <w:r>
        <w:t>要做什么</w:t>
      </w:r>
      <w:r>
        <w:t>”</w:t>
      </w:r>
      <w:r>
        <w:t>，不记录</w:t>
      </w:r>
      <w:r>
        <w:t>“</w:t>
      </w:r>
      <w:r>
        <w:t>哪项业务由哪些代码实现</w:t>
      </w:r>
      <w:r>
        <w:t>”</w:t>
      </w:r>
      <w:r>
        <w:t>，规范与代码之间的对应关系并不在这套制品中。</w:t>
      </w:r>
    </w:p>
    <w:p w14:paraId="14754C26" w14:textId="77777777" w:rsidR="00FB7CB5" w:rsidRDefault="00FB7CB5">
      <w:pPr>
        <w:pStyle w:val="u9"/>
      </w:pPr>
      <w:r>
        <w:t xml:space="preserve">OpenSpec </w:t>
      </w:r>
      <w:r>
        <w:t>以</w:t>
      </w:r>
      <w:r>
        <w:t xml:space="preserve"> Change </w:t>
      </w:r>
      <w:r>
        <w:t>为单元管理需求演化</w:t>
      </w:r>
      <w:r>
        <w:rPr>
          <w:vertAlign w:val="superscript"/>
        </w:rPr>
        <w:t>[16]</w:t>
      </w:r>
      <w:r>
        <w:t>。每次变更包含提案、设计、任务等制品，实施完成后归档并更新既有规格，变更的状态因此可以追踪。这种机制让需求演化有了明确的记录单元。但变更制品与代码之间的关联依靠流程和人工维护，业务</w:t>
      </w:r>
      <w:r>
        <w:t>—</w:t>
      </w:r>
      <w:r>
        <w:t>代码关系不会随变更自动建立，也不直接用于生成任务上下文。</w:t>
      </w:r>
    </w:p>
    <w:p w14:paraId="72F71B94" w14:textId="77777777" w:rsidR="00FB7CB5" w:rsidRDefault="00FB7CB5">
      <w:pPr>
        <w:pStyle w:val="u9"/>
      </w:pPr>
      <w:r>
        <w:t xml:space="preserve">Superpowers </w:t>
      </w:r>
      <w:r>
        <w:t>用可组合技能和强制工作流约束智能体的执行过程</w:t>
      </w:r>
      <w:r>
        <w:rPr>
          <w:vertAlign w:val="superscript"/>
        </w:rPr>
        <w:t>[15]</w:t>
      </w:r>
      <w:r>
        <w:t>。需求澄清、计划、开发、测试和审查各阶段由相应技能定义，子代理按分工执行，执行纪律因此得到保证。但过程产物停留在流程记录与对话产物中，没有沉淀为可以查询的项目知识结构，后续任务无法直接复用。</w:t>
      </w:r>
    </w:p>
    <w:p w14:paraId="0CE9EB70" w14:textId="77777777" w:rsidR="00FB7CB5" w:rsidRDefault="00FB7CB5">
      <w:pPr>
        <w:pStyle w:val="u9"/>
      </w:pPr>
      <w:r>
        <w:t>总结下来，这类方法保存了需求与规格信息，让开发过程更容易检查和追踪，但追踪结果服务当次分析，规格制品面向流程管理，需求与代码的对应关系既不自动建立，也不直接用于生成任务上下文。</w:t>
      </w:r>
      <w:r>
        <w:t>Spec Kit</w:t>
      </w:r>
      <w:r>
        <w:t>、</w:t>
      </w:r>
      <w:r>
        <w:t>OpenSpec</w:t>
      </w:r>
      <w:r>
        <w:t>、</w:t>
      </w:r>
      <w:r>
        <w:t xml:space="preserve">Superpowers </w:t>
      </w:r>
      <w:r>
        <w:t>仍在快速迭代，本文只讨论截至</w:t>
      </w:r>
      <w:r>
        <w:t xml:space="preserve"> 2026 </w:t>
      </w:r>
      <w:r>
        <w:t>年</w:t>
      </w:r>
      <w:r>
        <w:t xml:space="preserve"> 8 </w:t>
      </w:r>
      <w:r>
        <w:t>月检索到的版本。</w:t>
      </w:r>
    </w:p>
    <w:p w14:paraId="04F9E61B" w14:textId="77777777" w:rsidR="00FB7CB5" w:rsidRDefault="00FB7CB5">
      <w:pPr>
        <w:pStyle w:val="u9"/>
      </w:pPr>
      <w:r>
        <w:t>（</w:t>
      </w:r>
      <w:r>
        <w:t>2</w:t>
      </w:r>
      <w:r>
        <w:t>）代码检索与结构表示方法</w:t>
      </w:r>
    </w:p>
    <w:p w14:paraId="01FD590D" w14:textId="77777777" w:rsidR="00FB7CB5" w:rsidRDefault="00FB7CB5">
      <w:pPr>
        <w:pStyle w:val="u9"/>
      </w:pPr>
      <w:r>
        <w:t>这类方法从代码侧入手，要么按文本或代码相似度检索相关片段，要么把代码实体之间的结构关系显式保存下来。典型代表包括</w:t>
      </w:r>
      <w:r>
        <w:t xml:space="preserve"> RAG</w:t>
      </w:r>
      <w:r>
        <w:t>、代码属性图、</w:t>
      </w:r>
      <w:r>
        <w:t xml:space="preserve">GraphCodeBERT </w:t>
      </w:r>
      <w:r>
        <w:t>以及</w:t>
      </w:r>
      <w:r>
        <w:t xml:space="preserve"> RepoHyper </w:t>
      </w:r>
      <w:r>
        <w:t>等。</w:t>
      </w:r>
    </w:p>
    <w:p w14:paraId="6F4E06E2" w14:textId="77777777" w:rsidR="00FB7CB5" w:rsidRDefault="00FB7CB5">
      <w:pPr>
        <w:pStyle w:val="u9"/>
      </w:pPr>
      <w:r>
        <w:lastRenderedPageBreak/>
        <w:t>代码检索研究根据文本或代码相似度返回相关片段。</w:t>
      </w:r>
      <w:r>
        <w:t>RAG</w:t>
      </w:r>
      <w:r>
        <w:t>（</w:t>
      </w:r>
      <w:r>
        <w:t>Retrieval-Augmented Generation</w:t>
      </w:r>
      <w:r>
        <w:t>，检索增强生成）在</w:t>
      </w:r>
      <w:r>
        <w:t xml:space="preserve"> 2020 </w:t>
      </w:r>
      <w:r>
        <w:t>年把外部知识检索接入生成过程，使模型可以在执行任务时读取参数之外的信息</w:t>
      </w:r>
      <w:r>
        <w:rPr>
          <w:vertAlign w:val="superscript"/>
        </w:rPr>
        <w:t>[2]</w:t>
      </w:r>
      <w:r>
        <w:t>。国内研究对</w:t>
      </w:r>
      <w:r>
        <w:t xml:space="preserve"> RAG </w:t>
      </w:r>
      <w:r>
        <w:t>的架构、检索策略与应用场景进行了多方面探索，包括检索增强生成在软件工程中的应用</w:t>
      </w:r>
      <w:r>
        <w:rPr>
          <w:vertAlign w:val="superscript"/>
        </w:rPr>
        <w:t>[30]</w:t>
      </w:r>
      <w:r>
        <w:t>、面向大模型的检索增强方法</w:t>
      </w:r>
      <w:r>
        <w:rPr>
          <w:vertAlign w:val="superscript"/>
        </w:rPr>
        <w:t>[31]</w:t>
      </w:r>
      <w:r>
        <w:t>、基于滑动窗口策略的检索增强生成系统</w:t>
      </w:r>
      <w:r>
        <w:rPr>
          <w:vertAlign w:val="superscript"/>
        </w:rPr>
        <w:t>[32]</w:t>
      </w:r>
      <w:r>
        <w:t>、面向大模型的检索增强生成综述</w:t>
      </w:r>
      <w:r>
        <w:rPr>
          <w:vertAlign w:val="superscript"/>
        </w:rPr>
        <w:t>[33]</w:t>
      </w:r>
      <w:r>
        <w:t>、</w:t>
      </w:r>
      <w:r>
        <w:t xml:space="preserve">RAG </w:t>
      </w:r>
      <w:r>
        <w:t>驱动的知识服务</w:t>
      </w:r>
      <w:r>
        <w:rPr>
          <w:vertAlign w:val="superscript"/>
        </w:rPr>
        <w:t>[34]</w:t>
      </w:r>
      <w:r>
        <w:t>以及</w:t>
      </w:r>
      <w:r>
        <w:t xml:space="preserve"> RAG </w:t>
      </w:r>
      <w:r>
        <w:t>在平行人与平行智能中的应用</w:t>
      </w:r>
      <w:r>
        <w:rPr>
          <w:vertAlign w:val="superscript"/>
        </w:rPr>
        <w:t>[35]</w:t>
      </w:r>
      <w:r>
        <w:t>。这类方法能在任务到来时快速汇集相关内容，但检索结果按相似度拼合，不说明代码之间的结构关系，知识也不在任务之间传递。</w:t>
      </w:r>
    </w:p>
    <w:p w14:paraId="1F6B1107" w14:textId="77777777" w:rsidR="00FB7CB5" w:rsidRDefault="00FB7CB5">
      <w:pPr>
        <w:pStyle w:val="u9"/>
      </w:pPr>
      <w:r>
        <w:t>结构表示研究把代码实体之间的关系显式保存下来。</w:t>
      </w:r>
      <w:r>
        <w:t xml:space="preserve">Yamaguchi </w:t>
      </w:r>
      <w:r>
        <w:t>等人在</w:t>
      </w:r>
      <w:r>
        <w:t xml:space="preserve"> 2014 </w:t>
      </w:r>
      <w:r>
        <w:t>年提出代码属性图（</w:t>
      </w:r>
      <w:r>
        <w:t>Code Property Graph</w:t>
      </w:r>
      <w:r>
        <w:t>），把抽象语法树、控制流图和程序依赖图合并为可查询的图模型，用于漏洞挖掘</w:t>
      </w:r>
      <w:r>
        <w:rPr>
          <w:vertAlign w:val="superscript"/>
        </w:rPr>
        <w:t>[36]</w:t>
      </w:r>
      <w:r>
        <w:t>；</w:t>
      </w:r>
      <w:r>
        <w:t xml:space="preserve">GraphCodeBERT </w:t>
      </w:r>
      <w:r>
        <w:t>把数据流加入代码表示学习</w:t>
      </w:r>
      <w:r>
        <w:rPr>
          <w:vertAlign w:val="superscript"/>
        </w:rPr>
        <w:t>[3]</w:t>
      </w:r>
      <w:r>
        <w:t>，知识图谱研究也系统总结了如何用实体、关系和属性组织领域知识</w:t>
      </w:r>
      <w:r>
        <w:rPr>
          <w:vertAlign w:val="superscript"/>
        </w:rPr>
        <w:t>[37]</w:t>
      </w:r>
      <w:r>
        <w:t>。随着代码模型能力提高，研究对象从单个函数扩展到整个代码仓库：</w:t>
      </w:r>
      <w:r>
        <w:t xml:space="preserve">CodePlan </w:t>
      </w:r>
      <w:r>
        <w:t>用计划组织仓库级修改涉及的多个步骤</w:t>
      </w:r>
      <w:r>
        <w:rPr>
          <w:vertAlign w:val="superscript"/>
        </w:rPr>
        <w:t>[4]</w:t>
      </w:r>
      <w:r>
        <w:t>；浙江大学团队提出</w:t>
      </w:r>
      <w:r>
        <w:t xml:space="preserve"> CatCoder</w:t>
      </w:r>
      <w:r>
        <w:t>，把静态分析得到的类型信息与检索结果一起提供给模型，用于上下文感知的代码补全</w:t>
      </w:r>
      <w:r>
        <w:rPr>
          <w:vertAlign w:val="superscript"/>
        </w:rPr>
        <w:t>[38]</w:t>
      </w:r>
      <w:r>
        <w:t>。结构信息也开始直接服务检索与生成，</w:t>
      </w:r>
      <w:r>
        <w:t xml:space="preserve">RepoHyper </w:t>
      </w:r>
      <w:r>
        <w:t>用代码结构超图执行</w:t>
      </w:r>
      <w:r>
        <w:t>“</w:t>
      </w:r>
      <w:r>
        <w:t>搜索</w:t>
      </w:r>
      <w:r>
        <w:t>—</w:t>
      </w:r>
      <w:r>
        <w:t>扩展</w:t>
      </w:r>
      <w:r>
        <w:t>—</w:t>
      </w:r>
      <w:r>
        <w:t>精炼</w:t>
      </w:r>
      <w:r>
        <w:t>”</w:t>
      </w:r>
      <w:r>
        <w:rPr>
          <w:vertAlign w:val="superscript"/>
        </w:rPr>
        <w:t>[39]</w:t>
      </w:r>
      <w:r>
        <w:t>。围绕代码结构与检索的结合，</w:t>
      </w:r>
      <w:r>
        <w:t xml:space="preserve">CoRAG </w:t>
      </w:r>
      <w:r>
        <w:t>把抽象语法树检索与大模型结合用于代码重构</w:t>
      </w:r>
      <w:r>
        <w:rPr>
          <w:vertAlign w:val="superscript"/>
        </w:rPr>
        <w:t>[40]</w:t>
      </w:r>
      <w:r>
        <w:t>，叶子健把检索增强与智能体协同用于代码生成</w:t>
      </w:r>
      <w:r>
        <w:rPr>
          <w:vertAlign w:val="superscript"/>
        </w:rPr>
        <w:t>[41]</w:t>
      </w:r>
      <w:r>
        <w:t>；代码坏味检测与重构研究也表明，结构信息与多层次语义对代码理解具有价值</w:t>
      </w:r>
      <w:r>
        <w:rPr>
          <w:vertAlign w:val="superscript"/>
        </w:rPr>
        <w:t>[42-44]</w:t>
      </w:r>
      <w:r>
        <w:t>。</w:t>
      </w:r>
      <w:r>
        <w:t>CodeGeeX</w:t>
      </w:r>
      <w:r>
        <w:rPr>
          <w:vertAlign w:val="superscript"/>
        </w:rPr>
        <w:t>[1]</w:t>
      </w:r>
      <w:r>
        <w:t xml:space="preserve"> </w:t>
      </w:r>
      <w:r>
        <w:t>等工具把代码补全、解释和对话能力接入开发环境，为这类方法提供了模型与工具基础。</w:t>
      </w:r>
    </w:p>
    <w:p w14:paraId="69790CF0" w14:textId="77777777" w:rsidR="00FB7CB5" w:rsidRDefault="00FB7CB5">
      <w:pPr>
        <w:pStyle w:val="u9"/>
      </w:pPr>
      <w:r>
        <w:t>总结下来，这类方法改善了模型对仓库级代码的理解，但检索结果按相似度拼合，结构信息描述的是代码实体自身，需求语义不在其中。</w:t>
      </w:r>
    </w:p>
    <w:p w14:paraId="63F23365" w14:textId="77777777" w:rsidR="00FB7CB5" w:rsidRDefault="00FB7CB5">
      <w:pPr>
        <w:pStyle w:val="u9"/>
      </w:pPr>
      <w:r>
        <w:t>（</w:t>
      </w:r>
      <w:r>
        <w:t>3</w:t>
      </w:r>
      <w:r>
        <w:t>）仓库知识图谱方法</w:t>
      </w:r>
    </w:p>
    <w:p w14:paraId="5DAA8C38" w14:textId="77777777" w:rsidR="00FB7CB5" w:rsidRDefault="00FB7CB5">
      <w:pPr>
        <w:pStyle w:val="u9"/>
      </w:pPr>
      <w:r>
        <w:t>近两年，代码结构知识与智能体执行开始直接结合，形成仓库知识图谱类方法。这类方法把仓库中的制品和代码实体组织成图，用图结构为智能体的定位、生成和问答提供仓库知识。代表性工作包括面向软件仓库问答的知识图谱方法</w:t>
      </w:r>
      <w:r>
        <w:rPr>
          <w:vertAlign w:val="superscript"/>
        </w:rPr>
        <w:t>[12]</w:t>
      </w:r>
      <w:r>
        <w:t>。</w:t>
      </w:r>
    </w:p>
    <w:p w14:paraId="72D23B13" w14:textId="77777777" w:rsidR="00FB7CB5" w:rsidRDefault="00FB7CB5">
      <w:pPr>
        <w:pStyle w:val="u9"/>
      </w:pPr>
      <w:r>
        <w:t>中国工商银行软件开发中心利用抽象语法树和字节码分析构建全链路程序血缘，用它判断交易变动会影响哪些程序</w:t>
      </w:r>
      <w:r>
        <w:rPr>
          <w:vertAlign w:val="superscript"/>
        </w:rPr>
        <w:t>[13]</w:t>
      </w:r>
      <w:r>
        <w:t>。</w:t>
      </w:r>
    </w:p>
    <w:p w14:paraId="063135FA" w14:textId="77777777" w:rsidR="00FB7CB5" w:rsidRDefault="00FB7CB5">
      <w:pPr>
        <w:pStyle w:val="u9"/>
      </w:pPr>
      <w:r>
        <w:t xml:space="preserve">Abedu </w:t>
      </w:r>
      <w:r>
        <w:t>等人研究了知识图谱如何支持软件仓库问答</w:t>
      </w:r>
      <w:r>
        <w:rPr>
          <w:vertAlign w:val="superscript"/>
        </w:rPr>
        <w:t>[12]</w:t>
      </w:r>
      <w:r>
        <w:t>，</w:t>
      </w:r>
      <w:r>
        <w:t xml:space="preserve">Jiang </w:t>
      </w:r>
      <w:r>
        <w:t>等人把知识图谱作为复杂智能体推理和记忆的状态空间</w:t>
      </w:r>
      <w:r>
        <w:rPr>
          <w:vertAlign w:val="superscript"/>
        </w:rPr>
        <w:t>[45]</w:t>
      </w:r>
      <w:r>
        <w:t>。国内研究也关注知识图谱</w:t>
      </w:r>
      <w:r>
        <w:lastRenderedPageBreak/>
        <w:t>与大模型的结合：刘龙把增强型代理上下文工程用于网络威胁情报知识图谱构建</w:t>
      </w:r>
      <w:r>
        <w:rPr>
          <w:vertAlign w:val="superscript"/>
        </w:rPr>
        <w:t>[46]</w:t>
      </w:r>
      <w:r>
        <w:t>，李登飞等从基础层、核心层与应用层梳理大语言模型与知识图谱的融合范式</w:t>
      </w:r>
      <w:r>
        <w:rPr>
          <w:vertAlign w:val="superscript"/>
        </w:rPr>
        <w:t>[47]</w:t>
      </w:r>
      <w:r>
        <w:t>，郑艳萍等综述了大模型驱动的文本属性图学习进展</w:t>
      </w:r>
      <w:r>
        <w:rPr>
          <w:vertAlign w:val="superscript"/>
        </w:rPr>
        <w:t>[48]</w:t>
      </w:r>
      <w:r>
        <w:t>。</w:t>
      </w:r>
    </w:p>
    <w:p w14:paraId="28F064DB" w14:textId="77777777" w:rsidR="00FB7CB5" w:rsidRDefault="00FB7CB5">
      <w:pPr>
        <w:pStyle w:val="u9"/>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2959DF68" w14:textId="77777777" w:rsidR="00FB7CB5" w:rsidRDefault="00374AE7">
      <w:pPr>
        <w:pStyle w:val="u3"/>
      </w:pPr>
      <w:bookmarkStart w:id="19" w:name="_Toc243263709"/>
      <w:bookmarkStart w:id="20" w:name="_Toc243279192"/>
      <w:r>
        <w:t>综述分析</w:t>
      </w:r>
      <w:bookmarkEnd w:id="19"/>
      <w:bookmarkEnd w:id="20"/>
    </w:p>
    <w:p w14:paraId="77DC54F2" w14:textId="77777777" w:rsidR="00FB7CB5" w:rsidRDefault="00FB7CB5">
      <w:pPr>
        <w:pStyle w:val="u9"/>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5AB3C2A5" w14:textId="77777777" w:rsidR="00FB7CB5" w:rsidRDefault="00FB7CB5">
      <w:pPr>
        <w:pStyle w:val="u9"/>
      </w:pPr>
      <w:r>
        <w:t>现有方法已经覆盖这条链路的多个局部环节，代码语义检索、仓库级代码生成、代码知识图谱、软件制品追踪和智能体工作流都形成了一定积累。</w:t>
      </w:r>
      <w:r>
        <w:t>Spec Kit</w:t>
      </w:r>
      <w:r>
        <w:t>、</w:t>
      </w:r>
      <w:r>
        <w:t>OpenSpec</w:t>
      </w:r>
      <w:r>
        <w:t>、</w:t>
      </w:r>
      <w:r>
        <w:t xml:space="preserve">Superpowers </w:t>
      </w:r>
      <w:r>
        <w:t>等工具也在工程实践中积累了各自的规范与变更制品。不过这些方法维护的核心对象不同，表</w:t>
      </w:r>
      <w:r>
        <w:t xml:space="preserve"> 1-1 </w:t>
      </w:r>
      <w:r>
        <w:t>列出代表性工作流工具与本文方法所维护的知识对象。</w:t>
      </w:r>
    </w:p>
    <w:p w14:paraId="3D3F2229" w14:textId="77777777" w:rsidR="00FB7CB5" w:rsidRDefault="00FB7CB5" w:rsidP="005B5EF9">
      <w:pPr>
        <w:pStyle w:val="ua"/>
      </w:pPr>
      <w:r>
        <w:t>表</w:t>
      </w:r>
      <w:r>
        <w:t xml:space="preserve">1-1 </w:t>
      </w:r>
      <w:r>
        <w:t>代表性工作流工具与本文方法的知识对象对比</w:t>
      </w:r>
    </w:p>
    <w:p w14:paraId="3A0E6027" w14:textId="77777777" w:rsidR="00FB7CB5" w:rsidRDefault="00FB7CB5" w:rsidP="005B5EF9">
      <w:pPr>
        <w:pStyle w:val="ua"/>
      </w:pPr>
      <w:r>
        <w:t>Table 1-1 Comparison of Representative Workflow Tools and the Proposed Method by Knowledge Object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50"/>
        <w:gridCol w:w="1750"/>
        <w:gridCol w:w="2250"/>
        <w:gridCol w:w="2487"/>
      </w:tblGrid>
      <w:tr w:rsidR="004F46AE" w14:paraId="31220ACA" w14:textId="77777777">
        <w:trPr>
          <w:cantSplit/>
          <w:tblHeader/>
          <w:jc w:val="center"/>
        </w:trPr>
        <w:tc>
          <w:tcPr>
            <w:tcW w:w="1450" w:type="dxa"/>
            <w:tcBorders>
              <w:top w:val="single" w:sz="12" w:space="0" w:color="000000"/>
              <w:left w:val="nil"/>
              <w:bottom w:val="single" w:sz="6" w:space="0" w:color="000000"/>
              <w:right w:val="nil"/>
            </w:tcBorders>
            <w:noWrap/>
            <w:vAlign w:val="center"/>
          </w:tcPr>
          <w:p w14:paraId="548B892A" w14:textId="77777777" w:rsidR="004F46AE" w:rsidRDefault="009B0610">
            <w:pPr>
              <w:pStyle w:val="ThesisTableText"/>
              <w:keepNext/>
              <w:jc w:val="center"/>
            </w:pPr>
            <w:r>
              <w:rPr>
                <w:b/>
                <w:bCs/>
              </w:rPr>
              <w:t>工具</w:t>
            </w:r>
          </w:p>
        </w:tc>
        <w:tc>
          <w:tcPr>
            <w:tcW w:w="1750" w:type="dxa"/>
            <w:tcBorders>
              <w:top w:val="single" w:sz="12" w:space="0" w:color="000000"/>
              <w:left w:val="nil"/>
              <w:bottom w:val="single" w:sz="6" w:space="0" w:color="000000"/>
              <w:right w:val="nil"/>
            </w:tcBorders>
            <w:vAlign w:val="center"/>
          </w:tcPr>
          <w:p w14:paraId="0819F7AA" w14:textId="77777777" w:rsidR="004F46AE" w:rsidRDefault="009B0610">
            <w:pPr>
              <w:pStyle w:val="ThesisTableText"/>
              <w:keepNext/>
              <w:jc w:val="center"/>
            </w:pPr>
            <w:r>
              <w:rPr>
                <w:b/>
                <w:bCs/>
              </w:rPr>
              <w:t>核心制品</w:t>
            </w:r>
            <w:r>
              <w:rPr>
                <w:b/>
                <w:bCs/>
              </w:rPr>
              <w:t>/</w:t>
            </w:r>
            <w:r>
              <w:rPr>
                <w:b/>
                <w:bCs/>
              </w:rPr>
              <w:t>对象</w:t>
            </w:r>
          </w:p>
        </w:tc>
        <w:tc>
          <w:tcPr>
            <w:tcW w:w="2250" w:type="dxa"/>
            <w:tcBorders>
              <w:top w:val="single" w:sz="12" w:space="0" w:color="000000"/>
              <w:left w:val="nil"/>
              <w:bottom w:val="single" w:sz="6" w:space="0" w:color="000000"/>
              <w:right w:val="nil"/>
            </w:tcBorders>
            <w:vAlign w:val="center"/>
          </w:tcPr>
          <w:p w14:paraId="673EDB58" w14:textId="77777777" w:rsidR="004F46AE" w:rsidRDefault="009B0610">
            <w:pPr>
              <w:pStyle w:val="ThesisTableText"/>
              <w:keepNext/>
              <w:jc w:val="center"/>
            </w:pPr>
            <w:r>
              <w:rPr>
                <w:b/>
                <w:bCs/>
              </w:rPr>
              <w:t>上下文组织的主要形式</w:t>
            </w:r>
          </w:p>
        </w:tc>
        <w:tc>
          <w:tcPr>
            <w:tcW w:w="2487" w:type="dxa"/>
            <w:tcBorders>
              <w:top w:val="single" w:sz="12" w:space="0" w:color="000000"/>
              <w:left w:val="nil"/>
              <w:bottom w:val="single" w:sz="6" w:space="0" w:color="000000"/>
              <w:right w:val="nil"/>
            </w:tcBorders>
            <w:vAlign w:val="center"/>
          </w:tcPr>
          <w:p w14:paraId="7171ADB6" w14:textId="77777777" w:rsidR="004F46AE" w:rsidRDefault="009B0610">
            <w:pPr>
              <w:pStyle w:val="ThesisTableText"/>
              <w:keepNext/>
              <w:jc w:val="center"/>
            </w:pPr>
            <w:r>
              <w:rPr>
                <w:b/>
                <w:bCs/>
              </w:rPr>
              <w:t>与本文的关系</w:t>
            </w:r>
          </w:p>
        </w:tc>
      </w:tr>
      <w:tr w:rsidR="004F46AE" w14:paraId="114E833D" w14:textId="77777777">
        <w:trPr>
          <w:cantSplit/>
          <w:jc w:val="center"/>
        </w:trPr>
        <w:tc>
          <w:tcPr>
            <w:tcW w:w="1450" w:type="dxa"/>
            <w:tcBorders>
              <w:top w:val="nil"/>
              <w:left w:val="nil"/>
              <w:bottom w:val="nil"/>
              <w:right w:val="nil"/>
            </w:tcBorders>
            <w:noWrap/>
            <w:vAlign w:val="center"/>
          </w:tcPr>
          <w:p w14:paraId="0204C1FA" w14:textId="77777777" w:rsidR="004F46AE" w:rsidRDefault="009B0610">
            <w:pPr>
              <w:pStyle w:val="ThesisTableText"/>
              <w:keepNext/>
              <w:jc w:val="center"/>
            </w:pPr>
            <w:r>
              <w:t>Spec Kit</w:t>
            </w:r>
          </w:p>
        </w:tc>
        <w:tc>
          <w:tcPr>
            <w:tcW w:w="1750" w:type="dxa"/>
            <w:tcBorders>
              <w:top w:val="nil"/>
              <w:left w:val="nil"/>
              <w:bottom w:val="nil"/>
              <w:right w:val="nil"/>
            </w:tcBorders>
            <w:vAlign w:val="center"/>
          </w:tcPr>
          <w:p w14:paraId="0B923817" w14:textId="77777777" w:rsidR="004F46AE" w:rsidRDefault="009B0610">
            <w:pPr>
              <w:pStyle w:val="ThesisTableText"/>
              <w:keepNext/>
            </w:pPr>
            <w:r>
              <w:t>项目规范</w:t>
            </w:r>
            <w:r>
              <w:t xml:space="preserve"> / Spec / Plan</w:t>
            </w:r>
          </w:p>
        </w:tc>
        <w:tc>
          <w:tcPr>
            <w:tcW w:w="2250" w:type="dxa"/>
            <w:tcBorders>
              <w:top w:val="nil"/>
              <w:left w:val="nil"/>
              <w:bottom w:val="nil"/>
              <w:right w:val="nil"/>
            </w:tcBorders>
            <w:vAlign w:val="center"/>
          </w:tcPr>
          <w:p w14:paraId="037E7A8A" w14:textId="77777777" w:rsidR="004F46AE" w:rsidRDefault="009B0610">
            <w:pPr>
              <w:pStyle w:val="ThesisTableText"/>
              <w:keepNext/>
            </w:pPr>
            <w:r>
              <w:t>规范制品与流程上下文</w:t>
            </w:r>
          </w:p>
        </w:tc>
        <w:tc>
          <w:tcPr>
            <w:tcW w:w="2487" w:type="dxa"/>
            <w:tcBorders>
              <w:top w:val="nil"/>
              <w:left w:val="nil"/>
              <w:bottom w:val="nil"/>
              <w:right w:val="nil"/>
            </w:tcBorders>
            <w:vAlign w:val="center"/>
          </w:tcPr>
          <w:p w14:paraId="262FC2BD" w14:textId="77777777" w:rsidR="004F46AE" w:rsidRDefault="009B0610">
            <w:pPr>
              <w:pStyle w:val="ThesisTableText"/>
              <w:keepNext/>
            </w:pPr>
            <w:r>
              <w:t>规范治理方向的对比对象</w:t>
            </w:r>
          </w:p>
        </w:tc>
      </w:tr>
      <w:tr w:rsidR="004F46AE" w14:paraId="78477494" w14:textId="77777777">
        <w:trPr>
          <w:cantSplit/>
          <w:jc w:val="center"/>
        </w:trPr>
        <w:tc>
          <w:tcPr>
            <w:tcW w:w="1450" w:type="dxa"/>
            <w:tcBorders>
              <w:top w:val="nil"/>
              <w:left w:val="nil"/>
              <w:bottom w:val="nil"/>
              <w:right w:val="nil"/>
            </w:tcBorders>
            <w:noWrap/>
            <w:vAlign w:val="center"/>
          </w:tcPr>
          <w:p w14:paraId="0C0D7F0C" w14:textId="77777777" w:rsidR="004F46AE" w:rsidRDefault="009B0610">
            <w:pPr>
              <w:pStyle w:val="ThesisTableText"/>
              <w:keepNext/>
              <w:jc w:val="center"/>
            </w:pPr>
            <w:r>
              <w:t>OpenSpec</w:t>
            </w:r>
          </w:p>
        </w:tc>
        <w:tc>
          <w:tcPr>
            <w:tcW w:w="1750" w:type="dxa"/>
            <w:tcBorders>
              <w:top w:val="nil"/>
              <w:left w:val="nil"/>
              <w:bottom w:val="nil"/>
              <w:right w:val="nil"/>
            </w:tcBorders>
            <w:vAlign w:val="center"/>
          </w:tcPr>
          <w:p w14:paraId="7CCFB890" w14:textId="77777777" w:rsidR="004F46AE" w:rsidRDefault="009B0610">
            <w:pPr>
              <w:pStyle w:val="ThesisTableText"/>
              <w:keepNext/>
            </w:pPr>
            <w:r>
              <w:t xml:space="preserve">Change / </w:t>
            </w:r>
            <w:r>
              <w:t>制品图</w:t>
            </w:r>
          </w:p>
        </w:tc>
        <w:tc>
          <w:tcPr>
            <w:tcW w:w="2250" w:type="dxa"/>
            <w:tcBorders>
              <w:top w:val="nil"/>
              <w:left w:val="nil"/>
              <w:bottom w:val="nil"/>
              <w:right w:val="nil"/>
            </w:tcBorders>
            <w:vAlign w:val="center"/>
          </w:tcPr>
          <w:p w14:paraId="47E857E9" w14:textId="77777777" w:rsidR="004F46AE" w:rsidRDefault="009B0610">
            <w:pPr>
              <w:pStyle w:val="ThesisTableText"/>
              <w:keepNext/>
            </w:pPr>
            <w:r>
              <w:t>变更制品与状态管理</w:t>
            </w:r>
          </w:p>
        </w:tc>
        <w:tc>
          <w:tcPr>
            <w:tcW w:w="2487" w:type="dxa"/>
            <w:tcBorders>
              <w:top w:val="nil"/>
              <w:left w:val="nil"/>
              <w:bottom w:val="nil"/>
              <w:right w:val="nil"/>
            </w:tcBorders>
            <w:vAlign w:val="center"/>
          </w:tcPr>
          <w:p w14:paraId="37815931" w14:textId="77777777" w:rsidR="004F46AE" w:rsidRDefault="009B0610">
            <w:pPr>
              <w:pStyle w:val="ThesisTableText"/>
              <w:keepNext/>
            </w:pPr>
            <w:r>
              <w:t>本文</w:t>
            </w:r>
            <w:r>
              <w:t xml:space="preserve"> Spec </w:t>
            </w:r>
            <w:r>
              <w:t>演化机制的参照</w:t>
            </w:r>
          </w:p>
        </w:tc>
      </w:tr>
      <w:tr w:rsidR="004F46AE" w14:paraId="40F35E95" w14:textId="77777777">
        <w:trPr>
          <w:cantSplit/>
          <w:jc w:val="center"/>
        </w:trPr>
        <w:tc>
          <w:tcPr>
            <w:tcW w:w="1450" w:type="dxa"/>
            <w:tcBorders>
              <w:top w:val="nil"/>
              <w:left w:val="nil"/>
              <w:bottom w:val="nil"/>
              <w:right w:val="nil"/>
            </w:tcBorders>
            <w:noWrap/>
            <w:vAlign w:val="center"/>
          </w:tcPr>
          <w:p w14:paraId="6850526A" w14:textId="77777777" w:rsidR="004F46AE" w:rsidRDefault="009B0610">
            <w:pPr>
              <w:pStyle w:val="ThesisTableText"/>
              <w:keepNext/>
              <w:jc w:val="center"/>
            </w:pPr>
            <w:r>
              <w:t>Superpowers</w:t>
            </w:r>
          </w:p>
        </w:tc>
        <w:tc>
          <w:tcPr>
            <w:tcW w:w="1750" w:type="dxa"/>
            <w:tcBorders>
              <w:top w:val="nil"/>
              <w:left w:val="nil"/>
              <w:bottom w:val="nil"/>
              <w:right w:val="nil"/>
            </w:tcBorders>
            <w:vAlign w:val="center"/>
          </w:tcPr>
          <w:p w14:paraId="6C76A810" w14:textId="77777777" w:rsidR="004F46AE" w:rsidRDefault="009B0610">
            <w:pPr>
              <w:pStyle w:val="ThesisTableText"/>
              <w:keepNext/>
            </w:pPr>
            <w:r>
              <w:t xml:space="preserve">Skill / Plan / </w:t>
            </w:r>
            <w:r>
              <w:t>子代理</w:t>
            </w:r>
          </w:p>
        </w:tc>
        <w:tc>
          <w:tcPr>
            <w:tcW w:w="2250" w:type="dxa"/>
            <w:tcBorders>
              <w:top w:val="nil"/>
              <w:left w:val="nil"/>
              <w:bottom w:val="nil"/>
              <w:right w:val="nil"/>
            </w:tcBorders>
            <w:vAlign w:val="center"/>
          </w:tcPr>
          <w:p w14:paraId="1F1A5BCF" w14:textId="77777777" w:rsidR="004F46AE" w:rsidRDefault="009B0610">
            <w:pPr>
              <w:pStyle w:val="ThesisTableText"/>
              <w:keepNext/>
            </w:pPr>
            <w:r>
              <w:t>执行工作流与任务上下文</w:t>
            </w:r>
          </w:p>
        </w:tc>
        <w:tc>
          <w:tcPr>
            <w:tcW w:w="2487" w:type="dxa"/>
            <w:tcBorders>
              <w:top w:val="nil"/>
              <w:left w:val="nil"/>
              <w:bottom w:val="nil"/>
              <w:right w:val="nil"/>
            </w:tcBorders>
            <w:vAlign w:val="center"/>
          </w:tcPr>
          <w:p w14:paraId="5140E08D" w14:textId="77777777" w:rsidR="004F46AE" w:rsidRDefault="009B0610">
            <w:pPr>
              <w:pStyle w:val="ThesisTableText"/>
              <w:keepNext/>
            </w:pPr>
            <w:r>
              <w:t>执行纪律方向的对比对象</w:t>
            </w:r>
          </w:p>
        </w:tc>
      </w:tr>
      <w:tr w:rsidR="004F46AE" w14:paraId="75302B4A" w14:textId="77777777">
        <w:trPr>
          <w:cantSplit/>
          <w:jc w:val="center"/>
        </w:trPr>
        <w:tc>
          <w:tcPr>
            <w:tcW w:w="1450" w:type="dxa"/>
            <w:tcBorders>
              <w:top w:val="nil"/>
              <w:left w:val="nil"/>
              <w:bottom w:val="single" w:sz="12" w:space="0" w:color="000000"/>
              <w:right w:val="nil"/>
            </w:tcBorders>
            <w:noWrap/>
            <w:vAlign w:val="center"/>
          </w:tcPr>
          <w:p w14:paraId="53806068" w14:textId="77777777" w:rsidR="004F46AE" w:rsidRDefault="009B0610">
            <w:pPr>
              <w:pStyle w:val="ThesisTableText"/>
              <w:jc w:val="center"/>
            </w:pPr>
            <w:r>
              <w:t>本文方法</w:t>
            </w:r>
          </w:p>
        </w:tc>
        <w:tc>
          <w:tcPr>
            <w:tcW w:w="1750" w:type="dxa"/>
            <w:tcBorders>
              <w:top w:val="nil"/>
              <w:left w:val="nil"/>
              <w:bottom w:val="single" w:sz="12" w:space="0" w:color="000000"/>
              <w:right w:val="nil"/>
            </w:tcBorders>
            <w:vAlign w:val="center"/>
          </w:tcPr>
          <w:p w14:paraId="7EFF4D4B" w14:textId="77777777" w:rsidR="004F46AE" w:rsidRDefault="009B0610">
            <w:pPr>
              <w:pStyle w:val="ThesisTableText"/>
            </w:pPr>
            <w:r>
              <w:t xml:space="preserve">Capability / Code / </w:t>
            </w:r>
            <w:r>
              <w:t>演化历史</w:t>
            </w:r>
          </w:p>
        </w:tc>
        <w:tc>
          <w:tcPr>
            <w:tcW w:w="2250" w:type="dxa"/>
            <w:tcBorders>
              <w:top w:val="nil"/>
              <w:left w:val="nil"/>
              <w:bottom w:val="single" w:sz="12" w:space="0" w:color="000000"/>
              <w:right w:val="nil"/>
            </w:tcBorders>
            <w:vAlign w:val="center"/>
          </w:tcPr>
          <w:p w14:paraId="23453C72" w14:textId="77777777" w:rsidR="004F46AE" w:rsidRDefault="009B0610">
            <w:pPr>
              <w:pStyle w:val="ThesisTableText"/>
            </w:pPr>
            <w:r>
              <w:t>持续维护的项目知识模型</w:t>
            </w:r>
          </w:p>
        </w:tc>
        <w:tc>
          <w:tcPr>
            <w:tcW w:w="2487" w:type="dxa"/>
            <w:tcBorders>
              <w:top w:val="nil"/>
              <w:left w:val="nil"/>
              <w:bottom w:val="single" w:sz="12" w:space="0" w:color="000000"/>
              <w:right w:val="nil"/>
            </w:tcBorders>
            <w:vAlign w:val="center"/>
          </w:tcPr>
          <w:p w14:paraId="322CA12E" w14:textId="77777777" w:rsidR="004F46AE" w:rsidRDefault="009B0610">
            <w:pPr>
              <w:pStyle w:val="ThesisTableText"/>
            </w:pPr>
            <w:r>
              <w:t>本文重点</w:t>
            </w:r>
          </w:p>
        </w:tc>
      </w:tr>
    </w:tbl>
    <w:p w14:paraId="53F99DF5" w14:textId="77777777" w:rsidR="00FB7CB5" w:rsidRDefault="00FB7CB5">
      <w:pPr>
        <w:pStyle w:val="u9"/>
      </w:pPr>
      <w:r>
        <w:t>从知识对象看，现有工作多以代码实体、架构依赖或</w:t>
      </w:r>
      <w:r>
        <w:t xml:space="preserve"> Issue/PR </w:t>
      </w:r>
      <w:r>
        <w:t>等仓库制品为中心。需求追踪和规格制品保存了需求侧的信息，但业务能力本身没有成为独立的知识对象，需求语义与代码实现之间的联系也就缺少稳定的挂靠</w:t>
      </w:r>
      <w:r>
        <w:lastRenderedPageBreak/>
        <w:t>点。从知识的生命周期看，</w:t>
      </w:r>
      <w:r>
        <w:t>CatCoder</w:t>
      </w:r>
      <w:r>
        <w:t>、</w:t>
      </w:r>
      <w:r>
        <w:t xml:space="preserve">TRIAD </w:t>
      </w:r>
      <w:r>
        <w:t>等检索与追踪方法主要服务当次补全或链接恢复，任务结束后结果便不再维护；程序血缘等方法虽然持续维护图结构，维护的仍是代码实体与制品之间的关系。</w:t>
      </w:r>
    </w:p>
    <w:p w14:paraId="2A2DA562" w14:textId="77777777" w:rsidR="00FB7CB5" w:rsidRDefault="00FB7CB5">
      <w:pPr>
        <w:pStyle w:val="u9"/>
      </w:pPr>
      <w:r>
        <w:t>从上下文进入任务的方式看，</w:t>
      </w:r>
      <w:r>
        <w:t>RAG</w:t>
      </w:r>
      <w:r>
        <w:t>、</w:t>
      </w:r>
      <w:r>
        <w:t xml:space="preserve">RepoHyper </w:t>
      </w:r>
      <w:r>
        <w:t>等方法在任务到来时检索并拼接相关片段，每个任务重新进行，知识不在任务之间传递；</w:t>
      </w:r>
      <w:r>
        <w:t>Spec Kit</w:t>
      </w:r>
      <w:r>
        <w:t>、</w:t>
      </w:r>
      <w:r>
        <w:t>OpenSpec</w:t>
      </w:r>
      <w:r>
        <w:t>、</w:t>
      </w:r>
      <w:r>
        <w:t xml:space="preserve">Superpowers </w:t>
      </w:r>
      <w:r>
        <w:t>用规格和变更制品约束开发过程，积累了项目认识，但这些积累主要面向流程检查与追踪，没有直接用于生成任务上下文。从对项目演化的响应看，</w:t>
      </w:r>
      <w:r>
        <w:t xml:space="preserve">OpenSpec </w:t>
      </w:r>
      <w:r>
        <w:t>以</w:t>
      </w:r>
      <w:r>
        <w:t xml:space="preserve"> Change </w:t>
      </w:r>
      <w:r>
        <w:t>管理制品演化，但规格变化与代码关系之间没有联动：规格变化不会触发代码关系的更新，图结构更新也不以需求为单元。</w:t>
      </w:r>
    </w:p>
    <w:p w14:paraId="342E713A" w14:textId="77777777" w:rsidR="00FB7CB5" w:rsidRDefault="00FB7CB5">
      <w:pPr>
        <w:pStyle w:val="u9"/>
      </w:pPr>
      <w:r>
        <w:t>综合这几个角度可以看到，如何把</w:t>
      </w:r>
      <w:r>
        <w:t xml:space="preserve"> Spec/Change </w:t>
      </w:r>
      <w:r>
        <w:t>作为知识演化单元，让业务能力处在需求语义和代码结构之间，在持续开发中维护这条联系，并据此生成受</w:t>
      </w:r>
      <w:r>
        <w:t xml:space="preserve"> Token </w:t>
      </w:r>
      <w:r>
        <w:t>预算约束的任务上下文，目前还没有形成统一的方法。本文因此不重新提出代码图谱或代码检索，而是研究需求规格、业务能力、代码结构、项目演化和任务上下文这条长期知识链在</w:t>
      </w:r>
      <w:r>
        <w:t xml:space="preserve"> AI </w:t>
      </w:r>
      <w:r>
        <w:t>编程智能体中的应用。</w:t>
      </w:r>
    </w:p>
    <w:p w14:paraId="74BA82A0" w14:textId="77777777" w:rsidR="004F46AE" w:rsidRDefault="009B0610">
      <w:pPr>
        <w:keepNext/>
        <w:keepLines/>
        <w:snapToGrid w:val="0"/>
        <w:spacing w:before="100" w:after="100"/>
        <w:jc w:val="center"/>
      </w:pPr>
      <w:r>
        <w:rPr>
          <w:noProof/>
        </w:rPr>
        <w:drawing>
          <wp:inline distT="0" distB="0" distL="0" distR="0" wp14:anchorId="2350BFC2" wp14:editId="6BD94160">
            <wp:extent cx="5040000" cy="2772000"/>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现有研究覆盖范围与本文定位.png"/>
                    <pic:cNvPicPr/>
                  </pic:nvPicPr>
                  <pic:blipFill>
                    <a:blip r:embed="rId21"/>
                    <a:stretch>
                      <a:fillRect/>
                    </a:stretch>
                  </pic:blipFill>
                  <pic:spPr>
                    <a:xfrm>
                      <a:off x="0" y="0"/>
                      <a:ext cx="5040000" cy="2772000"/>
                    </a:xfrm>
                    <a:prstGeom prst="rect">
                      <a:avLst/>
                    </a:prstGeom>
                  </pic:spPr>
                </pic:pic>
              </a:graphicData>
            </a:graphic>
          </wp:inline>
        </w:drawing>
      </w:r>
    </w:p>
    <w:p w14:paraId="32323C0C" w14:textId="77777777" w:rsidR="004F46AE" w:rsidRDefault="009B0610">
      <w:pPr>
        <w:pStyle w:val="u0"/>
        <w:numPr>
          <w:ilvl w:val="0"/>
          <w:numId w:val="0"/>
        </w:numPr>
      </w:pPr>
      <w:r>
        <w:t>图</w:t>
      </w:r>
      <w:r>
        <w:t xml:space="preserve">1-1 </w:t>
      </w:r>
      <w:r>
        <w:t>研究现状与本文方法</w:t>
      </w:r>
      <w:r>
        <w:br/>
        <w:t>Fig.1-1 Research Coverage and Positioning of This Thesis</w:t>
      </w:r>
    </w:p>
    <w:p w14:paraId="4C365F04" w14:textId="77777777" w:rsidR="00FB7CB5" w:rsidRDefault="00374AE7">
      <w:pPr>
        <w:pStyle w:val="u2"/>
      </w:pPr>
      <w:bookmarkStart w:id="21" w:name="_Toc243263710"/>
      <w:bookmarkStart w:id="22" w:name="_Toc243279193"/>
      <w:r>
        <w:t>研究内容</w:t>
      </w:r>
      <w:bookmarkEnd w:id="21"/>
      <w:bookmarkEnd w:id="22"/>
    </w:p>
    <w:p w14:paraId="5CE8014E" w14:textId="77777777" w:rsidR="00FB7CB5" w:rsidRDefault="00FB7CB5">
      <w:pPr>
        <w:pStyle w:val="u9"/>
      </w:pPr>
      <w:r>
        <w:t>智能体参与长期项目开发时，每次任务到来都要先在项目中搜索相关文件，把找到的内容组织成当前任务所需的上下文。上下文窗口放不下整个项目，搜索和组织就要分多轮进行；对话变长以后，早期找到的内容被挤出窗口，下一个任务又得重新搜索一遍。一项业务由哪些代码实现、上次为什么</w:t>
      </w:r>
      <w:r>
        <w:lastRenderedPageBreak/>
        <w:t>这么改，这些判断只留在当次对话里，任务结束就丢了。智能体始终在用临时搜索的结果干活，项目做得越久，重复搜索和重新理解的成本越高。</w:t>
      </w:r>
    </w:p>
    <w:p w14:paraId="4B86F9E8" w14:textId="77777777" w:rsidR="00FB7CB5" w:rsidRDefault="00FB7CB5">
      <w:pPr>
        <w:pStyle w:val="u9"/>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w:t>
      </w:r>
      <w:r>
        <w:t xml:space="preserve"> Token </w:t>
      </w:r>
      <w:r>
        <w:t>预算内组织成上下文；需求或代码发生变化后，只更新受影响的部分，不用从头再来。本文不改动大模型本身，也不替代智能体的运行框架，只研究交给模型的上下文如何组织。开发过程按</w:t>
      </w:r>
      <w:r>
        <w:t xml:space="preserve"> BRD</w:t>
      </w:r>
      <w:r>
        <w:t>（</w:t>
      </w:r>
      <w:r>
        <w:t>Business Requirements Document</w:t>
      </w:r>
      <w:r>
        <w:t>，业务需求文档）、</w:t>
      </w:r>
      <w:r>
        <w:t>PRD</w:t>
      </w:r>
      <w:r>
        <w:t>（</w:t>
      </w:r>
      <w:r>
        <w:t>Product Requirements Document</w:t>
      </w:r>
      <w:r>
        <w:t>，产品需求文档）、</w:t>
      </w:r>
      <w:r>
        <w:t>Design</w:t>
      </w:r>
      <w:r>
        <w:t>、</w:t>
      </w:r>
      <w:r>
        <w:t>Plan</w:t>
      </w:r>
      <w:r>
        <w:t>、</w:t>
      </w:r>
      <w:r>
        <w:t>Test</w:t>
      </w:r>
      <w:r>
        <w:t>、</w:t>
      </w:r>
      <w:r>
        <w:t xml:space="preserve">Apply </w:t>
      </w:r>
      <w:r>
        <w:t>六个阶段推进，每个阶段产出固定的文档，前一阶段完成后才能进入下一阶段；上下文在哪些阶段产生、哪些阶段使用，也随流程固定下来。本文核心研究内容如图</w:t>
      </w:r>
      <w:r>
        <w:t>1-2</w:t>
      </w:r>
      <w:r>
        <w:t>所示，涵盖以下四个层面。</w:t>
      </w:r>
    </w:p>
    <w:p w14:paraId="142E1AB1" w14:textId="77777777" w:rsidR="004F46AE" w:rsidRDefault="009B0610">
      <w:pPr>
        <w:keepNext/>
        <w:keepLines/>
        <w:snapToGrid w:val="0"/>
        <w:spacing w:before="100" w:after="100"/>
        <w:jc w:val="center"/>
      </w:pPr>
      <w:r>
        <w:rPr>
          <w:noProof/>
        </w:rPr>
        <w:drawing>
          <wp:inline distT="0" distB="0" distL="0" distR="0" wp14:anchorId="08AE0028" wp14:editId="1648B0D0">
            <wp:extent cx="5040000" cy="4088000"/>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核心研究内容.png"/>
                    <pic:cNvPicPr/>
                  </pic:nvPicPr>
                  <pic:blipFill>
                    <a:blip r:embed="rId22"/>
                    <a:stretch>
                      <a:fillRect/>
                    </a:stretch>
                  </pic:blipFill>
                  <pic:spPr>
                    <a:xfrm>
                      <a:off x="0" y="0"/>
                      <a:ext cx="5040000" cy="4088000"/>
                    </a:xfrm>
                    <a:prstGeom prst="rect">
                      <a:avLst/>
                    </a:prstGeom>
                  </pic:spPr>
                </pic:pic>
              </a:graphicData>
            </a:graphic>
          </wp:inline>
        </w:drawing>
      </w:r>
    </w:p>
    <w:p w14:paraId="47C2B0DF" w14:textId="77777777" w:rsidR="004F46AE" w:rsidRDefault="009B0610">
      <w:pPr>
        <w:pStyle w:val="u0"/>
        <w:numPr>
          <w:ilvl w:val="0"/>
          <w:numId w:val="0"/>
        </w:numPr>
      </w:pPr>
      <w:r>
        <w:t>图</w:t>
      </w:r>
      <w:r>
        <w:t xml:space="preserve">1-2 </w:t>
      </w:r>
      <w:r>
        <w:t>核心研究内容</w:t>
      </w:r>
      <w:r>
        <w:br/>
        <w:t>Fig.1-2 Core Research Content</w:t>
      </w:r>
    </w:p>
    <w:p w14:paraId="13083A2C" w14:textId="77777777" w:rsidR="00FB7CB5" w:rsidRDefault="00FB7CB5">
      <w:pPr>
        <w:pStyle w:val="u9"/>
      </w:pPr>
      <w:r>
        <w:t>（</w:t>
      </w:r>
      <w:r>
        <w:t>1</w:t>
      </w:r>
      <w:r>
        <w:t>）在知识建模层面，把业务能力和代码放进同一个项目知识模型。按文本或符号搜索代码，能找到相似的片段，却说不出一项业务由哪些代码实现、这些代码为什么这样组织。本文用</w:t>
      </w:r>
      <w:r>
        <w:t xml:space="preserve"> Spec </w:t>
      </w:r>
      <w:r>
        <w:t>描述业务能力，用多语言源码</w:t>
      </w:r>
      <w:r>
        <w:lastRenderedPageBreak/>
        <w:t>解析得到模块、文件和函数三级代码结构，再从文档、命名、语义和</w:t>
      </w:r>
      <w:r>
        <w:t xml:space="preserve"> Git </w:t>
      </w:r>
      <w:r>
        <w:t>历史四个方面收集业务与代码之间可能有关的证据，用</w:t>
      </w:r>
      <w:r>
        <w:t xml:space="preserve"> noisy-OR </w:t>
      </w:r>
      <w:r>
        <w:t>概率模型把多份证据合成一条关联边，每条边都能回看它来自哪类证据。图谱用</w:t>
      </w:r>
      <w:r>
        <w:t xml:space="preserve"> JSONL </w:t>
      </w:r>
      <w:r>
        <w:t>文件和本地向量索引保存，不需要单独部署数据库。后面的上下文生成和知识更新都建立在这份模型上。</w:t>
      </w:r>
    </w:p>
    <w:p w14:paraId="3DAC77AF" w14:textId="77777777" w:rsidR="00FB7CB5" w:rsidRDefault="00FB7CB5">
      <w:pPr>
        <w:pStyle w:val="u9"/>
      </w:pPr>
      <w:r>
        <w:t>（</w:t>
      </w:r>
      <w:r>
        <w:t>2</w:t>
      </w:r>
      <w:r>
        <w:t>）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容。这样得到的上下文来自持续维护的项目知识，而不是一次任务的临时拼接。</w:t>
      </w:r>
    </w:p>
    <w:p w14:paraId="1C785C47" w14:textId="77777777" w:rsidR="00FB7CB5" w:rsidRDefault="00FB7CB5">
      <w:pPr>
        <w:pStyle w:val="u9"/>
      </w:pPr>
      <w:r>
        <w:t>（</w:t>
      </w:r>
      <w:r>
        <w:t>3</w:t>
      </w:r>
      <w:r>
        <w:t>）在知识演化层面，让项目知识跟着需求一轮轮更新。图谱如果只在项目开始时建一次，几轮需求之后就过时了。本文把需求</w:t>
      </w:r>
      <w:r>
        <w:t xml:space="preserve"> Spec </w:t>
      </w:r>
      <w:r>
        <w:t>作为更新的触发单元：新项目先扫描源码、结合需求</w:t>
      </w:r>
      <w:r>
        <w:t xml:space="preserve"> Spec </w:t>
      </w:r>
      <w:r>
        <w:t>建立初始图谱；已有项目来了新需求，先把需求写成</w:t>
      </w:r>
      <w:r>
        <w:t xml:space="preserve"> Spec</w:t>
      </w:r>
      <w:r>
        <w:t>，再把它和已有能力关联起来，只更新受影响的代码关系，不用每次重建整个图谱。项目知识就这样随开发过程沉淀下来，后续任务可以直接调用。</w:t>
      </w:r>
    </w:p>
    <w:p w14:paraId="5078D241" w14:textId="77777777" w:rsidR="00FB7CB5" w:rsidRDefault="00FB7CB5">
      <w:pPr>
        <w:pStyle w:val="u9"/>
      </w:pPr>
      <w:r>
        <w:t>（</w:t>
      </w:r>
      <w:r>
        <w:t>4</w:t>
      </w:r>
      <w:r>
        <w:t>）在系统实现与方法验证层面，把上述做法做成</w:t>
      </w:r>
      <w:r>
        <w:t xml:space="preserve"> WPW </w:t>
      </w:r>
      <w:r>
        <w:t>系统，并在真实开发任务中检验。</w:t>
      </w:r>
      <w:r>
        <w:t xml:space="preserve">WPW </w:t>
      </w:r>
      <w:r>
        <w:t>分为</w:t>
      </w:r>
      <w:r>
        <w:t xml:space="preserve"> AI </w:t>
      </w:r>
      <w:r>
        <w:t>层、</w:t>
      </w:r>
      <w:r>
        <w:t>CLI</w:t>
      </w:r>
      <w:r>
        <w:t>（</w:t>
      </w:r>
      <w:r>
        <w:t>Command Line Interface</w:t>
      </w:r>
      <w:r>
        <w:t>，命令行界面）层和文件系统层，实现工作流、图谱构建、上下文生成、增量维护和可视化控制台五个模块，由控制台把工作流状态、图谱和上下文结果呈现在页面上。验证借助一套用</w:t>
      </w:r>
      <w:r>
        <w:t xml:space="preserve"> AI </w:t>
      </w:r>
      <w:r>
        <w:t>辅助开发完成的美食推荐系统，分三步开展：先做一组功能测试，检查各模块是否按预期运行；再设置基础搭建（</w:t>
      </w:r>
      <w:r>
        <w:t>T1</w:t>
      </w:r>
      <w:r>
        <w:t>）、业务核心（</w:t>
      </w:r>
      <w:r>
        <w:t>T2</w:t>
      </w:r>
      <w:r>
        <w:t>）、迭代增强（</w:t>
      </w:r>
      <w:r>
        <w:t>T3</w:t>
      </w:r>
      <w:r>
        <w:t>）和连续需求（</w:t>
      </w:r>
      <w:r>
        <w:t>T4</w:t>
      </w:r>
      <w:r>
        <w:t>）四类开发任务，共</w:t>
      </w:r>
      <w:r>
        <w:t xml:space="preserve"> 12 </w:t>
      </w:r>
      <w:r>
        <w:t>个任务，让</w:t>
      </w:r>
      <w:r>
        <w:t xml:space="preserve"> OpenSpec </w:t>
      </w:r>
      <w:r>
        <w:t>与</w:t>
      </w:r>
      <w:r>
        <w:t xml:space="preserve"> WPW </w:t>
      </w:r>
      <w:r>
        <w:t>从相同的前置版本出发完成同样的任务，比较任务完成情况、模型</w:t>
      </w:r>
      <w:r>
        <w:t xml:space="preserve"> Token </w:t>
      </w:r>
      <w:r>
        <w:t>消耗和执行耗时；最后在同一代码快照上开展项目场景检索与问答两组实验，检索实验包含</w:t>
      </w:r>
      <w:r>
        <w:t xml:space="preserve"> 100 </w:t>
      </w:r>
      <w:r>
        <w:t>个信息需求，问答实验包含</w:t>
      </w:r>
      <w:r>
        <w:t xml:space="preserve"> 100 </w:t>
      </w:r>
      <w:r>
        <w:t>个问题，均比较非</w:t>
      </w:r>
      <w:r>
        <w:t xml:space="preserve"> KG</w:t>
      </w:r>
      <w:r>
        <w:t>、</w:t>
      </w:r>
      <w:r>
        <w:t xml:space="preserve">WPW-Map </w:t>
      </w:r>
      <w:r>
        <w:t>和完整</w:t>
      </w:r>
      <w:r>
        <w:t xml:space="preserve"> WPW </w:t>
      </w:r>
      <w:r>
        <w:t>三种条件下的文件定位质量、回答正确性与上下文开销。评价指标和数据处理方式在实验前固定，结论以实际记录为准。</w:t>
      </w:r>
    </w:p>
    <w:p w14:paraId="4626E5DF" w14:textId="77777777" w:rsidR="00FB7CB5" w:rsidRDefault="00374AE7">
      <w:pPr>
        <w:pStyle w:val="u2"/>
      </w:pPr>
      <w:bookmarkStart w:id="23" w:name="_Toc243263711"/>
      <w:bookmarkStart w:id="24" w:name="_Toc243279194"/>
      <w:r>
        <w:t>论文组织结构</w:t>
      </w:r>
      <w:bookmarkEnd w:id="23"/>
      <w:bookmarkEnd w:id="24"/>
    </w:p>
    <w:p w14:paraId="5D4D892E" w14:textId="77777777" w:rsidR="00FB7CB5" w:rsidRDefault="00FB7CB5">
      <w:pPr>
        <w:pStyle w:val="u9"/>
      </w:pPr>
      <w:r>
        <w:t>本文共分为七章，各章内容安排如下。</w:t>
      </w:r>
    </w:p>
    <w:p w14:paraId="02949C81" w14:textId="77777777" w:rsidR="00FB7CB5" w:rsidRDefault="00FB7CB5">
      <w:pPr>
        <w:pStyle w:val="u9"/>
      </w:pPr>
      <w:r>
        <w:lastRenderedPageBreak/>
        <w:t>第</w:t>
      </w:r>
      <w:r>
        <w:t xml:space="preserve"> 1 </w:t>
      </w:r>
      <w:r>
        <w:t>章，引言。介绍研究背景与意义，梳理国内外研究现状，说明本文的研究内容。</w:t>
      </w:r>
    </w:p>
    <w:p w14:paraId="1A44BED5" w14:textId="77777777" w:rsidR="00FB7CB5" w:rsidRDefault="00FB7CB5">
      <w:pPr>
        <w:pStyle w:val="u9"/>
      </w:pPr>
      <w:r>
        <w:t>第</w:t>
      </w:r>
      <w:r>
        <w:t xml:space="preserve"> 2 </w:t>
      </w:r>
      <w:r>
        <w:t>章，相关技术与理论基础。介绍大语言模型的基本原理与能力边界，以及</w:t>
      </w:r>
      <w:r>
        <w:t xml:space="preserve"> AI </w:t>
      </w:r>
      <w:r>
        <w:t>编程智能体的规划、工具调用和多步执行模式；梳理面向软件工程的上下文获取、组织、压缩与记忆方法；说明知识图谱的构成与构建过程，以及语义匹配和图搜索等关键技术；最后介绍以规格为核心制品的</w:t>
      </w:r>
      <w:r>
        <w:t xml:space="preserve"> SDD </w:t>
      </w:r>
      <w:r>
        <w:t>方法及其代表性实现。</w:t>
      </w:r>
    </w:p>
    <w:p w14:paraId="5A59AD2C" w14:textId="77777777" w:rsidR="00FB7CB5" w:rsidRDefault="00FB7CB5">
      <w:pPr>
        <w:pStyle w:val="u9"/>
      </w:pPr>
      <w:r>
        <w:t>第</w:t>
      </w:r>
      <w:r>
        <w:t xml:space="preserve"> 3 </w:t>
      </w:r>
      <w:r>
        <w:t>章，面向</w:t>
      </w:r>
      <w:r>
        <w:t xml:space="preserve"> AI </w:t>
      </w:r>
      <w:r>
        <w:t>辅助开发的上下文工程方法。给出方法的总体框架，然后依次阐述知识建模、上下文生成、知识演化三项机制，以及将三者整合进开发过程的流程约束架构。</w:t>
      </w:r>
    </w:p>
    <w:p w14:paraId="3D555FE1" w14:textId="77777777" w:rsidR="00FB7CB5" w:rsidRDefault="00FB7CB5">
      <w:pPr>
        <w:pStyle w:val="u9"/>
      </w:pPr>
      <w:r>
        <w:t>第</w:t>
      </w:r>
      <w:r>
        <w:t xml:space="preserve"> 4 </w:t>
      </w:r>
      <w:r>
        <w:t>章，系统需求分析。分析</w:t>
      </w:r>
      <w:r>
        <w:t xml:space="preserve"> WPW </w:t>
      </w:r>
      <w:r>
        <w:t>系统的功能需求与非功能需求，明确系统的使用者、使用场景和约束条件。</w:t>
      </w:r>
    </w:p>
    <w:p w14:paraId="0F4C0DFD" w14:textId="77777777" w:rsidR="00FB7CB5" w:rsidRDefault="00FB7CB5">
      <w:pPr>
        <w:pStyle w:val="u9"/>
      </w:pPr>
      <w:r>
        <w:t>第</w:t>
      </w:r>
      <w:r>
        <w:t xml:space="preserve"> 5 </w:t>
      </w:r>
      <w:r>
        <w:t>章，系统设计与实现。说明方法如何落地为</w:t>
      </w:r>
      <w:r>
        <w:t xml:space="preserve"> WPW </w:t>
      </w:r>
      <w:r>
        <w:t>系统，包括三层架构以及工作流、图谱构建、上下文生成、增量维护和可视化控制台五个模块的设计与实现。</w:t>
      </w:r>
    </w:p>
    <w:p w14:paraId="73C14ED1" w14:textId="77777777" w:rsidR="00FB7CB5" w:rsidRDefault="00FB7CB5">
      <w:pPr>
        <w:pStyle w:val="u9"/>
      </w:pPr>
      <w:r>
        <w:t>第</w:t>
      </w:r>
      <w:r>
        <w:t xml:space="preserve"> 6 </w:t>
      </w:r>
      <w:r>
        <w:t>章，系统测试与结果分析。以美食推荐系统为统一实验载体，说明其业务规模、代码规模和实验条件；对</w:t>
      </w:r>
      <w:r>
        <w:t xml:space="preserve"> WPW </w:t>
      </w:r>
      <w:r>
        <w:t>系统进行功能测试，然后比较</w:t>
      </w:r>
      <w:r>
        <w:t xml:space="preserve"> WPW </w:t>
      </w:r>
      <w:r>
        <w:t>与</w:t>
      </w:r>
      <w:r>
        <w:t xml:space="preserve"> OpenSpec </w:t>
      </w:r>
      <w:r>
        <w:t>完成典型开发任务的效果与成本，并通过图谱增强的上下文获取对比考察代码定位环节的开销与回答质量，最后讨论结果的适用范围与局限。</w:t>
      </w:r>
    </w:p>
    <w:p w14:paraId="59F992B3" w14:textId="77777777" w:rsidR="00FB7CB5" w:rsidRDefault="00FB7CB5">
      <w:pPr>
        <w:pStyle w:val="u9"/>
      </w:pPr>
      <w:r>
        <w:t>第</w:t>
      </w:r>
      <w:r>
        <w:t xml:space="preserve"> 7 </w:t>
      </w:r>
      <w:r>
        <w:t>章，总结与展望。总结全文工作，展望后续研究方向。</w:t>
      </w:r>
    </w:p>
    <w:p w14:paraId="567DB0B9" w14:textId="77777777" w:rsidR="00FB7CB5" w:rsidRDefault="00374AE7">
      <w:pPr>
        <w:pStyle w:val="1"/>
      </w:pPr>
      <w:bookmarkStart w:id="25" w:name="_Toc243263712"/>
      <w:bookmarkStart w:id="26" w:name="_Toc243279195"/>
      <w:r>
        <w:lastRenderedPageBreak/>
        <w:t>相关技术与理论基础</w:t>
      </w:r>
      <w:bookmarkEnd w:id="25"/>
      <w:bookmarkEnd w:id="26"/>
    </w:p>
    <w:p w14:paraId="2EF17EED" w14:textId="77777777" w:rsidR="00FB7CB5" w:rsidRDefault="00FB7CB5">
      <w:pPr>
        <w:pStyle w:val="u9"/>
      </w:pPr>
      <w:r>
        <w:t>本文研究面向</w:t>
      </w:r>
      <w:r>
        <w:t xml:space="preserve"> AI </w:t>
      </w:r>
      <w:r>
        <w:t>辅助软件开发的图谱驱动上下文工程方法，并设计实现了</w:t>
      </w:r>
      <w:r>
        <w:t xml:space="preserve"> WPW </w:t>
      </w:r>
      <w:r>
        <w:t>原型系统。这一方法与系统建立在四类已有技术之上，本章依次介绍。大语言模型是</w:t>
      </w:r>
      <w:r>
        <w:t xml:space="preserve"> AI </w:t>
      </w:r>
      <w:r>
        <w:t>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w:t>
      </w:r>
      <w:r>
        <w:t xml:space="preserve">SDD </w:t>
      </w:r>
      <w:r>
        <w:t>开发方法提供了用规格与流程制品约束智能体开发过程的工程实践。这些技术共同构成后续章节方法设计与系统实现的理论基础。</w:t>
      </w:r>
    </w:p>
    <w:p w14:paraId="019F1C26" w14:textId="77777777" w:rsidR="00FB7CB5" w:rsidRDefault="00374AE7">
      <w:pPr>
        <w:pStyle w:val="u2"/>
      </w:pPr>
      <w:bookmarkStart w:id="27" w:name="_Toc243263713"/>
      <w:bookmarkStart w:id="28" w:name="_Toc243279196"/>
      <w:r>
        <w:t>大语言模型与</w:t>
      </w:r>
      <w:r>
        <w:t xml:space="preserve"> AI </w:t>
      </w:r>
      <w:r>
        <w:t>编程智能体</w:t>
      </w:r>
      <w:bookmarkEnd w:id="27"/>
      <w:bookmarkEnd w:id="28"/>
    </w:p>
    <w:p w14:paraId="50078D4F" w14:textId="77777777" w:rsidR="00FB7CB5" w:rsidRDefault="00374AE7">
      <w:pPr>
        <w:pStyle w:val="u3"/>
      </w:pPr>
      <w:bookmarkStart w:id="29" w:name="_Toc243263714"/>
      <w:bookmarkStart w:id="30" w:name="_Toc243279197"/>
      <w:r>
        <w:t>大语言模型的基本概念</w:t>
      </w:r>
      <w:bookmarkEnd w:id="29"/>
      <w:bookmarkEnd w:id="30"/>
    </w:p>
    <w:p w14:paraId="4CC4EFAF" w14:textId="77777777" w:rsidR="00FB7CB5" w:rsidRDefault="00FB7CB5">
      <w:pPr>
        <w:pStyle w:val="u9"/>
      </w:pPr>
      <w:r>
        <w:t xml:space="preserve">2017 </w:t>
      </w:r>
      <w:r>
        <w:t>年，</w:t>
      </w:r>
      <w:r>
        <w:t xml:space="preserve">Vaswani </w:t>
      </w:r>
      <w:r>
        <w:t>等人提出</w:t>
      </w:r>
      <w:r>
        <w:t xml:space="preserve"> Transformer </w:t>
      </w:r>
      <w:r>
        <w:t>架构</w:t>
      </w:r>
      <w:r>
        <w:rPr>
          <w:vertAlign w:val="superscript"/>
        </w:rPr>
        <w:t>[49]</w:t>
      </w:r>
      <w:r>
        <w:t>，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3A2BE5AA" w14:textId="77777777" w:rsidR="00FB7CB5" w:rsidRDefault="00FB7CB5">
      <w:pPr>
        <w:pStyle w:val="u9"/>
        <w:tabs>
          <w:tab w:val="center" w:pos="4252"/>
          <w:tab w:val="right" w:pos="8504"/>
        </w:tabs>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r>
      <w:r>
        <w:t>（</w:t>
      </w:r>
      <w:r>
        <w:t>2-1</w:t>
      </w:r>
      <w:r>
        <w:t>）</w:t>
      </w:r>
    </w:p>
    <w:p w14:paraId="41168379" w14:textId="77777777" w:rsidR="00FB7CB5" w:rsidRDefault="00FB7CB5">
      <w:pPr>
        <w:pStyle w:val="u9"/>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为键向量维度。自注意力摆脱了循环网络对顺序计算的依赖，使大规模并行训练成为可能。模型以</w:t>
      </w:r>
      <w:r>
        <w:t xml:space="preserve"> Token </w:t>
      </w:r>
      <w:r>
        <w:t>为基本单位处理文本与代码，单次交互可处理的信息总量由上下文窗口长度限定。经过大规模预训练以及指令微调、人类反馈优化等后训练过程，模型获得指令遵循、多轮对话、代码理解与生成等能力。</w:t>
      </w:r>
    </w:p>
    <w:p w14:paraId="17BE9532" w14:textId="77777777" w:rsidR="00FB7CB5" w:rsidRDefault="00FB7CB5">
      <w:pPr>
        <w:pStyle w:val="u9"/>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w:t>
      </w:r>
      <w:r>
        <w:lastRenderedPageBreak/>
        <w:t>时组织的上下文。其中第二类知识无法从模型参数中获得，只能通过外部机制持续供给。</w:t>
      </w:r>
    </w:p>
    <w:p w14:paraId="056E69A6" w14:textId="77777777" w:rsidR="00FB7CB5" w:rsidRDefault="00374AE7">
      <w:pPr>
        <w:pStyle w:val="u3"/>
      </w:pPr>
      <w:bookmarkStart w:id="31" w:name="_Toc243263715"/>
      <w:bookmarkStart w:id="32" w:name="_Toc243279198"/>
      <w:r>
        <w:t xml:space="preserve">AI </w:t>
      </w:r>
      <w:r>
        <w:t>编程智能体</w:t>
      </w:r>
      <w:bookmarkEnd w:id="31"/>
      <w:bookmarkEnd w:id="32"/>
    </w:p>
    <w:p w14:paraId="77D7A78B" w14:textId="77777777" w:rsidR="00FB7CB5" w:rsidRDefault="00FB7CB5">
      <w:pPr>
        <w:pStyle w:val="u9"/>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w:t>
      </w:r>
      <w:r>
        <w:t>Agent</w:t>
      </w:r>
      <w:r>
        <w:t>）正是为此出现的，它把大模型放进一个</w:t>
      </w:r>
      <w:r>
        <w:t>"</w:t>
      </w:r>
      <w:r>
        <w:t>观察</w:t>
      </w:r>
      <w:r>
        <w:t>—</w:t>
      </w:r>
      <w:r>
        <w:t>决策</w:t>
      </w:r>
      <w:r>
        <w:t>—</w:t>
      </w:r>
      <w:r>
        <w:t>行动</w:t>
      </w:r>
      <w:r>
        <w:t>"</w:t>
      </w:r>
      <w:r>
        <w:t>的循环里，模型每一步先决定做什么，再调用工具执行，观察执行结果后决定下一步。智能体要解决的问题，是让模型从</w:t>
      </w:r>
      <w:r>
        <w:t>"</w:t>
      </w:r>
      <w:r>
        <w:t>能回答</w:t>
      </w:r>
      <w:r>
        <w:t>"</w:t>
      </w:r>
      <w:r>
        <w:t>变成</w:t>
      </w:r>
      <w:r>
        <w:t>"</w:t>
      </w:r>
      <w:r>
        <w:t>能做事</w:t>
      </w:r>
      <w:r>
        <w:t>"</w:t>
      </w:r>
      <w:r>
        <w:t>：开发者给出任务目标，智能体自己拆分步骤、操作环境并把任务推进到完成。用于编程场景的智能体就是</w:t>
      </w:r>
      <w:r>
        <w:t xml:space="preserve"> AI </w:t>
      </w:r>
      <w:r>
        <w:t>编程智能体，它处理的是真实代码库上的定位、修改与验证。</w:t>
      </w:r>
    </w:p>
    <w:p w14:paraId="27438013" w14:textId="77777777" w:rsidR="00FB7CB5" w:rsidRDefault="00FB7CB5">
      <w:pPr>
        <w:pStyle w:val="u9"/>
      </w:pPr>
      <w:r>
        <w:t>这种循环要跑起来，依赖三项能力。规划指把任务目标拆成可执行的步骤，并在执行中根据结果调整；工具使用指模型以函数调用、命令执行等方式操作外部环境，</w:t>
      </w:r>
      <w:r>
        <w:t xml:space="preserve">ReAct </w:t>
      </w:r>
      <w:r>
        <w:t>把推理与行动交错组织，使模型边思考边观察地完成多步任务</w:t>
      </w:r>
      <w:r>
        <w:rPr>
          <w:vertAlign w:val="superscript"/>
        </w:rPr>
        <w:t>[50]</w:t>
      </w:r>
      <w:r>
        <w:t>，</w:t>
      </w:r>
      <w:r>
        <w:t xml:space="preserve">Toolformer </w:t>
      </w:r>
      <w:r>
        <w:t>表明模型可以在训练中自己学会何时调用工具</w:t>
      </w:r>
      <w:r>
        <w:rPr>
          <w:vertAlign w:val="superscript"/>
        </w:rPr>
        <w:t>[51]</w:t>
      </w:r>
      <w:r>
        <w:t>；记忆指跨步骤、跨会话保存和复用中间结果与历史经验。这些能力由</w:t>
      </w:r>
      <w:r>
        <w:t xml:space="preserve"> Agent </w:t>
      </w:r>
      <w:r>
        <w:t>运行框架（</w:t>
      </w:r>
      <w:r>
        <w:t>Agent Harness</w:t>
      </w:r>
      <w:r>
        <w:t>）封装为文件编辑、命令执行与状态维护接口，</w:t>
      </w:r>
      <w:r>
        <w:t xml:space="preserve">SWE-agent </w:t>
      </w:r>
      <w:r>
        <w:t>对这类智能体与计算机之间的接口做了系统研究</w:t>
      </w:r>
      <w:r>
        <w:rPr>
          <w:vertAlign w:val="superscript"/>
        </w:rPr>
        <w:t>[7]</w:t>
      </w:r>
      <w:r>
        <w:t>。在此类框架之上，工程界出现了</w:t>
      </w:r>
      <w:r>
        <w:t xml:space="preserve"> Devin</w:t>
      </w:r>
      <w:r>
        <w:rPr>
          <w:vertAlign w:val="superscript"/>
        </w:rPr>
        <w:t>[8]</w:t>
      </w:r>
      <w:r>
        <w:t>、</w:t>
      </w:r>
      <w:r>
        <w:t>OpenHands</w:t>
      </w:r>
      <w:r>
        <w:rPr>
          <w:vertAlign w:val="superscript"/>
        </w:rPr>
        <w:t>[9]</w:t>
      </w:r>
      <w:r>
        <w:t>、</w:t>
      </w:r>
      <w:r>
        <w:t>Claude Code</w:t>
      </w:r>
      <w:r>
        <w:rPr>
          <w:vertAlign w:val="superscript"/>
        </w:rPr>
        <w:t>[52]</w:t>
      </w:r>
      <w:r>
        <w:t xml:space="preserve"> </w:t>
      </w:r>
      <w:r>
        <w:t>等具备端到端任务执行能力的编程智能体。</w:t>
      </w:r>
    </w:p>
    <w:p w14:paraId="6395270D" w14:textId="77777777" w:rsidR="00FB7CB5" w:rsidRDefault="00FB7CB5">
      <w:pPr>
        <w:pStyle w:val="u9"/>
      </w:pPr>
      <w:r>
        <w:t>规划、工具调用和多步执行已有较成熟的工程基础，但智能体的产出与人类开发者相比仍有差距</w:t>
      </w:r>
      <w:r>
        <w:rPr>
          <w:vertAlign w:val="superscript"/>
        </w:rPr>
        <w:t>[24]</w:t>
      </w:r>
      <w:r>
        <w:t>，任务结果由执行能力和输入上下文质量共同决定。</w:t>
      </w:r>
    </w:p>
    <w:p w14:paraId="6C0808DE" w14:textId="77777777" w:rsidR="004F46AE" w:rsidRDefault="009B0610">
      <w:pPr>
        <w:keepNext/>
        <w:keepLines/>
        <w:snapToGrid w:val="0"/>
        <w:spacing w:before="100" w:after="100"/>
        <w:jc w:val="center"/>
      </w:pPr>
      <w:r>
        <w:rPr>
          <w:noProof/>
        </w:rPr>
        <w:lastRenderedPageBreak/>
        <w:drawing>
          <wp:inline distT="0" distB="0" distL="0" distR="0" wp14:anchorId="7DB3CA77" wp14:editId="756B2C31">
            <wp:extent cx="5040000" cy="2604000"/>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AI编程智能体的执行循环.png"/>
                    <pic:cNvPicPr/>
                  </pic:nvPicPr>
                  <pic:blipFill>
                    <a:blip r:embed="rId23"/>
                    <a:stretch>
                      <a:fillRect/>
                    </a:stretch>
                  </pic:blipFill>
                  <pic:spPr>
                    <a:xfrm>
                      <a:off x="0" y="0"/>
                      <a:ext cx="5040000" cy="2604000"/>
                    </a:xfrm>
                    <a:prstGeom prst="rect">
                      <a:avLst/>
                    </a:prstGeom>
                  </pic:spPr>
                </pic:pic>
              </a:graphicData>
            </a:graphic>
          </wp:inline>
        </w:drawing>
      </w:r>
    </w:p>
    <w:p w14:paraId="0B49231D" w14:textId="77777777" w:rsidR="004F46AE" w:rsidRDefault="009B0610">
      <w:pPr>
        <w:pStyle w:val="u0"/>
        <w:numPr>
          <w:ilvl w:val="0"/>
          <w:numId w:val="0"/>
        </w:numPr>
      </w:pPr>
      <w:r>
        <w:t>图</w:t>
      </w:r>
      <w:r>
        <w:t xml:space="preserve">2-1 AI </w:t>
      </w:r>
      <w:r>
        <w:t>编程智能体的执行循环</w:t>
      </w:r>
      <w:r>
        <w:br/>
        <w:t>Fig.2-1 Execution Loop of an AI Coding Agent</w:t>
      </w:r>
    </w:p>
    <w:p w14:paraId="0FD4C9C2" w14:textId="77777777" w:rsidR="00FB7CB5" w:rsidRDefault="00374AE7">
      <w:pPr>
        <w:pStyle w:val="u2"/>
      </w:pPr>
      <w:bookmarkStart w:id="33" w:name="_Toc243263716"/>
      <w:bookmarkStart w:id="34" w:name="_Toc243279199"/>
      <w:r>
        <w:t>面向软件工程的上下文工程</w:t>
      </w:r>
      <w:bookmarkEnd w:id="33"/>
      <w:bookmarkEnd w:id="34"/>
    </w:p>
    <w:p w14:paraId="714CD01F" w14:textId="77777777" w:rsidR="00FB7CB5" w:rsidRDefault="00FB7CB5">
      <w:pPr>
        <w:pStyle w:val="u9"/>
      </w:pPr>
      <w:r>
        <w:t>上下文工程指围绕智能体的任务目标，对外部知识、代码结构、执行状态等信息进行组织、选择、压缩与供给的方法，其处理环节可以概括为上下文的检索与生成、上下文处理以及上下文管理。在软件工程场景中，已有工作把上下文工程用于网络威胁情报知识图谱构建</w:t>
      </w:r>
      <w:r>
        <w:rPr>
          <w:vertAlign w:val="superscript"/>
        </w:rPr>
        <w:t>[46]</w:t>
      </w:r>
      <w:r>
        <w:t>，或把检索增强与智能体协同用于代码生成</w:t>
      </w:r>
      <w:r>
        <w:rPr>
          <w:vertAlign w:val="superscript"/>
        </w:rPr>
        <w:t>[41]</w:t>
      </w:r>
      <w:r>
        <w:t>。软件工程任务中的上下文通常是代码上下文，需求文档、接口定义、代码文件和测试用例分散在仓库各处。下面按代码上下文的处理链条介绍相关技术：先获取，再组织，然后说明为什么要控制、怎样控制。</w:t>
      </w:r>
    </w:p>
    <w:p w14:paraId="2AD91B64" w14:textId="77777777" w:rsidR="004F46AE" w:rsidRDefault="009B0610">
      <w:pPr>
        <w:keepNext/>
        <w:keepLines/>
        <w:snapToGrid w:val="0"/>
        <w:spacing w:before="100" w:after="100"/>
        <w:jc w:val="center"/>
      </w:pPr>
      <w:r>
        <w:rPr>
          <w:noProof/>
        </w:rPr>
        <w:drawing>
          <wp:inline distT="0" distB="0" distL="0" distR="0" wp14:anchorId="2B8B4279" wp14:editId="1881DA60">
            <wp:extent cx="5040000" cy="1960000"/>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代码上下文的处理链条.png"/>
                    <pic:cNvPicPr/>
                  </pic:nvPicPr>
                  <pic:blipFill>
                    <a:blip r:embed="rId24"/>
                    <a:stretch>
                      <a:fillRect/>
                    </a:stretch>
                  </pic:blipFill>
                  <pic:spPr>
                    <a:xfrm>
                      <a:off x="0" y="0"/>
                      <a:ext cx="5040000" cy="1960000"/>
                    </a:xfrm>
                    <a:prstGeom prst="rect">
                      <a:avLst/>
                    </a:prstGeom>
                  </pic:spPr>
                </pic:pic>
              </a:graphicData>
            </a:graphic>
          </wp:inline>
        </w:drawing>
      </w:r>
    </w:p>
    <w:p w14:paraId="65FC94FB" w14:textId="77777777" w:rsidR="004F46AE" w:rsidRDefault="009B0610">
      <w:pPr>
        <w:pStyle w:val="u0"/>
        <w:numPr>
          <w:ilvl w:val="0"/>
          <w:numId w:val="0"/>
        </w:numPr>
      </w:pPr>
      <w:r>
        <w:t>图</w:t>
      </w:r>
      <w:r>
        <w:t xml:space="preserve">2-2 </w:t>
      </w:r>
      <w:r>
        <w:t>代码上下文的处理链条</w:t>
      </w:r>
      <w:r>
        <w:br/>
        <w:t>Fig.2-2 Processing Chain of Code Context</w:t>
      </w:r>
    </w:p>
    <w:p w14:paraId="25EC503B" w14:textId="77777777" w:rsidR="00FB7CB5" w:rsidRDefault="00FB7CB5">
      <w:pPr>
        <w:pStyle w:val="u9"/>
      </w:pPr>
      <w:r>
        <w:t>代码上下文的获取围绕仓库展开。</w:t>
      </w:r>
      <w:r>
        <w:t xml:space="preserve">CoRAG </w:t>
      </w:r>
      <w:r>
        <w:t>进一步把抽象语法树检索与大模型结合用于代码重构</w:t>
      </w:r>
      <w:r>
        <w:rPr>
          <w:vertAlign w:val="superscript"/>
        </w:rPr>
        <w:t>[40]</w:t>
      </w:r>
      <w:r>
        <w:t>；检索增强生成在软件工程中的应用也已形成系统综述</w:t>
      </w:r>
      <w:r>
        <w:rPr>
          <w:vertAlign w:val="superscript"/>
        </w:rPr>
        <w:t>[30]</w:t>
      </w:r>
      <w:r>
        <w:t>。仓库级代码生成则把上下文获取与生成过程耦合起来。</w:t>
      </w:r>
      <w:r>
        <w:t xml:space="preserve">CodePlan </w:t>
      </w:r>
      <w:r>
        <w:lastRenderedPageBreak/>
        <w:t>用计划把仓库级修改拆成相互依赖的编辑链，按依赖顺序逐个执行</w:t>
      </w:r>
      <w:r>
        <w:rPr>
          <w:vertAlign w:val="superscript"/>
        </w:rPr>
        <w:t>[4]</w:t>
      </w:r>
      <w:r>
        <w:t>；</w:t>
      </w:r>
      <w:r>
        <w:t xml:space="preserve">RepoHyper </w:t>
      </w:r>
      <w:r>
        <w:t>构建仓库级代码结构超图，以</w:t>
      </w:r>
      <w:r>
        <w:t>"</w:t>
      </w:r>
      <w:r>
        <w:t>搜索</w:t>
      </w:r>
      <w:r>
        <w:t>—</w:t>
      </w:r>
      <w:r>
        <w:t>扩展</w:t>
      </w:r>
      <w:r>
        <w:t>—</w:t>
      </w:r>
      <w:r>
        <w:t>精炼</w:t>
      </w:r>
      <w:r>
        <w:t>"</w:t>
      </w:r>
      <w:r>
        <w:t>为补全位置选取相关子图</w:t>
      </w:r>
      <w:r>
        <w:rPr>
          <w:vertAlign w:val="superscript"/>
        </w:rPr>
        <w:t>[39]</w:t>
      </w:r>
      <w:r>
        <w:t>。</w:t>
      </w:r>
    </w:p>
    <w:p w14:paraId="75CEA240" w14:textId="77777777" w:rsidR="00FB7CB5" w:rsidRDefault="00FB7CB5">
      <w:pPr>
        <w:pStyle w:val="u9"/>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133361A5" w14:textId="77777777" w:rsidR="00FB7CB5" w:rsidRDefault="00FB7CB5">
      <w:pPr>
        <w:pStyle w:val="u9"/>
      </w:pPr>
      <w:r>
        <w:t>最直接的组织方式是把检索结果拼接进提示。</w:t>
      </w:r>
      <w:r>
        <w:t xml:space="preserve">RAG </w:t>
      </w:r>
      <w:r>
        <w:t>把生成过程拆成两步：先从外部知识库中检索与问题相关的内容，再把检索结果注入提示供模型生成答案</w:t>
      </w:r>
      <w:r>
        <w:rPr>
          <w:vertAlign w:val="superscript"/>
        </w:rPr>
        <w:t>[2]</w:t>
      </w:r>
      <w:r>
        <w:t>。模型由此可以按需读取参数之外的知识，知识更新不再依赖重新训练。国内研究从检索增强方法</w:t>
      </w:r>
      <w:r>
        <w:rPr>
          <w:vertAlign w:val="superscript"/>
        </w:rPr>
        <w:t>[31]</w:t>
      </w:r>
      <w:r>
        <w:t>、滑动窗口策略</w:t>
      </w:r>
      <w:r>
        <w:rPr>
          <w:vertAlign w:val="superscript"/>
        </w:rPr>
        <w:t>[32]</w:t>
      </w:r>
      <w:r>
        <w:t>、综述梳理</w:t>
      </w:r>
      <w:r>
        <w:rPr>
          <w:vertAlign w:val="superscript"/>
        </w:rPr>
        <w:t>[33]</w:t>
      </w:r>
      <w:r>
        <w:t>、知识服务</w:t>
      </w:r>
      <w:r>
        <w:rPr>
          <w:vertAlign w:val="superscript"/>
        </w:rPr>
        <w:t>[34]</w:t>
      </w:r>
      <w:r>
        <w:t>以及平行智能应用</w:t>
      </w:r>
      <w:r>
        <w:rPr>
          <w:vertAlign w:val="superscript"/>
        </w:rPr>
        <w:t>[35]</w:t>
      </w:r>
      <w:r>
        <w:t>等角度对</w:t>
      </w:r>
      <w:r>
        <w:t xml:space="preserve"> RAG </w:t>
      </w:r>
      <w:r>
        <w:t>进行了扩展。但拼接进提示的是切分后的平面文本片段，片段之间的结构关系不在其中。图结构检索则用实体</w:t>
      </w:r>
      <w:r>
        <w:t>—</w:t>
      </w:r>
      <w:r>
        <w:t>关系图组织知识，先从语料抽取实体与关系建图，再利用子图或社区结构回答需要跨文档综合的全局性问题。</w:t>
      </w:r>
      <w:r>
        <w:t xml:space="preserve">RAG </w:t>
      </w:r>
      <w:r>
        <w:t>与图结构检索两种组织方式的差异如图</w:t>
      </w:r>
      <w:r>
        <w:t xml:space="preserve"> 2-3 </w:t>
      </w:r>
      <w:r>
        <w:t>所示。图结构检索面向通用文档语料；软件项目的实体类型、关系语义和图谱更新方式有其自身特点，要在代码场景下专门设计。</w:t>
      </w:r>
    </w:p>
    <w:p w14:paraId="3535BC1A" w14:textId="77777777" w:rsidR="004F46AE" w:rsidRDefault="009B0610">
      <w:pPr>
        <w:keepNext/>
        <w:keepLines/>
        <w:snapToGrid w:val="0"/>
        <w:spacing w:before="100" w:after="100"/>
        <w:jc w:val="center"/>
      </w:pPr>
      <w:r>
        <w:rPr>
          <w:noProof/>
        </w:rPr>
        <w:drawing>
          <wp:inline distT="0" distB="0" distL="0" distR="0" wp14:anchorId="48A3541D" wp14:editId="3CDEC210">
            <wp:extent cx="5040000" cy="1232000"/>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3-RAG与图结构检索的检索方式对比.png"/>
                    <pic:cNvPicPr/>
                  </pic:nvPicPr>
                  <pic:blipFill>
                    <a:blip r:embed="rId25"/>
                    <a:stretch>
                      <a:fillRect/>
                    </a:stretch>
                  </pic:blipFill>
                  <pic:spPr>
                    <a:xfrm>
                      <a:off x="0" y="0"/>
                      <a:ext cx="5040000" cy="1232000"/>
                    </a:xfrm>
                    <a:prstGeom prst="rect">
                      <a:avLst/>
                    </a:prstGeom>
                  </pic:spPr>
                </pic:pic>
              </a:graphicData>
            </a:graphic>
          </wp:inline>
        </w:drawing>
      </w:r>
    </w:p>
    <w:p w14:paraId="697DFE05" w14:textId="77777777" w:rsidR="004F46AE" w:rsidRDefault="009B0610">
      <w:pPr>
        <w:pStyle w:val="u0"/>
        <w:numPr>
          <w:ilvl w:val="0"/>
          <w:numId w:val="0"/>
        </w:numPr>
      </w:pPr>
      <w:r>
        <w:t>图</w:t>
      </w:r>
      <w:r>
        <w:t xml:space="preserve">2-3 RAG </w:t>
      </w:r>
      <w:r>
        <w:t>与图结构检索的检索方式对比</w:t>
      </w:r>
      <w:r>
        <w:br/>
        <w:t>Fig.2-3 Comparison of Retrieval Schemes in RAG and Graph-Structured Retrieval</w:t>
      </w:r>
    </w:p>
    <w:p w14:paraId="2186F816" w14:textId="77777777" w:rsidR="00FB7CB5" w:rsidRDefault="00FB7CB5">
      <w:pPr>
        <w:pStyle w:val="u9"/>
      </w:pPr>
      <w:r>
        <w:t>无论拼接还是结构化组织，进入模型的内容都受上下文窗口约束，内容一多就要有所取舍。</w:t>
      </w:r>
    </w:p>
    <w:p w14:paraId="51E8178B" w14:textId="77777777" w:rsidR="00FB7CB5" w:rsidRDefault="00FB7CB5">
      <w:pPr>
        <w:pStyle w:val="u9"/>
      </w:pPr>
      <w:r>
        <w:t>窗口内的信息并不被同等利用。</w:t>
      </w:r>
      <w:r>
        <w:t>"Lost in the Middle"</w:t>
      </w:r>
      <w:r>
        <w:t>研究发现，相关信息位于长上下文中部时，模型对它的利用效果明显差于位于首尾的情况，呈</w:t>
      </w:r>
      <w:r>
        <w:t xml:space="preserve"> U </w:t>
      </w:r>
      <w:r>
        <w:t>形位置效应</w:t>
      </w:r>
      <w:r>
        <w:rPr>
          <w:vertAlign w:val="superscript"/>
        </w:rPr>
        <w:t>[5]</w:t>
      </w:r>
      <w:r>
        <w:t>。同时，处理开销与调用成本随输入规模增长，过大的输入还会稀释关键信息。名义窗口长度与有效利用长度之间的差距说明，上下文问题不只是容量问题，还包括相关内容的选择、组织与压缩问题。因此获取和组织之后，还要对进入模型的上下文加以控制。</w:t>
      </w:r>
    </w:p>
    <w:p w14:paraId="4FDC0823" w14:textId="77777777" w:rsidR="00FB7CB5" w:rsidRDefault="00FB7CB5">
      <w:pPr>
        <w:pStyle w:val="u9"/>
      </w:pPr>
      <w:r>
        <w:t>控制上下文的第一类手段是压缩，解决选定内容如何放进窗口的问题。抽取式压缩保留关键片段、删去冗余；生成式压缩把长文本改写成摘要；</w:t>
      </w:r>
      <w:r>
        <w:lastRenderedPageBreak/>
        <w:t xml:space="preserve">LLMLingua </w:t>
      </w:r>
      <w:r>
        <w:t>等提示压缩方法在尽量不损失任务效果的前提下系统性删减提示</w:t>
      </w:r>
      <w:r>
        <w:t xml:space="preserve"> Token</w:t>
      </w:r>
      <w:r>
        <w:rPr>
          <w:vertAlign w:val="superscript"/>
        </w:rPr>
        <w:t>[53]</w:t>
      </w:r>
      <w:r>
        <w:t>。这些方法主要面向自然语言文本做</w:t>
      </w:r>
      <w:r>
        <w:t xml:space="preserve"> Token </w:t>
      </w:r>
      <w:r>
        <w:t>级压缩。对于代码结构知识，压缩也可以先发生在图结构层，再落实到属性与序列化形式。</w:t>
      </w:r>
    </w:p>
    <w:p w14:paraId="4730FBFC" w14:textId="77777777" w:rsidR="00FB7CB5" w:rsidRDefault="00FB7CB5">
      <w:pPr>
        <w:pStyle w:val="u9"/>
      </w:pPr>
      <w:r>
        <w:t>压缩的效果可以用压缩率来度量：</w:t>
      </w:r>
    </w:p>
    <w:p w14:paraId="3D3FC126" w14:textId="77777777" w:rsidR="00FB7CB5" w:rsidRDefault="00FB7CB5">
      <w:pPr>
        <w:pStyle w:val="u9"/>
        <w:tabs>
          <w:tab w:val="center" w:pos="4252"/>
          <w:tab w:val="right" w:pos="8504"/>
        </w:tabs>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tab/>
      </w:r>
      <w:r>
        <w:t>（</w:t>
      </w:r>
      <w:r>
        <w:t>2-2</w:t>
      </w:r>
      <w:r>
        <w:t>）</w:t>
      </w:r>
    </w:p>
    <w:p w14:paraId="51E19709"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数。压缩率刻画输入规模的缩减，上下文的最终价值还取决于它对任务相关信息的覆盖程度，两者需要在预算约束下一起权衡。</w:t>
      </w:r>
    </w:p>
    <w:p w14:paraId="566C1201" w14:textId="77777777" w:rsidR="00FB7CB5" w:rsidRDefault="00FB7CB5">
      <w:pPr>
        <w:pStyle w:val="u9"/>
      </w:pPr>
      <w:r>
        <w:t>控制上下文的另一类手段是记忆。智能体记忆从时间维度扩展上下文，使智能体跨步骤、跨会话保存中间结果与历史经验</w:t>
      </w:r>
      <w:r>
        <w:rPr>
          <w:vertAlign w:val="superscript"/>
        </w:rPr>
        <w:t>[54]</w:t>
      </w:r>
      <w:r>
        <w:t>。</w:t>
      </w:r>
      <w:r>
        <w:t xml:space="preserve">Agent Workflow Memory </w:t>
      </w:r>
      <w:r>
        <w:t>从编码智能体的历史执行记录中提炼可复用的工作流知识，用于支持后续任务</w:t>
      </w:r>
      <w:r>
        <w:rPr>
          <w:vertAlign w:val="superscript"/>
        </w:rPr>
        <w:t>[55]</w:t>
      </w:r>
      <w:r>
        <w:t>。已有记忆研究多以会话或任务为组织单位，保存的是执行经验。一项业务由哪些代码实现、需求变化影响了哪些关系这类项目级知识，并不是通用记忆机制直接保存的对象。</w:t>
      </w:r>
    </w:p>
    <w:p w14:paraId="0AFB931F" w14:textId="77777777" w:rsidR="00FB7CB5" w:rsidRDefault="00FB7CB5">
      <w:pPr>
        <w:pStyle w:val="u9"/>
      </w:pPr>
      <w:r>
        <w:t>获取、组织与控制分别处理上下文的内容来源、结构形式和容量约束，记忆机制再从时间维度延伸，各自已有成熟积累。</w:t>
      </w:r>
    </w:p>
    <w:p w14:paraId="7047CF2C" w14:textId="77777777" w:rsidR="00FB7CB5" w:rsidRDefault="00374AE7">
      <w:pPr>
        <w:pStyle w:val="u2"/>
      </w:pPr>
      <w:bookmarkStart w:id="35" w:name="_Toc243263717"/>
      <w:bookmarkStart w:id="36" w:name="_Toc243279200"/>
      <w:r>
        <w:t>知识图谱基础</w:t>
      </w:r>
      <w:bookmarkEnd w:id="35"/>
      <w:bookmarkEnd w:id="36"/>
    </w:p>
    <w:p w14:paraId="0DE3ACB2" w14:textId="77777777" w:rsidR="00FB7CB5" w:rsidRDefault="00FB7CB5">
      <w:pPr>
        <w:pStyle w:val="u9"/>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7264D6BE" w14:textId="77777777" w:rsidR="00FB7CB5" w:rsidRDefault="00FB7CB5">
      <w:pPr>
        <w:pStyle w:val="u9"/>
      </w:pPr>
      <w:r>
        <w:t xml:space="preserve">2012 </w:t>
      </w:r>
      <w:r>
        <w:t>年谷歌为了提高搜索引擎的语义理解能力，正式提出知识图谱的概念。知识图谱用实体、关系和属性显式组织领域知识</w:t>
      </w:r>
      <w:r>
        <w:rPr>
          <w:vertAlign w:val="superscript"/>
        </w:rPr>
        <w:t>[37]</w:t>
      </w:r>
      <w:r>
        <w:t>：实体表示领域中的对象，关系表示对象之间的关联，属性描述对象的特征，一条知识通常表示为</w:t>
      </w:r>
      <w:r>
        <w:t xml:space="preserve"> &lt;</w:t>
      </w:r>
      <w:r>
        <w:t>头实体，关系，尾实体</w:t>
      </w:r>
      <w:r>
        <w:t xml:space="preserve">&gt; </w:t>
      </w:r>
      <w:r>
        <w:t>三元组。在软件项目中，模块、文件、函数都可以作为实体，包含、调用、实现等关系把实体连成网状结构，例如</w:t>
      </w:r>
      <w:r>
        <w:t xml:space="preserve"> &lt;</w:t>
      </w:r>
      <w:r>
        <w:t>收藏管理，实现，</w:t>
      </w:r>
      <w:r>
        <w:t xml:space="preserve">addFavorite&gt; </w:t>
      </w:r>
      <w:r>
        <w:t>表示</w:t>
      </w:r>
      <w:r>
        <w:t>"</w:t>
      </w:r>
      <w:r>
        <w:t>收藏管理</w:t>
      </w:r>
      <w:r>
        <w:t>"</w:t>
      </w:r>
      <w:r>
        <w:t>这项能力由</w:t>
      </w:r>
      <w:r>
        <w:t xml:space="preserve"> addFavorite </w:t>
      </w:r>
      <w:r>
        <w:t>函数实现，图</w:t>
      </w:r>
      <w:r>
        <w:t xml:space="preserve"> 2-4 </w:t>
      </w:r>
      <w:r>
        <w:t>给出了一个软件项目知识图谱的局部示例。以三元组为基本单元的组织方式使知识可以被结构化查询和关联推理。国内综述对知识图谱的概念、构建与应用进行了系统梳理</w:t>
      </w:r>
      <w:r>
        <w:rPr>
          <w:vertAlign w:val="superscript"/>
        </w:rPr>
        <w:t>[56]</w:t>
      </w:r>
      <w:r>
        <w:t>，并进一步讨论了知识图谱与大语言模型的融合</w:t>
      </w:r>
      <w:r>
        <w:rPr>
          <w:vertAlign w:val="superscript"/>
        </w:rPr>
        <w:t>[47]</w:t>
      </w:r>
      <w:r>
        <w:t>以及大模型驱动的图学习</w:t>
      </w:r>
      <w:r>
        <w:rPr>
          <w:vertAlign w:val="superscript"/>
        </w:rPr>
        <w:t>[48]</w:t>
      </w:r>
      <w:r>
        <w:t>。</w:t>
      </w:r>
    </w:p>
    <w:p w14:paraId="218F2C10" w14:textId="77777777" w:rsidR="004F46AE" w:rsidRDefault="009B0610">
      <w:pPr>
        <w:keepNext/>
        <w:keepLines/>
        <w:snapToGrid w:val="0"/>
        <w:spacing w:before="100" w:after="100"/>
        <w:jc w:val="center"/>
      </w:pPr>
      <w:r>
        <w:rPr>
          <w:noProof/>
        </w:rPr>
        <w:lastRenderedPageBreak/>
        <w:drawing>
          <wp:inline distT="0" distB="0" distL="0" distR="0" wp14:anchorId="48C7BE5F" wp14:editId="31DF2532">
            <wp:extent cx="5040000" cy="2688000"/>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4-软件项目知识图谱示例.png"/>
                    <pic:cNvPicPr/>
                  </pic:nvPicPr>
                  <pic:blipFill>
                    <a:blip r:embed="rId26"/>
                    <a:stretch>
                      <a:fillRect/>
                    </a:stretch>
                  </pic:blipFill>
                  <pic:spPr>
                    <a:xfrm>
                      <a:off x="0" y="0"/>
                      <a:ext cx="5040000" cy="2688000"/>
                    </a:xfrm>
                    <a:prstGeom prst="rect">
                      <a:avLst/>
                    </a:prstGeom>
                  </pic:spPr>
                </pic:pic>
              </a:graphicData>
            </a:graphic>
          </wp:inline>
        </w:drawing>
      </w:r>
    </w:p>
    <w:p w14:paraId="0C9A312A" w14:textId="77777777" w:rsidR="004F46AE" w:rsidRDefault="009B0610">
      <w:pPr>
        <w:pStyle w:val="u0"/>
        <w:numPr>
          <w:ilvl w:val="0"/>
          <w:numId w:val="0"/>
        </w:numPr>
      </w:pPr>
      <w:r>
        <w:t>图</w:t>
      </w:r>
      <w:r>
        <w:t xml:space="preserve">2-4 </w:t>
      </w:r>
      <w:r>
        <w:t>软件项目知识图谱示例</w:t>
      </w:r>
      <w:r>
        <w:br/>
        <w:t>Fig.2-4 An Example Knowledge Graph for a Software Project</w:t>
      </w:r>
    </w:p>
    <w:p w14:paraId="125CD973" w14:textId="77777777" w:rsidR="00FB7CB5" w:rsidRDefault="00FB7CB5">
      <w:pPr>
        <w:pStyle w:val="u9"/>
      </w:pPr>
      <w:r>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w:t>
      </w:r>
      <w:r>
        <w:t xml:space="preserve">Neo4j </w:t>
      </w:r>
      <w:r>
        <w:t>等图数据库提供成熟的图查询能力，基于文件的轻量存储在部署成本与数据可控性上占优。</w:t>
      </w:r>
    </w:p>
    <w:p w14:paraId="0F0EC54E" w14:textId="77777777" w:rsidR="00FB7CB5" w:rsidRDefault="00FB7CB5">
      <w:pPr>
        <w:pStyle w:val="u9"/>
      </w:pPr>
      <w:r>
        <w:t>知识以三元组形式存入图谱后，使用它的第一步是找到与当前任务相关的知识点。图谱中的实体以符号命名，任务描述则是自然语言，两者之间的对齐依靠语义匹配。</w:t>
      </w:r>
    </w:p>
    <w:p w14:paraId="44B40179" w14:textId="77777777" w:rsidR="00FB7CB5" w:rsidRDefault="00FB7CB5">
      <w:pPr>
        <w:pStyle w:val="u9"/>
      </w:pPr>
      <w:r>
        <w:t>嵌入向量是语义匹配的基础技术，它把文本或代码对象映射为低维稠密向量，使语义相近的对象在向量空间中相互邻近，如图</w:t>
      </w:r>
      <w:r>
        <w:t xml:space="preserve"> 2-5 </w:t>
      </w:r>
      <w:r>
        <w:t>所示。例如任务描述</w:t>
      </w:r>
      <w:r>
        <w:t>"</w:t>
      </w:r>
      <w:r>
        <w:t>为用户增加收藏功能</w:t>
      </w:r>
      <w:r>
        <w:t>"</w:t>
      </w:r>
      <w:r>
        <w:t>与能力规范</w:t>
      </w:r>
      <w:r>
        <w:t>"</w:t>
      </w:r>
      <w:r>
        <w:t>收藏管理</w:t>
      </w:r>
      <w:r>
        <w:t>"</w:t>
      </w:r>
      <w:r>
        <w:t>的向量距离，会小于它与</w:t>
      </w:r>
      <w:r>
        <w:t>"</w:t>
      </w:r>
      <w:r>
        <w:t>订单结算</w:t>
      </w:r>
      <w:r>
        <w:t>"</w:t>
      </w:r>
      <w:r>
        <w:t>的距离。</w:t>
      </w:r>
      <w:r>
        <w:t xml:space="preserve">BERT </w:t>
      </w:r>
      <w:r>
        <w:t>等预训练语言模型提升了句段级语义表示能力</w:t>
      </w:r>
      <w:r>
        <w:rPr>
          <w:vertAlign w:val="superscript"/>
        </w:rPr>
        <w:t>[57]</w:t>
      </w:r>
      <w:r>
        <w:t>；面向检索的文本嵌入模型把优化目标直接对齐为</w:t>
      </w:r>
      <w:r>
        <w:t>"</w:t>
      </w:r>
      <w:r>
        <w:t>相关文本向量相近</w:t>
      </w:r>
      <w:r>
        <w:t>"</w:t>
      </w:r>
      <w:r>
        <w:t>，</w:t>
      </w:r>
      <w:r>
        <w:t xml:space="preserve">C-Pack </w:t>
      </w:r>
      <w:r>
        <w:t>提出的</w:t>
      </w:r>
      <w:r>
        <w:t xml:space="preserve"> BGE </w:t>
      </w:r>
      <w:r>
        <w:t>系列是中文场景的代表</w:t>
      </w:r>
      <w:r>
        <w:rPr>
          <w:vertAlign w:val="superscript"/>
        </w:rPr>
        <w:t>[58]</w:t>
      </w:r>
      <w:r>
        <w:t>；代码侧，</w:t>
      </w:r>
      <w:r>
        <w:t xml:space="preserve">GraphCodeBERT </w:t>
      </w:r>
      <w:r>
        <w:t>把数据流信息融入代码预训练表示</w:t>
      </w:r>
      <w:r>
        <w:rPr>
          <w:vertAlign w:val="superscript"/>
        </w:rPr>
        <w:t>[3]</w:t>
      </w:r>
      <w:r>
        <w:t>。</w:t>
      </w:r>
    </w:p>
    <w:p w14:paraId="48A96B61" w14:textId="77777777" w:rsidR="004F46AE" w:rsidRDefault="009B0610">
      <w:pPr>
        <w:keepNext/>
        <w:keepLines/>
        <w:snapToGrid w:val="0"/>
        <w:spacing w:before="100" w:after="100"/>
        <w:jc w:val="center"/>
      </w:pPr>
      <w:r>
        <w:rPr>
          <w:noProof/>
        </w:rPr>
        <w:lastRenderedPageBreak/>
        <w:drawing>
          <wp:inline distT="0" distB="0" distL="0" distR="0" wp14:anchorId="58A2AB1B" wp14:editId="738B10A2">
            <wp:extent cx="5040000" cy="2654400"/>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5-嵌入向量空间中的语义邻近关系.png"/>
                    <pic:cNvPicPr/>
                  </pic:nvPicPr>
                  <pic:blipFill>
                    <a:blip r:embed="rId27"/>
                    <a:stretch>
                      <a:fillRect/>
                    </a:stretch>
                  </pic:blipFill>
                  <pic:spPr>
                    <a:xfrm>
                      <a:off x="0" y="0"/>
                      <a:ext cx="5040000" cy="2654400"/>
                    </a:xfrm>
                    <a:prstGeom prst="rect">
                      <a:avLst/>
                    </a:prstGeom>
                  </pic:spPr>
                </pic:pic>
              </a:graphicData>
            </a:graphic>
          </wp:inline>
        </w:drawing>
      </w:r>
    </w:p>
    <w:p w14:paraId="26893BB6" w14:textId="77777777" w:rsidR="004F46AE" w:rsidRDefault="009B0610">
      <w:pPr>
        <w:pStyle w:val="u0"/>
        <w:numPr>
          <w:ilvl w:val="0"/>
          <w:numId w:val="0"/>
        </w:numPr>
      </w:pPr>
      <w:r>
        <w:t>图</w:t>
      </w:r>
      <w:r>
        <w:t xml:space="preserve">2-5 </w:t>
      </w:r>
      <w:r>
        <w:t>嵌入向量空间中的语义邻近关系</w:t>
      </w:r>
      <w:r>
        <w:br/>
        <w:t>Fig.2-5 Semantic Proximity in the Embedding Vector Space</w:t>
      </w:r>
    </w:p>
    <w:p w14:paraId="79C475ED" w14:textId="77777777" w:rsidR="00FB7CB5" w:rsidRDefault="00FB7CB5">
      <w:pPr>
        <w:pStyle w:val="u9"/>
      </w:pPr>
      <w:r>
        <w:t>两个向量的语义相近程度用余弦相似度度量：</w:t>
      </w:r>
    </w:p>
    <w:p w14:paraId="00ED09E0" w14:textId="77777777" w:rsidR="00FB7CB5" w:rsidRDefault="00FB7CB5">
      <w:pPr>
        <w:pStyle w:val="u9"/>
        <w:tabs>
          <w:tab w:val="center" w:pos="4252"/>
          <w:tab w:val="right" w:pos="8504"/>
        </w:tabs>
      </w:pPr>
      <w:r>
        <w:tab/>
      </w:r>
      <m:oMath>
        <m:r>
          <m:rPr>
            <m:sty m:val="p"/>
          </m:rPr>
          <w:rPr>
            <w:rFonts w:ascii="Cambria Math" w:hAnsi="Cambria Math"/>
          </w:rPr>
          <m:t>sim</m:t>
        </m:r>
        <m:r>
          <w:rPr>
            <w:rFonts w:ascii="Cambria Math" w:hAnsi="Cambria Math"/>
          </w:rPr>
          <m:t>(u,v)=</m:t>
        </m:r>
        <m:f>
          <m:fPr>
            <m:ctrlPr>
              <w:rPr>
                <w:rFonts w:ascii="Cambria Math" w:hAnsi="Cambria Math"/>
              </w:rPr>
            </m:ctrlPr>
          </m:fPr>
          <m:num>
            <m:r>
              <w:rPr>
                <w:rFonts w:ascii="Cambria Math" w:hAnsi="Cambria Math"/>
              </w:rPr>
              <m:t>u·v</m:t>
            </m:r>
          </m:num>
          <m:den>
            <m:d>
              <m:dPr>
                <m:begChr m:val="‖"/>
                <m:sepChr m:val="‖"/>
                <m:endChr m:val="‖"/>
                <m:ctrlPr>
                  <w:rPr>
                    <w:rFonts w:ascii="Cambria Math" w:hAnsi="Cambria Math"/>
                  </w:rPr>
                </m:ctrlPr>
              </m:dPr>
              <m:e/>
              <m:e/>
              <m:e/>
            </m:d>
          </m:den>
        </m:f>
      </m:oMath>
      <w:r>
        <w:tab/>
      </w:r>
      <w:r>
        <w:t>（</w:t>
      </w:r>
      <w:r>
        <w:t>2-3</w:t>
      </w:r>
      <w:r>
        <w:t>）</w:t>
      </w:r>
    </w:p>
    <w:p w14:paraId="20A084C2" w14:textId="77777777" w:rsidR="00FB7CB5" w:rsidRDefault="00FB7CB5">
      <w:pPr>
        <w:pStyle w:val="u9"/>
      </w:pPr>
      <w:r>
        <w:t>其中</w:t>
      </w:r>
      <w:r>
        <w:t xml:space="preserve"> </w:t>
      </w:r>
      <m:oMath>
        <m:r>
          <w:rPr>
            <w:rFonts w:ascii="Cambria Math" w:hAnsi="Cambria Math"/>
          </w:rPr>
          <m:t>u</m:t>
        </m:r>
      </m:oMath>
      <w:r>
        <w:t>、</w:t>
      </w:r>
      <m:oMath>
        <m:r>
          <w:rPr>
            <w:rFonts w:ascii="Cambria Math" w:hAnsi="Cambria Math"/>
          </w:rPr>
          <m:t>v</m:t>
        </m:r>
      </m:oMath>
      <w:r>
        <w:t xml:space="preserve"> </w:t>
      </w:r>
      <w:r>
        <w:t>为两个对象的嵌入向量，</w:t>
      </w:r>
      <m:oMath>
        <m:r>
          <m:rPr>
            <m:sty m:val="p"/>
          </m:rPr>
          <w:rPr>
            <w:rFonts w:ascii="Cambria Math" w:hAnsi="Cambria Math"/>
          </w:rPr>
          <m:t>sim</m:t>
        </m:r>
        <m:r>
          <w:rPr>
            <w:rFonts w:ascii="Cambria Math" w:hAnsi="Cambria Math"/>
          </w:rPr>
          <m:t>(u,v)</m:t>
        </m:r>
      </m:oMath>
      <w:r>
        <w:t xml:space="preserve"> </w:t>
      </w:r>
      <w:r>
        <w:t>取值越接近</w:t>
      </w:r>
      <w:r>
        <w:t xml:space="preserve"> 1</w:t>
      </w:r>
      <w:r>
        <w:t>，表示两者语义越相近。工程上借助近似最近邻索引加速大规模向量检索。</w:t>
      </w:r>
    </w:p>
    <w:p w14:paraId="4911CAAA" w14:textId="77777777" w:rsidR="00FB7CB5" w:rsidRDefault="00FB7CB5">
      <w:pPr>
        <w:pStyle w:val="u9"/>
      </w:pPr>
      <w:r>
        <w:t>语义匹配给出的是与任务最相近的入口节点。与任务相关的知识通常不止一个节点，而是入口周围的一片连通区域，要把这个范围有效地找出来，需要借助图结构与图搜索。</w:t>
      </w:r>
    </w:p>
    <w:p w14:paraId="4A98A5F9" w14:textId="77777777" w:rsidR="00FB7CB5" w:rsidRDefault="00FB7CB5">
      <w:pPr>
        <w:pStyle w:val="u9"/>
      </w:pPr>
      <w:r>
        <w:t>在图上圈定范围，先要用图模型描述结构。图由节点和边组成，边带有方向的图称为有向图，不含环路的有向图称为</w:t>
      </w:r>
      <w:r>
        <w:t xml:space="preserve"> DAG</w:t>
      </w:r>
      <w:r>
        <w:t>（</w:t>
      </w:r>
      <w:r>
        <w:t>Directed Acyclic Graph</w:t>
      </w:r>
      <w:r>
        <w:t>，有向无环图）。</w:t>
      </w:r>
      <w:r>
        <w:t xml:space="preserve">DAG </w:t>
      </w:r>
      <w:r>
        <w:t>可以表达对象之间的先后依赖，若从节点</w:t>
      </w:r>
      <w:r>
        <w:t xml:space="preserve"> A </w:t>
      </w:r>
      <w:r>
        <w:t>到节点</w:t>
      </w:r>
      <w:r>
        <w:t xml:space="preserve"> B </w:t>
      </w:r>
      <w:r>
        <w:t>存在有向路径，</w:t>
      </w:r>
      <w:r>
        <w:t xml:space="preserve">A </w:t>
      </w:r>
      <w:r>
        <w:t>就是</w:t>
      </w:r>
      <w:r>
        <w:t xml:space="preserve"> B </w:t>
      </w:r>
      <w:r>
        <w:t>的前置。</w:t>
      </w:r>
    </w:p>
    <w:p w14:paraId="5D242B41" w14:textId="77777777" w:rsidR="00FB7CB5" w:rsidRDefault="00FB7CB5">
      <w:pPr>
        <w:pStyle w:val="u9"/>
      </w:pPr>
      <w:r>
        <w:t>图搜索是在图上圈定范围的基础操作。</w:t>
      </w:r>
      <w:r>
        <w:t>BFS</w:t>
      </w:r>
      <w:r>
        <w:t>（</w:t>
      </w:r>
      <w:r>
        <w:t>Breadth-First Search</w:t>
      </w:r>
      <w:r>
        <w:t>，宽度优先搜索）按与起点的距离逐层扩展节点，在无权图上可以找到最短路径；带权图上的经典方法有</w:t>
      </w:r>
      <w:r>
        <w:t xml:space="preserve"> Dijkstra </w:t>
      </w:r>
      <w:r>
        <w:t>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4F9C48BC" w14:textId="77777777" w:rsidR="00FB7CB5" w:rsidRDefault="00374AE7">
      <w:pPr>
        <w:pStyle w:val="u2"/>
      </w:pPr>
      <w:bookmarkStart w:id="37" w:name="_Toc243263718"/>
      <w:bookmarkStart w:id="38" w:name="_Toc243279201"/>
      <w:r>
        <w:t xml:space="preserve">SDD </w:t>
      </w:r>
      <w:r>
        <w:t>开发方法</w:t>
      </w:r>
      <w:bookmarkEnd w:id="37"/>
      <w:bookmarkEnd w:id="38"/>
    </w:p>
    <w:p w14:paraId="399F3242" w14:textId="77777777" w:rsidR="00FB7CB5" w:rsidRDefault="00FB7CB5">
      <w:pPr>
        <w:pStyle w:val="u9"/>
      </w:pPr>
      <w:r>
        <w:t xml:space="preserve">SDD </w:t>
      </w:r>
      <w:r>
        <w:t>是针对</w:t>
      </w:r>
      <w:r>
        <w:t xml:space="preserve"> AI </w:t>
      </w:r>
      <w:r>
        <w:t>开发过程约束问题形成的工作流路线，其共同点是把规格放在开发过程的组织核心，使开发活动围绕规格的编写、确认与实现展开。</w:t>
      </w:r>
      <w:r>
        <w:lastRenderedPageBreak/>
        <w:t>不同方法的严格程度不同，实践中形成规格先行、规格锚定、规格即事实源三种形态。后续研究考察了规格制品的实际作用：规格优先的智能体工作流已有实证研究</w:t>
      </w:r>
      <w:r>
        <w:rPr>
          <w:vertAlign w:val="superscript"/>
        </w:rPr>
        <w:t>[29]</w:t>
      </w:r>
      <w:r>
        <w:t>。这条路线已经解决的问题，是用规格与流程制品约束智能体行为、让开发过程可检查。</w:t>
      </w:r>
    </w:p>
    <w:p w14:paraId="2B57DF46" w14:textId="77777777" w:rsidR="00FB7CB5" w:rsidRDefault="00FB7CB5">
      <w:pPr>
        <w:pStyle w:val="u9"/>
      </w:pPr>
      <w:r>
        <w:t>工程社区已有多个代表性实现。</w:t>
      </w:r>
      <w:r>
        <w:t xml:space="preserve">GitHub Spec Kit </w:t>
      </w:r>
      <w:r>
        <w:t>以项目级治理为定位，围绕</w:t>
      </w:r>
      <w:r>
        <w:t xml:space="preserve"> Constitution</w:t>
      </w:r>
      <w:r>
        <w:t>（项目规范）、</w:t>
      </w:r>
      <w:r>
        <w:t>Specification</w:t>
      </w:r>
      <w:r>
        <w:t>（功能规格）、</w:t>
      </w:r>
      <w:r>
        <w:t>Plan</w:t>
      </w:r>
      <w:r>
        <w:t>（技术计划）和</w:t>
      </w:r>
      <w:r>
        <w:t xml:space="preserve"> Tasks</w:t>
      </w:r>
      <w:r>
        <w:t>（任务分解）四类制品组织开发，各阶段之间设</w:t>
      </w:r>
      <w:r>
        <w:t xml:space="preserve"> Clarify</w:t>
      </w:r>
      <w:r>
        <w:t>、</w:t>
      </w:r>
      <w:r>
        <w:t>Checklist</w:t>
      </w:r>
      <w:r>
        <w:t>、</w:t>
      </w:r>
      <w:r>
        <w:t>Analyze</w:t>
      </w:r>
      <w:r>
        <w:t>、</w:t>
      </w:r>
      <w:r>
        <w:t xml:space="preserve">Converge </w:t>
      </w:r>
      <w:r>
        <w:t>等质量门禁</w:t>
      </w:r>
      <w:r>
        <w:rPr>
          <w:vertAlign w:val="superscript"/>
        </w:rPr>
        <w:t>[14]</w:t>
      </w:r>
      <w:r>
        <w:t>。</w:t>
      </w:r>
      <w:r>
        <w:t xml:space="preserve">OpenSpec </w:t>
      </w:r>
      <w:r>
        <w:t>以变更管理为定位，以动作（</w:t>
      </w:r>
      <w:r>
        <w:t>Action</w:t>
      </w:r>
      <w:r>
        <w:t>）为中心建模工作流与制品图，把</w:t>
      </w:r>
      <w:r>
        <w:t xml:space="preserve"> Change </w:t>
      </w:r>
      <w:r>
        <w:t>作为软件演化的基本工作单元，围绕变更组织规格制品的生命周期，制品间的依赖关系作为使能条件而非强制关卡</w:t>
      </w:r>
      <w:r>
        <w:rPr>
          <w:vertAlign w:val="superscript"/>
        </w:rPr>
        <w:t>[16]</w:t>
      </w:r>
      <w:r>
        <w:t>。</w:t>
      </w:r>
      <w:r>
        <w:t xml:space="preserve">Superpowers </w:t>
      </w:r>
      <w:r>
        <w:t>以执行纪律为定位，用可组合技能和强制工作流约束智能体执行，覆盖需求澄清、计划编写、子代理驱动开发、测试驱动开发和多层代码审查等环节</w:t>
      </w:r>
      <w:r>
        <w:rPr>
          <w:vertAlign w:val="superscript"/>
        </w:rPr>
        <w:t>[15]</w:t>
      </w:r>
      <w:r>
        <w:t>。三者共同表明，用规格与流程制品约束智能体开发是可行路线。</w:t>
      </w:r>
    </w:p>
    <w:p w14:paraId="651D5D57" w14:textId="77777777" w:rsidR="00FB7CB5" w:rsidRDefault="00374AE7">
      <w:pPr>
        <w:pStyle w:val="u2"/>
      </w:pPr>
      <w:bookmarkStart w:id="39" w:name="_Toc243263719"/>
      <w:bookmarkStart w:id="40" w:name="_Toc243279202"/>
      <w:r>
        <w:t>本章小结</w:t>
      </w:r>
      <w:bookmarkEnd w:id="39"/>
      <w:bookmarkEnd w:id="40"/>
    </w:p>
    <w:p w14:paraId="3292B570" w14:textId="77777777" w:rsidR="00FB7CB5" w:rsidRDefault="00FB7CB5">
      <w:pPr>
        <w:pStyle w:val="u9"/>
      </w:pPr>
      <w:r>
        <w:t>本章介绍了本文方法与</w:t>
      </w:r>
      <w:r>
        <w:t xml:space="preserve"> WPW </w:t>
      </w:r>
      <w:r>
        <w:t>系统涉及的相关理论与关键技术。首先介绍了大语言模型的架构、能力边界和</w:t>
      </w:r>
      <w:r>
        <w:t xml:space="preserve"> AI </w:t>
      </w:r>
      <w:r>
        <w:t>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w:t>
      </w:r>
      <w:r>
        <w:t xml:space="preserve"> SDD </w:t>
      </w:r>
      <w:r>
        <w:t>开发方法的基本思想与代表性实现。这些技术分别对应方法设计与系统实现的不同侧面，为后续章节提供基础。</w:t>
      </w:r>
    </w:p>
    <w:p w14:paraId="41475391" w14:textId="77777777" w:rsidR="00FB7CB5" w:rsidRDefault="00374AE7">
      <w:pPr>
        <w:pStyle w:val="1"/>
      </w:pPr>
      <w:bookmarkStart w:id="41" w:name="_Toc243263720"/>
      <w:bookmarkStart w:id="42" w:name="_Toc243279203"/>
      <w:r>
        <w:lastRenderedPageBreak/>
        <w:t>面向</w:t>
      </w:r>
      <w:r>
        <w:t xml:space="preserve"> AI </w:t>
      </w:r>
      <w:r>
        <w:t>辅助开发的上下文工程方法</w:t>
      </w:r>
      <w:bookmarkEnd w:id="41"/>
      <w:bookmarkEnd w:id="42"/>
    </w:p>
    <w:p w14:paraId="685DBF42" w14:textId="77777777" w:rsidR="00FB7CB5" w:rsidRDefault="00FB7CB5">
      <w:pPr>
        <w:pStyle w:val="u9"/>
      </w:pPr>
      <w:r>
        <w:t>用</w:t>
      </w:r>
      <w:r>
        <w:t xml:space="preserve"> AI </w:t>
      </w:r>
      <w:r>
        <w:t>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6F7F4228" w14:textId="77777777" w:rsidR="00FB7CB5" w:rsidRDefault="00FB7CB5">
      <w:pPr>
        <w:pStyle w:val="u9"/>
      </w:pPr>
      <w:r>
        <w:t>本章针对这一现状提出面向</w:t>
      </w:r>
      <w:r>
        <w:t xml:space="preserve"> AI </w:t>
      </w:r>
      <w:r>
        <w:t>辅助开发的上下文工程方法，思路是把上下文供给从</w:t>
      </w:r>
      <w:r>
        <w:t>"</w:t>
      </w:r>
      <w:r>
        <w:t>按任务临场构造</w:t>
      </w:r>
      <w:r>
        <w:t>"</w:t>
      </w:r>
      <w:r>
        <w:t>变成</w:t>
      </w:r>
      <w:r>
        <w:t>"</w:t>
      </w:r>
      <w:r>
        <w:t>以持续维护的项目知识为底座</w:t>
      </w:r>
      <w:r>
        <w:t>"</w:t>
      </w:r>
      <w:r>
        <w:t>。方法先把项目知识组织起来：用能力规范描述项目的业务能力，用源码解析得到模块、文件、函数三级代码结构，再把业务能力和代码映射到同一张知识图谱里，形成能力</w:t>
      </w:r>
      <w:r>
        <w:t>-</w:t>
      </w:r>
      <w:r>
        <w:t>代码双层知识模型。任务到来时，上下文生成方法在图谱上定位与任务相关的部分，裁剪、压缩成不超过</w:t>
      </w:r>
      <w:r>
        <w:t xml:space="preserve"> Token </w:t>
      </w:r>
      <w:r>
        <w:t>预算的任务上下文交给智能体。需求完成归档时，当次开发产生的知识沉淀回能力规范，图谱只更新受影响的部分，项目知识随需求迭代持续积累。三项机制不是孤立运行的，六阶段流程约束架构把它们固定在</w:t>
      </w:r>
      <w:r>
        <w:t xml:space="preserve"> BRD</w:t>
      </w:r>
      <w:r>
        <w:t>、</w:t>
      </w:r>
      <w:r>
        <w:t>PRD</w:t>
      </w:r>
      <w:r>
        <w:t>、设计、计划、测试、实施的开发过程里，规定上下文在哪个阶段产生、被谁消费、何时更新。这样，上下文不再是每次任务重新搜索得来的临时产物，项目知识也不再随会话结束流失。</w:t>
      </w:r>
    </w:p>
    <w:p w14:paraId="0019EA0D" w14:textId="77777777" w:rsidR="00FB7CB5" w:rsidRDefault="00FB7CB5">
      <w:pPr>
        <w:pStyle w:val="u9"/>
      </w:pPr>
      <w:r>
        <w:t>方法由</w:t>
      </w:r>
      <w:r>
        <w:t xml:space="preserve"> WPW </w:t>
      </w:r>
      <w:r>
        <w:t>系统实现，其中知识组织与上下文生成机制接受实验评价，增量维护的长期效益不作独立实证结论。本章依次阐述方法总体框架、三项核心机制与流程约束架构。</w:t>
      </w:r>
    </w:p>
    <w:p w14:paraId="7D34AF63" w14:textId="77777777" w:rsidR="00FB7CB5" w:rsidRDefault="00374AE7">
      <w:pPr>
        <w:pStyle w:val="u2"/>
      </w:pPr>
      <w:bookmarkStart w:id="43" w:name="_Toc243263721"/>
      <w:bookmarkStart w:id="44" w:name="_Toc243279204"/>
      <w:r>
        <w:t>方法总体框架</w:t>
      </w:r>
      <w:bookmarkEnd w:id="43"/>
      <w:bookmarkEnd w:id="44"/>
    </w:p>
    <w:p w14:paraId="693971C8" w14:textId="77777777" w:rsidR="00FB7CB5" w:rsidRDefault="00374AE7">
      <w:pPr>
        <w:pStyle w:val="u3"/>
      </w:pPr>
      <w:bookmarkStart w:id="45" w:name="_Toc243263722"/>
      <w:bookmarkStart w:id="46" w:name="_Toc243279205"/>
      <w:r>
        <w:t>设计思路与总体闭环</w:t>
      </w:r>
      <w:bookmarkEnd w:id="45"/>
      <w:bookmarkEnd w:id="46"/>
    </w:p>
    <w:p w14:paraId="5BCF0735" w14:textId="77777777" w:rsidR="00FB7CB5" w:rsidRDefault="00FB7CB5">
      <w:pPr>
        <w:pStyle w:val="u9"/>
      </w:pPr>
      <w:r>
        <w:t>方法的出发点，是把开发过程中的上下文供给从</w:t>
      </w:r>
      <w:r>
        <w:t>"</w:t>
      </w:r>
      <w:r>
        <w:t>按任务临时构造、用后即弃</w:t>
      </w:r>
      <w:r>
        <w:t>"</w:t>
      </w:r>
      <w:r>
        <w:t>转变为</w:t>
      </w:r>
      <w:r>
        <w:t>"</w:t>
      </w:r>
      <w:r>
        <w:t>以持续维护的项目知识模型为底座</w:t>
      </w:r>
      <w:r>
        <w:t>"</w:t>
      </w:r>
      <w:r>
        <w:t>。方法的总体框架如图</w:t>
      </w:r>
      <w:r>
        <w:t>3-1</w:t>
      </w:r>
      <w:r>
        <w:t>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w:t>
      </w:r>
      <w:r>
        <w:lastRenderedPageBreak/>
        <w:t>序列化，产出任务级上下文供给智能体；智能体在流程约束下完成实施后，代码变更与需求归档又反馈回知识模型，触发关联的增量更新。项目知识由此随开发过程循环积累，而非随任务结束流失。</w:t>
      </w:r>
    </w:p>
    <w:p w14:paraId="30545844" w14:textId="77777777" w:rsidR="004F46AE" w:rsidRDefault="009B0610">
      <w:pPr>
        <w:keepNext/>
        <w:keepLines/>
        <w:snapToGrid w:val="0"/>
        <w:spacing w:before="100" w:after="100"/>
        <w:jc w:val="center"/>
      </w:pPr>
      <w:r>
        <w:rPr>
          <w:noProof/>
        </w:rPr>
        <w:drawing>
          <wp:inline distT="0" distB="0" distL="0" distR="0" wp14:anchorId="390A1149" wp14:editId="5245EFDD">
            <wp:extent cx="5040000" cy="3584000"/>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方法总体框架.png"/>
                    <pic:cNvPicPr/>
                  </pic:nvPicPr>
                  <pic:blipFill>
                    <a:blip r:embed="rId28"/>
                    <a:stretch>
                      <a:fillRect/>
                    </a:stretch>
                  </pic:blipFill>
                  <pic:spPr>
                    <a:xfrm>
                      <a:off x="0" y="0"/>
                      <a:ext cx="5040000" cy="3584000"/>
                    </a:xfrm>
                    <a:prstGeom prst="rect">
                      <a:avLst/>
                    </a:prstGeom>
                  </pic:spPr>
                </pic:pic>
              </a:graphicData>
            </a:graphic>
          </wp:inline>
        </w:drawing>
      </w:r>
    </w:p>
    <w:p w14:paraId="2ECB04A4" w14:textId="77777777" w:rsidR="004F46AE" w:rsidRDefault="009B0610">
      <w:pPr>
        <w:pStyle w:val="u0"/>
        <w:numPr>
          <w:ilvl w:val="0"/>
          <w:numId w:val="0"/>
        </w:numPr>
      </w:pPr>
      <w:r>
        <w:t>图</w:t>
      </w:r>
      <w:r>
        <w:t xml:space="preserve">3-1 </w:t>
      </w:r>
      <w:r>
        <w:t>方法总体框架</w:t>
      </w:r>
      <w:r>
        <w:br/>
        <w:t>Fig.3-1 Overall Framework of the Method</w:t>
      </w:r>
    </w:p>
    <w:p w14:paraId="3D7DDC8C" w14:textId="77777777" w:rsidR="00FB7CB5" w:rsidRDefault="00FB7CB5">
      <w:pPr>
        <w:pStyle w:val="u9"/>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2082BFF4" w14:textId="77777777" w:rsidR="00FB7CB5" w:rsidRDefault="00374AE7">
      <w:pPr>
        <w:pStyle w:val="u3"/>
      </w:pPr>
      <w:bookmarkStart w:id="47" w:name="_Toc243263723"/>
      <w:bookmarkStart w:id="48" w:name="_Toc243279206"/>
      <w:r>
        <w:t>机制构成与流程整合</w:t>
      </w:r>
      <w:bookmarkEnd w:id="47"/>
      <w:bookmarkEnd w:id="48"/>
    </w:p>
    <w:p w14:paraId="530AA5FE" w14:textId="77777777" w:rsidR="00FB7CB5" w:rsidRDefault="00FB7CB5">
      <w:pPr>
        <w:pStyle w:val="u9"/>
      </w:pPr>
      <w:r>
        <w:t>方法由知识建模、上下文生成、知识演化三项机制和作为整合框架的流程约束架构组成，四者分工不同。知识建模机制把业务能力和代码放进同一个项目知识模型：用能力规范描述业务能力，用源码解析得到模块、文件、函数三级结构，再把业务与代码之间的映射建立为图谱中的关联边，一项业务由哪些代码实现由此可以随时查询。上下文生成机制在任务到来时工作：</w:t>
      </w:r>
      <w:r>
        <w:lastRenderedPageBreak/>
        <w:t>按任务描述在图谱中选定入口节点，沿关联边扩展取出相关子图，再按</w:t>
      </w:r>
      <w:r>
        <w:t xml:space="preserve"> Token </w:t>
      </w:r>
      <w:r>
        <w:t>预算压缩成任务上下文交给智能体，上下文来自持续维护的项目知识，而不是当次任务的临时拼接。知识演化机制在需求完成时工作：以需求</w:t>
      </w:r>
      <w:r>
        <w:t xml:space="preserve"> Spec </w:t>
      </w:r>
      <w:r>
        <w:t>为更新单元，把当次开发产生的知识沉淀回能力规范，只重建图谱中受影响的部分，项目知识随需求一轮轮积累下来。流程约束架构不直接产生知识，它把三项机制固定进开发过程，规定上下文在哪个阶段产生、被谁消费、何时更新，使三项机制嵌入真实开发流程，而不是游离于开发之外的独立工具。</w:t>
      </w:r>
    </w:p>
    <w:p w14:paraId="5A8EDD82" w14:textId="77777777" w:rsidR="00FB7CB5" w:rsidRDefault="00FB7CB5">
      <w:pPr>
        <w:pStyle w:val="u9"/>
      </w:pPr>
      <w:r>
        <w:t>在验证设计上，实验部分分三步考察方法：先用一组功能测试检查系统实现与设计是否一致；再在任务级开发实验中，让</w:t>
      </w:r>
      <w:r>
        <w:t xml:space="preserve"> WPW </w:t>
      </w:r>
      <w:r>
        <w:t>与</w:t>
      </w:r>
      <w:r>
        <w:t xml:space="preserve"> OpenSpec </w:t>
      </w:r>
      <w:r>
        <w:t>从相同的前置版本出发完成同样的开发任务，比较任务完成情况、模型</w:t>
      </w:r>
      <w:r>
        <w:t xml:space="preserve"> Token </w:t>
      </w:r>
      <w:r>
        <w:t>消耗和执行耗时；最后在同一代码快照上，用相同的题集、评分规则和运行配置，分别在非</w:t>
      </w:r>
      <w:r>
        <w:t xml:space="preserve"> KG</w:t>
      </w:r>
      <w:r>
        <w:t>、</w:t>
      </w:r>
      <w:r>
        <w:t xml:space="preserve">WPW-Map </w:t>
      </w:r>
      <w:r>
        <w:t>和完整</w:t>
      </w:r>
      <w:r>
        <w:t xml:space="preserve"> WPW </w:t>
      </w:r>
      <w:r>
        <w:t>三种条件下运行项目场景检索与问答任务，比较文件定位质量、回答正确性和上下文开销。任务级比较同时包含流程、知识供给和上下文组织几个方面的差别，给出的是两套方法配置的整体结果；图谱在上下文获取环节的作用由第三步单独考察。流程约束在开发实验中作为共同基础，并通过过程记录说明其执行情况，而不与无流程方法混合比较。</w:t>
      </w:r>
      <w:r>
        <w:t xml:space="preserve">Spec </w:t>
      </w:r>
      <w:r>
        <w:t>增量维护作为系统能力保留，但本文不以单一项目中的短序列实验宣称其长期有效性。以下各节依次阐述三项核心机制，最后阐述将三者整合进开发过程的流程约束架构。</w:t>
      </w:r>
    </w:p>
    <w:p w14:paraId="35D4B512" w14:textId="77777777" w:rsidR="00FB7CB5" w:rsidRDefault="00374AE7">
      <w:pPr>
        <w:pStyle w:val="u2"/>
      </w:pPr>
      <w:bookmarkStart w:id="49" w:name="_Toc243263724"/>
      <w:bookmarkStart w:id="50" w:name="_Toc243279207"/>
      <w:r>
        <w:t>知识建模</w:t>
      </w:r>
      <w:bookmarkEnd w:id="49"/>
      <w:bookmarkEnd w:id="50"/>
    </w:p>
    <w:p w14:paraId="3C333C25" w14:textId="77777777" w:rsidR="00FB7CB5" w:rsidRDefault="00FB7CB5">
      <w:pPr>
        <w:pStyle w:val="u9"/>
      </w:pPr>
      <w:r>
        <w:t>本节的知识建模定位与以代码本身为建模对象的代码属性图（</w:t>
      </w:r>
      <w:r>
        <w:t>Code Property Graph</w:t>
      </w:r>
      <w:r>
        <w:t>）</w:t>
      </w:r>
      <w:r>
        <w:rPr>
          <w:vertAlign w:val="superscript"/>
        </w:rPr>
        <w:t>[36]</w:t>
      </w:r>
      <w:r>
        <w:t>等代码结构图谱不同：本文的知识模型在代码结构层之上引入业务能力层，将业务能力节点作为上层语义锚点，使模型不仅能够回答</w:t>
      </w:r>
      <w:r>
        <w:t>"</w:t>
      </w:r>
      <w:r>
        <w:t>代码结构是什么</w:t>
      </w:r>
      <w:r>
        <w:t>"</w:t>
      </w:r>
      <w:r>
        <w:t>，还能够回答</w:t>
      </w:r>
      <w:r>
        <w:t>"</w:t>
      </w:r>
      <w:r>
        <w:t>这段代码服务于什么业务能力</w:t>
      </w:r>
      <w:r>
        <w:t>"</w:t>
      </w:r>
      <w:r>
        <w:t>。这一定位针对现有研究的空白：智能体任务上下文的生成需要业务语义与代码结构的双重知识，而非单纯的代码关系图。</w:t>
      </w:r>
    </w:p>
    <w:p w14:paraId="149731A8" w14:textId="77777777" w:rsidR="00FB7CB5" w:rsidRDefault="00374AE7">
      <w:pPr>
        <w:pStyle w:val="u3"/>
      </w:pPr>
      <w:bookmarkStart w:id="51" w:name="_Toc243263725"/>
      <w:bookmarkStart w:id="52" w:name="_Toc243279208"/>
      <w:r>
        <w:t>本体设计：双层四层结构</w:t>
      </w:r>
      <w:bookmarkEnd w:id="51"/>
      <w:bookmarkEnd w:id="52"/>
    </w:p>
    <w:p w14:paraId="0758C82F" w14:textId="77777777" w:rsidR="00FB7CB5" w:rsidRDefault="00FB7CB5">
      <w:pPr>
        <w:pStyle w:val="u9"/>
      </w:pPr>
      <w:r>
        <w:t>知识模型采用</w:t>
      </w:r>
      <w:r>
        <w:t>"</w:t>
      </w:r>
      <w:r>
        <w:t>能力</w:t>
      </w:r>
      <w:r>
        <w:t>-</w:t>
      </w:r>
      <w:r>
        <w:t>结构</w:t>
      </w:r>
      <w:r>
        <w:t>"</w:t>
      </w:r>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740477DB" w14:textId="77777777" w:rsidR="00FB7CB5" w:rsidRDefault="00FB7CB5">
      <w:pPr>
        <w:pStyle w:val="u9"/>
      </w:pPr>
      <w:r>
        <w:lastRenderedPageBreak/>
        <w:t xml:space="preserve">C </w:t>
      </w:r>
      <w:r>
        <w:t>层节点的数据来源是能力规范。能力规范以</w:t>
      </w:r>
      <w:r>
        <w:t xml:space="preserve"> OpenSpec </w:t>
      </w:r>
      <w:r>
        <w:t>规格格式组织，每个能力对应一个子目录及其</w:t>
      </w:r>
      <w:r>
        <w:t xml:space="preserve"> spec.md </w:t>
      </w:r>
      <w:r>
        <w:t>文件，采用</w:t>
      </w:r>
      <w:r>
        <w:t xml:space="preserve"> Purpose</w:t>
      </w:r>
      <w:r>
        <w:t>（能力目的）、</w:t>
      </w:r>
      <w:r>
        <w:t>Requirements</w:t>
      </w:r>
      <w:r>
        <w:t>（需求条目）、</w:t>
      </w:r>
      <w:r>
        <w:t>Scenarios</w:t>
      </w:r>
      <w:r>
        <w:t>（验收场景）三段式结构，描述项目长期存在的业务能力（如</w:t>
      </w:r>
      <w:r>
        <w:t>"</w:t>
      </w:r>
      <w:r>
        <w:t>用户认证</w:t>
      </w:r>
      <w:r>
        <w:t>""</w:t>
      </w:r>
      <w:r>
        <w:t>订单管理</w:t>
      </w:r>
      <w:r>
        <w:t>"</w:t>
      </w:r>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6A770305" w14:textId="77777777" w:rsidR="00FB7CB5" w:rsidRDefault="00FB7CB5">
      <w:pPr>
        <w:pStyle w:val="u9"/>
      </w:pPr>
      <w:r>
        <w:t>结构层划分为三层而非单层或两层，是因为三个粒度分别对应智能体开发任务中的三类定位需求：模块层承担</w:t>
      </w:r>
      <w:r>
        <w:rPr>
          <w:b/>
        </w:rPr>
        <w:t>业务边界定位</w:t>
      </w:r>
      <w:r>
        <w:t>（影响范围分析</w:t>
      </w:r>
      <w:r>
        <w:t>--"</w:t>
      </w:r>
      <w:r>
        <w:t>该需求波及哪些业务模块</w:t>
      </w:r>
      <w:r>
        <w:t>"</w:t>
      </w:r>
      <w:r>
        <w:t>），文件层承担</w:t>
      </w:r>
      <w:r>
        <w:rPr>
          <w:b/>
        </w:rPr>
        <w:t>代码物理定位</w:t>
      </w:r>
      <w:r>
        <w:t>（文件检索</w:t>
      </w:r>
      <w:r>
        <w:t>--"</w:t>
      </w:r>
      <w:r>
        <w:t>修改发生在哪些文件</w:t>
      </w:r>
      <w:r>
        <w:t>"</w:t>
      </w:r>
      <w:r>
        <w:t>），元素层承担</w:t>
      </w:r>
      <w:r>
        <w:rPr>
          <w:b/>
        </w:rPr>
        <w:t>修改粒度定位</w:t>
      </w:r>
      <w:r>
        <w:t>（代码编辑</w:t>
      </w:r>
      <w:r>
        <w:t>--"</w:t>
      </w:r>
      <w:r>
        <w:t>具体修改哪个函数</w:t>
      </w:r>
      <w:r>
        <w:t>/</w:t>
      </w:r>
      <w:r>
        <w:t>类</w:t>
      </w:r>
      <w:r>
        <w:t>"</w:t>
      </w:r>
      <w:r>
        <w:t>）。三层缺一，任务上下文即缺失一级定位能力；</w:t>
      </w:r>
      <w:r>
        <w:t xml:space="preserve">C </w:t>
      </w:r>
      <w:r>
        <w:t>层则在三者之上提供业务语义锚点，使自然语言任务描述能够经</w:t>
      </w:r>
      <w:r>
        <w:t>"</w:t>
      </w:r>
      <w:r>
        <w:t>能力</w:t>
      </w:r>
      <w:r>
        <w:t xml:space="preserve"> -&gt; </w:t>
      </w:r>
      <w:r>
        <w:t>模块</w:t>
      </w:r>
      <w:r>
        <w:t xml:space="preserve"> -&gt; </w:t>
      </w:r>
      <w:r>
        <w:t>文件</w:t>
      </w:r>
      <w:r>
        <w:t xml:space="preserve"> -&gt; </w:t>
      </w:r>
      <w:r>
        <w:t>元素</w:t>
      </w:r>
      <w:r>
        <w:t>"</w:t>
      </w:r>
      <w:r>
        <w:t>的路径逐级落地到代码。</w:t>
      </w:r>
    </w:p>
    <w:p w14:paraId="72BBB765" w14:textId="77777777" w:rsidR="00FB7CB5" w:rsidRDefault="00FB7CB5">
      <w:pPr>
        <w:pStyle w:val="u9"/>
      </w:pPr>
      <w:r>
        <w:t>以</w:t>
      </w:r>
      <w:r>
        <w:t>"</w:t>
      </w:r>
      <w:r>
        <w:t>用户认证</w:t>
      </w:r>
      <w:r>
        <w:t>"</w:t>
      </w:r>
      <w:r>
        <w:t>能力为例：</w:t>
      </w:r>
      <w:r>
        <w:t xml:space="preserve">C </w:t>
      </w:r>
      <w:r>
        <w:t>层节点</w:t>
      </w:r>
      <w:r>
        <w:t xml:space="preserve"> user-auth</w:t>
      </w:r>
      <w:r>
        <w:t>（携带能力描述与功能条目）经</w:t>
      </w:r>
      <w:r>
        <w:t xml:space="preserve"> business_map </w:t>
      </w:r>
      <w:r>
        <w:t>边映射至</w:t>
      </w:r>
      <w:r>
        <w:t xml:space="preserve"> L1 </w:t>
      </w:r>
      <w:r>
        <w:t>模块</w:t>
      </w:r>
      <w:r>
        <w:t xml:space="preserve"> auth</w:t>
      </w:r>
      <w:r>
        <w:t>（</w:t>
      </w:r>
      <w:r>
        <w:t xml:space="preserve">business_map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login.vue </w:t>
      </w:r>
      <w:r>
        <w:t>与</w:t>
      </w:r>
      <w:r>
        <w:t xml:space="preserve"> auth.service.ts</w:t>
      </w:r>
      <w:r>
        <w:t>；</w:t>
      </w:r>
      <w:r>
        <w:t xml:space="preserve">login.vue </w:t>
      </w:r>
      <w:r>
        <w:t>经</w:t>
      </w:r>
      <w:r>
        <w:t xml:space="preserve"> contain </w:t>
      </w:r>
      <w:r>
        <w:t>边包含</w:t>
      </w:r>
      <w:r>
        <w:t xml:space="preserve"> L3 </w:t>
      </w:r>
      <w:r>
        <w:t>元素</w:t>
      </w:r>
      <w:r>
        <w:t xml:space="preserve"> handleLogin()</w:t>
      </w:r>
      <w:r>
        <w:t>（携带</w:t>
      </w:r>
      <w:r>
        <w:t xml:space="preserve"> filePath </w:t>
      </w:r>
      <w:r>
        <w:t>与</w:t>
      </w:r>
      <w:r>
        <w:t xml:space="preserve"> parentName </w:t>
      </w:r>
      <w:r>
        <w:t>属性）。当智能体接受</w:t>
      </w:r>
      <w:r>
        <w:t>"</w:t>
      </w:r>
      <w:r>
        <w:t>修改登录逻辑</w:t>
      </w:r>
      <w:r>
        <w:t>"</w:t>
      </w:r>
      <w:r>
        <w:t>类任务时，语义检索命中</w:t>
      </w:r>
      <w:r>
        <w:t xml:space="preserve"> user-auth </w:t>
      </w:r>
      <w:r>
        <w:t>能力节点后，即可沿该路径展开结构完整的任务上下文。</w:t>
      </w:r>
    </w:p>
    <w:p w14:paraId="2677A311" w14:textId="77777777" w:rsidR="00FB7CB5" w:rsidRDefault="00FB7CB5">
      <w:pPr>
        <w:pStyle w:val="u9"/>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business_map</w:t>
      </w:r>
      <w:r>
        <w:t>（业务映射）边连接，</w:t>
      </w:r>
      <w:r>
        <w:rPr>
          <w:b/>
        </w:rPr>
        <w:t>不使用</w:t>
      </w:r>
      <w:r>
        <w:rPr>
          <w:b/>
        </w:rPr>
        <w:t xml:space="preserve"> contain </w:t>
      </w:r>
      <w:r>
        <w:rPr>
          <w:b/>
        </w:rPr>
        <w:t>边</w:t>
      </w:r>
      <w:r>
        <w:t>--</w:t>
      </w:r>
      <w:r>
        <w:t>业务能力与代码结构是</w:t>
      </w:r>
      <w:r>
        <w:t>"</w:t>
      </w:r>
      <w:r>
        <w:t>映射</w:t>
      </w:r>
      <w:r>
        <w:t>"</w:t>
      </w:r>
      <w:r>
        <w:t>而非</w:t>
      </w:r>
      <w:r>
        <w:t>"</w:t>
      </w:r>
      <w:r>
        <w:t>包含</w:t>
      </w:r>
      <w:r>
        <w:t>"</w:t>
      </w:r>
      <w:r>
        <w:t>关系，这是本模型与单一层级代码图谱（如以文件系统包含关系为主体的代码属性图</w:t>
      </w:r>
      <w:r>
        <w:rPr>
          <w:vertAlign w:val="superscript"/>
        </w:rPr>
        <w:t>[36]</w:t>
      </w:r>
      <w:r>
        <w:t>）在语义上的本质区别，也是业务能力节点能够作为上层语义锚点参与检索与裁剪的前提。图谱的边类型定义如表</w:t>
      </w:r>
      <w:r>
        <w:t>3-1</w:t>
      </w:r>
      <w:r>
        <w:t>所示。</w:t>
      </w:r>
    </w:p>
    <w:p w14:paraId="56B782F0" w14:textId="77777777" w:rsidR="00FB7CB5" w:rsidRDefault="00FB7CB5" w:rsidP="005B5EF9">
      <w:pPr>
        <w:pStyle w:val="ua"/>
      </w:pPr>
      <w:r>
        <w:lastRenderedPageBreak/>
        <w:t>表</w:t>
      </w:r>
      <w:r>
        <w:t xml:space="preserve">3-1 </w:t>
      </w:r>
      <w:r>
        <w:t>图谱边类型</w:t>
      </w:r>
    </w:p>
    <w:p w14:paraId="59272121" w14:textId="77777777" w:rsidR="00FB7CB5" w:rsidRDefault="00FB7CB5" w:rsidP="005B5EF9">
      <w:pPr>
        <w:pStyle w:val="ua"/>
      </w:pPr>
      <w:r>
        <w:t>Table 3-1 Graph Edge Types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500"/>
        <w:gridCol w:w="1900"/>
        <w:gridCol w:w="1300"/>
        <w:gridCol w:w="1300"/>
        <w:gridCol w:w="1937"/>
      </w:tblGrid>
      <w:tr w:rsidR="004F46AE" w14:paraId="3D25397F" w14:textId="77777777">
        <w:trPr>
          <w:cantSplit/>
          <w:tblHeader/>
          <w:jc w:val="center"/>
        </w:trPr>
        <w:tc>
          <w:tcPr>
            <w:tcW w:w="1500" w:type="dxa"/>
            <w:tcBorders>
              <w:top w:val="single" w:sz="12" w:space="0" w:color="000000"/>
              <w:left w:val="nil"/>
              <w:bottom w:val="single" w:sz="6" w:space="0" w:color="000000"/>
              <w:right w:val="nil"/>
            </w:tcBorders>
            <w:vAlign w:val="center"/>
          </w:tcPr>
          <w:p w14:paraId="4D2ED710" w14:textId="77777777" w:rsidR="004F46AE" w:rsidRDefault="009B0610">
            <w:pPr>
              <w:pStyle w:val="ThesisTableText"/>
              <w:keepNext/>
              <w:jc w:val="center"/>
            </w:pPr>
            <w:r>
              <w:rPr>
                <w:b/>
                <w:bCs/>
              </w:rPr>
              <w:t>边类型</w:t>
            </w:r>
          </w:p>
        </w:tc>
        <w:tc>
          <w:tcPr>
            <w:tcW w:w="1900" w:type="dxa"/>
            <w:tcBorders>
              <w:top w:val="single" w:sz="12" w:space="0" w:color="000000"/>
              <w:left w:val="nil"/>
              <w:bottom w:val="single" w:sz="6" w:space="0" w:color="000000"/>
              <w:right w:val="nil"/>
            </w:tcBorders>
            <w:vAlign w:val="center"/>
          </w:tcPr>
          <w:p w14:paraId="18FD661E" w14:textId="77777777" w:rsidR="004F46AE" w:rsidRDefault="009B0610">
            <w:pPr>
              <w:pStyle w:val="ThesisTableText"/>
              <w:keepNext/>
              <w:jc w:val="center"/>
            </w:pPr>
            <w:r>
              <w:rPr>
                <w:b/>
                <w:bCs/>
              </w:rPr>
              <w:t>语义</w:t>
            </w:r>
          </w:p>
        </w:tc>
        <w:tc>
          <w:tcPr>
            <w:tcW w:w="1300" w:type="dxa"/>
            <w:tcBorders>
              <w:top w:val="single" w:sz="12" w:space="0" w:color="000000"/>
              <w:left w:val="nil"/>
              <w:bottom w:val="single" w:sz="6" w:space="0" w:color="000000"/>
              <w:right w:val="nil"/>
            </w:tcBorders>
            <w:vAlign w:val="center"/>
          </w:tcPr>
          <w:p w14:paraId="4C43568D" w14:textId="77777777" w:rsidR="004F46AE" w:rsidRDefault="009B0610">
            <w:pPr>
              <w:pStyle w:val="ThesisTableText"/>
              <w:keepNext/>
              <w:jc w:val="center"/>
            </w:pPr>
            <w:r>
              <w:rPr>
                <w:b/>
                <w:bCs/>
              </w:rPr>
              <w:t>方向</w:t>
            </w:r>
          </w:p>
        </w:tc>
        <w:tc>
          <w:tcPr>
            <w:tcW w:w="1300" w:type="dxa"/>
            <w:tcBorders>
              <w:top w:val="single" w:sz="12" w:space="0" w:color="000000"/>
              <w:left w:val="nil"/>
              <w:bottom w:val="single" w:sz="6" w:space="0" w:color="000000"/>
              <w:right w:val="nil"/>
            </w:tcBorders>
            <w:vAlign w:val="center"/>
          </w:tcPr>
          <w:p w14:paraId="4E5C4E44" w14:textId="77777777" w:rsidR="004F46AE" w:rsidRDefault="009B0610">
            <w:pPr>
              <w:pStyle w:val="ThesisTableText"/>
              <w:keepNext/>
              <w:jc w:val="center"/>
            </w:pPr>
            <w:r>
              <w:rPr>
                <w:b/>
                <w:bCs/>
              </w:rPr>
              <w:t>权重</w:t>
            </w:r>
          </w:p>
        </w:tc>
        <w:tc>
          <w:tcPr>
            <w:tcW w:w="1937" w:type="dxa"/>
            <w:tcBorders>
              <w:top w:val="single" w:sz="12" w:space="0" w:color="000000"/>
              <w:left w:val="nil"/>
              <w:bottom w:val="single" w:sz="6" w:space="0" w:color="000000"/>
              <w:right w:val="nil"/>
            </w:tcBorders>
            <w:vAlign w:val="center"/>
          </w:tcPr>
          <w:p w14:paraId="463367E3" w14:textId="77777777" w:rsidR="004F46AE" w:rsidRDefault="009B0610">
            <w:pPr>
              <w:pStyle w:val="ThesisTableText"/>
              <w:keepNext/>
              <w:jc w:val="center"/>
            </w:pPr>
            <w:r>
              <w:rPr>
                <w:b/>
                <w:bCs/>
              </w:rPr>
              <w:t>来源</w:t>
            </w:r>
          </w:p>
        </w:tc>
      </w:tr>
      <w:tr w:rsidR="004F46AE" w14:paraId="3B723046" w14:textId="77777777">
        <w:trPr>
          <w:cantSplit/>
          <w:jc w:val="center"/>
        </w:trPr>
        <w:tc>
          <w:tcPr>
            <w:tcW w:w="1500" w:type="dxa"/>
            <w:tcBorders>
              <w:top w:val="nil"/>
              <w:left w:val="nil"/>
              <w:bottom w:val="nil"/>
              <w:right w:val="nil"/>
            </w:tcBorders>
            <w:vAlign w:val="center"/>
          </w:tcPr>
          <w:p w14:paraId="581B824B" w14:textId="77777777" w:rsidR="004F46AE" w:rsidRDefault="009B0610">
            <w:pPr>
              <w:pStyle w:val="ThesisTableText"/>
              <w:keepNext/>
            </w:pPr>
            <w:r>
              <w:t>contain</w:t>
            </w:r>
          </w:p>
        </w:tc>
        <w:tc>
          <w:tcPr>
            <w:tcW w:w="1900" w:type="dxa"/>
            <w:tcBorders>
              <w:top w:val="nil"/>
              <w:left w:val="nil"/>
              <w:bottom w:val="nil"/>
              <w:right w:val="nil"/>
            </w:tcBorders>
            <w:vAlign w:val="center"/>
          </w:tcPr>
          <w:p w14:paraId="32626A30" w14:textId="77777777" w:rsidR="004F46AE" w:rsidRDefault="009B0610">
            <w:pPr>
              <w:pStyle w:val="ThesisTableText"/>
              <w:keepNext/>
            </w:pPr>
            <w:r>
              <w:t>层级包含（模块</w:t>
            </w:r>
            <w:r>
              <w:t>⊃</w:t>
            </w:r>
            <w:r>
              <w:t>文件</w:t>
            </w:r>
            <w:r>
              <w:t>⊃</w:t>
            </w:r>
            <w:r>
              <w:t>元素）</w:t>
            </w:r>
          </w:p>
        </w:tc>
        <w:tc>
          <w:tcPr>
            <w:tcW w:w="1300" w:type="dxa"/>
            <w:tcBorders>
              <w:top w:val="nil"/>
              <w:left w:val="nil"/>
              <w:bottom w:val="nil"/>
              <w:right w:val="nil"/>
            </w:tcBorders>
            <w:vAlign w:val="center"/>
          </w:tcPr>
          <w:p w14:paraId="04907F58" w14:textId="77777777" w:rsidR="004F46AE" w:rsidRDefault="009B0610">
            <w:pPr>
              <w:pStyle w:val="ThesisTableText"/>
              <w:keepNext/>
            </w:pPr>
            <w:r>
              <w:t>上层</w:t>
            </w:r>
            <w:r>
              <w:t xml:space="preserve"> -&gt; </w:t>
            </w:r>
            <w:r>
              <w:t>下层</w:t>
            </w:r>
          </w:p>
        </w:tc>
        <w:tc>
          <w:tcPr>
            <w:tcW w:w="1300" w:type="dxa"/>
            <w:tcBorders>
              <w:top w:val="nil"/>
              <w:left w:val="nil"/>
              <w:bottom w:val="nil"/>
              <w:right w:val="nil"/>
            </w:tcBorders>
            <w:noWrap/>
            <w:tcMar>
              <w:left w:w="25" w:type="dxa"/>
              <w:right w:w="25" w:type="dxa"/>
            </w:tcMar>
            <w:vAlign w:val="center"/>
          </w:tcPr>
          <w:p w14:paraId="36720685" w14:textId="77777777" w:rsidR="004F46AE" w:rsidRDefault="009B0610">
            <w:pPr>
              <w:pStyle w:val="ThesisTableText"/>
              <w:keepNext/>
            </w:pPr>
            <w:r>
              <w:t>0.9</w:t>
            </w:r>
          </w:p>
        </w:tc>
        <w:tc>
          <w:tcPr>
            <w:tcW w:w="1937" w:type="dxa"/>
            <w:tcBorders>
              <w:top w:val="nil"/>
              <w:left w:val="nil"/>
              <w:bottom w:val="nil"/>
              <w:right w:val="nil"/>
            </w:tcBorders>
            <w:vAlign w:val="center"/>
          </w:tcPr>
          <w:p w14:paraId="4F70F4F5" w14:textId="77777777" w:rsidR="004F46AE" w:rsidRDefault="009B0610">
            <w:pPr>
              <w:pStyle w:val="ThesisTableText"/>
              <w:keepNext/>
            </w:pPr>
            <w:r>
              <w:t>结构解析</w:t>
            </w:r>
          </w:p>
        </w:tc>
      </w:tr>
      <w:tr w:rsidR="004F46AE" w14:paraId="052FE7EC" w14:textId="77777777">
        <w:trPr>
          <w:cantSplit/>
          <w:jc w:val="center"/>
        </w:trPr>
        <w:tc>
          <w:tcPr>
            <w:tcW w:w="1500" w:type="dxa"/>
            <w:tcBorders>
              <w:top w:val="nil"/>
              <w:left w:val="nil"/>
              <w:bottom w:val="nil"/>
              <w:right w:val="nil"/>
            </w:tcBorders>
            <w:vAlign w:val="center"/>
          </w:tcPr>
          <w:p w14:paraId="26B2BC08" w14:textId="77777777" w:rsidR="004F46AE" w:rsidRDefault="009B0610">
            <w:pPr>
              <w:pStyle w:val="ThesisTableText"/>
              <w:keepNext/>
            </w:pPr>
            <w:r>
              <w:t>import</w:t>
            </w:r>
          </w:p>
        </w:tc>
        <w:tc>
          <w:tcPr>
            <w:tcW w:w="1900" w:type="dxa"/>
            <w:tcBorders>
              <w:top w:val="nil"/>
              <w:left w:val="nil"/>
              <w:bottom w:val="nil"/>
              <w:right w:val="nil"/>
            </w:tcBorders>
            <w:vAlign w:val="center"/>
          </w:tcPr>
          <w:p w14:paraId="31E44723" w14:textId="77777777" w:rsidR="004F46AE" w:rsidRDefault="009B0610">
            <w:pPr>
              <w:pStyle w:val="ThesisTableText"/>
              <w:keepNext/>
            </w:pPr>
            <w:r>
              <w:t>文件间导入依赖</w:t>
            </w:r>
          </w:p>
        </w:tc>
        <w:tc>
          <w:tcPr>
            <w:tcW w:w="1300" w:type="dxa"/>
            <w:tcBorders>
              <w:top w:val="nil"/>
              <w:left w:val="nil"/>
              <w:bottom w:val="nil"/>
              <w:right w:val="nil"/>
            </w:tcBorders>
            <w:vAlign w:val="center"/>
          </w:tcPr>
          <w:p w14:paraId="1D89E774" w14:textId="77777777" w:rsidR="004F46AE" w:rsidRDefault="009B0610">
            <w:pPr>
              <w:pStyle w:val="ThesisTableText"/>
              <w:keepNext/>
            </w:pPr>
            <w:r>
              <w:t>导入方</w:t>
            </w:r>
            <w:r>
              <w:t xml:space="preserve"> -&gt; </w:t>
            </w:r>
            <w:r>
              <w:t>被导入方</w:t>
            </w:r>
          </w:p>
        </w:tc>
        <w:tc>
          <w:tcPr>
            <w:tcW w:w="1300" w:type="dxa"/>
            <w:tcBorders>
              <w:top w:val="nil"/>
              <w:left w:val="nil"/>
              <w:bottom w:val="nil"/>
              <w:right w:val="nil"/>
            </w:tcBorders>
            <w:noWrap/>
            <w:tcMar>
              <w:left w:w="25" w:type="dxa"/>
              <w:right w:w="25" w:type="dxa"/>
            </w:tcMar>
            <w:vAlign w:val="center"/>
          </w:tcPr>
          <w:p w14:paraId="4E810988" w14:textId="77777777" w:rsidR="004F46AE" w:rsidRDefault="009B0610">
            <w:pPr>
              <w:pStyle w:val="ThesisTableText"/>
              <w:keepNext/>
            </w:pPr>
            <w:r>
              <w:t>0.75</w:t>
            </w:r>
          </w:p>
        </w:tc>
        <w:tc>
          <w:tcPr>
            <w:tcW w:w="1937" w:type="dxa"/>
            <w:tcBorders>
              <w:top w:val="nil"/>
              <w:left w:val="nil"/>
              <w:bottom w:val="nil"/>
              <w:right w:val="nil"/>
            </w:tcBorders>
            <w:vAlign w:val="center"/>
          </w:tcPr>
          <w:p w14:paraId="47578FAE" w14:textId="77777777" w:rsidR="004F46AE" w:rsidRDefault="009B0610">
            <w:pPr>
              <w:pStyle w:val="ThesisTableText"/>
              <w:keepNext/>
            </w:pPr>
            <w:r>
              <w:t>结构解析</w:t>
            </w:r>
          </w:p>
        </w:tc>
      </w:tr>
      <w:tr w:rsidR="004F46AE" w14:paraId="51CE49BB" w14:textId="77777777">
        <w:trPr>
          <w:cantSplit/>
          <w:jc w:val="center"/>
        </w:trPr>
        <w:tc>
          <w:tcPr>
            <w:tcW w:w="1500" w:type="dxa"/>
            <w:tcBorders>
              <w:top w:val="nil"/>
              <w:left w:val="nil"/>
              <w:bottom w:val="nil"/>
              <w:right w:val="nil"/>
            </w:tcBorders>
            <w:vAlign w:val="center"/>
          </w:tcPr>
          <w:p w14:paraId="19E0F6D1" w14:textId="77777777" w:rsidR="004F46AE" w:rsidRDefault="009B0610">
            <w:pPr>
              <w:pStyle w:val="ThesisTableText"/>
              <w:keepNext/>
            </w:pPr>
            <w:r>
              <w:t>call</w:t>
            </w:r>
          </w:p>
        </w:tc>
        <w:tc>
          <w:tcPr>
            <w:tcW w:w="1900" w:type="dxa"/>
            <w:tcBorders>
              <w:top w:val="nil"/>
              <w:left w:val="nil"/>
              <w:bottom w:val="nil"/>
              <w:right w:val="nil"/>
            </w:tcBorders>
            <w:vAlign w:val="center"/>
          </w:tcPr>
          <w:p w14:paraId="66697E99" w14:textId="77777777" w:rsidR="004F46AE" w:rsidRDefault="009B0610">
            <w:pPr>
              <w:pStyle w:val="ThesisTableText"/>
              <w:keepNext/>
            </w:pPr>
            <w:r>
              <w:t>组件调用状态管理</w:t>
            </w:r>
            <w:r>
              <w:t xml:space="preserve"> action</w:t>
            </w:r>
          </w:p>
        </w:tc>
        <w:tc>
          <w:tcPr>
            <w:tcW w:w="1300" w:type="dxa"/>
            <w:tcBorders>
              <w:top w:val="nil"/>
              <w:left w:val="nil"/>
              <w:bottom w:val="nil"/>
              <w:right w:val="nil"/>
            </w:tcBorders>
            <w:vAlign w:val="center"/>
          </w:tcPr>
          <w:p w14:paraId="782AA924" w14:textId="77777777" w:rsidR="004F46AE" w:rsidRDefault="009B0610">
            <w:pPr>
              <w:pStyle w:val="ThesisTableText"/>
              <w:keepNext/>
            </w:pPr>
            <w:r>
              <w:t>调用方</w:t>
            </w:r>
            <w:r>
              <w:t xml:space="preserve"> -&gt; action</w:t>
            </w:r>
          </w:p>
        </w:tc>
        <w:tc>
          <w:tcPr>
            <w:tcW w:w="1300" w:type="dxa"/>
            <w:tcBorders>
              <w:top w:val="nil"/>
              <w:left w:val="nil"/>
              <w:bottom w:val="nil"/>
              <w:right w:val="nil"/>
            </w:tcBorders>
            <w:noWrap/>
            <w:tcMar>
              <w:left w:w="25" w:type="dxa"/>
              <w:right w:w="25" w:type="dxa"/>
            </w:tcMar>
            <w:vAlign w:val="center"/>
          </w:tcPr>
          <w:p w14:paraId="17A7CA0F" w14:textId="77777777" w:rsidR="004F46AE" w:rsidRDefault="009B0610">
            <w:pPr>
              <w:pStyle w:val="ThesisTableText"/>
              <w:keepNext/>
            </w:pPr>
            <w:r>
              <w:t>0.6</w:t>
            </w:r>
          </w:p>
        </w:tc>
        <w:tc>
          <w:tcPr>
            <w:tcW w:w="1937" w:type="dxa"/>
            <w:tcBorders>
              <w:top w:val="nil"/>
              <w:left w:val="nil"/>
              <w:bottom w:val="nil"/>
              <w:right w:val="nil"/>
            </w:tcBorders>
            <w:vAlign w:val="center"/>
          </w:tcPr>
          <w:p w14:paraId="1AFF5E38" w14:textId="77777777" w:rsidR="004F46AE" w:rsidRDefault="009B0610">
            <w:pPr>
              <w:pStyle w:val="ThesisTableText"/>
              <w:keepNext/>
            </w:pPr>
            <w:r>
              <w:t>结构解析</w:t>
            </w:r>
          </w:p>
        </w:tc>
      </w:tr>
      <w:tr w:rsidR="004F46AE" w14:paraId="232F0A50" w14:textId="77777777">
        <w:trPr>
          <w:cantSplit/>
          <w:jc w:val="center"/>
        </w:trPr>
        <w:tc>
          <w:tcPr>
            <w:tcW w:w="1500" w:type="dxa"/>
            <w:tcBorders>
              <w:top w:val="nil"/>
              <w:left w:val="nil"/>
              <w:bottom w:val="single" w:sz="12" w:space="0" w:color="000000"/>
              <w:right w:val="nil"/>
            </w:tcBorders>
            <w:vAlign w:val="center"/>
          </w:tcPr>
          <w:p w14:paraId="71EF7E65" w14:textId="77777777" w:rsidR="004F46AE" w:rsidRDefault="009B0610">
            <w:pPr>
              <w:pStyle w:val="ThesisTableText"/>
            </w:pPr>
            <w:r>
              <w:t>business_map</w:t>
            </w:r>
          </w:p>
        </w:tc>
        <w:tc>
          <w:tcPr>
            <w:tcW w:w="1900" w:type="dxa"/>
            <w:tcBorders>
              <w:top w:val="nil"/>
              <w:left w:val="nil"/>
              <w:bottom w:val="single" w:sz="12" w:space="0" w:color="000000"/>
              <w:right w:val="nil"/>
            </w:tcBorders>
            <w:vAlign w:val="center"/>
          </w:tcPr>
          <w:p w14:paraId="0BD0E560" w14:textId="77777777" w:rsidR="004F46AE" w:rsidRDefault="009B0610">
            <w:pPr>
              <w:pStyle w:val="ThesisTableText"/>
            </w:pPr>
            <w:r>
              <w:t>业务能力映射到结构层节点</w:t>
            </w:r>
          </w:p>
        </w:tc>
        <w:tc>
          <w:tcPr>
            <w:tcW w:w="1300" w:type="dxa"/>
            <w:tcBorders>
              <w:top w:val="nil"/>
              <w:left w:val="nil"/>
              <w:bottom w:val="single" w:sz="12" w:space="0" w:color="000000"/>
              <w:right w:val="nil"/>
            </w:tcBorders>
            <w:vAlign w:val="center"/>
          </w:tcPr>
          <w:p w14:paraId="67FC50F0" w14:textId="77777777" w:rsidR="004F46AE" w:rsidRDefault="009B0610">
            <w:pPr>
              <w:pStyle w:val="ThesisTableText"/>
            </w:pPr>
            <w:r>
              <w:t>C -&gt; L1/L2/L3</w:t>
            </w:r>
          </w:p>
        </w:tc>
        <w:tc>
          <w:tcPr>
            <w:tcW w:w="1300" w:type="dxa"/>
            <w:tcBorders>
              <w:top w:val="nil"/>
              <w:left w:val="nil"/>
              <w:bottom w:val="single" w:sz="12" w:space="0" w:color="000000"/>
              <w:right w:val="nil"/>
            </w:tcBorders>
            <w:vAlign w:val="center"/>
          </w:tcPr>
          <w:p w14:paraId="55BA08D0" w14:textId="77777777" w:rsidR="004F46AE" w:rsidRDefault="009B0610">
            <w:pPr>
              <w:pStyle w:val="ThesisTableText"/>
            </w:pPr>
            <w:r>
              <w:t xml:space="preserve">noisy-OR </w:t>
            </w:r>
            <w:r>
              <w:t>聚合（</w:t>
            </w:r>
            <w:r>
              <w:t>≤0.95</w:t>
            </w:r>
            <w:r>
              <w:t>）</w:t>
            </w:r>
          </w:p>
        </w:tc>
        <w:tc>
          <w:tcPr>
            <w:tcW w:w="1937" w:type="dxa"/>
            <w:tcBorders>
              <w:top w:val="nil"/>
              <w:left w:val="nil"/>
              <w:bottom w:val="single" w:sz="12" w:space="0" w:color="000000"/>
              <w:right w:val="nil"/>
            </w:tcBorders>
            <w:vAlign w:val="center"/>
          </w:tcPr>
          <w:p w14:paraId="5CF0F68B" w14:textId="77777777" w:rsidR="004F46AE" w:rsidRDefault="009B0610">
            <w:pPr>
              <w:pStyle w:val="ThesisTableText"/>
            </w:pPr>
            <w:r>
              <w:t>多源证据融合</w:t>
            </w:r>
          </w:p>
        </w:tc>
      </w:tr>
    </w:tbl>
    <w:p w14:paraId="5EAB7467" w14:textId="77777777" w:rsidR="004F46AE" w:rsidRDefault="009B0610">
      <w:pPr>
        <w:keepNext/>
        <w:keepLines/>
        <w:snapToGrid w:val="0"/>
        <w:spacing w:before="100" w:after="100"/>
        <w:jc w:val="center"/>
      </w:pPr>
      <w:r>
        <w:rPr>
          <w:noProof/>
        </w:rPr>
        <w:drawing>
          <wp:inline distT="0" distB="0" distL="0" distR="0" wp14:anchorId="600FE306" wp14:editId="5C85530A">
            <wp:extent cx="5040000" cy="266823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能力代码双层本体模型.png"/>
                    <pic:cNvPicPr/>
                  </pic:nvPicPr>
                  <pic:blipFill>
                    <a:blip r:embed="rId29"/>
                    <a:stretch>
                      <a:fillRect/>
                    </a:stretch>
                  </pic:blipFill>
                  <pic:spPr>
                    <a:xfrm>
                      <a:off x="0" y="0"/>
                      <a:ext cx="5040000" cy="2668235"/>
                    </a:xfrm>
                    <a:prstGeom prst="rect">
                      <a:avLst/>
                    </a:prstGeom>
                  </pic:spPr>
                </pic:pic>
              </a:graphicData>
            </a:graphic>
          </wp:inline>
        </w:drawing>
      </w:r>
    </w:p>
    <w:p w14:paraId="729D8F59" w14:textId="77777777" w:rsidR="004F46AE" w:rsidRDefault="009B0610">
      <w:pPr>
        <w:pStyle w:val="u0"/>
        <w:numPr>
          <w:ilvl w:val="0"/>
          <w:numId w:val="0"/>
        </w:numPr>
      </w:pPr>
      <w:r>
        <w:t>图</w:t>
      </w:r>
      <w:r>
        <w:t xml:space="preserve">3-2 </w:t>
      </w:r>
      <w:r>
        <w:t>能力</w:t>
      </w:r>
      <w:r>
        <w:t>-</w:t>
      </w:r>
      <w:r>
        <w:t>代码双层本体模型</w:t>
      </w:r>
      <w:r>
        <w:br/>
        <w:t>Fig.3-2 Capability-Code Two-Layer Ontology Model</w:t>
      </w:r>
    </w:p>
    <w:p w14:paraId="219133CF" w14:textId="77777777" w:rsidR="00FB7CB5" w:rsidRDefault="00374AE7">
      <w:pPr>
        <w:pStyle w:val="u3"/>
      </w:pPr>
      <w:bookmarkStart w:id="53" w:name="_Toc243263726"/>
      <w:bookmarkStart w:id="54" w:name="_Toc243279209"/>
      <w:r>
        <w:t>结构层构建：多语言源码解析与存储</w:t>
      </w:r>
      <w:bookmarkEnd w:id="53"/>
      <w:bookmarkEnd w:id="54"/>
    </w:p>
    <w:p w14:paraId="5A7D4405" w14:textId="77777777" w:rsidR="00FB7CB5" w:rsidRDefault="00FB7CB5">
      <w:pPr>
        <w:pStyle w:val="u9"/>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w:t>
      </w:r>
      <w:r>
        <w:t>Application Programming Interface</w:t>
      </w:r>
      <w:r>
        <w:t>，应用程序接口），使解析器可按统一模式扩展至</w:t>
      </w:r>
      <w:r>
        <w:t xml:space="preserve"> TS/JS/Vue/Java </w:t>
      </w:r>
      <w:r>
        <w:t>等语言，而单语言工具需为每门语言维护独立适配层；其二，增量解析能力</w:t>
      </w:r>
      <w:r>
        <w:t xml:space="preserve">--tree-sitter </w:t>
      </w:r>
      <w:r>
        <w:t>原生支持基于旧语法树的增量重解析，与图谱的增量更新机制天然契合；其三，容错性</w:t>
      </w:r>
      <w:r>
        <w:t>--</w:t>
      </w:r>
      <w:r>
        <w:t>其在语法错误处仍能产出局部可用的语法树，适合解析真实项目中</w:t>
      </w:r>
      <w:r>
        <w:lastRenderedPageBreak/>
        <w:t>不完整或含方言的代码；其四，跨语言一致性</w:t>
      </w:r>
      <w:r>
        <w:t>--</w:t>
      </w:r>
      <w:r>
        <w:t>面向前后端全栈项目需要统一的多语言解析管线。</w:t>
      </w:r>
    </w:p>
    <w:p w14:paraId="12A75A06" w14:textId="77777777" w:rsidR="00FB7CB5" w:rsidRDefault="00FB7CB5">
      <w:pPr>
        <w:pStyle w:val="u9"/>
      </w:pPr>
      <w:r>
        <w:t>在解析策略上，考虑到不同语言的解析成本差异，系统采用</w:t>
      </w:r>
      <w:r>
        <w:t>"</w:t>
      </w:r>
      <w:r>
        <w:t>快速预检</w:t>
      </w:r>
      <w:r>
        <w:t xml:space="preserve"> + </w:t>
      </w:r>
      <w:r>
        <w:t>完整解析</w:t>
      </w:r>
      <w:r>
        <w:t>"</w:t>
      </w:r>
      <w:r>
        <w:t>的两级策略：先以轻量级特征检测（路径特征与内容特征，如</w:t>
      </w:r>
      <w:r>
        <w:t xml:space="preserve"> Pinia store </w:t>
      </w:r>
      <w:r>
        <w:t>文件的</w:t>
      </w:r>
      <w:r>
        <w:t xml:space="preserve"> defineStore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t>（</w:t>
      </w:r>
      <w:r>
        <w:t>Spring Boot</w:t>
      </w:r>
      <w:r>
        <w:t>）提取类型（</w:t>
      </w:r>
      <w:r>
        <w:t>class/interface/enum/record</w:t>
      </w:r>
      <w:r>
        <w:t>）、方法、常量、注解与</w:t>
      </w:r>
      <w:r>
        <w:t xml:space="preserve"> REST </w:t>
      </w:r>
      <w:r>
        <w:t>端点元信息；</w:t>
      </w:r>
      <w:r>
        <w:t xml:space="preserve">Pinia/Vuex/Redux </w:t>
      </w:r>
      <w:r>
        <w:t>提取</w:t>
      </w:r>
      <w:r>
        <w:t xml:space="preserve"> store</w:t>
      </w:r>
      <w:r>
        <w:t>、</w:t>
      </w:r>
      <w:r>
        <w:t>action</w:t>
      </w:r>
      <w:r>
        <w:t>、</w:t>
      </w:r>
      <w:r>
        <w:t>getter</w:t>
      </w:r>
      <w:r>
        <w:t>、</w:t>
      </w:r>
      <w:r>
        <w:t xml:space="preserve">state </w:t>
      </w:r>
      <w:r>
        <w:t>等状态管理元素；小程序与</w:t>
      </w:r>
      <w:r>
        <w:t xml:space="preserve"> uni-app </w:t>
      </w:r>
      <w:r>
        <w:t>提取页面、组件、生命周期与路由关系。</w:t>
      </w:r>
    </w:p>
    <w:p w14:paraId="3935425D" w14:textId="77777777" w:rsidR="00FB7CB5" w:rsidRDefault="00FB7CB5">
      <w:pPr>
        <w:pStyle w:val="u9"/>
      </w:pPr>
      <w:r>
        <w:t>同名代码元素（如多个组件中的</w:t>
      </w:r>
      <w:r>
        <w:t xml:space="preserve"> onSubmit </w:t>
      </w:r>
      <w:r>
        <w:t>函数）是代码检索与语义匹配的主要噪声来源。为此，所有</w:t>
      </w:r>
      <w:r>
        <w:t xml:space="preserve"> L3 </w:t>
      </w:r>
      <w:r>
        <w:t>元素节点在生成时强制携带两类上下文属性：</w:t>
      </w:r>
      <w:r>
        <w:t>filePath</w:t>
      </w:r>
      <w:r>
        <w:t>（所属文件相对路径）与</w:t>
      </w:r>
      <w:r>
        <w:t xml:space="preserve"> parentName</w:t>
      </w:r>
      <w:r>
        <w:t>（所属上层容器名，如类名、</w:t>
      </w:r>
      <w:r>
        <w:t xml:space="preserve">store </w:t>
      </w:r>
      <w:r>
        <w:t>名或模块文件名）。该设计使后续的向量富化与检索结果展示能够以</w:t>
      </w:r>
      <w:r>
        <w:t>"</w:t>
      </w:r>
      <w:r>
        <w:t>容器</w:t>
      </w:r>
      <w:r>
        <w:t>/</w:t>
      </w:r>
      <w:r>
        <w:t>元素</w:t>
      </w:r>
      <w:r>
        <w:t>"</w:t>
      </w:r>
      <w:r>
        <w:t>的形式区分同名实体，其作用在冻结检索题集的定位指标和项目场景问答的证据覆盖中进行检验。</w:t>
      </w:r>
      <w:r>
        <w:t xml:space="preserve">L3 </w:t>
      </w:r>
      <w:r>
        <w:t>节点的完整属性定义如表</w:t>
      </w:r>
      <w:r>
        <w:t>3-2</w:t>
      </w:r>
      <w:r>
        <w:t>所示。</w:t>
      </w:r>
    </w:p>
    <w:p w14:paraId="4B3FCDBD" w14:textId="77777777" w:rsidR="00FB7CB5" w:rsidRDefault="00FB7CB5" w:rsidP="005B5EF9">
      <w:pPr>
        <w:pStyle w:val="ua"/>
      </w:pPr>
      <w:r>
        <w:lastRenderedPageBreak/>
        <w:t>表</w:t>
      </w:r>
      <w:r>
        <w:t xml:space="preserve">3-2 L3 </w:t>
      </w:r>
      <w:r>
        <w:t>代码元素节点属性定义</w:t>
      </w:r>
    </w:p>
    <w:p w14:paraId="69C4B156" w14:textId="77777777" w:rsidR="00FB7CB5" w:rsidRDefault="00FB7CB5" w:rsidP="005B5EF9">
      <w:pPr>
        <w:pStyle w:val="ua"/>
      </w:pPr>
      <w:r>
        <w:t>Table 3-2 Attribute Definitions of L3 Code Element Nodes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900"/>
        <w:gridCol w:w="1800"/>
        <w:gridCol w:w="4237"/>
      </w:tblGrid>
      <w:tr w:rsidR="004F46AE" w14:paraId="1FBAD880" w14:textId="77777777">
        <w:trPr>
          <w:cantSplit/>
          <w:tblHeader/>
          <w:jc w:val="center"/>
        </w:trPr>
        <w:tc>
          <w:tcPr>
            <w:tcW w:w="1900" w:type="dxa"/>
            <w:tcBorders>
              <w:top w:val="single" w:sz="12" w:space="0" w:color="000000"/>
              <w:left w:val="nil"/>
              <w:bottom w:val="single" w:sz="6" w:space="0" w:color="000000"/>
              <w:right w:val="nil"/>
            </w:tcBorders>
            <w:vAlign w:val="center"/>
          </w:tcPr>
          <w:p w14:paraId="39D41CBD" w14:textId="77777777" w:rsidR="004F46AE" w:rsidRDefault="009B0610">
            <w:pPr>
              <w:pStyle w:val="ThesisTableText"/>
              <w:keepNext/>
              <w:jc w:val="center"/>
            </w:pPr>
            <w:r>
              <w:rPr>
                <w:b/>
                <w:bCs/>
              </w:rPr>
              <w:t>字段</w:t>
            </w:r>
          </w:p>
        </w:tc>
        <w:tc>
          <w:tcPr>
            <w:tcW w:w="1800" w:type="dxa"/>
            <w:tcBorders>
              <w:top w:val="single" w:sz="12" w:space="0" w:color="000000"/>
              <w:left w:val="nil"/>
              <w:bottom w:val="single" w:sz="6" w:space="0" w:color="000000"/>
              <w:right w:val="nil"/>
            </w:tcBorders>
            <w:vAlign w:val="center"/>
          </w:tcPr>
          <w:p w14:paraId="195F591A" w14:textId="77777777" w:rsidR="004F46AE" w:rsidRDefault="009B0610">
            <w:pPr>
              <w:pStyle w:val="ThesisTableText"/>
              <w:keepNext/>
              <w:jc w:val="center"/>
            </w:pPr>
            <w:r>
              <w:rPr>
                <w:b/>
                <w:bCs/>
              </w:rPr>
              <w:t>类型</w:t>
            </w:r>
          </w:p>
        </w:tc>
        <w:tc>
          <w:tcPr>
            <w:tcW w:w="4237" w:type="dxa"/>
            <w:tcBorders>
              <w:top w:val="single" w:sz="12" w:space="0" w:color="000000"/>
              <w:left w:val="nil"/>
              <w:bottom w:val="single" w:sz="6" w:space="0" w:color="000000"/>
              <w:right w:val="nil"/>
            </w:tcBorders>
            <w:vAlign w:val="center"/>
          </w:tcPr>
          <w:p w14:paraId="79E9F722" w14:textId="77777777" w:rsidR="004F46AE" w:rsidRDefault="009B0610">
            <w:pPr>
              <w:pStyle w:val="ThesisTableText"/>
              <w:keepNext/>
              <w:jc w:val="center"/>
            </w:pPr>
            <w:r>
              <w:rPr>
                <w:b/>
                <w:bCs/>
              </w:rPr>
              <w:t>说明</w:t>
            </w:r>
          </w:p>
        </w:tc>
      </w:tr>
      <w:tr w:rsidR="004F46AE" w14:paraId="747CFE2E" w14:textId="77777777">
        <w:trPr>
          <w:cantSplit/>
          <w:jc w:val="center"/>
        </w:trPr>
        <w:tc>
          <w:tcPr>
            <w:tcW w:w="1900" w:type="dxa"/>
            <w:tcBorders>
              <w:top w:val="nil"/>
              <w:left w:val="nil"/>
              <w:bottom w:val="nil"/>
              <w:right w:val="nil"/>
            </w:tcBorders>
            <w:vAlign w:val="center"/>
          </w:tcPr>
          <w:p w14:paraId="5E1077CC" w14:textId="77777777" w:rsidR="004F46AE" w:rsidRDefault="009B0610">
            <w:pPr>
              <w:pStyle w:val="ThesisTableText"/>
              <w:keepNext/>
            </w:pPr>
            <w:r>
              <w:t>id</w:t>
            </w:r>
          </w:p>
        </w:tc>
        <w:tc>
          <w:tcPr>
            <w:tcW w:w="1800" w:type="dxa"/>
            <w:tcBorders>
              <w:top w:val="nil"/>
              <w:left w:val="nil"/>
              <w:bottom w:val="nil"/>
              <w:right w:val="nil"/>
            </w:tcBorders>
            <w:vAlign w:val="center"/>
          </w:tcPr>
          <w:p w14:paraId="38D0AA05" w14:textId="77777777" w:rsidR="004F46AE" w:rsidRDefault="009B0610">
            <w:pPr>
              <w:pStyle w:val="ThesisTableText"/>
              <w:keepNext/>
            </w:pPr>
            <w:r>
              <w:t>string</w:t>
            </w:r>
          </w:p>
        </w:tc>
        <w:tc>
          <w:tcPr>
            <w:tcW w:w="4237" w:type="dxa"/>
            <w:tcBorders>
              <w:top w:val="nil"/>
              <w:left w:val="nil"/>
              <w:bottom w:val="nil"/>
              <w:right w:val="nil"/>
            </w:tcBorders>
            <w:vAlign w:val="center"/>
          </w:tcPr>
          <w:p w14:paraId="381764A6" w14:textId="77777777" w:rsidR="004F46AE" w:rsidRDefault="009B0610">
            <w:pPr>
              <w:pStyle w:val="ThesisTableText"/>
              <w:keepNext/>
            </w:pPr>
            <w:r>
              <w:t>节点唯一标识（类型前缀</w:t>
            </w:r>
            <w:r>
              <w:t xml:space="preserve"> + </w:t>
            </w:r>
            <w:r>
              <w:t>内容哈希）</w:t>
            </w:r>
          </w:p>
        </w:tc>
      </w:tr>
      <w:tr w:rsidR="004F46AE" w14:paraId="44B3D612" w14:textId="77777777">
        <w:trPr>
          <w:cantSplit/>
          <w:jc w:val="center"/>
        </w:trPr>
        <w:tc>
          <w:tcPr>
            <w:tcW w:w="1900" w:type="dxa"/>
            <w:tcBorders>
              <w:top w:val="nil"/>
              <w:left w:val="nil"/>
              <w:bottom w:val="nil"/>
              <w:right w:val="nil"/>
            </w:tcBorders>
            <w:vAlign w:val="center"/>
          </w:tcPr>
          <w:p w14:paraId="7A302EA8" w14:textId="77777777" w:rsidR="004F46AE" w:rsidRDefault="009B0610">
            <w:pPr>
              <w:pStyle w:val="ThesisTableText"/>
              <w:keepNext/>
            </w:pPr>
            <w:r>
              <w:t>type</w:t>
            </w:r>
          </w:p>
        </w:tc>
        <w:tc>
          <w:tcPr>
            <w:tcW w:w="1800" w:type="dxa"/>
            <w:tcBorders>
              <w:top w:val="nil"/>
              <w:left w:val="nil"/>
              <w:bottom w:val="nil"/>
              <w:right w:val="nil"/>
            </w:tcBorders>
            <w:vAlign w:val="center"/>
          </w:tcPr>
          <w:p w14:paraId="257ADE4A" w14:textId="77777777" w:rsidR="004F46AE" w:rsidRDefault="009B0610">
            <w:pPr>
              <w:pStyle w:val="ThesisTableText"/>
              <w:keepNext/>
            </w:pPr>
            <w:r>
              <w:t>enum</w:t>
            </w:r>
          </w:p>
        </w:tc>
        <w:tc>
          <w:tcPr>
            <w:tcW w:w="4237" w:type="dxa"/>
            <w:tcBorders>
              <w:top w:val="nil"/>
              <w:left w:val="nil"/>
              <w:bottom w:val="nil"/>
              <w:right w:val="nil"/>
            </w:tcBorders>
            <w:vAlign w:val="center"/>
          </w:tcPr>
          <w:p w14:paraId="75AE8F14" w14:textId="77777777" w:rsidR="004F46AE" w:rsidRDefault="009B0610">
            <w:pPr>
              <w:pStyle w:val="ThesisTableText"/>
              <w:keepNext/>
            </w:pPr>
            <w:r>
              <w:t xml:space="preserve">function / class / interface / constant </w:t>
            </w:r>
            <w:r>
              <w:t>及状态管理元素类型</w:t>
            </w:r>
          </w:p>
        </w:tc>
      </w:tr>
      <w:tr w:rsidR="004F46AE" w14:paraId="18ACB1D2" w14:textId="77777777">
        <w:trPr>
          <w:cantSplit/>
          <w:jc w:val="center"/>
        </w:trPr>
        <w:tc>
          <w:tcPr>
            <w:tcW w:w="1900" w:type="dxa"/>
            <w:tcBorders>
              <w:top w:val="nil"/>
              <w:left w:val="nil"/>
              <w:bottom w:val="nil"/>
              <w:right w:val="nil"/>
            </w:tcBorders>
            <w:vAlign w:val="center"/>
          </w:tcPr>
          <w:p w14:paraId="42284848" w14:textId="77777777" w:rsidR="004F46AE" w:rsidRDefault="009B0610">
            <w:pPr>
              <w:pStyle w:val="ThesisTableText"/>
              <w:keepNext/>
            </w:pPr>
            <w:r>
              <w:t>name</w:t>
            </w:r>
          </w:p>
        </w:tc>
        <w:tc>
          <w:tcPr>
            <w:tcW w:w="1800" w:type="dxa"/>
            <w:tcBorders>
              <w:top w:val="nil"/>
              <w:left w:val="nil"/>
              <w:bottom w:val="nil"/>
              <w:right w:val="nil"/>
            </w:tcBorders>
            <w:vAlign w:val="center"/>
          </w:tcPr>
          <w:p w14:paraId="1E69C089" w14:textId="77777777" w:rsidR="004F46AE" w:rsidRDefault="009B0610">
            <w:pPr>
              <w:pStyle w:val="ThesisTableText"/>
              <w:keepNext/>
            </w:pPr>
            <w:r>
              <w:t>string</w:t>
            </w:r>
          </w:p>
        </w:tc>
        <w:tc>
          <w:tcPr>
            <w:tcW w:w="4237" w:type="dxa"/>
            <w:tcBorders>
              <w:top w:val="nil"/>
              <w:left w:val="nil"/>
              <w:bottom w:val="nil"/>
              <w:right w:val="nil"/>
            </w:tcBorders>
            <w:vAlign w:val="center"/>
          </w:tcPr>
          <w:p w14:paraId="5A0BFB18" w14:textId="77777777" w:rsidR="004F46AE" w:rsidRDefault="009B0610">
            <w:pPr>
              <w:pStyle w:val="ThesisTableText"/>
              <w:keepNext/>
            </w:pPr>
            <w:r>
              <w:t>元素名称（方法节点带父容器前缀，如</w:t>
            </w:r>
            <w:r>
              <w:t xml:space="preserve"> UserService.findById</w:t>
            </w:r>
            <w:r>
              <w:t>）</w:t>
            </w:r>
          </w:p>
        </w:tc>
      </w:tr>
      <w:tr w:rsidR="004F46AE" w14:paraId="39FB4C97" w14:textId="77777777">
        <w:trPr>
          <w:cantSplit/>
          <w:jc w:val="center"/>
        </w:trPr>
        <w:tc>
          <w:tcPr>
            <w:tcW w:w="1900" w:type="dxa"/>
            <w:tcBorders>
              <w:top w:val="nil"/>
              <w:left w:val="nil"/>
              <w:bottom w:val="nil"/>
              <w:right w:val="nil"/>
            </w:tcBorders>
            <w:vAlign w:val="center"/>
          </w:tcPr>
          <w:p w14:paraId="342E808F" w14:textId="77777777" w:rsidR="004F46AE" w:rsidRDefault="009B0610">
            <w:pPr>
              <w:pStyle w:val="ThesisTableText"/>
              <w:keepNext/>
            </w:pPr>
            <w:r>
              <w:t>filePath</w:t>
            </w:r>
          </w:p>
        </w:tc>
        <w:tc>
          <w:tcPr>
            <w:tcW w:w="1800" w:type="dxa"/>
            <w:tcBorders>
              <w:top w:val="nil"/>
              <w:left w:val="nil"/>
              <w:bottom w:val="nil"/>
              <w:right w:val="nil"/>
            </w:tcBorders>
            <w:vAlign w:val="center"/>
          </w:tcPr>
          <w:p w14:paraId="7706BB6C" w14:textId="77777777" w:rsidR="004F46AE" w:rsidRDefault="009B0610">
            <w:pPr>
              <w:pStyle w:val="ThesisTableText"/>
              <w:keepNext/>
            </w:pPr>
            <w:r>
              <w:t>string</w:t>
            </w:r>
          </w:p>
        </w:tc>
        <w:tc>
          <w:tcPr>
            <w:tcW w:w="4237" w:type="dxa"/>
            <w:tcBorders>
              <w:top w:val="nil"/>
              <w:left w:val="nil"/>
              <w:bottom w:val="nil"/>
              <w:right w:val="nil"/>
            </w:tcBorders>
            <w:vAlign w:val="center"/>
          </w:tcPr>
          <w:p w14:paraId="58511764" w14:textId="77777777" w:rsidR="004F46AE" w:rsidRDefault="009B0610">
            <w:pPr>
              <w:pStyle w:val="ThesisTableText"/>
              <w:keepNext/>
            </w:pPr>
            <w:r>
              <w:t>所属文件相对路径（去歧义）</w:t>
            </w:r>
          </w:p>
        </w:tc>
      </w:tr>
      <w:tr w:rsidR="004F46AE" w14:paraId="440688CD" w14:textId="77777777">
        <w:trPr>
          <w:cantSplit/>
          <w:jc w:val="center"/>
        </w:trPr>
        <w:tc>
          <w:tcPr>
            <w:tcW w:w="1900" w:type="dxa"/>
            <w:tcBorders>
              <w:top w:val="nil"/>
              <w:left w:val="nil"/>
              <w:bottom w:val="nil"/>
              <w:right w:val="nil"/>
            </w:tcBorders>
            <w:vAlign w:val="center"/>
          </w:tcPr>
          <w:p w14:paraId="78B620F5" w14:textId="77777777" w:rsidR="004F46AE" w:rsidRDefault="009B0610">
            <w:pPr>
              <w:pStyle w:val="ThesisTableText"/>
              <w:keepNext/>
            </w:pPr>
            <w:r>
              <w:t>parentName</w:t>
            </w:r>
          </w:p>
        </w:tc>
        <w:tc>
          <w:tcPr>
            <w:tcW w:w="1800" w:type="dxa"/>
            <w:tcBorders>
              <w:top w:val="nil"/>
              <w:left w:val="nil"/>
              <w:bottom w:val="nil"/>
              <w:right w:val="nil"/>
            </w:tcBorders>
            <w:vAlign w:val="center"/>
          </w:tcPr>
          <w:p w14:paraId="7E1B4A9D" w14:textId="77777777" w:rsidR="004F46AE" w:rsidRDefault="009B0610">
            <w:pPr>
              <w:pStyle w:val="ThesisTableText"/>
              <w:keepNext/>
            </w:pPr>
            <w:r>
              <w:t>string</w:t>
            </w:r>
          </w:p>
        </w:tc>
        <w:tc>
          <w:tcPr>
            <w:tcW w:w="4237" w:type="dxa"/>
            <w:tcBorders>
              <w:top w:val="nil"/>
              <w:left w:val="nil"/>
              <w:bottom w:val="nil"/>
              <w:right w:val="nil"/>
            </w:tcBorders>
            <w:vAlign w:val="center"/>
          </w:tcPr>
          <w:p w14:paraId="780A73B9" w14:textId="77777777" w:rsidR="004F46AE" w:rsidRDefault="009B0610">
            <w:pPr>
              <w:pStyle w:val="ThesisTableText"/>
              <w:keepNext/>
            </w:pPr>
            <w:r>
              <w:t>父容器名：类名</w:t>
            </w:r>
            <w:r>
              <w:t xml:space="preserve">/store </w:t>
            </w:r>
            <w:r>
              <w:t>名</w:t>
            </w:r>
            <w:r>
              <w:t>/</w:t>
            </w:r>
            <w:r>
              <w:t>模块文件名（去歧义）</w:t>
            </w:r>
          </w:p>
        </w:tc>
      </w:tr>
      <w:tr w:rsidR="004F46AE" w14:paraId="4A97ECF3" w14:textId="77777777">
        <w:trPr>
          <w:cantSplit/>
          <w:jc w:val="center"/>
        </w:trPr>
        <w:tc>
          <w:tcPr>
            <w:tcW w:w="1900" w:type="dxa"/>
            <w:tcBorders>
              <w:top w:val="nil"/>
              <w:left w:val="nil"/>
              <w:bottom w:val="nil"/>
              <w:right w:val="nil"/>
            </w:tcBorders>
            <w:vAlign w:val="center"/>
          </w:tcPr>
          <w:p w14:paraId="49BAFF68" w14:textId="77777777" w:rsidR="004F46AE" w:rsidRDefault="009B0610">
            <w:pPr>
              <w:pStyle w:val="ThesisTableText"/>
              <w:keepNext/>
            </w:pPr>
            <w:r>
              <w:t>signature</w:t>
            </w:r>
          </w:p>
        </w:tc>
        <w:tc>
          <w:tcPr>
            <w:tcW w:w="1800" w:type="dxa"/>
            <w:tcBorders>
              <w:top w:val="nil"/>
              <w:left w:val="nil"/>
              <w:bottom w:val="nil"/>
              <w:right w:val="nil"/>
            </w:tcBorders>
            <w:vAlign w:val="center"/>
          </w:tcPr>
          <w:p w14:paraId="25E517F1" w14:textId="77777777" w:rsidR="004F46AE" w:rsidRDefault="009B0610">
            <w:pPr>
              <w:pStyle w:val="ThesisTableText"/>
              <w:keepNext/>
            </w:pPr>
            <w:r>
              <w:t>string</w:t>
            </w:r>
          </w:p>
        </w:tc>
        <w:tc>
          <w:tcPr>
            <w:tcW w:w="4237" w:type="dxa"/>
            <w:tcBorders>
              <w:top w:val="nil"/>
              <w:left w:val="nil"/>
              <w:bottom w:val="nil"/>
              <w:right w:val="nil"/>
            </w:tcBorders>
            <w:vAlign w:val="center"/>
          </w:tcPr>
          <w:p w14:paraId="60D44640" w14:textId="77777777" w:rsidR="004F46AE" w:rsidRDefault="009B0610">
            <w:pPr>
              <w:pStyle w:val="ThesisTableText"/>
              <w:keepNext/>
            </w:pPr>
            <w:r>
              <w:t>函数签名或类型声明摘要</w:t>
            </w:r>
          </w:p>
        </w:tc>
      </w:tr>
      <w:tr w:rsidR="004F46AE" w14:paraId="01AF54BE" w14:textId="77777777">
        <w:trPr>
          <w:cantSplit/>
          <w:jc w:val="center"/>
        </w:trPr>
        <w:tc>
          <w:tcPr>
            <w:tcW w:w="1900" w:type="dxa"/>
            <w:tcBorders>
              <w:top w:val="nil"/>
              <w:left w:val="nil"/>
              <w:bottom w:val="nil"/>
              <w:right w:val="nil"/>
            </w:tcBorders>
            <w:vAlign w:val="center"/>
          </w:tcPr>
          <w:p w14:paraId="416A0F1A" w14:textId="77777777" w:rsidR="004F46AE" w:rsidRDefault="009B0610">
            <w:pPr>
              <w:pStyle w:val="ThesisTableText"/>
              <w:keepNext/>
            </w:pPr>
            <w:r>
              <w:t>params</w:t>
            </w:r>
          </w:p>
        </w:tc>
        <w:tc>
          <w:tcPr>
            <w:tcW w:w="1800" w:type="dxa"/>
            <w:tcBorders>
              <w:top w:val="nil"/>
              <w:left w:val="nil"/>
              <w:bottom w:val="nil"/>
              <w:right w:val="nil"/>
            </w:tcBorders>
            <w:vAlign w:val="center"/>
          </w:tcPr>
          <w:p w14:paraId="1CD236B5" w14:textId="77777777" w:rsidR="004F46AE" w:rsidRDefault="009B0610">
            <w:pPr>
              <w:pStyle w:val="ThesisTableText"/>
              <w:keepNext/>
            </w:pPr>
            <w:r>
              <w:t>array</w:t>
            </w:r>
          </w:p>
        </w:tc>
        <w:tc>
          <w:tcPr>
            <w:tcW w:w="4237" w:type="dxa"/>
            <w:tcBorders>
              <w:top w:val="nil"/>
              <w:left w:val="nil"/>
              <w:bottom w:val="nil"/>
              <w:right w:val="nil"/>
            </w:tcBorders>
            <w:vAlign w:val="center"/>
          </w:tcPr>
          <w:p w14:paraId="47898490" w14:textId="77777777" w:rsidR="004F46AE" w:rsidRDefault="009B0610">
            <w:pPr>
              <w:pStyle w:val="ThesisTableText"/>
              <w:keepNext/>
            </w:pPr>
            <w:r>
              <w:t>参数列表（名称与类型）</w:t>
            </w:r>
          </w:p>
        </w:tc>
      </w:tr>
      <w:tr w:rsidR="004F46AE" w14:paraId="725D02C8" w14:textId="77777777">
        <w:trPr>
          <w:cantSplit/>
          <w:jc w:val="center"/>
        </w:trPr>
        <w:tc>
          <w:tcPr>
            <w:tcW w:w="1900" w:type="dxa"/>
            <w:tcBorders>
              <w:top w:val="nil"/>
              <w:left w:val="nil"/>
              <w:bottom w:val="nil"/>
              <w:right w:val="nil"/>
            </w:tcBorders>
            <w:vAlign w:val="center"/>
          </w:tcPr>
          <w:p w14:paraId="3E52BAFD" w14:textId="77777777" w:rsidR="004F46AE" w:rsidRDefault="009B0610">
            <w:pPr>
              <w:pStyle w:val="ThesisTableText"/>
              <w:keepNext/>
            </w:pPr>
            <w:r>
              <w:t>returnType</w:t>
            </w:r>
          </w:p>
        </w:tc>
        <w:tc>
          <w:tcPr>
            <w:tcW w:w="1800" w:type="dxa"/>
            <w:tcBorders>
              <w:top w:val="nil"/>
              <w:left w:val="nil"/>
              <w:bottom w:val="nil"/>
              <w:right w:val="nil"/>
            </w:tcBorders>
            <w:vAlign w:val="center"/>
          </w:tcPr>
          <w:p w14:paraId="06DC5E13" w14:textId="77777777" w:rsidR="004F46AE" w:rsidRDefault="009B0610">
            <w:pPr>
              <w:pStyle w:val="ThesisTableText"/>
              <w:keepNext/>
            </w:pPr>
            <w:r>
              <w:t>string</w:t>
            </w:r>
          </w:p>
        </w:tc>
        <w:tc>
          <w:tcPr>
            <w:tcW w:w="4237" w:type="dxa"/>
            <w:tcBorders>
              <w:top w:val="nil"/>
              <w:left w:val="nil"/>
              <w:bottom w:val="nil"/>
              <w:right w:val="nil"/>
            </w:tcBorders>
            <w:vAlign w:val="center"/>
          </w:tcPr>
          <w:p w14:paraId="4F11A112" w14:textId="77777777" w:rsidR="004F46AE" w:rsidRDefault="009B0610">
            <w:pPr>
              <w:pStyle w:val="ThesisTableText"/>
              <w:keepNext/>
            </w:pPr>
            <w:r>
              <w:t>返回类型</w:t>
            </w:r>
          </w:p>
        </w:tc>
      </w:tr>
      <w:tr w:rsidR="004F46AE" w14:paraId="76F4A911" w14:textId="77777777">
        <w:trPr>
          <w:cantSplit/>
          <w:jc w:val="center"/>
        </w:trPr>
        <w:tc>
          <w:tcPr>
            <w:tcW w:w="1900" w:type="dxa"/>
            <w:tcBorders>
              <w:top w:val="nil"/>
              <w:left w:val="nil"/>
              <w:bottom w:val="nil"/>
              <w:right w:val="nil"/>
            </w:tcBorders>
            <w:vAlign w:val="center"/>
          </w:tcPr>
          <w:p w14:paraId="7540AB4A" w14:textId="77777777" w:rsidR="004F46AE" w:rsidRDefault="009B0610">
            <w:pPr>
              <w:pStyle w:val="ThesisTableText"/>
              <w:keepNext/>
            </w:pPr>
            <w:r>
              <w:t>annotations</w:t>
            </w:r>
          </w:p>
        </w:tc>
        <w:tc>
          <w:tcPr>
            <w:tcW w:w="1800" w:type="dxa"/>
            <w:tcBorders>
              <w:top w:val="nil"/>
              <w:left w:val="nil"/>
              <w:bottom w:val="nil"/>
              <w:right w:val="nil"/>
            </w:tcBorders>
            <w:vAlign w:val="center"/>
          </w:tcPr>
          <w:p w14:paraId="4CF820CE" w14:textId="77777777" w:rsidR="004F46AE" w:rsidRDefault="009B0610">
            <w:pPr>
              <w:pStyle w:val="ThesisTableText"/>
              <w:keepNext/>
            </w:pPr>
            <w:r>
              <w:t>array</w:t>
            </w:r>
          </w:p>
        </w:tc>
        <w:tc>
          <w:tcPr>
            <w:tcW w:w="4237" w:type="dxa"/>
            <w:tcBorders>
              <w:top w:val="nil"/>
              <w:left w:val="nil"/>
              <w:bottom w:val="nil"/>
              <w:right w:val="nil"/>
            </w:tcBorders>
            <w:vAlign w:val="center"/>
          </w:tcPr>
          <w:p w14:paraId="660F6077" w14:textId="77777777" w:rsidR="004F46AE" w:rsidRDefault="009B0610">
            <w:pPr>
              <w:pStyle w:val="ThesisTableText"/>
              <w:keepNext/>
            </w:pPr>
            <w:r>
              <w:t>装饰器</w:t>
            </w:r>
            <w:r>
              <w:t>/</w:t>
            </w:r>
            <w:r>
              <w:t>注解（</w:t>
            </w:r>
            <w:r>
              <w:t xml:space="preserve">Java Spring </w:t>
            </w:r>
            <w:r>
              <w:t>注解等）</w:t>
            </w:r>
          </w:p>
        </w:tc>
      </w:tr>
      <w:tr w:rsidR="004F46AE" w14:paraId="2917B154" w14:textId="77777777">
        <w:trPr>
          <w:cantSplit/>
          <w:jc w:val="center"/>
        </w:trPr>
        <w:tc>
          <w:tcPr>
            <w:tcW w:w="1900" w:type="dxa"/>
            <w:tcBorders>
              <w:top w:val="nil"/>
              <w:left w:val="nil"/>
              <w:bottom w:val="nil"/>
              <w:right w:val="nil"/>
            </w:tcBorders>
            <w:vAlign w:val="center"/>
          </w:tcPr>
          <w:p w14:paraId="2306EA56" w14:textId="77777777" w:rsidR="004F46AE" w:rsidRDefault="009B0610">
            <w:pPr>
              <w:pStyle w:val="ThesisTableText"/>
              <w:keepNext/>
            </w:pPr>
            <w:r>
              <w:t>jsDoc</w:t>
            </w:r>
          </w:p>
        </w:tc>
        <w:tc>
          <w:tcPr>
            <w:tcW w:w="1800" w:type="dxa"/>
            <w:tcBorders>
              <w:top w:val="nil"/>
              <w:left w:val="nil"/>
              <w:bottom w:val="nil"/>
              <w:right w:val="nil"/>
            </w:tcBorders>
            <w:vAlign w:val="center"/>
          </w:tcPr>
          <w:p w14:paraId="5B58B424" w14:textId="77777777" w:rsidR="004F46AE" w:rsidRDefault="009B0610">
            <w:pPr>
              <w:pStyle w:val="ThesisTableText"/>
              <w:keepNext/>
            </w:pPr>
            <w:r>
              <w:t>string</w:t>
            </w:r>
          </w:p>
        </w:tc>
        <w:tc>
          <w:tcPr>
            <w:tcW w:w="4237" w:type="dxa"/>
            <w:tcBorders>
              <w:top w:val="nil"/>
              <w:left w:val="nil"/>
              <w:bottom w:val="nil"/>
              <w:right w:val="nil"/>
            </w:tcBorders>
            <w:vAlign w:val="center"/>
          </w:tcPr>
          <w:p w14:paraId="7503AD2E" w14:textId="77777777" w:rsidR="004F46AE" w:rsidRDefault="009B0610">
            <w:pPr>
              <w:pStyle w:val="ThesisTableText"/>
              <w:keepNext/>
            </w:pPr>
            <w:r>
              <w:t xml:space="preserve">JSDoc/Javadoc </w:t>
            </w:r>
            <w:r>
              <w:t>注释摘要（参与向量富化）</w:t>
            </w:r>
          </w:p>
        </w:tc>
      </w:tr>
      <w:tr w:rsidR="004F46AE" w14:paraId="061E7AF4" w14:textId="77777777">
        <w:trPr>
          <w:cantSplit/>
          <w:jc w:val="center"/>
        </w:trPr>
        <w:tc>
          <w:tcPr>
            <w:tcW w:w="1900" w:type="dxa"/>
            <w:tcBorders>
              <w:top w:val="nil"/>
              <w:left w:val="nil"/>
              <w:bottom w:val="single" w:sz="12" w:space="0" w:color="000000"/>
              <w:right w:val="nil"/>
            </w:tcBorders>
            <w:vAlign w:val="center"/>
          </w:tcPr>
          <w:p w14:paraId="0CFAA17C" w14:textId="77777777" w:rsidR="004F46AE" w:rsidRDefault="009B0610">
            <w:pPr>
              <w:pStyle w:val="ThesisTableText"/>
            </w:pPr>
            <w:r>
              <w:t>lineStart/lineEnd</w:t>
            </w:r>
          </w:p>
        </w:tc>
        <w:tc>
          <w:tcPr>
            <w:tcW w:w="1800" w:type="dxa"/>
            <w:tcBorders>
              <w:top w:val="nil"/>
              <w:left w:val="nil"/>
              <w:bottom w:val="single" w:sz="12" w:space="0" w:color="000000"/>
              <w:right w:val="nil"/>
            </w:tcBorders>
            <w:vAlign w:val="center"/>
          </w:tcPr>
          <w:p w14:paraId="0611CDD8" w14:textId="77777777" w:rsidR="004F46AE" w:rsidRDefault="009B0610">
            <w:pPr>
              <w:pStyle w:val="ThesisTableText"/>
            </w:pPr>
            <w:r>
              <w:t>number</w:t>
            </w:r>
          </w:p>
        </w:tc>
        <w:tc>
          <w:tcPr>
            <w:tcW w:w="4237" w:type="dxa"/>
            <w:tcBorders>
              <w:top w:val="nil"/>
              <w:left w:val="nil"/>
              <w:bottom w:val="single" w:sz="12" w:space="0" w:color="000000"/>
              <w:right w:val="nil"/>
            </w:tcBorders>
            <w:vAlign w:val="center"/>
          </w:tcPr>
          <w:p w14:paraId="741288FE" w14:textId="77777777" w:rsidR="004F46AE" w:rsidRDefault="009B0610">
            <w:pPr>
              <w:pStyle w:val="ThesisTableText"/>
            </w:pPr>
            <w:r>
              <w:t>源码行号范围</w:t>
            </w:r>
          </w:p>
        </w:tc>
      </w:tr>
    </w:tbl>
    <w:p w14:paraId="5A5F8DB9" w14:textId="77777777" w:rsidR="00FB7CB5" w:rsidRDefault="00FB7CB5">
      <w:pPr>
        <w:pStyle w:val="u9"/>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r>
        <w:t>"</w:t>
      </w:r>
      <w:r>
        <w:t>类型前缀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，保证图谱重建的幂等性，也为增量更新提供基础。语义匹配所需的节点向量在实体抽取后构建：向量输入文本对节点类型分层富化，</w:t>
      </w:r>
      <w:r>
        <w:t xml:space="preserve">L3 </w:t>
      </w:r>
      <w:r>
        <w:t>元素节点的向量文本为</w:t>
      </w:r>
      <w:r>
        <w:t>"</w:t>
      </w:r>
      <w:r>
        <w:t>文件路径</w:t>
      </w:r>
      <w:r>
        <w:t xml:space="preserve"> + </w:t>
      </w:r>
      <w:r>
        <w:t>父容器名</w:t>
      </w:r>
      <w:r>
        <w:t xml:space="preserve"> + </w:t>
      </w:r>
      <w:r>
        <w:t>节点名</w:t>
      </w:r>
      <w:r>
        <w:t xml:space="preserve"> + </w:t>
      </w:r>
      <w:r>
        <w:t>注释文本</w:t>
      </w:r>
      <w:r>
        <w:t>"</w:t>
      </w:r>
      <w:r>
        <w:t>的拼接，中文注释（</w:t>
      </w:r>
      <w:r>
        <w:t>JSDoc/Javadoc</w:t>
      </w:r>
      <w:r>
        <w:t>）的纳入显著提升了中文业务语句与代码元素之间的语义检索效果。</w:t>
      </w:r>
    </w:p>
    <w:p w14:paraId="1ECCDD0F" w14:textId="77777777" w:rsidR="00FB7CB5" w:rsidRDefault="00FB7CB5">
      <w:pPr>
        <w:pStyle w:val="u9"/>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34493CAD" w14:textId="77777777" w:rsidR="00FB7CB5" w:rsidRDefault="00374AE7">
      <w:pPr>
        <w:pStyle w:val="u3"/>
      </w:pPr>
      <w:bookmarkStart w:id="55" w:name="_Toc243263727"/>
      <w:bookmarkStart w:id="56" w:name="_Toc243279210"/>
      <w:r>
        <w:lastRenderedPageBreak/>
        <w:t>业务</w:t>
      </w:r>
      <w:r>
        <w:t>-</w:t>
      </w:r>
      <w:r>
        <w:t>代码关联：多源证据融合</w:t>
      </w:r>
      <w:bookmarkEnd w:id="55"/>
      <w:bookmarkEnd w:id="56"/>
    </w:p>
    <w:p w14:paraId="78A98379" w14:textId="77777777" w:rsidR="00FB7CB5" w:rsidRDefault="00FB7CB5">
      <w:pPr>
        <w:pStyle w:val="u9"/>
      </w:pPr>
      <w:r>
        <w:t>知识模型构建的关键问题是建立</w:t>
      </w:r>
      <w:r>
        <w:t xml:space="preserve"> C </w:t>
      </w:r>
      <w:r>
        <w:t>层业务能力与</w:t>
      </w:r>
      <w:r>
        <w:t xml:space="preserve"> L1/L2/L3 </w:t>
      </w:r>
      <w:r>
        <w:t>结构层节点之间的关联（</w:t>
      </w:r>
      <w:r>
        <w:t xml:space="preserve">business_map </w:t>
      </w:r>
      <w:r>
        <w:t>边）。需求</w:t>
      </w:r>
      <w:r>
        <w:t>-</w:t>
      </w:r>
      <w:r>
        <w:t>代码追踪研究表明，人工建立并维护此类关联的成本高昂</w:t>
      </w:r>
      <w:r>
        <w:rPr>
          <w:vertAlign w:val="superscript"/>
        </w:rPr>
        <w:t>[25,27]</w:t>
      </w:r>
      <w:r>
        <w:t>，自动追踪方法则长期面临准确率与召回率的权衡</w:t>
      </w:r>
      <w:r>
        <w:rPr>
          <w:vertAlign w:val="superscript"/>
        </w:rPr>
        <w:t>[26]</w:t>
      </w:r>
      <w:r>
        <w:t>。本文的定位并非提出新的追踪算法，而是面向智能体上下文生成场景，将多类启发式证据以概率模型融合，以较低成本获得</w:t>
      </w:r>
      <w:r>
        <w:t>"</w:t>
      </w:r>
      <w:r>
        <w:t>可用且可溯源</w:t>
      </w:r>
      <w:r>
        <w:t>"</w:t>
      </w:r>
      <w:r>
        <w:t>的业务</w:t>
      </w:r>
      <w:r>
        <w:t>-</w:t>
      </w:r>
      <w:r>
        <w:t>代码关联，并通过权重剪枝控制噪声。</w:t>
      </w:r>
      <w:r>
        <w:t xml:space="preserve">business_map </w:t>
      </w:r>
      <w:r>
        <w:t>边的生成流程为：能力节点</w:t>
      </w:r>
      <w:r>
        <w:t xml:space="preserve"> -&gt; </w:t>
      </w:r>
      <w:r>
        <w:t>候选召回</w:t>
      </w:r>
      <w:r>
        <w:t xml:space="preserve"> -&gt; </w:t>
      </w:r>
      <w:r>
        <w:t>四类证据计算</w:t>
      </w:r>
      <w:r>
        <w:t xml:space="preserve"> -&gt; noisy-OR </w:t>
      </w:r>
      <w:r>
        <w:t>融合</w:t>
      </w:r>
      <w:r>
        <w:t xml:space="preserve"> -&gt; </w:t>
      </w:r>
      <w:r>
        <w:t>阈值过滤</w:t>
      </w:r>
      <w:r>
        <w:t xml:space="preserve"> -&gt; business_map </w:t>
      </w:r>
      <w:r>
        <w:t>边，如图</w:t>
      </w:r>
      <w:r>
        <w:t>3-3</w:t>
      </w:r>
      <w:r>
        <w:t>所示。</w:t>
      </w:r>
    </w:p>
    <w:p w14:paraId="1A25B5DD" w14:textId="77777777" w:rsidR="004F46AE" w:rsidRDefault="009B0610">
      <w:pPr>
        <w:keepNext/>
        <w:keepLines/>
        <w:snapToGrid w:val="0"/>
        <w:spacing w:before="100" w:after="100"/>
        <w:jc w:val="center"/>
      </w:pPr>
      <w:r>
        <w:rPr>
          <w:noProof/>
        </w:rPr>
        <w:drawing>
          <wp:inline distT="0" distB="0" distL="0" distR="0" wp14:anchorId="01CF9C20" wp14:editId="14A523E9">
            <wp:extent cx="5040000" cy="5796000"/>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business_map生成流程.png"/>
                    <pic:cNvPicPr/>
                  </pic:nvPicPr>
                  <pic:blipFill>
                    <a:blip r:embed="rId30"/>
                    <a:stretch>
                      <a:fillRect/>
                    </a:stretch>
                  </pic:blipFill>
                  <pic:spPr>
                    <a:xfrm>
                      <a:off x="0" y="0"/>
                      <a:ext cx="5040000" cy="5796000"/>
                    </a:xfrm>
                    <a:prstGeom prst="rect">
                      <a:avLst/>
                    </a:prstGeom>
                  </pic:spPr>
                </pic:pic>
              </a:graphicData>
            </a:graphic>
          </wp:inline>
        </w:drawing>
      </w:r>
    </w:p>
    <w:p w14:paraId="33BEB155" w14:textId="77777777" w:rsidR="004F46AE" w:rsidRDefault="009B0610">
      <w:pPr>
        <w:pStyle w:val="u0"/>
        <w:numPr>
          <w:ilvl w:val="0"/>
          <w:numId w:val="0"/>
        </w:numPr>
      </w:pPr>
      <w:r>
        <w:t>图</w:t>
      </w:r>
      <w:r>
        <w:t xml:space="preserve">3-3 business_map </w:t>
      </w:r>
      <w:r>
        <w:t>生成流程</w:t>
      </w:r>
      <w:r>
        <w:br/>
        <w:t>Fig.3-3 business_map Generation Process</w:t>
      </w:r>
    </w:p>
    <w:p w14:paraId="35A5DFBF" w14:textId="77777777" w:rsidR="00FB7CB5" w:rsidRDefault="00FB7CB5">
      <w:pPr>
        <w:pStyle w:val="u9"/>
        <w:ind w:firstLine="482"/>
      </w:pPr>
      <w:r>
        <w:rPr>
          <w:b/>
        </w:rPr>
        <w:lastRenderedPageBreak/>
        <w:t>（</w:t>
      </w:r>
      <w:r>
        <w:rPr>
          <w:b/>
        </w:rPr>
        <w:t>1</w:t>
      </w:r>
      <w:r>
        <w:rPr>
          <w:b/>
        </w:rPr>
        <w:t>）证据源设计</w:t>
      </w:r>
      <w:r>
        <w:t>。系统实现了四类自动化证据源，各证据源的机制与权重参数如表</w:t>
      </w:r>
      <w:r>
        <w:t>3-3</w:t>
      </w:r>
      <w:r>
        <w:t>所示。</w:t>
      </w:r>
    </w:p>
    <w:p w14:paraId="3785825F" w14:textId="77777777" w:rsidR="00FB7CB5" w:rsidRDefault="00FB7CB5" w:rsidP="005B5EF9">
      <w:pPr>
        <w:pStyle w:val="ua"/>
      </w:pPr>
      <w:r>
        <w:t>表</w:t>
      </w:r>
      <w:r>
        <w:t xml:space="preserve">3-3 </w:t>
      </w:r>
      <w:r>
        <w:t>多源证据体系</w:t>
      </w:r>
    </w:p>
    <w:p w14:paraId="17E74424" w14:textId="77777777" w:rsidR="00FB7CB5" w:rsidRDefault="00FB7CB5" w:rsidP="005B5EF9">
      <w:pPr>
        <w:pStyle w:val="ua"/>
      </w:pPr>
      <w:r>
        <w:t>Table 3-3 Multi-Source Evidence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3100"/>
        <w:gridCol w:w="1700"/>
        <w:gridCol w:w="1937"/>
      </w:tblGrid>
      <w:tr w:rsidR="004F46AE" w14:paraId="3B92D693" w14:textId="77777777">
        <w:trPr>
          <w:cantSplit/>
          <w:tblHeader/>
          <w:jc w:val="center"/>
        </w:trPr>
        <w:tc>
          <w:tcPr>
            <w:tcW w:w="1200" w:type="dxa"/>
            <w:tcBorders>
              <w:top w:val="single" w:sz="12" w:space="0" w:color="000000"/>
              <w:left w:val="nil"/>
              <w:bottom w:val="single" w:sz="6" w:space="0" w:color="000000"/>
              <w:right w:val="nil"/>
            </w:tcBorders>
            <w:vAlign w:val="center"/>
          </w:tcPr>
          <w:p w14:paraId="1E2DD373" w14:textId="77777777" w:rsidR="004F46AE" w:rsidRDefault="009B0610">
            <w:pPr>
              <w:pStyle w:val="ThesisTableText"/>
              <w:keepNext/>
              <w:jc w:val="center"/>
            </w:pPr>
            <w:r>
              <w:rPr>
                <w:b/>
                <w:bCs/>
              </w:rPr>
              <w:t>证据源</w:t>
            </w:r>
          </w:p>
        </w:tc>
        <w:tc>
          <w:tcPr>
            <w:tcW w:w="3100" w:type="dxa"/>
            <w:tcBorders>
              <w:top w:val="single" w:sz="12" w:space="0" w:color="000000"/>
              <w:left w:val="nil"/>
              <w:bottom w:val="single" w:sz="6" w:space="0" w:color="000000"/>
              <w:right w:val="nil"/>
            </w:tcBorders>
            <w:vAlign w:val="center"/>
          </w:tcPr>
          <w:p w14:paraId="5F15A95C" w14:textId="77777777" w:rsidR="004F46AE" w:rsidRDefault="009B0610">
            <w:pPr>
              <w:pStyle w:val="ThesisTableText"/>
              <w:keepNext/>
              <w:jc w:val="center"/>
            </w:pPr>
            <w:r>
              <w:rPr>
                <w:b/>
                <w:bCs/>
              </w:rPr>
              <w:t>机制</w:t>
            </w:r>
          </w:p>
        </w:tc>
        <w:tc>
          <w:tcPr>
            <w:tcW w:w="1700" w:type="dxa"/>
            <w:tcBorders>
              <w:top w:val="single" w:sz="12" w:space="0" w:color="000000"/>
              <w:left w:val="nil"/>
              <w:bottom w:val="single" w:sz="6" w:space="0" w:color="000000"/>
              <w:right w:val="nil"/>
            </w:tcBorders>
            <w:vAlign w:val="center"/>
          </w:tcPr>
          <w:p w14:paraId="5D0F0C4E" w14:textId="77777777" w:rsidR="004F46AE" w:rsidRDefault="009B0610">
            <w:pPr>
              <w:pStyle w:val="ThesisTableText"/>
              <w:keepNext/>
              <w:jc w:val="center"/>
            </w:pPr>
            <w:r>
              <w:rPr>
                <w:b/>
                <w:bCs/>
              </w:rPr>
              <w:t>基础权重</w:t>
            </w:r>
          </w:p>
        </w:tc>
        <w:tc>
          <w:tcPr>
            <w:tcW w:w="1937" w:type="dxa"/>
            <w:tcBorders>
              <w:top w:val="single" w:sz="12" w:space="0" w:color="000000"/>
              <w:left w:val="nil"/>
              <w:bottom w:val="single" w:sz="6" w:space="0" w:color="000000"/>
              <w:right w:val="nil"/>
            </w:tcBorders>
            <w:vAlign w:val="center"/>
          </w:tcPr>
          <w:p w14:paraId="2557FD08" w14:textId="77777777" w:rsidR="004F46AE" w:rsidRDefault="009B0610">
            <w:pPr>
              <w:pStyle w:val="ThesisTableText"/>
              <w:keepNext/>
              <w:jc w:val="center"/>
            </w:pPr>
            <w:r>
              <w:rPr>
                <w:b/>
                <w:bCs/>
              </w:rPr>
              <w:t>权重上限</w:t>
            </w:r>
          </w:p>
        </w:tc>
      </w:tr>
      <w:tr w:rsidR="004F46AE" w14:paraId="518701D3" w14:textId="77777777">
        <w:trPr>
          <w:cantSplit/>
          <w:jc w:val="center"/>
        </w:trPr>
        <w:tc>
          <w:tcPr>
            <w:tcW w:w="1200" w:type="dxa"/>
            <w:tcBorders>
              <w:top w:val="nil"/>
              <w:left w:val="nil"/>
              <w:bottom w:val="nil"/>
              <w:right w:val="nil"/>
            </w:tcBorders>
            <w:vAlign w:val="center"/>
          </w:tcPr>
          <w:p w14:paraId="0B3EA7DD" w14:textId="77777777" w:rsidR="004F46AE" w:rsidRDefault="009B0610">
            <w:pPr>
              <w:pStyle w:val="ThesisTableText"/>
              <w:keepNext/>
              <w:jc w:val="center"/>
            </w:pPr>
            <w:r>
              <w:t>文档提取（</w:t>
            </w:r>
            <w:r>
              <w:t>doc-extract</w:t>
            </w:r>
            <w:r>
              <w:t>）</w:t>
            </w:r>
          </w:p>
        </w:tc>
        <w:tc>
          <w:tcPr>
            <w:tcW w:w="3100" w:type="dxa"/>
            <w:tcBorders>
              <w:top w:val="nil"/>
              <w:left w:val="nil"/>
              <w:bottom w:val="nil"/>
              <w:right w:val="nil"/>
            </w:tcBorders>
            <w:vAlign w:val="center"/>
          </w:tcPr>
          <w:p w14:paraId="7DBA7052" w14:textId="77777777" w:rsidR="004F46AE" w:rsidRDefault="009B0610">
            <w:pPr>
              <w:pStyle w:val="ThesisTableText"/>
              <w:keepNext/>
            </w:pPr>
            <w:r>
              <w:t>从能力规范的</w:t>
            </w:r>
            <w:r>
              <w:t xml:space="preserve"> Purpose/Requirements </w:t>
            </w:r>
            <w:r>
              <w:t>章节抽取模块名与关键词，直接匹配图谱中的</w:t>
            </w:r>
            <w:r>
              <w:t xml:space="preserve"> L1/L2 </w:t>
            </w:r>
            <w:r>
              <w:t>节点</w:t>
            </w:r>
          </w:p>
        </w:tc>
        <w:tc>
          <w:tcPr>
            <w:tcW w:w="1700" w:type="dxa"/>
            <w:tcBorders>
              <w:top w:val="nil"/>
              <w:left w:val="nil"/>
              <w:bottom w:val="nil"/>
              <w:right w:val="nil"/>
            </w:tcBorders>
            <w:vAlign w:val="center"/>
          </w:tcPr>
          <w:p w14:paraId="7473EBFA" w14:textId="77777777" w:rsidR="004F46AE" w:rsidRDefault="009B0610">
            <w:pPr>
              <w:pStyle w:val="ThesisTableText"/>
              <w:keepNext/>
            </w:pPr>
            <w:r>
              <w:t>0.85</w:t>
            </w:r>
          </w:p>
        </w:tc>
        <w:tc>
          <w:tcPr>
            <w:tcW w:w="1937" w:type="dxa"/>
            <w:tcBorders>
              <w:top w:val="nil"/>
              <w:left w:val="nil"/>
              <w:bottom w:val="nil"/>
              <w:right w:val="nil"/>
            </w:tcBorders>
            <w:vAlign w:val="center"/>
          </w:tcPr>
          <w:p w14:paraId="1E30CF22" w14:textId="77777777" w:rsidR="004F46AE" w:rsidRDefault="009B0610">
            <w:pPr>
              <w:pStyle w:val="ThesisTableText"/>
              <w:keepNext/>
            </w:pPr>
            <w:r>
              <w:t>0.85</w:t>
            </w:r>
          </w:p>
        </w:tc>
      </w:tr>
      <w:tr w:rsidR="004F46AE" w14:paraId="528C1A88" w14:textId="77777777">
        <w:trPr>
          <w:cantSplit/>
          <w:jc w:val="center"/>
        </w:trPr>
        <w:tc>
          <w:tcPr>
            <w:tcW w:w="1200" w:type="dxa"/>
            <w:tcBorders>
              <w:top w:val="nil"/>
              <w:left w:val="nil"/>
              <w:bottom w:val="nil"/>
              <w:right w:val="nil"/>
            </w:tcBorders>
            <w:vAlign w:val="center"/>
          </w:tcPr>
          <w:p w14:paraId="435DD784" w14:textId="77777777" w:rsidR="004F46AE" w:rsidRDefault="009B0610">
            <w:pPr>
              <w:pStyle w:val="ThesisTableText"/>
              <w:keepNext/>
              <w:jc w:val="center"/>
            </w:pPr>
            <w:r>
              <w:t>命名匹配（</w:t>
            </w:r>
            <w:r>
              <w:t>name-match</w:t>
            </w:r>
            <w:r>
              <w:t>）</w:t>
            </w:r>
          </w:p>
        </w:tc>
        <w:tc>
          <w:tcPr>
            <w:tcW w:w="3100" w:type="dxa"/>
            <w:tcBorders>
              <w:top w:val="nil"/>
              <w:left w:val="nil"/>
              <w:bottom w:val="nil"/>
              <w:right w:val="nil"/>
            </w:tcBorders>
            <w:vAlign w:val="center"/>
          </w:tcPr>
          <w:p w14:paraId="0221B0F5" w14:textId="77777777" w:rsidR="004F46AE" w:rsidRDefault="009B0610">
            <w:pPr>
              <w:pStyle w:val="ThesisTableText"/>
              <w:keepNext/>
            </w:pPr>
            <w:r>
              <w:t>中英文词典（</w:t>
            </w:r>
            <w:r>
              <w:t xml:space="preserve">≥30 </w:t>
            </w:r>
            <w:r>
              <w:t>词条）翻译匹配</w:t>
            </w:r>
            <w:r>
              <w:t xml:space="preserve"> + </w:t>
            </w:r>
            <w:r>
              <w:t>前缀</w:t>
            </w:r>
            <w:r>
              <w:t>/</w:t>
            </w:r>
            <w:r>
              <w:t>包含匹配，命中能力名与节点名</w:t>
            </w:r>
          </w:p>
        </w:tc>
        <w:tc>
          <w:tcPr>
            <w:tcW w:w="1700" w:type="dxa"/>
            <w:tcBorders>
              <w:top w:val="nil"/>
              <w:left w:val="nil"/>
              <w:bottom w:val="nil"/>
              <w:right w:val="nil"/>
            </w:tcBorders>
            <w:vAlign w:val="center"/>
          </w:tcPr>
          <w:p w14:paraId="618E5DDA" w14:textId="77777777" w:rsidR="004F46AE" w:rsidRDefault="009B0610">
            <w:pPr>
              <w:pStyle w:val="ThesisTableText"/>
              <w:keepNext/>
            </w:pPr>
            <w:r>
              <w:t>0.45</w:t>
            </w:r>
            <w:r>
              <w:t>（词典）</w:t>
            </w:r>
            <w:r>
              <w:t>~0.60</w:t>
            </w:r>
            <w:r>
              <w:t>（直接包含）</w:t>
            </w:r>
          </w:p>
        </w:tc>
        <w:tc>
          <w:tcPr>
            <w:tcW w:w="1937" w:type="dxa"/>
            <w:tcBorders>
              <w:top w:val="nil"/>
              <w:left w:val="nil"/>
              <w:bottom w:val="nil"/>
              <w:right w:val="nil"/>
            </w:tcBorders>
            <w:vAlign w:val="center"/>
          </w:tcPr>
          <w:p w14:paraId="2DB34C8A" w14:textId="77777777" w:rsidR="004F46AE" w:rsidRDefault="009B0610">
            <w:pPr>
              <w:pStyle w:val="ThesisTableText"/>
              <w:keepNext/>
            </w:pPr>
            <w:r>
              <w:t>0.70</w:t>
            </w:r>
          </w:p>
        </w:tc>
      </w:tr>
      <w:tr w:rsidR="004F46AE" w14:paraId="3D6D3050" w14:textId="77777777">
        <w:trPr>
          <w:cantSplit/>
          <w:jc w:val="center"/>
        </w:trPr>
        <w:tc>
          <w:tcPr>
            <w:tcW w:w="1200" w:type="dxa"/>
            <w:tcBorders>
              <w:top w:val="nil"/>
              <w:left w:val="nil"/>
              <w:bottom w:val="nil"/>
              <w:right w:val="nil"/>
            </w:tcBorders>
            <w:vAlign w:val="center"/>
          </w:tcPr>
          <w:p w14:paraId="63E2A96C" w14:textId="77777777" w:rsidR="004F46AE" w:rsidRDefault="009B0610">
            <w:pPr>
              <w:pStyle w:val="ThesisTableText"/>
              <w:keepNext/>
              <w:jc w:val="center"/>
            </w:pPr>
            <w:r>
              <w:t>语义匹配（</w:t>
            </w:r>
            <w:r>
              <w:t>semantic</w:t>
            </w:r>
            <w:r>
              <w:t>）</w:t>
            </w:r>
          </w:p>
        </w:tc>
        <w:tc>
          <w:tcPr>
            <w:tcW w:w="3100" w:type="dxa"/>
            <w:tcBorders>
              <w:top w:val="nil"/>
              <w:left w:val="nil"/>
              <w:bottom w:val="nil"/>
              <w:right w:val="nil"/>
            </w:tcBorders>
            <w:vAlign w:val="center"/>
          </w:tcPr>
          <w:p w14:paraId="098A8228" w14:textId="77777777" w:rsidR="004F46AE" w:rsidRDefault="009B0610">
            <w:pPr>
              <w:pStyle w:val="ThesisTableText"/>
              <w:keepNext/>
            </w:pPr>
            <w:r>
              <w:t>能力节点与</w:t>
            </w:r>
            <w:r>
              <w:t xml:space="preserve"> L1/L2 </w:t>
            </w:r>
            <w:r>
              <w:t>节点向量的余弦相似度线性映射，每能力取</w:t>
            </w:r>
            <w:r>
              <w:t xml:space="preserve"> Top-K</w:t>
            </w:r>
            <w:r>
              <w:t>（</w:t>
            </w:r>
            <w:r>
              <w:t>K=5</w:t>
            </w:r>
            <w:r>
              <w:t>）候选</w:t>
            </w:r>
          </w:p>
        </w:tc>
        <w:tc>
          <w:tcPr>
            <w:tcW w:w="1700" w:type="dxa"/>
            <w:tcBorders>
              <w:top w:val="nil"/>
              <w:left w:val="nil"/>
              <w:bottom w:val="nil"/>
              <w:right w:val="nil"/>
            </w:tcBorders>
            <w:vAlign w:val="center"/>
          </w:tcPr>
          <w:p w14:paraId="21AFFDEB" w14:textId="77777777" w:rsidR="004F46AE" w:rsidRDefault="009B0610">
            <w:pPr>
              <w:pStyle w:val="ThesisTableText"/>
              <w:keepNext/>
            </w:pPr>
            <w:r>
              <w:t>相似度线性映射</w:t>
            </w:r>
          </w:p>
        </w:tc>
        <w:tc>
          <w:tcPr>
            <w:tcW w:w="1937" w:type="dxa"/>
            <w:tcBorders>
              <w:top w:val="nil"/>
              <w:left w:val="nil"/>
              <w:bottom w:val="nil"/>
              <w:right w:val="nil"/>
            </w:tcBorders>
            <w:vAlign w:val="center"/>
          </w:tcPr>
          <w:p w14:paraId="77ACDB7D" w14:textId="77777777" w:rsidR="004F46AE" w:rsidRDefault="009B0610">
            <w:pPr>
              <w:pStyle w:val="ThesisTableText"/>
              <w:keepNext/>
            </w:pPr>
            <w:r>
              <w:t>0.70</w:t>
            </w:r>
          </w:p>
        </w:tc>
      </w:tr>
      <w:tr w:rsidR="004F46AE" w14:paraId="4DD59831" w14:textId="77777777">
        <w:trPr>
          <w:cantSplit/>
          <w:jc w:val="center"/>
        </w:trPr>
        <w:tc>
          <w:tcPr>
            <w:tcW w:w="1200" w:type="dxa"/>
            <w:tcBorders>
              <w:top w:val="nil"/>
              <w:left w:val="nil"/>
              <w:bottom w:val="single" w:sz="12" w:space="0" w:color="000000"/>
              <w:right w:val="nil"/>
            </w:tcBorders>
            <w:vAlign w:val="center"/>
          </w:tcPr>
          <w:p w14:paraId="20E3481A" w14:textId="77777777" w:rsidR="004F46AE" w:rsidRDefault="009B0610">
            <w:pPr>
              <w:pStyle w:val="ThesisTableText"/>
              <w:jc w:val="center"/>
            </w:pPr>
            <w:r>
              <w:t xml:space="preserve">Git </w:t>
            </w:r>
            <w:r>
              <w:t>历史追溯（</w:t>
            </w:r>
            <w:r>
              <w:t>git-history</w:t>
            </w:r>
            <w:r>
              <w:t>）</w:t>
            </w:r>
          </w:p>
        </w:tc>
        <w:tc>
          <w:tcPr>
            <w:tcW w:w="3100" w:type="dxa"/>
            <w:tcBorders>
              <w:top w:val="nil"/>
              <w:left w:val="nil"/>
              <w:bottom w:val="single" w:sz="12" w:space="0" w:color="000000"/>
              <w:right w:val="nil"/>
            </w:tcBorders>
            <w:vAlign w:val="center"/>
          </w:tcPr>
          <w:p w14:paraId="4A51DB85" w14:textId="77777777" w:rsidR="004F46AE" w:rsidRDefault="009B0610">
            <w:pPr>
              <w:pStyle w:val="ThesisTableText"/>
            </w:pPr>
            <w:r>
              <w:t>以能力名与关键词检索提交历史，统计匹配提交修改文件的频次并归一化（频次</w:t>
            </w:r>
            <w:r>
              <w:t xml:space="preserve"> ≥2 </w:t>
            </w:r>
            <w:r>
              <w:t>方可作为证据）</w:t>
            </w:r>
          </w:p>
        </w:tc>
        <w:tc>
          <w:tcPr>
            <w:tcW w:w="1700" w:type="dxa"/>
            <w:tcBorders>
              <w:top w:val="nil"/>
              <w:left w:val="nil"/>
              <w:bottom w:val="single" w:sz="12" w:space="0" w:color="000000"/>
              <w:right w:val="nil"/>
            </w:tcBorders>
            <w:vAlign w:val="center"/>
          </w:tcPr>
          <w:p w14:paraId="415F617F" w14:textId="77777777" w:rsidR="004F46AE" w:rsidRDefault="009B0610">
            <w:pPr>
              <w:pStyle w:val="ThesisTableText"/>
            </w:pPr>
            <w:r>
              <w:t>频次归一化映射</w:t>
            </w:r>
          </w:p>
        </w:tc>
        <w:tc>
          <w:tcPr>
            <w:tcW w:w="1937" w:type="dxa"/>
            <w:tcBorders>
              <w:top w:val="nil"/>
              <w:left w:val="nil"/>
              <w:bottom w:val="single" w:sz="12" w:space="0" w:color="000000"/>
              <w:right w:val="nil"/>
            </w:tcBorders>
            <w:vAlign w:val="center"/>
          </w:tcPr>
          <w:p w14:paraId="032C195C" w14:textId="77777777" w:rsidR="004F46AE" w:rsidRDefault="009B0610">
            <w:pPr>
              <w:pStyle w:val="ThesisTableText"/>
            </w:pPr>
            <w:r>
              <w:t>0.70</w:t>
            </w:r>
          </w:p>
        </w:tc>
      </w:tr>
    </w:tbl>
    <w:p w14:paraId="163C6B5E" w14:textId="77777777" w:rsidR="00FB7CB5" w:rsidRDefault="00FB7CB5">
      <w:pPr>
        <w:pStyle w:val="u9"/>
      </w:pPr>
      <w:r>
        <w:t>四类证据源分别从</w:t>
      </w:r>
      <w:r>
        <w:t>"</w:t>
      </w:r>
      <w:r>
        <w:t>文档明示</w:t>
      </w:r>
      <w:r>
        <w:t>""</w:t>
      </w:r>
      <w:r>
        <w:t>命名约定</w:t>
      </w:r>
      <w:r>
        <w:t>""</w:t>
      </w:r>
      <w:r>
        <w:t>语义相似</w:t>
      </w:r>
      <w:r>
        <w:t>""</w:t>
      </w:r>
      <w:r>
        <w:t>演化关联</w:t>
      </w:r>
      <w:r>
        <w:t>"</w:t>
      </w:r>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作为固定实现使用，不在正式运行中调整；本文的重点不在事后调参，而在检验图谱增强的任务上下文能否降低代码定位与获取的开销。</w:t>
      </w:r>
    </w:p>
    <w:p w14:paraId="26EFBE48" w14:textId="77777777" w:rsidR="00FB7CB5" w:rsidRDefault="00FB7CB5">
      <w:pPr>
        <w:pStyle w:val="u9"/>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56638E6C" w14:textId="77777777" w:rsidR="00FB7CB5" w:rsidRDefault="00FB7CB5">
      <w:pPr>
        <w:pStyle w:val="u9"/>
        <w:tabs>
          <w:tab w:val="center" w:pos="4252"/>
          <w:tab w:val="right" w:pos="8504"/>
        </w:tabs>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tab/>
      </w:r>
      <w:r>
        <w:t>（</w:t>
      </w:r>
      <w:r>
        <w:t>3-1</w:t>
      </w:r>
      <w:r>
        <w:t>）</w:t>
      </w:r>
    </w:p>
    <w:p w14:paraId="445B9CE7"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r>
        <w:t>"</w:t>
      </w:r>
      <w:r>
        <w:t>该节点属于该业务能力</w:t>
      </w:r>
      <w:r>
        <w:t>"</w:t>
      </w:r>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m:t>
        </m:r>
        <m:r>
          <w:rPr>
            <w:rFonts w:ascii="Cambria Math" w:hAnsi="Cambria Math"/>
          </w:rPr>
          <w:lastRenderedPageBreak/>
          <m:t>1-(1-0.85)(1-0.60)=0.94</m:t>
        </m:r>
      </m:oMath>
      <w:r>
        <w:t>，高于任一单源。相对于最大权重、加权平均等聚合方式，</w:t>
      </w:r>
      <w:r>
        <w:t xml:space="preserve">noisy-OR </w:t>
      </w:r>
      <w:r>
        <w:t>对多源确认更敏感且无需预设源间权重超参。本文将该聚合规则作为固定实现，不在冻结的题集上事后选择参数；它对任务上下文的实际作用，通过图谱增强的上下文获取对比一并观察。</w:t>
      </w:r>
    </w:p>
    <w:p w14:paraId="099F1154" w14:textId="77777777" w:rsidR="00FB7CB5" w:rsidRDefault="00FB7CB5">
      <w:pPr>
        <w:pStyle w:val="u9"/>
        <w:ind w:firstLine="482"/>
      </w:pPr>
      <w:r>
        <w:rPr>
          <w:b/>
        </w:rPr>
        <w:t>（</w:t>
      </w:r>
      <w:r>
        <w:rPr>
          <w:b/>
        </w:rPr>
        <w:t>3</w:t>
      </w:r>
      <w:r>
        <w:rPr>
          <w:b/>
        </w:rPr>
        <w:t>）证据权威性排名与溯源</w:t>
      </w:r>
      <w:r>
        <w:t>。不同证据源的可信度存在差异，系统为每条</w:t>
      </w:r>
      <w:r>
        <w:t xml:space="preserve"> business_map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。该排名在多源命中时决定边溯源标签的取值，使每条业务映射边可回溯至其最可信的证据来源，支撑可追溯性维度的评估。</w:t>
      </w:r>
    </w:p>
    <w:p w14:paraId="36687AF7" w14:textId="77777777" w:rsidR="00FB7CB5" w:rsidRDefault="00FB7CB5">
      <w:pPr>
        <w:pStyle w:val="u9"/>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的候选关联不生成边，以控制图谱噪声规模。剪枝阈值与各源权重参数共同构成映射质量的调控面，其取值在实验前固定，不随实验过程调整。</w:t>
      </w:r>
    </w:p>
    <w:p w14:paraId="61421917" w14:textId="77777777" w:rsidR="00FB7CB5" w:rsidRDefault="00374AE7">
      <w:pPr>
        <w:pStyle w:val="u3"/>
      </w:pPr>
      <w:bookmarkStart w:id="57" w:name="_Toc243263728"/>
      <w:bookmarkStart w:id="58" w:name="_Toc243279211"/>
      <w:r>
        <w:t>与相关工作的区别</w:t>
      </w:r>
      <w:bookmarkEnd w:id="57"/>
      <w:bookmarkEnd w:id="58"/>
    </w:p>
    <w:p w14:paraId="3FC96C82" w14:textId="77777777" w:rsidR="00FB7CB5" w:rsidRDefault="00FB7CB5">
      <w:pPr>
        <w:pStyle w:val="u9"/>
      </w:pPr>
      <w:r>
        <w:t>结构化仓库知识服务智能体已成为经过验证的技术路线，本节从知识对象与生命周期角度给出本模型与代表性相关工作的显式对比，如表</w:t>
      </w:r>
      <w:r>
        <w:t>3-4</w:t>
      </w:r>
      <w:r>
        <w:t>所示。</w:t>
      </w:r>
    </w:p>
    <w:p w14:paraId="2D54994F" w14:textId="77777777" w:rsidR="00FB7CB5" w:rsidRDefault="00FB7CB5" w:rsidP="005B5EF9">
      <w:pPr>
        <w:pStyle w:val="ua"/>
      </w:pPr>
      <w:r>
        <w:t>表</w:t>
      </w:r>
      <w:r>
        <w:t xml:space="preserve">3-4 </w:t>
      </w:r>
      <w:r>
        <w:t>与代表性相关工作的知识模型对比</w:t>
      </w:r>
    </w:p>
    <w:p w14:paraId="218A3CA0" w14:textId="77777777" w:rsidR="00FB7CB5" w:rsidRDefault="00FB7CB5" w:rsidP="005B5EF9">
      <w:pPr>
        <w:pStyle w:val="ua"/>
      </w:pPr>
      <w:r>
        <w:t>Table 3-4 Comparison of Knowledge Models with Representative Related Work</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1700"/>
        <w:gridCol w:w="1400"/>
        <w:gridCol w:w="1400"/>
        <w:gridCol w:w="2037"/>
      </w:tblGrid>
      <w:tr w:rsidR="004F46AE" w14:paraId="2CE0A06B" w14:textId="77777777">
        <w:trPr>
          <w:cantSplit/>
          <w:tblHeader/>
          <w:jc w:val="center"/>
        </w:trPr>
        <w:tc>
          <w:tcPr>
            <w:tcW w:w="1400" w:type="dxa"/>
            <w:tcBorders>
              <w:top w:val="single" w:sz="12" w:space="0" w:color="000000"/>
              <w:left w:val="nil"/>
              <w:bottom w:val="single" w:sz="6" w:space="0" w:color="000000"/>
              <w:right w:val="nil"/>
            </w:tcBorders>
            <w:vAlign w:val="center"/>
          </w:tcPr>
          <w:p w14:paraId="4F448032" w14:textId="77777777" w:rsidR="004F46AE" w:rsidRDefault="009B0610">
            <w:pPr>
              <w:pStyle w:val="ThesisTableText"/>
              <w:keepNext/>
              <w:jc w:val="center"/>
            </w:pPr>
            <w:r>
              <w:rPr>
                <w:b/>
                <w:bCs/>
              </w:rPr>
              <w:t>方法</w:t>
            </w:r>
          </w:p>
        </w:tc>
        <w:tc>
          <w:tcPr>
            <w:tcW w:w="1700" w:type="dxa"/>
            <w:tcBorders>
              <w:top w:val="single" w:sz="12" w:space="0" w:color="000000"/>
              <w:left w:val="nil"/>
              <w:bottom w:val="single" w:sz="6" w:space="0" w:color="000000"/>
              <w:right w:val="nil"/>
            </w:tcBorders>
            <w:vAlign w:val="center"/>
          </w:tcPr>
          <w:p w14:paraId="11F6CF3D" w14:textId="77777777" w:rsidR="004F46AE" w:rsidRDefault="009B0610">
            <w:pPr>
              <w:pStyle w:val="ThesisTableText"/>
              <w:keepNext/>
              <w:jc w:val="center"/>
            </w:pPr>
            <w:r>
              <w:rPr>
                <w:b/>
                <w:bCs/>
              </w:rPr>
              <w:t>核心知识对象</w:t>
            </w:r>
          </w:p>
        </w:tc>
        <w:tc>
          <w:tcPr>
            <w:tcW w:w="1400" w:type="dxa"/>
            <w:tcBorders>
              <w:top w:val="single" w:sz="12" w:space="0" w:color="000000"/>
              <w:left w:val="nil"/>
              <w:bottom w:val="single" w:sz="6" w:space="0" w:color="000000"/>
              <w:right w:val="nil"/>
            </w:tcBorders>
            <w:vAlign w:val="center"/>
          </w:tcPr>
          <w:p w14:paraId="44791F2B" w14:textId="77777777" w:rsidR="004F46AE" w:rsidRDefault="009B0610">
            <w:pPr>
              <w:pStyle w:val="ThesisTableText"/>
              <w:keepNext/>
              <w:jc w:val="center"/>
            </w:pPr>
            <w:r>
              <w:rPr>
                <w:b/>
                <w:bCs/>
              </w:rPr>
              <w:t>业务语义</w:t>
            </w:r>
          </w:p>
        </w:tc>
        <w:tc>
          <w:tcPr>
            <w:tcW w:w="1400" w:type="dxa"/>
            <w:tcBorders>
              <w:top w:val="single" w:sz="12" w:space="0" w:color="000000"/>
              <w:left w:val="nil"/>
              <w:bottom w:val="single" w:sz="6" w:space="0" w:color="000000"/>
              <w:right w:val="nil"/>
            </w:tcBorders>
            <w:vAlign w:val="center"/>
          </w:tcPr>
          <w:p w14:paraId="75AD7D73" w14:textId="77777777" w:rsidR="004F46AE" w:rsidRDefault="009B0610">
            <w:pPr>
              <w:pStyle w:val="ThesisTableText"/>
              <w:keepNext/>
              <w:jc w:val="center"/>
            </w:pPr>
            <w:r>
              <w:rPr>
                <w:b/>
                <w:bCs/>
              </w:rPr>
              <w:t>需求演化</w:t>
            </w:r>
          </w:p>
        </w:tc>
        <w:tc>
          <w:tcPr>
            <w:tcW w:w="2037" w:type="dxa"/>
            <w:tcBorders>
              <w:top w:val="single" w:sz="12" w:space="0" w:color="000000"/>
              <w:left w:val="nil"/>
              <w:bottom w:val="single" w:sz="6" w:space="0" w:color="000000"/>
              <w:right w:val="nil"/>
            </w:tcBorders>
            <w:vAlign w:val="center"/>
          </w:tcPr>
          <w:p w14:paraId="1BB293E6" w14:textId="77777777" w:rsidR="004F46AE" w:rsidRDefault="009B0610">
            <w:pPr>
              <w:pStyle w:val="ThesisTableText"/>
              <w:keepNext/>
              <w:jc w:val="center"/>
            </w:pPr>
            <w:r>
              <w:rPr>
                <w:b/>
                <w:bCs/>
              </w:rPr>
              <w:t>上下文生成方式</w:t>
            </w:r>
          </w:p>
        </w:tc>
      </w:tr>
      <w:tr w:rsidR="004F46AE" w14:paraId="121FE8B0" w14:textId="77777777">
        <w:trPr>
          <w:cantSplit/>
          <w:jc w:val="center"/>
        </w:trPr>
        <w:tc>
          <w:tcPr>
            <w:tcW w:w="1400" w:type="dxa"/>
            <w:tcBorders>
              <w:top w:val="nil"/>
              <w:left w:val="nil"/>
              <w:bottom w:val="nil"/>
              <w:right w:val="nil"/>
            </w:tcBorders>
            <w:vAlign w:val="center"/>
          </w:tcPr>
          <w:p w14:paraId="4076F5BF" w14:textId="77777777" w:rsidR="004F46AE" w:rsidRDefault="009B0610">
            <w:pPr>
              <w:pStyle w:val="ThesisTableText"/>
              <w:keepNext/>
            </w:pPr>
            <w:r>
              <w:t>代码属性图</w:t>
            </w:r>
            <w:r>
              <w:rPr>
                <w:vertAlign w:val="superscript"/>
              </w:rPr>
              <w:t>[36]</w:t>
            </w:r>
          </w:p>
        </w:tc>
        <w:tc>
          <w:tcPr>
            <w:tcW w:w="1700" w:type="dxa"/>
            <w:tcBorders>
              <w:top w:val="nil"/>
              <w:left w:val="nil"/>
              <w:bottom w:val="nil"/>
              <w:right w:val="nil"/>
            </w:tcBorders>
            <w:vAlign w:val="center"/>
          </w:tcPr>
          <w:p w14:paraId="2EBE882A" w14:textId="77777777" w:rsidR="004F46AE" w:rsidRDefault="009B0610">
            <w:pPr>
              <w:pStyle w:val="ThesisTableText"/>
              <w:keepNext/>
            </w:pPr>
            <w:r>
              <w:t>函数</w:t>
            </w:r>
            <w:r>
              <w:t>/</w:t>
            </w:r>
            <w:r>
              <w:t>类等代码实体及其结构关系</w:t>
            </w:r>
          </w:p>
        </w:tc>
        <w:tc>
          <w:tcPr>
            <w:tcW w:w="1400" w:type="dxa"/>
            <w:tcBorders>
              <w:top w:val="nil"/>
              <w:left w:val="nil"/>
              <w:bottom w:val="nil"/>
              <w:right w:val="nil"/>
            </w:tcBorders>
            <w:vAlign w:val="center"/>
          </w:tcPr>
          <w:p w14:paraId="5E7A7CB0" w14:textId="77777777" w:rsidR="004F46AE" w:rsidRDefault="009B0610">
            <w:pPr>
              <w:pStyle w:val="ThesisTableText"/>
              <w:keepNext/>
            </w:pPr>
            <w:r>
              <w:t>无（定义于程序结构层面）</w:t>
            </w:r>
          </w:p>
        </w:tc>
        <w:tc>
          <w:tcPr>
            <w:tcW w:w="1400" w:type="dxa"/>
            <w:tcBorders>
              <w:top w:val="nil"/>
              <w:left w:val="nil"/>
              <w:bottom w:val="nil"/>
              <w:right w:val="nil"/>
            </w:tcBorders>
            <w:vAlign w:val="center"/>
          </w:tcPr>
          <w:p w14:paraId="1C0E4614" w14:textId="77777777" w:rsidR="004F46AE" w:rsidRDefault="009B0610">
            <w:pPr>
              <w:pStyle w:val="ThesisTableText"/>
              <w:keepNext/>
            </w:pPr>
            <w:r>
              <w:t>不涉及（面向静态分析任务）</w:t>
            </w:r>
          </w:p>
        </w:tc>
        <w:tc>
          <w:tcPr>
            <w:tcW w:w="2037" w:type="dxa"/>
            <w:tcBorders>
              <w:top w:val="nil"/>
              <w:left w:val="nil"/>
              <w:bottom w:val="nil"/>
              <w:right w:val="nil"/>
            </w:tcBorders>
            <w:vAlign w:val="center"/>
          </w:tcPr>
          <w:p w14:paraId="6AA33472" w14:textId="77777777" w:rsidR="004F46AE" w:rsidRDefault="009B0610">
            <w:pPr>
              <w:pStyle w:val="ThesisTableText"/>
              <w:keepNext/>
            </w:pPr>
            <w:r>
              <w:t>不提供（分析查询为主）</w:t>
            </w:r>
          </w:p>
        </w:tc>
      </w:tr>
      <w:tr w:rsidR="004F46AE" w14:paraId="5DD375F8" w14:textId="77777777">
        <w:trPr>
          <w:cantSplit/>
          <w:jc w:val="center"/>
        </w:trPr>
        <w:tc>
          <w:tcPr>
            <w:tcW w:w="1400" w:type="dxa"/>
            <w:tcBorders>
              <w:top w:val="nil"/>
              <w:left w:val="nil"/>
              <w:bottom w:val="nil"/>
              <w:right w:val="nil"/>
            </w:tcBorders>
            <w:vAlign w:val="center"/>
          </w:tcPr>
          <w:p w14:paraId="6D2E514C" w14:textId="77777777" w:rsidR="004F46AE" w:rsidRDefault="009B0610">
            <w:pPr>
              <w:pStyle w:val="ThesisTableText"/>
              <w:keepNext/>
            </w:pPr>
            <w:r>
              <w:t>需求追踪方法</w:t>
            </w:r>
            <w:r>
              <w:rPr>
                <w:vertAlign w:val="superscript"/>
              </w:rPr>
              <w:t>[25-27]</w:t>
            </w:r>
          </w:p>
        </w:tc>
        <w:tc>
          <w:tcPr>
            <w:tcW w:w="1700" w:type="dxa"/>
            <w:tcBorders>
              <w:top w:val="nil"/>
              <w:left w:val="nil"/>
              <w:bottom w:val="nil"/>
              <w:right w:val="nil"/>
            </w:tcBorders>
            <w:vAlign w:val="center"/>
          </w:tcPr>
          <w:p w14:paraId="24F1B4A4" w14:textId="77777777" w:rsidR="004F46AE" w:rsidRDefault="009B0610">
            <w:pPr>
              <w:pStyle w:val="ThesisTableText"/>
              <w:keepNext/>
            </w:pPr>
            <w:r>
              <w:t>需求条目与代码制品的链接</w:t>
            </w:r>
          </w:p>
        </w:tc>
        <w:tc>
          <w:tcPr>
            <w:tcW w:w="1400" w:type="dxa"/>
            <w:tcBorders>
              <w:top w:val="nil"/>
              <w:left w:val="nil"/>
              <w:bottom w:val="nil"/>
              <w:right w:val="nil"/>
            </w:tcBorders>
            <w:vAlign w:val="center"/>
          </w:tcPr>
          <w:p w14:paraId="67ABBDEF" w14:textId="77777777" w:rsidR="004F46AE" w:rsidRDefault="009B0610">
            <w:pPr>
              <w:pStyle w:val="ThesisTableText"/>
              <w:keepNext/>
            </w:pPr>
            <w:r>
              <w:t>需求侧语义，作为追踪目标</w:t>
            </w:r>
          </w:p>
        </w:tc>
        <w:tc>
          <w:tcPr>
            <w:tcW w:w="1400" w:type="dxa"/>
            <w:tcBorders>
              <w:top w:val="nil"/>
              <w:left w:val="nil"/>
              <w:bottom w:val="nil"/>
              <w:right w:val="nil"/>
            </w:tcBorders>
            <w:vAlign w:val="center"/>
          </w:tcPr>
          <w:p w14:paraId="42A2692B" w14:textId="77777777" w:rsidR="004F46AE" w:rsidRDefault="009B0610">
            <w:pPr>
              <w:pStyle w:val="ThesisTableText"/>
              <w:keepNext/>
            </w:pPr>
            <w:r>
              <w:t>多为一次性恢复，非持续维护</w:t>
            </w:r>
          </w:p>
        </w:tc>
        <w:tc>
          <w:tcPr>
            <w:tcW w:w="2037" w:type="dxa"/>
            <w:tcBorders>
              <w:top w:val="nil"/>
              <w:left w:val="nil"/>
              <w:bottom w:val="nil"/>
              <w:right w:val="nil"/>
            </w:tcBorders>
            <w:vAlign w:val="center"/>
          </w:tcPr>
          <w:p w14:paraId="6BA96D50" w14:textId="77777777" w:rsidR="004F46AE" w:rsidRDefault="009B0610">
            <w:pPr>
              <w:pStyle w:val="ThesisTableText"/>
              <w:keepNext/>
            </w:pPr>
            <w:r>
              <w:t>不提供</w:t>
            </w:r>
          </w:p>
        </w:tc>
      </w:tr>
      <w:tr w:rsidR="004F46AE" w14:paraId="3741BC27" w14:textId="77777777">
        <w:trPr>
          <w:cantSplit/>
          <w:jc w:val="center"/>
        </w:trPr>
        <w:tc>
          <w:tcPr>
            <w:tcW w:w="1400" w:type="dxa"/>
            <w:tcBorders>
              <w:top w:val="nil"/>
              <w:left w:val="nil"/>
              <w:bottom w:val="single" w:sz="12" w:space="0" w:color="000000"/>
              <w:right w:val="nil"/>
            </w:tcBorders>
            <w:vAlign w:val="center"/>
          </w:tcPr>
          <w:p w14:paraId="1461981E" w14:textId="77777777" w:rsidR="004F46AE" w:rsidRDefault="009B0610">
            <w:pPr>
              <w:pStyle w:val="ThesisTableText"/>
            </w:pPr>
            <w:r>
              <w:t>本文模型</w:t>
            </w:r>
          </w:p>
        </w:tc>
        <w:tc>
          <w:tcPr>
            <w:tcW w:w="1700" w:type="dxa"/>
            <w:tcBorders>
              <w:top w:val="nil"/>
              <w:left w:val="nil"/>
              <w:bottom w:val="single" w:sz="12" w:space="0" w:color="000000"/>
              <w:right w:val="nil"/>
            </w:tcBorders>
            <w:vAlign w:val="center"/>
          </w:tcPr>
          <w:p w14:paraId="7F157563" w14:textId="77777777" w:rsidR="004F46AE" w:rsidRDefault="009B0610">
            <w:pPr>
              <w:pStyle w:val="ThesisTableText"/>
            </w:pPr>
            <w:r>
              <w:t>业务能力（</w:t>
            </w:r>
            <w:r>
              <w:t xml:space="preserve">Spec </w:t>
            </w:r>
            <w:r>
              <w:t>驱动）</w:t>
            </w:r>
            <w:r>
              <w:t xml:space="preserve">+ </w:t>
            </w:r>
            <w:r>
              <w:t>模块</w:t>
            </w:r>
            <w:r>
              <w:t>/</w:t>
            </w:r>
            <w:r>
              <w:t>文件</w:t>
            </w:r>
            <w:r>
              <w:t>/</w:t>
            </w:r>
            <w:r>
              <w:t>元素</w:t>
            </w:r>
          </w:p>
        </w:tc>
        <w:tc>
          <w:tcPr>
            <w:tcW w:w="1400" w:type="dxa"/>
            <w:tcBorders>
              <w:top w:val="nil"/>
              <w:left w:val="nil"/>
              <w:bottom w:val="single" w:sz="12" w:space="0" w:color="000000"/>
              <w:right w:val="nil"/>
            </w:tcBorders>
            <w:vAlign w:val="center"/>
          </w:tcPr>
          <w:p w14:paraId="75454388" w14:textId="77777777" w:rsidR="004F46AE" w:rsidRDefault="009B0610">
            <w:pPr>
              <w:pStyle w:val="ThesisTableText"/>
            </w:pPr>
            <w:r>
              <w:t>业务能力为一等知识对象与语义锚点</w:t>
            </w:r>
          </w:p>
        </w:tc>
        <w:tc>
          <w:tcPr>
            <w:tcW w:w="1400" w:type="dxa"/>
            <w:tcBorders>
              <w:top w:val="nil"/>
              <w:left w:val="nil"/>
              <w:bottom w:val="single" w:sz="12" w:space="0" w:color="000000"/>
              <w:right w:val="nil"/>
            </w:tcBorders>
            <w:vAlign w:val="center"/>
          </w:tcPr>
          <w:p w14:paraId="7D3CC03F" w14:textId="77777777" w:rsidR="004F46AE" w:rsidRDefault="009B0610">
            <w:pPr>
              <w:pStyle w:val="ThesisTableText"/>
            </w:pPr>
            <w:r>
              <w:t xml:space="preserve">Spec/Change </w:t>
            </w:r>
            <w:r>
              <w:t>为触发单元的增量演化</w:t>
            </w:r>
          </w:p>
        </w:tc>
        <w:tc>
          <w:tcPr>
            <w:tcW w:w="2037" w:type="dxa"/>
            <w:tcBorders>
              <w:top w:val="nil"/>
              <w:left w:val="nil"/>
              <w:bottom w:val="single" w:sz="12" w:space="0" w:color="000000"/>
              <w:right w:val="nil"/>
            </w:tcBorders>
            <w:vAlign w:val="center"/>
          </w:tcPr>
          <w:p w14:paraId="1EA83D3B" w14:textId="77777777" w:rsidR="004F46AE" w:rsidRDefault="009B0610">
            <w:pPr>
              <w:pStyle w:val="ThesisTableText"/>
            </w:pPr>
            <w:r>
              <w:t>图谱驱动任务级上下文生成</w:t>
            </w:r>
          </w:p>
        </w:tc>
      </w:tr>
    </w:tbl>
    <w:p w14:paraId="6FDBF517" w14:textId="77777777" w:rsidR="00FB7CB5" w:rsidRDefault="00FB7CB5">
      <w:pPr>
        <w:pStyle w:val="u9"/>
      </w:pPr>
      <w:r>
        <w:t>与本文关注的业务能力</w:t>
      </w:r>
      <w:r>
        <w:t>—</w:t>
      </w:r>
      <w:r>
        <w:t>代码关联相近，刘龙把上下文工程用于知识图谱构建</w:t>
      </w:r>
      <w:r>
        <w:rPr>
          <w:vertAlign w:val="superscript"/>
        </w:rPr>
        <w:t>[46]</w:t>
      </w:r>
      <w:r>
        <w:t>，</w:t>
      </w:r>
      <w:r>
        <w:t xml:space="preserve">CoRAG </w:t>
      </w:r>
      <w:r>
        <w:t>把</w:t>
      </w:r>
      <w:r>
        <w:t xml:space="preserve"> AST </w:t>
      </w:r>
      <w:r>
        <w:t>检索用于代码重构</w:t>
      </w:r>
      <w:r>
        <w:rPr>
          <w:vertAlign w:val="superscript"/>
        </w:rPr>
        <w:t>[40]</w:t>
      </w:r>
      <w:r>
        <w:t>，检索增强与智能体协同的方法把检索结果用于代码生成</w:t>
      </w:r>
      <w:r>
        <w:rPr>
          <w:vertAlign w:val="superscript"/>
        </w:rPr>
        <w:t>[41]</w:t>
      </w:r>
      <w:r>
        <w:t>；这些工作在知识对象或演化机制上与本模型不同。</w:t>
      </w:r>
    </w:p>
    <w:p w14:paraId="645653C9" w14:textId="77777777" w:rsidR="00FB7CB5" w:rsidRDefault="00FB7CB5">
      <w:pPr>
        <w:pStyle w:val="u9"/>
      </w:pPr>
      <w:r>
        <w:t>从对比可见，本模型与代码结构图谱的区别在于在代码实体之上引入业务能力层；与需求追踪方法的区别在于关联面向项目长期演化持续维护而非</w:t>
      </w:r>
      <w:r>
        <w:lastRenderedPageBreak/>
        <w:t>一次性恢复；与仓库知识图谱方法的区别在于知识对象与驱动方式</w:t>
      </w:r>
      <w:r>
        <w:t>--</w:t>
      </w:r>
      <w:r>
        <w:t>后者的节点是代码实体、架构依赖或</w:t>
      </w:r>
      <w:r>
        <w:t xml:space="preserve"> Issue-PR </w:t>
      </w:r>
      <w:r>
        <w:t>等开发制品，回答</w:t>
      </w:r>
      <w:r>
        <w:t>"</w:t>
      </w:r>
      <w:r>
        <w:t>项目架构与制品结构是什么</w:t>
      </w:r>
      <w:r>
        <w:t>"</w:t>
      </w:r>
      <w:r>
        <w:t>，本模型以业务能力为长期语义锚点，回答</w:t>
      </w:r>
      <w:r>
        <w:t>"</w:t>
      </w:r>
      <w:r>
        <w:t>项目有哪些业务能力、由什么代码实现、如何随需求演化、如何进入任务上下文</w:t>
      </w:r>
      <w:r>
        <w:t>"</w:t>
      </w:r>
      <w:r>
        <w:t>。本文的创新不在于采用知识图谱这一技术形式，而在于面向</w:t>
      </w:r>
      <w:r>
        <w:t xml:space="preserve"> AI </w:t>
      </w:r>
      <w:r>
        <w:t>编程智能体定义的</w:t>
      </w:r>
      <w:r>
        <w:t xml:space="preserve"> Capability-Code </w:t>
      </w:r>
      <w:r>
        <w:t>知识结构，及其随</w:t>
      </w:r>
      <w:r>
        <w:t xml:space="preserve"> Spec </w:t>
      </w:r>
      <w:r>
        <w:t>演化持续更新的组织机制：业务能力作为显式的一等知识对象，其生命周期由</w:t>
      </w:r>
      <w:r>
        <w:t xml:space="preserve"> Spec/Change </w:t>
      </w:r>
      <w:r>
        <w:t>驱动，这正是表中</w:t>
      </w:r>
      <w:r>
        <w:t>"</w:t>
      </w:r>
      <w:r>
        <w:t>需求演化</w:t>
      </w:r>
      <w:r>
        <w:t>"</w:t>
      </w:r>
      <w:r>
        <w:t>一列的差异所在，也是演化机制的设计前提。</w:t>
      </w:r>
    </w:p>
    <w:p w14:paraId="5ED93D87" w14:textId="77777777" w:rsidR="00FB7CB5" w:rsidRDefault="00374AE7">
      <w:pPr>
        <w:pStyle w:val="u2"/>
      </w:pPr>
      <w:bookmarkStart w:id="59" w:name="_Toc243263729"/>
      <w:bookmarkStart w:id="60" w:name="_Toc243279212"/>
      <w:r>
        <w:t>上下文生成</w:t>
      </w:r>
      <w:bookmarkEnd w:id="59"/>
      <w:bookmarkEnd w:id="60"/>
    </w:p>
    <w:p w14:paraId="4F1A5961" w14:textId="77777777" w:rsidR="00FB7CB5" w:rsidRDefault="00374AE7">
      <w:pPr>
        <w:pStyle w:val="u3"/>
      </w:pPr>
      <w:bookmarkStart w:id="61" w:name="_Toc243263730"/>
      <w:bookmarkStart w:id="62" w:name="_Toc243279213"/>
      <w:r>
        <w:t>从文本检索到结构感知生成</w:t>
      </w:r>
      <w:bookmarkEnd w:id="61"/>
      <w:bookmarkEnd w:id="62"/>
    </w:p>
    <w:p w14:paraId="40E3C950" w14:textId="77777777" w:rsidR="00FB7CB5" w:rsidRDefault="00FB7CB5">
      <w:pPr>
        <w:pStyle w:val="u9"/>
      </w:pPr>
      <w:r>
        <w:t>常规</w:t>
      </w:r>
      <w:r>
        <w:t xml:space="preserve"> RAG </w:t>
      </w:r>
      <w:r>
        <w:t>方法将文档切片后以向量相似度检索并拼接注入</w:t>
      </w:r>
      <w:r>
        <w:rPr>
          <w:vertAlign w:val="superscript"/>
        </w:rPr>
        <w:t>[2]</w:t>
      </w:r>
      <w:r>
        <w:t>；在代码场景中，已有工作把</w:t>
      </w:r>
      <w:r>
        <w:t xml:space="preserve"> AST </w:t>
      </w:r>
      <w:r>
        <w:t>检索用于重构</w:t>
      </w:r>
      <w:r>
        <w:rPr>
          <w:vertAlign w:val="superscript"/>
        </w:rPr>
        <w:t>[40]</w:t>
      </w:r>
      <w:r>
        <w:t>，检索增强生成在软件工程中的应用也已有系统综述</w:t>
      </w:r>
      <w:r>
        <w:rPr>
          <w:vertAlign w:val="superscript"/>
        </w:rPr>
        <w:t>[30]</w:t>
      </w:r>
      <w:r>
        <w:t>，但该范式应用于代码场景仍存在两个不适配：其一，代码的语义不仅存在于文本，更存在于结构（调用、包含、导入关系）之中</w:t>
      </w:r>
      <w:r>
        <w:rPr>
          <w:vertAlign w:val="superscript"/>
        </w:rPr>
        <w:t>[3,36]</w:t>
      </w:r>
      <w:r>
        <w:t>，纯文本检索无法保证返回的任务上下文在结构上连贯；其二，检索结果的注入规模缺乏结构化的预算控制，容易重现</w:t>
      </w:r>
      <w:r>
        <w:t>"Lost in the Middle"</w:t>
      </w:r>
      <w:r>
        <w:rPr>
          <w:vertAlign w:val="superscript"/>
        </w:rPr>
        <w:t>[5]</w:t>
      </w:r>
      <w:r>
        <w:t>的信息利用问题。因此，本文的上下文生成方法不采用</w:t>
      </w:r>
      <w:r>
        <w:t>"</w:t>
      </w:r>
      <w:r>
        <w:t>检索文档片段</w:t>
      </w:r>
      <w:r>
        <w:t>"</w:t>
      </w:r>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r>
        <w:t>"</w:t>
      </w:r>
      <w:r>
        <w:t>从哪里进入图谱</w:t>
      </w:r>
      <w:r>
        <w:t>"</w:t>
      </w:r>
      <w:r>
        <w:t>，图结构约束解决</w:t>
      </w:r>
      <w:r>
        <w:t>"</w:t>
      </w:r>
      <w:r>
        <w:t>进入后取什么、取多少</w:t>
      </w:r>
      <w:r>
        <w:t>"</w:t>
      </w:r>
      <w:r>
        <w:t>。</w:t>
      </w:r>
    </w:p>
    <w:p w14:paraId="7DAECB30" w14:textId="77777777" w:rsidR="00FB7CB5" w:rsidRDefault="00FB7CB5">
      <w:pPr>
        <w:pStyle w:val="u9"/>
        <w:ind w:firstLine="482"/>
      </w:pPr>
      <w:r>
        <w:rPr>
          <w:b/>
        </w:rPr>
        <w:t>该方法的目标不是检索代码，而是为智能体生成最小充分上下文：给定自然语言任务描述</w:t>
      </w:r>
      <w:r>
        <w:rPr>
          <w:b/>
        </w:rPr>
        <w:t xml:space="preserve"> </w:t>
      </w:r>
      <m:oMath>
        <m:r>
          <w:rPr>
            <w:rFonts w:ascii="Cambria Math" w:hAnsi="Cambria Math"/>
          </w:rPr>
          <m:t>q</m:t>
        </m:r>
      </m:oMath>
      <w:r>
        <w:rPr>
          <w:b/>
        </w:rPr>
        <w:t>、</w:t>
      </w:r>
      <w:r>
        <w:rPr>
          <w:b/>
        </w:rPr>
        <w:t xml:space="preserve">Token </w:t>
      </w:r>
      <w:r>
        <w:rPr>
          <w:b/>
        </w:rPr>
        <w:t>预算</w:t>
      </w:r>
      <w:r>
        <w:rPr>
          <w:b/>
        </w:rPr>
        <w:t xml:space="preserve"> </w:t>
      </w:r>
      <m:oMath>
        <m:r>
          <w:rPr>
            <w:rFonts w:ascii="Cambria Math" w:hAnsi="Cambria Math"/>
          </w:rPr>
          <m:t>B</m:t>
        </m:r>
      </m:oMath>
      <w:r>
        <w:rPr>
          <w:b/>
        </w:rPr>
        <w:t xml:space="preserve"> </w:t>
      </w:r>
      <w:r>
        <w:rPr>
          <w:b/>
        </w:rPr>
        <w:t>和项目知识图谱</w:t>
      </w:r>
      <w:r>
        <w:rPr>
          <w:b/>
        </w:rPr>
        <w:t xml:space="preserve"> </w:t>
      </w:r>
      <m:oMath>
        <m:r>
          <w:rPr>
            <w:rFonts w:ascii="Cambria Math" w:hAnsi="Cambria Math"/>
          </w:rPr>
          <m:t>G=(V,E)</m:t>
        </m:r>
      </m:oMath>
      <w:r>
        <w:rPr>
          <w:b/>
        </w:rPr>
        <w:t>，从图谱中选取并压缩产出上下文</w:t>
      </w:r>
      <w:r>
        <w:rPr>
          <w:b/>
        </w:rPr>
        <w:t xml:space="preserve"> </w:t>
      </w:r>
      <m:oMath>
        <m:r>
          <w:rPr>
            <w:rFonts w:ascii="Cambria Math" w:hAnsi="Cambria Math"/>
          </w:rPr>
          <m:t>C</m:t>
        </m:r>
      </m:oMath>
      <w:r>
        <w:rPr>
          <w:b/>
        </w:rPr>
        <w:t>，在</w:t>
      </w:r>
      <w:r>
        <w:rPr>
          <w:b/>
        </w:rPr>
        <w:t xml:space="preserve"> </w:t>
      </w:r>
      <m:oMath>
        <m:r>
          <m:rPr>
            <m:sty m:val="p"/>
          </m:rPr>
          <w:rPr>
            <w:rFonts w:ascii="Cambria Math" w:hAnsi="Cambria Math"/>
          </w:rPr>
          <m:t>tokens</m:t>
        </m:r>
        <m:r>
          <w:rPr>
            <w:rFonts w:ascii="Cambria Math" w:hAnsi="Cambria Math"/>
          </w:rPr>
          <m:t>(C)≤B</m:t>
        </m:r>
      </m:oMath>
      <w:r>
        <w:rPr>
          <w:b/>
        </w:rPr>
        <w:t xml:space="preserve"> </w:t>
      </w:r>
      <w:r>
        <w:rPr>
          <w:b/>
        </w:rPr>
        <w:t>的约束下最大化</w:t>
      </w:r>
      <w:r>
        <w:rPr>
          <w:b/>
        </w:rPr>
        <w:t xml:space="preserve"> </w:t>
      </w:r>
      <m:oMath>
        <m:r>
          <w:rPr>
            <w:rFonts w:ascii="Cambria Math" w:hAnsi="Cambria Math"/>
          </w:rPr>
          <m:t>C</m:t>
        </m:r>
      </m:oMath>
      <w:r>
        <w:rPr>
          <w:b/>
        </w:rPr>
        <w:t xml:space="preserve"> </w:t>
      </w:r>
      <w:r>
        <w:rPr>
          <w:b/>
        </w:rPr>
        <w:t>与</w:t>
      </w:r>
      <w:r>
        <w:rPr>
          <w:b/>
        </w:rPr>
        <w:t xml:space="preserve"> </w:t>
      </w:r>
      <m:oMath>
        <m:r>
          <w:rPr>
            <w:rFonts w:ascii="Cambria Math" w:hAnsi="Cambria Math"/>
          </w:rPr>
          <m:t>q</m:t>
        </m:r>
      </m:oMath>
      <w:r>
        <w:rPr>
          <w:b/>
        </w:rPr>
        <w:t xml:space="preserve"> </w:t>
      </w:r>
      <w:r>
        <w:rPr>
          <w:b/>
        </w:rPr>
        <w:t>的任务相关性。生成流水线分为四个阶段：锚点选择</w:t>
      </w:r>
      <w:r>
        <w:rPr>
          <w:b/>
        </w:rPr>
        <w:t xml:space="preserve"> -&gt; </w:t>
      </w:r>
      <w:r>
        <w:rPr>
          <w:b/>
        </w:rPr>
        <w:t>子图裁剪</w:t>
      </w:r>
      <w:r>
        <w:rPr>
          <w:b/>
        </w:rPr>
        <w:t xml:space="preserve"> -&gt; </w:t>
      </w:r>
      <w:r>
        <w:rPr>
          <w:b/>
        </w:rPr>
        <w:t>骨架抽取</w:t>
      </w:r>
      <w:r>
        <w:rPr>
          <w:b/>
        </w:rPr>
        <w:t xml:space="preserve"> -&gt; </w:t>
      </w:r>
      <w:r>
        <w:rPr>
          <w:b/>
        </w:rPr>
        <w:t>序列化输出；当序列化结果超过预算时，沿五级降级链回到子图裁剪阶段重新生成，直至满足预算约束，如图</w:t>
      </w:r>
      <w:r>
        <w:rPr>
          <w:b/>
        </w:rPr>
        <w:t>3-4</w:t>
      </w:r>
      <w:r>
        <w:rPr>
          <w:b/>
        </w:rPr>
        <w:t>所示。</w:t>
      </w:r>
    </w:p>
    <w:p w14:paraId="35B5FB6E" w14:textId="77777777" w:rsidR="004F46AE" w:rsidRDefault="009B0610">
      <w:pPr>
        <w:keepNext/>
        <w:keepLines/>
        <w:snapToGrid w:val="0"/>
        <w:spacing w:before="100" w:after="100"/>
        <w:jc w:val="center"/>
      </w:pPr>
      <w:r>
        <w:rPr>
          <w:noProof/>
        </w:rPr>
        <w:lastRenderedPageBreak/>
        <w:drawing>
          <wp:inline distT="0" distB="0" distL="0" distR="0" wp14:anchorId="1E5F628A" wp14:editId="4C53F7C9">
            <wp:extent cx="5040000" cy="5376000"/>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图谱驱动任务上下文生成流水线.png"/>
                    <pic:cNvPicPr/>
                  </pic:nvPicPr>
                  <pic:blipFill>
                    <a:blip r:embed="rId31"/>
                    <a:stretch>
                      <a:fillRect/>
                    </a:stretch>
                  </pic:blipFill>
                  <pic:spPr>
                    <a:xfrm>
                      <a:off x="0" y="0"/>
                      <a:ext cx="5040000" cy="5376000"/>
                    </a:xfrm>
                    <a:prstGeom prst="rect">
                      <a:avLst/>
                    </a:prstGeom>
                  </pic:spPr>
                </pic:pic>
              </a:graphicData>
            </a:graphic>
          </wp:inline>
        </w:drawing>
      </w:r>
    </w:p>
    <w:p w14:paraId="217B82B4" w14:textId="77777777" w:rsidR="004F46AE" w:rsidRDefault="009B0610">
      <w:pPr>
        <w:pStyle w:val="u0"/>
        <w:numPr>
          <w:ilvl w:val="0"/>
          <w:numId w:val="0"/>
        </w:numPr>
      </w:pPr>
      <w:r>
        <w:t>图</w:t>
      </w:r>
      <w:r>
        <w:t xml:space="preserve">3-4 </w:t>
      </w:r>
      <w:r>
        <w:t>图谱驱动的任务上下文生成流水线</w:t>
      </w:r>
      <w:r>
        <w:br/>
        <w:t>Fig.3-4 Graph-Driven Task-Context Generation Pipeline</w:t>
      </w:r>
    </w:p>
    <w:p w14:paraId="1A5201C5" w14:textId="77777777" w:rsidR="00FB7CB5" w:rsidRDefault="00374AE7">
      <w:pPr>
        <w:pStyle w:val="u3"/>
      </w:pPr>
      <w:bookmarkStart w:id="63" w:name="_Toc243263731"/>
      <w:bookmarkStart w:id="64" w:name="_Toc243279214"/>
      <w:r>
        <w:t>置信度衰减加权的锚点选择</w:t>
      </w:r>
      <w:bookmarkEnd w:id="63"/>
      <w:bookmarkEnd w:id="64"/>
    </w:p>
    <w:p w14:paraId="571A95E4" w14:textId="77777777" w:rsidR="00FB7CB5" w:rsidRDefault="00FB7CB5">
      <w:pPr>
        <w:pStyle w:val="u9"/>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business_map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business_map </w:t>
      </w:r>
      <w:r>
        <w:t>边证据强度聚合而来：</w:t>
      </w:r>
    </w:p>
    <w:p w14:paraId="31F535EE" w14:textId="77777777" w:rsidR="00FB7CB5" w:rsidRDefault="00FB7CB5">
      <w:pPr>
        <w:pStyle w:val="u9"/>
        <w:tabs>
          <w:tab w:val="center" w:pos="4252"/>
          <w:tab w:val="right" w:pos="8504"/>
        </w:tabs>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tab/>
      </w:r>
      <w:r>
        <w:t>（</w:t>
      </w:r>
      <w:r>
        <w:t>3-2</w:t>
      </w:r>
      <w:r>
        <w:t>）</w:t>
      </w:r>
    </w:p>
    <w:p w14:paraId="2722A6BB"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business_map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77632168" w14:textId="77777777" w:rsidR="00FB7CB5" w:rsidRDefault="00FB7CB5">
      <w:pPr>
        <w:pStyle w:val="u9"/>
      </w:pPr>
      <w:r>
        <w:lastRenderedPageBreak/>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31058BF1" w14:textId="77777777" w:rsidR="00FB7CB5" w:rsidRDefault="00FB7CB5">
      <w:pPr>
        <w:pStyle w:val="u9"/>
        <w:tabs>
          <w:tab w:val="center" w:pos="4252"/>
          <w:tab w:val="right" w:pos="8504"/>
        </w:tabs>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tab/>
      </w:r>
      <w:r>
        <w:t>（</w:t>
      </w:r>
      <w:r>
        <w:t>3-3</w:t>
      </w:r>
      <w:r>
        <w:t>）</w:t>
      </w:r>
    </w:p>
    <w:p w14:paraId="3CD66B73"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r>
        <w:t xml:space="preserve">Conf_C </w:t>
      </w:r>
      <w:r>
        <w:t>不可得）时退化为纯结构检索，不阻塞流程。</w:t>
      </w:r>
    </w:p>
    <w:p w14:paraId="08E4FEE3" w14:textId="77777777" w:rsidR="00FB7CB5" w:rsidRDefault="00374AE7">
      <w:pPr>
        <w:pStyle w:val="u3"/>
      </w:pPr>
      <w:bookmarkStart w:id="65" w:name="_Toc243263732"/>
      <w:bookmarkStart w:id="66" w:name="_Toc243279215"/>
      <w:r>
        <w:t>加权双向</w:t>
      </w:r>
      <w:r>
        <w:t xml:space="preserve"> BFS </w:t>
      </w:r>
      <w:r>
        <w:t>子图裁剪</w:t>
      </w:r>
      <w:bookmarkEnd w:id="65"/>
      <w:bookmarkEnd w:id="66"/>
    </w:p>
    <w:p w14:paraId="5412F15A" w14:textId="77777777" w:rsidR="00FB7CB5" w:rsidRDefault="00FB7CB5">
      <w:pPr>
        <w:pStyle w:val="u9"/>
      </w:pPr>
      <w:r>
        <w:t>从多个锚点出发，在图上执行加权双向广度优先搜索：既沿出边（下游依赖）也沿入边（上游依赖）扩展，支持经</w:t>
      </w:r>
      <w:r>
        <w:t xml:space="preserve"> business_map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r>
        <w:t>"</w:t>
      </w:r>
      <w:r>
        <w:t>跳数级别的近似距离</w:t>
      </w:r>
      <w:r>
        <w:t>"</w:t>
      </w:r>
      <w:r>
        <w:t>已足够敏感（距离衰减因子按跳数设计）；其三，</w:t>
      </w:r>
      <w:r>
        <w:t xml:space="preserve">BFS </w:t>
      </w:r>
      <w:r>
        <w:t>按层扩展的特性天然与</w:t>
      </w:r>
      <w:r>
        <w:t>"</w:t>
      </w:r>
      <w:r>
        <w:t>距离锚点越近越重要</w:t>
      </w:r>
      <w:r>
        <w:t>"</w:t>
      </w:r>
      <w:r>
        <w:t>的骨架分级假设一致，且扩展深度即为预算控制参数，二者统一。</w:t>
      </w:r>
    </w:p>
    <w:p w14:paraId="75C1EDF2" w14:textId="77777777" w:rsidR="00FB7CB5" w:rsidRDefault="00FB7CB5">
      <w:pPr>
        <w:pStyle w:val="u9"/>
      </w:pPr>
      <w:r>
        <w:t>以模块节点为锚点向相邻文件和函数节点扩展的示例如图</w:t>
      </w:r>
      <w:r>
        <w:t>3-5</w:t>
      </w:r>
      <w:r>
        <w:t>所示。</w:t>
      </w:r>
    </w:p>
    <w:p w14:paraId="2BD25E77" w14:textId="77777777" w:rsidR="004F46AE" w:rsidRDefault="009B0610">
      <w:pPr>
        <w:keepNext/>
        <w:keepLines/>
        <w:snapToGrid w:val="0"/>
        <w:spacing w:before="100" w:after="100"/>
        <w:jc w:val="center"/>
      </w:pPr>
      <w:r>
        <w:rPr>
          <w:noProof/>
        </w:rPr>
        <w:drawing>
          <wp:inline distT="0" distB="0" distL="0" distR="0" wp14:anchorId="4C55C7F0" wp14:editId="11E42DF0">
            <wp:extent cx="5040000" cy="1985136"/>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加权双向BFS子图扩展示意.png"/>
                    <pic:cNvPicPr/>
                  </pic:nvPicPr>
                  <pic:blipFill>
                    <a:blip r:embed="rId32"/>
                    <a:stretch>
                      <a:fillRect/>
                    </a:stretch>
                  </pic:blipFill>
                  <pic:spPr>
                    <a:xfrm>
                      <a:off x="0" y="0"/>
                      <a:ext cx="5040000" cy="1985136"/>
                    </a:xfrm>
                    <a:prstGeom prst="rect">
                      <a:avLst/>
                    </a:prstGeom>
                  </pic:spPr>
                </pic:pic>
              </a:graphicData>
            </a:graphic>
          </wp:inline>
        </w:drawing>
      </w:r>
    </w:p>
    <w:p w14:paraId="407ED751" w14:textId="77777777" w:rsidR="004F46AE" w:rsidRDefault="009B0610">
      <w:pPr>
        <w:pStyle w:val="u0"/>
        <w:numPr>
          <w:ilvl w:val="0"/>
          <w:numId w:val="0"/>
        </w:numPr>
      </w:pPr>
      <w:r>
        <w:t>图</w:t>
      </w:r>
      <w:r>
        <w:t xml:space="preserve">3-5 </w:t>
      </w:r>
      <w:r>
        <w:t>加权双向</w:t>
      </w:r>
      <w:r>
        <w:t xml:space="preserve"> BFS </w:t>
      </w:r>
      <w:r>
        <w:t>子图扩展示意</w:t>
      </w:r>
      <w:r>
        <w:br/>
        <w:t>Fig.3-5 Weighted Bidirectional BFS Subgraph Expansion</w:t>
      </w:r>
    </w:p>
    <w:p w14:paraId="5D172154" w14:textId="77777777" w:rsidR="00FB7CB5" w:rsidRDefault="00FB7CB5">
      <w:pPr>
        <w:pStyle w:val="u9"/>
      </w:pPr>
      <w:r>
        <w:t>扩展过程中每个候选节点按复合评分排序：</w:t>
      </w:r>
    </w:p>
    <w:p w14:paraId="5B668ABA" w14:textId="77777777" w:rsidR="00FB7CB5" w:rsidRDefault="00FB7CB5">
      <w:pPr>
        <w:pStyle w:val="u9"/>
        <w:tabs>
          <w:tab w:val="center" w:pos="4252"/>
          <w:tab w:val="right" w:pos="8504"/>
        </w:tabs>
      </w:pPr>
      <w:r>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tab/>
      </w:r>
      <w:r>
        <w:t>（</w:t>
      </w:r>
      <w:r>
        <w:t>3-4</w:t>
      </w:r>
      <w:r>
        <w:t>）</w:t>
      </w:r>
    </w:p>
    <w:p w14:paraId="07E4DB0A" w14:textId="77777777" w:rsidR="00FB7CB5" w:rsidRDefault="00FB7CB5">
      <w:pPr>
        <w:pStyle w:val="u9"/>
        <w:tabs>
          <w:tab w:val="center" w:pos="4252"/>
          <w:tab w:val="right" w:pos="8504"/>
        </w:tabs>
      </w:pPr>
      <w:r>
        <w:tab/>
      </w:r>
      <m:oMath>
        <m:r>
          <m:rPr>
            <m:sty m:val="p"/>
          </m:rPr>
          <w:rPr>
            <w:rFonts w:ascii="Cambria Math" w:hAnsi="Cambria Math"/>
          </w:rPr>
          <m:t>sem</m:t>
        </m:r>
        <m:r>
          <w:rPr>
            <w:rFonts w:ascii="Cambria Math" w:hAnsi="Cambria Math"/>
          </w:rPr>
          <m:t>(v)=</m:t>
        </m:r>
        <m:r>
          <m:rPr>
            <m:sty m:val="p"/>
          </m:rPr>
          <w:rPr>
            <w:rFonts w:ascii="Cambria Math" w:hAnsi="Cambria Math"/>
          </w:rPr>
          <m:t>sim</m:t>
        </m:r>
        <m:r>
          <w:rPr>
            <w:rFonts w:ascii="Cambria Math" w:hAnsi="Cambria Math"/>
          </w:rPr>
          <m:t>(q,v)·</m:t>
        </m:r>
        <m:r>
          <m:rPr>
            <m:sty m:val="p"/>
          </m:rPr>
          <w:rPr>
            <w:rFonts w:ascii="Cambria Math" w:hAnsi="Cambria Math"/>
          </w:rPr>
          <m:t>exp</m:t>
        </m:r>
        <m:r>
          <w:rPr>
            <w:rFonts w:ascii="Cambria Math" w:hAnsi="Cambria Math"/>
          </w:rPr>
          <m:t>(-β·d(v)),</m:t>
        </m:r>
        <m:r>
          <m:rPr>
            <m:sty m:val="p"/>
          </m:rPr>
          <w:rPr>
            <w:rFonts w:ascii="Cambria Math" w:hAnsi="Cambria Math"/>
          </w:rPr>
          <m:t>struct</m:t>
        </m:r>
        <m:r>
          <w:rPr>
            <w:rFonts w:ascii="Cambria Math" w:hAnsi="Cambria Math"/>
          </w:rPr>
          <m:t>(v)=</m:t>
        </m:r>
        <m:r>
          <m:rPr>
            <m:sty m:val="p"/>
          </m:rPr>
          <w:rPr>
            <w:rFonts w:ascii="Cambria Math" w:hAnsi="Cambria Math"/>
          </w:rPr>
          <m:t>deg</m:t>
        </m:r>
        <m:r>
          <w:rPr>
            <w:rFonts w:ascii="Cambria Math" w:hAnsi="Cambria Math"/>
          </w:rPr>
          <m:t>(v)</m:t>
        </m:r>
        <m:r>
          <m:rPr>
            <m:nor/>
          </m:rPr>
          <m:t> </m:t>
        </m:r>
        <m:r>
          <m:rPr>
            <m:nor/>
          </m:rPr>
          <m:t>归一化</m:t>
        </m:r>
      </m:oMath>
      <w:r>
        <w:tab/>
      </w:r>
      <w:r>
        <w:t>（</w:t>
      </w:r>
      <w:r>
        <w:t>3-5</w:t>
      </w:r>
      <w:r>
        <w:t>）</w:t>
      </w:r>
    </w:p>
    <w:p w14:paraId="71B3BD76" w14:textId="77777777" w:rsidR="00FB7CB5" w:rsidRDefault="00FB7CB5">
      <w:pPr>
        <w:pStyle w:val="u9"/>
      </w:pPr>
      <w:r>
        <w:lastRenderedPageBreak/>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177845DD" w14:textId="77777777" w:rsidR="00FB7CB5" w:rsidRDefault="00374AE7">
      <w:pPr>
        <w:pStyle w:val="u3"/>
      </w:pPr>
      <w:bookmarkStart w:id="67" w:name="_Toc243263733"/>
      <w:bookmarkStart w:id="68" w:name="_Toc243279216"/>
      <w:r>
        <w:t>骨架抽取、序列化与</w:t>
      </w:r>
      <w:r>
        <w:t xml:space="preserve"> Token </w:t>
      </w:r>
      <w:r>
        <w:t>预算控制</w:t>
      </w:r>
      <w:bookmarkEnd w:id="67"/>
      <w:bookmarkEnd w:id="68"/>
    </w:p>
    <w:p w14:paraId="7C1CFBA2" w14:textId="77777777" w:rsidR="00FB7CB5" w:rsidRDefault="00FB7CB5">
      <w:pPr>
        <w:pStyle w:val="u9"/>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-&gt; </w:t>
      </w:r>
      <w:r>
        <w:t>表达依赖、</w:t>
      </w:r>
      <w:r>
        <w:t xml:space="preserve">⇄ </w:t>
      </w:r>
      <w:r>
        <w:t>表达双向关联，</w:t>
      </w:r>
      <w:r>
        <w:t xml:space="preserve">◉ </w:t>
      </w:r>
      <w:r>
        <w:t>标记锚点，使同等信息量下的</w:t>
      </w:r>
      <w:r>
        <w:t xml:space="preserve"> Token </w:t>
      </w:r>
      <w:r>
        <w:t>占用显著低于自然语言描述或</w:t>
      </w:r>
      <w:r>
        <w:t xml:space="preserve"> JSON </w:t>
      </w:r>
      <w:r>
        <w:t>全量输出。</w:t>
      </w:r>
    </w:p>
    <w:p w14:paraId="7EEE7992" w14:textId="77777777" w:rsidR="00FB7CB5" w:rsidRDefault="00FB7CB5">
      <w:pPr>
        <w:pStyle w:val="u9"/>
      </w:pPr>
      <w:r>
        <w:t>在骨架分级基础上提供三档压缩等级（</w:t>
      </w:r>
      <w:r>
        <w:t>loose/standard/extreme</w:t>
      </w:r>
      <w:r>
        <w:t>），档位递进时提高距离阈值、削减保留属性、收紧</w:t>
      </w:r>
      <w:r>
        <w:t xml:space="preserve"> Token </w:t>
      </w:r>
      <w:r>
        <w:t>上限，供上层按任务预算选择，三档的参数对比如表</w:t>
      </w:r>
      <w:r>
        <w:t>3-5</w:t>
      </w:r>
      <w:r>
        <w:t>所示；其三档参数在实验前固定，压缩后的上下文</w:t>
      </w:r>
      <w:r>
        <w:t xml:space="preserve"> Token </w:t>
      </w:r>
      <w:r>
        <w:t>与必要文件覆盖在上下文获取对比中随图谱增强的一组一并记录。</w:t>
      </w:r>
    </w:p>
    <w:p w14:paraId="1DBAE2D5" w14:textId="77777777" w:rsidR="00FB7CB5" w:rsidRDefault="00FB7CB5" w:rsidP="005B5EF9">
      <w:pPr>
        <w:pStyle w:val="ua"/>
      </w:pPr>
      <w:r>
        <w:t>表</w:t>
      </w:r>
      <w:r>
        <w:t xml:space="preserve">3-5 </w:t>
      </w:r>
      <w:r>
        <w:t>三档压缩策略参数对比</w:t>
      </w:r>
    </w:p>
    <w:p w14:paraId="259CC48C" w14:textId="77777777" w:rsidR="00FB7CB5" w:rsidRDefault="00FB7CB5" w:rsidP="005B5EF9">
      <w:pPr>
        <w:pStyle w:val="ua"/>
      </w:pPr>
      <w:r>
        <w:t>Table 3-5 Parameter Comparison of Three Compression Levels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100"/>
        <w:gridCol w:w="2000"/>
        <w:gridCol w:w="2300"/>
        <w:gridCol w:w="2537"/>
      </w:tblGrid>
      <w:tr w:rsidR="004F46AE" w14:paraId="255EB128" w14:textId="77777777">
        <w:trPr>
          <w:cantSplit/>
          <w:tblHeader/>
          <w:jc w:val="center"/>
        </w:trPr>
        <w:tc>
          <w:tcPr>
            <w:tcW w:w="1100" w:type="dxa"/>
            <w:tcBorders>
              <w:top w:val="single" w:sz="12" w:space="0" w:color="000000"/>
              <w:left w:val="nil"/>
              <w:bottom w:val="single" w:sz="6" w:space="0" w:color="000000"/>
              <w:right w:val="nil"/>
            </w:tcBorders>
            <w:vAlign w:val="center"/>
          </w:tcPr>
          <w:p w14:paraId="0A2CE70F" w14:textId="77777777" w:rsidR="004F46AE" w:rsidRDefault="009B0610">
            <w:pPr>
              <w:pStyle w:val="ThesisTableText"/>
              <w:keepNext/>
              <w:jc w:val="center"/>
            </w:pPr>
            <w:r>
              <w:rPr>
                <w:b/>
                <w:bCs/>
              </w:rPr>
              <w:t>压缩档位</w:t>
            </w:r>
          </w:p>
        </w:tc>
        <w:tc>
          <w:tcPr>
            <w:tcW w:w="2000" w:type="dxa"/>
            <w:tcBorders>
              <w:top w:val="single" w:sz="12" w:space="0" w:color="000000"/>
              <w:left w:val="nil"/>
              <w:bottom w:val="single" w:sz="6" w:space="0" w:color="000000"/>
              <w:right w:val="nil"/>
            </w:tcBorders>
            <w:vAlign w:val="center"/>
          </w:tcPr>
          <w:p w14:paraId="77A8E6C3" w14:textId="77777777" w:rsidR="004F46AE" w:rsidRDefault="009B0610">
            <w:pPr>
              <w:pStyle w:val="ThesisTableText"/>
              <w:keepNext/>
              <w:jc w:val="center"/>
            </w:pPr>
            <w:r>
              <w:rPr>
                <w:b/>
                <w:bCs/>
              </w:rPr>
              <w:t>节点规模（默认）</w:t>
            </w:r>
          </w:p>
        </w:tc>
        <w:tc>
          <w:tcPr>
            <w:tcW w:w="2300" w:type="dxa"/>
            <w:tcBorders>
              <w:top w:val="single" w:sz="12" w:space="0" w:color="000000"/>
              <w:left w:val="nil"/>
              <w:bottom w:val="single" w:sz="6" w:space="0" w:color="000000"/>
              <w:right w:val="nil"/>
            </w:tcBorders>
            <w:vAlign w:val="center"/>
          </w:tcPr>
          <w:p w14:paraId="25A9CF83" w14:textId="77777777" w:rsidR="004F46AE" w:rsidRDefault="009B0610">
            <w:pPr>
              <w:pStyle w:val="ThesisTableText"/>
              <w:keepNext/>
              <w:jc w:val="center"/>
            </w:pPr>
            <w:r>
              <w:rPr>
                <w:b/>
                <w:bCs/>
              </w:rPr>
              <w:t>信息保留粒度</w:t>
            </w:r>
          </w:p>
        </w:tc>
        <w:tc>
          <w:tcPr>
            <w:tcW w:w="2537" w:type="dxa"/>
            <w:tcBorders>
              <w:top w:val="single" w:sz="12" w:space="0" w:color="000000"/>
              <w:left w:val="nil"/>
              <w:bottom w:val="single" w:sz="6" w:space="0" w:color="000000"/>
              <w:right w:val="nil"/>
            </w:tcBorders>
            <w:vAlign w:val="center"/>
          </w:tcPr>
          <w:p w14:paraId="7E8A940D" w14:textId="77777777" w:rsidR="004F46AE" w:rsidRDefault="009B0610">
            <w:pPr>
              <w:pStyle w:val="ThesisTableText"/>
              <w:keepNext/>
              <w:jc w:val="center"/>
            </w:pPr>
            <w:r>
              <w:rPr>
                <w:b/>
                <w:bCs/>
              </w:rPr>
              <w:t>典型</w:t>
            </w:r>
            <w:r>
              <w:rPr>
                <w:b/>
                <w:bCs/>
              </w:rPr>
              <w:t xml:space="preserve"> Token </w:t>
            </w:r>
            <w:r>
              <w:rPr>
                <w:b/>
                <w:bCs/>
              </w:rPr>
              <w:t>上限（参考）</w:t>
            </w:r>
          </w:p>
        </w:tc>
      </w:tr>
      <w:tr w:rsidR="004F46AE" w14:paraId="4CF6E95B" w14:textId="77777777">
        <w:trPr>
          <w:cantSplit/>
          <w:jc w:val="center"/>
        </w:trPr>
        <w:tc>
          <w:tcPr>
            <w:tcW w:w="1100" w:type="dxa"/>
            <w:tcBorders>
              <w:top w:val="nil"/>
              <w:left w:val="nil"/>
              <w:bottom w:val="nil"/>
              <w:right w:val="nil"/>
            </w:tcBorders>
            <w:vAlign w:val="center"/>
          </w:tcPr>
          <w:p w14:paraId="3CBF1DE1" w14:textId="77777777" w:rsidR="004F46AE" w:rsidRDefault="009B0610">
            <w:pPr>
              <w:pStyle w:val="ThesisTableText"/>
              <w:keepNext/>
              <w:jc w:val="center"/>
            </w:pPr>
            <w:r>
              <w:t>loose</w:t>
            </w:r>
          </w:p>
        </w:tc>
        <w:tc>
          <w:tcPr>
            <w:tcW w:w="2000" w:type="dxa"/>
            <w:tcBorders>
              <w:top w:val="nil"/>
              <w:left w:val="nil"/>
              <w:bottom w:val="nil"/>
              <w:right w:val="nil"/>
            </w:tcBorders>
            <w:vAlign w:val="center"/>
          </w:tcPr>
          <w:p w14:paraId="0AEA0C1F" w14:textId="77777777" w:rsidR="004F46AE" w:rsidRDefault="009B0610">
            <w:pPr>
              <w:pStyle w:val="ThesisTableText"/>
              <w:keepNext/>
            </w:pPr>
            <w:r>
              <w:t>约</w:t>
            </w:r>
            <w:r>
              <w:t xml:space="preserve"> 100 </w:t>
            </w:r>
            <w:r>
              <w:t>节点</w:t>
            </w:r>
          </w:p>
        </w:tc>
        <w:tc>
          <w:tcPr>
            <w:tcW w:w="2300" w:type="dxa"/>
            <w:tcBorders>
              <w:top w:val="nil"/>
              <w:left w:val="nil"/>
              <w:bottom w:val="nil"/>
              <w:right w:val="nil"/>
            </w:tcBorders>
            <w:vAlign w:val="center"/>
          </w:tcPr>
          <w:p w14:paraId="4FDFAA66" w14:textId="77777777" w:rsidR="004F46AE" w:rsidRDefault="009B0610">
            <w:pPr>
              <w:pStyle w:val="ThesisTableText"/>
              <w:keepNext/>
            </w:pPr>
            <w:r>
              <w:t>锚点与距离</w:t>
            </w:r>
            <w:r>
              <w:t xml:space="preserve"> 1 </w:t>
            </w:r>
            <w:r>
              <w:t>节点保留较完整属性与签名</w:t>
            </w:r>
          </w:p>
        </w:tc>
        <w:tc>
          <w:tcPr>
            <w:tcW w:w="2537" w:type="dxa"/>
            <w:tcBorders>
              <w:top w:val="nil"/>
              <w:left w:val="nil"/>
              <w:bottom w:val="nil"/>
              <w:right w:val="nil"/>
            </w:tcBorders>
            <w:vAlign w:val="center"/>
          </w:tcPr>
          <w:p w14:paraId="5298DA2E" w14:textId="77777777" w:rsidR="004F46AE" w:rsidRDefault="009B0610">
            <w:pPr>
              <w:pStyle w:val="ThesisTableText"/>
              <w:keepNext/>
            </w:pPr>
            <w:r>
              <w:t>约</w:t>
            </w:r>
            <w:r>
              <w:t xml:space="preserve"> 8K</w:t>
            </w:r>
          </w:p>
        </w:tc>
      </w:tr>
      <w:tr w:rsidR="004F46AE" w14:paraId="1D1D1C86" w14:textId="77777777">
        <w:trPr>
          <w:cantSplit/>
          <w:jc w:val="center"/>
        </w:trPr>
        <w:tc>
          <w:tcPr>
            <w:tcW w:w="1100" w:type="dxa"/>
            <w:tcBorders>
              <w:top w:val="nil"/>
              <w:left w:val="nil"/>
              <w:bottom w:val="nil"/>
              <w:right w:val="nil"/>
            </w:tcBorders>
            <w:vAlign w:val="center"/>
          </w:tcPr>
          <w:p w14:paraId="37632F50" w14:textId="77777777" w:rsidR="004F46AE" w:rsidRDefault="009B0610">
            <w:pPr>
              <w:pStyle w:val="ThesisTableText"/>
              <w:keepNext/>
              <w:jc w:val="center"/>
            </w:pPr>
            <w:r>
              <w:t>standard</w:t>
            </w:r>
          </w:p>
        </w:tc>
        <w:tc>
          <w:tcPr>
            <w:tcW w:w="2000" w:type="dxa"/>
            <w:tcBorders>
              <w:top w:val="nil"/>
              <w:left w:val="nil"/>
              <w:bottom w:val="nil"/>
              <w:right w:val="nil"/>
            </w:tcBorders>
            <w:vAlign w:val="center"/>
          </w:tcPr>
          <w:p w14:paraId="731ACF13" w14:textId="77777777" w:rsidR="004F46AE" w:rsidRDefault="009B0610">
            <w:pPr>
              <w:pStyle w:val="ThesisTableText"/>
              <w:keepNext/>
            </w:pPr>
            <w:r>
              <w:t>约</w:t>
            </w:r>
            <w:r>
              <w:t xml:space="preserve"> 60 </w:t>
            </w:r>
            <w:r>
              <w:t>节点</w:t>
            </w:r>
          </w:p>
        </w:tc>
        <w:tc>
          <w:tcPr>
            <w:tcW w:w="2300" w:type="dxa"/>
            <w:tcBorders>
              <w:top w:val="nil"/>
              <w:left w:val="nil"/>
              <w:bottom w:val="nil"/>
              <w:right w:val="nil"/>
            </w:tcBorders>
            <w:vAlign w:val="center"/>
          </w:tcPr>
          <w:p w14:paraId="668702E3" w14:textId="77777777" w:rsidR="004F46AE" w:rsidRDefault="009B0610">
            <w:pPr>
              <w:pStyle w:val="ThesisTableText"/>
              <w:keepNext/>
            </w:pPr>
            <w:r>
              <w:t>锚点完整、距离</w:t>
            </w:r>
            <w:r>
              <w:t xml:space="preserve"> 1 </w:t>
            </w:r>
            <w:r>
              <w:t>标准、其余骨架</w:t>
            </w:r>
          </w:p>
        </w:tc>
        <w:tc>
          <w:tcPr>
            <w:tcW w:w="2537" w:type="dxa"/>
            <w:tcBorders>
              <w:top w:val="nil"/>
              <w:left w:val="nil"/>
              <w:bottom w:val="nil"/>
              <w:right w:val="nil"/>
            </w:tcBorders>
            <w:vAlign w:val="center"/>
          </w:tcPr>
          <w:p w14:paraId="6486A963" w14:textId="77777777" w:rsidR="004F46AE" w:rsidRDefault="009B0610">
            <w:pPr>
              <w:pStyle w:val="ThesisTableText"/>
              <w:keepNext/>
            </w:pPr>
            <w:r>
              <w:t>约</w:t>
            </w:r>
            <w:r>
              <w:t xml:space="preserve"> 4K</w:t>
            </w:r>
          </w:p>
        </w:tc>
      </w:tr>
      <w:tr w:rsidR="004F46AE" w14:paraId="4171A731" w14:textId="77777777">
        <w:trPr>
          <w:cantSplit/>
          <w:jc w:val="center"/>
        </w:trPr>
        <w:tc>
          <w:tcPr>
            <w:tcW w:w="1100" w:type="dxa"/>
            <w:tcBorders>
              <w:top w:val="nil"/>
              <w:left w:val="nil"/>
              <w:bottom w:val="single" w:sz="12" w:space="0" w:color="000000"/>
              <w:right w:val="nil"/>
            </w:tcBorders>
            <w:vAlign w:val="center"/>
          </w:tcPr>
          <w:p w14:paraId="00DC0731" w14:textId="77777777" w:rsidR="004F46AE" w:rsidRDefault="009B0610">
            <w:pPr>
              <w:pStyle w:val="ThesisTableText"/>
              <w:jc w:val="center"/>
            </w:pPr>
            <w:r>
              <w:t>extreme</w:t>
            </w:r>
          </w:p>
        </w:tc>
        <w:tc>
          <w:tcPr>
            <w:tcW w:w="2000" w:type="dxa"/>
            <w:tcBorders>
              <w:top w:val="nil"/>
              <w:left w:val="nil"/>
              <w:bottom w:val="single" w:sz="12" w:space="0" w:color="000000"/>
              <w:right w:val="nil"/>
            </w:tcBorders>
            <w:vAlign w:val="center"/>
          </w:tcPr>
          <w:p w14:paraId="140C935B" w14:textId="77777777" w:rsidR="004F46AE" w:rsidRDefault="009B0610">
            <w:pPr>
              <w:pStyle w:val="ThesisTableText"/>
            </w:pPr>
            <w:r>
              <w:t>约</w:t>
            </w:r>
            <w:r>
              <w:t xml:space="preserve"> 30 </w:t>
            </w:r>
            <w:r>
              <w:t>节点</w:t>
            </w:r>
          </w:p>
        </w:tc>
        <w:tc>
          <w:tcPr>
            <w:tcW w:w="2300" w:type="dxa"/>
            <w:tcBorders>
              <w:top w:val="nil"/>
              <w:left w:val="nil"/>
              <w:bottom w:val="single" w:sz="12" w:space="0" w:color="000000"/>
              <w:right w:val="nil"/>
            </w:tcBorders>
            <w:vAlign w:val="center"/>
          </w:tcPr>
          <w:p w14:paraId="417DD883" w14:textId="77777777" w:rsidR="004F46AE" w:rsidRDefault="009B0610">
            <w:pPr>
              <w:pStyle w:val="ThesisTableText"/>
            </w:pPr>
            <w:r>
              <w:t>仅锚点标准信息，其余最小骨架</w:t>
            </w:r>
          </w:p>
        </w:tc>
        <w:tc>
          <w:tcPr>
            <w:tcW w:w="2537" w:type="dxa"/>
            <w:tcBorders>
              <w:top w:val="nil"/>
              <w:left w:val="nil"/>
              <w:bottom w:val="single" w:sz="12" w:space="0" w:color="000000"/>
              <w:right w:val="nil"/>
            </w:tcBorders>
            <w:vAlign w:val="center"/>
          </w:tcPr>
          <w:p w14:paraId="13E7DF63" w14:textId="77777777" w:rsidR="004F46AE" w:rsidRDefault="009B0610">
            <w:pPr>
              <w:pStyle w:val="ThesisTableText"/>
            </w:pPr>
            <w:r>
              <w:t>约</w:t>
            </w:r>
            <w:r>
              <w:t xml:space="preserve"> 2K</w:t>
            </w:r>
          </w:p>
        </w:tc>
      </w:tr>
    </w:tbl>
    <w:p w14:paraId="4027CE8E" w14:textId="77777777" w:rsidR="00FB7CB5" w:rsidRDefault="00FB7CB5">
      <w:pPr>
        <w:pStyle w:val="u9"/>
      </w:pPr>
      <w:r>
        <w:t>注：表中节点数与</w:t>
      </w:r>
      <w:r>
        <w:t xml:space="preserve"> Token </w:t>
      </w:r>
      <w:r>
        <w:t>上限为默认参考值，实际由</w:t>
      </w:r>
      <w:r>
        <w:t xml:space="preserve"> Token </w:t>
      </w:r>
      <w:r>
        <w:t>预算迭代控制动态决定；具体数值以实验实测为准。</w:t>
      </w:r>
    </w:p>
    <w:p w14:paraId="522BE990" w14:textId="77777777" w:rsidR="00FB7CB5" w:rsidRDefault="00FB7CB5">
      <w:pPr>
        <w:pStyle w:val="u9"/>
      </w:pPr>
      <w:r>
        <w:t>固定示例的节点规模为</w:t>
      </w:r>
      <w:r>
        <w:t xml:space="preserve"> 100 </w:t>
      </w:r>
      <w:r>
        <w:t>时，三档输出的属性保留粒度与</w:t>
      </w:r>
      <w:r>
        <w:t xml:space="preserve"> Token </w:t>
      </w:r>
      <w:r>
        <w:t>占用如图</w:t>
      </w:r>
      <w:r>
        <w:t>3-6</w:t>
      </w:r>
      <w:r>
        <w:t>所示；图中数字仅反映该示例，不代表各档位的默认节点数或实验均值。</w:t>
      </w:r>
    </w:p>
    <w:p w14:paraId="79AC1A31" w14:textId="77777777" w:rsidR="004F46AE" w:rsidRDefault="009B0610">
      <w:pPr>
        <w:keepNext/>
        <w:keepLines/>
        <w:snapToGrid w:val="0"/>
        <w:spacing w:before="100" w:after="100"/>
        <w:jc w:val="center"/>
      </w:pPr>
      <w:r>
        <w:rPr>
          <w:noProof/>
        </w:rPr>
        <w:lastRenderedPageBreak/>
        <w:drawing>
          <wp:inline distT="0" distB="0" distL="0" distR="0" wp14:anchorId="79C30B4D" wp14:editId="4A95953D">
            <wp:extent cx="5040000" cy="3855207"/>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三档压缩对比.png"/>
                    <pic:cNvPicPr/>
                  </pic:nvPicPr>
                  <pic:blipFill>
                    <a:blip r:embed="rId33"/>
                    <a:stretch>
                      <a:fillRect/>
                    </a:stretch>
                  </pic:blipFill>
                  <pic:spPr>
                    <a:xfrm>
                      <a:off x="0" y="0"/>
                      <a:ext cx="5040000" cy="3855207"/>
                    </a:xfrm>
                    <a:prstGeom prst="rect">
                      <a:avLst/>
                    </a:prstGeom>
                  </pic:spPr>
                </pic:pic>
              </a:graphicData>
            </a:graphic>
          </wp:inline>
        </w:drawing>
      </w:r>
    </w:p>
    <w:p w14:paraId="5A75C4AF" w14:textId="77777777" w:rsidR="004F46AE" w:rsidRDefault="009B0610">
      <w:pPr>
        <w:pStyle w:val="u0"/>
        <w:numPr>
          <w:ilvl w:val="0"/>
          <w:numId w:val="0"/>
        </w:numPr>
      </w:pPr>
      <w:r>
        <w:t>图</w:t>
      </w:r>
      <w:r>
        <w:t xml:space="preserve">3-6 </w:t>
      </w:r>
      <w:r>
        <w:t>三档压缩对比</w:t>
      </w:r>
      <w:r>
        <w:br/>
        <w:t>Fig.3-6 Comparison of Three Compression Levels</w:t>
      </w:r>
    </w:p>
    <w:p w14:paraId="73074337" w14:textId="77777777" w:rsidR="00FB7CB5" w:rsidRDefault="00FB7CB5">
      <w:pPr>
        <w:pStyle w:val="u9"/>
      </w:pPr>
      <w:r>
        <w:t>给定用户或上层指定的</w:t>
      </w:r>
      <w:r>
        <w:t xml:space="preserve"> Token </w:t>
      </w:r>
      <w:r>
        <w:t>预算，序列化输出若超预算，按五级降级链迭代执行直至满足：降低压缩档位</w:t>
      </w:r>
      <w:r>
        <w:t xml:space="preserve"> -&gt; </w:t>
      </w:r>
      <w:r>
        <w:t>削减节点数</w:t>
      </w:r>
      <w:r>
        <w:t xml:space="preserve"> -&gt; </w:t>
      </w:r>
      <w:r>
        <w:t>削减扩展深度</w:t>
      </w:r>
      <w:r>
        <w:t xml:space="preserve"> -&gt; </w:t>
      </w:r>
      <w:r>
        <w:t>提高边权重阈值</w:t>
      </w:r>
      <w:r>
        <w:t xml:space="preserve"> -&gt;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78AA866B" w14:textId="77777777" w:rsidR="00FB7CB5" w:rsidRDefault="00374AE7">
      <w:pPr>
        <w:pStyle w:val="u2"/>
      </w:pPr>
      <w:bookmarkStart w:id="69" w:name="_Toc243263734"/>
      <w:bookmarkStart w:id="70" w:name="_Toc243279217"/>
      <w:r>
        <w:t>知识演化</w:t>
      </w:r>
      <w:bookmarkEnd w:id="69"/>
      <w:bookmarkEnd w:id="70"/>
    </w:p>
    <w:p w14:paraId="40F3B760" w14:textId="77777777" w:rsidR="00FB7CB5" w:rsidRDefault="00374AE7">
      <w:pPr>
        <w:pStyle w:val="u3"/>
      </w:pPr>
      <w:bookmarkStart w:id="71" w:name="_Toc243263735"/>
      <w:bookmarkStart w:id="72" w:name="_Toc243279218"/>
      <w:r>
        <w:t>演化触发单元与总体流程</w:t>
      </w:r>
      <w:bookmarkEnd w:id="71"/>
      <w:bookmarkEnd w:id="72"/>
    </w:p>
    <w:p w14:paraId="60CEA521" w14:textId="77777777" w:rsidR="00FB7CB5" w:rsidRDefault="00FB7CB5">
      <w:pPr>
        <w:pStyle w:val="u9"/>
      </w:pPr>
      <w:r>
        <w:t>软件项目的知识价值随演化积累，而知识模型只有在与开发过程同步更新时才能保持时效。与面向网络威胁情报等特定领域的知识图谱构建</w:t>
      </w:r>
      <w:r>
        <w:rPr>
          <w:vertAlign w:val="superscript"/>
        </w:rPr>
        <w:t>[46]</w:t>
      </w:r>
      <w:r>
        <w:t>相比，本文的关注点不是一次性建图，而是知识随开发过程持续演化。本文提出的</w:t>
      </w:r>
      <w:r>
        <w:t xml:space="preserve"> Spec </w:t>
      </w:r>
      <w:r>
        <w:t>增量知识演化机制并非一般意义上的图谱增量更新，其核心是把需求</w:t>
      </w:r>
      <w:r>
        <w:t xml:space="preserve"> Spec </w:t>
      </w:r>
      <w:r>
        <w:t>及其变更（</w:t>
      </w:r>
      <w:r>
        <w:t>Change</w:t>
      </w:r>
      <w:r>
        <w:t>）作为知识演化的触发单元：需求是业务知识变化的源头，一个需求要么为项目引入新能力，要么增强已有能力，要么引发结构</w:t>
      </w:r>
      <w:r>
        <w:lastRenderedPageBreak/>
        <w:t>调整，知识模型中业务语义侧的每次变化都应能追溯到一个具体的</w:t>
      </w:r>
      <w:r>
        <w:t xml:space="preserve"> Spec/Change</w:t>
      </w:r>
      <w:r>
        <w:t>。</w:t>
      </w:r>
    </w:p>
    <w:p w14:paraId="72A1D939" w14:textId="77777777" w:rsidR="00FB7CB5" w:rsidRDefault="00FB7CB5">
      <w:pPr>
        <w:pStyle w:val="u9"/>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r>
        <w:t>"</w:t>
      </w:r>
      <w:r>
        <w:t>需求</w:t>
      </w:r>
      <w:r>
        <w:t xml:space="preserve"> -&gt; </w:t>
      </w:r>
      <w:r>
        <w:t>能力</w:t>
      </w:r>
      <w:r>
        <w:t xml:space="preserve"> -&gt; </w:t>
      </w:r>
      <w:r>
        <w:t>代码</w:t>
      </w:r>
      <w:r>
        <w:t>"</w:t>
      </w:r>
      <w:r>
        <w:t>的关联在持续变更中保持连续，避免知识模型随每次需求更替而碎片化。</w:t>
      </w:r>
    </w:p>
    <w:p w14:paraId="461751AC" w14:textId="77777777" w:rsidR="00FB7CB5" w:rsidRDefault="00374AE7">
      <w:pPr>
        <w:pStyle w:val="u3"/>
      </w:pPr>
      <w:bookmarkStart w:id="73" w:name="_Toc243263736"/>
      <w:bookmarkStart w:id="74" w:name="_Toc243279219"/>
      <w:r>
        <w:t>知识冷启动</w:t>
      </w:r>
      <w:bookmarkEnd w:id="73"/>
      <w:bookmarkEnd w:id="74"/>
    </w:p>
    <w:p w14:paraId="07A517F8" w14:textId="77777777" w:rsidR="00FB7CB5" w:rsidRDefault="00FB7CB5">
      <w:pPr>
        <w:pStyle w:val="u9"/>
      </w:pPr>
      <w:r>
        <w:t>演化机制以既有知识模型为前提，新项目或不具备能力规范的存量项目则需要知识冷启动：由</w:t>
      </w:r>
      <w:r>
        <w:t>"</w:t>
      </w:r>
      <w:r>
        <w:t>源码扫描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63952875" w14:textId="77777777" w:rsidR="00FB7CB5" w:rsidRDefault="00374AE7">
      <w:pPr>
        <w:pStyle w:val="u3"/>
      </w:pPr>
      <w:bookmarkStart w:id="75" w:name="_Toc243263737"/>
      <w:bookmarkStart w:id="76" w:name="_Toc243279220"/>
      <w:r>
        <w:t>过程知识沉淀与图谱增量更新</w:t>
      </w:r>
      <w:bookmarkEnd w:id="75"/>
      <w:bookmarkEnd w:id="76"/>
    </w:p>
    <w:p w14:paraId="6C3E0683" w14:textId="77777777" w:rsidR="00FB7CB5" w:rsidRDefault="00FB7CB5">
      <w:pPr>
        <w:pStyle w:val="u9"/>
      </w:pPr>
      <w:r>
        <w:t>演化机制的落点有二：过程知识向稳态知识的沉淀，与知识图谱的增量更新。</w:t>
      </w:r>
    </w:p>
    <w:p w14:paraId="228CD304" w14:textId="77777777" w:rsidR="00FB7CB5" w:rsidRDefault="00FB7CB5">
      <w:pPr>
        <w:pStyle w:val="u9"/>
      </w:pPr>
      <w:r>
        <w:t>在知识沉淀方面，六阶段流程在执行过程中产出需求文档、能力规格提案、技术方案、开发计划与测试方案等过程知识，服务于当前开发任务；归档时系统能力归属分析与</w:t>
      </w:r>
      <w:r>
        <w:t xml:space="preserve"> delta </w:t>
      </w:r>
      <w:r>
        <w:t>合并机制把已交付需求的业务内容并入能力规范，完成过程知识向稳态知识的转化，使业务知识以机器可解析的规格形式持续积累，而非散落在一次性过程文档中。能力归属分析与合并由</w:t>
      </w:r>
      <w:r>
        <w:t xml:space="preserve"> AI </w:t>
      </w:r>
      <w:r>
        <w:t>层</w:t>
      </w:r>
      <w:r>
        <w:lastRenderedPageBreak/>
        <w:t>在流程约束下执行并经用户确认，系统提供目录约定、格式校验与图谱增量更新保障其落盘一致性。</w:t>
      </w:r>
    </w:p>
    <w:p w14:paraId="0F880B03" w14:textId="77777777" w:rsidR="00FB7CB5" w:rsidRDefault="00FB7CB5">
      <w:pPr>
        <w:pStyle w:val="u9"/>
      </w:pPr>
      <w:r>
        <w:t>在图谱增量更新方面，全量重建对中型项目成本较高，系统支持基于文件哈希快照的增量更新：对比当前源码文件哈希与元数据中记录的历史快照，仅对新增与变更文件重新解析并重建其关联节点与出边；同时检测能力规范的增删改，同步更新</w:t>
      </w:r>
      <w:r>
        <w:t xml:space="preserve"> C </w:t>
      </w:r>
      <w:r>
        <w:t>层节点及其关联边。节点</w:t>
      </w:r>
      <w:r>
        <w:t xml:space="preserve"> ID </w:t>
      </w:r>
      <w:r>
        <w:t>的确定性生成保证了未变更部分在增量更新前后保持一致。已知局限是：被引用方（如被重命名或删除的类）自身的变更不会触发引用它的其他未变更文件的入边重建，可能产生悬挂引用；系统在完整性校验阶段对此输出告警，并建议在结构性重构后执行全量重建。</w:t>
      </w:r>
    </w:p>
    <w:p w14:paraId="711B1B4C" w14:textId="77777777" w:rsidR="00FB7CB5" w:rsidRDefault="00FB7CB5">
      <w:pPr>
        <w:pStyle w:val="u9"/>
      </w:pPr>
      <w:r>
        <w:t>该机制是工程化的知识积累而非机器学习过程：不依赖训练数据与模型更新，知识增长完全由开发过程中的规格化、解析与证据计算等确定性或可审计操作驱动。本文验证系统能否执行增量更新，不进一步宣称多轮积累必然降低上下文构建时间、</w:t>
      </w:r>
      <w:r>
        <w:t xml:space="preserve">Token </w:t>
      </w:r>
      <w:r>
        <w:t>消耗或提高召回率。</w:t>
      </w:r>
    </w:p>
    <w:p w14:paraId="37F32F11" w14:textId="77777777" w:rsidR="00FB7CB5" w:rsidRDefault="00374AE7">
      <w:pPr>
        <w:pStyle w:val="u2"/>
      </w:pPr>
      <w:bookmarkStart w:id="77" w:name="_Toc243263738"/>
      <w:bookmarkStart w:id="78" w:name="_Toc243279221"/>
      <w:r>
        <w:t>流程约束架构</w:t>
      </w:r>
      <w:bookmarkEnd w:id="77"/>
      <w:bookmarkEnd w:id="78"/>
    </w:p>
    <w:p w14:paraId="07616DC8" w14:textId="77777777" w:rsidR="00FB7CB5" w:rsidRDefault="00374AE7">
      <w:pPr>
        <w:pStyle w:val="u3"/>
      </w:pPr>
      <w:bookmarkStart w:id="79" w:name="_Toc243263739"/>
      <w:bookmarkStart w:id="80" w:name="_Toc243279222"/>
      <w:r>
        <w:t>设计动机与六阶段开发流程</w:t>
      </w:r>
      <w:bookmarkEnd w:id="79"/>
      <w:bookmarkEnd w:id="80"/>
    </w:p>
    <w:p w14:paraId="3FBD3386" w14:textId="77777777" w:rsidR="00FB7CB5" w:rsidRDefault="00FB7CB5">
      <w:pPr>
        <w:pStyle w:val="u9"/>
      </w:pPr>
      <w:r>
        <w:t>大语言模型的生成过程具有非确定性，而软件工程流程要求确定性的阶段推进与可审计的过程状态。在无约束的对话式开发中，智能体的行为状态隐含在对话历史里：需求理解、方案选择与实施进度对外不可见，一旦对话上下文膨胀或会话中断，过程状态即不可恢复，返工与需求遗漏也难以定位。流程约束架构针对这一问题，把开发过程组织为显式的阶段流转，使智能体的行为状态成为可检查、可恢复的项目资产。</w:t>
      </w:r>
    </w:p>
    <w:p w14:paraId="586E796A" w14:textId="77777777" w:rsidR="00FB7CB5" w:rsidRDefault="00FB7CB5">
      <w:pPr>
        <w:pStyle w:val="u9"/>
      </w:pPr>
      <w:r>
        <w:t xml:space="preserve">WPW </w:t>
      </w:r>
      <w:r>
        <w:t>将开发过程组织为</w:t>
      </w:r>
      <w:r>
        <w:t xml:space="preserve"> BRD</w:t>
      </w:r>
      <w:r>
        <w:t>、</w:t>
      </w:r>
      <w:r>
        <w:t>PRD</w:t>
      </w:r>
      <w:r>
        <w:t>、</w:t>
      </w:r>
      <w:r>
        <w:t>Design</w:t>
      </w:r>
      <w:r>
        <w:t>（技术设计）、</w:t>
      </w:r>
      <w:r>
        <w:t>Plan</w:t>
      </w:r>
      <w:r>
        <w:t>（开发计划）、</w:t>
      </w:r>
      <w:r>
        <w:t>Test</w:t>
      </w:r>
      <w:r>
        <w:t>（测试方案）、</w:t>
      </w:r>
      <w:r>
        <w:t>Apply</w:t>
      </w:r>
      <w:r>
        <w:t>（编码实施）六个核心阶段，另有可选的</w:t>
      </w:r>
      <w:r>
        <w:t xml:space="preserve"> Explore</w:t>
      </w:r>
      <w:r>
        <w:t>（技术探索）阶段。每个阶段产出明确的阶段制品：业务需求文档、产品需求文档、技术设计文档、开发计划、测试方案与代码变更，探索阶段产出探索报告。阶段间的推进受三类控制：</w:t>
      </w:r>
      <w:r>
        <w:rPr>
          <w:b/>
        </w:rPr>
        <w:t>强依赖检查</w:t>
      </w:r>
      <w:r>
        <w:t>要求前置阶段完成后才能进入下一阶段；</w:t>
      </w:r>
      <w:r>
        <w:rPr>
          <w:b/>
        </w:rPr>
        <w:t>弱依赖</w:t>
      </w:r>
      <w:r>
        <w:t>允许设计阶段在探索报告缺失时跳过读取；</w:t>
      </w:r>
      <w:r>
        <w:rPr>
          <w:b/>
        </w:rPr>
        <w:t>拍板门禁</w:t>
      </w:r>
      <w:r>
        <w:t>要求探索报告落盘后由用户显式拍板，方可进入设计阶段。依赖与门禁由系统而非智能体自律保证：智能体不能跳过未完成的前置阶段，阶段推进必须经系统校验。由此，开发过程从</w:t>
      </w:r>
      <w:r>
        <w:t>"</w:t>
      </w:r>
      <w:r>
        <w:t>智能体自由规划路径</w:t>
      </w:r>
      <w:r>
        <w:t>"</w:t>
      </w:r>
      <w:r>
        <w:t>转变为</w:t>
      </w:r>
      <w:r>
        <w:t>"</w:t>
      </w:r>
      <w:r>
        <w:t>系统约束下的阶段流转</w:t>
      </w:r>
      <w:r>
        <w:t>"</w:t>
      </w:r>
      <w:r>
        <w:t>，每一阶段何时进入、产出什么、由谁确认都是确定的。</w:t>
      </w:r>
    </w:p>
    <w:p w14:paraId="2134BA44" w14:textId="77777777" w:rsidR="00FB7CB5" w:rsidRDefault="00374AE7">
      <w:pPr>
        <w:pStyle w:val="u3"/>
      </w:pPr>
      <w:bookmarkStart w:id="81" w:name="_Toc243263740"/>
      <w:bookmarkStart w:id="82" w:name="_Toc243279223"/>
      <w:r>
        <w:lastRenderedPageBreak/>
        <w:t>三段式编排契约与状态留痕</w:t>
      </w:r>
      <w:bookmarkEnd w:id="81"/>
      <w:bookmarkEnd w:id="82"/>
    </w:p>
    <w:p w14:paraId="7EDA859C" w14:textId="77777777" w:rsidR="00FB7CB5" w:rsidRDefault="00FB7CB5">
      <w:pPr>
        <w:pStyle w:val="u9"/>
      </w:pPr>
      <w:r>
        <w:t>每个阶段的执行遵循统一的三段式编排契约。</w:t>
      </w:r>
      <w:r>
        <w:rPr>
          <w:b/>
        </w:rPr>
        <w:t>准备段</w:t>
      </w:r>
      <w:r>
        <w:t>由系统完成阶段工作区创建、依赖检查与模板下发；</w:t>
      </w:r>
      <w:r>
        <w:rPr>
          <w:b/>
        </w:rPr>
        <w:t>生成段</w:t>
      </w:r>
      <w:r>
        <w:t>由智能体按模板生成阶段制品，输出大纲经用户确认后落盘；</w:t>
      </w:r>
      <w:r>
        <w:rPr>
          <w:b/>
        </w:rPr>
        <w:t>收尾段</w:t>
      </w:r>
      <w:r>
        <w:t>由系统校验产物、更新阶段状态并触发后续处理（如代码审查）。三段式契约把确定性操作与生成性操作分开：状态变更、依赖判定、文件组织等确定性逻辑全部收归系统，智能体只承担理解与生成，且不直接修改过程状态文件。这一职责划分从机制上避免了智能体隐式改写状态造成的过程漂移，也使流程对任意底层模型保持一致的行为约束。</w:t>
      </w:r>
    </w:p>
    <w:p w14:paraId="2044B9BE" w14:textId="77777777" w:rsidR="00FB7CB5" w:rsidRDefault="00FB7CB5">
      <w:pPr>
        <w:pStyle w:val="u9"/>
      </w:pPr>
      <w:r>
        <w:t>与阶段流转相配合的是状态留痕：项目级阶段状态显式记录于状态文件，每次阶段完成、跳过与拍板均留下可追溯记录，任意时点的项目状态可查询、可恢复。流程约束的整体设计遵循四条原则：状态确定性，即状态变更必经系统、显式留痕；权限边界，即智能体不直接修改状态文件，制品落盘前必须经用户确认；人机协同，即拍板等关键决策由人执行，智能体负责生成与建议；可恢复性，即支持断点续作，知识设施缺失时降级容错、不阻塞开发。流程约束架构的目标是控制智能体的行为状态与过程可审计性，而非提升单次生成效率；它不替代</w:t>
      </w:r>
      <w:r>
        <w:t xml:space="preserve"> Agent </w:t>
      </w:r>
      <w:r>
        <w:t>运行框架的执行能力，研究的是执行过程之上的流程组织与上下文供给方式。</w:t>
      </w:r>
    </w:p>
    <w:p w14:paraId="07968279" w14:textId="77777777" w:rsidR="00FB7CB5" w:rsidRDefault="00374AE7">
      <w:pPr>
        <w:pStyle w:val="u3"/>
      </w:pPr>
      <w:bookmarkStart w:id="83" w:name="_Toc243263741"/>
      <w:bookmarkStart w:id="84" w:name="_Toc243279224"/>
      <w:r>
        <w:t>流程中的上下文请求与消费</w:t>
      </w:r>
      <w:bookmarkEnd w:id="83"/>
      <w:bookmarkEnd w:id="84"/>
    </w:p>
    <w:p w14:paraId="34180445" w14:textId="77777777" w:rsidR="00FB7CB5" w:rsidRDefault="00FB7CB5">
      <w:pPr>
        <w:pStyle w:val="u9"/>
      </w:pPr>
      <w:r>
        <w:t>流程约束架构同时规定了上下文在开发过程中的请求与消费方式，这也是其作为方法整合框架的角色所在。其一，阶段制品本身构成受控的上下文载体：后续阶段自动获得前序制品，如产品需求阶段读取业务需求文档、设计阶段读取产品需求文档，智能体无需在对话中重复携带项目背景，过程知识随流程定向流动而非在对话中逐轮膨胀。其二，实施阶段的上下文由知识模型供给：实施准备阶段返回任务清单与上下文文件清单，前文的上下文生成流水线嵌入其中，为编码任务提供任务级结构化上下文。其三，需求归档触发知识更新：归档时过程知识经沉淀机制并入能力规范，知识图谱同步增量更新，完成过程知识向稳态知识的转化。</w:t>
      </w:r>
    </w:p>
    <w:p w14:paraId="18689A45" w14:textId="77777777" w:rsidR="00FB7CB5" w:rsidRDefault="00FB7CB5">
      <w:pPr>
        <w:pStyle w:val="u9"/>
      </w:pPr>
      <w:r>
        <w:t>流程约束架构在制品化与门禁化等设计思想上借鉴了</w:t>
      </w:r>
      <w:r>
        <w:t xml:space="preserve"> Spec </w:t>
      </w:r>
      <w:r>
        <w:t>驱动开发方法，两者的不同在于知识对象的生命周期：已有方法的规格制品服务于当次开发过程，需求交付后即归档沉寂；本文将</w:t>
      </w:r>
      <w:r>
        <w:t xml:space="preserve"> Spec </w:t>
      </w:r>
      <w:r>
        <w:t>及其变更从过程制品进一步扩展为项目长期知识演化的触发单元，使流程不仅约束智能体行为，还持</w:t>
      </w:r>
      <w:r>
        <w:lastRenderedPageBreak/>
        <w:t>续生产与更新项目知识。这一扩展由双层知识模型与增量演化机制承载，前文已分别阐述。</w:t>
      </w:r>
    </w:p>
    <w:p w14:paraId="7FF2FC50" w14:textId="77777777" w:rsidR="004F46AE" w:rsidRDefault="009B0610">
      <w:pPr>
        <w:keepNext/>
        <w:keepLines/>
        <w:snapToGrid w:val="0"/>
        <w:spacing w:before="100" w:after="100"/>
        <w:jc w:val="center"/>
      </w:pPr>
      <w:r>
        <w:rPr>
          <w:noProof/>
        </w:rPr>
        <w:drawing>
          <wp:inline distT="0" distB="0" distL="0" distR="0" wp14:anchorId="678B2032" wp14:editId="5F5F129A">
            <wp:extent cx="5040000" cy="2786824"/>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7-六阶段流程约束架构.png"/>
                    <pic:cNvPicPr/>
                  </pic:nvPicPr>
                  <pic:blipFill>
                    <a:blip r:embed="rId34"/>
                    <a:stretch>
                      <a:fillRect/>
                    </a:stretch>
                  </pic:blipFill>
                  <pic:spPr>
                    <a:xfrm>
                      <a:off x="0" y="0"/>
                      <a:ext cx="5040000" cy="2786824"/>
                    </a:xfrm>
                    <a:prstGeom prst="rect">
                      <a:avLst/>
                    </a:prstGeom>
                  </pic:spPr>
                </pic:pic>
              </a:graphicData>
            </a:graphic>
          </wp:inline>
        </w:drawing>
      </w:r>
    </w:p>
    <w:p w14:paraId="27C6928F" w14:textId="77777777" w:rsidR="004F46AE" w:rsidRDefault="009B0610">
      <w:pPr>
        <w:pStyle w:val="u0"/>
        <w:numPr>
          <w:ilvl w:val="0"/>
          <w:numId w:val="0"/>
        </w:numPr>
      </w:pPr>
      <w:r>
        <w:t>图</w:t>
      </w:r>
      <w:r>
        <w:t xml:space="preserve">3-7 </w:t>
      </w:r>
      <w:r>
        <w:t>六阶段流程约束架构</w:t>
      </w:r>
      <w:r>
        <w:br/>
        <w:t>Fig.3-7 Six-Stage Process-Constrained Architecture</w:t>
      </w:r>
    </w:p>
    <w:p w14:paraId="07F1376B" w14:textId="77777777" w:rsidR="00FB7CB5" w:rsidRDefault="00374AE7">
      <w:pPr>
        <w:pStyle w:val="u2"/>
      </w:pPr>
      <w:bookmarkStart w:id="85" w:name="_Toc243263742"/>
      <w:bookmarkStart w:id="86" w:name="_Toc243279225"/>
      <w:r>
        <w:t>本章小结</w:t>
      </w:r>
      <w:bookmarkEnd w:id="85"/>
      <w:bookmarkEnd w:id="86"/>
    </w:p>
    <w:p w14:paraId="4BE7B194" w14:textId="77777777" w:rsidR="00FB7CB5" w:rsidRDefault="00FB7CB5">
      <w:pPr>
        <w:pStyle w:val="u9"/>
      </w:pPr>
      <w:r>
        <w:t>本章提出了面向</w:t>
      </w:r>
      <w:r>
        <w:t xml:space="preserve"> AI </w:t>
      </w:r>
      <w:r>
        <w:t>辅助开发的上下文工程方法。方法总体框架以</w:t>
      </w:r>
      <w:r>
        <w:t>"</w:t>
      </w:r>
      <w:r>
        <w:t>需求</w:t>
      </w:r>
      <w:r>
        <w:t xml:space="preserve"> -&gt; </w:t>
      </w:r>
      <w:r>
        <w:t>流程</w:t>
      </w:r>
      <w:r>
        <w:t xml:space="preserve"> -&gt; </w:t>
      </w:r>
      <w:r>
        <w:t>知识</w:t>
      </w:r>
      <w:r>
        <w:t xml:space="preserve"> -&gt; </w:t>
      </w:r>
      <w:r>
        <w:t>上下文</w:t>
      </w:r>
      <w:r>
        <w:t xml:space="preserve"> -&gt; </w:t>
      </w:r>
      <w:r>
        <w:t>执行</w:t>
      </w:r>
      <w:r>
        <w:t xml:space="preserve"> -&gt; </w:t>
      </w:r>
      <w:r>
        <w:t>反馈</w:t>
      </w:r>
      <w:r>
        <w:t>"</w:t>
      </w:r>
      <w:r>
        <w:t>的闭环组织：能力</w:t>
      </w:r>
      <w:r>
        <w:t>-</w:t>
      </w:r>
      <w:r>
        <w:t>代码双层知识模型以</w:t>
      </w:r>
      <w:r>
        <w:t xml:space="preserve"> C/L1/L2/L3 </w:t>
      </w:r>
      <w:r>
        <w:t>四层结构与</w:t>
      </w:r>
      <w:r>
        <w:t xml:space="preserve"> business_map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w:t>
      </w:r>
      <w:r>
        <w:t xml:space="preserve">Spec </w:t>
      </w:r>
      <w:r>
        <w:t>增量知识演化机制以需求</w:t>
      </w:r>
      <w:r>
        <w:t xml:space="preserve"> Spec/Change </w:t>
      </w:r>
      <w:r>
        <w:t>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先用功能测试检查实现与设计是否一致，再通过任务级开发比较评价完成典型开发任务的效果与成本，并在同一代码快照上比较非</w:t>
      </w:r>
      <w:r>
        <w:t xml:space="preserve"> KG</w:t>
      </w:r>
      <w:r>
        <w:t>、</w:t>
      </w:r>
      <w:r>
        <w:t xml:space="preserve">WPW-Map </w:t>
      </w:r>
      <w:r>
        <w:t>与完整</w:t>
      </w:r>
      <w:r>
        <w:t xml:space="preserve"> WPW </w:t>
      </w:r>
      <w:r>
        <w:t>三种条件下的文件定位质量、回答正确性和上下文开销；</w:t>
      </w:r>
      <w:r>
        <w:t xml:space="preserve">Spec </w:t>
      </w:r>
      <w:r>
        <w:t>增量维护的长期效益不作为本文的独立实证结论。</w:t>
      </w:r>
    </w:p>
    <w:p w14:paraId="12944CF7" w14:textId="77777777" w:rsidR="00FB7CB5" w:rsidRDefault="00374AE7">
      <w:pPr>
        <w:pStyle w:val="1"/>
      </w:pPr>
      <w:bookmarkStart w:id="87" w:name="_Toc243263743"/>
      <w:bookmarkStart w:id="88" w:name="_Toc243279226"/>
      <w:r>
        <w:lastRenderedPageBreak/>
        <w:t xml:space="preserve">WPW </w:t>
      </w:r>
      <w:r>
        <w:t>系统需求分析</w:t>
      </w:r>
      <w:bookmarkEnd w:id="87"/>
      <w:bookmarkEnd w:id="88"/>
    </w:p>
    <w:p w14:paraId="5E595D2C" w14:textId="77777777" w:rsidR="00FB7CB5" w:rsidRDefault="00FB7CB5">
      <w:pPr>
        <w:pStyle w:val="u9"/>
      </w:pPr>
      <w:r>
        <w:t>第</w:t>
      </w:r>
      <w:r>
        <w:t xml:space="preserve"> 3 </w:t>
      </w:r>
      <w:r>
        <w:t>章提出了面向</w:t>
      </w:r>
      <w:r>
        <w:t xml:space="preserve"> AI </w:t>
      </w:r>
      <w:r>
        <w:t>辅助开发的上下文工程方法，包括流程约束架构、能力</w:t>
      </w:r>
      <w:r>
        <w:t>-</w:t>
      </w:r>
      <w:r>
        <w:t>代码双层知识模型、图谱驱动的任务上下文生成和</w:t>
      </w:r>
      <w:r>
        <w:t xml:space="preserve"> Spec </w:t>
      </w:r>
      <w:r>
        <w:t>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t>
      </w:r>
      <w:r>
        <w:t>——WPW——</w:t>
      </w:r>
      <w:r>
        <w:t>的需求：先从总体上说明系统的定位、使用者和典型使用场景，再按模块分析功能需求，然后分析非功能需求，最后明确系统约束与建设边界，为第</w:t>
      </w:r>
      <w:r>
        <w:t xml:space="preserve"> 5 </w:t>
      </w:r>
      <w:r>
        <w:t>章的设计与实现划定范围。</w:t>
      </w:r>
    </w:p>
    <w:p w14:paraId="255838BA" w14:textId="77777777" w:rsidR="00FB7CB5" w:rsidRDefault="00374AE7">
      <w:pPr>
        <w:pStyle w:val="u2"/>
      </w:pPr>
      <w:bookmarkStart w:id="89" w:name="_Toc243263744"/>
      <w:bookmarkStart w:id="90" w:name="_Toc243279227"/>
      <w:r>
        <w:t>总体需求分析</w:t>
      </w:r>
      <w:bookmarkEnd w:id="89"/>
      <w:bookmarkEnd w:id="90"/>
    </w:p>
    <w:p w14:paraId="448505F2" w14:textId="77777777" w:rsidR="00FB7CB5" w:rsidRDefault="00FB7CB5">
      <w:pPr>
        <w:pStyle w:val="u9"/>
      </w:pPr>
      <w:r>
        <w:t xml:space="preserve">WPW </w:t>
      </w:r>
      <w:r>
        <w:t>是第</w:t>
      </w:r>
      <w:r>
        <w:t xml:space="preserve"> 3 </w:t>
      </w:r>
      <w:r>
        <w:t>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w:t>
      </w:r>
      <w:r>
        <w:t xml:space="preserve"> Web </w:t>
      </w:r>
      <w:r>
        <w:t>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3E41EE9B" w14:textId="77777777" w:rsidR="00FB7CB5" w:rsidRDefault="00FB7CB5">
      <w:pPr>
        <w:pStyle w:val="u9"/>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w:t>
      </w:r>
      <w:r>
        <w:t xml:space="preserve"> AI </w:t>
      </w:r>
      <w:r>
        <w:t>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026B740C" w14:textId="77777777" w:rsidR="00FB7CB5" w:rsidRDefault="00FB7CB5">
      <w:pPr>
        <w:pStyle w:val="u9"/>
      </w:pPr>
      <w:r>
        <w:t>系统的典型使用场景是长期演化的</w:t>
      </w:r>
      <w:r>
        <w:t xml:space="preserve"> Web </w:t>
      </w:r>
      <w:r>
        <w:t>项目。项目接入系统时，先对现有代码做一次全量解析，建立模块、文件和代码元素的结构索引，并结合已有需求规范形成初始知识图谱。此后每次需求变更作为一个独立的过程实例进入系统，经历业务需求、产品需求、技术设计、开发计划、测试和实施的完整流程；实施过程中，智能体按任务向图谱请求与当前需求相关的代码</w:t>
      </w:r>
      <w:r>
        <w:lastRenderedPageBreak/>
        <w:t>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6F4FABA0" w14:textId="77777777" w:rsidR="00FB7CB5" w:rsidRDefault="00FB7CB5">
      <w:pPr>
        <w:pStyle w:val="u9"/>
      </w:pPr>
      <w:r>
        <w:t>两类使用者与系统各功能模块之间的主要交互关系如图</w:t>
      </w:r>
      <w:r>
        <w:t>4-1</w:t>
      </w:r>
      <w:r>
        <w:t>所示。</w:t>
      </w:r>
    </w:p>
    <w:p w14:paraId="5E780CF7" w14:textId="77777777" w:rsidR="004F46AE" w:rsidRDefault="009B0610">
      <w:pPr>
        <w:keepNext/>
        <w:keepLines/>
        <w:snapToGrid w:val="0"/>
        <w:spacing w:before="100" w:after="100"/>
        <w:jc w:val="center"/>
      </w:pPr>
      <w:r>
        <w:rPr>
          <w:noProof/>
        </w:rPr>
        <w:drawing>
          <wp:inline distT="0" distB="0" distL="0" distR="0" wp14:anchorId="5D59821F" wp14:editId="4DE1D9D8">
            <wp:extent cx="5040000" cy="2816471"/>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wpw系统总体用例图.png"/>
                    <pic:cNvPicPr/>
                  </pic:nvPicPr>
                  <pic:blipFill>
                    <a:blip r:embed="rId35"/>
                    <a:stretch>
                      <a:fillRect/>
                    </a:stretch>
                  </pic:blipFill>
                  <pic:spPr>
                    <a:xfrm>
                      <a:off x="0" y="0"/>
                      <a:ext cx="5040000" cy="2816471"/>
                    </a:xfrm>
                    <a:prstGeom prst="rect">
                      <a:avLst/>
                    </a:prstGeom>
                  </pic:spPr>
                </pic:pic>
              </a:graphicData>
            </a:graphic>
          </wp:inline>
        </w:drawing>
      </w:r>
    </w:p>
    <w:p w14:paraId="3E96499B" w14:textId="77777777" w:rsidR="004F46AE" w:rsidRDefault="009B0610">
      <w:pPr>
        <w:pStyle w:val="u0"/>
        <w:numPr>
          <w:ilvl w:val="0"/>
          <w:numId w:val="0"/>
        </w:numPr>
      </w:pPr>
      <w:r>
        <w:t>图</w:t>
      </w:r>
      <w:r>
        <w:t xml:space="preserve">4-1 WPW </w:t>
      </w:r>
      <w:r>
        <w:t>系统总体用例图</w:t>
      </w:r>
      <w:r>
        <w:br/>
        <w:t>Fig.4-1 Overall Use Case Diagram of WPW</w:t>
      </w:r>
    </w:p>
    <w:p w14:paraId="26928C09" w14:textId="77777777" w:rsidR="00FB7CB5" w:rsidRDefault="00374AE7">
      <w:pPr>
        <w:pStyle w:val="u2"/>
      </w:pPr>
      <w:bookmarkStart w:id="91" w:name="_Toc243263745"/>
      <w:bookmarkStart w:id="92" w:name="_Toc243279228"/>
      <w:r>
        <w:t>功能需求分析</w:t>
      </w:r>
      <w:bookmarkEnd w:id="91"/>
      <w:bookmarkEnd w:id="92"/>
    </w:p>
    <w:p w14:paraId="5F130F1B" w14:textId="77777777" w:rsidR="00FB7CB5" w:rsidRDefault="00FB7CB5">
      <w:pPr>
        <w:pStyle w:val="u9"/>
      </w:pPr>
      <w:r>
        <w:t>功能需求按模块组织。第</w:t>
      </w:r>
      <w:r>
        <w:t xml:space="preserve"> 3 </w:t>
      </w:r>
      <w:r>
        <w:t>章方法的四个组成部分分别落在四个模块上：流程约束架构对应工作流管理模块，双层知识模型对应图谱构建模块，任务上下文生成方法对应上下文生成模块，</w:t>
      </w:r>
      <w:r>
        <w:t xml:space="preserve">Spec </w:t>
      </w:r>
      <w:r>
        <w:t>增量知识演化对应增量维护模块；在此之上，可视化控制台模块把过程状态、图谱内容和上下文生成结果呈现给开发者。以下分别说明各模块的功能需求与主要用例。</w:t>
      </w:r>
    </w:p>
    <w:p w14:paraId="793776D7" w14:textId="77777777" w:rsidR="00FB7CB5" w:rsidRDefault="00374AE7">
      <w:pPr>
        <w:pStyle w:val="u3"/>
      </w:pPr>
      <w:bookmarkStart w:id="93" w:name="_Toc243263746"/>
      <w:bookmarkStart w:id="94" w:name="_Toc243279229"/>
      <w:r>
        <w:t>工作流管理模块</w:t>
      </w:r>
      <w:bookmarkEnd w:id="93"/>
      <w:bookmarkEnd w:id="94"/>
    </w:p>
    <w:p w14:paraId="5FD715DB" w14:textId="77777777" w:rsidR="00FB7CB5" w:rsidRDefault="00FB7CB5">
      <w:pPr>
        <w:pStyle w:val="u9"/>
      </w:pPr>
      <w:r>
        <w:t>工作流管理模块是流程约束架构对系统的要求。模块需要把一次需求变更当作一个独立的过程实例来管理，而不是依赖一段连续对话：实例创建时即固定需求名称、工作目录和初始状态，名称的格式和全局重名在创建时校验，后续命令凭实例标识定位，而不需要从聊天记录推断当前处于哪个阶段。</w:t>
      </w:r>
    </w:p>
    <w:p w14:paraId="596E6739" w14:textId="77777777" w:rsidR="00FB7CB5" w:rsidRDefault="00FB7CB5">
      <w:pPr>
        <w:pStyle w:val="u9"/>
      </w:pPr>
      <w:r>
        <w:lastRenderedPageBreak/>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7B7AC86D" w14:textId="77777777" w:rsidR="00FB7CB5" w:rsidRDefault="00FB7CB5">
      <w:pPr>
        <w:pStyle w:val="u9"/>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3067EBD2" w14:textId="77777777" w:rsidR="00FB7CB5" w:rsidRDefault="00FB7CB5">
      <w:pPr>
        <w:pStyle w:val="u9"/>
      </w:pPr>
      <w:r>
        <w:t>该模块的主要用例如图</w:t>
      </w:r>
      <w:r>
        <w:t>4-2</w:t>
      </w:r>
      <w:r>
        <w:t>所示。</w:t>
      </w:r>
    </w:p>
    <w:p w14:paraId="1DCE9243" w14:textId="77777777" w:rsidR="004F46AE" w:rsidRDefault="009B0610">
      <w:pPr>
        <w:keepNext/>
        <w:keepLines/>
        <w:snapToGrid w:val="0"/>
        <w:spacing w:before="100" w:after="100"/>
        <w:jc w:val="center"/>
      </w:pPr>
      <w:r>
        <w:rPr>
          <w:noProof/>
        </w:rPr>
        <w:drawing>
          <wp:inline distT="0" distB="0" distL="0" distR="0" wp14:anchorId="6C6F1399" wp14:editId="7C4FD681">
            <wp:extent cx="5040000" cy="2844000"/>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工作流管理模块用例图.png"/>
                    <pic:cNvPicPr/>
                  </pic:nvPicPr>
                  <pic:blipFill>
                    <a:blip r:embed="rId36"/>
                    <a:stretch>
                      <a:fillRect/>
                    </a:stretch>
                  </pic:blipFill>
                  <pic:spPr>
                    <a:xfrm>
                      <a:off x="0" y="0"/>
                      <a:ext cx="5040000" cy="2844000"/>
                    </a:xfrm>
                    <a:prstGeom prst="rect">
                      <a:avLst/>
                    </a:prstGeom>
                  </pic:spPr>
                </pic:pic>
              </a:graphicData>
            </a:graphic>
          </wp:inline>
        </w:drawing>
      </w:r>
    </w:p>
    <w:p w14:paraId="18CDC5F2" w14:textId="77777777" w:rsidR="004F46AE" w:rsidRDefault="009B0610">
      <w:pPr>
        <w:pStyle w:val="u0"/>
        <w:numPr>
          <w:ilvl w:val="0"/>
          <w:numId w:val="0"/>
        </w:numPr>
      </w:pPr>
      <w:r>
        <w:t>图</w:t>
      </w:r>
      <w:r>
        <w:t xml:space="preserve">4-2 </w:t>
      </w:r>
      <w:r>
        <w:t>工作流管理模块用例图</w:t>
      </w:r>
      <w:r>
        <w:br/>
        <w:t>Fig.4-2 Use Case Diagram of Workflow Management Module</w:t>
      </w:r>
    </w:p>
    <w:p w14:paraId="292F91D5" w14:textId="77777777" w:rsidR="00FB7CB5" w:rsidRDefault="00374AE7">
      <w:pPr>
        <w:pStyle w:val="u3"/>
      </w:pPr>
      <w:bookmarkStart w:id="95" w:name="_Toc243263747"/>
      <w:bookmarkStart w:id="96" w:name="_Toc243279230"/>
      <w:r>
        <w:t>图谱构建模块</w:t>
      </w:r>
      <w:bookmarkEnd w:id="95"/>
      <w:bookmarkEnd w:id="96"/>
    </w:p>
    <w:p w14:paraId="20FA65B5" w14:textId="77777777" w:rsidR="00FB7CB5" w:rsidRDefault="00FB7CB5">
      <w:pPr>
        <w:pStyle w:val="u9"/>
      </w:pPr>
      <w:r>
        <w:t>图谱构建模块是双层知识模型对系统的要求。模块需要解析项目源代码，建立模块、文件、代码元素三个结构层级，并识别导入、调用和继承等关系。项目接入时不应假设单一语言或单一框架，常见的</w:t>
      </w:r>
      <w:r>
        <w:t xml:space="preserve"> Web </w:t>
      </w:r>
      <w:r>
        <w:t>项目形态，如前后端分离、状态管理单元和单文件组件，都应在解析范围内；构建前还需按文件类型和内容特征预检，避免把构建产物、依赖目录和文档资料混入代码结构层。</w:t>
      </w:r>
    </w:p>
    <w:p w14:paraId="411C959D" w14:textId="77777777" w:rsidR="00FB7CB5" w:rsidRDefault="00FB7CB5">
      <w:pPr>
        <w:pStyle w:val="u9"/>
      </w:pPr>
      <w:r>
        <w:lastRenderedPageBreak/>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00A47F1B" w14:textId="77777777" w:rsidR="00FB7CB5" w:rsidRDefault="00FB7CB5">
      <w:pPr>
        <w:pStyle w:val="u9"/>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41ACE4D5" w14:textId="77777777" w:rsidR="00FB7CB5" w:rsidRDefault="00FB7CB5">
      <w:pPr>
        <w:pStyle w:val="u9"/>
      </w:pPr>
      <w:r>
        <w:t>该模块的主要用例如图</w:t>
      </w:r>
      <w:r>
        <w:t>4-3</w:t>
      </w:r>
      <w:r>
        <w:t>所示。</w:t>
      </w:r>
    </w:p>
    <w:p w14:paraId="20D397CC" w14:textId="77777777" w:rsidR="004F46AE" w:rsidRDefault="009B0610">
      <w:pPr>
        <w:keepNext/>
        <w:keepLines/>
        <w:snapToGrid w:val="0"/>
        <w:spacing w:before="100" w:after="100"/>
        <w:jc w:val="center"/>
      </w:pPr>
      <w:r>
        <w:rPr>
          <w:noProof/>
        </w:rPr>
        <w:drawing>
          <wp:inline distT="0" distB="0" distL="0" distR="0" wp14:anchorId="1DE511DF" wp14:editId="77EB46FD">
            <wp:extent cx="5040000" cy="2992500"/>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图谱构建模块用例图.png"/>
                    <pic:cNvPicPr/>
                  </pic:nvPicPr>
                  <pic:blipFill>
                    <a:blip r:embed="rId37"/>
                    <a:stretch>
                      <a:fillRect/>
                    </a:stretch>
                  </pic:blipFill>
                  <pic:spPr>
                    <a:xfrm>
                      <a:off x="0" y="0"/>
                      <a:ext cx="5040000" cy="2992500"/>
                    </a:xfrm>
                    <a:prstGeom prst="rect">
                      <a:avLst/>
                    </a:prstGeom>
                  </pic:spPr>
                </pic:pic>
              </a:graphicData>
            </a:graphic>
          </wp:inline>
        </w:drawing>
      </w:r>
    </w:p>
    <w:p w14:paraId="707338EF" w14:textId="77777777" w:rsidR="004F46AE" w:rsidRDefault="009B0610">
      <w:pPr>
        <w:pStyle w:val="u0"/>
        <w:numPr>
          <w:ilvl w:val="0"/>
          <w:numId w:val="0"/>
        </w:numPr>
      </w:pPr>
      <w:r>
        <w:t>图</w:t>
      </w:r>
      <w:r>
        <w:t xml:space="preserve">4-3 </w:t>
      </w:r>
      <w:r>
        <w:t>图谱构建模块用例图</w:t>
      </w:r>
      <w:r>
        <w:br/>
        <w:t>Fig.4-3 Use Case Diagram of Graph Construction Module</w:t>
      </w:r>
    </w:p>
    <w:p w14:paraId="0F5C2223" w14:textId="77777777" w:rsidR="00FB7CB5" w:rsidRDefault="00374AE7">
      <w:pPr>
        <w:pStyle w:val="u3"/>
      </w:pPr>
      <w:bookmarkStart w:id="97" w:name="_Toc243263748"/>
      <w:bookmarkStart w:id="98" w:name="_Toc243279231"/>
      <w:r>
        <w:t>上下文生成模块</w:t>
      </w:r>
      <w:bookmarkEnd w:id="97"/>
      <w:bookmarkEnd w:id="98"/>
    </w:p>
    <w:p w14:paraId="5C964F30" w14:textId="77777777" w:rsidR="00FB7CB5" w:rsidRDefault="00FB7CB5">
      <w:pPr>
        <w:pStyle w:val="u9"/>
      </w:pPr>
      <w:r>
        <w:t>上下文生成模块是任务级子图生成方法对系统的要求。模块接受两类任务输入：智能体以自然语言描述任务时，系统通过语义检索找到候选锚点；调用方已知相关模块、文件或元素标识时，可以直接指定锚点，跳过语义检索。</w:t>
      </w:r>
    </w:p>
    <w:p w14:paraId="0D68C04E" w14:textId="77777777" w:rsidR="00FB7CB5" w:rsidRDefault="00FB7CB5">
      <w:pPr>
        <w:pStyle w:val="u9"/>
      </w:pPr>
      <w:r>
        <w:t>从锚点出发，模块沿图谱的结构边和业务映射边扩展，得到与任务相关的候选子图。扩展必须受深度、边权重和节点数量的约束，并按语义相关性、结构重要性和到锚点的距离裁剪，避免把无关代码带入上下文。裁剪后的子</w:t>
      </w:r>
      <w:r>
        <w:lastRenderedPageBreak/>
        <w:t>图按能力、模块、文件、元素的层次组织输出，锚点保留较完整的属性与签名，较远节点只保留名称、类型和必要关系，以紧凑形式减少重复</w:t>
      </w:r>
      <w:r>
        <w:t xml:space="preserve"> Token</w:t>
      </w:r>
      <w:r>
        <w:t>。</w:t>
      </w:r>
    </w:p>
    <w:p w14:paraId="06A617FA" w14:textId="77777777" w:rsidR="00FB7CB5" w:rsidRDefault="00FB7CB5">
      <w:pPr>
        <w:pStyle w:val="u9"/>
      </w:pPr>
      <w:r>
        <w:t xml:space="preserve">Token </w:t>
      </w:r>
      <w:r>
        <w:t>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2CF288AB" w14:textId="77777777" w:rsidR="00FB7CB5" w:rsidRDefault="00FB7CB5">
      <w:pPr>
        <w:pStyle w:val="u9"/>
      </w:pPr>
      <w:r>
        <w:t>该模块的主要用例如图</w:t>
      </w:r>
      <w:r>
        <w:t>4-4</w:t>
      </w:r>
      <w:r>
        <w:t>所示。</w:t>
      </w:r>
    </w:p>
    <w:p w14:paraId="6F71E075" w14:textId="77777777" w:rsidR="004F46AE" w:rsidRDefault="009B0610">
      <w:pPr>
        <w:keepNext/>
        <w:keepLines/>
        <w:snapToGrid w:val="0"/>
        <w:spacing w:before="100" w:after="100"/>
        <w:jc w:val="center"/>
      </w:pPr>
      <w:r>
        <w:rPr>
          <w:noProof/>
        </w:rPr>
        <w:drawing>
          <wp:inline distT="0" distB="0" distL="0" distR="0" wp14:anchorId="180F53D8" wp14:editId="1F1049BB">
            <wp:extent cx="5040000" cy="2816471"/>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上下文生成模块用例图.png"/>
                    <pic:cNvPicPr/>
                  </pic:nvPicPr>
                  <pic:blipFill>
                    <a:blip r:embed="rId38"/>
                    <a:stretch>
                      <a:fillRect/>
                    </a:stretch>
                  </pic:blipFill>
                  <pic:spPr>
                    <a:xfrm>
                      <a:off x="0" y="0"/>
                      <a:ext cx="5040000" cy="2816471"/>
                    </a:xfrm>
                    <a:prstGeom prst="rect">
                      <a:avLst/>
                    </a:prstGeom>
                  </pic:spPr>
                </pic:pic>
              </a:graphicData>
            </a:graphic>
          </wp:inline>
        </w:drawing>
      </w:r>
    </w:p>
    <w:p w14:paraId="7EBCEE9F" w14:textId="77777777" w:rsidR="004F46AE" w:rsidRDefault="009B0610">
      <w:pPr>
        <w:pStyle w:val="u0"/>
        <w:numPr>
          <w:ilvl w:val="0"/>
          <w:numId w:val="0"/>
        </w:numPr>
      </w:pPr>
      <w:r>
        <w:t>图</w:t>
      </w:r>
      <w:r>
        <w:t xml:space="preserve">4-4 </w:t>
      </w:r>
      <w:r>
        <w:t>上下文生成模块用例图</w:t>
      </w:r>
      <w:r>
        <w:br/>
        <w:t>Fig.4-4 Use Case Diagram of Context Generation Module</w:t>
      </w:r>
    </w:p>
    <w:p w14:paraId="311B4F5C" w14:textId="77777777" w:rsidR="00FB7CB5" w:rsidRDefault="00374AE7">
      <w:pPr>
        <w:pStyle w:val="u3"/>
      </w:pPr>
      <w:bookmarkStart w:id="99" w:name="_Toc243263749"/>
      <w:bookmarkStart w:id="100" w:name="_Toc243279232"/>
      <w:r>
        <w:t>增量维护模块</w:t>
      </w:r>
      <w:bookmarkEnd w:id="99"/>
      <w:bookmarkEnd w:id="100"/>
    </w:p>
    <w:p w14:paraId="7FC0512A" w14:textId="77777777" w:rsidR="00FB7CB5" w:rsidRDefault="00FB7CB5">
      <w:pPr>
        <w:pStyle w:val="u9"/>
      </w:pPr>
      <w:r>
        <w:t>增量维护模块是</w:t>
      </w:r>
      <w:r>
        <w:t xml:space="preserve"> Spec </w:t>
      </w:r>
      <w:r>
        <w:t>增量知识演化对系统的要求。长期项目中，每次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0FF6A2CF" w14:textId="77777777" w:rsidR="00FB7CB5" w:rsidRDefault="00FB7CB5">
      <w:pPr>
        <w:pStyle w:val="u9"/>
      </w:pPr>
      <w:r>
        <w:t>更新以数据结构版本兼容为前提。尚未存在历史图谱，或发现主版本不兼容时，系统应自动转为全量构建，并提供显式的重建命令以应对结构性重构。能力沉淀与归档流程衔接：需求归档时，模块依据已确认的需求制品和实施结果，将需求增量合并到既有能力规范，或按统一结构创建新的能力规范，随后触发图谱更新，使本次变更的知识进入项目知识库。</w:t>
      </w:r>
    </w:p>
    <w:p w14:paraId="03D09E11" w14:textId="77777777" w:rsidR="00FB7CB5" w:rsidRDefault="00FB7CB5">
      <w:pPr>
        <w:pStyle w:val="u9"/>
      </w:pPr>
      <w:r>
        <w:t>该模块的主要用例如图</w:t>
      </w:r>
      <w:r>
        <w:t>4-5</w:t>
      </w:r>
      <w:r>
        <w:t>所示。</w:t>
      </w:r>
    </w:p>
    <w:p w14:paraId="754CB4DC" w14:textId="77777777" w:rsidR="004F46AE" w:rsidRDefault="009B0610">
      <w:pPr>
        <w:keepNext/>
        <w:keepLines/>
        <w:snapToGrid w:val="0"/>
        <w:spacing w:before="100" w:after="100"/>
        <w:jc w:val="center"/>
      </w:pPr>
      <w:r>
        <w:rPr>
          <w:noProof/>
        </w:rPr>
        <w:lastRenderedPageBreak/>
        <w:drawing>
          <wp:inline distT="0" distB="0" distL="0" distR="0" wp14:anchorId="4EE9509E" wp14:editId="67C69463">
            <wp:extent cx="5040000" cy="2816471"/>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增量维护模块用例图.png"/>
                    <pic:cNvPicPr/>
                  </pic:nvPicPr>
                  <pic:blipFill>
                    <a:blip r:embed="rId39"/>
                    <a:stretch>
                      <a:fillRect/>
                    </a:stretch>
                  </pic:blipFill>
                  <pic:spPr>
                    <a:xfrm>
                      <a:off x="0" y="0"/>
                      <a:ext cx="5040000" cy="2816471"/>
                    </a:xfrm>
                    <a:prstGeom prst="rect">
                      <a:avLst/>
                    </a:prstGeom>
                  </pic:spPr>
                </pic:pic>
              </a:graphicData>
            </a:graphic>
          </wp:inline>
        </w:drawing>
      </w:r>
    </w:p>
    <w:p w14:paraId="1AC34F17" w14:textId="77777777" w:rsidR="004F46AE" w:rsidRDefault="009B0610">
      <w:pPr>
        <w:pStyle w:val="u0"/>
        <w:numPr>
          <w:ilvl w:val="0"/>
          <w:numId w:val="0"/>
        </w:numPr>
      </w:pPr>
      <w:r>
        <w:t>图</w:t>
      </w:r>
      <w:r>
        <w:t xml:space="preserve">4-5 </w:t>
      </w:r>
      <w:r>
        <w:t>增量维护模块用例图</w:t>
      </w:r>
      <w:r>
        <w:br/>
        <w:t>Fig.4-5 Use Case Diagram of Incremental Maintenance Module</w:t>
      </w:r>
    </w:p>
    <w:p w14:paraId="51BDDFE0" w14:textId="77777777" w:rsidR="00FB7CB5" w:rsidRDefault="00374AE7">
      <w:pPr>
        <w:pStyle w:val="u3"/>
      </w:pPr>
      <w:bookmarkStart w:id="101" w:name="_Toc243263750"/>
      <w:bookmarkStart w:id="102" w:name="_Toc243279233"/>
      <w:r>
        <w:t>可视化控制台模块</w:t>
      </w:r>
      <w:bookmarkEnd w:id="101"/>
      <w:bookmarkEnd w:id="102"/>
    </w:p>
    <w:p w14:paraId="7C4268E4" w14:textId="77777777" w:rsidR="00FB7CB5" w:rsidRDefault="00FB7CB5">
      <w:pPr>
        <w:pStyle w:val="u9"/>
      </w:pPr>
      <w:r>
        <w:t>前面四个模块的输出</w:t>
      </w:r>
      <w:r>
        <w:t>——</w:t>
      </w:r>
      <w:r>
        <w:t>阶段状态、图谱文件、上下文结果和归档内容</w:t>
      </w:r>
      <w:r>
        <w:t>——</w:t>
      </w:r>
      <w:r>
        <w:t>都以文件和命令输出形式存在。开发者要知道项目现在处于什么状态、图谱里有什么、一次任务实际拿到了哪些上下文，就需要逐条执行命令并阅读文本输出，状态一多就难以形成整体认识。可视化控制台模块的需求由此而来：把这些分散的结果集中呈现在页面上，让开发者直接看到系统的运行状态，并在看板上完成推进、跳过、拍板这类本来就由开发者负责的决定。</w:t>
      </w:r>
    </w:p>
    <w:p w14:paraId="1ABEEED6" w14:textId="77777777" w:rsidR="00FB7CB5" w:rsidRDefault="00FB7CB5">
      <w:pPr>
        <w:pStyle w:val="u9"/>
      </w:pPr>
      <w:r>
        <w:t>工作流看板是控制台的核心页面。看板需要列出全部活跃需求，以阶段图的形式展示每个需求各阶段的状态，已完成、待处理和已跳过要可区分，强依赖和可选依赖也要可区分；进入单个需求后，展示开发计划的任务进度和技术探索的拍板记录。看板不能只读。开发者应能对当前阶段执行操作：标记完成、跳过可选阶段、为技术探索录入拍板结果、勾选实施任务，并能看到每个阶段的依赖检查结果</w:t>
      </w:r>
      <w:r>
        <w:t>——</w:t>
      </w:r>
      <w:r>
        <w:t>缺少哪些前置、存在什么警告。门禁判定规则必须与命令行内置的阶段定义一致，控制台不另建一套规则，避免页面上能推进、命令行却拦截的两面状态。看板上的操作还应给出对应的智能体阶段命令，供复制后在开发环境中执行，使页面操作和命令行操作可以混用。同时，阶段状态的每次变更要留痕为带快照的历史记录，支持回溯到任一历史状态。</w:t>
      </w:r>
    </w:p>
    <w:p w14:paraId="29DD52E6" w14:textId="77777777" w:rsidR="00FB7CB5" w:rsidRDefault="00FB7CB5">
      <w:pPr>
        <w:pStyle w:val="u9"/>
      </w:pPr>
      <w:r>
        <w:t>知识与上下文相关的能力需要对应的展示页面。图谱可视化页以图形渲染能力、模块、文件、代码元素四个层级的节点和边，层级与边类型要可视</w:t>
      </w:r>
      <w:r>
        <w:lastRenderedPageBreak/>
        <w:t>觉区分，支持按层级和类型过滤、按名称检索定位节点，选中节点时展示其属性，业务映射边可以单独高亮，便于核对一项业务能力究竟关联了哪些代码。上下文演示页接受自然语言任务输入，分步展示锚点命中、子图扩展和多档压缩的输出及各自的</w:t>
      </w:r>
      <w:r>
        <w:t xml:space="preserve"> Token </w:t>
      </w:r>
      <w:r>
        <w:t>估算，并提供预算调节，使第</w:t>
      </w:r>
      <w:r>
        <w:t xml:space="preserve"> 3 </w:t>
      </w:r>
      <w:r>
        <w:t>章的上下文生成方法可以被直观检查和演示。演示需要覆盖从能力层出发的完整链路：以</w:t>
      </w:r>
      <w:r>
        <w:t>"</w:t>
      </w:r>
      <w:r>
        <w:t>调整购物车中收藏商品的展示逻辑</w:t>
      </w:r>
      <w:r>
        <w:t>"</w:t>
      </w:r>
      <w:r>
        <w:t>这类任务为例，页面先展示语义检索命中的能力层锚点</w:t>
      </w:r>
      <w:r>
        <w:t>"</w:t>
      </w:r>
      <w:r>
        <w:t>购物车与收藏管理</w:t>
      </w:r>
      <w:r>
        <w:t>"</w:t>
      </w:r>
      <w:r>
        <w:t>及其匹配得分，再展示从该能力节点沿业务映射边扩展到关联模块、文件和函数，经裁剪后得到的任务子图，最后并排给出宽松、标准、极限三档压缩的输出与各自的节点数和</w:t>
      </w:r>
      <w:r>
        <w:t xml:space="preserve"> Token </w:t>
      </w:r>
      <w:r>
        <w:t>估算。开发者借此可以直接检查一次任务拿到的上下文是否真的来自这项业务能力对应的代码，而不是只能看到最终文本。知识库页列出全部能力规范并渲染其内容，同时展示图谱与向量索引等构建产物的元信息；归档中心按月份组织已归档需求，支持阅读其各阶段文档；</w:t>
      </w:r>
      <w:r>
        <w:t xml:space="preserve">Token </w:t>
      </w:r>
      <w:r>
        <w:t>统计页按需求、阶段、时间三个维度展示输入与输出消耗，为第</w:t>
      </w:r>
      <w:r>
        <w:t xml:space="preserve"> 6 </w:t>
      </w:r>
      <w:r>
        <w:t>章的实验分析提供观测入口。</w:t>
      </w:r>
    </w:p>
    <w:p w14:paraId="2AC1FC26" w14:textId="77777777" w:rsidR="00FB7CB5" w:rsidRDefault="00FB7CB5">
      <w:pPr>
        <w:pStyle w:val="u9"/>
      </w:pPr>
      <w:r>
        <w:t>控制台还需要直接的模型交互能力。系统应提供大模型接口的配置页，支持配置接口地址、密钥和模型并进行连接测试，密钥必须脱敏显示且不能写入纳入版本管理的文件。配置完成后，对话页支持流式对话，并提供</w:t>
      </w:r>
      <w:r>
        <w:t>"</w:t>
      </w:r>
      <w:r>
        <w:t>注入项目上下文</w:t>
      </w:r>
      <w:r>
        <w:t>"</w:t>
      </w:r>
      <w:r>
        <w:t>开关：开启时提问附带图谱检索得到的上下文，界面上可见本次注入的规模；同一问题还应能以双栏形式并列展示纯模型回答和图谱增强回答，使上下文工程带来的差异可以直接对比。</w:t>
      </w:r>
    </w:p>
    <w:p w14:paraId="6EF3194A" w14:textId="77777777" w:rsidR="00FB7CB5" w:rsidRDefault="00FB7CB5">
      <w:pPr>
        <w:pStyle w:val="u9"/>
      </w:pPr>
      <w:r>
        <w:t>最后，控制台的数据来源需要与命令行保持同一契约。页面前端通过统一的数据访问层取数，各数据结构（需求状态、图谱、统计结果）与命令行的结构化输出一致；本地数据服务未就绪时以静态模拟数据顶替，服务就绪后只切换请求地址而不改动页面。这样，控制台可以先于数据服务完成开发和演示，也为第</w:t>
      </w:r>
      <w:r>
        <w:t xml:space="preserve"> 6 </w:t>
      </w:r>
      <w:r>
        <w:t>章的实验演示提供稳定的界面。</w:t>
      </w:r>
    </w:p>
    <w:p w14:paraId="7F1E23C4" w14:textId="77777777" w:rsidR="00FB7CB5" w:rsidRDefault="00FB7CB5">
      <w:pPr>
        <w:pStyle w:val="u9"/>
      </w:pPr>
      <w:r>
        <w:t>该模块的主要用例如图</w:t>
      </w:r>
      <w:r>
        <w:t>4-6</w:t>
      </w:r>
      <w:r>
        <w:t>所示。</w:t>
      </w:r>
    </w:p>
    <w:p w14:paraId="424F0805" w14:textId="77777777" w:rsidR="004F46AE" w:rsidRDefault="009B0610">
      <w:pPr>
        <w:keepNext/>
        <w:keepLines/>
        <w:snapToGrid w:val="0"/>
        <w:spacing w:before="100" w:after="100"/>
        <w:jc w:val="center"/>
      </w:pPr>
      <w:r>
        <w:rPr>
          <w:noProof/>
        </w:rPr>
        <w:lastRenderedPageBreak/>
        <w:drawing>
          <wp:inline distT="0" distB="0" distL="0" distR="0" wp14:anchorId="483795BF" wp14:editId="17789CED">
            <wp:extent cx="5040000" cy="2992500"/>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可视化控制台模块用例图.png"/>
                    <pic:cNvPicPr/>
                  </pic:nvPicPr>
                  <pic:blipFill>
                    <a:blip r:embed="rId40"/>
                    <a:stretch>
                      <a:fillRect/>
                    </a:stretch>
                  </pic:blipFill>
                  <pic:spPr>
                    <a:xfrm>
                      <a:off x="0" y="0"/>
                      <a:ext cx="5040000" cy="2992500"/>
                    </a:xfrm>
                    <a:prstGeom prst="rect">
                      <a:avLst/>
                    </a:prstGeom>
                  </pic:spPr>
                </pic:pic>
              </a:graphicData>
            </a:graphic>
          </wp:inline>
        </w:drawing>
      </w:r>
    </w:p>
    <w:p w14:paraId="6CF37E5B" w14:textId="77777777" w:rsidR="004F46AE" w:rsidRDefault="009B0610">
      <w:pPr>
        <w:pStyle w:val="u0"/>
        <w:numPr>
          <w:ilvl w:val="0"/>
          <w:numId w:val="0"/>
        </w:numPr>
      </w:pPr>
      <w:r>
        <w:t>图</w:t>
      </w:r>
      <w:r>
        <w:t xml:space="preserve">4-6 </w:t>
      </w:r>
      <w:r>
        <w:t>可视化控制台模块用例图</w:t>
      </w:r>
      <w:r>
        <w:br/>
        <w:t>Fig.4-6 Use Case Diagram of Visualization Console Module</w:t>
      </w:r>
    </w:p>
    <w:p w14:paraId="54436164" w14:textId="77777777" w:rsidR="00FB7CB5" w:rsidRDefault="00374AE7">
      <w:pPr>
        <w:pStyle w:val="u2"/>
      </w:pPr>
      <w:bookmarkStart w:id="103" w:name="_Toc243263751"/>
      <w:bookmarkStart w:id="104" w:name="_Toc243279234"/>
      <w:r>
        <w:t>非功能需求分析</w:t>
      </w:r>
      <w:bookmarkEnd w:id="103"/>
      <w:bookmarkEnd w:id="104"/>
    </w:p>
    <w:p w14:paraId="37FC2EBE" w14:textId="77777777" w:rsidR="00FB7CB5" w:rsidRDefault="00FB7CB5">
      <w:pPr>
        <w:pStyle w:val="u9"/>
      </w:pPr>
      <w:r>
        <w:t>功能需求规定系统做什么，非功能需求规定系统以什么方式存在和运行。</w:t>
      </w:r>
      <w:r>
        <w:t xml:space="preserve">WPW </w:t>
      </w:r>
      <w:r>
        <w:t>服务于长期演化项目，其非功能需求围绕部署成本、过程可靠性和行为可验证性展开。表</w:t>
      </w:r>
      <w:r>
        <w:t xml:space="preserve">4-1 </w:t>
      </w:r>
      <w:r>
        <w:t>汇总了主要的非功能需求。</w:t>
      </w:r>
    </w:p>
    <w:p w14:paraId="6099FAB3" w14:textId="77777777" w:rsidR="00FB7CB5" w:rsidRDefault="00FB7CB5" w:rsidP="005B5EF9">
      <w:pPr>
        <w:pStyle w:val="ua"/>
      </w:pPr>
      <w:r>
        <w:lastRenderedPageBreak/>
        <w:t>表</w:t>
      </w:r>
      <w:r>
        <w:t xml:space="preserve">4-1 WPW </w:t>
      </w:r>
      <w:r>
        <w:t>非功能需求汇总</w:t>
      </w:r>
    </w:p>
    <w:p w14:paraId="0E339067" w14:textId="77777777" w:rsidR="00FB7CB5" w:rsidRDefault="00FB7CB5" w:rsidP="005B5EF9">
      <w:pPr>
        <w:pStyle w:val="ua"/>
      </w:pPr>
      <w:r>
        <w:t>Table 4-1 Summary of Non-Functional Requirements of WPW</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6537"/>
      </w:tblGrid>
      <w:tr w:rsidR="004F46AE" w14:paraId="55077575" w14:textId="77777777">
        <w:trPr>
          <w:cantSplit/>
          <w:tblHeader/>
          <w:jc w:val="center"/>
        </w:trPr>
        <w:tc>
          <w:tcPr>
            <w:tcW w:w="1400" w:type="dxa"/>
            <w:tcBorders>
              <w:top w:val="single" w:sz="12" w:space="0" w:color="000000"/>
              <w:left w:val="nil"/>
              <w:bottom w:val="single" w:sz="6" w:space="0" w:color="000000"/>
              <w:right w:val="nil"/>
            </w:tcBorders>
            <w:vAlign w:val="center"/>
          </w:tcPr>
          <w:p w14:paraId="6B377E0E" w14:textId="77777777" w:rsidR="004F46AE" w:rsidRDefault="009B0610">
            <w:pPr>
              <w:pStyle w:val="ThesisTableText"/>
              <w:keepNext/>
              <w:jc w:val="center"/>
            </w:pPr>
            <w:r>
              <w:rPr>
                <w:b/>
                <w:bCs/>
              </w:rPr>
              <w:t>类别</w:t>
            </w:r>
          </w:p>
        </w:tc>
        <w:tc>
          <w:tcPr>
            <w:tcW w:w="6537" w:type="dxa"/>
            <w:tcBorders>
              <w:top w:val="single" w:sz="12" w:space="0" w:color="000000"/>
              <w:left w:val="nil"/>
              <w:bottom w:val="single" w:sz="6" w:space="0" w:color="000000"/>
              <w:right w:val="nil"/>
            </w:tcBorders>
            <w:vAlign w:val="center"/>
          </w:tcPr>
          <w:p w14:paraId="4AEBD998" w14:textId="77777777" w:rsidR="004F46AE" w:rsidRDefault="009B0610">
            <w:pPr>
              <w:pStyle w:val="ThesisTableText"/>
              <w:keepNext/>
              <w:jc w:val="center"/>
            </w:pPr>
            <w:r>
              <w:rPr>
                <w:b/>
                <w:bCs/>
              </w:rPr>
              <w:t>需求描述</w:t>
            </w:r>
          </w:p>
        </w:tc>
      </w:tr>
      <w:tr w:rsidR="004F46AE" w14:paraId="3B88C046" w14:textId="77777777">
        <w:trPr>
          <w:cantSplit/>
          <w:jc w:val="center"/>
        </w:trPr>
        <w:tc>
          <w:tcPr>
            <w:tcW w:w="1400" w:type="dxa"/>
            <w:tcBorders>
              <w:top w:val="nil"/>
              <w:left w:val="nil"/>
              <w:bottom w:val="nil"/>
              <w:right w:val="nil"/>
            </w:tcBorders>
            <w:vAlign w:val="center"/>
          </w:tcPr>
          <w:p w14:paraId="1A31F029" w14:textId="77777777" w:rsidR="004F46AE" w:rsidRDefault="009B0610">
            <w:pPr>
              <w:pStyle w:val="ThesisTableText"/>
              <w:keepNext/>
            </w:pPr>
            <w:r>
              <w:t>部署与存储</w:t>
            </w:r>
          </w:p>
        </w:tc>
        <w:tc>
          <w:tcPr>
            <w:tcW w:w="6537" w:type="dxa"/>
            <w:tcBorders>
              <w:top w:val="nil"/>
              <w:left w:val="nil"/>
              <w:bottom w:val="nil"/>
              <w:right w:val="nil"/>
            </w:tcBorders>
            <w:vAlign w:val="center"/>
          </w:tcPr>
          <w:p w14:paraId="08D70288" w14:textId="77777777" w:rsidR="004F46AE" w:rsidRDefault="009B0610">
            <w:pPr>
              <w:pStyle w:val="ThesisTableText"/>
              <w:keepNext/>
            </w:pPr>
            <w:r>
              <w:t>零数据库：图谱、索引和状态均以本地文件保存，随项目目录迁移，不要求独立服务；控制台以静态页面交付，可直接在浏览器打开，也可由本地命令提供数据服务</w:t>
            </w:r>
          </w:p>
        </w:tc>
      </w:tr>
      <w:tr w:rsidR="004F46AE" w14:paraId="7A9EBE79" w14:textId="77777777">
        <w:trPr>
          <w:cantSplit/>
          <w:jc w:val="center"/>
        </w:trPr>
        <w:tc>
          <w:tcPr>
            <w:tcW w:w="1400" w:type="dxa"/>
            <w:tcBorders>
              <w:top w:val="nil"/>
              <w:left w:val="nil"/>
              <w:bottom w:val="nil"/>
              <w:right w:val="nil"/>
            </w:tcBorders>
            <w:vAlign w:val="center"/>
          </w:tcPr>
          <w:p w14:paraId="0844FEFF" w14:textId="77777777" w:rsidR="004F46AE" w:rsidRDefault="009B0610">
            <w:pPr>
              <w:pStyle w:val="ThesisTableText"/>
              <w:keepNext/>
            </w:pPr>
            <w:r>
              <w:t>可靠性</w:t>
            </w:r>
          </w:p>
        </w:tc>
        <w:tc>
          <w:tcPr>
            <w:tcW w:w="6537" w:type="dxa"/>
            <w:tcBorders>
              <w:top w:val="nil"/>
              <w:left w:val="nil"/>
              <w:bottom w:val="nil"/>
              <w:right w:val="nil"/>
            </w:tcBorders>
            <w:vAlign w:val="center"/>
          </w:tcPr>
          <w:p w14:paraId="59F72DA3" w14:textId="77777777" w:rsidR="004F46AE" w:rsidRDefault="009B0610">
            <w:pPr>
              <w:pStyle w:val="ThesisTableText"/>
              <w:keepNext/>
            </w:pPr>
            <w:r>
              <w:t>状态文件与阶段文档构成可恢复的过程快照，会话中断后从显式状态恢复；文件写入采用临时文件加原子重命名，避免半成品文件</w:t>
            </w:r>
          </w:p>
        </w:tc>
      </w:tr>
      <w:tr w:rsidR="004F46AE" w14:paraId="76E27E32" w14:textId="77777777">
        <w:trPr>
          <w:cantSplit/>
          <w:jc w:val="center"/>
        </w:trPr>
        <w:tc>
          <w:tcPr>
            <w:tcW w:w="1400" w:type="dxa"/>
            <w:tcBorders>
              <w:top w:val="nil"/>
              <w:left w:val="nil"/>
              <w:bottom w:val="nil"/>
              <w:right w:val="nil"/>
            </w:tcBorders>
            <w:vAlign w:val="center"/>
          </w:tcPr>
          <w:p w14:paraId="36FE1641" w14:textId="77777777" w:rsidR="004F46AE" w:rsidRDefault="009B0610">
            <w:pPr>
              <w:pStyle w:val="ThesisTableText"/>
              <w:keepNext/>
            </w:pPr>
            <w:r>
              <w:t>状态唯一性</w:t>
            </w:r>
          </w:p>
        </w:tc>
        <w:tc>
          <w:tcPr>
            <w:tcW w:w="6537" w:type="dxa"/>
            <w:tcBorders>
              <w:top w:val="nil"/>
              <w:left w:val="nil"/>
              <w:bottom w:val="nil"/>
              <w:right w:val="nil"/>
            </w:tcBorders>
            <w:vAlign w:val="center"/>
          </w:tcPr>
          <w:p w14:paraId="4CA87D7A" w14:textId="77777777" w:rsidR="004F46AE" w:rsidRDefault="009B0610">
            <w:pPr>
              <w:pStyle w:val="ThesisTableText"/>
              <w:keepNext/>
            </w:pPr>
            <w:r>
              <w:t>项目状态的唯一真源是文件系统中的状态文件与阶段文档；控制台和命令行读写同一份状态，门禁判定使用同一套阶段定义</w:t>
            </w:r>
          </w:p>
        </w:tc>
      </w:tr>
      <w:tr w:rsidR="004F46AE" w14:paraId="098DA832" w14:textId="77777777">
        <w:trPr>
          <w:cantSplit/>
          <w:jc w:val="center"/>
        </w:trPr>
        <w:tc>
          <w:tcPr>
            <w:tcW w:w="1400" w:type="dxa"/>
            <w:tcBorders>
              <w:top w:val="nil"/>
              <w:left w:val="nil"/>
              <w:bottom w:val="nil"/>
              <w:right w:val="nil"/>
            </w:tcBorders>
            <w:vAlign w:val="center"/>
          </w:tcPr>
          <w:p w14:paraId="6A102BF0" w14:textId="77777777" w:rsidR="004F46AE" w:rsidRDefault="009B0610">
            <w:pPr>
              <w:pStyle w:val="ThesisTableText"/>
              <w:keepNext/>
            </w:pPr>
            <w:r>
              <w:t>可降级性</w:t>
            </w:r>
          </w:p>
        </w:tc>
        <w:tc>
          <w:tcPr>
            <w:tcW w:w="6537" w:type="dxa"/>
            <w:tcBorders>
              <w:top w:val="nil"/>
              <w:left w:val="nil"/>
              <w:bottom w:val="nil"/>
              <w:right w:val="nil"/>
            </w:tcBorders>
            <w:vAlign w:val="center"/>
          </w:tcPr>
          <w:p w14:paraId="0972860F" w14:textId="77777777" w:rsidR="004F46AE" w:rsidRDefault="009B0610">
            <w:pPr>
              <w:pStyle w:val="ThesisTableText"/>
              <w:keepNext/>
            </w:pPr>
            <w:r>
              <w:t>图谱未构建、向量索引缺失或本地语义模型不可用时，回退到显式锚点或人工读取文件，不构成流程硬阻塞；数据服务未就绪时控制台以静态模拟数据运行</w:t>
            </w:r>
          </w:p>
        </w:tc>
      </w:tr>
      <w:tr w:rsidR="004F46AE" w14:paraId="2AEBEBE6" w14:textId="77777777">
        <w:trPr>
          <w:cantSplit/>
          <w:jc w:val="center"/>
        </w:trPr>
        <w:tc>
          <w:tcPr>
            <w:tcW w:w="1400" w:type="dxa"/>
            <w:tcBorders>
              <w:top w:val="nil"/>
              <w:left w:val="nil"/>
              <w:bottom w:val="nil"/>
              <w:right w:val="nil"/>
            </w:tcBorders>
            <w:vAlign w:val="center"/>
          </w:tcPr>
          <w:p w14:paraId="1A7A493A" w14:textId="77777777" w:rsidR="004F46AE" w:rsidRDefault="009B0610">
            <w:pPr>
              <w:pStyle w:val="ThesisTableText"/>
              <w:keepNext/>
            </w:pPr>
            <w:r>
              <w:t>可扩展性</w:t>
            </w:r>
          </w:p>
        </w:tc>
        <w:tc>
          <w:tcPr>
            <w:tcW w:w="6537" w:type="dxa"/>
            <w:tcBorders>
              <w:top w:val="nil"/>
              <w:left w:val="nil"/>
              <w:bottom w:val="nil"/>
              <w:right w:val="nil"/>
            </w:tcBorders>
            <w:vAlign w:val="center"/>
          </w:tcPr>
          <w:p w14:paraId="6057FF59" w14:textId="77777777" w:rsidR="004F46AE" w:rsidRDefault="009B0610">
            <w:pPr>
              <w:pStyle w:val="ThesisTableText"/>
              <w:keepNext/>
            </w:pPr>
            <w:r>
              <w:t>阶段规则集中于统一的模式定义，解析器按语言扩展，阶段模板允许项目级覆盖</w:t>
            </w:r>
          </w:p>
        </w:tc>
      </w:tr>
      <w:tr w:rsidR="004F46AE" w14:paraId="47661E5F" w14:textId="77777777">
        <w:trPr>
          <w:cantSplit/>
          <w:jc w:val="center"/>
        </w:trPr>
        <w:tc>
          <w:tcPr>
            <w:tcW w:w="1400" w:type="dxa"/>
            <w:tcBorders>
              <w:top w:val="nil"/>
              <w:left w:val="nil"/>
              <w:bottom w:val="nil"/>
              <w:right w:val="nil"/>
            </w:tcBorders>
            <w:vAlign w:val="center"/>
          </w:tcPr>
          <w:p w14:paraId="37C5A5FB" w14:textId="77777777" w:rsidR="004F46AE" w:rsidRDefault="009B0610">
            <w:pPr>
              <w:pStyle w:val="ThesisTableText"/>
              <w:keepNext/>
            </w:pPr>
            <w:r>
              <w:t>可验证性</w:t>
            </w:r>
          </w:p>
        </w:tc>
        <w:tc>
          <w:tcPr>
            <w:tcW w:w="6537" w:type="dxa"/>
            <w:tcBorders>
              <w:top w:val="nil"/>
              <w:left w:val="nil"/>
              <w:bottom w:val="nil"/>
              <w:right w:val="nil"/>
            </w:tcBorders>
            <w:vAlign w:val="center"/>
          </w:tcPr>
          <w:p w14:paraId="347D5657" w14:textId="77777777" w:rsidR="004F46AE" w:rsidRDefault="009B0610">
            <w:pPr>
              <w:pStyle w:val="ThesisTableText"/>
              <w:keepNext/>
            </w:pPr>
            <w:r>
              <w:t>命令输出结构化结果，测试以持久化状态和文件为判据，不以单次模型回答为判据；控制台数据结构与命令行结构化输出保持同一契约</w:t>
            </w:r>
          </w:p>
        </w:tc>
      </w:tr>
      <w:tr w:rsidR="004F46AE" w14:paraId="670A1A83" w14:textId="77777777">
        <w:trPr>
          <w:cantSplit/>
          <w:jc w:val="center"/>
        </w:trPr>
        <w:tc>
          <w:tcPr>
            <w:tcW w:w="1400" w:type="dxa"/>
            <w:tcBorders>
              <w:top w:val="nil"/>
              <w:left w:val="nil"/>
              <w:bottom w:val="nil"/>
              <w:right w:val="nil"/>
            </w:tcBorders>
            <w:vAlign w:val="center"/>
          </w:tcPr>
          <w:p w14:paraId="33A80964" w14:textId="77777777" w:rsidR="004F46AE" w:rsidRDefault="009B0610">
            <w:pPr>
              <w:pStyle w:val="ThesisTableText"/>
              <w:keepNext/>
            </w:pPr>
            <w:r>
              <w:t>密钥安全</w:t>
            </w:r>
          </w:p>
        </w:tc>
        <w:tc>
          <w:tcPr>
            <w:tcW w:w="6537" w:type="dxa"/>
            <w:tcBorders>
              <w:top w:val="nil"/>
              <w:left w:val="nil"/>
              <w:bottom w:val="nil"/>
              <w:right w:val="nil"/>
            </w:tcBorders>
            <w:vAlign w:val="center"/>
          </w:tcPr>
          <w:p w14:paraId="507D03DD" w14:textId="77777777" w:rsidR="004F46AE" w:rsidRDefault="009B0610">
            <w:pPr>
              <w:pStyle w:val="ThesisTableText"/>
              <w:keepNext/>
            </w:pPr>
            <w:r>
              <w:t>大模型接口密钥脱敏显示，不写入任何纳入版本管理的文件</w:t>
            </w:r>
          </w:p>
        </w:tc>
      </w:tr>
      <w:tr w:rsidR="004F46AE" w14:paraId="21E0260C" w14:textId="77777777">
        <w:trPr>
          <w:cantSplit/>
          <w:jc w:val="center"/>
        </w:trPr>
        <w:tc>
          <w:tcPr>
            <w:tcW w:w="1400" w:type="dxa"/>
            <w:tcBorders>
              <w:top w:val="nil"/>
              <w:left w:val="nil"/>
              <w:bottom w:val="single" w:sz="12" w:space="0" w:color="000000"/>
              <w:right w:val="nil"/>
            </w:tcBorders>
            <w:vAlign w:val="center"/>
          </w:tcPr>
          <w:p w14:paraId="09A7FCA5" w14:textId="77777777" w:rsidR="004F46AE" w:rsidRDefault="009B0610">
            <w:pPr>
              <w:pStyle w:val="ThesisTableText"/>
            </w:pPr>
            <w:r>
              <w:t>环境约束</w:t>
            </w:r>
          </w:p>
        </w:tc>
        <w:tc>
          <w:tcPr>
            <w:tcW w:w="6537" w:type="dxa"/>
            <w:tcBorders>
              <w:top w:val="nil"/>
              <w:left w:val="nil"/>
              <w:bottom w:val="single" w:sz="12" w:space="0" w:color="000000"/>
              <w:right w:val="nil"/>
            </w:tcBorders>
            <w:vAlign w:val="center"/>
          </w:tcPr>
          <w:p w14:paraId="0C93EC62" w14:textId="77777777" w:rsidR="004F46AE" w:rsidRDefault="009B0610">
            <w:pPr>
              <w:pStyle w:val="ThesisTableText"/>
            </w:pPr>
            <w:r>
              <w:t>运行环境为</w:t>
            </w:r>
            <w:r>
              <w:t xml:space="preserve"> Node.js 18 </w:t>
            </w:r>
            <w:r>
              <w:t>及以上，控制台在现代浏览器中运行；版本信息、配置摘要和图谱模式版本可记录、可锁定</w:t>
            </w:r>
          </w:p>
        </w:tc>
      </w:tr>
    </w:tbl>
    <w:p w14:paraId="2F2067E9" w14:textId="77777777" w:rsidR="00FB7CB5" w:rsidRDefault="00FB7CB5">
      <w:pPr>
        <w:pStyle w:val="u9"/>
      </w:pPr>
      <w:r>
        <w:t>部署上，系统不引入独立数据库。图谱以行式文本文件保存，向量索引以二进制文件保存，连同状态文件都放在项目目录内。这样项目迁移、备份和版本管理都不需要额外的数据导出步骤，也使实验环境易于复现。控制台遵循同样的思路：前端构建为纯静态页面，不依赖独立的前端服务，打开即用；需要真实数据时由本地命令提供访问入口。</w:t>
      </w:r>
    </w:p>
    <w:p w14:paraId="093F2F6A" w14:textId="77777777" w:rsidR="00FB7CB5" w:rsidRDefault="00FB7CB5">
      <w:pPr>
        <w:pStyle w:val="u9"/>
      </w:pPr>
      <w:r>
        <w:t>可靠性上，系统的状态变更必须由确定性程序完成并留下记录。需求名称、各阶段状态、任务进度和归档位置共同构成过程快照；智能体与开发者的会话可以中断、重来，项目状态不因此丢失。图谱和元数据文件的写入应先写临时文件再重命名，避免写入中断留下不完整文件。控制台引入后，这条要求扩展为状态唯一性：页面上看到的和命令行查到的是同一份状态，页面上的操作最终也落到同一份状态记录，不出现两处各自维护进度的情况。</w:t>
      </w:r>
    </w:p>
    <w:p w14:paraId="580A99D9" w14:textId="77777777" w:rsidR="00FB7CB5" w:rsidRDefault="00FB7CB5">
      <w:pPr>
        <w:pStyle w:val="u9"/>
      </w:pPr>
      <w:r>
        <w:t>可降级性上，知识服务是流程的增强而非前提。图谱不存在、向量索引缺失或锚点未命中时，系统给出提示并回退到显式锚点查询或人工读取文件，开发流程可以继续推进。这一要求直接影响设计：所有依赖图谱的命令都需</w:t>
      </w:r>
      <w:r>
        <w:lastRenderedPageBreak/>
        <w:t>要定义无图谱时的行为。控制台同样遵循可降级原则，数据服务未就绪时以与真实接口结构一致的静态数据运行，页面功能不受影响。</w:t>
      </w:r>
    </w:p>
    <w:p w14:paraId="29BCF758" w14:textId="77777777" w:rsidR="00FB7CB5" w:rsidRDefault="00FB7CB5">
      <w:pPr>
        <w:pStyle w:val="u9"/>
      </w:pPr>
      <w:r>
        <w:t>可验证性上，系统命令应输出结构化结果，功能测试以命令输出、状态转换和持久化文件为判据。控制台的数据结构与命令行结构化输出保持同一契约，页面呈现的内容因此可以追溯到具体的命令输出。这样系统行为可以被脚本化检查，也为第</w:t>
      </w:r>
      <w:r>
        <w:t xml:space="preserve"> 6 </w:t>
      </w:r>
      <w:r>
        <w:t>章的系统测试和实验记录提供统一的数据来源。</w:t>
      </w:r>
    </w:p>
    <w:p w14:paraId="5169B8D2" w14:textId="77777777" w:rsidR="00FB7CB5" w:rsidRDefault="00374AE7">
      <w:pPr>
        <w:pStyle w:val="u2"/>
      </w:pPr>
      <w:bookmarkStart w:id="105" w:name="_Toc243263752"/>
      <w:bookmarkStart w:id="106" w:name="_Toc243279235"/>
      <w:r>
        <w:t>系统约束与建设边界</w:t>
      </w:r>
      <w:bookmarkEnd w:id="105"/>
      <w:bookmarkEnd w:id="106"/>
    </w:p>
    <w:p w14:paraId="5FE41F90" w14:textId="77777777" w:rsidR="00FB7CB5" w:rsidRDefault="00FB7CB5">
      <w:pPr>
        <w:pStyle w:val="u9"/>
      </w:pPr>
      <w:r>
        <w:t>系统建设受三方面约束。技术环境方面，系统以</w:t>
      </w:r>
      <w:r>
        <w:t xml:space="preserve"> Node.js </w:t>
      </w:r>
      <w:r>
        <w:t>和</w:t>
      </w:r>
      <w:r>
        <w:t xml:space="preserve"> TypeScript </w:t>
      </w:r>
      <w:r>
        <w:t>实现，源码解析以</w:t>
      </w:r>
      <w:r>
        <w:t xml:space="preserve"> tree-sitter </w:t>
      </w:r>
      <w:r>
        <w:t>为基础，当前适配</w:t>
      </w:r>
      <w:r>
        <w:t xml:space="preserve"> TypeScript</w:t>
      </w:r>
      <w:r>
        <w:t>、</w:t>
      </w:r>
      <w:r>
        <w:t>JavaScript</w:t>
      </w:r>
      <w:r>
        <w:t>、</w:t>
      </w:r>
      <w:r>
        <w:t xml:space="preserve">Vue </w:t>
      </w:r>
      <w:r>
        <w:t>单文件组件和</w:t>
      </w:r>
      <w:r>
        <w:t xml:space="preserve"> Java</w:t>
      </w:r>
      <w:r>
        <w:t>；未适配的语言不进入图谱，但不影响工作流的使用。控制台前端以</w:t>
      </w:r>
      <w:r>
        <w:t xml:space="preserve"> Vue 3 </w:t>
      </w:r>
      <w:r>
        <w:t>和</w:t>
      </w:r>
      <w:r>
        <w:t xml:space="preserve"> Vite </w:t>
      </w:r>
      <w:r>
        <w:t>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4D9BB7E5" w14:textId="77777777" w:rsidR="00FB7CB5" w:rsidRDefault="00FB7CB5">
      <w:pPr>
        <w:pStyle w:val="u9"/>
      </w:pPr>
      <w:r>
        <w:t>建设边界同时是本文的研究边界在系统层面的落实。其一，系统不改动基础模型，不进行训练或微调；图谱构建中的多源证据只是工程化的关联依据，证据的强弱不影响模型本身的能力。其二，系统不替代智能体的运行框架，智能体的推理与执行仍由其运行框架负责，系统只管理过程制品、项目知识和任务上下文。其三，系统不评价下游任务的算法效果；后续实验载体中的推荐算法仅用于构成真实的开发任务，其准确率不是研究变量。其四，系统输出的是与任务相关的结构化上下文，帮助智能体和开发者更快定位相关代码，但不替代开发者对关键源码的精读与判断；能力沉淀的质量也依赖开发者对需求制品和合并结果的审阅。其五，控制台是观测与交互入口，不是新的状态来源：页面呈现的状态来自命令行和状态文件，页面操作通过同一套状态记录生效，门禁规则与命令行内置的阶段定义保持一致。</w:t>
      </w:r>
    </w:p>
    <w:p w14:paraId="69EAAB33" w14:textId="77777777" w:rsidR="00FB7CB5" w:rsidRDefault="00374AE7">
      <w:pPr>
        <w:pStyle w:val="u2"/>
      </w:pPr>
      <w:bookmarkStart w:id="107" w:name="_Toc243263753"/>
      <w:bookmarkStart w:id="108" w:name="_Toc243279236"/>
      <w:r>
        <w:t>本章小结</w:t>
      </w:r>
      <w:bookmarkEnd w:id="107"/>
      <w:bookmarkEnd w:id="108"/>
    </w:p>
    <w:p w14:paraId="6AB6A9A7" w14:textId="77777777" w:rsidR="00FB7CB5" w:rsidRDefault="00FB7CB5">
      <w:pPr>
        <w:pStyle w:val="u9"/>
      </w:pPr>
      <w:r>
        <w:t>本章分析了</w:t>
      </w:r>
      <w:r>
        <w:t xml:space="preserve"> WPW </w:t>
      </w:r>
      <w:r>
        <w:t>系统的需求。系统面向开发者和</w:t>
      </w:r>
      <w:r>
        <w:t xml:space="preserve"> AI </w:t>
      </w:r>
      <w:r>
        <w:t>编程智能体两类使用者，服务于长期演化项目的完整开发周期。功能需求按工作流管理、图谱构建、上下文生成、增量维护和可视化控制台五个模块组织：前四个模块</w:t>
      </w:r>
      <w:r>
        <w:lastRenderedPageBreak/>
        <w:t>分别承载第</w:t>
      </w:r>
      <w:r>
        <w:t xml:space="preserve"> 3 </w:t>
      </w:r>
      <w:r>
        <w:t>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与建设边界明确了系统的技术环境、适用项目形态，以及不改动基础模型、不替代智能体运行框架、不评价下游算法效果的边界。第</w:t>
      </w:r>
      <w:r>
        <w:t xml:space="preserve"> 5 </w:t>
      </w:r>
      <w:r>
        <w:t>章将按照这些需求，说明系统的三层架构以及工作流、图谱构建、上下文生成、增量维护和可视化控制台五个模块的设计与实现。</w:t>
      </w:r>
    </w:p>
    <w:p w14:paraId="7C975B9C" w14:textId="77777777" w:rsidR="00FB7CB5" w:rsidRDefault="00374AE7">
      <w:pPr>
        <w:pStyle w:val="1"/>
      </w:pPr>
      <w:bookmarkStart w:id="109" w:name="_Toc243263754"/>
      <w:bookmarkStart w:id="110" w:name="_Toc243279237"/>
      <w:r>
        <w:lastRenderedPageBreak/>
        <w:t xml:space="preserve">WPW </w:t>
      </w:r>
      <w:r>
        <w:t>系统设计与实现</w:t>
      </w:r>
      <w:bookmarkEnd w:id="109"/>
      <w:bookmarkEnd w:id="110"/>
    </w:p>
    <w:p w14:paraId="55A257BF" w14:textId="77777777" w:rsidR="00FB7CB5" w:rsidRDefault="00FB7CB5">
      <w:pPr>
        <w:pStyle w:val="u9"/>
      </w:pPr>
      <w:r>
        <w:t>第</w:t>
      </w:r>
      <w:r>
        <w:t xml:space="preserve"> 4 </w:t>
      </w:r>
      <w:r>
        <w:t>章分析了</w:t>
      </w:r>
      <w:r>
        <w:t xml:space="preserve"> WPW </w:t>
      </w:r>
      <w:r>
        <w:t>的需求，功能需求落在工作流管理、图谱构建、上下文生成、增量维护和可视化控制台五个模块上。本章说明这五个模块怎么设计、怎么实现。系统以</w:t>
      </w:r>
      <w:r>
        <w:t xml:space="preserve"> Node.js </w:t>
      </w:r>
      <w:r>
        <w:t>和</w:t>
      </w:r>
      <w:r>
        <w:t xml:space="preserve"> TypeScript </w:t>
      </w:r>
      <w:r>
        <w:t>实现，整体分三层：</w:t>
      </w:r>
      <w:r>
        <w:t xml:space="preserve">AI </w:t>
      </w:r>
      <w:r>
        <w:t>层、</w:t>
      </w:r>
      <w:r>
        <w:t xml:space="preserve">CLI </w:t>
      </w:r>
      <w:r>
        <w:t>层和文件系统层，可视化控制台作为呈现入口挂在</w:t>
      </w:r>
      <w:r>
        <w:t xml:space="preserve"> CLI </w:t>
      </w:r>
      <w:r>
        <w:t>层之上。这样分层，是要把智能体的生成行为和项目状态的变更分开：模型可以替换，会话可以中断，而状态记录和积累下来的项目知识不能跟着丢。</w:t>
      </w:r>
      <w:r>
        <w:t xml:space="preserve">5.1 </w:t>
      </w:r>
      <w:r>
        <w:t>节先讲总体设计，</w:t>
      </w:r>
      <w:r>
        <w:t xml:space="preserve">5.2 </w:t>
      </w:r>
      <w:r>
        <w:t>到</w:t>
      </w:r>
      <w:r>
        <w:t xml:space="preserve"> 5.6 </w:t>
      </w:r>
      <w:r>
        <w:t>节按模块展开。</w:t>
      </w:r>
    </w:p>
    <w:p w14:paraId="500D1FC4" w14:textId="77777777" w:rsidR="00FB7CB5" w:rsidRDefault="00374AE7">
      <w:pPr>
        <w:pStyle w:val="u2"/>
      </w:pPr>
      <w:bookmarkStart w:id="111" w:name="_Toc243263755"/>
      <w:bookmarkStart w:id="112" w:name="_Toc243279238"/>
      <w:r>
        <w:t>系统总体设计</w:t>
      </w:r>
      <w:bookmarkEnd w:id="111"/>
      <w:bookmarkEnd w:id="112"/>
    </w:p>
    <w:p w14:paraId="228872D4" w14:textId="77777777" w:rsidR="00FB7CB5" w:rsidRDefault="00374AE7">
      <w:pPr>
        <w:pStyle w:val="u3"/>
      </w:pPr>
      <w:bookmarkStart w:id="113" w:name="_Toc243263756"/>
      <w:bookmarkStart w:id="114" w:name="_Toc243279239"/>
      <w:r>
        <w:t>设计目标与总体架构</w:t>
      </w:r>
      <w:bookmarkEnd w:id="113"/>
      <w:bookmarkEnd w:id="114"/>
    </w:p>
    <w:p w14:paraId="67A9F393" w14:textId="77777777" w:rsidR="00FB7CB5" w:rsidRDefault="00FB7CB5">
      <w:pPr>
        <w:pStyle w:val="u9"/>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w:t>
      </w:r>
      <w:r>
        <w:t xml:space="preserve"> Token </w:t>
      </w:r>
      <w:r>
        <w:t>预算从图谱里选出来，而不是把大量文件直接拼进提示词；需求和代码一直在变，图谱要跟着增量更新，图谱暂时不可用时开发流程也不能卡住。</w:t>
      </w:r>
    </w:p>
    <w:p w14:paraId="7DF22FF5" w14:textId="77777777" w:rsidR="00FB7CB5" w:rsidRDefault="00FB7CB5">
      <w:pPr>
        <w:pStyle w:val="u9"/>
      </w:pPr>
      <w:r>
        <w:t>如图</w:t>
      </w:r>
      <w:r>
        <w:t xml:space="preserve">5-1 </w:t>
      </w:r>
      <w:r>
        <w:t>所示，系统在实现上仍分为</w:t>
      </w:r>
      <w:r>
        <w:t xml:space="preserve"> AI </w:t>
      </w:r>
      <w:r>
        <w:t>层、</w:t>
      </w:r>
      <w:r>
        <w:t xml:space="preserve">CLI </w:t>
      </w:r>
      <w:r>
        <w:t>层和文件系统层；为区分服务职责、持久化数据与外部输入，图中将三层展开为应用层、服务层、知识与过程数据层、基础设施层四个视觉层。</w:t>
      </w:r>
      <w:r>
        <w:t xml:space="preserve">AI </w:t>
      </w:r>
      <w:r>
        <w:t>层以主</w:t>
      </w:r>
      <w:r>
        <w:t xml:space="preserve"> Skill </w:t>
      </w:r>
      <w:r>
        <w:t>和</w:t>
      </w:r>
      <w:r>
        <w:t xml:space="preserve"> /wpw:xxx </w:t>
      </w:r>
      <w:r>
        <w:t>阶段命令组织智能体的生成和交互行为；</w:t>
      </w:r>
      <w:r>
        <w:t xml:space="preserve">CLI </w:t>
      </w:r>
      <w:r>
        <w:t>层提供项目初始化、阶段状态维护、任务追踪、归档和图谱服务等命令；文件系统层用</w:t>
      </w:r>
      <w:r>
        <w:t xml:space="preserve"> wpw/active/</w:t>
      </w:r>
      <w:r>
        <w:t>、</w:t>
      </w:r>
      <w:r>
        <w:t>wpw/archived/</w:t>
      </w:r>
      <w:r>
        <w:t>、</w:t>
      </w:r>
      <w:r>
        <w:t>wpw/specs/</w:t>
      </w:r>
      <w:r>
        <w:t>、</w:t>
      </w:r>
      <w:r>
        <w:t xml:space="preserve">wpw/knowledge/ </w:t>
      </w:r>
      <w:r>
        <w:t>等目录保存过程文档、能力规范和图谱构建产物，项目级配置放在</w:t>
      </w:r>
      <w:r>
        <w:t xml:space="preserve"> workflow.config.yaml </w:t>
      </w:r>
      <w:r>
        <w:t>里。图谱和向量索引都是本地文件，不需要单独部署数据库。控制台和</w:t>
      </w:r>
      <w:r>
        <w:t xml:space="preserve"> AI </w:t>
      </w:r>
      <w:r>
        <w:t>层并列为</w:t>
      </w:r>
      <w:r>
        <w:t xml:space="preserve"> CLI </w:t>
      </w:r>
      <w:r>
        <w:t>层的两类调用方：</w:t>
      </w:r>
      <w:r>
        <w:t xml:space="preserve">AI </w:t>
      </w:r>
      <w:r>
        <w:t>层通过命令读写状态，控制台通过统一的数据访问层读取命令的结构化输出和状态文件；在控制台上执行的阶段操作，最终也经</w:t>
      </w:r>
      <w:r>
        <w:t xml:space="preserve"> CLI </w:t>
      </w:r>
      <w:r>
        <w:t>的同一个状态入口写回，门禁判定复用同一套阶段定义，页面上不会出现和命令行不一致的判定结果。</w:t>
      </w:r>
    </w:p>
    <w:p w14:paraId="4F26B6E0" w14:textId="77777777" w:rsidR="004F46AE" w:rsidRDefault="009B0610">
      <w:pPr>
        <w:keepNext/>
        <w:keepLines/>
        <w:snapToGrid w:val="0"/>
        <w:spacing w:before="100" w:after="100"/>
        <w:jc w:val="center"/>
      </w:pPr>
      <w:r>
        <w:rPr>
          <w:noProof/>
        </w:rPr>
        <w:lastRenderedPageBreak/>
        <w:drawing>
          <wp:inline distT="0" distB="0" distL="0" distR="0" wp14:anchorId="0928F017" wp14:editId="028F5A7B">
            <wp:extent cx="5040000" cy="3183158"/>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wpw系统总体架构.png"/>
                    <pic:cNvPicPr/>
                  </pic:nvPicPr>
                  <pic:blipFill>
                    <a:blip r:embed="rId41"/>
                    <a:stretch>
                      <a:fillRect/>
                    </a:stretch>
                  </pic:blipFill>
                  <pic:spPr>
                    <a:xfrm>
                      <a:off x="0" y="0"/>
                      <a:ext cx="5040000" cy="3183158"/>
                    </a:xfrm>
                    <a:prstGeom prst="rect">
                      <a:avLst/>
                    </a:prstGeom>
                  </pic:spPr>
                </pic:pic>
              </a:graphicData>
            </a:graphic>
          </wp:inline>
        </w:drawing>
      </w:r>
    </w:p>
    <w:p w14:paraId="1B42865F" w14:textId="77777777" w:rsidR="004F46AE" w:rsidRDefault="009B0610">
      <w:pPr>
        <w:pStyle w:val="u0"/>
        <w:numPr>
          <w:ilvl w:val="0"/>
          <w:numId w:val="0"/>
        </w:numPr>
      </w:pPr>
      <w:r>
        <w:t>图</w:t>
      </w:r>
      <w:r>
        <w:t xml:space="preserve">5-1 WPW </w:t>
      </w:r>
      <w:r>
        <w:t>系统总体架构</w:t>
      </w:r>
      <w:r>
        <w:br/>
        <w:t>Fig.5-1 Overall Architecture of WPW</w:t>
      </w:r>
    </w:p>
    <w:p w14:paraId="62299991" w14:textId="77777777" w:rsidR="00FB7CB5" w:rsidRDefault="00FB7CB5">
      <w:pPr>
        <w:pStyle w:val="u9"/>
      </w:pPr>
      <w:r>
        <w:t>表</w:t>
      </w:r>
      <w:r>
        <w:t xml:space="preserve">5-1 </w:t>
      </w:r>
      <w:r>
        <w:t>给出各层的主要职责。</w:t>
      </w:r>
      <w:r>
        <w:t xml:space="preserve">AI </w:t>
      </w:r>
      <w:r>
        <w:t>层不直接改过程状态文件，状态更新都经</w:t>
      </w:r>
      <w:r>
        <w:t xml:space="preserve"> CLI </w:t>
      </w:r>
      <w:r>
        <w:t>命令写入并留下记录；进入新阶段前，</w:t>
      </w:r>
      <w:r>
        <w:t xml:space="preserve">check </w:t>
      </w:r>
      <w:r>
        <w:t>和</w:t>
      </w:r>
      <w:r>
        <w:t xml:space="preserve"> Apply </w:t>
      </w:r>
      <w:r>
        <w:t>命令先做依赖检查。这样即使会话中断或模型误操作，项目状态也不会和实际文件脱节。控制台也不是状态来源：页面上看到的进度来自状态文件，页面上的操作经同一个状态入口生效。</w:t>
      </w:r>
    </w:p>
    <w:p w14:paraId="70F52C36" w14:textId="77777777" w:rsidR="00FB7CB5" w:rsidRDefault="00FB7CB5" w:rsidP="005B5EF9">
      <w:pPr>
        <w:pStyle w:val="ua"/>
      </w:pPr>
      <w:r>
        <w:lastRenderedPageBreak/>
        <w:t>表</w:t>
      </w:r>
      <w:r>
        <w:t xml:space="preserve">5-1 WPW </w:t>
      </w:r>
      <w:r>
        <w:t>逻辑分层的主要组成与职责</w:t>
      </w:r>
    </w:p>
    <w:p w14:paraId="08ADF9F9" w14:textId="77777777" w:rsidR="00FB7CB5" w:rsidRDefault="00FB7CB5" w:rsidP="005B5EF9">
      <w:pPr>
        <w:pStyle w:val="ua"/>
      </w:pPr>
      <w:r>
        <w:t>Table 5-1 Main Components and Responsibilities of the Logical Layers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100"/>
        <w:gridCol w:w="2400"/>
        <w:gridCol w:w="2200"/>
        <w:gridCol w:w="2237"/>
      </w:tblGrid>
      <w:tr w:rsidR="004F46AE" w14:paraId="0342EA4F" w14:textId="77777777">
        <w:trPr>
          <w:cantSplit/>
          <w:tblHeader/>
          <w:jc w:val="center"/>
        </w:trPr>
        <w:tc>
          <w:tcPr>
            <w:tcW w:w="1100" w:type="dxa"/>
            <w:tcBorders>
              <w:top w:val="single" w:sz="12" w:space="0" w:color="000000"/>
              <w:left w:val="nil"/>
              <w:bottom w:val="single" w:sz="6" w:space="0" w:color="000000"/>
              <w:right w:val="nil"/>
            </w:tcBorders>
            <w:vAlign w:val="center"/>
          </w:tcPr>
          <w:p w14:paraId="155B7DBB" w14:textId="77777777" w:rsidR="004F46AE" w:rsidRDefault="009B0610">
            <w:pPr>
              <w:pStyle w:val="ThesisTableText"/>
              <w:keepNext/>
              <w:jc w:val="center"/>
            </w:pPr>
            <w:r>
              <w:rPr>
                <w:b/>
                <w:bCs/>
              </w:rPr>
              <w:t>层次</w:t>
            </w:r>
          </w:p>
        </w:tc>
        <w:tc>
          <w:tcPr>
            <w:tcW w:w="2400" w:type="dxa"/>
            <w:tcBorders>
              <w:top w:val="single" w:sz="12" w:space="0" w:color="000000"/>
              <w:left w:val="nil"/>
              <w:bottom w:val="single" w:sz="6" w:space="0" w:color="000000"/>
              <w:right w:val="nil"/>
            </w:tcBorders>
            <w:vAlign w:val="center"/>
          </w:tcPr>
          <w:p w14:paraId="71F33237" w14:textId="77777777" w:rsidR="004F46AE" w:rsidRDefault="009B0610">
            <w:pPr>
              <w:pStyle w:val="ThesisTableText"/>
              <w:keepNext/>
              <w:jc w:val="center"/>
            </w:pPr>
            <w:r>
              <w:rPr>
                <w:b/>
                <w:bCs/>
              </w:rPr>
              <w:t>主要组成</w:t>
            </w:r>
          </w:p>
        </w:tc>
        <w:tc>
          <w:tcPr>
            <w:tcW w:w="2200" w:type="dxa"/>
            <w:tcBorders>
              <w:top w:val="single" w:sz="12" w:space="0" w:color="000000"/>
              <w:left w:val="nil"/>
              <w:bottom w:val="single" w:sz="6" w:space="0" w:color="000000"/>
              <w:right w:val="nil"/>
            </w:tcBorders>
            <w:vAlign w:val="center"/>
          </w:tcPr>
          <w:p w14:paraId="19DA6C88" w14:textId="77777777" w:rsidR="004F46AE" w:rsidRDefault="009B0610">
            <w:pPr>
              <w:pStyle w:val="ThesisTableText"/>
              <w:keepNext/>
              <w:jc w:val="center"/>
            </w:pPr>
            <w:r>
              <w:rPr>
                <w:b/>
                <w:bCs/>
              </w:rPr>
              <w:t>输入与输出</w:t>
            </w:r>
          </w:p>
        </w:tc>
        <w:tc>
          <w:tcPr>
            <w:tcW w:w="2237" w:type="dxa"/>
            <w:tcBorders>
              <w:top w:val="single" w:sz="12" w:space="0" w:color="000000"/>
              <w:left w:val="nil"/>
              <w:bottom w:val="single" w:sz="6" w:space="0" w:color="000000"/>
              <w:right w:val="nil"/>
            </w:tcBorders>
            <w:vAlign w:val="center"/>
          </w:tcPr>
          <w:p w14:paraId="6B825D51" w14:textId="77777777" w:rsidR="004F46AE" w:rsidRDefault="009B0610">
            <w:pPr>
              <w:pStyle w:val="ThesisTableText"/>
              <w:keepNext/>
              <w:jc w:val="center"/>
            </w:pPr>
            <w:r>
              <w:rPr>
                <w:b/>
                <w:bCs/>
              </w:rPr>
              <w:t>职责边界</w:t>
            </w:r>
          </w:p>
        </w:tc>
      </w:tr>
      <w:tr w:rsidR="004F46AE" w14:paraId="38942464" w14:textId="77777777">
        <w:trPr>
          <w:cantSplit/>
          <w:jc w:val="center"/>
        </w:trPr>
        <w:tc>
          <w:tcPr>
            <w:tcW w:w="1100" w:type="dxa"/>
            <w:tcBorders>
              <w:top w:val="nil"/>
              <w:left w:val="nil"/>
              <w:bottom w:val="nil"/>
              <w:right w:val="nil"/>
            </w:tcBorders>
            <w:vAlign w:val="center"/>
          </w:tcPr>
          <w:p w14:paraId="3923922C" w14:textId="77777777" w:rsidR="004F46AE" w:rsidRDefault="009B0610">
            <w:pPr>
              <w:pStyle w:val="ThesisTableText"/>
              <w:keepNext/>
              <w:jc w:val="center"/>
            </w:pPr>
            <w:r>
              <w:t xml:space="preserve">AI </w:t>
            </w:r>
            <w:r>
              <w:t>层</w:t>
            </w:r>
          </w:p>
        </w:tc>
        <w:tc>
          <w:tcPr>
            <w:tcW w:w="2400" w:type="dxa"/>
            <w:tcBorders>
              <w:top w:val="nil"/>
              <w:left w:val="nil"/>
              <w:bottom w:val="nil"/>
              <w:right w:val="nil"/>
            </w:tcBorders>
            <w:vAlign w:val="center"/>
          </w:tcPr>
          <w:p w14:paraId="24AB61AE" w14:textId="77777777" w:rsidR="004F46AE" w:rsidRDefault="009B0610">
            <w:pPr>
              <w:pStyle w:val="ThesisTableText"/>
              <w:keepNext/>
            </w:pPr>
            <w:r>
              <w:t>主</w:t>
            </w:r>
            <w:r>
              <w:t xml:space="preserve"> Skill</w:t>
            </w:r>
            <w:r>
              <w:t>、阶段命令、联动</w:t>
            </w:r>
            <w:r>
              <w:t xml:space="preserve"> Skill</w:t>
            </w:r>
          </w:p>
        </w:tc>
        <w:tc>
          <w:tcPr>
            <w:tcW w:w="2200" w:type="dxa"/>
            <w:tcBorders>
              <w:top w:val="nil"/>
              <w:left w:val="nil"/>
              <w:bottom w:val="nil"/>
              <w:right w:val="nil"/>
            </w:tcBorders>
            <w:vAlign w:val="center"/>
          </w:tcPr>
          <w:p w14:paraId="5DCF0376" w14:textId="77777777" w:rsidR="004F46AE" w:rsidRDefault="009B0610">
            <w:pPr>
              <w:pStyle w:val="ThesisTableText"/>
              <w:keepNext/>
            </w:pPr>
            <w:r>
              <w:t>需求描述、阶段模板、任务上下文；输出阶段制品和代码修改建议</w:t>
            </w:r>
          </w:p>
        </w:tc>
        <w:tc>
          <w:tcPr>
            <w:tcW w:w="2237" w:type="dxa"/>
            <w:tcBorders>
              <w:top w:val="nil"/>
              <w:left w:val="nil"/>
              <w:bottom w:val="nil"/>
              <w:right w:val="nil"/>
            </w:tcBorders>
            <w:vAlign w:val="center"/>
          </w:tcPr>
          <w:p w14:paraId="69C4A8FF" w14:textId="77777777" w:rsidR="004F46AE" w:rsidRDefault="009B0610">
            <w:pPr>
              <w:pStyle w:val="ThesisTableText"/>
              <w:keepNext/>
            </w:pPr>
            <w:r>
              <w:t>负责理解、生成、交互与复核，不直接变更过程状态</w:t>
            </w:r>
          </w:p>
        </w:tc>
      </w:tr>
      <w:tr w:rsidR="004F46AE" w14:paraId="14DFC414" w14:textId="77777777">
        <w:trPr>
          <w:cantSplit/>
          <w:jc w:val="center"/>
        </w:trPr>
        <w:tc>
          <w:tcPr>
            <w:tcW w:w="1100" w:type="dxa"/>
            <w:tcBorders>
              <w:top w:val="nil"/>
              <w:left w:val="nil"/>
              <w:bottom w:val="nil"/>
              <w:right w:val="nil"/>
            </w:tcBorders>
            <w:vAlign w:val="center"/>
          </w:tcPr>
          <w:p w14:paraId="2644DD6E" w14:textId="77777777" w:rsidR="004F46AE" w:rsidRDefault="009B0610">
            <w:pPr>
              <w:pStyle w:val="ThesisTableText"/>
              <w:keepNext/>
              <w:jc w:val="center"/>
            </w:pPr>
            <w:r>
              <w:t>控制台（呈现入口）</w:t>
            </w:r>
          </w:p>
        </w:tc>
        <w:tc>
          <w:tcPr>
            <w:tcW w:w="2400" w:type="dxa"/>
            <w:tcBorders>
              <w:top w:val="nil"/>
              <w:left w:val="nil"/>
              <w:bottom w:val="nil"/>
              <w:right w:val="nil"/>
            </w:tcBorders>
            <w:vAlign w:val="center"/>
          </w:tcPr>
          <w:p w14:paraId="3AEF9B47" w14:textId="77777777" w:rsidR="004F46AE" w:rsidRDefault="009B0610">
            <w:pPr>
              <w:pStyle w:val="ThesisTableText"/>
              <w:keepNext/>
            </w:pPr>
            <w:r>
              <w:t xml:space="preserve">Vue </w:t>
            </w:r>
            <w:r>
              <w:t>前端页面、数据访问层、本地数据服务</w:t>
            </w:r>
          </w:p>
        </w:tc>
        <w:tc>
          <w:tcPr>
            <w:tcW w:w="2200" w:type="dxa"/>
            <w:tcBorders>
              <w:top w:val="nil"/>
              <w:left w:val="nil"/>
              <w:bottom w:val="nil"/>
              <w:right w:val="nil"/>
            </w:tcBorders>
            <w:vAlign w:val="center"/>
          </w:tcPr>
          <w:p w14:paraId="1524D63A" w14:textId="77777777" w:rsidR="004F46AE" w:rsidRDefault="009B0610">
            <w:pPr>
              <w:pStyle w:val="ThesisTableText"/>
              <w:keepNext/>
            </w:pPr>
            <w:r>
              <w:t xml:space="preserve">CLI </w:t>
            </w:r>
            <w:r>
              <w:t>结构化输出、状态与图谱文件；输出页面呈现与阶段操作请求</w:t>
            </w:r>
          </w:p>
        </w:tc>
        <w:tc>
          <w:tcPr>
            <w:tcW w:w="2237" w:type="dxa"/>
            <w:tcBorders>
              <w:top w:val="nil"/>
              <w:left w:val="nil"/>
              <w:bottom w:val="nil"/>
              <w:right w:val="nil"/>
            </w:tcBorders>
            <w:vAlign w:val="center"/>
          </w:tcPr>
          <w:p w14:paraId="413B23F8" w14:textId="77777777" w:rsidR="004F46AE" w:rsidRDefault="009B0610">
            <w:pPr>
              <w:pStyle w:val="ThesisTableText"/>
              <w:keepNext/>
            </w:pPr>
            <w:r>
              <w:t>负责呈现与交互，不另建状态，门禁判定复用</w:t>
            </w:r>
            <w:r>
              <w:t xml:space="preserve"> CLI </w:t>
            </w:r>
            <w:r>
              <w:t>阶段定义</w:t>
            </w:r>
          </w:p>
        </w:tc>
      </w:tr>
      <w:tr w:rsidR="004F46AE" w14:paraId="3BF16ADA" w14:textId="77777777">
        <w:trPr>
          <w:cantSplit/>
          <w:jc w:val="center"/>
        </w:trPr>
        <w:tc>
          <w:tcPr>
            <w:tcW w:w="1100" w:type="dxa"/>
            <w:tcBorders>
              <w:top w:val="nil"/>
              <w:left w:val="nil"/>
              <w:bottom w:val="nil"/>
              <w:right w:val="nil"/>
            </w:tcBorders>
            <w:vAlign w:val="center"/>
          </w:tcPr>
          <w:p w14:paraId="6771E4B7" w14:textId="77777777" w:rsidR="004F46AE" w:rsidRDefault="009B0610">
            <w:pPr>
              <w:pStyle w:val="ThesisTableText"/>
              <w:keepNext/>
              <w:jc w:val="center"/>
            </w:pPr>
            <w:r>
              <w:t xml:space="preserve">CLI </w:t>
            </w:r>
            <w:r>
              <w:t>层</w:t>
            </w:r>
          </w:p>
        </w:tc>
        <w:tc>
          <w:tcPr>
            <w:tcW w:w="2400" w:type="dxa"/>
            <w:tcBorders>
              <w:top w:val="nil"/>
              <w:left w:val="nil"/>
              <w:bottom w:val="nil"/>
              <w:right w:val="nil"/>
            </w:tcBorders>
            <w:vAlign w:val="center"/>
          </w:tcPr>
          <w:p w14:paraId="17603C31" w14:textId="77777777" w:rsidR="004F46AE" w:rsidRDefault="009B0610">
            <w:pPr>
              <w:pStyle w:val="ThesisTableText"/>
              <w:keepNext/>
            </w:pPr>
            <w:r>
              <w:t xml:space="preserve">wpw </w:t>
            </w:r>
            <w:r>
              <w:t>命令、图谱服务、配置与状态模块</w:t>
            </w:r>
          </w:p>
        </w:tc>
        <w:tc>
          <w:tcPr>
            <w:tcW w:w="2200" w:type="dxa"/>
            <w:tcBorders>
              <w:top w:val="nil"/>
              <w:left w:val="nil"/>
              <w:bottom w:val="nil"/>
              <w:right w:val="nil"/>
            </w:tcBorders>
            <w:vAlign w:val="center"/>
          </w:tcPr>
          <w:p w14:paraId="61F1D301" w14:textId="77777777" w:rsidR="004F46AE" w:rsidRDefault="009B0610">
            <w:pPr>
              <w:pStyle w:val="ThesisTableText"/>
              <w:keepNext/>
            </w:pPr>
            <w:r>
              <w:t>命令参数、文件路径、状态与图谱数据；输出校验结果和结构化查询结果</w:t>
            </w:r>
          </w:p>
        </w:tc>
        <w:tc>
          <w:tcPr>
            <w:tcW w:w="2237" w:type="dxa"/>
            <w:tcBorders>
              <w:top w:val="nil"/>
              <w:left w:val="nil"/>
              <w:bottom w:val="nil"/>
              <w:right w:val="nil"/>
            </w:tcBorders>
            <w:vAlign w:val="center"/>
          </w:tcPr>
          <w:p w14:paraId="1538B7D7" w14:textId="77777777" w:rsidR="004F46AE" w:rsidRDefault="009B0610">
            <w:pPr>
              <w:pStyle w:val="ThesisTableText"/>
              <w:keepNext/>
            </w:pPr>
            <w:r>
              <w:t>负责确定性逻辑、门禁、路径解析、图谱构建与上下文生成</w:t>
            </w:r>
          </w:p>
        </w:tc>
      </w:tr>
      <w:tr w:rsidR="004F46AE" w14:paraId="50383E9D" w14:textId="77777777">
        <w:trPr>
          <w:cantSplit/>
          <w:jc w:val="center"/>
        </w:trPr>
        <w:tc>
          <w:tcPr>
            <w:tcW w:w="1100" w:type="dxa"/>
            <w:tcBorders>
              <w:top w:val="nil"/>
              <w:left w:val="nil"/>
              <w:bottom w:val="single" w:sz="12" w:space="0" w:color="000000"/>
              <w:right w:val="nil"/>
            </w:tcBorders>
            <w:vAlign w:val="center"/>
          </w:tcPr>
          <w:p w14:paraId="379D0C6E" w14:textId="77777777" w:rsidR="004F46AE" w:rsidRDefault="009B0610">
            <w:pPr>
              <w:pStyle w:val="ThesisTableText"/>
              <w:jc w:val="center"/>
            </w:pPr>
            <w:r>
              <w:t>文件系统层</w:t>
            </w:r>
          </w:p>
        </w:tc>
        <w:tc>
          <w:tcPr>
            <w:tcW w:w="2400" w:type="dxa"/>
            <w:tcBorders>
              <w:top w:val="nil"/>
              <w:left w:val="nil"/>
              <w:bottom w:val="single" w:sz="12" w:space="0" w:color="000000"/>
              <w:right w:val="nil"/>
            </w:tcBorders>
            <w:vAlign w:val="center"/>
          </w:tcPr>
          <w:p w14:paraId="1EF2ACA2" w14:textId="77777777" w:rsidR="004F46AE" w:rsidRDefault="009B0610">
            <w:pPr>
              <w:pStyle w:val="ThesisTableText"/>
            </w:pPr>
            <w:r>
              <w:t xml:space="preserve">wpw/ </w:t>
            </w:r>
            <w:r>
              <w:t>工作区、</w:t>
            </w:r>
            <w:r>
              <w:t>workflow.config.yaml</w:t>
            </w:r>
            <w:r>
              <w:t>、本地图谱文件</w:t>
            </w:r>
          </w:p>
        </w:tc>
        <w:tc>
          <w:tcPr>
            <w:tcW w:w="2200" w:type="dxa"/>
            <w:tcBorders>
              <w:top w:val="nil"/>
              <w:left w:val="nil"/>
              <w:bottom w:val="single" w:sz="12" w:space="0" w:color="000000"/>
              <w:right w:val="nil"/>
            </w:tcBorders>
            <w:vAlign w:val="center"/>
          </w:tcPr>
          <w:p w14:paraId="5ED58011" w14:textId="77777777" w:rsidR="004F46AE" w:rsidRDefault="009B0610">
            <w:pPr>
              <w:pStyle w:val="ThesisTableText"/>
            </w:pPr>
            <w:r>
              <w:t>阶段文档、能力</w:t>
            </w:r>
            <w:r>
              <w:t xml:space="preserve"> Spec</w:t>
            </w:r>
            <w:r>
              <w:t>、图谱与索引文件</w:t>
            </w:r>
          </w:p>
        </w:tc>
        <w:tc>
          <w:tcPr>
            <w:tcW w:w="2237" w:type="dxa"/>
            <w:tcBorders>
              <w:top w:val="nil"/>
              <w:left w:val="nil"/>
              <w:bottom w:val="single" w:sz="12" w:space="0" w:color="000000"/>
              <w:right w:val="nil"/>
            </w:tcBorders>
            <w:vAlign w:val="center"/>
          </w:tcPr>
          <w:p w14:paraId="3F9EF560" w14:textId="77777777" w:rsidR="004F46AE" w:rsidRDefault="009B0610">
            <w:pPr>
              <w:pStyle w:val="ThesisTableText"/>
            </w:pPr>
            <w:r>
              <w:t>保存可追溯的项目制品和可持久化知识</w:t>
            </w:r>
          </w:p>
        </w:tc>
      </w:tr>
    </w:tbl>
    <w:p w14:paraId="18C6E59A" w14:textId="77777777" w:rsidR="00FB7CB5" w:rsidRDefault="00FB7CB5">
      <w:pPr>
        <w:pStyle w:val="u9"/>
      </w:pPr>
      <w:r>
        <w:t>表</w:t>
      </w:r>
      <w:r>
        <w:t xml:space="preserve">5-1 </w:t>
      </w:r>
      <w:r>
        <w:t>划分的是职责边界，图</w:t>
      </w:r>
      <w:r>
        <w:t xml:space="preserve">5-2 </w:t>
      </w:r>
      <w:r>
        <w:t>再从功能的角度给出系统的功能结构。五个功能模块与第</w:t>
      </w:r>
      <w:r>
        <w:t xml:space="preserve"> 4 </w:t>
      </w:r>
      <w:r>
        <w:t>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w:t>
      </w:r>
      <w:r>
        <w:t xml:space="preserve">Token </w:t>
      </w:r>
      <w:r>
        <w:t>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w:t>
      </w:r>
      <w:r>
        <w:t xml:space="preserve">Token </w:t>
      </w:r>
      <w:r>
        <w:t>统计与模型对话。</w:t>
      </w:r>
    </w:p>
    <w:p w14:paraId="2163133F" w14:textId="77777777" w:rsidR="004F46AE" w:rsidRDefault="009B0610">
      <w:pPr>
        <w:keepNext/>
        <w:keepLines/>
        <w:snapToGrid w:val="0"/>
        <w:spacing w:before="100" w:after="100"/>
        <w:jc w:val="center"/>
      </w:pPr>
      <w:r>
        <w:rPr>
          <w:noProof/>
        </w:rPr>
        <w:lastRenderedPageBreak/>
        <w:drawing>
          <wp:inline distT="0" distB="0" distL="0" distR="0" wp14:anchorId="508ED608" wp14:editId="12B5D757">
            <wp:extent cx="5040000" cy="2876230"/>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系统功能图.png"/>
                    <pic:cNvPicPr/>
                  </pic:nvPicPr>
                  <pic:blipFill>
                    <a:blip r:embed="rId42"/>
                    <a:stretch>
                      <a:fillRect/>
                    </a:stretch>
                  </pic:blipFill>
                  <pic:spPr>
                    <a:xfrm>
                      <a:off x="0" y="0"/>
                      <a:ext cx="5040000" cy="2876230"/>
                    </a:xfrm>
                    <a:prstGeom prst="rect">
                      <a:avLst/>
                    </a:prstGeom>
                  </pic:spPr>
                </pic:pic>
              </a:graphicData>
            </a:graphic>
          </wp:inline>
        </w:drawing>
      </w:r>
    </w:p>
    <w:p w14:paraId="70E62A9B" w14:textId="77777777" w:rsidR="004F46AE" w:rsidRDefault="009B0610">
      <w:pPr>
        <w:pStyle w:val="u0"/>
        <w:numPr>
          <w:ilvl w:val="0"/>
          <w:numId w:val="0"/>
        </w:numPr>
      </w:pPr>
      <w:r>
        <w:t>图</w:t>
      </w:r>
      <w:r>
        <w:t xml:space="preserve">5-2 WPW </w:t>
      </w:r>
      <w:r>
        <w:t>系统功能图</w:t>
      </w:r>
      <w:r>
        <w:br/>
        <w:t>Fig.5-2 Function Diagram of WPW</w:t>
      </w:r>
    </w:p>
    <w:p w14:paraId="48FD6A87" w14:textId="77777777" w:rsidR="00FB7CB5" w:rsidRDefault="00374AE7">
      <w:pPr>
        <w:pStyle w:val="u3"/>
      </w:pPr>
      <w:bookmarkStart w:id="115" w:name="_Toc243263757"/>
      <w:bookmarkStart w:id="116" w:name="_Toc243279240"/>
      <w:r>
        <w:t>系统数据模型设计</w:t>
      </w:r>
      <w:bookmarkEnd w:id="115"/>
      <w:bookmarkEnd w:id="116"/>
    </w:p>
    <w:p w14:paraId="3CEC9E60" w14:textId="77777777" w:rsidR="00FB7CB5" w:rsidRDefault="00FB7CB5">
      <w:pPr>
        <w:pStyle w:val="u9"/>
      </w:pPr>
      <w:r>
        <w:t xml:space="preserve">WPW </w:t>
      </w:r>
      <w:r>
        <w:t>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w:t>
      </w:r>
      <w:r>
        <w:t xml:space="preserve"> C </w:t>
      </w:r>
      <w:r>
        <w:t>层节点。第三组是图谱数据：节点和边用统一模型保存，图谱元数据记录一次构建的版本、规模和文件哈希快照。第四组是观测数据：</w:t>
      </w:r>
      <w:r>
        <w:t xml:space="preserve">Token </w:t>
      </w:r>
      <w:r>
        <w:t>消耗按需求、阶段和日期记录，供控制台统计展示。四组数据之间的逻辑关系如图</w:t>
      </w:r>
      <w:r>
        <w:t xml:space="preserve">5-3 </w:t>
      </w:r>
      <w:r>
        <w:t>所示。</w:t>
      </w:r>
    </w:p>
    <w:p w14:paraId="5C84A0D7" w14:textId="77777777" w:rsidR="00FB7CB5" w:rsidRDefault="00FB7CB5">
      <w:pPr>
        <w:pStyle w:val="u9"/>
      </w:pPr>
      <w:r>
        <w:t>需求实例和阶段文档、计划任务之间是一对多的包含关系；能力规范解析后生成</w:t>
      </w:r>
      <w:r>
        <w:t xml:space="preserve"> C </w:t>
      </w:r>
      <w:r>
        <w:t>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w:t>
      </w:r>
      <w:r>
        <w:t>——</w:t>
      </w:r>
      <w:r>
        <w:t>状态文件、</w:t>
      </w:r>
      <w:r>
        <w:t xml:space="preserve">Markdown </w:t>
      </w:r>
      <w:r>
        <w:t>文档、</w:t>
      </w:r>
      <w:r>
        <w:t xml:space="preserve">JSONL </w:t>
      </w:r>
      <w:r>
        <w:t>图谱、二进制向量索引</w:t>
      </w:r>
      <w:r>
        <w:t>——</w:t>
      </w:r>
      <w:r>
        <w:t>分别在</w:t>
      </w:r>
      <w:r>
        <w:t xml:space="preserve"> 5.2 </w:t>
      </w:r>
      <w:r>
        <w:t>至</w:t>
      </w:r>
      <w:r>
        <w:t xml:space="preserve"> 5.5 </w:t>
      </w:r>
      <w:r>
        <w:t>节随模块说明。</w:t>
      </w:r>
    </w:p>
    <w:p w14:paraId="671B3B62" w14:textId="77777777" w:rsidR="004F46AE" w:rsidRDefault="009B0610">
      <w:pPr>
        <w:keepNext/>
        <w:keepLines/>
        <w:snapToGrid w:val="0"/>
        <w:spacing w:before="100" w:after="100"/>
        <w:jc w:val="center"/>
      </w:pPr>
      <w:r>
        <w:rPr>
          <w:noProof/>
        </w:rPr>
        <w:lastRenderedPageBreak/>
        <w:drawing>
          <wp:inline distT="0" distB="0" distL="0" distR="0" wp14:anchorId="6512D455" wp14:editId="1E68B5C5">
            <wp:extent cx="5040000" cy="616800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3-系统逻辑ER图.png"/>
                    <pic:cNvPicPr/>
                  </pic:nvPicPr>
                  <pic:blipFill>
                    <a:blip r:embed="rId43"/>
                    <a:stretch>
                      <a:fillRect/>
                    </a:stretch>
                  </pic:blipFill>
                  <pic:spPr>
                    <a:xfrm>
                      <a:off x="0" y="0"/>
                      <a:ext cx="5040000" cy="6168000"/>
                    </a:xfrm>
                    <a:prstGeom prst="rect">
                      <a:avLst/>
                    </a:prstGeom>
                  </pic:spPr>
                </pic:pic>
              </a:graphicData>
            </a:graphic>
          </wp:inline>
        </w:drawing>
      </w:r>
    </w:p>
    <w:p w14:paraId="1AC2124B" w14:textId="77777777" w:rsidR="004F46AE" w:rsidRDefault="009B0610">
      <w:pPr>
        <w:pStyle w:val="u0"/>
        <w:numPr>
          <w:ilvl w:val="0"/>
          <w:numId w:val="0"/>
        </w:numPr>
      </w:pPr>
      <w:r>
        <w:t>图</w:t>
      </w:r>
      <w:r>
        <w:t xml:space="preserve">5-3 </w:t>
      </w:r>
      <w:r>
        <w:t>系统逻辑</w:t>
      </w:r>
      <w:r>
        <w:t xml:space="preserve"> ER </w:t>
      </w:r>
      <w:r>
        <w:t>图</w:t>
      </w:r>
      <w:r>
        <w:br/>
        <w:t>Fig.5-3 Logical ER Diagram of WPW</w:t>
      </w:r>
    </w:p>
    <w:p w14:paraId="22448C1B" w14:textId="77777777" w:rsidR="00FB7CB5" w:rsidRDefault="00374AE7">
      <w:pPr>
        <w:pStyle w:val="u3"/>
      </w:pPr>
      <w:bookmarkStart w:id="117" w:name="_Toc243263758"/>
      <w:bookmarkStart w:id="118" w:name="_Toc243279241"/>
      <w:r>
        <w:t>软件运行流程</w:t>
      </w:r>
      <w:bookmarkEnd w:id="117"/>
      <w:bookmarkEnd w:id="118"/>
    </w:p>
    <w:p w14:paraId="3ABFBEE0" w14:textId="77777777" w:rsidR="00FB7CB5" w:rsidRDefault="00FB7CB5">
      <w:pPr>
        <w:pStyle w:val="u9"/>
      </w:pPr>
      <w:r>
        <w:t>一次需求变更在</w:t>
      </w:r>
      <w:r>
        <w:t xml:space="preserve"> WPW </w:t>
      </w:r>
      <w:r>
        <w:t>里是一个独立的过程实例，而不是一段连续对话。流程从创建需求开始。开发者向智能体提出需求，智能体生成符合</w:t>
      </w:r>
      <w:r>
        <w:t xml:space="preserve"> kebab-case </w:t>
      </w:r>
      <w:r>
        <w:t>规则的需求标识，调用</w:t>
      </w:r>
      <w:r>
        <w:t xml:space="preserve"> wpw new </w:t>
      </w:r>
      <w:r>
        <w:t>创建</w:t>
      </w:r>
      <w:r>
        <w:t xml:space="preserve"> wpw/active/&lt;change&gt;/ </w:t>
      </w:r>
      <w:r>
        <w:t>工作区和初始</w:t>
      </w:r>
      <w:r>
        <w:t xml:space="preserve"> .WPW.yaml</w:t>
      </w:r>
      <w:r>
        <w:t>；</w:t>
      </w:r>
      <w:r>
        <w:t xml:space="preserve">CLI </w:t>
      </w:r>
      <w:r>
        <w:t>在创建时校验名称格式和全局重名，读取项目类型，为所有阶段写入</w:t>
      </w:r>
      <w:r>
        <w:t xml:space="preserve"> pending </w:t>
      </w:r>
      <w:r>
        <w:t>状态。需求名称、工作目录、工作流</w:t>
      </w:r>
      <w:r>
        <w:t xml:space="preserve"> Schema </w:t>
      </w:r>
      <w:r>
        <w:t>和初始</w:t>
      </w:r>
      <w:r>
        <w:lastRenderedPageBreak/>
        <w:t>状态在这一步就固定下来，后面的命令凭</w:t>
      </w:r>
      <w:r>
        <w:t xml:space="preserve"> &lt;change&gt; </w:t>
      </w:r>
      <w:r>
        <w:t>找到这个实例，不用从对话历史里推断。</w:t>
      </w:r>
    </w:p>
    <w:p w14:paraId="690A73C2" w14:textId="77777777" w:rsidR="00FB7CB5" w:rsidRDefault="00FB7CB5">
      <w:pPr>
        <w:pStyle w:val="u9"/>
      </w:pPr>
      <w:r>
        <w:t>之后</w:t>
      </w:r>
      <w:r>
        <w:t xml:space="preserve"> 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定义的依赖关系推进。每到一个阶段，系统先取出这个阶段需要的前序文档和模板，智能体再生成内容并和开发者确认；文档确认保存后，</w:t>
      </w:r>
      <w:r>
        <w:t xml:space="preserve">CLI </w:t>
      </w:r>
      <w:r>
        <w:t>才记录状态。</w:t>
      </w:r>
      <w:r>
        <w:t xml:space="preserve">Explore </w:t>
      </w:r>
      <w:r>
        <w:t>和</w:t>
      </w:r>
      <w:r>
        <w:t xml:space="preserve"> Test </w:t>
      </w:r>
      <w:r>
        <w:t>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5107D841" w14:textId="77777777" w:rsidR="00FB7CB5" w:rsidRDefault="00FB7CB5">
      <w:pPr>
        <w:pStyle w:val="u9"/>
      </w:pPr>
      <w:r>
        <w:t>进入</w:t>
      </w:r>
      <w:r>
        <w:t xml:space="preserve"> Apply </w:t>
      </w:r>
      <w:r>
        <w:t>后，系统以</w:t>
      </w:r>
      <w:r>
        <w:t xml:space="preserve"> Plan </w:t>
      </w:r>
      <w:r>
        <w:t>文档里的任务项为单位实施，向智能体返回已完成的阶段文档、待执行任务、当前进度和测试警告。每完成一个任务，</w:t>
      </w:r>
      <w:r>
        <w:t xml:space="preserve">CLI </w:t>
      </w:r>
      <w:r>
        <w:t>就地更新</w:t>
      </w:r>
      <w:r>
        <w:t xml:space="preserve"> Plan </w:t>
      </w:r>
      <w:r>
        <w:t>里的任务标记，把汇总进度写回状态文件。开发者验证通过后，归档命令把工作区移动到按月组织的</w:t>
      </w:r>
      <w:r>
        <w:t xml:space="preserve"> wpw/archived/ </w:t>
      </w:r>
      <w:r>
        <w:t>目录；归档前智能体把这次确认过的需求增量沉淀到能力规范，归档后触发图谱更新。这次需求形成的过程知识，到这一步就变成了后续任务可以直接用的稳定知识。</w:t>
      </w:r>
    </w:p>
    <w:p w14:paraId="35001C57" w14:textId="77777777" w:rsidR="00FB7CB5" w:rsidRDefault="00374AE7">
      <w:pPr>
        <w:pStyle w:val="u2"/>
      </w:pPr>
      <w:bookmarkStart w:id="119" w:name="_Toc243263759"/>
      <w:bookmarkStart w:id="120" w:name="_Toc243279242"/>
      <w:r>
        <w:t>工作流管理模块</w:t>
      </w:r>
      <w:bookmarkEnd w:id="119"/>
      <w:bookmarkEnd w:id="120"/>
    </w:p>
    <w:p w14:paraId="604C1091" w14:textId="77777777" w:rsidR="00FB7CB5" w:rsidRDefault="00374AE7">
      <w:pPr>
        <w:pStyle w:val="u3"/>
      </w:pPr>
      <w:bookmarkStart w:id="121" w:name="_Toc243263760"/>
      <w:bookmarkStart w:id="122" w:name="_Toc243279243"/>
      <w:r>
        <w:t>工作流模型与初始化</w:t>
      </w:r>
      <w:bookmarkEnd w:id="121"/>
      <w:bookmarkEnd w:id="122"/>
    </w:p>
    <w:p w14:paraId="61247825" w14:textId="77777777" w:rsidR="00FB7CB5" w:rsidRDefault="00FB7CB5">
      <w:pPr>
        <w:pStyle w:val="u9"/>
      </w:pPr>
      <w:r>
        <w:t>工作流管理模块用一个内置</w:t>
      </w:r>
      <w:r>
        <w:t xml:space="preserve"> Schema </w:t>
      </w:r>
      <w:r>
        <w:t>描述一次需求变更的静态结构。</w:t>
      </w:r>
      <w:r>
        <w:t xml:space="preserve">Schema </w:t>
      </w:r>
      <w:r>
        <w:t>把</w:t>
      </w:r>
      <w:r>
        <w:t xml:space="preserve"> BRD</w:t>
      </w:r>
      <w:r>
        <w:t>、</w:t>
      </w:r>
      <w:r>
        <w:t>PRD</w:t>
      </w:r>
      <w:r>
        <w:t>、</w:t>
      </w:r>
      <w:r>
        <w:t>Explore</w:t>
      </w:r>
      <w:r>
        <w:t>、</w:t>
      </w:r>
      <w:r>
        <w:t>Design</w:t>
      </w:r>
      <w:r>
        <w:t>、</w:t>
      </w:r>
      <w:r>
        <w:t xml:space="preserve">Plan </w:t>
      </w:r>
      <w:r>
        <w:t>和</w:t>
      </w:r>
      <w:r>
        <w:t xml:space="preserve"> Test </w:t>
      </w:r>
      <w:r>
        <w:t>定义为阶段制品，把</w:t>
      </w:r>
      <w:r>
        <w:t xml:space="preserve"> Apply </w:t>
      </w:r>
      <w:r>
        <w:t>定义为消费</w:t>
      </w:r>
      <w:r>
        <w:t xml:space="preserve"> Plan </w:t>
      </w:r>
      <w:r>
        <w:t>任务的实施入口；每个阶段记录标识、制品文件名、强依赖</w:t>
      </w:r>
      <w:r>
        <w:t xml:space="preserve"> dependsOn</w:t>
      </w:r>
      <w:r>
        <w:t>、弱依赖</w:t>
      </w:r>
      <w:r>
        <w:t xml:space="preserve"> optionalDeps</w:t>
      </w:r>
      <w:r>
        <w:t>、可跳过属性</w:t>
      </w:r>
      <w:r>
        <w:t xml:space="preserve"> skippable </w:t>
      </w:r>
      <w:r>
        <w:t>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4F220BBE" w14:textId="77777777" w:rsidR="00FB7CB5" w:rsidRDefault="00FB7CB5">
      <w:pPr>
        <w:pStyle w:val="u9"/>
      </w:pPr>
      <w:r>
        <w:t>需求创建是工作流实例化的起点。智能体根据需求生成名称后调用</w:t>
      </w:r>
      <w:r>
        <w:t xml:space="preserve"> wpw new &lt;change&gt;</w:t>
      </w:r>
      <w:r>
        <w:t>；</w:t>
      </w:r>
      <w:r>
        <w:t xml:space="preserve">CLI </w:t>
      </w:r>
      <w:r>
        <w:t>校验名称是不是</w:t>
      </w:r>
      <w:r>
        <w:t xml:space="preserve"> 2 </w:t>
      </w:r>
      <w:r>
        <w:t>到</w:t>
      </w:r>
      <w:r>
        <w:t xml:space="preserve"> 30 </w:t>
      </w:r>
      <w:r>
        <w:t>个字符的</w:t>
      </w:r>
      <w:r>
        <w:t xml:space="preserve"> kebab-case</w:t>
      </w:r>
      <w:r>
        <w:t>，检查活跃需求和已归档需求里有没有重名，然后读取项目类型、创建需求目录、写入状态文件。初始状态里所有阶段都是</w:t>
      </w:r>
      <w:r>
        <w:t xml:space="preserve"> pending</w:t>
      </w:r>
      <w:r>
        <w:t>，同时保存</w:t>
      </w:r>
      <w:r>
        <w:t xml:space="preserve"> Schema </w:t>
      </w:r>
      <w:r>
        <w:t>名称、创建时间、项目类型和空的任务进度。</w:t>
      </w:r>
    </w:p>
    <w:p w14:paraId="68294BDE" w14:textId="77777777" w:rsidR="004F46AE" w:rsidRDefault="009B0610">
      <w:pPr>
        <w:keepNext/>
        <w:keepLines/>
        <w:snapToGrid w:val="0"/>
        <w:spacing w:before="100" w:after="100"/>
        <w:jc w:val="center"/>
      </w:pPr>
      <w:r>
        <w:rPr>
          <w:noProof/>
        </w:rPr>
        <w:lastRenderedPageBreak/>
        <w:drawing>
          <wp:inline distT="0" distB="0" distL="0" distR="0" wp14:anchorId="321207D5" wp14:editId="78C331DE">
            <wp:extent cx="5040000" cy="2968000"/>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4-工作流引擎实现架构.png"/>
                    <pic:cNvPicPr/>
                  </pic:nvPicPr>
                  <pic:blipFill>
                    <a:blip r:embed="rId44"/>
                    <a:stretch>
                      <a:fillRect/>
                    </a:stretch>
                  </pic:blipFill>
                  <pic:spPr>
                    <a:xfrm>
                      <a:off x="0" y="0"/>
                      <a:ext cx="5040000" cy="2968000"/>
                    </a:xfrm>
                    <a:prstGeom prst="rect">
                      <a:avLst/>
                    </a:prstGeom>
                  </pic:spPr>
                </pic:pic>
              </a:graphicData>
            </a:graphic>
          </wp:inline>
        </w:drawing>
      </w:r>
    </w:p>
    <w:p w14:paraId="1350674E" w14:textId="77777777" w:rsidR="004F46AE" w:rsidRDefault="009B0610">
      <w:pPr>
        <w:pStyle w:val="u0"/>
        <w:numPr>
          <w:ilvl w:val="0"/>
          <w:numId w:val="0"/>
        </w:numPr>
      </w:pPr>
      <w:r>
        <w:t>图</w:t>
      </w:r>
      <w:r>
        <w:t xml:space="preserve">5-4 </w:t>
      </w:r>
      <w:r>
        <w:t>工作流引擎实现架构</w:t>
      </w:r>
      <w:r>
        <w:br/>
        <w:t>Fig.5-4 Implementation Architecture of the Workflow Engine</w:t>
      </w:r>
    </w:p>
    <w:p w14:paraId="0E97E525" w14:textId="77777777" w:rsidR="00FB7CB5" w:rsidRDefault="00374AE7">
      <w:pPr>
        <w:pStyle w:val="u3"/>
      </w:pPr>
      <w:bookmarkStart w:id="123" w:name="_Toc243263761"/>
      <w:bookmarkStart w:id="124" w:name="_Toc243279244"/>
      <w:r>
        <w:t>阶段制品的生成与确认</w:t>
      </w:r>
      <w:bookmarkEnd w:id="123"/>
      <w:bookmarkEnd w:id="124"/>
    </w:p>
    <w:p w14:paraId="743E6CB1" w14:textId="77777777" w:rsidR="00FB7CB5" w:rsidRDefault="00FB7CB5">
      <w:pPr>
        <w:pStyle w:val="u9"/>
      </w:pPr>
      <w:r>
        <w:t>每个文档阶段都按</w:t>
      </w:r>
      <w:r>
        <w:t>"</w:t>
      </w:r>
      <w:r>
        <w:t>准备、生成、收尾</w:t>
      </w:r>
      <w:r>
        <w:t>"</w:t>
      </w:r>
      <w:r>
        <w:t>三步走。准备阶段执行</w:t>
      </w:r>
      <w:r>
        <w:t xml:space="preserve"> wpw new</w:t>
      </w:r>
      <w:r>
        <w:t>、</w:t>
      </w:r>
      <w:r>
        <w:t xml:space="preserve">wpw check &lt;phase&gt; </w:t>
      </w:r>
      <w:r>
        <w:t>和</w:t>
      </w:r>
      <w:r>
        <w:t xml:space="preserve"> wpw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19DCC19B" w14:textId="77777777" w:rsidR="00FB7CB5" w:rsidRDefault="00FB7CB5">
      <w:pPr>
        <w:pStyle w:val="u9"/>
      </w:pPr>
      <w:r>
        <w:t>生成阶段由智能体消费已完成的文档、阶段模板和必要的图谱上下文。以</w:t>
      </w:r>
      <w:r>
        <w:t xml:space="preserve"> Design </w:t>
      </w:r>
      <w:r>
        <w:t>为例，智能体先读</w:t>
      </w:r>
      <w:r>
        <w:t xml:space="preserve"> PRD</w:t>
      </w:r>
      <w:r>
        <w:t>，</w:t>
      </w:r>
      <w:r>
        <w:t xml:space="preserve">Explore </w:t>
      </w:r>
      <w:r>
        <w:t>已完成时再读探索报告和拍板结果；然后先写出技术设计大纲，等开发者确认，再把确认后的内容写进文件。</w:t>
      </w:r>
      <w:r>
        <w:t>BRD</w:t>
      </w:r>
      <w:r>
        <w:t>、</w:t>
      </w:r>
      <w:r>
        <w:t>PRD</w:t>
      </w:r>
      <w:r>
        <w:t>、</w:t>
      </w:r>
      <w:r>
        <w:t>Design</w:t>
      </w:r>
      <w:r>
        <w:t>、</w:t>
      </w:r>
      <w:r>
        <w:t xml:space="preserve">Plan </w:t>
      </w:r>
      <w:r>
        <w:t>和</w:t>
      </w:r>
      <w:r>
        <w:t xml:space="preserve"> Test </w:t>
      </w:r>
      <w:r>
        <w:t>走的都是这个模式，只是输入的文档和模板不同。</w:t>
      </w:r>
      <w:r>
        <w:t xml:space="preserve">Apply </w:t>
      </w:r>
      <w:r>
        <w:t>不生成新的文档，而是从</w:t>
      </w:r>
      <w:r>
        <w:t xml:space="preserve"> Plan </w:t>
      </w:r>
      <w:r>
        <w:t>解析任务，按任务粒度取代码上下文并实施修改。</w:t>
      </w:r>
    </w:p>
    <w:p w14:paraId="44FC2229" w14:textId="77777777" w:rsidR="00FB7CB5" w:rsidRDefault="00FB7CB5">
      <w:pPr>
        <w:pStyle w:val="u9"/>
      </w:pPr>
      <w:r>
        <w:t>收尾阶段由</w:t>
      </w:r>
      <w:r>
        <w:t xml:space="preserve"> CLI </w:t>
      </w:r>
      <w:r>
        <w:t>写入过程状态。文档保存后，</w:t>
      </w:r>
      <w:r>
        <w:t xml:space="preserve">wpw done &lt;phase&gt; </w:t>
      </w:r>
      <w:r>
        <w:t>把阶段置为</w:t>
      </w:r>
      <w:r>
        <w:t xml:space="preserve"> done</w:t>
      </w:r>
      <w:r>
        <w:t>；可选阶段不采用时，</w:t>
      </w:r>
      <w:r>
        <w:t xml:space="preserve">wpw skip &lt;phase&gt; </w:t>
      </w:r>
      <w:r>
        <w:t>写入</w:t>
      </w:r>
      <w:r>
        <w:t xml:space="preserve"> skipped</w:t>
      </w:r>
      <w:r>
        <w:t>；</w:t>
      </w:r>
      <w:r>
        <w:t xml:space="preserve">Explore </w:t>
      </w:r>
      <w:r>
        <w:t>形成候选方案后，开发者用</w:t>
      </w:r>
      <w:r>
        <w:t xml:space="preserve"> wpw decision explore --option &lt;choice&gt; </w:t>
      </w:r>
      <w:r>
        <w:t>记录选定方案。走完这三步，模型管的是内容生成和命令调用，开发者管确认和拍板，</w:t>
      </w:r>
      <w:r>
        <w:t xml:space="preserve">CLI </w:t>
      </w:r>
      <w:r>
        <w:t>管保存可以查询的过程事实。</w:t>
      </w:r>
    </w:p>
    <w:p w14:paraId="17B76A58" w14:textId="77777777" w:rsidR="00FB7CB5" w:rsidRDefault="00FB7CB5">
      <w:pPr>
        <w:pStyle w:val="u9"/>
      </w:pPr>
      <w:r>
        <w:lastRenderedPageBreak/>
        <w:t>图</w:t>
      </w:r>
      <w:r>
        <w:t xml:space="preserve">5-5 </w:t>
      </w:r>
      <w:r>
        <w:t>给出这三步的处理流程；图</w:t>
      </w:r>
      <w:r>
        <w:t xml:space="preserve">5-6 </w:t>
      </w:r>
      <w:r>
        <w:t>从参与者交互的角度给出同一过程的时序，两张图可以对照着看：前者回答系统内部按什么顺序处理，后者回答开发者、智能体、</w:t>
      </w:r>
      <w:r>
        <w:t xml:space="preserve">CLI </w:t>
      </w:r>
      <w:r>
        <w:t>和文件系统之间按什么顺序交换消息。</w:t>
      </w:r>
    </w:p>
    <w:p w14:paraId="72777793" w14:textId="77777777" w:rsidR="004F46AE" w:rsidRDefault="009B0610">
      <w:pPr>
        <w:keepNext/>
        <w:keepLines/>
        <w:snapToGrid w:val="0"/>
        <w:spacing w:before="100" w:after="100"/>
        <w:jc w:val="center"/>
      </w:pPr>
      <w:r>
        <w:rPr>
          <w:noProof/>
        </w:rPr>
        <w:drawing>
          <wp:inline distT="0" distB="0" distL="0" distR="0" wp14:anchorId="735D1A64" wp14:editId="55CA5B33">
            <wp:extent cx="5040000" cy="1872000"/>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5-阶段制品生成与确认流程.png"/>
                    <pic:cNvPicPr/>
                  </pic:nvPicPr>
                  <pic:blipFill>
                    <a:blip r:embed="rId45"/>
                    <a:stretch>
                      <a:fillRect/>
                    </a:stretch>
                  </pic:blipFill>
                  <pic:spPr>
                    <a:xfrm>
                      <a:off x="0" y="0"/>
                      <a:ext cx="5040000" cy="1872000"/>
                    </a:xfrm>
                    <a:prstGeom prst="rect">
                      <a:avLst/>
                    </a:prstGeom>
                  </pic:spPr>
                </pic:pic>
              </a:graphicData>
            </a:graphic>
          </wp:inline>
        </w:drawing>
      </w:r>
    </w:p>
    <w:p w14:paraId="6C3338C9" w14:textId="77777777" w:rsidR="004F46AE" w:rsidRDefault="009B0610">
      <w:pPr>
        <w:pStyle w:val="u0"/>
        <w:numPr>
          <w:ilvl w:val="0"/>
          <w:numId w:val="0"/>
        </w:numPr>
      </w:pPr>
      <w:r>
        <w:t>图</w:t>
      </w:r>
      <w:r>
        <w:t xml:space="preserve">5-5 </w:t>
      </w:r>
      <w:r>
        <w:t>阶段制品生成与确认流程</w:t>
      </w:r>
      <w:r>
        <w:br/>
        <w:t>Fig.5-5 Stage-Artifact Generation and Confirmation Flow</w:t>
      </w:r>
    </w:p>
    <w:p w14:paraId="041676ED" w14:textId="77777777" w:rsidR="004F46AE" w:rsidRDefault="009B0610">
      <w:pPr>
        <w:keepNext/>
        <w:keepLines/>
        <w:snapToGrid w:val="0"/>
        <w:spacing w:before="100" w:after="100"/>
        <w:jc w:val="center"/>
      </w:pPr>
      <w:r>
        <w:rPr>
          <w:noProof/>
        </w:rPr>
        <w:drawing>
          <wp:inline distT="0" distB="0" distL="0" distR="0" wp14:anchorId="4F198A85" wp14:editId="21E3E5BD">
            <wp:extent cx="5040000" cy="3989288"/>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6-阶段制品生成与确认时序图.png"/>
                    <pic:cNvPicPr/>
                  </pic:nvPicPr>
                  <pic:blipFill>
                    <a:blip r:embed="rId46"/>
                    <a:stretch>
                      <a:fillRect/>
                    </a:stretch>
                  </pic:blipFill>
                  <pic:spPr>
                    <a:xfrm>
                      <a:off x="0" y="0"/>
                      <a:ext cx="5040000" cy="3989288"/>
                    </a:xfrm>
                    <a:prstGeom prst="rect">
                      <a:avLst/>
                    </a:prstGeom>
                  </pic:spPr>
                </pic:pic>
              </a:graphicData>
            </a:graphic>
          </wp:inline>
        </w:drawing>
      </w:r>
    </w:p>
    <w:p w14:paraId="6CDD17F8" w14:textId="77777777" w:rsidR="004F46AE" w:rsidRDefault="009B0610">
      <w:pPr>
        <w:pStyle w:val="u0"/>
        <w:numPr>
          <w:ilvl w:val="0"/>
          <w:numId w:val="0"/>
        </w:numPr>
      </w:pPr>
      <w:r>
        <w:t>图</w:t>
      </w:r>
      <w:r>
        <w:t xml:space="preserve">5-6 </w:t>
      </w:r>
      <w:r>
        <w:t>阶段制品生成与确认时序图</w:t>
      </w:r>
      <w:r>
        <w:br/>
        <w:t>Fig.5-6 Sequence Diagram of Stage-Artifact Generation and Confirmation</w:t>
      </w:r>
    </w:p>
    <w:p w14:paraId="78ED75EF" w14:textId="77777777" w:rsidR="00FB7CB5" w:rsidRDefault="00374AE7">
      <w:pPr>
        <w:pStyle w:val="u3"/>
      </w:pPr>
      <w:bookmarkStart w:id="125" w:name="_Toc243263762"/>
      <w:bookmarkStart w:id="126" w:name="_Toc243279245"/>
      <w:r>
        <w:t xml:space="preserve">DAG </w:t>
      </w:r>
      <w:r>
        <w:t>驱动的阶段门禁与状态转换</w:t>
      </w:r>
      <w:bookmarkEnd w:id="125"/>
      <w:bookmarkEnd w:id="126"/>
    </w:p>
    <w:p w14:paraId="48D240F1" w14:textId="77777777" w:rsidR="00FB7CB5" w:rsidRDefault="00FB7CB5">
      <w:pPr>
        <w:pStyle w:val="u9"/>
      </w:pPr>
      <w:r>
        <w:t>六阶段流程被编码为一张</w:t>
      </w:r>
      <w:r>
        <w:t xml:space="preserve"> DAG</w:t>
      </w:r>
      <w:r>
        <w:t>，节点是阶段制品，边是前置条件。主链为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t>的可选输入；</w:t>
      </w:r>
      <w:r>
        <w:t xml:space="preserve">Test </w:t>
      </w:r>
      <w:r>
        <w:t>同时依赖</w:t>
      </w:r>
      <w:r>
        <w:t xml:space="preserve"> Design </w:t>
      </w:r>
      <w:r>
        <w:t>与</w:t>
      </w:r>
      <w:r>
        <w:t xml:space="preserve"> Plan</w:t>
      </w:r>
      <w:r>
        <w:t>，并作为</w:t>
      </w:r>
      <w:r>
        <w:t xml:space="preserve"> Apply </w:t>
      </w:r>
      <w:r>
        <w:t>的可选测试输入。</w:t>
      </w:r>
      <w:r>
        <w:lastRenderedPageBreak/>
        <w:t>这张</w:t>
      </w:r>
      <w:r>
        <w:t xml:space="preserve"> DAG </w:t>
      </w:r>
      <w:r>
        <w:t>不规定智能体怎么想，只规定阶段制品什么时候能被读、什么时候允许开始下一阶段。</w:t>
      </w:r>
    </w:p>
    <w:p w14:paraId="451245C7" w14:textId="77777777" w:rsidR="00FB7CB5" w:rsidRDefault="00FB7CB5">
      <w:pPr>
        <w:pStyle w:val="u9"/>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690BB02B" w14:textId="77777777" w:rsidR="00FB7CB5" w:rsidRDefault="00FB7CB5">
      <w:pPr>
        <w:pStyle w:val="u9"/>
        <w:tabs>
          <w:tab w:val="center" w:pos="4252"/>
          <w:tab w:val="right" w:pos="8504"/>
        </w:tabs>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tab/>
      </w:r>
      <w:r>
        <w:t>（</w:t>
      </w:r>
      <w:r>
        <w:t>5-1</w:t>
      </w:r>
      <w:r>
        <w:t>）</w:t>
      </w:r>
    </w:p>
    <w:p w14:paraId="00724967" w14:textId="77777777" w:rsidR="00FB7CB5" w:rsidRDefault="00FB7CB5">
      <w:pPr>
        <w:pStyle w:val="u9"/>
      </w:pPr>
      <w:r>
        <w:t xml:space="preserve">wpw check </w:t>
      </w:r>
      <w:r>
        <w:t>按这个规则返回</w:t>
      </w:r>
      <w:r>
        <w:t xml:space="preserve"> canProceed</w:t>
      </w:r>
      <w:r>
        <w:t>、缺失的前置阶段和警告信息；强依赖没满足时以非零退出状态结束，智能体不得继续生成目标阶段。</w:t>
      </w:r>
      <w:r>
        <w:t xml:space="preserve">Apply </w:t>
      </w:r>
      <w:r>
        <w:t>还直接检查</w:t>
      </w:r>
      <w:r>
        <w:t xml:space="preserve"> Plan </w:t>
      </w:r>
      <w:r>
        <w:t>是否完成，保证实施任务有明确来源。弱依赖不改变硬门禁结果，但会改变智能体的输入。比如</w:t>
      </w:r>
      <w:r>
        <w:t xml:space="preserve"> Explore </w:t>
      </w:r>
      <w:r>
        <w:t>已完成却没记录选定方案时，检查结果会带上警告，</w:t>
      </w:r>
      <w:r>
        <w:t xml:space="preserve">Design </w:t>
      </w:r>
      <w:r>
        <w:t>命令据此要求开发者先拍板或明确跳过探索结果；</w:t>
      </w:r>
      <w:r>
        <w:t xml:space="preserve">Test </w:t>
      </w:r>
      <w:r>
        <w:t>被跳过时</w:t>
      </w:r>
      <w:r>
        <w:t xml:space="preserve"> Apply </w:t>
      </w:r>
      <w:r>
        <w:t>仍可进入，但会返回未经测试用例驱动开发的质量风险提示。强依赖、可选信息和人工决策，分别落在不同的状态条件上。</w:t>
      </w:r>
    </w:p>
    <w:p w14:paraId="3B76977C" w14:textId="77777777" w:rsidR="004F46AE" w:rsidRDefault="009B0610">
      <w:pPr>
        <w:keepNext/>
        <w:keepLines/>
        <w:snapToGrid w:val="0"/>
        <w:spacing w:before="100" w:after="100"/>
        <w:jc w:val="center"/>
      </w:pPr>
      <w:r>
        <w:rPr>
          <w:noProof/>
        </w:rPr>
        <w:drawing>
          <wp:inline distT="0" distB="0" distL="0" distR="0" wp14:anchorId="3EF139D5" wp14:editId="474486BB">
            <wp:extent cx="5040000" cy="2281263"/>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7-DAG驱动的阶段门禁.png"/>
                    <pic:cNvPicPr/>
                  </pic:nvPicPr>
                  <pic:blipFill>
                    <a:blip r:embed="rId47"/>
                    <a:stretch>
                      <a:fillRect/>
                    </a:stretch>
                  </pic:blipFill>
                  <pic:spPr>
                    <a:xfrm>
                      <a:off x="0" y="0"/>
                      <a:ext cx="5040000" cy="2281263"/>
                    </a:xfrm>
                    <a:prstGeom prst="rect">
                      <a:avLst/>
                    </a:prstGeom>
                  </pic:spPr>
                </pic:pic>
              </a:graphicData>
            </a:graphic>
          </wp:inline>
        </w:drawing>
      </w:r>
    </w:p>
    <w:p w14:paraId="4F9E4A30" w14:textId="77777777" w:rsidR="004F46AE" w:rsidRDefault="009B0610">
      <w:pPr>
        <w:pStyle w:val="u0"/>
        <w:numPr>
          <w:ilvl w:val="0"/>
          <w:numId w:val="0"/>
        </w:numPr>
      </w:pPr>
      <w:r>
        <w:t>图</w:t>
      </w:r>
      <w:r>
        <w:t xml:space="preserve">5-7 DAG </w:t>
      </w:r>
      <w:r>
        <w:t>驱动的阶段门禁</w:t>
      </w:r>
      <w:r>
        <w:br/>
        <w:t>Fig.5-7 DAG-Driven Stage Gates</w:t>
      </w:r>
    </w:p>
    <w:p w14:paraId="0690E616" w14:textId="77777777" w:rsidR="00FB7CB5" w:rsidRDefault="00FB7CB5">
      <w:pPr>
        <w:pStyle w:val="u9"/>
      </w:pPr>
      <w:r>
        <w:t>六阶段</w:t>
      </w:r>
      <w:r>
        <w:t xml:space="preserve"> DAG </w:t>
      </w:r>
      <w:r>
        <w:t>的整体结构与门禁路径如图</w:t>
      </w:r>
      <w:r>
        <w:t xml:space="preserve">5-7 </w:t>
      </w:r>
      <w:r>
        <w:t>所示，表</w:t>
      </w:r>
      <w:r>
        <w:t xml:space="preserve">5-2 </w:t>
      </w:r>
      <w:r>
        <w:t>列出</w:t>
      </w:r>
      <w:r>
        <w:t xml:space="preserve"> DAG </w:t>
      </w:r>
      <w:r>
        <w:t>中各阶段的制品、依赖和控制方式。</w:t>
      </w:r>
    </w:p>
    <w:p w14:paraId="7FD79AE0" w14:textId="77777777" w:rsidR="00FB7CB5" w:rsidRDefault="00FB7CB5" w:rsidP="005B5EF9">
      <w:pPr>
        <w:pStyle w:val="ua"/>
      </w:pPr>
      <w:r>
        <w:lastRenderedPageBreak/>
        <w:t>表</w:t>
      </w:r>
      <w:r>
        <w:t xml:space="preserve">5-2 </w:t>
      </w:r>
      <w:r>
        <w:t>六阶段工作流及其实现约束</w:t>
      </w:r>
    </w:p>
    <w:p w14:paraId="0D5D8F1F" w14:textId="77777777" w:rsidR="00FB7CB5" w:rsidRDefault="00FB7CB5" w:rsidP="005B5EF9">
      <w:pPr>
        <w:pStyle w:val="ua"/>
      </w:pPr>
      <w:r>
        <w:t>Table 5-2 Six-Stage Workflow and Its Implementation Constraints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500"/>
        <w:gridCol w:w="1550"/>
        <w:gridCol w:w="2200"/>
        <w:gridCol w:w="2687"/>
      </w:tblGrid>
      <w:tr w:rsidR="004F46AE" w14:paraId="004C8C23" w14:textId="77777777">
        <w:trPr>
          <w:cantSplit/>
          <w:tblHeader/>
          <w:jc w:val="center"/>
        </w:trPr>
        <w:tc>
          <w:tcPr>
            <w:tcW w:w="1500" w:type="dxa"/>
            <w:tcBorders>
              <w:top w:val="single" w:sz="12" w:space="0" w:color="000000"/>
              <w:left w:val="nil"/>
              <w:bottom w:val="single" w:sz="6" w:space="0" w:color="000000"/>
              <w:right w:val="nil"/>
            </w:tcBorders>
            <w:noWrap/>
            <w:vAlign w:val="center"/>
          </w:tcPr>
          <w:p w14:paraId="59484298" w14:textId="77777777" w:rsidR="004F46AE" w:rsidRDefault="009B0610">
            <w:pPr>
              <w:pStyle w:val="ThesisTableText"/>
              <w:keepNext/>
              <w:jc w:val="center"/>
            </w:pPr>
            <w:r>
              <w:rPr>
                <w:b/>
                <w:bCs/>
              </w:rPr>
              <w:t>阶段</w:t>
            </w:r>
          </w:p>
        </w:tc>
        <w:tc>
          <w:tcPr>
            <w:tcW w:w="1550" w:type="dxa"/>
            <w:tcBorders>
              <w:top w:val="single" w:sz="12" w:space="0" w:color="000000"/>
              <w:left w:val="nil"/>
              <w:bottom w:val="single" w:sz="6" w:space="0" w:color="000000"/>
              <w:right w:val="nil"/>
            </w:tcBorders>
            <w:vAlign w:val="center"/>
          </w:tcPr>
          <w:p w14:paraId="442FB31C" w14:textId="77777777" w:rsidR="004F46AE" w:rsidRDefault="009B0610">
            <w:pPr>
              <w:pStyle w:val="ThesisTableText"/>
              <w:keepNext/>
              <w:jc w:val="center"/>
            </w:pPr>
            <w:r>
              <w:rPr>
                <w:b/>
                <w:bCs/>
              </w:rPr>
              <w:t>主要制品</w:t>
            </w:r>
          </w:p>
        </w:tc>
        <w:tc>
          <w:tcPr>
            <w:tcW w:w="2200" w:type="dxa"/>
            <w:tcBorders>
              <w:top w:val="single" w:sz="12" w:space="0" w:color="000000"/>
              <w:left w:val="nil"/>
              <w:bottom w:val="single" w:sz="6" w:space="0" w:color="000000"/>
              <w:right w:val="nil"/>
            </w:tcBorders>
            <w:vAlign w:val="center"/>
          </w:tcPr>
          <w:p w14:paraId="74F7169B" w14:textId="77777777" w:rsidR="004F46AE" w:rsidRDefault="009B0610">
            <w:pPr>
              <w:pStyle w:val="ThesisTableText"/>
              <w:keepNext/>
              <w:jc w:val="center"/>
            </w:pPr>
            <w:r>
              <w:rPr>
                <w:b/>
                <w:bCs/>
              </w:rPr>
              <w:t>主要前置条件</w:t>
            </w:r>
          </w:p>
        </w:tc>
        <w:tc>
          <w:tcPr>
            <w:tcW w:w="2687" w:type="dxa"/>
            <w:tcBorders>
              <w:top w:val="single" w:sz="12" w:space="0" w:color="000000"/>
              <w:left w:val="nil"/>
              <w:bottom w:val="single" w:sz="6" w:space="0" w:color="000000"/>
              <w:right w:val="nil"/>
            </w:tcBorders>
            <w:vAlign w:val="center"/>
          </w:tcPr>
          <w:p w14:paraId="462B258E" w14:textId="77777777" w:rsidR="004F46AE" w:rsidRDefault="009B0610">
            <w:pPr>
              <w:pStyle w:val="ThesisTableText"/>
              <w:keepNext/>
              <w:jc w:val="center"/>
            </w:pPr>
            <w:r>
              <w:rPr>
                <w:b/>
                <w:bCs/>
              </w:rPr>
              <w:t>实现中的控制方式</w:t>
            </w:r>
          </w:p>
        </w:tc>
      </w:tr>
      <w:tr w:rsidR="004F46AE" w14:paraId="6A8E2446" w14:textId="77777777">
        <w:trPr>
          <w:cantSplit/>
          <w:jc w:val="center"/>
        </w:trPr>
        <w:tc>
          <w:tcPr>
            <w:tcW w:w="1500" w:type="dxa"/>
            <w:tcBorders>
              <w:top w:val="nil"/>
              <w:left w:val="nil"/>
              <w:bottom w:val="nil"/>
              <w:right w:val="nil"/>
            </w:tcBorders>
            <w:noWrap/>
            <w:vAlign w:val="center"/>
          </w:tcPr>
          <w:p w14:paraId="13A8BC23" w14:textId="77777777" w:rsidR="004F46AE" w:rsidRDefault="009B0610">
            <w:pPr>
              <w:pStyle w:val="ThesisTableText"/>
              <w:keepNext/>
              <w:jc w:val="center"/>
            </w:pPr>
            <w:r>
              <w:t>BRD</w:t>
            </w:r>
          </w:p>
        </w:tc>
        <w:tc>
          <w:tcPr>
            <w:tcW w:w="1550" w:type="dxa"/>
            <w:tcBorders>
              <w:top w:val="nil"/>
              <w:left w:val="nil"/>
              <w:bottom w:val="nil"/>
              <w:right w:val="nil"/>
            </w:tcBorders>
            <w:vAlign w:val="center"/>
          </w:tcPr>
          <w:p w14:paraId="4B463EA4" w14:textId="77777777" w:rsidR="004F46AE" w:rsidRDefault="009B0610">
            <w:pPr>
              <w:pStyle w:val="ThesisTableText"/>
              <w:keepNext/>
            </w:pPr>
            <w:r>
              <w:t>业务需求文档</w:t>
            </w:r>
          </w:p>
        </w:tc>
        <w:tc>
          <w:tcPr>
            <w:tcW w:w="2200" w:type="dxa"/>
            <w:tcBorders>
              <w:top w:val="nil"/>
              <w:left w:val="nil"/>
              <w:bottom w:val="nil"/>
              <w:right w:val="nil"/>
            </w:tcBorders>
            <w:vAlign w:val="center"/>
          </w:tcPr>
          <w:p w14:paraId="60DDFD10" w14:textId="77777777" w:rsidR="004F46AE" w:rsidRDefault="009B0610">
            <w:pPr>
              <w:pStyle w:val="ThesisTableText"/>
              <w:keepNext/>
            </w:pPr>
            <w:r>
              <w:t>无</w:t>
            </w:r>
          </w:p>
        </w:tc>
        <w:tc>
          <w:tcPr>
            <w:tcW w:w="2687" w:type="dxa"/>
            <w:tcBorders>
              <w:top w:val="nil"/>
              <w:left w:val="nil"/>
              <w:bottom w:val="nil"/>
              <w:right w:val="nil"/>
            </w:tcBorders>
            <w:vAlign w:val="center"/>
          </w:tcPr>
          <w:p w14:paraId="3F4238E9" w14:textId="77777777" w:rsidR="004F46AE" w:rsidRDefault="009B0610">
            <w:pPr>
              <w:pStyle w:val="ThesisTableText"/>
              <w:keepNext/>
            </w:pPr>
            <w:r>
              <w:t>创建需求工作区并初始化状态</w:t>
            </w:r>
          </w:p>
        </w:tc>
      </w:tr>
      <w:tr w:rsidR="004F46AE" w14:paraId="21AA9213" w14:textId="77777777">
        <w:trPr>
          <w:cantSplit/>
          <w:jc w:val="center"/>
        </w:trPr>
        <w:tc>
          <w:tcPr>
            <w:tcW w:w="1500" w:type="dxa"/>
            <w:tcBorders>
              <w:top w:val="nil"/>
              <w:left w:val="nil"/>
              <w:bottom w:val="nil"/>
              <w:right w:val="nil"/>
            </w:tcBorders>
            <w:noWrap/>
            <w:vAlign w:val="center"/>
          </w:tcPr>
          <w:p w14:paraId="6A128544" w14:textId="77777777" w:rsidR="004F46AE" w:rsidRDefault="009B0610">
            <w:pPr>
              <w:pStyle w:val="ThesisTableText"/>
              <w:keepNext/>
              <w:jc w:val="center"/>
            </w:pPr>
            <w:r>
              <w:t>PRD</w:t>
            </w:r>
          </w:p>
        </w:tc>
        <w:tc>
          <w:tcPr>
            <w:tcW w:w="1550" w:type="dxa"/>
            <w:tcBorders>
              <w:top w:val="nil"/>
              <w:left w:val="nil"/>
              <w:bottom w:val="nil"/>
              <w:right w:val="nil"/>
            </w:tcBorders>
            <w:vAlign w:val="center"/>
          </w:tcPr>
          <w:p w14:paraId="638F7ADC" w14:textId="77777777" w:rsidR="004F46AE" w:rsidRDefault="009B0610">
            <w:pPr>
              <w:pStyle w:val="ThesisTableText"/>
              <w:keepNext/>
            </w:pPr>
            <w:r>
              <w:t>产品需求文档</w:t>
            </w:r>
          </w:p>
        </w:tc>
        <w:tc>
          <w:tcPr>
            <w:tcW w:w="2200" w:type="dxa"/>
            <w:tcBorders>
              <w:top w:val="nil"/>
              <w:left w:val="nil"/>
              <w:bottom w:val="nil"/>
              <w:right w:val="nil"/>
            </w:tcBorders>
            <w:vAlign w:val="center"/>
          </w:tcPr>
          <w:p w14:paraId="12693F1D" w14:textId="77777777" w:rsidR="004F46AE" w:rsidRDefault="009B0610">
            <w:pPr>
              <w:pStyle w:val="ThesisTableText"/>
              <w:keepNext/>
            </w:pPr>
            <w:r>
              <w:t xml:space="preserve">BRD </w:t>
            </w:r>
            <w:r>
              <w:t>完成</w:t>
            </w:r>
          </w:p>
        </w:tc>
        <w:tc>
          <w:tcPr>
            <w:tcW w:w="2687" w:type="dxa"/>
            <w:tcBorders>
              <w:top w:val="nil"/>
              <w:left w:val="nil"/>
              <w:bottom w:val="nil"/>
              <w:right w:val="nil"/>
            </w:tcBorders>
            <w:vAlign w:val="center"/>
          </w:tcPr>
          <w:p w14:paraId="6AA6F24E" w14:textId="77777777" w:rsidR="004F46AE" w:rsidRDefault="009B0610">
            <w:pPr>
              <w:pStyle w:val="ThesisTableText"/>
              <w:keepNext/>
            </w:pPr>
            <w:r>
              <w:t>强依赖校验</w:t>
            </w:r>
          </w:p>
        </w:tc>
      </w:tr>
      <w:tr w:rsidR="004F46AE" w14:paraId="7072D655" w14:textId="77777777">
        <w:trPr>
          <w:cantSplit/>
          <w:jc w:val="center"/>
        </w:trPr>
        <w:tc>
          <w:tcPr>
            <w:tcW w:w="1500" w:type="dxa"/>
            <w:tcBorders>
              <w:top w:val="nil"/>
              <w:left w:val="nil"/>
              <w:bottom w:val="nil"/>
              <w:right w:val="nil"/>
            </w:tcBorders>
            <w:noWrap/>
            <w:vAlign w:val="center"/>
          </w:tcPr>
          <w:p w14:paraId="27B2A06C" w14:textId="77777777" w:rsidR="004F46AE" w:rsidRDefault="009B0610">
            <w:pPr>
              <w:pStyle w:val="ThesisTableText"/>
              <w:keepNext/>
              <w:jc w:val="center"/>
            </w:pPr>
            <w:r>
              <w:t>Explore</w:t>
            </w:r>
            <w:r>
              <w:t>（可选）</w:t>
            </w:r>
          </w:p>
        </w:tc>
        <w:tc>
          <w:tcPr>
            <w:tcW w:w="1550" w:type="dxa"/>
            <w:tcBorders>
              <w:top w:val="nil"/>
              <w:left w:val="nil"/>
              <w:bottom w:val="nil"/>
              <w:right w:val="nil"/>
            </w:tcBorders>
            <w:vAlign w:val="center"/>
          </w:tcPr>
          <w:p w14:paraId="0AC10796" w14:textId="77777777" w:rsidR="004F46AE" w:rsidRDefault="009B0610">
            <w:pPr>
              <w:pStyle w:val="ThesisTableText"/>
              <w:keepNext/>
            </w:pPr>
            <w:r>
              <w:t>技术探索报告</w:t>
            </w:r>
          </w:p>
        </w:tc>
        <w:tc>
          <w:tcPr>
            <w:tcW w:w="2200" w:type="dxa"/>
            <w:tcBorders>
              <w:top w:val="nil"/>
              <w:left w:val="nil"/>
              <w:bottom w:val="nil"/>
              <w:right w:val="nil"/>
            </w:tcBorders>
            <w:vAlign w:val="center"/>
          </w:tcPr>
          <w:p w14:paraId="2A4CA962" w14:textId="77777777" w:rsidR="004F46AE" w:rsidRDefault="009B0610">
            <w:pPr>
              <w:pStyle w:val="ThesisTableText"/>
              <w:keepNext/>
            </w:pPr>
            <w:r>
              <w:t xml:space="preserve">PRD </w:t>
            </w:r>
            <w:r>
              <w:t>完成</w:t>
            </w:r>
          </w:p>
        </w:tc>
        <w:tc>
          <w:tcPr>
            <w:tcW w:w="2687" w:type="dxa"/>
            <w:tcBorders>
              <w:top w:val="nil"/>
              <w:left w:val="nil"/>
              <w:bottom w:val="nil"/>
              <w:right w:val="nil"/>
            </w:tcBorders>
            <w:vAlign w:val="center"/>
          </w:tcPr>
          <w:p w14:paraId="5A0AEEAA" w14:textId="77777777" w:rsidR="004F46AE" w:rsidRDefault="009B0610">
            <w:pPr>
              <w:pStyle w:val="ThesisTableText"/>
              <w:keepNext/>
            </w:pPr>
            <w:r>
              <w:t>可跳过；完成后可形成待拍板的候选方案</w:t>
            </w:r>
          </w:p>
        </w:tc>
      </w:tr>
      <w:tr w:rsidR="004F46AE" w14:paraId="384E0DD4" w14:textId="77777777">
        <w:trPr>
          <w:cantSplit/>
          <w:jc w:val="center"/>
        </w:trPr>
        <w:tc>
          <w:tcPr>
            <w:tcW w:w="1500" w:type="dxa"/>
            <w:tcBorders>
              <w:top w:val="nil"/>
              <w:left w:val="nil"/>
              <w:bottom w:val="nil"/>
              <w:right w:val="nil"/>
            </w:tcBorders>
            <w:noWrap/>
            <w:vAlign w:val="center"/>
          </w:tcPr>
          <w:p w14:paraId="00956E46" w14:textId="77777777" w:rsidR="004F46AE" w:rsidRDefault="009B0610">
            <w:pPr>
              <w:pStyle w:val="ThesisTableText"/>
              <w:keepNext/>
              <w:jc w:val="center"/>
            </w:pPr>
            <w:r>
              <w:t>Design</w:t>
            </w:r>
          </w:p>
        </w:tc>
        <w:tc>
          <w:tcPr>
            <w:tcW w:w="1550" w:type="dxa"/>
            <w:tcBorders>
              <w:top w:val="nil"/>
              <w:left w:val="nil"/>
              <w:bottom w:val="nil"/>
              <w:right w:val="nil"/>
            </w:tcBorders>
            <w:vAlign w:val="center"/>
          </w:tcPr>
          <w:p w14:paraId="7FB41C69" w14:textId="77777777" w:rsidR="004F46AE" w:rsidRDefault="009B0610">
            <w:pPr>
              <w:pStyle w:val="ThesisTableText"/>
              <w:keepNext/>
            </w:pPr>
            <w:r>
              <w:t>技术设计文档</w:t>
            </w:r>
          </w:p>
        </w:tc>
        <w:tc>
          <w:tcPr>
            <w:tcW w:w="2200" w:type="dxa"/>
            <w:tcBorders>
              <w:top w:val="nil"/>
              <w:left w:val="nil"/>
              <w:bottom w:val="nil"/>
              <w:right w:val="nil"/>
            </w:tcBorders>
            <w:vAlign w:val="center"/>
          </w:tcPr>
          <w:p w14:paraId="3BB2F60F" w14:textId="77777777" w:rsidR="004F46AE" w:rsidRDefault="009B0610">
            <w:pPr>
              <w:pStyle w:val="ThesisTableText"/>
              <w:keepNext/>
            </w:pPr>
            <w:r>
              <w:t xml:space="preserve">PRD </w:t>
            </w:r>
            <w:r>
              <w:t>完成；</w:t>
            </w:r>
            <w:r>
              <w:t xml:space="preserve">Explore </w:t>
            </w:r>
            <w:r>
              <w:t>为可选输入</w:t>
            </w:r>
          </w:p>
        </w:tc>
        <w:tc>
          <w:tcPr>
            <w:tcW w:w="2687" w:type="dxa"/>
            <w:tcBorders>
              <w:top w:val="nil"/>
              <w:left w:val="nil"/>
              <w:bottom w:val="nil"/>
              <w:right w:val="nil"/>
            </w:tcBorders>
            <w:vAlign w:val="center"/>
          </w:tcPr>
          <w:p w14:paraId="5B9683E0" w14:textId="77777777" w:rsidR="004F46AE" w:rsidRDefault="009B0610">
            <w:pPr>
              <w:pStyle w:val="ThesisTableText"/>
              <w:keepNext/>
            </w:pPr>
            <w:r>
              <w:t>强依赖</w:t>
            </w:r>
            <w:r>
              <w:t xml:space="preserve"> PRD</w:t>
            </w:r>
            <w:r>
              <w:t>；若</w:t>
            </w:r>
            <w:r>
              <w:t xml:space="preserve"> Explore </w:t>
            </w:r>
            <w:r>
              <w:t>已完成但未拍板，要求记录决策后继续编排</w:t>
            </w:r>
          </w:p>
        </w:tc>
      </w:tr>
      <w:tr w:rsidR="004F46AE" w14:paraId="1580E86D" w14:textId="77777777">
        <w:trPr>
          <w:cantSplit/>
          <w:jc w:val="center"/>
        </w:trPr>
        <w:tc>
          <w:tcPr>
            <w:tcW w:w="1500" w:type="dxa"/>
            <w:tcBorders>
              <w:top w:val="nil"/>
              <w:left w:val="nil"/>
              <w:bottom w:val="nil"/>
              <w:right w:val="nil"/>
            </w:tcBorders>
            <w:noWrap/>
            <w:vAlign w:val="center"/>
          </w:tcPr>
          <w:p w14:paraId="2575559C" w14:textId="77777777" w:rsidR="004F46AE" w:rsidRDefault="009B0610">
            <w:pPr>
              <w:pStyle w:val="ThesisTableText"/>
              <w:keepNext/>
              <w:jc w:val="center"/>
            </w:pPr>
            <w:r>
              <w:t>Plan</w:t>
            </w:r>
          </w:p>
        </w:tc>
        <w:tc>
          <w:tcPr>
            <w:tcW w:w="1550" w:type="dxa"/>
            <w:tcBorders>
              <w:top w:val="nil"/>
              <w:left w:val="nil"/>
              <w:bottom w:val="nil"/>
              <w:right w:val="nil"/>
            </w:tcBorders>
            <w:vAlign w:val="center"/>
          </w:tcPr>
          <w:p w14:paraId="2162021D" w14:textId="77777777" w:rsidR="004F46AE" w:rsidRDefault="009B0610">
            <w:pPr>
              <w:pStyle w:val="ThesisTableText"/>
              <w:keepNext/>
            </w:pPr>
            <w:r>
              <w:t>开发计划</w:t>
            </w:r>
          </w:p>
        </w:tc>
        <w:tc>
          <w:tcPr>
            <w:tcW w:w="2200" w:type="dxa"/>
            <w:tcBorders>
              <w:top w:val="nil"/>
              <w:left w:val="nil"/>
              <w:bottom w:val="nil"/>
              <w:right w:val="nil"/>
            </w:tcBorders>
            <w:vAlign w:val="center"/>
          </w:tcPr>
          <w:p w14:paraId="47F7CE1A" w14:textId="77777777" w:rsidR="004F46AE" w:rsidRDefault="009B0610">
            <w:pPr>
              <w:pStyle w:val="ThesisTableText"/>
              <w:keepNext/>
            </w:pPr>
            <w:r>
              <w:t xml:space="preserve">Design </w:t>
            </w:r>
            <w:r>
              <w:t>完成</w:t>
            </w:r>
          </w:p>
        </w:tc>
        <w:tc>
          <w:tcPr>
            <w:tcW w:w="2687" w:type="dxa"/>
            <w:tcBorders>
              <w:top w:val="nil"/>
              <w:left w:val="nil"/>
              <w:bottom w:val="nil"/>
              <w:right w:val="nil"/>
            </w:tcBorders>
            <w:vAlign w:val="center"/>
          </w:tcPr>
          <w:p w14:paraId="08AAA4CC" w14:textId="77777777" w:rsidR="004F46AE" w:rsidRDefault="009B0610">
            <w:pPr>
              <w:pStyle w:val="ThesisTableText"/>
              <w:keepNext/>
            </w:pPr>
            <w:r>
              <w:t>强依赖校验与模板下发</w:t>
            </w:r>
          </w:p>
        </w:tc>
      </w:tr>
      <w:tr w:rsidR="004F46AE" w14:paraId="5E7B4C58" w14:textId="77777777">
        <w:trPr>
          <w:cantSplit/>
          <w:jc w:val="center"/>
        </w:trPr>
        <w:tc>
          <w:tcPr>
            <w:tcW w:w="1500" w:type="dxa"/>
            <w:tcBorders>
              <w:top w:val="nil"/>
              <w:left w:val="nil"/>
              <w:bottom w:val="nil"/>
              <w:right w:val="nil"/>
            </w:tcBorders>
            <w:noWrap/>
            <w:vAlign w:val="center"/>
          </w:tcPr>
          <w:p w14:paraId="0D614790" w14:textId="77777777" w:rsidR="004F46AE" w:rsidRDefault="009B0610">
            <w:pPr>
              <w:pStyle w:val="ThesisTableText"/>
              <w:keepNext/>
              <w:jc w:val="center"/>
            </w:pPr>
            <w:r>
              <w:t>Test</w:t>
            </w:r>
          </w:p>
        </w:tc>
        <w:tc>
          <w:tcPr>
            <w:tcW w:w="1550" w:type="dxa"/>
            <w:tcBorders>
              <w:top w:val="nil"/>
              <w:left w:val="nil"/>
              <w:bottom w:val="nil"/>
              <w:right w:val="nil"/>
            </w:tcBorders>
            <w:vAlign w:val="center"/>
          </w:tcPr>
          <w:p w14:paraId="680307FF" w14:textId="77777777" w:rsidR="004F46AE" w:rsidRDefault="009B0610">
            <w:pPr>
              <w:pStyle w:val="ThesisTableText"/>
              <w:keepNext/>
            </w:pPr>
            <w:r>
              <w:t>测试方案</w:t>
            </w:r>
          </w:p>
        </w:tc>
        <w:tc>
          <w:tcPr>
            <w:tcW w:w="2200" w:type="dxa"/>
            <w:tcBorders>
              <w:top w:val="nil"/>
              <w:left w:val="nil"/>
              <w:bottom w:val="nil"/>
              <w:right w:val="nil"/>
            </w:tcBorders>
            <w:vAlign w:val="center"/>
          </w:tcPr>
          <w:p w14:paraId="5756B3AD" w14:textId="77777777" w:rsidR="004F46AE" w:rsidRDefault="009B0610">
            <w:pPr>
              <w:pStyle w:val="ThesisTableText"/>
              <w:keepNext/>
            </w:pPr>
            <w:r>
              <w:t>Design</w:t>
            </w:r>
            <w:r>
              <w:t>、</w:t>
            </w:r>
            <w:r>
              <w:t xml:space="preserve">Plan </w:t>
            </w:r>
            <w:r>
              <w:t>完成</w:t>
            </w:r>
          </w:p>
        </w:tc>
        <w:tc>
          <w:tcPr>
            <w:tcW w:w="2687" w:type="dxa"/>
            <w:tcBorders>
              <w:top w:val="nil"/>
              <w:left w:val="nil"/>
              <w:bottom w:val="nil"/>
              <w:right w:val="nil"/>
            </w:tcBorders>
            <w:vAlign w:val="center"/>
          </w:tcPr>
          <w:p w14:paraId="3437DF39" w14:textId="77777777" w:rsidR="004F46AE" w:rsidRDefault="009B0610">
            <w:pPr>
              <w:pStyle w:val="ThesisTableText"/>
              <w:keepNext/>
            </w:pPr>
            <w:r>
              <w:t>可跳过；完成时为</w:t>
            </w:r>
            <w:r>
              <w:t xml:space="preserve"> Apply </w:t>
            </w:r>
            <w:r>
              <w:t>提供测试用例输入</w:t>
            </w:r>
          </w:p>
        </w:tc>
      </w:tr>
      <w:tr w:rsidR="004F46AE" w14:paraId="39CCC294" w14:textId="77777777">
        <w:trPr>
          <w:cantSplit/>
          <w:jc w:val="center"/>
        </w:trPr>
        <w:tc>
          <w:tcPr>
            <w:tcW w:w="1500" w:type="dxa"/>
            <w:tcBorders>
              <w:top w:val="nil"/>
              <w:left w:val="nil"/>
              <w:bottom w:val="single" w:sz="12" w:space="0" w:color="000000"/>
              <w:right w:val="nil"/>
            </w:tcBorders>
            <w:noWrap/>
            <w:vAlign w:val="center"/>
          </w:tcPr>
          <w:p w14:paraId="3B2CC67A" w14:textId="77777777" w:rsidR="004F46AE" w:rsidRDefault="009B0610">
            <w:pPr>
              <w:pStyle w:val="ThesisTableText"/>
              <w:jc w:val="center"/>
            </w:pPr>
            <w:r>
              <w:t>Apply</w:t>
            </w:r>
          </w:p>
        </w:tc>
        <w:tc>
          <w:tcPr>
            <w:tcW w:w="1550" w:type="dxa"/>
            <w:tcBorders>
              <w:top w:val="nil"/>
              <w:left w:val="nil"/>
              <w:bottom w:val="single" w:sz="12" w:space="0" w:color="000000"/>
              <w:right w:val="nil"/>
            </w:tcBorders>
            <w:vAlign w:val="center"/>
          </w:tcPr>
          <w:p w14:paraId="3FC70F7C" w14:textId="77777777" w:rsidR="004F46AE" w:rsidRDefault="009B0610">
            <w:pPr>
              <w:pStyle w:val="ThesisTableText"/>
            </w:pPr>
            <w:r>
              <w:t>代码变更与任务状态</w:t>
            </w:r>
          </w:p>
        </w:tc>
        <w:tc>
          <w:tcPr>
            <w:tcW w:w="2200" w:type="dxa"/>
            <w:tcBorders>
              <w:top w:val="nil"/>
              <w:left w:val="nil"/>
              <w:bottom w:val="single" w:sz="12" w:space="0" w:color="000000"/>
              <w:right w:val="nil"/>
            </w:tcBorders>
            <w:vAlign w:val="center"/>
          </w:tcPr>
          <w:p w14:paraId="52A9E7BB" w14:textId="77777777" w:rsidR="004F46AE" w:rsidRDefault="009B0610">
            <w:pPr>
              <w:pStyle w:val="ThesisTableText"/>
            </w:pPr>
            <w:r>
              <w:t xml:space="preserve">Plan </w:t>
            </w:r>
            <w:r>
              <w:t>完成</w:t>
            </w:r>
          </w:p>
        </w:tc>
        <w:tc>
          <w:tcPr>
            <w:tcW w:w="2687" w:type="dxa"/>
            <w:tcBorders>
              <w:top w:val="nil"/>
              <w:left w:val="nil"/>
              <w:bottom w:val="single" w:sz="12" w:space="0" w:color="000000"/>
              <w:right w:val="nil"/>
            </w:tcBorders>
            <w:vAlign w:val="center"/>
          </w:tcPr>
          <w:p w14:paraId="5B2BC90C" w14:textId="77777777" w:rsidR="004F46AE" w:rsidRDefault="009B0610">
            <w:pPr>
              <w:pStyle w:val="ThesisTableText"/>
            </w:pPr>
            <w:r>
              <w:t>硬门禁检查；</w:t>
            </w:r>
            <w:r>
              <w:t xml:space="preserve">Test </w:t>
            </w:r>
            <w:r>
              <w:t>未完成时返回质量风险提示</w:t>
            </w:r>
          </w:p>
        </w:tc>
      </w:tr>
    </w:tbl>
    <w:p w14:paraId="7F516CD9" w14:textId="77777777" w:rsidR="00FB7CB5" w:rsidRDefault="00374AE7">
      <w:pPr>
        <w:pStyle w:val="u3"/>
      </w:pPr>
      <w:bookmarkStart w:id="127" w:name="_Toc243263763"/>
      <w:bookmarkStart w:id="128" w:name="_Toc243279246"/>
      <w:r>
        <w:t>任务实施、状态恢复与归档反馈</w:t>
      </w:r>
      <w:bookmarkEnd w:id="127"/>
      <w:bookmarkEnd w:id="128"/>
    </w:p>
    <w:p w14:paraId="71C9ACCD" w14:textId="77777777" w:rsidR="00FB7CB5" w:rsidRDefault="00FB7CB5">
      <w:pPr>
        <w:pStyle w:val="u9"/>
      </w:pPr>
      <w:r>
        <w:t>每项需求在</w:t>
      </w:r>
      <w:r>
        <w:t xml:space="preserve"> wpw/active/&lt;change&gt;/ </w:t>
      </w:r>
      <w:r>
        <w:t>下都有自己的</w:t>
      </w:r>
      <w:r>
        <w:t xml:space="preserve"> .WPW.yaml</w:t>
      </w:r>
      <w:r>
        <w:t>。状态文件保存需求名称、</w:t>
      </w:r>
      <w:r>
        <w:t xml:space="preserve">Schema </w:t>
      </w:r>
      <w:r>
        <w:t>名称、各阶段状态、</w:t>
      </w:r>
      <w:r>
        <w:t xml:space="preserve">Explore </w:t>
      </w:r>
      <w:r>
        <w:t>的选定方案、任务总数和已完成数；阶段文档加上状态文件，就是一个可以恢复的过程快照。</w:t>
      </w:r>
      <w:r>
        <w:t xml:space="preserve">CLI </w:t>
      </w:r>
      <w:r>
        <w:t>是约定的状态更新入口：</w:t>
      </w:r>
      <w:r>
        <w:t xml:space="preserve">done </w:t>
      </w:r>
      <w:r>
        <w:t>记阶段完成，</w:t>
      </w:r>
      <w:r>
        <w:t xml:space="preserve">skip </w:t>
      </w:r>
      <w:r>
        <w:t>只作用于</w:t>
      </w:r>
      <w:r>
        <w:t xml:space="preserve"> Schema </w:t>
      </w:r>
      <w:r>
        <w:t>里声明可跳过的阶段，</w:t>
      </w:r>
      <w:r>
        <w:t xml:space="preserve">decision </w:t>
      </w:r>
      <w:r>
        <w:t>只记</w:t>
      </w:r>
      <w:r>
        <w:t xml:space="preserve"> Explore </w:t>
      </w:r>
      <w:r>
        <w:t>的选定方案；能不能进入下一阶段，仍由编排前的依赖检查判定。</w:t>
      </w:r>
    </w:p>
    <w:p w14:paraId="60F72AEF" w14:textId="77777777" w:rsidR="00FB7CB5" w:rsidRDefault="00FB7CB5">
      <w:pPr>
        <w:pStyle w:val="u9"/>
      </w:pPr>
      <w:r>
        <w:t xml:space="preserve">Plan </w:t>
      </w:r>
      <w:r>
        <w:t>阶段把开发计划写成</w:t>
      </w:r>
      <w:r>
        <w:t xml:space="preserve"> Markdown </w:t>
      </w:r>
      <w:r>
        <w:t>任务清单，作为</w:t>
      </w:r>
      <w:r>
        <w:t xml:space="preserve"> Apply </w:t>
      </w:r>
      <w:r>
        <w:t>的任务来源。</w:t>
      </w:r>
      <w:r>
        <w:t xml:space="preserve">wpw apply </w:t>
      </w:r>
      <w:r>
        <w:t>先校验</w:t>
      </w:r>
      <w:r>
        <w:t xml:space="preserve"> Plan </w:t>
      </w:r>
      <w:r>
        <w:t>状态，再返回已完成阶段的文档路径、解析出的任务列表、已完成与剩余任务数，以及</w:t>
      </w:r>
      <w:r>
        <w:t xml:space="preserve"> Test </w:t>
      </w:r>
      <w:r>
        <w:t>未完成时的警告。智能体开始一个任务时调用</w:t>
      </w:r>
      <w:r>
        <w:t xml:space="preserve"> wpw task --mark &lt;id&gt; --state in-progress</w:t>
      </w:r>
      <w:r>
        <w:t>，完成后用同一命令标记</w:t>
      </w:r>
      <w:r>
        <w:t xml:space="preserve"> done</w:t>
      </w:r>
      <w:r>
        <w:t>；</w:t>
      </w:r>
      <w:r>
        <w:t xml:space="preserve">CLI </w:t>
      </w:r>
      <w:r>
        <w:t>只替换目标任务那一行的复选标记，重新统计任务数，把进度同步回</w:t>
      </w:r>
      <w:r>
        <w:t xml:space="preserve"> .WPW.yaml</w:t>
      </w:r>
      <w:r>
        <w:t>。会话中断了也不要紧，智能体用</w:t>
      </w:r>
      <w:r>
        <w:t xml:space="preserve"> apply --from &lt;task&gt; </w:t>
      </w:r>
      <w:r>
        <w:t>重新拿到剩余任务和阶段文档，从显式状态恢复现场，而不是靠翻聊天记录。</w:t>
      </w:r>
    </w:p>
    <w:p w14:paraId="0536F369" w14:textId="77777777" w:rsidR="00FB7CB5" w:rsidRDefault="00FB7CB5">
      <w:pPr>
        <w:pStyle w:val="u9"/>
      </w:pPr>
      <w:r>
        <w:t>工作流管理模块还规定了上下文在哪些环节产生和消费。</w:t>
      </w:r>
      <w:r>
        <w:t>Explore</w:t>
      </w:r>
      <w:r>
        <w:t>、</w:t>
      </w:r>
      <w:r>
        <w:t xml:space="preserve">Design </w:t>
      </w:r>
      <w:r>
        <w:t>和</w:t>
      </w:r>
      <w:r>
        <w:t xml:space="preserve"> Plan </w:t>
      </w:r>
      <w:r>
        <w:t>在准备阶段可以查询已有能力和模块边界；</w:t>
      </w:r>
      <w:r>
        <w:t xml:space="preserve">Apply </w:t>
      </w:r>
      <w:r>
        <w:t>在每个任务实施</w:t>
      </w:r>
      <w:r>
        <w:lastRenderedPageBreak/>
        <w:t>前，按已知文件或语义任务描述向图谱请求上下文；</w:t>
      </w:r>
      <w:r>
        <w:t xml:space="preserve">Test </w:t>
      </w:r>
      <w:r>
        <w:t>和代码审查沿上下游关系确定回归范围；</w:t>
      </w:r>
      <w:r>
        <w:t xml:space="preserve">Sync </w:t>
      </w:r>
      <w:r>
        <w:t>在代码变更后沿业务映射关系定位可能需要同步的文档。图谱没构建、向量索引缺失或者锚点没命中时，系统给出提示并回退到人工读取文件，流程不会被知识服务卡死。</w:t>
      </w:r>
    </w:p>
    <w:p w14:paraId="2824BBCB" w14:textId="77777777" w:rsidR="00FB7CB5" w:rsidRDefault="00FB7CB5">
      <w:pPr>
        <w:pStyle w:val="u9"/>
      </w:pPr>
      <w:r>
        <w:t>开发者验证通过后，归档流程把需求工作区移动到</w:t>
      </w:r>
      <w:r>
        <w:t xml:space="preserve"> wpw/archived/YYYY-MM/&lt;change&gt;/</w:t>
      </w:r>
      <w:r>
        <w:t>。归档前，智能体依据已确认的</w:t>
      </w:r>
      <w:r>
        <w:t xml:space="preserve"> PRD</w:t>
      </w:r>
      <w:r>
        <w:t>、</w:t>
      </w:r>
      <w:r>
        <w:t xml:space="preserve">Design </w:t>
      </w:r>
      <w:r>
        <w:t>和实施结果更新或新建相关能力规范；归档命令随后检测图谱是否已构建，可用时调用增量更新，把能力规范和代码结构的变化反映进项目知识库。工作流的终点在这里接上增量维护模块，归档和沉淀的详细时序在</w:t>
      </w:r>
      <w:r>
        <w:t xml:space="preserve"> 5.5 </w:t>
      </w:r>
      <w:r>
        <w:t>节给出。</w:t>
      </w:r>
    </w:p>
    <w:p w14:paraId="24451A83" w14:textId="77777777" w:rsidR="00FB7CB5" w:rsidRDefault="00374AE7">
      <w:pPr>
        <w:pStyle w:val="u2"/>
      </w:pPr>
      <w:bookmarkStart w:id="129" w:name="_Toc243263764"/>
      <w:bookmarkStart w:id="130" w:name="_Toc243279247"/>
      <w:r>
        <w:t>图谱构建模块</w:t>
      </w:r>
      <w:bookmarkEnd w:id="129"/>
      <w:bookmarkEnd w:id="130"/>
    </w:p>
    <w:p w14:paraId="0A16DD2C" w14:textId="77777777" w:rsidR="00FB7CB5" w:rsidRDefault="00374AE7">
      <w:pPr>
        <w:pStyle w:val="u3"/>
      </w:pPr>
      <w:bookmarkStart w:id="131" w:name="_Toc243263765"/>
      <w:bookmarkStart w:id="132" w:name="_Toc243279248"/>
      <w:r>
        <w:t xml:space="preserve">C-L1-L2-L3 </w:t>
      </w:r>
      <w:r>
        <w:t>知识模型的工程落地</w:t>
      </w:r>
      <w:bookmarkEnd w:id="131"/>
      <w:bookmarkEnd w:id="132"/>
    </w:p>
    <w:p w14:paraId="2A2FA2B3" w14:textId="77777777" w:rsidR="00FB7CB5" w:rsidRDefault="00FB7CB5">
      <w:pPr>
        <w:pStyle w:val="u9"/>
      </w:pPr>
      <w:r>
        <w:t>图谱构建模块把第</w:t>
      </w:r>
      <w:r>
        <w:t xml:space="preserve"> 3 </w:t>
      </w:r>
      <w:r>
        <w:t>章定义的</w:t>
      </w:r>
      <w:r>
        <w:t xml:space="preserve"> C-L1-L2-L3 </w:t>
      </w:r>
      <w:r>
        <w:t>双层知识模型落到代码上。</w:t>
      </w:r>
      <w:r>
        <w:t xml:space="preserve">C </w:t>
      </w:r>
      <w:r>
        <w:t>层节点从</w:t>
      </w:r>
      <w:r>
        <w:t xml:space="preserve"> wpw/specs/&lt;capability&gt;/spec.md </w:t>
      </w:r>
      <w:r>
        <w:t>的能力规范里解析出来，提取能力名称、</w:t>
      </w:r>
      <w:r>
        <w:t>Purpose</w:t>
      </w:r>
      <w:r>
        <w:t>、</w:t>
      </w:r>
      <w:r>
        <w:t xml:space="preserve">Requirements </w:t>
      </w:r>
      <w:r>
        <w:t>和场景这些业务语义；</w:t>
      </w:r>
      <w:r>
        <w:t>L1</w:t>
      </w:r>
      <w:r>
        <w:t>、</w:t>
      </w:r>
      <w:r>
        <w:t>L2</w:t>
      </w:r>
      <w:r>
        <w:t>、</w:t>
      </w:r>
      <w:r>
        <w:t xml:space="preserve">L3 </w:t>
      </w:r>
      <w:r>
        <w:t>层节点分别是代码模块、源文件和代码元素。源文件解析完后，系统建立模块、文件、元素之间的包含关系，再补上导入、调用、继承和</w:t>
      </w:r>
      <w:r>
        <w:t xml:space="preserve"> business_map </w:t>
      </w:r>
      <w:r>
        <w:t>等关系边。节点和边都带稳定标识和属性，后面查询、重建和溯源都要用到。</w:t>
      </w:r>
    </w:p>
    <w:p w14:paraId="00816BF9" w14:textId="77777777" w:rsidR="00FB7CB5" w:rsidRDefault="00FB7CB5">
      <w:pPr>
        <w:pStyle w:val="u9"/>
      </w:pPr>
      <w:r>
        <w:t>源码解析以</w:t>
      </w:r>
      <w:r>
        <w:t xml:space="preserve"> tree-sitter</w:t>
      </w:r>
      <w:r>
        <w:rPr>
          <w:vertAlign w:val="superscript"/>
        </w:rPr>
        <w:t>[59]</w:t>
      </w:r>
      <w:r>
        <w:t xml:space="preserve"> </w:t>
      </w:r>
      <w:r>
        <w:t>为基础，对</w:t>
      </w:r>
      <w:r>
        <w:t xml:space="preserve"> TypeScript</w:t>
      </w:r>
      <w:r>
        <w:t>、</w:t>
      </w:r>
      <w:r>
        <w:t>JavaScript</w:t>
      </w:r>
      <w:r>
        <w:t>、</w:t>
      </w:r>
      <w:r>
        <w:t xml:space="preserve">Vue </w:t>
      </w:r>
      <w:r>
        <w:t>单文件组件和</w:t>
      </w:r>
      <w:r>
        <w:t xml:space="preserve"> Java </w:t>
      </w:r>
      <w:r>
        <w:t>等已适配语言构建统一的元素表示；针对状态管理和跨端项目的常见组织形式，解析器另外识别相应的模块或状态单元。构建前先按文件类型和内容特征预检，再对候选文件做</w:t>
      </w:r>
      <w:r>
        <w:t xml:space="preserve"> AST </w:t>
      </w:r>
      <w:r>
        <w:t>解析。这样能把解析范围限制在源代码文件上，构建目录、依赖目录和一般文本资料不会混进代码结构层。</w:t>
      </w:r>
    </w:p>
    <w:p w14:paraId="0017D2C1" w14:textId="77777777" w:rsidR="00FB7CB5" w:rsidRDefault="00FB7CB5">
      <w:pPr>
        <w:pStyle w:val="u9"/>
      </w:pPr>
      <w:r>
        <w:t xml:space="preserve">business_map </w:t>
      </w:r>
      <w:r>
        <w:t>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w:t>
      </w:r>
      <w:r>
        <w:t xml:space="preserve"> JSON </w:t>
      </w:r>
      <w:r>
        <w:t>数据模型。</w:t>
      </w:r>
    </w:p>
    <w:p w14:paraId="2CFCD86F" w14:textId="77777777" w:rsidR="00FB7CB5" w:rsidRDefault="00374AE7">
      <w:pPr>
        <w:pStyle w:val="u3"/>
      </w:pPr>
      <w:bookmarkStart w:id="133" w:name="_Toc243263766"/>
      <w:bookmarkStart w:id="134" w:name="_Toc243279249"/>
      <w:r>
        <w:t>节点</w:t>
      </w:r>
      <w:r>
        <w:t xml:space="preserve"> JSON </w:t>
      </w:r>
      <w:r>
        <w:t>数据模型与属性设计</w:t>
      </w:r>
      <w:bookmarkEnd w:id="133"/>
      <w:bookmarkEnd w:id="134"/>
    </w:p>
    <w:p w14:paraId="7B07E0A4" w14:textId="77777777" w:rsidR="00FB7CB5" w:rsidRDefault="00FB7CB5">
      <w:pPr>
        <w:pStyle w:val="u9"/>
      </w:pPr>
      <w:r>
        <w:t>图谱的语义层级由</w:t>
      </w:r>
      <w:r>
        <w:t xml:space="preserve"> C</w:t>
      </w:r>
      <w:r>
        <w:t>、</w:t>
      </w:r>
      <w:r>
        <w:t>L1</w:t>
      </w:r>
      <w:r>
        <w:t>、</w:t>
      </w:r>
      <w:r>
        <w:t>L2</w:t>
      </w:r>
      <w:r>
        <w:t>、</w:t>
      </w:r>
      <w:r>
        <w:t xml:space="preserve">L3 </w:t>
      </w:r>
      <w:r>
        <w:t>表示，但持久化时不为各层分别定义文件格式，统一用</w:t>
      </w:r>
      <w:r>
        <w:t xml:space="preserve"> GraphNode </w:t>
      </w:r>
      <w:r>
        <w:t>对象。设节点为</w:t>
      </w:r>
      <w:r>
        <w:t xml:space="preserve"> </w:t>
      </w:r>
      <m:oMath>
        <m:r>
          <w:rPr>
            <w:rFonts w:ascii="Cambria Math" w:hAnsi="Cambria Math"/>
          </w:rPr>
          <m:t>n</m:t>
        </m:r>
      </m:oMath>
      <w:r>
        <w:t>，其基本结构可表示为：</w:t>
      </w:r>
    </w:p>
    <w:p w14:paraId="7841DDC9" w14:textId="77777777" w:rsidR="00FB7CB5" w:rsidRDefault="00FB7CB5">
      <w:pPr>
        <w:pStyle w:val="u9"/>
        <w:tabs>
          <w:tab w:val="center" w:pos="4252"/>
          <w:tab w:val="right" w:pos="8504"/>
        </w:tabs>
      </w:pPr>
      <w:r>
        <w:lastRenderedPageBreak/>
        <w:tab/>
      </w:r>
      <m:oMath>
        <m:r>
          <w:rPr>
            <w:rFonts w:ascii="Cambria Math" w:hAnsi="Cambria Math"/>
          </w:rPr>
          <m:t>n=(id,level,type,name,attrs,createdAt,updatedAt)</m:t>
        </m:r>
      </m:oMath>
      <w:r>
        <w:tab/>
      </w:r>
      <w:r>
        <w:t>（</w:t>
      </w:r>
      <w:r>
        <w:t>5-2</w:t>
      </w:r>
      <w:r>
        <w:t>）</w:t>
      </w:r>
    </w:p>
    <w:p w14:paraId="11E66753" w14:textId="77777777" w:rsidR="00FB7CB5" w:rsidRDefault="00FB7CB5">
      <w:pPr>
        <w:pStyle w:val="u9"/>
      </w:pPr>
      <w:r>
        <w:t>其中，</w:t>
      </w:r>
      <w:r>
        <w:t xml:space="preserve">level </w:t>
      </w:r>
      <w:r>
        <w:t>表示节点在能力</w:t>
      </w:r>
      <w:r>
        <w:t>--</w:t>
      </w:r>
      <w:r>
        <w:t>代码知识结构中的层级，</w:t>
      </w:r>
      <w:r>
        <w:t xml:space="preserve">type </w:t>
      </w:r>
      <w:r>
        <w:t>表示该层级内的具体实体类型，</w:t>
      </w:r>
      <w:r>
        <w:t xml:space="preserve">attrs </w:t>
      </w:r>
      <w:r>
        <w:t>保存随实体类型变化的扩展属性。层级和类型分开，是因为两者用途不同：前者用于按</w:t>
      </w:r>
      <w:r>
        <w:t xml:space="preserve"> C--L1--L2--L3 </w:t>
      </w:r>
      <w:r>
        <w:t>层次做图遍历、裁剪和序列化，后者用于区分函数、类、接口、组件和状态管理单元这些异构代码实体，支持按类型过滤检索。</w:t>
      </w:r>
    </w:p>
    <w:p w14:paraId="4F16A601" w14:textId="77777777" w:rsidR="00FB7CB5" w:rsidRDefault="00FB7CB5">
      <w:pPr>
        <w:pStyle w:val="u9"/>
      </w:pPr>
      <w:r>
        <w:t>表</w:t>
      </w:r>
      <w:r>
        <w:t xml:space="preserve">5-3 </w:t>
      </w:r>
      <w:r>
        <w:t>给出所有节点共有的字段。节点标识由实体的稳定识别信息经</w:t>
      </w:r>
      <w:r>
        <w:t xml:space="preserve"> SHA-256 </w:t>
      </w:r>
      <w:r>
        <w:t>摘要截断生成，形如</w:t>
      </w:r>
      <w:r>
        <w:t>“</w:t>
      </w:r>
      <w:r>
        <w:t>类型前缀</w:t>
      </w:r>
      <w:r>
        <w:t xml:space="preserve">:12 </w:t>
      </w:r>
      <w:r>
        <w:t>位十六进制摘要</w:t>
      </w:r>
      <w:r>
        <w:t>”</w:t>
      </w:r>
      <w:r>
        <w:t>；同样的输入得到同样的标识，重建或增量更新时节点依然可以定位。时间字段记录本次图谱构建中节点的创建和更新时间，不承担源代码提交历史的语义。</w:t>
      </w:r>
    </w:p>
    <w:p w14:paraId="32EB5FD0" w14:textId="77777777" w:rsidR="00FB7CB5" w:rsidRDefault="00FB7CB5" w:rsidP="005B5EF9">
      <w:pPr>
        <w:pStyle w:val="ua"/>
      </w:pPr>
      <w:r>
        <w:t>表</w:t>
      </w:r>
      <w:r>
        <w:t xml:space="preserve">5-3 `GraphNode` </w:t>
      </w:r>
      <w:r>
        <w:t>的公共</w:t>
      </w:r>
      <w:r>
        <w:t xml:space="preserve"> JSON </w:t>
      </w:r>
      <w:r>
        <w:t>字段</w:t>
      </w:r>
    </w:p>
    <w:p w14:paraId="0AC7742D" w14:textId="77777777" w:rsidR="00FB7CB5" w:rsidRDefault="00FB7CB5" w:rsidP="005B5EF9">
      <w:pPr>
        <w:pStyle w:val="ua"/>
      </w:pPr>
      <w:r>
        <w:t>Table 5-3 Common JSON Fields of GraphNode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900"/>
        <w:gridCol w:w="1700"/>
        <w:gridCol w:w="4337"/>
      </w:tblGrid>
      <w:tr w:rsidR="004F46AE" w14:paraId="1FD8F629" w14:textId="77777777">
        <w:trPr>
          <w:cantSplit/>
          <w:tblHeader/>
          <w:jc w:val="center"/>
        </w:trPr>
        <w:tc>
          <w:tcPr>
            <w:tcW w:w="1900" w:type="dxa"/>
            <w:tcBorders>
              <w:top w:val="single" w:sz="12" w:space="0" w:color="000000"/>
              <w:left w:val="nil"/>
              <w:bottom w:val="single" w:sz="6" w:space="0" w:color="000000"/>
              <w:right w:val="nil"/>
            </w:tcBorders>
            <w:vAlign w:val="center"/>
          </w:tcPr>
          <w:p w14:paraId="20C08C03" w14:textId="77777777" w:rsidR="004F46AE" w:rsidRDefault="009B0610">
            <w:pPr>
              <w:pStyle w:val="ThesisTableText"/>
              <w:keepNext/>
              <w:jc w:val="center"/>
            </w:pPr>
            <w:r>
              <w:rPr>
                <w:b/>
                <w:bCs/>
              </w:rPr>
              <w:t>字段</w:t>
            </w:r>
          </w:p>
        </w:tc>
        <w:tc>
          <w:tcPr>
            <w:tcW w:w="1700" w:type="dxa"/>
            <w:tcBorders>
              <w:top w:val="single" w:sz="12" w:space="0" w:color="000000"/>
              <w:left w:val="nil"/>
              <w:bottom w:val="single" w:sz="6" w:space="0" w:color="000000"/>
              <w:right w:val="nil"/>
            </w:tcBorders>
            <w:vAlign w:val="center"/>
          </w:tcPr>
          <w:p w14:paraId="15C80245" w14:textId="77777777" w:rsidR="004F46AE" w:rsidRDefault="009B0610">
            <w:pPr>
              <w:pStyle w:val="ThesisTableText"/>
              <w:keepNext/>
              <w:jc w:val="center"/>
            </w:pPr>
            <w:r>
              <w:rPr>
                <w:b/>
                <w:bCs/>
              </w:rPr>
              <w:t>类型</w:t>
            </w:r>
          </w:p>
        </w:tc>
        <w:tc>
          <w:tcPr>
            <w:tcW w:w="4337" w:type="dxa"/>
            <w:tcBorders>
              <w:top w:val="single" w:sz="12" w:space="0" w:color="000000"/>
              <w:left w:val="nil"/>
              <w:bottom w:val="single" w:sz="6" w:space="0" w:color="000000"/>
              <w:right w:val="nil"/>
            </w:tcBorders>
            <w:vAlign w:val="center"/>
          </w:tcPr>
          <w:p w14:paraId="350BC6DE" w14:textId="77777777" w:rsidR="004F46AE" w:rsidRDefault="009B0610">
            <w:pPr>
              <w:pStyle w:val="ThesisTableText"/>
              <w:keepNext/>
              <w:jc w:val="center"/>
            </w:pPr>
            <w:r>
              <w:rPr>
                <w:b/>
                <w:bCs/>
              </w:rPr>
              <w:t>含义</w:t>
            </w:r>
          </w:p>
        </w:tc>
      </w:tr>
      <w:tr w:rsidR="004F46AE" w14:paraId="437317F0" w14:textId="77777777">
        <w:trPr>
          <w:cantSplit/>
          <w:jc w:val="center"/>
        </w:trPr>
        <w:tc>
          <w:tcPr>
            <w:tcW w:w="1900" w:type="dxa"/>
            <w:tcBorders>
              <w:top w:val="nil"/>
              <w:left w:val="nil"/>
              <w:bottom w:val="nil"/>
              <w:right w:val="nil"/>
            </w:tcBorders>
            <w:vAlign w:val="center"/>
          </w:tcPr>
          <w:p w14:paraId="61684F9F" w14:textId="77777777" w:rsidR="004F46AE" w:rsidRDefault="009B0610">
            <w:pPr>
              <w:pStyle w:val="ThesisTableText"/>
              <w:keepNext/>
            </w:pPr>
            <w:r>
              <w:t>id</w:t>
            </w:r>
          </w:p>
        </w:tc>
        <w:tc>
          <w:tcPr>
            <w:tcW w:w="1700" w:type="dxa"/>
            <w:tcBorders>
              <w:top w:val="nil"/>
              <w:left w:val="nil"/>
              <w:bottom w:val="nil"/>
              <w:right w:val="nil"/>
            </w:tcBorders>
            <w:vAlign w:val="center"/>
          </w:tcPr>
          <w:p w14:paraId="79C36099" w14:textId="77777777" w:rsidR="004F46AE" w:rsidRDefault="009B0610">
            <w:pPr>
              <w:pStyle w:val="ThesisTableText"/>
              <w:keepNext/>
            </w:pPr>
            <w:r>
              <w:t>string</w:t>
            </w:r>
          </w:p>
        </w:tc>
        <w:tc>
          <w:tcPr>
            <w:tcW w:w="4337" w:type="dxa"/>
            <w:tcBorders>
              <w:top w:val="nil"/>
              <w:left w:val="nil"/>
              <w:bottom w:val="nil"/>
              <w:right w:val="nil"/>
            </w:tcBorders>
            <w:vAlign w:val="center"/>
          </w:tcPr>
          <w:p w14:paraId="575DC59E" w14:textId="77777777" w:rsidR="004F46AE" w:rsidRDefault="009B0610">
            <w:pPr>
              <w:pStyle w:val="ThesisTableText"/>
              <w:keepNext/>
            </w:pPr>
            <w:r>
              <w:t>图谱内唯一标识，用于边的端点引用、索引和增量定位</w:t>
            </w:r>
          </w:p>
        </w:tc>
      </w:tr>
      <w:tr w:rsidR="004F46AE" w14:paraId="43A84606" w14:textId="77777777">
        <w:trPr>
          <w:cantSplit/>
          <w:jc w:val="center"/>
        </w:trPr>
        <w:tc>
          <w:tcPr>
            <w:tcW w:w="1900" w:type="dxa"/>
            <w:tcBorders>
              <w:top w:val="nil"/>
              <w:left w:val="nil"/>
              <w:bottom w:val="nil"/>
              <w:right w:val="nil"/>
            </w:tcBorders>
            <w:vAlign w:val="center"/>
          </w:tcPr>
          <w:p w14:paraId="316A2E5A" w14:textId="77777777" w:rsidR="004F46AE" w:rsidRDefault="009B0610">
            <w:pPr>
              <w:pStyle w:val="ThesisTableText"/>
              <w:keepNext/>
            </w:pPr>
            <w:r>
              <w:t>level</w:t>
            </w:r>
          </w:p>
        </w:tc>
        <w:tc>
          <w:tcPr>
            <w:tcW w:w="1700" w:type="dxa"/>
            <w:tcBorders>
              <w:top w:val="nil"/>
              <w:left w:val="nil"/>
              <w:bottom w:val="nil"/>
              <w:right w:val="nil"/>
            </w:tcBorders>
            <w:vAlign w:val="center"/>
          </w:tcPr>
          <w:p w14:paraId="5180F634" w14:textId="77777777" w:rsidR="004F46AE" w:rsidRDefault="009B0610">
            <w:pPr>
              <w:pStyle w:val="ThesisTableText"/>
              <w:keepNext/>
            </w:pPr>
            <w:r>
              <w:t>string</w:t>
            </w:r>
          </w:p>
        </w:tc>
        <w:tc>
          <w:tcPr>
            <w:tcW w:w="4337" w:type="dxa"/>
            <w:tcBorders>
              <w:top w:val="nil"/>
              <w:left w:val="nil"/>
              <w:bottom w:val="nil"/>
              <w:right w:val="nil"/>
            </w:tcBorders>
            <w:vAlign w:val="center"/>
          </w:tcPr>
          <w:p w14:paraId="5B721BFB" w14:textId="77777777" w:rsidR="004F46AE" w:rsidRDefault="009B0610">
            <w:pPr>
              <w:pStyle w:val="ThesisTableText"/>
              <w:keepNext/>
            </w:pPr>
            <w:r>
              <w:t>知识层级，取值为</w:t>
            </w:r>
            <w:r>
              <w:t xml:space="preserve"> C</w:t>
            </w:r>
            <w:r>
              <w:t>、</w:t>
            </w:r>
            <w:r>
              <w:t>L1</w:t>
            </w:r>
            <w:r>
              <w:t>、</w:t>
            </w:r>
            <w:r>
              <w:t xml:space="preserve">L2 </w:t>
            </w:r>
            <w:r>
              <w:t>或</w:t>
            </w:r>
            <w:r>
              <w:t xml:space="preserve"> L3</w:t>
            </w:r>
          </w:p>
        </w:tc>
      </w:tr>
      <w:tr w:rsidR="004F46AE" w14:paraId="64A1E398" w14:textId="77777777">
        <w:trPr>
          <w:cantSplit/>
          <w:jc w:val="center"/>
        </w:trPr>
        <w:tc>
          <w:tcPr>
            <w:tcW w:w="1900" w:type="dxa"/>
            <w:tcBorders>
              <w:top w:val="nil"/>
              <w:left w:val="nil"/>
              <w:bottom w:val="nil"/>
              <w:right w:val="nil"/>
            </w:tcBorders>
            <w:vAlign w:val="center"/>
          </w:tcPr>
          <w:p w14:paraId="299325DA" w14:textId="77777777" w:rsidR="004F46AE" w:rsidRDefault="009B0610">
            <w:pPr>
              <w:pStyle w:val="ThesisTableText"/>
              <w:keepNext/>
            </w:pPr>
            <w:r>
              <w:t>type</w:t>
            </w:r>
          </w:p>
        </w:tc>
        <w:tc>
          <w:tcPr>
            <w:tcW w:w="1700" w:type="dxa"/>
            <w:tcBorders>
              <w:top w:val="nil"/>
              <w:left w:val="nil"/>
              <w:bottom w:val="nil"/>
              <w:right w:val="nil"/>
            </w:tcBorders>
            <w:vAlign w:val="center"/>
          </w:tcPr>
          <w:p w14:paraId="0D1FF597" w14:textId="77777777" w:rsidR="004F46AE" w:rsidRDefault="009B0610">
            <w:pPr>
              <w:pStyle w:val="ThesisTableText"/>
              <w:keepNext/>
            </w:pPr>
            <w:r>
              <w:t>string</w:t>
            </w:r>
          </w:p>
        </w:tc>
        <w:tc>
          <w:tcPr>
            <w:tcW w:w="4337" w:type="dxa"/>
            <w:tcBorders>
              <w:top w:val="nil"/>
              <w:left w:val="nil"/>
              <w:bottom w:val="nil"/>
              <w:right w:val="nil"/>
            </w:tcBorders>
            <w:vAlign w:val="center"/>
          </w:tcPr>
          <w:p w14:paraId="1E1D49B8" w14:textId="77777777" w:rsidR="004F46AE" w:rsidRDefault="009B0610">
            <w:pPr>
              <w:pStyle w:val="ThesisTableText"/>
              <w:keepNext/>
            </w:pPr>
            <w:r>
              <w:t>具体节点类型，如</w:t>
            </w:r>
            <w:r>
              <w:t xml:space="preserve"> capability</w:t>
            </w:r>
            <w:r>
              <w:t>、</w:t>
            </w:r>
            <w:r>
              <w:t>module</w:t>
            </w:r>
            <w:r>
              <w:t>、</w:t>
            </w:r>
            <w:r>
              <w:t>file</w:t>
            </w:r>
            <w:r>
              <w:t>、</w:t>
            </w:r>
            <w:r>
              <w:t>function</w:t>
            </w:r>
            <w:r>
              <w:t>、</w:t>
            </w:r>
            <w:r>
              <w:t xml:space="preserve">class </w:t>
            </w:r>
            <w:r>
              <w:t>或</w:t>
            </w:r>
            <w:r>
              <w:t xml:space="preserve"> pinia-store</w:t>
            </w:r>
          </w:p>
        </w:tc>
      </w:tr>
      <w:tr w:rsidR="004F46AE" w14:paraId="0809DE34" w14:textId="77777777">
        <w:trPr>
          <w:cantSplit/>
          <w:jc w:val="center"/>
        </w:trPr>
        <w:tc>
          <w:tcPr>
            <w:tcW w:w="1900" w:type="dxa"/>
            <w:tcBorders>
              <w:top w:val="nil"/>
              <w:left w:val="nil"/>
              <w:bottom w:val="nil"/>
              <w:right w:val="nil"/>
            </w:tcBorders>
            <w:vAlign w:val="center"/>
          </w:tcPr>
          <w:p w14:paraId="31A5308F" w14:textId="77777777" w:rsidR="004F46AE" w:rsidRDefault="009B0610">
            <w:pPr>
              <w:pStyle w:val="ThesisTableText"/>
              <w:keepNext/>
            </w:pPr>
            <w:r>
              <w:t>name</w:t>
            </w:r>
          </w:p>
        </w:tc>
        <w:tc>
          <w:tcPr>
            <w:tcW w:w="1700" w:type="dxa"/>
            <w:tcBorders>
              <w:top w:val="nil"/>
              <w:left w:val="nil"/>
              <w:bottom w:val="nil"/>
              <w:right w:val="nil"/>
            </w:tcBorders>
            <w:vAlign w:val="center"/>
          </w:tcPr>
          <w:p w14:paraId="2944BED5" w14:textId="77777777" w:rsidR="004F46AE" w:rsidRDefault="009B0610">
            <w:pPr>
              <w:pStyle w:val="ThesisTableText"/>
              <w:keepNext/>
            </w:pPr>
            <w:r>
              <w:t>string</w:t>
            </w:r>
          </w:p>
        </w:tc>
        <w:tc>
          <w:tcPr>
            <w:tcW w:w="4337" w:type="dxa"/>
            <w:tcBorders>
              <w:top w:val="nil"/>
              <w:left w:val="nil"/>
              <w:bottom w:val="nil"/>
              <w:right w:val="nil"/>
            </w:tcBorders>
            <w:vAlign w:val="center"/>
          </w:tcPr>
          <w:p w14:paraId="4D59C5E6" w14:textId="77777777" w:rsidR="004F46AE" w:rsidRDefault="009B0610">
            <w:pPr>
              <w:pStyle w:val="ThesisTableText"/>
              <w:keepNext/>
            </w:pPr>
            <w:r>
              <w:t>面向开发者阅读的实体名称；成员方法可包含所属类型名称以避免同名歧义</w:t>
            </w:r>
          </w:p>
        </w:tc>
      </w:tr>
      <w:tr w:rsidR="004F46AE" w14:paraId="2E70895D" w14:textId="77777777">
        <w:trPr>
          <w:cantSplit/>
          <w:jc w:val="center"/>
        </w:trPr>
        <w:tc>
          <w:tcPr>
            <w:tcW w:w="1900" w:type="dxa"/>
            <w:tcBorders>
              <w:top w:val="nil"/>
              <w:left w:val="nil"/>
              <w:bottom w:val="nil"/>
              <w:right w:val="nil"/>
            </w:tcBorders>
            <w:vAlign w:val="center"/>
          </w:tcPr>
          <w:p w14:paraId="7D9E159A" w14:textId="77777777" w:rsidR="004F46AE" w:rsidRDefault="009B0610">
            <w:pPr>
              <w:pStyle w:val="ThesisTableText"/>
              <w:keepNext/>
            </w:pPr>
            <w:r>
              <w:t>attrs</w:t>
            </w:r>
          </w:p>
        </w:tc>
        <w:tc>
          <w:tcPr>
            <w:tcW w:w="1700" w:type="dxa"/>
            <w:tcBorders>
              <w:top w:val="nil"/>
              <w:left w:val="nil"/>
              <w:bottom w:val="nil"/>
              <w:right w:val="nil"/>
            </w:tcBorders>
            <w:vAlign w:val="center"/>
          </w:tcPr>
          <w:p w14:paraId="34AFB54C" w14:textId="77777777" w:rsidR="004F46AE" w:rsidRDefault="009B0610">
            <w:pPr>
              <w:pStyle w:val="ThesisTableText"/>
              <w:keepNext/>
            </w:pPr>
            <w:r>
              <w:t>object</w:t>
            </w:r>
          </w:p>
        </w:tc>
        <w:tc>
          <w:tcPr>
            <w:tcW w:w="4337" w:type="dxa"/>
            <w:tcBorders>
              <w:top w:val="nil"/>
              <w:left w:val="nil"/>
              <w:bottom w:val="nil"/>
              <w:right w:val="nil"/>
            </w:tcBorders>
            <w:vAlign w:val="center"/>
          </w:tcPr>
          <w:p w14:paraId="53CB044B" w14:textId="77777777" w:rsidR="004F46AE" w:rsidRDefault="009B0610">
            <w:pPr>
              <w:pStyle w:val="ThesisTableText"/>
              <w:keepNext/>
            </w:pPr>
            <w:r>
              <w:t>与节点类型相关的扩展属性对象，缺失属性不序列化为固定空值</w:t>
            </w:r>
          </w:p>
        </w:tc>
      </w:tr>
      <w:tr w:rsidR="004F46AE" w14:paraId="37785C2C" w14:textId="77777777">
        <w:trPr>
          <w:cantSplit/>
          <w:jc w:val="center"/>
        </w:trPr>
        <w:tc>
          <w:tcPr>
            <w:tcW w:w="1900" w:type="dxa"/>
            <w:tcBorders>
              <w:top w:val="nil"/>
              <w:left w:val="nil"/>
              <w:bottom w:val="nil"/>
              <w:right w:val="nil"/>
            </w:tcBorders>
            <w:vAlign w:val="center"/>
          </w:tcPr>
          <w:p w14:paraId="2E527FA4" w14:textId="77777777" w:rsidR="004F46AE" w:rsidRDefault="009B0610">
            <w:pPr>
              <w:pStyle w:val="ThesisTableText"/>
              <w:keepNext/>
            </w:pPr>
            <w:r>
              <w:t>createdAt</w:t>
            </w:r>
          </w:p>
        </w:tc>
        <w:tc>
          <w:tcPr>
            <w:tcW w:w="1700" w:type="dxa"/>
            <w:tcBorders>
              <w:top w:val="nil"/>
              <w:left w:val="nil"/>
              <w:bottom w:val="nil"/>
              <w:right w:val="nil"/>
            </w:tcBorders>
            <w:vAlign w:val="center"/>
          </w:tcPr>
          <w:p w14:paraId="2DF77BAA" w14:textId="77777777" w:rsidR="004F46AE" w:rsidRDefault="009B0610">
            <w:pPr>
              <w:pStyle w:val="ThesisTableText"/>
              <w:keepNext/>
            </w:pPr>
            <w:r>
              <w:t>number</w:t>
            </w:r>
          </w:p>
        </w:tc>
        <w:tc>
          <w:tcPr>
            <w:tcW w:w="4337" w:type="dxa"/>
            <w:tcBorders>
              <w:top w:val="nil"/>
              <w:left w:val="nil"/>
              <w:bottom w:val="nil"/>
              <w:right w:val="nil"/>
            </w:tcBorders>
            <w:vAlign w:val="center"/>
          </w:tcPr>
          <w:p w14:paraId="0A4FEE5F" w14:textId="77777777" w:rsidR="004F46AE" w:rsidRDefault="009B0610">
            <w:pPr>
              <w:pStyle w:val="ThesisTableText"/>
              <w:keepNext/>
            </w:pPr>
            <w:r>
              <w:t>节点写入图谱时的</w:t>
            </w:r>
            <w:r>
              <w:t xml:space="preserve"> Unix </w:t>
            </w:r>
            <w:r>
              <w:t>毫秒时间戳</w:t>
            </w:r>
          </w:p>
        </w:tc>
      </w:tr>
      <w:tr w:rsidR="004F46AE" w14:paraId="6C7A27E8" w14:textId="77777777">
        <w:trPr>
          <w:cantSplit/>
          <w:jc w:val="center"/>
        </w:trPr>
        <w:tc>
          <w:tcPr>
            <w:tcW w:w="1900" w:type="dxa"/>
            <w:tcBorders>
              <w:top w:val="nil"/>
              <w:left w:val="nil"/>
              <w:bottom w:val="single" w:sz="12" w:space="0" w:color="000000"/>
              <w:right w:val="nil"/>
            </w:tcBorders>
            <w:vAlign w:val="center"/>
          </w:tcPr>
          <w:p w14:paraId="1F74DD87" w14:textId="77777777" w:rsidR="004F46AE" w:rsidRDefault="009B0610">
            <w:pPr>
              <w:pStyle w:val="ThesisTableText"/>
            </w:pPr>
            <w:r>
              <w:t>updatedAt</w:t>
            </w:r>
          </w:p>
        </w:tc>
        <w:tc>
          <w:tcPr>
            <w:tcW w:w="1700" w:type="dxa"/>
            <w:tcBorders>
              <w:top w:val="nil"/>
              <w:left w:val="nil"/>
              <w:bottom w:val="single" w:sz="12" w:space="0" w:color="000000"/>
              <w:right w:val="nil"/>
            </w:tcBorders>
            <w:vAlign w:val="center"/>
          </w:tcPr>
          <w:p w14:paraId="616339D7" w14:textId="77777777" w:rsidR="004F46AE" w:rsidRDefault="009B0610">
            <w:pPr>
              <w:pStyle w:val="ThesisTableText"/>
            </w:pPr>
            <w:r>
              <w:t>number</w:t>
            </w:r>
          </w:p>
        </w:tc>
        <w:tc>
          <w:tcPr>
            <w:tcW w:w="4337" w:type="dxa"/>
            <w:tcBorders>
              <w:top w:val="nil"/>
              <w:left w:val="nil"/>
              <w:bottom w:val="single" w:sz="12" w:space="0" w:color="000000"/>
              <w:right w:val="nil"/>
            </w:tcBorders>
            <w:vAlign w:val="center"/>
          </w:tcPr>
          <w:p w14:paraId="36AED6FB" w14:textId="77777777" w:rsidR="004F46AE" w:rsidRDefault="009B0610">
            <w:pPr>
              <w:pStyle w:val="ThesisTableText"/>
            </w:pPr>
            <w:r>
              <w:t>节点最近一次更新时的</w:t>
            </w:r>
            <w:r>
              <w:t xml:space="preserve"> Unix </w:t>
            </w:r>
            <w:r>
              <w:t>毫秒时间戳</w:t>
            </w:r>
          </w:p>
        </w:tc>
      </w:tr>
    </w:tbl>
    <w:p w14:paraId="2559EF7C" w14:textId="77777777" w:rsidR="00FB7CB5" w:rsidRDefault="00FB7CB5">
      <w:pPr>
        <w:pStyle w:val="u9"/>
      </w:pPr>
      <w:r>
        <w:t>以下以一个</w:t>
      </w:r>
      <w:r>
        <w:t xml:space="preserve"> Java </w:t>
      </w:r>
      <w:r>
        <w:t>服务方法为例，说明</w:t>
      </w:r>
      <w:r>
        <w:t xml:space="preserve"> L3 </w:t>
      </w:r>
      <w:r>
        <w:t>节点的</w:t>
      </w:r>
      <w:r>
        <w:t xml:space="preserve"> JSON </w:t>
      </w:r>
      <w:r>
        <w:t>形式，如图</w:t>
      </w:r>
      <w:r>
        <w:t>5-8</w:t>
      </w:r>
      <w:r>
        <w:t>所示。示例中的标识和时间戳只用于说明字段组织，实际值由解析器和节点构建器生成。</w:t>
      </w:r>
    </w:p>
    <w:p w14:paraId="064539CC" w14:textId="77777777" w:rsidR="004F46AE" w:rsidRDefault="009B0610">
      <w:pPr>
        <w:keepNext/>
        <w:keepLines/>
        <w:snapToGrid w:val="0"/>
        <w:spacing w:before="100" w:after="100"/>
        <w:jc w:val="center"/>
      </w:pPr>
      <w:r>
        <w:rPr>
          <w:noProof/>
        </w:rPr>
        <w:lastRenderedPageBreak/>
        <w:drawing>
          <wp:inline distT="0" distB="0" distL="0" distR="0" wp14:anchorId="2AF1926B" wp14:editId="108AEE96">
            <wp:extent cx="5040000" cy="2573053"/>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8-L3节点JSON实例.png"/>
                    <pic:cNvPicPr/>
                  </pic:nvPicPr>
                  <pic:blipFill>
                    <a:blip r:embed="rId48"/>
                    <a:stretch>
                      <a:fillRect/>
                    </a:stretch>
                  </pic:blipFill>
                  <pic:spPr>
                    <a:xfrm>
                      <a:off x="0" y="0"/>
                      <a:ext cx="5040000" cy="2573053"/>
                    </a:xfrm>
                    <a:prstGeom prst="rect">
                      <a:avLst/>
                    </a:prstGeom>
                  </pic:spPr>
                </pic:pic>
              </a:graphicData>
            </a:graphic>
          </wp:inline>
        </w:drawing>
      </w:r>
    </w:p>
    <w:p w14:paraId="28C7011B" w14:textId="77777777" w:rsidR="004F46AE" w:rsidRDefault="009B0610">
      <w:pPr>
        <w:pStyle w:val="u0"/>
        <w:numPr>
          <w:ilvl w:val="0"/>
          <w:numId w:val="0"/>
        </w:numPr>
      </w:pPr>
      <w:r>
        <w:t>图</w:t>
      </w:r>
      <w:r>
        <w:t xml:space="preserve">5-8 L3 </w:t>
      </w:r>
      <w:r>
        <w:t>节点</w:t>
      </w:r>
      <w:r>
        <w:t xml:space="preserve"> JSON </w:t>
      </w:r>
      <w:r>
        <w:t>实例</w:t>
      </w:r>
      <w:r>
        <w:br/>
        <w:t>Fig.5-8 JSON Instance of an L3 Node</w:t>
      </w:r>
    </w:p>
    <w:p w14:paraId="758232E9" w14:textId="77777777" w:rsidR="00FB7CB5" w:rsidRDefault="00FB7CB5">
      <w:pPr>
        <w:pStyle w:val="u9"/>
      </w:pPr>
      <w:r>
        <w:t xml:space="preserve">attrs </w:t>
      </w:r>
      <w:r>
        <w:t>用可扩展对象，而不是预先固定所有层级的宽表结构。这样既能装下能力规范的业务描述，也能装下</w:t>
      </w:r>
      <w:r>
        <w:t xml:space="preserve"> AST </w:t>
      </w:r>
      <w:r>
        <w:t>解析得到的签名、参数和源码位置，还能适配</w:t>
      </w:r>
      <w:r>
        <w:t xml:space="preserve"> Vue</w:t>
      </w:r>
      <w:r>
        <w:t>、</w:t>
      </w:r>
      <w:r>
        <w:t>Pinia</w:t>
      </w:r>
      <w:r>
        <w:t>、</w:t>
      </w:r>
      <w:r>
        <w:t>Vuex</w:t>
      </w:r>
      <w:r>
        <w:t>、</w:t>
      </w:r>
      <w:r>
        <w:t>Redux</w:t>
      </w:r>
      <w:r>
        <w:t>、小程序和</w:t>
      </w:r>
      <w:r>
        <w:t xml:space="preserve"> Spring Boot </w:t>
      </w:r>
      <w:r>
        <w:t>等项目形态。表</w:t>
      </w:r>
      <w:r>
        <w:t xml:space="preserve">5-4 </w:t>
      </w:r>
      <w:r>
        <w:t>按层级归纳当前实现写入的主要属性；表中的</w:t>
      </w:r>
      <w:r>
        <w:t>“</w:t>
      </w:r>
      <w:r>
        <w:t>可选</w:t>
      </w:r>
      <w:r>
        <w:t>”</w:t>
      </w:r>
      <w:r>
        <w:t>由语言、框架或源文件内容决定，节点构建器不会补造。</w:t>
      </w:r>
    </w:p>
    <w:p w14:paraId="1EE80723" w14:textId="77777777" w:rsidR="00FB7CB5" w:rsidRDefault="00FB7CB5" w:rsidP="005B5EF9">
      <w:pPr>
        <w:pStyle w:val="ua"/>
      </w:pPr>
      <w:r>
        <w:lastRenderedPageBreak/>
        <w:t>表</w:t>
      </w:r>
      <w:r>
        <w:t xml:space="preserve">5-4 </w:t>
      </w:r>
      <w:r>
        <w:t>各层节点的主要</w:t>
      </w:r>
      <w:r>
        <w:t xml:space="preserve"> `attrs` </w:t>
      </w:r>
      <w:r>
        <w:t>属性</w:t>
      </w:r>
    </w:p>
    <w:p w14:paraId="4666922C" w14:textId="77777777" w:rsidR="00FB7CB5" w:rsidRDefault="00FB7CB5" w:rsidP="005B5EF9">
      <w:pPr>
        <w:pStyle w:val="ua"/>
      </w:pPr>
      <w:r>
        <w:t>Table 5-4 Main attrs Attributes of Nodes at Each Level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2450"/>
        <w:gridCol w:w="3187"/>
      </w:tblGrid>
      <w:tr w:rsidR="004F46AE" w14:paraId="0655052D" w14:textId="77777777">
        <w:trPr>
          <w:cantSplit/>
          <w:tblHeader/>
          <w:jc w:val="center"/>
        </w:trPr>
        <w:tc>
          <w:tcPr>
            <w:tcW w:w="700" w:type="dxa"/>
            <w:tcBorders>
              <w:top w:val="single" w:sz="12" w:space="0" w:color="000000"/>
              <w:left w:val="nil"/>
              <w:bottom w:val="single" w:sz="6" w:space="0" w:color="000000"/>
              <w:right w:val="nil"/>
            </w:tcBorders>
            <w:vAlign w:val="center"/>
          </w:tcPr>
          <w:p w14:paraId="68026E42" w14:textId="77777777" w:rsidR="004F46AE" w:rsidRDefault="009B0610">
            <w:pPr>
              <w:pStyle w:val="ThesisTableText"/>
              <w:keepNext/>
              <w:jc w:val="center"/>
            </w:pPr>
            <w:r>
              <w:rPr>
                <w:b/>
                <w:bCs/>
              </w:rPr>
              <w:t>层级</w:t>
            </w:r>
          </w:p>
        </w:tc>
        <w:tc>
          <w:tcPr>
            <w:tcW w:w="1600" w:type="dxa"/>
            <w:tcBorders>
              <w:top w:val="single" w:sz="12" w:space="0" w:color="000000"/>
              <w:left w:val="nil"/>
              <w:bottom w:val="single" w:sz="6" w:space="0" w:color="000000"/>
              <w:right w:val="nil"/>
            </w:tcBorders>
            <w:vAlign w:val="center"/>
          </w:tcPr>
          <w:p w14:paraId="404CD6BC" w14:textId="77777777" w:rsidR="004F46AE" w:rsidRDefault="009B0610">
            <w:pPr>
              <w:pStyle w:val="ThesisTableText"/>
              <w:keepNext/>
              <w:jc w:val="center"/>
            </w:pPr>
            <w:r>
              <w:rPr>
                <w:b/>
                <w:bCs/>
              </w:rPr>
              <w:t>典型类型</w:t>
            </w:r>
          </w:p>
        </w:tc>
        <w:tc>
          <w:tcPr>
            <w:tcW w:w="2450" w:type="dxa"/>
            <w:tcBorders>
              <w:top w:val="single" w:sz="12" w:space="0" w:color="000000"/>
              <w:left w:val="nil"/>
              <w:bottom w:val="single" w:sz="6" w:space="0" w:color="000000"/>
              <w:right w:val="nil"/>
            </w:tcBorders>
            <w:vAlign w:val="center"/>
          </w:tcPr>
          <w:p w14:paraId="5ED6AE55" w14:textId="77777777" w:rsidR="004F46AE" w:rsidRDefault="009B0610">
            <w:pPr>
              <w:pStyle w:val="ThesisTableText"/>
              <w:keepNext/>
              <w:jc w:val="center"/>
            </w:pPr>
            <w:r>
              <w:rPr>
                <w:b/>
                <w:bCs/>
              </w:rPr>
              <w:t>主要属性</w:t>
            </w:r>
          </w:p>
        </w:tc>
        <w:tc>
          <w:tcPr>
            <w:tcW w:w="3187" w:type="dxa"/>
            <w:tcBorders>
              <w:top w:val="single" w:sz="12" w:space="0" w:color="000000"/>
              <w:left w:val="nil"/>
              <w:bottom w:val="single" w:sz="6" w:space="0" w:color="000000"/>
              <w:right w:val="nil"/>
            </w:tcBorders>
            <w:vAlign w:val="center"/>
          </w:tcPr>
          <w:p w14:paraId="6CEACA05" w14:textId="77777777" w:rsidR="004F46AE" w:rsidRDefault="009B0610">
            <w:pPr>
              <w:pStyle w:val="ThesisTableText"/>
              <w:keepNext/>
              <w:jc w:val="center"/>
            </w:pPr>
            <w:r>
              <w:rPr>
                <w:b/>
                <w:bCs/>
              </w:rPr>
              <w:t>属性来源与用途</w:t>
            </w:r>
          </w:p>
        </w:tc>
      </w:tr>
      <w:tr w:rsidR="004F46AE" w14:paraId="4F052F64" w14:textId="77777777">
        <w:trPr>
          <w:cantSplit/>
          <w:jc w:val="center"/>
        </w:trPr>
        <w:tc>
          <w:tcPr>
            <w:tcW w:w="700" w:type="dxa"/>
            <w:tcBorders>
              <w:top w:val="nil"/>
              <w:left w:val="nil"/>
              <w:bottom w:val="nil"/>
              <w:right w:val="nil"/>
            </w:tcBorders>
            <w:vAlign w:val="center"/>
          </w:tcPr>
          <w:p w14:paraId="06B43D6F" w14:textId="77777777" w:rsidR="004F46AE" w:rsidRDefault="009B0610">
            <w:pPr>
              <w:pStyle w:val="ThesisTableText"/>
              <w:keepNext/>
              <w:jc w:val="center"/>
            </w:pPr>
            <w:r>
              <w:t>C</w:t>
            </w:r>
          </w:p>
        </w:tc>
        <w:tc>
          <w:tcPr>
            <w:tcW w:w="1600" w:type="dxa"/>
            <w:tcBorders>
              <w:top w:val="nil"/>
              <w:left w:val="nil"/>
              <w:bottom w:val="nil"/>
              <w:right w:val="nil"/>
            </w:tcBorders>
            <w:vAlign w:val="center"/>
          </w:tcPr>
          <w:p w14:paraId="4BA573A3" w14:textId="77777777" w:rsidR="004F46AE" w:rsidRDefault="009B0610">
            <w:pPr>
              <w:pStyle w:val="ThesisTableText"/>
              <w:keepNext/>
            </w:pPr>
            <w:r>
              <w:t>capability</w:t>
            </w:r>
          </w:p>
        </w:tc>
        <w:tc>
          <w:tcPr>
            <w:tcW w:w="2450" w:type="dxa"/>
            <w:tcBorders>
              <w:top w:val="nil"/>
              <w:left w:val="nil"/>
              <w:bottom w:val="nil"/>
              <w:right w:val="nil"/>
            </w:tcBorders>
            <w:vAlign w:val="center"/>
          </w:tcPr>
          <w:p w14:paraId="2552036A" w14:textId="77777777" w:rsidR="004F46AE" w:rsidRDefault="009B0610">
            <w:pPr>
              <w:pStyle w:val="ThesisTableText"/>
              <w:keepNext/>
            </w:pPr>
            <w:r>
              <w:t>description</w:t>
            </w:r>
            <w:r>
              <w:t>、</w:t>
            </w:r>
            <w:r>
              <w:t>features</w:t>
            </w:r>
          </w:p>
        </w:tc>
        <w:tc>
          <w:tcPr>
            <w:tcW w:w="3187" w:type="dxa"/>
            <w:tcBorders>
              <w:top w:val="nil"/>
              <w:left w:val="nil"/>
              <w:bottom w:val="nil"/>
              <w:right w:val="nil"/>
            </w:tcBorders>
            <w:vAlign w:val="center"/>
          </w:tcPr>
          <w:p w14:paraId="5659D31F" w14:textId="77777777" w:rsidR="004F46AE" w:rsidRDefault="009B0610">
            <w:pPr>
              <w:pStyle w:val="ThesisTableText"/>
              <w:keepNext/>
            </w:pPr>
            <w:r>
              <w:t>从</w:t>
            </w:r>
            <w:r>
              <w:t xml:space="preserve"> spec.md </w:t>
            </w:r>
            <w:r>
              <w:t>的</w:t>
            </w:r>
            <w:r>
              <w:t xml:space="preserve"> Purpose </w:t>
            </w:r>
            <w:r>
              <w:t>和</w:t>
            </w:r>
            <w:r>
              <w:t xml:space="preserve"> Requirements </w:t>
            </w:r>
            <w:r>
              <w:t>解析；</w:t>
            </w:r>
            <w:r>
              <w:t xml:space="preserve">features </w:t>
            </w:r>
            <w:r>
              <w:t>保存需求编号、名称、优先级和描述，作为能力检索与映射依据</w:t>
            </w:r>
          </w:p>
        </w:tc>
      </w:tr>
      <w:tr w:rsidR="004F46AE" w14:paraId="5E4FBB79" w14:textId="77777777">
        <w:trPr>
          <w:cantSplit/>
          <w:jc w:val="center"/>
        </w:trPr>
        <w:tc>
          <w:tcPr>
            <w:tcW w:w="700" w:type="dxa"/>
            <w:tcBorders>
              <w:top w:val="nil"/>
              <w:left w:val="nil"/>
              <w:bottom w:val="nil"/>
              <w:right w:val="nil"/>
            </w:tcBorders>
            <w:vAlign w:val="center"/>
          </w:tcPr>
          <w:p w14:paraId="14F7F515" w14:textId="77777777" w:rsidR="004F46AE" w:rsidRDefault="009B0610">
            <w:pPr>
              <w:pStyle w:val="ThesisTableText"/>
              <w:keepNext/>
              <w:jc w:val="center"/>
            </w:pPr>
            <w:r>
              <w:t>L1</w:t>
            </w:r>
          </w:p>
        </w:tc>
        <w:tc>
          <w:tcPr>
            <w:tcW w:w="1600" w:type="dxa"/>
            <w:tcBorders>
              <w:top w:val="nil"/>
              <w:left w:val="nil"/>
              <w:bottom w:val="nil"/>
              <w:right w:val="nil"/>
            </w:tcBorders>
            <w:vAlign w:val="center"/>
          </w:tcPr>
          <w:p w14:paraId="0781F3BC" w14:textId="77777777" w:rsidR="004F46AE" w:rsidRDefault="009B0610">
            <w:pPr>
              <w:pStyle w:val="ThesisTableText"/>
              <w:keepNext/>
            </w:pPr>
            <w:r>
              <w:t>module</w:t>
            </w:r>
          </w:p>
        </w:tc>
        <w:tc>
          <w:tcPr>
            <w:tcW w:w="2450" w:type="dxa"/>
            <w:tcBorders>
              <w:top w:val="nil"/>
              <w:left w:val="nil"/>
              <w:bottom w:val="nil"/>
              <w:right w:val="nil"/>
            </w:tcBorders>
            <w:vAlign w:val="center"/>
          </w:tcPr>
          <w:p w14:paraId="1F702341" w14:textId="77777777" w:rsidR="004F46AE" w:rsidRDefault="009B0610">
            <w:pPr>
              <w:pStyle w:val="ThesisTableText"/>
              <w:keepNext/>
            </w:pPr>
            <w:r>
              <w:t>side</w:t>
            </w:r>
            <w:r>
              <w:t>、</w:t>
            </w:r>
            <w:r>
              <w:t>dir</w:t>
            </w:r>
            <w:r>
              <w:t>、</w:t>
            </w:r>
            <w:r>
              <w:t>description</w:t>
            </w:r>
            <w:r>
              <w:t>（可选）</w:t>
            </w:r>
          </w:p>
        </w:tc>
        <w:tc>
          <w:tcPr>
            <w:tcW w:w="3187" w:type="dxa"/>
            <w:tcBorders>
              <w:top w:val="nil"/>
              <w:left w:val="nil"/>
              <w:bottom w:val="nil"/>
              <w:right w:val="nil"/>
            </w:tcBorders>
            <w:vAlign w:val="center"/>
          </w:tcPr>
          <w:p w14:paraId="2C0531AE" w14:textId="77777777" w:rsidR="004F46AE" w:rsidRDefault="009B0610">
            <w:pPr>
              <w:pStyle w:val="ThesisTableText"/>
              <w:keepNext/>
            </w:pPr>
            <w:r>
              <w:t>由模块目录推断或项目配置给出；标识前端、后端、共享或未知端，以及模块根目录</w:t>
            </w:r>
          </w:p>
        </w:tc>
      </w:tr>
      <w:tr w:rsidR="004F46AE" w14:paraId="5B3C9622" w14:textId="77777777">
        <w:trPr>
          <w:cantSplit/>
          <w:jc w:val="center"/>
        </w:trPr>
        <w:tc>
          <w:tcPr>
            <w:tcW w:w="700" w:type="dxa"/>
            <w:tcBorders>
              <w:top w:val="nil"/>
              <w:left w:val="nil"/>
              <w:bottom w:val="nil"/>
              <w:right w:val="nil"/>
            </w:tcBorders>
            <w:vAlign w:val="center"/>
          </w:tcPr>
          <w:p w14:paraId="33D7F3F0" w14:textId="77777777" w:rsidR="004F46AE" w:rsidRDefault="009B0610">
            <w:pPr>
              <w:pStyle w:val="ThesisTableText"/>
              <w:keepNext/>
              <w:jc w:val="center"/>
            </w:pPr>
            <w:r>
              <w:t>L2</w:t>
            </w:r>
          </w:p>
        </w:tc>
        <w:tc>
          <w:tcPr>
            <w:tcW w:w="1600" w:type="dxa"/>
            <w:tcBorders>
              <w:top w:val="nil"/>
              <w:left w:val="nil"/>
              <w:bottom w:val="nil"/>
              <w:right w:val="nil"/>
            </w:tcBorders>
            <w:vAlign w:val="center"/>
          </w:tcPr>
          <w:p w14:paraId="7EB61600" w14:textId="77777777" w:rsidR="004F46AE" w:rsidRDefault="009B0610">
            <w:pPr>
              <w:pStyle w:val="ThesisTableText"/>
              <w:keepNext/>
            </w:pPr>
            <w:r>
              <w:t>file</w:t>
            </w:r>
            <w:r>
              <w:t>、</w:t>
            </w:r>
            <w:r>
              <w:t>pinia-store</w:t>
            </w:r>
            <w:r>
              <w:t>、</w:t>
            </w:r>
            <w:r>
              <w:t>vuex-store</w:t>
            </w:r>
            <w:r>
              <w:t>、</w:t>
            </w:r>
            <w:r>
              <w:t xml:space="preserve">redux-slice </w:t>
            </w:r>
            <w:r>
              <w:t>等</w:t>
            </w:r>
          </w:p>
        </w:tc>
        <w:tc>
          <w:tcPr>
            <w:tcW w:w="2450" w:type="dxa"/>
            <w:tcBorders>
              <w:top w:val="nil"/>
              <w:left w:val="nil"/>
              <w:bottom w:val="nil"/>
              <w:right w:val="nil"/>
            </w:tcBorders>
            <w:vAlign w:val="center"/>
          </w:tcPr>
          <w:p w14:paraId="2A76F9B5" w14:textId="77777777" w:rsidR="004F46AE" w:rsidRDefault="009B0610">
            <w:pPr>
              <w:pStyle w:val="ThesisTableText"/>
              <w:keepNext/>
            </w:pPr>
            <w:r>
              <w:t>filePath</w:t>
            </w:r>
            <w:r>
              <w:t>、</w:t>
            </w:r>
            <w:r>
              <w:t>language</w:t>
            </w:r>
            <w:r>
              <w:t>、</w:t>
            </w:r>
            <w:r>
              <w:t>fileHash</w:t>
            </w:r>
            <w:r>
              <w:t>；状态单元还可包含</w:t>
            </w:r>
            <w:r>
              <w:t xml:space="preserve"> storeName</w:t>
            </w:r>
            <w:r>
              <w:t>、</w:t>
            </w:r>
            <w:r>
              <w:t xml:space="preserve">namespaced </w:t>
            </w:r>
            <w:r>
              <w:t>等</w:t>
            </w:r>
          </w:p>
        </w:tc>
        <w:tc>
          <w:tcPr>
            <w:tcW w:w="3187" w:type="dxa"/>
            <w:tcBorders>
              <w:top w:val="nil"/>
              <w:left w:val="nil"/>
              <w:bottom w:val="nil"/>
              <w:right w:val="nil"/>
            </w:tcBorders>
            <w:vAlign w:val="center"/>
          </w:tcPr>
          <w:p w14:paraId="31566A66" w14:textId="77777777" w:rsidR="004F46AE" w:rsidRDefault="009B0610">
            <w:pPr>
              <w:pStyle w:val="ThesisTableText"/>
              <w:keepNext/>
            </w:pPr>
            <w:r>
              <w:t>由文件扫描和状态管理解析器生成；用于文件定位、语言路由和增量更新时的哈希比较</w:t>
            </w:r>
          </w:p>
        </w:tc>
      </w:tr>
      <w:tr w:rsidR="004F46AE" w14:paraId="5F8D4C70" w14:textId="77777777">
        <w:trPr>
          <w:cantSplit/>
          <w:jc w:val="center"/>
        </w:trPr>
        <w:tc>
          <w:tcPr>
            <w:tcW w:w="700" w:type="dxa"/>
            <w:tcBorders>
              <w:top w:val="nil"/>
              <w:left w:val="nil"/>
              <w:bottom w:val="single" w:sz="12" w:space="0" w:color="000000"/>
              <w:right w:val="nil"/>
            </w:tcBorders>
            <w:vAlign w:val="center"/>
          </w:tcPr>
          <w:p w14:paraId="3E587057" w14:textId="77777777" w:rsidR="004F46AE" w:rsidRDefault="009B0610">
            <w:pPr>
              <w:pStyle w:val="ThesisTableText"/>
              <w:jc w:val="center"/>
            </w:pPr>
            <w:r>
              <w:t>L3</w:t>
            </w:r>
          </w:p>
        </w:tc>
        <w:tc>
          <w:tcPr>
            <w:tcW w:w="1600" w:type="dxa"/>
            <w:tcBorders>
              <w:top w:val="nil"/>
              <w:left w:val="nil"/>
              <w:bottom w:val="single" w:sz="12" w:space="0" w:color="000000"/>
              <w:right w:val="nil"/>
            </w:tcBorders>
            <w:vAlign w:val="center"/>
          </w:tcPr>
          <w:p w14:paraId="61DA9936" w14:textId="77777777" w:rsidR="004F46AE" w:rsidRDefault="009B0610">
            <w:pPr>
              <w:pStyle w:val="ThesisTableText"/>
            </w:pPr>
            <w:r>
              <w:t>function</w:t>
            </w:r>
            <w:r>
              <w:t>、</w:t>
            </w:r>
            <w:r>
              <w:t>class</w:t>
            </w:r>
            <w:r>
              <w:t>、</w:t>
            </w:r>
            <w:r>
              <w:t>interface</w:t>
            </w:r>
            <w:r>
              <w:t>、</w:t>
            </w:r>
            <w:r>
              <w:t>constant</w:t>
            </w:r>
            <w:r>
              <w:t>、</w:t>
            </w:r>
            <w:r>
              <w:t xml:space="preserve">component </w:t>
            </w:r>
            <w:r>
              <w:t>及状态成员类型</w:t>
            </w:r>
          </w:p>
        </w:tc>
        <w:tc>
          <w:tcPr>
            <w:tcW w:w="2450" w:type="dxa"/>
            <w:tcBorders>
              <w:top w:val="nil"/>
              <w:left w:val="nil"/>
              <w:bottom w:val="single" w:sz="12" w:space="0" w:color="000000"/>
              <w:right w:val="nil"/>
            </w:tcBorders>
            <w:vAlign w:val="center"/>
          </w:tcPr>
          <w:p w14:paraId="1A34A421" w14:textId="77777777" w:rsidR="004F46AE" w:rsidRDefault="009B0610">
            <w:pPr>
              <w:pStyle w:val="ThesisTableText"/>
            </w:pPr>
            <w:r>
              <w:t>filePath</w:t>
            </w:r>
            <w:r>
              <w:t>、</w:t>
            </w:r>
            <w:r>
              <w:t>signature</w:t>
            </w:r>
            <w:r>
              <w:t>、</w:t>
            </w:r>
            <w:r>
              <w:t>params</w:t>
            </w:r>
            <w:r>
              <w:t>、</w:t>
            </w:r>
            <w:r>
              <w:t>returnType</w:t>
            </w:r>
            <w:r>
              <w:t>、</w:t>
            </w:r>
            <w:r>
              <w:t>parentName</w:t>
            </w:r>
            <w:r>
              <w:t>、</w:t>
            </w:r>
            <w:r>
              <w:t>lineStart</w:t>
            </w:r>
            <w:r>
              <w:t>、</w:t>
            </w:r>
            <w:r>
              <w:t>lineEnd</w:t>
            </w:r>
            <w:r>
              <w:t>、</w:t>
            </w:r>
            <w:r>
              <w:t>isExported</w:t>
            </w:r>
            <w:r>
              <w:t>、</w:t>
            </w:r>
            <w:r>
              <w:t>annotations</w:t>
            </w:r>
            <w:r>
              <w:t>、</w:t>
            </w:r>
            <w:r>
              <w:t xml:space="preserve">jsDoc </w:t>
            </w:r>
            <w:r>
              <w:t>等（按实体可选）</w:t>
            </w:r>
          </w:p>
        </w:tc>
        <w:tc>
          <w:tcPr>
            <w:tcW w:w="3187" w:type="dxa"/>
            <w:tcBorders>
              <w:top w:val="nil"/>
              <w:left w:val="nil"/>
              <w:bottom w:val="single" w:sz="12" w:space="0" w:color="000000"/>
              <w:right w:val="nil"/>
            </w:tcBorders>
            <w:vAlign w:val="center"/>
          </w:tcPr>
          <w:p w14:paraId="708954F6" w14:textId="77777777" w:rsidR="004F46AE" w:rsidRDefault="009B0610">
            <w:pPr>
              <w:pStyle w:val="ThesisTableText"/>
            </w:pPr>
            <w:r>
              <w:t>由</w:t>
            </w:r>
            <w:r>
              <w:t xml:space="preserve"> AST </w:t>
            </w:r>
            <w:r>
              <w:t>解析提取；支持定位代码元素、形成紧凑骨架及在上下文中保留必要签名信息</w:t>
            </w:r>
          </w:p>
        </w:tc>
      </w:tr>
    </w:tbl>
    <w:p w14:paraId="4ABA5441" w14:textId="77777777" w:rsidR="00FB7CB5" w:rsidRDefault="00FB7CB5">
      <w:pPr>
        <w:pStyle w:val="u9"/>
      </w:pPr>
      <w:r>
        <w:t>节点模型只保存能从规范、文件结构和源码里确定的事实。边的方向、权重和映射证据不塞进节点的</w:t>
      </w:r>
      <w:r>
        <w:t xml:space="preserve"> attrs</w:t>
      </w:r>
      <w:r>
        <w:t>，而是用独立的</w:t>
      </w:r>
      <w:r>
        <w:t xml:space="preserve"> GraphEdge </w:t>
      </w:r>
      <w:r>
        <w:t>记录，避免同一个实体在不同关系里的属性互相混杂。表</w:t>
      </w:r>
      <w:r>
        <w:t xml:space="preserve">5-5 </w:t>
      </w:r>
      <w:r>
        <w:t>给出实现中保存的主要节点和边类型。</w:t>
      </w:r>
    </w:p>
    <w:p w14:paraId="693F2D35" w14:textId="77777777" w:rsidR="00FB7CB5" w:rsidRDefault="00FB7CB5" w:rsidP="005B5EF9">
      <w:pPr>
        <w:pStyle w:val="ua"/>
      </w:pPr>
      <w:r>
        <w:t>表</w:t>
      </w:r>
      <w:r>
        <w:t xml:space="preserve">5-5 </w:t>
      </w:r>
      <w:r>
        <w:t>图谱的主要节点和边类型</w:t>
      </w:r>
    </w:p>
    <w:p w14:paraId="37B6442A" w14:textId="77777777" w:rsidR="00FB7CB5" w:rsidRDefault="00FB7CB5" w:rsidP="005B5EF9">
      <w:pPr>
        <w:pStyle w:val="ua"/>
      </w:pPr>
      <w:r>
        <w:t>Table 5-5 Main Node and Edge Types in the Knowledge Graph</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2100"/>
        <w:gridCol w:w="4937"/>
      </w:tblGrid>
      <w:tr w:rsidR="004F46AE" w14:paraId="48758039" w14:textId="77777777">
        <w:trPr>
          <w:cantSplit/>
          <w:tblHeader/>
          <w:jc w:val="center"/>
        </w:trPr>
        <w:tc>
          <w:tcPr>
            <w:tcW w:w="900" w:type="dxa"/>
            <w:tcBorders>
              <w:top w:val="single" w:sz="12" w:space="0" w:color="000000"/>
              <w:left w:val="nil"/>
              <w:bottom w:val="single" w:sz="6" w:space="0" w:color="000000"/>
              <w:right w:val="nil"/>
            </w:tcBorders>
            <w:vAlign w:val="center"/>
          </w:tcPr>
          <w:p w14:paraId="6661C709" w14:textId="77777777" w:rsidR="004F46AE" w:rsidRDefault="009B0610">
            <w:pPr>
              <w:pStyle w:val="ThesisTableText"/>
              <w:keepNext/>
              <w:jc w:val="center"/>
            </w:pPr>
            <w:r>
              <w:rPr>
                <w:b/>
                <w:bCs/>
              </w:rPr>
              <w:t>类别</w:t>
            </w:r>
          </w:p>
        </w:tc>
        <w:tc>
          <w:tcPr>
            <w:tcW w:w="2100" w:type="dxa"/>
            <w:tcBorders>
              <w:top w:val="single" w:sz="12" w:space="0" w:color="000000"/>
              <w:left w:val="nil"/>
              <w:bottom w:val="single" w:sz="6" w:space="0" w:color="000000"/>
              <w:right w:val="nil"/>
            </w:tcBorders>
            <w:vAlign w:val="center"/>
          </w:tcPr>
          <w:p w14:paraId="501DA4EC" w14:textId="77777777" w:rsidR="004F46AE" w:rsidRDefault="009B0610">
            <w:pPr>
              <w:pStyle w:val="ThesisTableText"/>
              <w:keepNext/>
              <w:jc w:val="center"/>
            </w:pPr>
            <w:r>
              <w:rPr>
                <w:b/>
                <w:bCs/>
              </w:rPr>
              <w:t>类型</w:t>
            </w:r>
          </w:p>
        </w:tc>
        <w:tc>
          <w:tcPr>
            <w:tcW w:w="4937" w:type="dxa"/>
            <w:tcBorders>
              <w:top w:val="single" w:sz="12" w:space="0" w:color="000000"/>
              <w:left w:val="nil"/>
              <w:bottom w:val="single" w:sz="6" w:space="0" w:color="000000"/>
              <w:right w:val="nil"/>
            </w:tcBorders>
            <w:vAlign w:val="center"/>
          </w:tcPr>
          <w:p w14:paraId="1C4CC6DB" w14:textId="77777777" w:rsidR="004F46AE" w:rsidRDefault="009B0610">
            <w:pPr>
              <w:pStyle w:val="ThesisTableText"/>
              <w:keepNext/>
              <w:jc w:val="center"/>
            </w:pPr>
            <w:r>
              <w:rPr>
                <w:b/>
                <w:bCs/>
              </w:rPr>
              <w:t>含义</w:t>
            </w:r>
          </w:p>
        </w:tc>
      </w:tr>
      <w:tr w:rsidR="004F46AE" w14:paraId="55B3E8FD" w14:textId="77777777">
        <w:trPr>
          <w:cantSplit/>
          <w:jc w:val="center"/>
        </w:trPr>
        <w:tc>
          <w:tcPr>
            <w:tcW w:w="900" w:type="dxa"/>
            <w:tcBorders>
              <w:top w:val="nil"/>
              <w:left w:val="nil"/>
              <w:bottom w:val="nil"/>
              <w:right w:val="nil"/>
            </w:tcBorders>
            <w:vAlign w:val="center"/>
          </w:tcPr>
          <w:p w14:paraId="5EC4DB2E"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411950B2" w14:textId="77777777" w:rsidR="004F46AE" w:rsidRDefault="009B0610">
            <w:pPr>
              <w:pStyle w:val="ThesisTableText"/>
              <w:keepNext/>
            </w:pPr>
            <w:r>
              <w:t>C</w:t>
            </w:r>
          </w:p>
        </w:tc>
        <w:tc>
          <w:tcPr>
            <w:tcW w:w="4937" w:type="dxa"/>
            <w:tcBorders>
              <w:top w:val="nil"/>
              <w:left w:val="nil"/>
              <w:bottom w:val="nil"/>
              <w:right w:val="nil"/>
            </w:tcBorders>
            <w:vAlign w:val="center"/>
          </w:tcPr>
          <w:p w14:paraId="0339A678" w14:textId="77777777" w:rsidR="004F46AE" w:rsidRDefault="009B0610">
            <w:pPr>
              <w:pStyle w:val="ThesisTableText"/>
              <w:keepNext/>
            </w:pPr>
            <w:r>
              <w:t>来自能力</w:t>
            </w:r>
            <w:r>
              <w:t xml:space="preserve"> Spec </w:t>
            </w:r>
            <w:r>
              <w:t>的业务能力</w:t>
            </w:r>
          </w:p>
        </w:tc>
      </w:tr>
      <w:tr w:rsidR="004F46AE" w14:paraId="2C67ADF0" w14:textId="77777777">
        <w:trPr>
          <w:cantSplit/>
          <w:jc w:val="center"/>
        </w:trPr>
        <w:tc>
          <w:tcPr>
            <w:tcW w:w="900" w:type="dxa"/>
            <w:tcBorders>
              <w:top w:val="nil"/>
              <w:left w:val="nil"/>
              <w:bottom w:val="nil"/>
              <w:right w:val="nil"/>
            </w:tcBorders>
            <w:vAlign w:val="center"/>
          </w:tcPr>
          <w:p w14:paraId="71FE0FDF"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3AB3C650" w14:textId="77777777" w:rsidR="004F46AE" w:rsidRDefault="009B0610">
            <w:pPr>
              <w:pStyle w:val="ThesisTableText"/>
              <w:keepNext/>
            </w:pPr>
            <w:r>
              <w:t>L1</w:t>
            </w:r>
          </w:p>
        </w:tc>
        <w:tc>
          <w:tcPr>
            <w:tcW w:w="4937" w:type="dxa"/>
            <w:tcBorders>
              <w:top w:val="nil"/>
              <w:left w:val="nil"/>
              <w:bottom w:val="nil"/>
              <w:right w:val="nil"/>
            </w:tcBorders>
            <w:vAlign w:val="center"/>
          </w:tcPr>
          <w:p w14:paraId="1DCBBEE9" w14:textId="77777777" w:rsidR="004F46AE" w:rsidRDefault="009B0610">
            <w:pPr>
              <w:pStyle w:val="ThesisTableText"/>
              <w:keepNext/>
            </w:pPr>
            <w:r>
              <w:t>业务或技术模块</w:t>
            </w:r>
          </w:p>
        </w:tc>
      </w:tr>
      <w:tr w:rsidR="004F46AE" w14:paraId="73A7FA58" w14:textId="77777777">
        <w:trPr>
          <w:cantSplit/>
          <w:jc w:val="center"/>
        </w:trPr>
        <w:tc>
          <w:tcPr>
            <w:tcW w:w="900" w:type="dxa"/>
            <w:tcBorders>
              <w:top w:val="nil"/>
              <w:left w:val="nil"/>
              <w:bottom w:val="nil"/>
              <w:right w:val="nil"/>
            </w:tcBorders>
            <w:vAlign w:val="center"/>
          </w:tcPr>
          <w:p w14:paraId="208899FE"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33887BE4" w14:textId="77777777" w:rsidR="004F46AE" w:rsidRDefault="009B0610">
            <w:pPr>
              <w:pStyle w:val="ThesisTableText"/>
              <w:keepNext/>
            </w:pPr>
            <w:r>
              <w:t>L2</w:t>
            </w:r>
          </w:p>
        </w:tc>
        <w:tc>
          <w:tcPr>
            <w:tcW w:w="4937" w:type="dxa"/>
            <w:tcBorders>
              <w:top w:val="nil"/>
              <w:left w:val="nil"/>
              <w:bottom w:val="nil"/>
              <w:right w:val="nil"/>
            </w:tcBorders>
            <w:vAlign w:val="center"/>
          </w:tcPr>
          <w:p w14:paraId="1605B2C5" w14:textId="77777777" w:rsidR="004F46AE" w:rsidRDefault="009B0610">
            <w:pPr>
              <w:pStyle w:val="ThesisTableText"/>
              <w:keepNext/>
            </w:pPr>
            <w:r>
              <w:t>源文件、组件或状态管理文件</w:t>
            </w:r>
          </w:p>
        </w:tc>
      </w:tr>
      <w:tr w:rsidR="004F46AE" w14:paraId="034A2555" w14:textId="77777777">
        <w:trPr>
          <w:cantSplit/>
          <w:jc w:val="center"/>
        </w:trPr>
        <w:tc>
          <w:tcPr>
            <w:tcW w:w="900" w:type="dxa"/>
            <w:tcBorders>
              <w:top w:val="nil"/>
              <w:left w:val="nil"/>
              <w:bottom w:val="nil"/>
              <w:right w:val="nil"/>
            </w:tcBorders>
            <w:vAlign w:val="center"/>
          </w:tcPr>
          <w:p w14:paraId="0E3BE673"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2B049395" w14:textId="77777777" w:rsidR="004F46AE" w:rsidRDefault="009B0610">
            <w:pPr>
              <w:pStyle w:val="ThesisTableText"/>
              <w:keepNext/>
            </w:pPr>
            <w:r>
              <w:t>L3</w:t>
            </w:r>
          </w:p>
        </w:tc>
        <w:tc>
          <w:tcPr>
            <w:tcW w:w="4937" w:type="dxa"/>
            <w:tcBorders>
              <w:top w:val="nil"/>
              <w:left w:val="nil"/>
              <w:bottom w:val="nil"/>
              <w:right w:val="nil"/>
            </w:tcBorders>
            <w:vAlign w:val="center"/>
          </w:tcPr>
          <w:p w14:paraId="699E91BE" w14:textId="77777777" w:rsidR="004F46AE" w:rsidRDefault="009B0610">
            <w:pPr>
              <w:pStyle w:val="ThesisTableText"/>
              <w:keepNext/>
            </w:pPr>
            <w:r>
              <w:t>函数、类、接口、类型或状态管理元素</w:t>
            </w:r>
          </w:p>
        </w:tc>
      </w:tr>
      <w:tr w:rsidR="004F46AE" w14:paraId="2D6739EB" w14:textId="77777777">
        <w:trPr>
          <w:cantSplit/>
          <w:jc w:val="center"/>
        </w:trPr>
        <w:tc>
          <w:tcPr>
            <w:tcW w:w="900" w:type="dxa"/>
            <w:tcBorders>
              <w:top w:val="nil"/>
              <w:left w:val="nil"/>
              <w:bottom w:val="nil"/>
              <w:right w:val="nil"/>
            </w:tcBorders>
            <w:vAlign w:val="center"/>
          </w:tcPr>
          <w:p w14:paraId="4E86D24B" w14:textId="77777777" w:rsidR="004F46AE" w:rsidRDefault="009B0610">
            <w:pPr>
              <w:pStyle w:val="ThesisTableText"/>
              <w:keepNext/>
              <w:jc w:val="center"/>
            </w:pPr>
            <w:r>
              <w:t>边</w:t>
            </w:r>
          </w:p>
        </w:tc>
        <w:tc>
          <w:tcPr>
            <w:tcW w:w="2100" w:type="dxa"/>
            <w:tcBorders>
              <w:top w:val="nil"/>
              <w:left w:val="nil"/>
              <w:bottom w:val="nil"/>
              <w:right w:val="nil"/>
            </w:tcBorders>
            <w:vAlign w:val="center"/>
          </w:tcPr>
          <w:p w14:paraId="253E6BBB" w14:textId="77777777" w:rsidR="004F46AE" w:rsidRDefault="009B0610">
            <w:pPr>
              <w:pStyle w:val="ThesisTableText"/>
              <w:keepNext/>
            </w:pPr>
            <w:r>
              <w:t>contain</w:t>
            </w:r>
          </w:p>
        </w:tc>
        <w:tc>
          <w:tcPr>
            <w:tcW w:w="4937" w:type="dxa"/>
            <w:tcBorders>
              <w:top w:val="nil"/>
              <w:left w:val="nil"/>
              <w:bottom w:val="nil"/>
              <w:right w:val="nil"/>
            </w:tcBorders>
            <w:vAlign w:val="center"/>
          </w:tcPr>
          <w:p w14:paraId="66B79F4D" w14:textId="77777777" w:rsidR="004F46AE" w:rsidRDefault="009B0610">
            <w:pPr>
              <w:pStyle w:val="ThesisTableText"/>
              <w:keepNext/>
            </w:pPr>
            <w:r>
              <w:t xml:space="preserve">L1 </w:t>
            </w:r>
            <w:r>
              <w:t>到</w:t>
            </w:r>
            <w:r>
              <w:t xml:space="preserve"> L2</w:t>
            </w:r>
            <w:r>
              <w:t>、</w:t>
            </w:r>
            <w:r>
              <w:t xml:space="preserve">L2 </w:t>
            </w:r>
            <w:r>
              <w:t>到</w:t>
            </w:r>
            <w:r>
              <w:t xml:space="preserve"> L3 </w:t>
            </w:r>
            <w:r>
              <w:t>的从属关系</w:t>
            </w:r>
          </w:p>
        </w:tc>
      </w:tr>
      <w:tr w:rsidR="004F46AE" w14:paraId="0E5F359C" w14:textId="77777777">
        <w:trPr>
          <w:cantSplit/>
          <w:jc w:val="center"/>
        </w:trPr>
        <w:tc>
          <w:tcPr>
            <w:tcW w:w="900" w:type="dxa"/>
            <w:tcBorders>
              <w:top w:val="nil"/>
              <w:left w:val="nil"/>
              <w:bottom w:val="nil"/>
              <w:right w:val="nil"/>
            </w:tcBorders>
            <w:vAlign w:val="center"/>
          </w:tcPr>
          <w:p w14:paraId="6C25CA41" w14:textId="77777777" w:rsidR="004F46AE" w:rsidRDefault="009B0610">
            <w:pPr>
              <w:pStyle w:val="ThesisTableText"/>
              <w:keepNext/>
              <w:jc w:val="center"/>
            </w:pPr>
            <w:r>
              <w:t>边</w:t>
            </w:r>
          </w:p>
        </w:tc>
        <w:tc>
          <w:tcPr>
            <w:tcW w:w="2100" w:type="dxa"/>
            <w:tcBorders>
              <w:top w:val="nil"/>
              <w:left w:val="nil"/>
              <w:bottom w:val="nil"/>
              <w:right w:val="nil"/>
            </w:tcBorders>
            <w:vAlign w:val="center"/>
          </w:tcPr>
          <w:p w14:paraId="00CD104F" w14:textId="77777777" w:rsidR="004F46AE" w:rsidRDefault="009B0610">
            <w:pPr>
              <w:pStyle w:val="ThesisTableText"/>
              <w:keepNext/>
            </w:pPr>
            <w:r>
              <w:t>import</w:t>
            </w:r>
            <w:r>
              <w:t>、</w:t>
            </w:r>
            <w:r>
              <w:t>call</w:t>
            </w:r>
            <w:r>
              <w:t>、</w:t>
            </w:r>
            <w:r>
              <w:t>inherit</w:t>
            </w:r>
          </w:p>
        </w:tc>
        <w:tc>
          <w:tcPr>
            <w:tcW w:w="4937" w:type="dxa"/>
            <w:tcBorders>
              <w:top w:val="nil"/>
              <w:left w:val="nil"/>
              <w:bottom w:val="nil"/>
              <w:right w:val="nil"/>
            </w:tcBorders>
            <w:vAlign w:val="center"/>
          </w:tcPr>
          <w:p w14:paraId="55F7615E" w14:textId="77777777" w:rsidR="004F46AE" w:rsidRDefault="009B0610">
            <w:pPr>
              <w:pStyle w:val="ThesisTableText"/>
              <w:keepNext/>
            </w:pPr>
            <w:r>
              <w:t>静态分析得到的结构关系</w:t>
            </w:r>
          </w:p>
        </w:tc>
      </w:tr>
      <w:tr w:rsidR="004F46AE" w14:paraId="702162A6" w14:textId="77777777">
        <w:trPr>
          <w:cantSplit/>
          <w:jc w:val="center"/>
        </w:trPr>
        <w:tc>
          <w:tcPr>
            <w:tcW w:w="900" w:type="dxa"/>
            <w:tcBorders>
              <w:top w:val="nil"/>
              <w:left w:val="nil"/>
              <w:bottom w:val="single" w:sz="12" w:space="0" w:color="000000"/>
              <w:right w:val="nil"/>
            </w:tcBorders>
            <w:vAlign w:val="center"/>
          </w:tcPr>
          <w:p w14:paraId="7598542C" w14:textId="77777777" w:rsidR="004F46AE" w:rsidRDefault="009B0610">
            <w:pPr>
              <w:pStyle w:val="ThesisTableText"/>
              <w:jc w:val="center"/>
            </w:pPr>
            <w:r>
              <w:t>边</w:t>
            </w:r>
          </w:p>
        </w:tc>
        <w:tc>
          <w:tcPr>
            <w:tcW w:w="2100" w:type="dxa"/>
            <w:tcBorders>
              <w:top w:val="nil"/>
              <w:left w:val="nil"/>
              <w:bottom w:val="single" w:sz="12" w:space="0" w:color="000000"/>
              <w:right w:val="nil"/>
            </w:tcBorders>
            <w:vAlign w:val="center"/>
          </w:tcPr>
          <w:p w14:paraId="6FE20628" w14:textId="77777777" w:rsidR="004F46AE" w:rsidRDefault="009B0610">
            <w:pPr>
              <w:pStyle w:val="ThesisTableText"/>
            </w:pPr>
            <w:r>
              <w:t>business_map</w:t>
            </w:r>
          </w:p>
        </w:tc>
        <w:tc>
          <w:tcPr>
            <w:tcW w:w="4937" w:type="dxa"/>
            <w:tcBorders>
              <w:top w:val="nil"/>
              <w:left w:val="nil"/>
              <w:bottom w:val="single" w:sz="12" w:space="0" w:color="000000"/>
              <w:right w:val="nil"/>
            </w:tcBorders>
            <w:vAlign w:val="center"/>
          </w:tcPr>
          <w:p w14:paraId="4D131535" w14:textId="77777777" w:rsidR="004F46AE" w:rsidRDefault="009B0610">
            <w:pPr>
              <w:pStyle w:val="ThesisTableText"/>
            </w:pPr>
            <w:r>
              <w:t xml:space="preserve">C </w:t>
            </w:r>
            <w:r>
              <w:t>层能力与代码结构节点的跨层关联</w:t>
            </w:r>
          </w:p>
        </w:tc>
      </w:tr>
    </w:tbl>
    <w:p w14:paraId="4BD276AF" w14:textId="77777777" w:rsidR="00FB7CB5" w:rsidRDefault="00374AE7">
      <w:pPr>
        <w:pStyle w:val="u3"/>
      </w:pPr>
      <w:bookmarkStart w:id="135" w:name="_Toc243263767"/>
      <w:bookmarkStart w:id="136" w:name="_Toc243279250"/>
      <w:r>
        <w:lastRenderedPageBreak/>
        <w:t>多源映射与本地存储</w:t>
      </w:r>
      <w:bookmarkEnd w:id="135"/>
      <w:bookmarkEnd w:id="136"/>
    </w:p>
    <w:p w14:paraId="6420057E" w14:textId="77777777" w:rsidR="00FB7CB5" w:rsidRDefault="00FB7CB5">
      <w:pPr>
        <w:pStyle w:val="u9"/>
      </w:pPr>
      <w:r>
        <w:t>能力</w:t>
      </w:r>
      <w:r>
        <w:t>--</w:t>
      </w:r>
      <w:r>
        <w:t>代码映射由文档提取、命名匹配、语义相似度和</w:t>
      </w:r>
      <w:r>
        <w:t xml:space="preserve"> Git </w:t>
      </w:r>
      <w:r>
        <w:t>历史等可用证据共同生成。系统先收集同一能力对目标节点的候选证据，再按第</w:t>
      </w:r>
      <w:r>
        <w:t xml:space="preserve"> 3 </w:t>
      </w:r>
      <w:r>
        <w:t>章的</w:t>
      </w:r>
      <w:r>
        <w:t xml:space="preserve"> noisy-OR </w:t>
      </w:r>
      <w:r>
        <w:t>规则汇聚成边权重；边上同时记录权威性最高的证据来源，方便后续检查。向量索引或</w:t>
      </w:r>
      <w:r>
        <w:t xml:space="preserve"> Git </w:t>
      </w:r>
      <w:r>
        <w:t>历史缺失时，对应的证据源不参与计算，靠已有的结构和文本证据照样能成图。这些证据只是工程上的关联依据，不涉及对基础模型的训练或更新。</w:t>
      </w:r>
    </w:p>
    <w:p w14:paraId="3B7F9E85" w14:textId="77777777" w:rsidR="00FB7CB5" w:rsidRDefault="00FB7CB5">
      <w:pPr>
        <w:pStyle w:val="u9"/>
      </w:pPr>
      <w:r>
        <w:t>图谱数据以</w:t>
      </w:r>
      <w:r>
        <w:t xml:space="preserve"> JSONL </w:t>
      </w:r>
      <w:r>
        <w:t>保存，节点和边按行序列化；元数据文件保存</w:t>
      </w:r>
      <w:r>
        <w:t xml:space="preserve"> schema </w:t>
      </w:r>
      <w:r>
        <w:t>版本、构建时间、节点数、边数、配置摘要和文件哈希快照；向量索引以二进制浮点数组保存，通过</w:t>
      </w:r>
      <w:r>
        <w:t xml:space="preserve"> JSON </w:t>
      </w:r>
      <w:r>
        <w:t>映射文件关联到图谱节点。</w:t>
      </w:r>
      <w:r>
        <w:t xml:space="preserve">JSONL </w:t>
      </w:r>
      <w:r>
        <w:t>和元数据都先写临时文件再重命名，避免写到一半留下不完整的图谱。本地</w:t>
      </w:r>
      <w:r>
        <w:t xml:space="preserve"> Embedding </w:t>
      </w:r>
      <w:r>
        <w:t>可用时，系统构建向量索引用于语义锚点选择；不可用时，结构化查询和显式锚点查询仍然能用。</w:t>
      </w:r>
    </w:p>
    <w:p w14:paraId="29F135CD" w14:textId="77777777" w:rsidR="00FB7CB5" w:rsidRDefault="00374AE7">
      <w:pPr>
        <w:pStyle w:val="u2"/>
      </w:pPr>
      <w:bookmarkStart w:id="137" w:name="_Toc243263768"/>
      <w:bookmarkStart w:id="138" w:name="_Toc243279251"/>
      <w:r>
        <w:t>上下文生成模块</w:t>
      </w:r>
      <w:bookmarkEnd w:id="137"/>
      <w:bookmarkEnd w:id="138"/>
    </w:p>
    <w:p w14:paraId="25A9B904" w14:textId="77777777" w:rsidR="00FB7CB5" w:rsidRDefault="00374AE7">
      <w:pPr>
        <w:pStyle w:val="u3"/>
      </w:pPr>
      <w:bookmarkStart w:id="139" w:name="_Toc243263769"/>
      <w:bookmarkStart w:id="140" w:name="_Toc243279252"/>
      <w:r>
        <w:t>从任务输入到子图</w:t>
      </w:r>
      <w:bookmarkEnd w:id="139"/>
      <w:bookmarkEnd w:id="140"/>
    </w:p>
    <w:p w14:paraId="7B2B8320" w14:textId="77777777" w:rsidR="00FB7CB5" w:rsidRDefault="00FB7CB5">
      <w:pPr>
        <w:pStyle w:val="u9"/>
      </w:pPr>
      <w:r>
        <w:t>上下文生成模块实现第</w:t>
      </w:r>
      <w:r>
        <w:t xml:space="preserve"> 3 </w:t>
      </w:r>
      <w:r>
        <w:t>章的任务级子图生成流程。任务是自然语言描述时，系统先在本地向量索引里检索候选锚点；调用方已经知道相关模块、文件或元素的标识时，直接指定锚点，跳过语义检索。候选锚点按层级、相关性和能力映射置信度处理，然后沿图中的入边和出边做受深度、边权重和节点数约束的扩展，得到结构连贯的候选子图。图</w:t>
      </w:r>
      <w:r>
        <w:t xml:space="preserve">5-9 </w:t>
      </w:r>
      <w:r>
        <w:t>展示多锚点加权双向</w:t>
      </w:r>
      <w:r>
        <w:t xml:space="preserve"> BFS </w:t>
      </w:r>
      <w:r>
        <w:t>的扩展路径和距离合并过程。</w:t>
      </w:r>
    </w:p>
    <w:p w14:paraId="4F525710" w14:textId="77777777" w:rsidR="004F46AE" w:rsidRDefault="009B0610">
      <w:pPr>
        <w:keepNext/>
        <w:keepLines/>
        <w:snapToGrid w:val="0"/>
        <w:spacing w:before="100" w:after="100"/>
        <w:jc w:val="center"/>
      </w:pPr>
      <w:r>
        <w:rPr>
          <w:noProof/>
        </w:rPr>
        <w:lastRenderedPageBreak/>
        <w:drawing>
          <wp:inline distT="0" distB="0" distL="0" distR="0" wp14:anchorId="3CEFB08E" wp14:editId="52551D0A">
            <wp:extent cx="5040000" cy="2493474"/>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9-加权双向BFS子图扩展示意.png"/>
                    <pic:cNvPicPr/>
                  </pic:nvPicPr>
                  <pic:blipFill>
                    <a:blip r:embed="rId49"/>
                    <a:stretch>
                      <a:fillRect/>
                    </a:stretch>
                  </pic:blipFill>
                  <pic:spPr>
                    <a:xfrm>
                      <a:off x="0" y="0"/>
                      <a:ext cx="5040000" cy="2493474"/>
                    </a:xfrm>
                    <a:prstGeom prst="rect">
                      <a:avLst/>
                    </a:prstGeom>
                  </pic:spPr>
                </pic:pic>
              </a:graphicData>
            </a:graphic>
          </wp:inline>
        </w:drawing>
      </w:r>
    </w:p>
    <w:p w14:paraId="24E2E525" w14:textId="77777777" w:rsidR="004F46AE" w:rsidRDefault="009B0610">
      <w:pPr>
        <w:pStyle w:val="u0"/>
        <w:numPr>
          <w:ilvl w:val="0"/>
          <w:numId w:val="0"/>
        </w:numPr>
      </w:pPr>
      <w:r>
        <w:t>图</w:t>
      </w:r>
      <w:r>
        <w:t xml:space="preserve">5-9 </w:t>
      </w:r>
      <w:r>
        <w:t>加权双向</w:t>
      </w:r>
      <w:r>
        <w:t xml:space="preserve"> BFS </w:t>
      </w:r>
      <w:r>
        <w:t>子图扩展示意</w:t>
      </w:r>
      <w:r>
        <w:br/>
        <w:t>Fig.5-9 Weighted Bidirectional BFS Subgraph Expansion</w:t>
      </w:r>
    </w:p>
    <w:p w14:paraId="2F7D783C" w14:textId="77777777" w:rsidR="00FB7CB5" w:rsidRDefault="00FB7CB5">
      <w:pPr>
        <w:pStyle w:val="u9"/>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7B7A6DAF" w14:textId="77777777" w:rsidR="00FB7CB5" w:rsidRDefault="00374AE7">
      <w:pPr>
        <w:pStyle w:val="u3"/>
      </w:pPr>
      <w:bookmarkStart w:id="141" w:name="_Toc243263770"/>
      <w:bookmarkStart w:id="142" w:name="_Toc243279253"/>
      <w:r>
        <w:t>骨架抽取、序列化与预算控制</w:t>
      </w:r>
      <w:bookmarkEnd w:id="141"/>
      <w:bookmarkEnd w:id="142"/>
    </w:p>
    <w:p w14:paraId="22CED540" w14:textId="77777777" w:rsidR="00FB7CB5" w:rsidRDefault="00FB7CB5">
      <w:pPr>
        <w:pStyle w:val="u9"/>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w:t>
      </w:r>
      <w:r>
        <w:t xml:space="preserve"> Token</w:t>
      </w:r>
      <w:r>
        <w:t>。</w:t>
      </w:r>
    </w:p>
    <w:p w14:paraId="73D7C9B2" w14:textId="77777777" w:rsidR="00FB7CB5" w:rsidRDefault="00FB7CB5">
      <w:pPr>
        <w:pStyle w:val="u9"/>
      </w:pPr>
      <w:r>
        <w:t>输出超过调用方给定的</w:t>
      </w:r>
      <w:r>
        <w:t xml:space="preserve"> Token </w:t>
      </w:r>
      <w:r>
        <w:t>预算时，系统按第</w:t>
      </w:r>
      <w:r>
        <w:t xml:space="preserve"> 3 </w:t>
      </w:r>
      <w:r>
        <w:t>章定义的优先级逐步提高压缩程度、减少节点规模、收缩扩展深度、提高边权重阈值，最后回退为只含锚点的最小上下文。每调整一轮，就重新做一遍骨架抽取和序列化，再检查估算的</w:t>
      </w:r>
      <w:r>
        <w:t xml:space="preserve"> Token </w:t>
      </w:r>
      <w:r>
        <w:t>数量。锚点在各级降级中始终保留；最小结果仍超预算时，返回预算不足提示而不是静默截断，调用方能察觉预算不够，再决定要不要缩小任务粒度。</w:t>
      </w:r>
    </w:p>
    <w:p w14:paraId="38619C83" w14:textId="77777777" w:rsidR="00FB7CB5" w:rsidRDefault="00FB7CB5">
      <w:pPr>
        <w:pStyle w:val="u9"/>
      </w:pPr>
      <w:r>
        <w:t>一次完整的上下文生成涉及调用方、上下文流水线、向量索引和图谱存储之间的多轮交互，如图</w:t>
      </w:r>
      <w:r>
        <w:t xml:space="preserve">5-10 </w:t>
      </w:r>
      <w:r>
        <w:t>所示。</w:t>
      </w:r>
    </w:p>
    <w:p w14:paraId="13BE2855" w14:textId="77777777" w:rsidR="004F46AE" w:rsidRDefault="009B0610">
      <w:pPr>
        <w:keepNext/>
        <w:keepLines/>
        <w:snapToGrid w:val="0"/>
        <w:spacing w:before="100" w:after="100"/>
        <w:jc w:val="center"/>
      </w:pPr>
      <w:r>
        <w:rPr>
          <w:noProof/>
        </w:rPr>
        <w:lastRenderedPageBreak/>
        <w:drawing>
          <wp:inline distT="0" distB="0" distL="0" distR="0" wp14:anchorId="2647E03A" wp14:editId="2E71D183">
            <wp:extent cx="5040000" cy="4313898"/>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0-任务上下文生成时序图.png"/>
                    <pic:cNvPicPr/>
                  </pic:nvPicPr>
                  <pic:blipFill>
                    <a:blip r:embed="rId50"/>
                    <a:stretch>
                      <a:fillRect/>
                    </a:stretch>
                  </pic:blipFill>
                  <pic:spPr>
                    <a:xfrm>
                      <a:off x="0" y="0"/>
                      <a:ext cx="5040000" cy="4313898"/>
                    </a:xfrm>
                    <a:prstGeom prst="rect">
                      <a:avLst/>
                    </a:prstGeom>
                  </pic:spPr>
                </pic:pic>
              </a:graphicData>
            </a:graphic>
          </wp:inline>
        </w:drawing>
      </w:r>
    </w:p>
    <w:p w14:paraId="011DF716" w14:textId="77777777" w:rsidR="004F46AE" w:rsidRDefault="009B0610">
      <w:pPr>
        <w:pStyle w:val="u0"/>
        <w:numPr>
          <w:ilvl w:val="0"/>
          <w:numId w:val="0"/>
        </w:numPr>
      </w:pPr>
      <w:r>
        <w:t>图</w:t>
      </w:r>
      <w:r>
        <w:t xml:space="preserve">5-10 </w:t>
      </w:r>
      <w:r>
        <w:t>任务上下文生成时序图</w:t>
      </w:r>
      <w:r>
        <w:br/>
        <w:t>Fig.5-10 Sequence Diagram of Task Context Generation</w:t>
      </w:r>
    </w:p>
    <w:p w14:paraId="759CAEED" w14:textId="77777777" w:rsidR="00FB7CB5" w:rsidRDefault="00374AE7">
      <w:pPr>
        <w:pStyle w:val="u2"/>
      </w:pPr>
      <w:bookmarkStart w:id="143" w:name="_Toc243263771"/>
      <w:bookmarkStart w:id="144" w:name="_Toc243279254"/>
      <w:r>
        <w:t>增量维护模块</w:t>
      </w:r>
      <w:bookmarkEnd w:id="143"/>
      <w:bookmarkEnd w:id="144"/>
    </w:p>
    <w:p w14:paraId="16EFB330" w14:textId="77777777" w:rsidR="00FB7CB5" w:rsidRDefault="00374AE7">
      <w:pPr>
        <w:pStyle w:val="u3"/>
      </w:pPr>
      <w:bookmarkStart w:id="145" w:name="_Toc243263772"/>
      <w:bookmarkStart w:id="146" w:name="_Toc243279255"/>
      <w:r>
        <w:t>代码与能力规范的增量更新</w:t>
      </w:r>
      <w:bookmarkEnd w:id="145"/>
      <w:bookmarkEnd w:id="146"/>
    </w:p>
    <w:p w14:paraId="04B9E579" w14:textId="77777777" w:rsidR="00FB7CB5" w:rsidRDefault="00FB7CB5">
      <w:pPr>
        <w:pStyle w:val="u9"/>
      </w:pPr>
      <w:r>
        <w:t>长期项目里，每次改代码都全量重建图谱，知识维护本身就成了负担。</w:t>
      </w:r>
      <w:r>
        <w:t xml:space="preserve">WPW </w:t>
      </w:r>
      <w:r>
        <w:t>在元数据里保存源码文件的哈希快照，</w:t>
      </w:r>
      <w:r>
        <w:t xml:space="preserve">wpw graph update </w:t>
      </w:r>
      <w:r>
        <w:t>时把当前扫描结果和上次构建比对，识别新增、修改和删除的文件。变更文件原有的文件节点、元素节点和相关边先移除，重新解析后写回新的局部结构；没变的节点和边保留。能力规范也在更新时重新解析，和既有</w:t>
      </w:r>
      <w:r>
        <w:t xml:space="preserve"> C </w:t>
      </w:r>
      <w:r>
        <w:t>层节点比对，处理能力的新增、修改和删除，受影响的</w:t>
      </w:r>
      <w:r>
        <w:t xml:space="preserve"> business_map </w:t>
      </w:r>
      <w:r>
        <w:t>边一并重算。</w:t>
      </w:r>
    </w:p>
    <w:p w14:paraId="6AA50CCD" w14:textId="77777777" w:rsidR="00FB7CB5" w:rsidRDefault="00FB7CB5">
      <w:pPr>
        <w:pStyle w:val="u9"/>
      </w:pPr>
      <w:r>
        <w:t>增量更新以</w:t>
      </w:r>
      <w:r>
        <w:t xml:space="preserve"> schema </w:t>
      </w:r>
      <w:r>
        <w:t>主版本兼容为前提。还没有历史图谱，或者发现主版本不兼容时，系统自动转成全量构建；遇到结构性重构这类可能影响大量依赖关系的情况，可以显式执行</w:t>
      </w:r>
      <w:r>
        <w:t xml:space="preserve"> rebuild</w:t>
      </w:r>
      <w:r>
        <w:t>。当前实现对向量索引采用</w:t>
      </w:r>
      <w:r>
        <w:t>“</w:t>
      </w:r>
      <w:r>
        <w:t>结构局部更新、向量全量重建</w:t>
      </w:r>
      <w:r>
        <w:t>”</w:t>
      </w:r>
      <w:r>
        <w:t>的折中方案，先保证图谱节点和语义索引一致，向量的增量维护留待后续工作。</w:t>
      </w:r>
    </w:p>
    <w:p w14:paraId="58E8F701" w14:textId="77777777" w:rsidR="00FB7CB5" w:rsidRDefault="00374AE7">
      <w:pPr>
        <w:pStyle w:val="u3"/>
      </w:pPr>
      <w:bookmarkStart w:id="147" w:name="_Toc243263773"/>
      <w:bookmarkStart w:id="148" w:name="_Toc243279256"/>
      <w:r>
        <w:lastRenderedPageBreak/>
        <w:t>归档驱动的能力沉淀</w:t>
      </w:r>
      <w:bookmarkEnd w:id="147"/>
      <w:bookmarkEnd w:id="148"/>
    </w:p>
    <w:p w14:paraId="7C58B5BB" w14:textId="77777777" w:rsidR="00FB7CB5" w:rsidRDefault="00FB7CB5">
      <w:pPr>
        <w:pStyle w:val="u9"/>
      </w:pPr>
      <w:r>
        <w:t>需求文档是阶段性的，能力规范则是跨需求复用的稳定知识单元。归档时，智能体根据</w:t>
      </w:r>
      <w:r>
        <w:t xml:space="preserve"> PRD</w:t>
      </w:r>
      <w:r>
        <w:t>、</w:t>
      </w:r>
      <w:r>
        <w:t xml:space="preserve">Design </w:t>
      </w:r>
      <w:r>
        <w:t>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7240B500" w14:textId="77777777" w:rsidR="00FB7CB5" w:rsidRDefault="00FB7CB5">
      <w:pPr>
        <w:pStyle w:val="u9"/>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w:t>
      </w:r>
      <w:r>
        <w:t xml:space="preserve">5-11 </w:t>
      </w:r>
      <w:r>
        <w:t>所示。</w:t>
      </w:r>
    </w:p>
    <w:p w14:paraId="376CBAC2" w14:textId="77777777" w:rsidR="004F46AE" w:rsidRDefault="009B0610">
      <w:pPr>
        <w:keepNext/>
        <w:keepLines/>
        <w:snapToGrid w:val="0"/>
        <w:spacing w:before="100" w:after="100"/>
        <w:jc w:val="center"/>
      </w:pPr>
      <w:r>
        <w:rPr>
          <w:noProof/>
        </w:rPr>
        <w:drawing>
          <wp:inline distT="0" distB="0" distL="0" distR="0" wp14:anchorId="5F7F4A28" wp14:editId="314CC9E2">
            <wp:extent cx="5040000" cy="4017763"/>
            <wp:effectExtent l="0" t="0" r="0" b="0"/>
            <wp:docPr id="1519911862" name="Picture 151991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1-归档与能力沉淀时序图.png"/>
                    <pic:cNvPicPr/>
                  </pic:nvPicPr>
                  <pic:blipFill>
                    <a:blip r:embed="rId51"/>
                    <a:stretch>
                      <a:fillRect/>
                    </a:stretch>
                  </pic:blipFill>
                  <pic:spPr>
                    <a:xfrm>
                      <a:off x="0" y="0"/>
                      <a:ext cx="5040000" cy="4017763"/>
                    </a:xfrm>
                    <a:prstGeom prst="rect">
                      <a:avLst/>
                    </a:prstGeom>
                  </pic:spPr>
                </pic:pic>
              </a:graphicData>
            </a:graphic>
          </wp:inline>
        </w:drawing>
      </w:r>
    </w:p>
    <w:p w14:paraId="614584C2" w14:textId="77777777" w:rsidR="004F46AE" w:rsidRDefault="009B0610">
      <w:pPr>
        <w:pStyle w:val="u0"/>
        <w:numPr>
          <w:ilvl w:val="0"/>
          <w:numId w:val="0"/>
        </w:numPr>
      </w:pPr>
      <w:r>
        <w:t>图</w:t>
      </w:r>
      <w:r>
        <w:t xml:space="preserve">5-11 </w:t>
      </w:r>
      <w:r>
        <w:t>归档与能力沉淀时序图</w:t>
      </w:r>
      <w:r>
        <w:br/>
        <w:t>Fig.5-11 Sequence Diagram of Archiving and Capability Precipitation</w:t>
      </w:r>
    </w:p>
    <w:p w14:paraId="4302EFFA" w14:textId="77777777" w:rsidR="00FB7CB5" w:rsidRDefault="00374AE7">
      <w:pPr>
        <w:pStyle w:val="u2"/>
      </w:pPr>
      <w:bookmarkStart w:id="149" w:name="_Toc243263774"/>
      <w:bookmarkStart w:id="150" w:name="_Toc243279257"/>
      <w:r>
        <w:lastRenderedPageBreak/>
        <w:t>可视化控制台模块</w:t>
      </w:r>
      <w:bookmarkEnd w:id="149"/>
      <w:bookmarkEnd w:id="150"/>
    </w:p>
    <w:p w14:paraId="62BD1A11" w14:textId="77777777" w:rsidR="00FB7CB5" w:rsidRDefault="00374AE7">
      <w:pPr>
        <w:pStyle w:val="u3"/>
      </w:pPr>
      <w:bookmarkStart w:id="151" w:name="_Toc243263775"/>
      <w:bookmarkStart w:id="152" w:name="_Toc243279258"/>
      <w:r>
        <w:t>控制台架构与数据契约</w:t>
      </w:r>
      <w:bookmarkEnd w:id="151"/>
      <w:bookmarkEnd w:id="152"/>
    </w:p>
    <w:p w14:paraId="0B9DECA0" w14:textId="77777777" w:rsidR="00FB7CB5" w:rsidRDefault="00FB7CB5">
      <w:pPr>
        <w:pStyle w:val="u9"/>
      </w:pPr>
      <w:r>
        <w:t>可视化控制台用</w:t>
      </w:r>
      <w:r>
        <w:t xml:space="preserve"> Vue 3</w:t>
      </w:r>
      <w:r>
        <w:t>、</w:t>
      </w:r>
      <w:r>
        <w:t xml:space="preserve">Vite </w:t>
      </w:r>
      <w:r>
        <w:t>和</w:t>
      </w:r>
      <w:r>
        <w:t xml:space="preserve"> Element Plus </w:t>
      </w:r>
      <w:r>
        <w:t>实现，按</w:t>
      </w:r>
      <w:r>
        <w:t xml:space="preserve"> hash </w:t>
      </w:r>
      <w:r>
        <w:t>路由构建为纯静态页面，浏览器直接打开就能用，不需要单独部署前端服务。前端内部分四层。页面层有总览、工作流看板、归档中心、图谱可视化、图谱统计、上下文演示、知识库、</w:t>
      </w:r>
      <w:r>
        <w:t xml:space="preserve">Token </w:t>
      </w:r>
      <w:r>
        <w:t>统计、对话和</w:t>
      </w:r>
      <w:r>
        <w:t xml:space="preserve"> API </w:t>
      </w:r>
      <w:r>
        <w:t>配置共十个页面；组件层沉淀了图谱画布、阶段</w:t>
      </w:r>
      <w:r>
        <w:t xml:space="preserve"> DAG</w:t>
      </w:r>
      <w:r>
        <w:t>、阶段操作抽屉和</w:t>
      </w:r>
      <w:r>
        <w:t xml:space="preserve"> Markdown </w:t>
      </w:r>
      <w:r>
        <w:t>渲染这几个可复用组件；状态层用</w:t>
      </w:r>
      <w:r>
        <w:t xml:space="preserve"> Pinia </w:t>
      </w:r>
      <w:r>
        <w:t>维护工作流看板和对话助手的页面状态；数据访问层把所有取数收敛到一个统一的</w:t>
      </w:r>
      <w:r>
        <w:t xml:space="preserve"> fetcher</w:t>
      </w:r>
      <w:r>
        <w:t>，页面组件不直接引用任何数据文件路径。</w:t>
      </w:r>
    </w:p>
    <w:p w14:paraId="448B5F8F" w14:textId="77777777" w:rsidR="00FB7CB5" w:rsidRDefault="00FB7CB5">
      <w:pPr>
        <w:pStyle w:val="u9"/>
      </w:pPr>
      <w:r>
        <w:t>数据契约是控制台和</w:t>
      </w:r>
      <w:r>
        <w:t xml:space="preserve"> CLI </w:t>
      </w:r>
      <w:r>
        <w:t>之间的核心约定。</w:t>
      </w:r>
      <w:r>
        <w:t xml:space="preserve">fetcher </w:t>
      </w:r>
      <w:r>
        <w:t>里的每个数据结构</w:t>
      </w:r>
      <w:r>
        <w:t>——</w:t>
      </w:r>
      <w:r>
        <w:t>需求条目、需求详情、图谱、图谱统计、上下文演示、能力规范、归档记录和</w:t>
      </w:r>
      <w:r>
        <w:t xml:space="preserve"> Token </w:t>
      </w:r>
      <w:r>
        <w:t>统计</w:t>
      </w:r>
      <w:r>
        <w:t>——</w:t>
      </w:r>
      <w:r>
        <w:t>都和</w:t>
      </w:r>
      <w:r>
        <w:t xml:space="preserve"> CLI </w:t>
      </w:r>
      <w:r>
        <w:t>的</w:t>
      </w:r>
      <w:r>
        <w:t xml:space="preserve"> --json </w:t>
      </w:r>
      <w:r>
        <w:t>结构化输出同名字段，</w:t>
      </w:r>
      <w:r>
        <w:t xml:space="preserve">mock </w:t>
      </w:r>
      <w:r>
        <w:t>数据优先用真实命令的输出生成。本地数据服务没就绪时，</w:t>
      </w:r>
      <w:r>
        <w:t xml:space="preserve">fetcher </w:t>
      </w:r>
      <w:r>
        <w:t>指向静态</w:t>
      </w:r>
      <w:r>
        <w:t xml:space="preserve"> mock </w:t>
      </w:r>
      <w:r>
        <w:t>文件；服务就绪后，只把请求前缀从</w:t>
      </w:r>
      <w:r>
        <w:t xml:space="preserve"> mock </w:t>
      </w:r>
      <w:r>
        <w:t>目录切到</w:t>
      </w:r>
      <w:r>
        <w:t xml:space="preserve"> /api </w:t>
      </w:r>
      <w:r>
        <w:t>路由，页面代码一行不改。这样控制台可以先于数据服务做完开发和演示，页面上看到的内容也都能追溯到具体的命令输出。控制台的整体结构如图</w:t>
      </w:r>
      <w:r>
        <w:t xml:space="preserve">5-12 </w:t>
      </w:r>
      <w:r>
        <w:t>所示。</w:t>
      </w:r>
    </w:p>
    <w:p w14:paraId="31DDDBF3" w14:textId="77777777" w:rsidR="004F46AE" w:rsidRDefault="009B0610">
      <w:pPr>
        <w:keepNext/>
        <w:keepLines/>
        <w:snapToGrid w:val="0"/>
        <w:spacing w:before="100" w:after="100"/>
        <w:jc w:val="center"/>
      </w:pPr>
      <w:r>
        <w:rPr>
          <w:noProof/>
        </w:rPr>
        <w:drawing>
          <wp:inline distT="0" distB="0" distL="0" distR="0" wp14:anchorId="69E9A569" wp14:editId="437BA3D5">
            <wp:extent cx="5040000" cy="3472000"/>
            <wp:effectExtent l="0" t="0" r="0" b="0"/>
            <wp:docPr id="1519911863" name="Picture 15199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2-可视化控制台模块架构.png"/>
                    <pic:cNvPicPr/>
                  </pic:nvPicPr>
                  <pic:blipFill>
                    <a:blip r:embed="rId52"/>
                    <a:stretch>
                      <a:fillRect/>
                    </a:stretch>
                  </pic:blipFill>
                  <pic:spPr>
                    <a:xfrm>
                      <a:off x="0" y="0"/>
                      <a:ext cx="5040000" cy="3472000"/>
                    </a:xfrm>
                    <a:prstGeom prst="rect">
                      <a:avLst/>
                    </a:prstGeom>
                  </pic:spPr>
                </pic:pic>
              </a:graphicData>
            </a:graphic>
          </wp:inline>
        </w:drawing>
      </w:r>
    </w:p>
    <w:p w14:paraId="274BBB71" w14:textId="77777777" w:rsidR="004F46AE" w:rsidRDefault="009B0610">
      <w:pPr>
        <w:pStyle w:val="u0"/>
        <w:numPr>
          <w:ilvl w:val="0"/>
          <w:numId w:val="0"/>
        </w:numPr>
      </w:pPr>
      <w:r>
        <w:t>图</w:t>
      </w:r>
      <w:r>
        <w:t xml:space="preserve">5-12 </w:t>
      </w:r>
      <w:r>
        <w:t>可视化控制台模块架构</w:t>
      </w:r>
      <w:r>
        <w:br/>
        <w:t>Fig.5-12 Architecture of the Visualization Console Module</w:t>
      </w:r>
    </w:p>
    <w:p w14:paraId="1F62A071" w14:textId="77777777" w:rsidR="00FB7CB5" w:rsidRDefault="00FB7CB5">
      <w:pPr>
        <w:pStyle w:val="u9"/>
      </w:pPr>
      <w:r>
        <w:lastRenderedPageBreak/>
        <w:t>图</w:t>
      </w:r>
      <w:r>
        <w:t xml:space="preserve">5-13 </w:t>
      </w:r>
      <w:r>
        <w:t>是控制台总览页的实际界面。页面顶部汇总活跃需求数、阶段完成度、图谱节点边规模和累计</w:t>
      </w:r>
      <w:r>
        <w:t xml:space="preserve"> Token </w:t>
      </w:r>
      <w:r>
        <w:t>消耗四项全局指标，中部给出各需求阶段完成情况和近</w:t>
      </w:r>
      <w:r>
        <w:t xml:space="preserve"> 7 </w:t>
      </w:r>
      <w:r>
        <w:t>日</w:t>
      </w:r>
      <w:r>
        <w:t xml:space="preserve"> Token </w:t>
      </w:r>
      <w:r>
        <w:t>消耗，底部速览全部活跃需求。页面上的每一项数字都来自上述数据契约，本地数据服务就绪后与</w:t>
      </w:r>
      <w:r>
        <w:t xml:space="preserve"> CLI </w:t>
      </w:r>
      <w:r>
        <w:t>查询结果一致。</w:t>
      </w:r>
    </w:p>
    <w:p w14:paraId="25B1BFFB" w14:textId="77777777" w:rsidR="004F46AE" w:rsidRDefault="009B0610">
      <w:pPr>
        <w:keepNext/>
        <w:keepLines/>
        <w:snapToGrid w:val="0"/>
        <w:spacing w:before="100" w:after="100"/>
        <w:jc w:val="center"/>
      </w:pPr>
      <w:r>
        <w:rPr>
          <w:noProof/>
        </w:rPr>
        <w:drawing>
          <wp:inline distT="0" distB="0" distL="0" distR="0" wp14:anchorId="7948F16D" wp14:editId="7E62D4A3">
            <wp:extent cx="5040000" cy="2491125"/>
            <wp:effectExtent l="0" t="0" r="0" b="0"/>
            <wp:docPr id="1519911864" name="Picture 1519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3-控制台总览页界面.png"/>
                    <pic:cNvPicPr/>
                  </pic:nvPicPr>
                  <pic:blipFill>
                    <a:blip r:embed="rId53"/>
                    <a:stretch>
                      <a:fillRect/>
                    </a:stretch>
                  </pic:blipFill>
                  <pic:spPr>
                    <a:xfrm>
                      <a:off x="0" y="0"/>
                      <a:ext cx="5040000" cy="2491125"/>
                    </a:xfrm>
                    <a:prstGeom prst="rect">
                      <a:avLst/>
                    </a:prstGeom>
                  </pic:spPr>
                </pic:pic>
              </a:graphicData>
            </a:graphic>
          </wp:inline>
        </w:drawing>
      </w:r>
    </w:p>
    <w:p w14:paraId="2F1ECB1D" w14:textId="77777777" w:rsidR="004F46AE" w:rsidRDefault="009B0610">
      <w:pPr>
        <w:pStyle w:val="u0"/>
        <w:numPr>
          <w:ilvl w:val="0"/>
          <w:numId w:val="0"/>
        </w:numPr>
      </w:pPr>
      <w:r>
        <w:t>图</w:t>
      </w:r>
      <w:r>
        <w:t xml:space="preserve">5-13 </w:t>
      </w:r>
      <w:r>
        <w:t>控制台总览页界面</w:t>
      </w:r>
      <w:r>
        <w:br/>
        <w:t>Fig.5-13 Console Overview Page</w:t>
      </w:r>
    </w:p>
    <w:p w14:paraId="4B62E396" w14:textId="77777777" w:rsidR="00FB7CB5" w:rsidRDefault="00374AE7">
      <w:pPr>
        <w:pStyle w:val="u3"/>
      </w:pPr>
      <w:bookmarkStart w:id="153" w:name="_Toc243263776"/>
      <w:bookmarkStart w:id="154" w:name="_Toc243279259"/>
      <w:r>
        <w:t>工作流看板与阶段操作</w:t>
      </w:r>
      <w:bookmarkEnd w:id="153"/>
      <w:bookmarkEnd w:id="154"/>
    </w:p>
    <w:p w14:paraId="2BC1D958" w14:textId="77777777" w:rsidR="00FB7CB5" w:rsidRDefault="00FB7CB5">
      <w:pPr>
        <w:pStyle w:val="u9"/>
      </w:pPr>
      <w:r>
        <w:t>工作流看板列出全部活跃需求，每个需求的六阶段状态画成一张</w:t>
      </w:r>
      <w:r>
        <w:t xml:space="preserve"> DAG</w:t>
      </w:r>
      <w:r>
        <w:t>：</w:t>
      </w:r>
      <w:r>
        <w:t>pending</w:t>
      </w:r>
      <w:r>
        <w:t>、</w:t>
      </w:r>
      <w:r>
        <w:t>done</w:t>
      </w:r>
      <w:r>
        <w:t>、</w:t>
      </w:r>
      <w:r>
        <w:t xml:space="preserve">skipped </w:t>
      </w:r>
      <w:r>
        <w:t>用不同标记区分，强依赖和可选依赖用不同线型区分。看板的实际界面如图</w:t>
      </w:r>
      <w:r>
        <w:t xml:space="preserve">5-14 </w:t>
      </w:r>
      <w:r>
        <w:t>所示。进入单个需求后，页面展示</w:t>
      </w:r>
      <w:r>
        <w:t xml:space="preserve"> Plan </w:t>
      </w:r>
      <w:r>
        <w:t>任务清单和进度统计、</w:t>
      </w:r>
      <w:r>
        <w:t xml:space="preserve">Explore </w:t>
      </w:r>
      <w:r>
        <w:t>的拍板记录，</w:t>
      </w:r>
      <w:r>
        <w:t xml:space="preserve">Test </w:t>
      </w:r>
      <w:r>
        <w:t>没完成时给出质量风险提示。看板不是只读的。每个需求有</w:t>
      </w:r>
      <w:r>
        <w:t>“</w:t>
      </w:r>
      <w:r>
        <w:t>继续</w:t>
      </w:r>
      <w:r>
        <w:t>”</w:t>
      </w:r>
      <w:r>
        <w:t>入口，能定位到下一个可推进的阶段；点击</w:t>
      </w:r>
      <w:r>
        <w:t xml:space="preserve"> DAG </w:t>
      </w:r>
      <w:r>
        <w:t>里任一阶段节点，会打开这个阶段的操作抽屉，里面展示依赖检查结果</w:t>
      </w:r>
      <w:r>
        <w:t>——</w:t>
      </w:r>
      <w:r>
        <w:t>能不能推进、缺哪些强前置、有什么警告</w:t>
      </w:r>
      <w:r>
        <w:t>——</w:t>
      </w:r>
      <w:r>
        <w:t>并按状态给出可用的操作：标记完成、跳过可跳过阶段、录入</w:t>
      </w:r>
      <w:r>
        <w:t xml:space="preserve"> Explore </w:t>
      </w:r>
      <w:r>
        <w:t>拍板结果、勾选</w:t>
      </w:r>
      <w:r>
        <w:t xml:space="preserve"> Apply </w:t>
      </w:r>
      <w:r>
        <w:t>任务。门禁判定直接用</w:t>
      </w:r>
      <w:r>
        <w:t xml:space="preserve"> CLI </w:t>
      </w:r>
      <w:r>
        <w:t>内置</w:t>
      </w:r>
      <w:r>
        <w:t xml:space="preserve"> Schema </w:t>
      </w:r>
      <w:r>
        <w:t>的</w:t>
      </w:r>
      <w:r>
        <w:t xml:space="preserve"> dependsOn</w:t>
      </w:r>
      <w:r>
        <w:t>、</w:t>
      </w:r>
      <w:r>
        <w:t xml:space="preserve">optionalDeps </w:t>
      </w:r>
      <w:r>
        <w:t>和</w:t>
      </w:r>
      <w:r>
        <w:t xml:space="preserve"> skippable </w:t>
      </w:r>
      <w:r>
        <w:t>定义，页面和命令行判出来的结果一样。抽屉里还给出对应的</w:t>
      </w:r>
      <w:r>
        <w:t xml:space="preserve"> /wpw:xxx </w:t>
      </w:r>
      <w:r>
        <w:t>阶段命令，复制后可以在</w:t>
      </w:r>
      <w:r>
        <w:t xml:space="preserve"> IDE </w:t>
      </w:r>
      <w:r>
        <w:t>里执行，页面操作和命令行操作可以混着用。</w:t>
      </w:r>
    </w:p>
    <w:p w14:paraId="46BBD55E" w14:textId="77777777" w:rsidR="004F46AE" w:rsidRDefault="009B0610">
      <w:pPr>
        <w:keepNext/>
        <w:keepLines/>
        <w:snapToGrid w:val="0"/>
        <w:spacing w:before="100" w:after="100"/>
        <w:jc w:val="center"/>
      </w:pPr>
      <w:r>
        <w:rPr>
          <w:noProof/>
        </w:rPr>
        <w:lastRenderedPageBreak/>
        <w:drawing>
          <wp:inline distT="0" distB="0" distL="0" distR="0" wp14:anchorId="30845CBD" wp14:editId="60E68B4F">
            <wp:extent cx="5040000" cy="2491125"/>
            <wp:effectExtent l="0" t="0" r="0" b="0"/>
            <wp:docPr id="1519911865" name="Picture 15199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4-控制台工作流看板页界面.png"/>
                    <pic:cNvPicPr/>
                  </pic:nvPicPr>
                  <pic:blipFill>
                    <a:blip r:embed="rId54"/>
                    <a:stretch>
                      <a:fillRect/>
                    </a:stretch>
                  </pic:blipFill>
                  <pic:spPr>
                    <a:xfrm>
                      <a:off x="0" y="0"/>
                      <a:ext cx="5040000" cy="2491125"/>
                    </a:xfrm>
                    <a:prstGeom prst="rect">
                      <a:avLst/>
                    </a:prstGeom>
                  </pic:spPr>
                </pic:pic>
              </a:graphicData>
            </a:graphic>
          </wp:inline>
        </w:drawing>
      </w:r>
    </w:p>
    <w:p w14:paraId="2EF54D2B" w14:textId="77777777" w:rsidR="004F46AE" w:rsidRDefault="009B0610">
      <w:pPr>
        <w:pStyle w:val="u0"/>
        <w:numPr>
          <w:ilvl w:val="0"/>
          <w:numId w:val="0"/>
        </w:numPr>
      </w:pPr>
      <w:r>
        <w:t>图</w:t>
      </w:r>
      <w:r>
        <w:t xml:space="preserve">5-14 </w:t>
      </w:r>
      <w:r>
        <w:t>控制台工作流看板页界面</w:t>
      </w:r>
      <w:r>
        <w:br/>
        <w:t>Fig.5-14 Console Workflow Board Page</w:t>
      </w:r>
    </w:p>
    <w:p w14:paraId="139E322E" w14:textId="77777777" w:rsidR="00FB7CB5" w:rsidRDefault="00FB7CB5">
      <w:pPr>
        <w:pStyle w:val="u9"/>
      </w:pPr>
      <w:r>
        <w:t>图</w:t>
      </w:r>
      <w:r>
        <w:t xml:space="preserve">5-15 </w:t>
      </w:r>
      <w:r>
        <w:t>给出一个处于</w:t>
      </w:r>
      <w:r>
        <w:t xml:space="preserve"> Apply </w:t>
      </w:r>
      <w:r>
        <w:t>阶段的需求详情抽屉。抽屉顶部以醒目告警展示</w:t>
      </w:r>
      <w:r>
        <w:t xml:space="preserve"> Test </w:t>
      </w:r>
      <w:r>
        <w:t>阶段未完成的质量风险提示，对应图</w:t>
      </w:r>
      <w:r>
        <w:t xml:space="preserve">5-7 </w:t>
      </w:r>
      <w:r>
        <w:t>中弱依赖不改变硬门禁、但改变提示信息的门禁语义；下方依次是</w:t>
      </w:r>
      <w:r>
        <w:t xml:space="preserve"> Schema </w:t>
      </w:r>
      <w:r>
        <w:t>与项目类型等实例信息、</w:t>
      </w:r>
      <w:r>
        <w:t xml:space="preserve">Explore </w:t>
      </w:r>
      <w:r>
        <w:t>拍板状态、</w:t>
      </w:r>
      <w:r>
        <w:t xml:space="preserve">Plan </w:t>
      </w:r>
      <w:r>
        <w:t>任务清单</w:t>
      </w:r>
      <w:r>
        <w:t>——</w:t>
      </w:r>
      <w:r>
        <w:t>已完成的</w:t>
      </w:r>
      <w:r>
        <w:t xml:space="preserve"> 3 </w:t>
      </w:r>
      <w:r>
        <w:t>项与待实施的</w:t>
      </w:r>
      <w:r>
        <w:t xml:space="preserve"> 6 </w:t>
      </w:r>
      <w:r>
        <w:t>项逐条列出</w:t>
      </w:r>
      <w:r>
        <w:t>——</w:t>
      </w:r>
      <w:r>
        <w:t>以及各阶段制品的文件名。抽屉里的每一项都来自</w:t>
      </w:r>
      <w:r>
        <w:t xml:space="preserve"> .WPW.yaml </w:t>
      </w:r>
      <w:r>
        <w:t>状态文件和阶段制品路径，与</w:t>
      </w:r>
      <w:r>
        <w:t xml:space="preserve"> CLI </w:t>
      </w:r>
      <w:r>
        <w:t>查询返回的内容一致。</w:t>
      </w:r>
    </w:p>
    <w:p w14:paraId="36F7D418" w14:textId="77777777" w:rsidR="004F46AE" w:rsidRDefault="009B0610">
      <w:pPr>
        <w:keepNext/>
        <w:keepLines/>
        <w:snapToGrid w:val="0"/>
        <w:spacing w:before="100" w:after="100"/>
        <w:jc w:val="center"/>
      </w:pPr>
      <w:r>
        <w:rPr>
          <w:noProof/>
        </w:rPr>
        <w:drawing>
          <wp:inline distT="0" distB="0" distL="0" distR="0" wp14:anchorId="077B4EF0" wp14:editId="208FFC9F">
            <wp:extent cx="5040000" cy="2491125"/>
            <wp:effectExtent l="0" t="0" r="0" b="0"/>
            <wp:docPr id="1519911866" name="Picture 1519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5-控制台需求详情抽屉界面.png"/>
                    <pic:cNvPicPr/>
                  </pic:nvPicPr>
                  <pic:blipFill>
                    <a:blip r:embed="rId55"/>
                    <a:stretch>
                      <a:fillRect/>
                    </a:stretch>
                  </pic:blipFill>
                  <pic:spPr>
                    <a:xfrm>
                      <a:off x="0" y="0"/>
                      <a:ext cx="5040000" cy="2491125"/>
                    </a:xfrm>
                    <a:prstGeom prst="rect">
                      <a:avLst/>
                    </a:prstGeom>
                  </pic:spPr>
                </pic:pic>
              </a:graphicData>
            </a:graphic>
          </wp:inline>
        </w:drawing>
      </w:r>
    </w:p>
    <w:p w14:paraId="5C907E33" w14:textId="77777777" w:rsidR="004F46AE" w:rsidRDefault="009B0610">
      <w:pPr>
        <w:pStyle w:val="u0"/>
        <w:numPr>
          <w:ilvl w:val="0"/>
          <w:numId w:val="0"/>
        </w:numPr>
      </w:pPr>
      <w:r>
        <w:t>图</w:t>
      </w:r>
      <w:r>
        <w:t xml:space="preserve">5-15 </w:t>
      </w:r>
      <w:r>
        <w:t>控制台需求详情抽屉界面</w:t>
      </w:r>
      <w:r>
        <w:br/>
        <w:t>Fig.5-15 Console Requirement Detail Drawer</w:t>
      </w:r>
    </w:p>
    <w:p w14:paraId="2E46506E" w14:textId="77777777" w:rsidR="00FB7CB5" w:rsidRDefault="00FB7CB5">
      <w:pPr>
        <w:pStyle w:val="u9"/>
      </w:pPr>
      <w:r>
        <w:t>看板还承担协同和回溯。操作抽屉内置</w:t>
      </w:r>
      <w:r>
        <w:t xml:space="preserve">“AI </w:t>
      </w:r>
      <w:r>
        <w:t>对话</w:t>
      </w:r>
      <w:r>
        <w:t>”</w:t>
      </w:r>
      <w:r>
        <w:t>页签，会话按</w:t>
      </w:r>
      <w:r>
        <w:t>“</w:t>
      </w:r>
      <w:r>
        <w:t>需求</w:t>
      </w:r>
      <w:r>
        <w:t xml:space="preserve"> × </w:t>
      </w:r>
      <w:r>
        <w:t>阶段</w:t>
      </w:r>
      <w:r>
        <w:t>”</w:t>
      </w:r>
      <w:r>
        <w:t>隔离，开发者可以用自然语言要求调整本阶段文档，每次调整生成文档的一个新版本；</w:t>
      </w:r>
      <w:r>
        <w:t>“</w:t>
      </w:r>
      <w:r>
        <w:t>阶段文档</w:t>
      </w:r>
      <w:r>
        <w:t>”</w:t>
      </w:r>
      <w:r>
        <w:t>页签能查看任意历史版本并回退。看板上的全部状态变更</w:t>
      </w:r>
      <w:r>
        <w:t>——</w:t>
      </w:r>
      <w:r>
        <w:t>阶段推进、跳过、拍板、任务勾选、文档修订和回退</w:t>
      </w:r>
      <w:r>
        <w:t>——</w:t>
      </w:r>
      <w:r>
        <w:t>都记成带状态快照的历史事件流，</w:t>
      </w:r>
      <w:r>
        <w:t>“</w:t>
      </w:r>
      <w:r>
        <w:t>历史回溯</w:t>
      </w:r>
      <w:r>
        <w:t>”</w:t>
      </w:r>
      <w:r>
        <w:t>页签按时间线展示，支持把需求回</w:t>
      </w:r>
      <w:r>
        <w:lastRenderedPageBreak/>
        <w:t>退到任一历史事件的状态。一期实现里，状态变更和版本链持久化在浏览器本地存储；二期由本地数据服务接管后改经</w:t>
      </w:r>
      <w:r>
        <w:t xml:space="preserve"> CLI </w:t>
      </w:r>
      <w:r>
        <w:t>状态入口写回，页面代码不变。一次典型的看板阶段操作如图</w:t>
      </w:r>
      <w:r>
        <w:t xml:space="preserve">5-16 </w:t>
      </w:r>
      <w:r>
        <w:t>所示。</w:t>
      </w:r>
    </w:p>
    <w:p w14:paraId="5A8866FF" w14:textId="77777777" w:rsidR="004F46AE" w:rsidRDefault="009B0610">
      <w:pPr>
        <w:keepNext/>
        <w:keepLines/>
        <w:snapToGrid w:val="0"/>
        <w:spacing w:before="100" w:after="100"/>
        <w:jc w:val="center"/>
      </w:pPr>
      <w:r>
        <w:rPr>
          <w:noProof/>
        </w:rPr>
        <w:drawing>
          <wp:inline distT="0" distB="0" distL="0" distR="0" wp14:anchorId="4EDB126A" wp14:editId="455E3E41">
            <wp:extent cx="5040000" cy="4302508"/>
            <wp:effectExtent l="0" t="0" r="0" b="0"/>
            <wp:docPr id="1519911867" name="Picture 1519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6-工作流看板阶段操作时序图.png"/>
                    <pic:cNvPicPr/>
                  </pic:nvPicPr>
                  <pic:blipFill>
                    <a:blip r:embed="rId56"/>
                    <a:stretch>
                      <a:fillRect/>
                    </a:stretch>
                  </pic:blipFill>
                  <pic:spPr>
                    <a:xfrm>
                      <a:off x="0" y="0"/>
                      <a:ext cx="5040000" cy="4302508"/>
                    </a:xfrm>
                    <a:prstGeom prst="rect">
                      <a:avLst/>
                    </a:prstGeom>
                  </pic:spPr>
                </pic:pic>
              </a:graphicData>
            </a:graphic>
          </wp:inline>
        </w:drawing>
      </w:r>
    </w:p>
    <w:p w14:paraId="3DE43913" w14:textId="77777777" w:rsidR="004F46AE" w:rsidRDefault="009B0610">
      <w:pPr>
        <w:pStyle w:val="u0"/>
        <w:numPr>
          <w:ilvl w:val="0"/>
          <w:numId w:val="0"/>
        </w:numPr>
      </w:pPr>
      <w:r>
        <w:t>图</w:t>
      </w:r>
      <w:r>
        <w:t xml:space="preserve">5-16 </w:t>
      </w:r>
      <w:r>
        <w:t>工作流看板阶段操作时序图</w:t>
      </w:r>
      <w:r>
        <w:br/>
        <w:t>Fig.5-16 Sequence Diagram of Stage Operations on the Workflow Board</w:t>
      </w:r>
    </w:p>
    <w:p w14:paraId="776E7214" w14:textId="77777777" w:rsidR="00FB7CB5" w:rsidRDefault="00374AE7">
      <w:pPr>
        <w:pStyle w:val="u3"/>
      </w:pPr>
      <w:bookmarkStart w:id="155" w:name="_Toc243263777"/>
      <w:bookmarkStart w:id="156" w:name="_Toc243279260"/>
      <w:r>
        <w:t>图谱可视化与上下文演示</w:t>
      </w:r>
      <w:bookmarkEnd w:id="155"/>
      <w:bookmarkEnd w:id="156"/>
    </w:p>
    <w:p w14:paraId="631B63D9" w14:textId="77777777" w:rsidR="00FB7CB5" w:rsidRDefault="00FB7CB5">
      <w:pPr>
        <w:pStyle w:val="u9"/>
      </w:pPr>
      <w:r>
        <w:t>图谱可视化页用力导向布局渲染</w:t>
      </w:r>
      <w:r>
        <w:t xml:space="preserve"> C</w:t>
      </w:r>
      <w:r>
        <w:t>、</w:t>
      </w:r>
      <w:r>
        <w:t>L1</w:t>
      </w:r>
      <w:r>
        <w:t>、</w:t>
      </w:r>
      <w:r>
        <w:t>L2</w:t>
      </w:r>
      <w:r>
        <w:t>、</w:t>
      </w:r>
      <w:r>
        <w:t xml:space="preserve">L3 </w:t>
      </w:r>
      <w:r>
        <w:t>四层节点和五类边：四个层级用不同颜色区分，</w:t>
      </w:r>
      <w:r>
        <w:t>contain</w:t>
      </w:r>
      <w:r>
        <w:t>、</w:t>
      </w:r>
      <w:r>
        <w:t>import</w:t>
      </w:r>
      <w:r>
        <w:t>、</w:t>
      </w:r>
      <w:r>
        <w:t>call</w:t>
      </w:r>
      <w:r>
        <w:t>、</w:t>
      </w:r>
      <w:r>
        <w:t xml:space="preserve">inherit </w:t>
      </w:r>
      <w:r>
        <w:t>和</w:t>
      </w:r>
      <w:r>
        <w:t xml:space="preserve"> business_map </w:t>
      </w:r>
      <w:r>
        <w:t>五类边用不同颜色和线宽区分。页面支持按层级和边类型过滤、按名称检索定位节点，选中节点时在侧边展示它的标识、层级、类型和扩展属性；</w:t>
      </w:r>
      <w:r>
        <w:t xml:space="preserve">business_map </w:t>
      </w:r>
      <w:r>
        <w:t>边可以一键高亮，方便核对一项业务能力究竟关联了哪些代码。图</w:t>
      </w:r>
      <w:r>
        <w:t xml:space="preserve">5-17 </w:t>
      </w:r>
      <w:r>
        <w:t>是图谱可视化页的实际界面，四层节点和跨层的业务映射边在力导向布局下一目了然。图谱统计页展示节点与边的规模、按层级和类型的分布、证据来源分布和能力覆盖率，作为构建质量的核查入口，页面如图</w:t>
      </w:r>
      <w:r>
        <w:t xml:space="preserve">5-18 </w:t>
      </w:r>
      <w:r>
        <w:t>所示。</w:t>
      </w:r>
    </w:p>
    <w:p w14:paraId="2CD25BF7" w14:textId="77777777" w:rsidR="004F46AE" w:rsidRDefault="009B0610">
      <w:pPr>
        <w:keepNext/>
        <w:keepLines/>
        <w:snapToGrid w:val="0"/>
        <w:spacing w:before="100" w:after="100"/>
        <w:jc w:val="center"/>
      </w:pPr>
      <w:r>
        <w:rPr>
          <w:noProof/>
        </w:rPr>
        <w:lastRenderedPageBreak/>
        <w:drawing>
          <wp:inline distT="0" distB="0" distL="0" distR="0" wp14:anchorId="4B8723F8" wp14:editId="1A7BD190">
            <wp:extent cx="5040000" cy="2491125"/>
            <wp:effectExtent l="0" t="0" r="0" b="0"/>
            <wp:docPr id="1519911868" name="Picture 15199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7-控制台图谱可视化页界面.png"/>
                    <pic:cNvPicPr/>
                  </pic:nvPicPr>
                  <pic:blipFill>
                    <a:blip r:embed="rId57"/>
                    <a:stretch>
                      <a:fillRect/>
                    </a:stretch>
                  </pic:blipFill>
                  <pic:spPr>
                    <a:xfrm>
                      <a:off x="0" y="0"/>
                      <a:ext cx="5040000" cy="2491125"/>
                    </a:xfrm>
                    <a:prstGeom prst="rect">
                      <a:avLst/>
                    </a:prstGeom>
                  </pic:spPr>
                </pic:pic>
              </a:graphicData>
            </a:graphic>
          </wp:inline>
        </w:drawing>
      </w:r>
    </w:p>
    <w:p w14:paraId="1D1EEE4C" w14:textId="77777777" w:rsidR="004F46AE" w:rsidRDefault="009B0610">
      <w:pPr>
        <w:pStyle w:val="u0"/>
        <w:numPr>
          <w:ilvl w:val="0"/>
          <w:numId w:val="0"/>
        </w:numPr>
      </w:pPr>
      <w:r>
        <w:t>图</w:t>
      </w:r>
      <w:r>
        <w:t xml:space="preserve">5-17 </w:t>
      </w:r>
      <w:r>
        <w:t>控制台图谱可视化页界面</w:t>
      </w:r>
      <w:r>
        <w:br/>
        <w:t>Fig.5-17 Console Graph Visualization Page</w:t>
      </w:r>
    </w:p>
    <w:p w14:paraId="46A88BBC" w14:textId="77777777" w:rsidR="004F46AE" w:rsidRDefault="009B0610">
      <w:pPr>
        <w:keepNext/>
        <w:keepLines/>
        <w:snapToGrid w:val="0"/>
        <w:spacing w:before="100" w:after="100"/>
        <w:jc w:val="center"/>
      </w:pPr>
      <w:r>
        <w:rPr>
          <w:noProof/>
        </w:rPr>
        <w:drawing>
          <wp:inline distT="0" distB="0" distL="0" distR="0" wp14:anchorId="1B234D71" wp14:editId="345EB082">
            <wp:extent cx="5040000" cy="2491125"/>
            <wp:effectExtent l="0" t="0" r="0" b="0"/>
            <wp:docPr id="1519911869" name="Picture 15199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8-控制台图谱统计页界面.png"/>
                    <pic:cNvPicPr/>
                  </pic:nvPicPr>
                  <pic:blipFill>
                    <a:blip r:embed="rId58"/>
                    <a:stretch>
                      <a:fillRect/>
                    </a:stretch>
                  </pic:blipFill>
                  <pic:spPr>
                    <a:xfrm>
                      <a:off x="0" y="0"/>
                      <a:ext cx="5040000" cy="2491125"/>
                    </a:xfrm>
                    <a:prstGeom prst="rect">
                      <a:avLst/>
                    </a:prstGeom>
                  </pic:spPr>
                </pic:pic>
              </a:graphicData>
            </a:graphic>
          </wp:inline>
        </w:drawing>
      </w:r>
    </w:p>
    <w:p w14:paraId="4B0598FE" w14:textId="77777777" w:rsidR="004F46AE" w:rsidRDefault="009B0610">
      <w:pPr>
        <w:pStyle w:val="u0"/>
        <w:numPr>
          <w:ilvl w:val="0"/>
          <w:numId w:val="0"/>
        </w:numPr>
      </w:pPr>
      <w:r>
        <w:t>图</w:t>
      </w:r>
      <w:r>
        <w:t xml:space="preserve">5-18 </w:t>
      </w:r>
      <w:r>
        <w:t>控制台图谱统计页界面</w:t>
      </w:r>
      <w:r>
        <w:br/>
        <w:t>Fig.5-18 Console Graph Statistics Page</w:t>
      </w:r>
    </w:p>
    <w:p w14:paraId="30CB1F1E" w14:textId="77777777" w:rsidR="00FB7CB5" w:rsidRDefault="00FB7CB5">
      <w:pPr>
        <w:pStyle w:val="u9"/>
      </w:pPr>
      <w:r>
        <w:t>上下文演示页把第</w:t>
      </w:r>
      <w:r>
        <w:t xml:space="preserve"> 3 </w:t>
      </w:r>
      <w:r>
        <w:t>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w:t>
      </w:r>
      <w:r>
        <w:t xml:space="preserve"> Token </w:t>
      </w:r>
      <w:r>
        <w:t>估算。</w:t>
      </w:r>
      <w:r>
        <w:t xml:space="preserve">Token </w:t>
      </w:r>
      <w:r>
        <w:t>预算用滑块调节，超预算的结果用醒目颜色标出。演示数据覆盖从能力层出发的完整链路。以</w:t>
      </w:r>
      <w:r>
        <w:t>“</w:t>
      </w:r>
      <w:r>
        <w:t>调整购物车中收藏商品的展示逻辑</w:t>
      </w:r>
      <w:r>
        <w:t>”</w:t>
      </w:r>
      <w:r>
        <w:t>为例，命中的锚点是</w:t>
      </w:r>
      <w:r>
        <w:t xml:space="preserve"> C </w:t>
      </w:r>
      <w:r>
        <w:t>层能力节点</w:t>
      </w:r>
      <w:r>
        <w:t>“</w:t>
      </w:r>
      <w:r>
        <w:t>购物车与收藏管理</w:t>
      </w:r>
      <w:r>
        <w:t>”</w:t>
      </w:r>
      <w:r>
        <w:t>；子图沿</w:t>
      </w:r>
      <w:r>
        <w:t xml:space="preserve"> business_map </w:t>
      </w:r>
      <w:r>
        <w:t>边扩展到前端</w:t>
      </w:r>
      <w:r>
        <w:t xml:space="preserve"> web-cart </w:t>
      </w:r>
      <w:r>
        <w:t>和后端</w:t>
      </w:r>
      <w:r>
        <w:t xml:space="preserve"> server-cart </w:t>
      </w:r>
      <w:r>
        <w:t>两个模块，再沿</w:t>
      </w:r>
      <w:r>
        <w:t xml:space="preserve"> contain </w:t>
      </w:r>
      <w:r>
        <w:t>边下钻到</w:t>
      </w:r>
      <w:r>
        <w:t xml:space="preserve"> Cart.vue</w:t>
      </w:r>
      <w:r>
        <w:t>、</w:t>
      </w:r>
      <w:r>
        <w:t>cart.ts</w:t>
      </w:r>
      <w:r>
        <w:t>、</w:t>
      </w:r>
      <w:r>
        <w:t xml:space="preserve">cart-routes.js </w:t>
      </w:r>
      <w:r>
        <w:t>等文件和</w:t>
      </w:r>
      <w:r>
        <w:t xml:space="preserve"> toggleFavorite</w:t>
      </w:r>
      <w:r>
        <w:t>、</w:t>
      </w:r>
      <w:r>
        <w:t xml:space="preserve">setFavorite </w:t>
      </w:r>
      <w:r>
        <w:t>等函数；三档压缩分别保留完整签名、只保留名称、再进一步裁掉外围元素。这一演示的实际界面如图</w:t>
      </w:r>
      <w:r>
        <w:t xml:space="preserve">5-19 </w:t>
      </w:r>
      <w:r>
        <w:t>所示：三步流水线自上而下排列，三档压缩的节点数与</w:t>
      </w:r>
      <w:r>
        <w:t xml:space="preserve"> Token </w:t>
      </w:r>
      <w:r>
        <w:t>估算并排可比，宽松</w:t>
      </w:r>
      <w:r>
        <w:lastRenderedPageBreak/>
        <w:t>档超预算时以醒目颜色标出。开发者由此可以直接检查，一次任务拿到的上下文是不是真的来自这项业务能力对应的代码。</w:t>
      </w:r>
    </w:p>
    <w:p w14:paraId="7B758960" w14:textId="77777777" w:rsidR="004F46AE" w:rsidRDefault="009B0610">
      <w:pPr>
        <w:keepNext/>
        <w:keepLines/>
        <w:snapToGrid w:val="0"/>
        <w:spacing w:before="100" w:after="100"/>
        <w:jc w:val="center"/>
      </w:pPr>
      <w:r>
        <w:rPr>
          <w:noProof/>
        </w:rPr>
        <w:drawing>
          <wp:inline distT="0" distB="0" distL="0" distR="0" wp14:anchorId="2FA63781" wp14:editId="16AC2642">
            <wp:extent cx="5040000" cy="2491125"/>
            <wp:effectExtent l="0" t="0" r="0" b="0"/>
            <wp:docPr id="1519911870" name="Picture 1519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9-控制台上下文演示页界面.png"/>
                    <pic:cNvPicPr/>
                  </pic:nvPicPr>
                  <pic:blipFill>
                    <a:blip r:embed="rId59"/>
                    <a:stretch>
                      <a:fillRect/>
                    </a:stretch>
                  </pic:blipFill>
                  <pic:spPr>
                    <a:xfrm>
                      <a:off x="0" y="0"/>
                      <a:ext cx="5040000" cy="2491125"/>
                    </a:xfrm>
                    <a:prstGeom prst="rect">
                      <a:avLst/>
                    </a:prstGeom>
                  </pic:spPr>
                </pic:pic>
              </a:graphicData>
            </a:graphic>
          </wp:inline>
        </w:drawing>
      </w:r>
    </w:p>
    <w:p w14:paraId="67243304" w14:textId="77777777" w:rsidR="004F46AE" w:rsidRDefault="009B0610">
      <w:pPr>
        <w:pStyle w:val="u0"/>
        <w:numPr>
          <w:ilvl w:val="0"/>
          <w:numId w:val="0"/>
        </w:numPr>
      </w:pPr>
      <w:r>
        <w:t>图</w:t>
      </w:r>
      <w:r>
        <w:t xml:space="preserve">5-19 </w:t>
      </w:r>
      <w:r>
        <w:t>控制台上下文演示页界面</w:t>
      </w:r>
      <w:r>
        <w:br/>
        <w:t>Fig.5-19 Console Context Generation Demo Page</w:t>
      </w:r>
    </w:p>
    <w:p w14:paraId="72C60621" w14:textId="77777777" w:rsidR="00FB7CB5" w:rsidRDefault="00374AE7">
      <w:pPr>
        <w:pStyle w:val="u3"/>
      </w:pPr>
      <w:bookmarkStart w:id="157" w:name="_Toc243263778"/>
      <w:bookmarkStart w:id="158" w:name="_Toc243279261"/>
      <w:r>
        <w:t>模型配置与对话</w:t>
      </w:r>
      <w:bookmarkEnd w:id="157"/>
      <w:bookmarkEnd w:id="158"/>
    </w:p>
    <w:p w14:paraId="31E60C7C" w14:textId="77777777" w:rsidR="00FB7CB5" w:rsidRDefault="00FB7CB5">
      <w:pPr>
        <w:pStyle w:val="u9"/>
      </w:pPr>
      <w:r>
        <w:t xml:space="preserve">API </w:t>
      </w:r>
      <w:r>
        <w:t>配置页配置大模型接口的</w:t>
      </w:r>
      <w:r>
        <w:t xml:space="preserve"> base_url</w:t>
      </w:r>
      <w:r>
        <w:t>、</w:t>
      </w:r>
      <w:r>
        <w:t xml:space="preserve">apikey </w:t>
      </w:r>
      <w:r>
        <w:t>和</w:t>
      </w:r>
      <w:r>
        <w:t xml:space="preserve"> model </w:t>
      </w:r>
      <w:r>
        <w:t>三项，并提供连接测试。</w:t>
      </w:r>
      <w:r>
        <w:t xml:space="preserve">apikey </w:t>
      </w:r>
      <w:r>
        <w:t>保存后只显示脱敏形式（保留首尾少量字符），而且只写浏览器本地存储，不进任何纳入版本管理的文件。</w:t>
      </w:r>
    </w:p>
    <w:p w14:paraId="6179CB7C" w14:textId="77777777" w:rsidR="00FB7CB5" w:rsidRDefault="00FB7CB5">
      <w:pPr>
        <w:pStyle w:val="u9"/>
      </w:pPr>
      <w:r>
        <w:t>配置完成后可以在对话页直接对话，模型响应以流式方式逐段呈现。页面提供</w:t>
      </w:r>
      <w:r>
        <w:t>“</w:t>
      </w:r>
      <w:r>
        <w:t>注入项目上下文</w:t>
      </w:r>
      <w:r>
        <w:t>”</w:t>
      </w:r>
      <w:r>
        <w:t>开关：开启后，提问先经图谱检索生成项目上下文，随问题一起发送，界面上能看到这次注入的上下文摘要和</w:t>
      </w:r>
      <w:r>
        <w:t xml:space="preserve"> Token </w:t>
      </w:r>
      <w:r>
        <w:t>量。对话页还支持双栏对比，同一问题左右两栏分别给出纯模型回答和图谱增强回答，上下文工程带来的差异可以直接对比。知识库页、归档中心和</w:t>
      </w:r>
      <w:r>
        <w:t xml:space="preserve"> Token </w:t>
      </w:r>
      <w:r>
        <w:t>统计页分别承担能力规范阅读（图</w:t>
      </w:r>
      <w:r>
        <w:t>5-20</w:t>
      </w:r>
      <w:r>
        <w:t>）、归档文档浏览（图</w:t>
      </w:r>
      <w:r>
        <w:t>5-21</w:t>
      </w:r>
      <w:r>
        <w:t>）和消耗维度分析（图</w:t>
      </w:r>
      <w:r>
        <w:t>5-22</w:t>
      </w:r>
      <w:r>
        <w:t>）：知识库页左侧列出全部能力规范、右侧渲染选中的规范正文；归档中心按月份组织已归档需求及其阶段制品；</w:t>
      </w:r>
      <w:r>
        <w:t xml:space="preserve">Token </w:t>
      </w:r>
      <w:r>
        <w:t>统计页从需求、阶段和日期三个维度统计模型消耗。三个页面共同构成第</w:t>
      </w:r>
      <w:r>
        <w:t xml:space="preserve"> 6 </w:t>
      </w:r>
      <w:r>
        <w:t>章实验演示和结果分析的观测入口。</w:t>
      </w:r>
    </w:p>
    <w:p w14:paraId="1880371B" w14:textId="77777777" w:rsidR="004F46AE" w:rsidRDefault="009B0610">
      <w:pPr>
        <w:keepNext/>
        <w:keepLines/>
        <w:snapToGrid w:val="0"/>
        <w:spacing w:before="100" w:after="100"/>
        <w:jc w:val="center"/>
      </w:pPr>
      <w:r>
        <w:rPr>
          <w:noProof/>
        </w:rPr>
        <w:lastRenderedPageBreak/>
        <w:drawing>
          <wp:inline distT="0" distB="0" distL="0" distR="0" wp14:anchorId="65447602" wp14:editId="0E70283C">
            <wp:extent cx="5040000" cy="2491125"/>
            <wp:effectExtent l="0" t="0" r="0" b="0"/>
            <wp:docPr id="1519911871" name="Picture 1519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0-控制台知识库页界面.png"/>
                    <pic:cNvPicPr/>
                  </pic:nvPicPr>
                  <pic:blipFill>
                    <a:blip r:embed="rId60"/>
                    <a:stretch>
                      <a:fillRect/>
                    </a:stretch>
                  </pic:blipFill>
                  <pic:spPr>
                    <a:xfrm>
                      <a:off x="0" y="0"/>
                      <a:ext cx="5040000" cy="2491125"/>
                    </a:xfrm>
                    <a:prstGeom prst="rect">
                      <a:avLst/>
                    </a:prstGeom>
                  </pic:spPr>
                </pic:pic>
              </a:graphicData>
            </a:graphic>
          </wp:inline>
        </w:drawing>
      </w:r>
    </w:p>
    <w:p w14:paraId="09CEBF3C" w14:textId="77777777" w:rsidR="004F46AE" w:rsidRDefault="009B0610">
      <w:pPr>
        <w:pStyle w:val="u0"/>
        <w:numPr>
          <w:ilvl w:val="0"/>
          <w:numId w:val="0"/>
        </w:numPr>
      </w:pPr>
      <w:r>
        <w:t>图</w:t>
      </w:r>
      <w:r>
        <w:t xml:space="preserve">5-20 </w:t>
      </w:r>
      <w:r>
        <w:t>控制台知识库页界面</w:t>
      </w:r>
      <w:r>
        <w:br/>
        <w:t>Fig.5-20 Console Knowledge Base Page</w:t>
      </w:r>
    </w:p>
    <w:p w14:paraId="5B8B0BA8" w14:textId="77777777" w:rsidR="004F46AE" w:rsidRDefault="009B0610">
      <w:pPr>
        <w:keepNext/>
        <w:keepLines/>
        <w:snapToGrid w:val="0"/>
        <w:spacing w:before="100" w:after="100"/>
        <w:jc w:val="center"/>
      </w:pPr>
      <w:r>
        <w:rPr>
          <w:noProof/>
        </w:rPr>
        <w:drawing>
          <wp:inline distT="0" distB="0" distL="0" distR="0" wp14:anchorId="7FC442C9" wp14:editId="274313AE">
            <wp:extent cx="5040000" cy="2491125"/>
            <wp:effectExtent l="0" t="0" r="0" b="0"/>
            <wp:docPr id="1519911872" name="Picture 15199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1-控制台归档中心页界面.png"/>
                    <pic:cNvPicPr/>
                  </pic:nvPicPr>
                  <pic:blipFill>
                    <a:blip r:embed="rId61"/>
                    <a:stretch>
                      <a:fillRect/>
                    </a:stretch>
                  </pic:blipFill>
                  <pic:spPr>
                    <a:xfrm>
                      <a:off x="0" y="0"/>
                      <a:ext cx="5040000" cy="2491125"/>
                    </a:xfrm>
                    <a:prstGeom prst="rect">
                      <a:avLst/>
                    </a:prstGeom>
                  </pic:spPr>
                </pic:pic>
              </a:graphicData>
            </a:graphic>
          </wp:inline>
        </w:drawing>
      </w:r>
    </w:p>
    <w:p w14:paraId="004B01FA" w14:textId="77777777" w:rsidR="004F46AE" w:rsidRDefault="009B0610">
      <w:pPr>
        <w:pStyle w:val="u0"/>
        <w:numPr>
          <w:ilvl w:val="0"/>
          <w:numId w:val="0"/>
        </w:numPr>
      </w:pPr>
      <w:r>
        <w:t>图</w:t>
      </w:r>
      <w:r>
        <w:t xml:space="preserve">5-21 </w:t>
      </w:r>
      <w:r>
        <w:t>控制台归档中心页界面</w:t>
      </w:r>
      <w:r>
        <w:br/>
        <w:t>Fig.5-21 Console Archive Center Page</w:t>
      </w:r>
    </w:p>
    <w:p w14:paraId="58979468" w14:textId="77777777" w:rsidR="004F46AE" w:rsidRDefault="009B0610">
      <w:pPr>
        <w:keepNext/>
        <w:keepLines/>
        <w:snapToGrid w:val="0"/>
        <w:spacing w:before="100" w:after="100"/>
        <w:jc w:val="center"/>
      </w:pPr>
      <w:r>
        <w:rPr>
          <w:noProof/>
        </w:rPr>
        <w:drawing>
          <wp:inline distT="0" distB="0" distL="0" distR="0" wp14:anchorId="5356BB06" wp14:editId="4151B397">
            <wp:extent cx="5040000" cy="2244375"/>
            <wp:effectExtent l="0" t="0" r="0" b="0"/>
            <wp:docPr id="1519911873" name="Picture 151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2-控制台Token统计页界面.png"/>
                    <pic:cNvPicPr/>
                  </pic:nvPicPr>
                  <pic:blipFill>
                    <a:blip r:embed="rId62"/>
                    <a:stretch>
                      <a:fillRect/>
                    </a:stretch>
                  </pic:blipFill>
                  <pic:spPr>
                    <a:xfrm>
                      <a:off x="0" y="0"/>
                      <a:ext cx="5040000" cy="2244375"/>
                    </a:xfrm>
                    <a:prstGeom prst="rect">
                      <a:avLst/>
                    </a:prstGeom>
                  </pic:spPr>
                </pic:pic>
              </a:graphicData>
            </a:graphic>
          </wp:inline>
        </w:drawing>
      </w:r>
    </w:p>
    <w:p w14:paraId="4A2549A6" w14:textId="77777777" w:rsidR="004F46AE" w:rsidRDefault="009B0610">
      <w:pPr>
        <w:pStyle w:val="u0"/>
        <w:numPr>
          <w:ilvl w:val="0"/>
          <w:numId w:val="0"/>
        </w:numPr>
      </w:pPr>
      <w:r>
        <w:t>图</w:t>
      </w:r>
      <w:r>
        <w:t xml:space="preserve">5-22 </w:t>
      </w:r>
      <w:r>
        <w:t>控制台</w:t>
      </w:r>
      <w:r>
        <w:t xml:space="preserve"> Token </w:t>
      </w:r>
      <w:r>
        <w:t>统计页界面</w:t>
      </w:r>
      <w:r>
        <w:br/>
        <w:t>Fig.5-22 Console Token Statistics Page</w:t>
      </w:r>
    </w:p>
    <w:p w14:paraId="138754CD" w14:textId="77777777" w:rsidR="00FB7CB5" w:rsidRDefault="00374AE7">
      <w:pPr>
        <w:pStyle w:val="u2"/>
      </w:pPr>
      <w:bookmarkStart w:id="159" w:name="_Toc243263779"/>
      <w:bookmarkStart w:id="160" w:name="_Toc243279262"/>
      <w:r>
        <w:lastRenderedPageBreak/>
        <w:t>本章小结</w:t>
      </w:r>
      <w:bookmarkEnd w:id="159"/>
      <w:bookmarkEnd w:id="160"/>
    </w:p>
    <w:p w14:paraId="49CCFABD" w14:textId="77777777" w:rsidR="00FB7CB5" w:rsidRDefault="00FB7CB5">
      <w:pPr>
        <w:pStyle w:val="u9"/>
      </w:pPr>
      <w:r>
        <w:t>本章把第</w:t>
      </w:r>
      <w:r>
        <w:t xml:space="preserve"> 3 </w:t>
      </w:r>
      <w:r>
        <w:t>章的上下文工程方法实现为</w:t>
      </w:r>
      <w:r>
        <w:t xml:space="preserve"> WPW </w:t>
      </w:r>
      <w:r>
        <w:t>系统。系统分</w:t>
      </w:r>
      <w:r>
        <w:t xml:space="preserve"> AI </w:t>
      </w:r>
      <w:r>
        <w:t>层、</w:t>
      </w:r>
      <w:r>
        <w:t xml:space="preserve">CLI </w:t>
      </w:r>
      <w:r>
        <w:t>层和文件系统层三层，可视化控制台作为呈现入口挂在</w:t>
      </w:r>
      <w:r>
        <w:t xml:space="preserve"> CLI </w:t>
      </w:r>
      <w:r>
        <w:t>层之上；过程管理走六阶段工作流，每个阶段按</w:t>
      </w:r>
      <w:r>
        <w:t>"</w:t>
      </w:r>
      <w:r>
        <w:t>准备、生成、收尾</w:t>
      </w:r>
      <w:r>
        <w:t>"</w:t>
      </w:r>
      <w:r>
        <w:t>三步推进，阶段门禁由</w:t>
      </w:r>
      <w:r>
        <w:t xml:space="preserve"> DAG </w:t>
      </w:r>
      <w:r>
        <w:t>上的强依赖判定；项目知识由能力规范和源码解析共同构建，形成</w:t>
      </w:r>
      <w:r>
        <w:t xml:space="preserve"> C-L1-L2-L3 </w:t>
      </w:r>
      <w:r>
        <w:t>四层图谱，业务与代码之间的映射由多源证据合成并可溯源；任务上下文从锚点出发扩展子图，经骨架抽取和分档压缩控制在</w:t>
      </w:r>
      <w:r>
        <w:t xml:space="preserve"> Token </w:t>
      </w:r>
      <w:r>
        <w:t>预算内；代码和需求变化后，按文件哈希和能力规范比对做增量更新，归档时把确认过的需求沉淀进能力规范；控制台用和</w:t>
      </w:r>
      <w:r>
        <w:t xml:space="preserve"> CLI </w:t>
      </w:r>
      <w:r>
        <w:t>同一份数据契约，把状态、图谱和上下文生成过程呈现在页面上，并支持阶段操作、历史回溯、模型对话和双栏对比。</w:t>
      </w:r>
    </w:p>
    <w:p w14:paraId="57BBFC53" w14:textId="77777777" w:rsidR="00FB7CB5" w:rsidRDefault="00FB7CB5">
      <w:pPr>
        <w:pStyle w:val="u9"/>
      </w:pPr>
      <w:r>
        <w:t>这些实现说明方法有了可运行的工程载体，但还不能证明方法有效。第</w:t>
      </w:r>
      <w:r>
        <w:t xml:space="preserve"> 6 </w:t>
      </w:r>
      <w:r>
        <w:t>章先对</w:t>
      </w:r>
      <w:r>
        <w:t xml:space="preserve"> WPW </w:t>
      </w:r>
      <w:r>
        <w:t>做一组功能测试，检查工作流管理、图谱构建、上下文生成、增量维护和可视化控制台是否按预期运行；再在统一配置下让</w:t>
      </w:r>
      <w:r>
        <w:t xml:space="preserve"> WPW </w:t>
      </w:r>
      <w:r>
        <w:t>与</w:t>
      </w:r>
      <w:r>
        <w:t xml:space="preserve"> OpenSpec </w:t>
      </w:r>
      <w:r>
        <w:t>从相同的前置版本出发完成同样的开发任务，比较任务完成情况、模型</w:t>
      </w:r>
      <w:r>
        <w:t xml:space="preserve"> Token </w:t>
      </w:r>
      <w:r>
        <w:t>消耗和执行耗时；随后把范围收窄到上下文获取环节，在同一代码快照上比较非</w:t>
      </w:r>
      <w:r>
        <w:t xml:space="preserve"> KG</w:t>
      </w:r>
      <w:r>
        <w:t>、</w:t>
      </w:r>
      <w:r>
        <w:t xml:space="preserve">WPW-Map </w:t>
      </w:r>
      <w:r>
        <w:t>与完整</w:t>
      </w:r>
      <w:r>
        <w:t xml:space="preserve"> WPW </w:t>
      </w:r>
      <w:r>
        <w:t>三种条件下的文件定位质量、回答正确性和上下文开销。</w:t>
      </w:r>
    </w:p>
    <w:p w14:paraId="61CBE9EC" w14:textId="77777777" w:rsidR="00FB7CB5" w:rsidRDefault="00374AE7">
      <w:pPr>
        <w:pStyle w:val="1"/>
      </w:pPr>
      <w:bookmarkStart w:id="161" w:name="_Toc243263780"/>
      <w:bookmarkStart w:id="162" w:name="_Toc243279263"/>
      <w:r>
        <w:lastRenderedPageBreak/>
        <w:t>系统测试与结果分析</w:t>
      </w:r>
      <w:bookmarkEnd w:id="161"/>
      <w:bookmarkEnd w:id="162"/>
    </w:p>
    <w:p w14:paraId="66D9E08B" w14:textId="77777777" w:rsidR="00FB7CB5" w:rsidRDefault="00FB7CB5">
      <w:pPr>
        <w:pStyle w:val="u9"/>
      </w:pPr>
      <w:r>
        <w:t>第</w:t>
      </w:r>
      <w:r>
        <w:t xml:space="preserve"> 5 </w:t>
      </w:r>
      <w:r>
        <w:t>章把第</w:t>
      </w:r>
      <w:r>
        <w:t xml:space="preserve"> 3 </w:t>
      </w:r>
      <w:r>
        <w:t>章的上下文工程方法实现成了</w:t>
      </w:r>
      <w:r>
        <w:t xml:space="preserve"> WPW </w:t>
      </w:r>
      <w:r>
        <w:t>系统。本章针对这套实现做测试，测试分两部分。一部分是</w:t>
      </w:r>
      <w:r>
        <w:t xml:space="preserve"> WPW </w:t>
      </w:r>
      <w:r>
        <w:t>的常规功能测试，运行</w:t>
      </w:r>
      <w:r>
        <w:t xml:space="preserve"> CLI </w:t>
      </w:r>
      <w:r>
        <w:t>命令、查看状态文件和图谱元数据、打开控制台页面，确认工作流、图谱构建、上下文生成、增量维护和可视化控制台按第</w:t>
      </w:r>
      <w:r>
        <w:t xml:space="preserve"> 5 </w:t>
      </w:r>
      <w:r>
        <w:t>章的设计工作。另一部分在测试过程中检验这套方法在真实开发中是否可行、是否有效。开发任务对比让</w:t>
      </w:r>
      <w:r>
        <w:t xml:space="preserve"> OpenSpec </w:t>
      </w:r>
      <w:r>
        <w:t>和</w:t>
      </w:r>
      <w:r>
        <w:t xml:space="preserve"> WPW </w:t>
      </w:r>
      <w:r>
        <w:t>完成同一批任务，看模型总</w:t>
      </w:r>
      <w:r>
        <w:t xml:space="preserve"> Token </w:t>
      </w:r>
      <w:r>
        <w:t>是否下降；如果有下降，再组织实验看它是否与更准的文件定位、更少的上下文供给有关系。本章表格中的测试数据在附录中给出汇总值或原始记录索引。</w:t>
      </w:r>
    </w:p>
    <w:p w14:paraId="4F881E38" w14:textId="77777777" w:rsidR="00FB7CB5" w:rsidRDefault="00374AE7">
      <w:pPr>
        <w:pStyle w:val="u2"/>
      </w:pPr>
      <w:bookmarkStart w:id="163" w:name="_Toc243263781"/>
      <w:bookmarkStart w:id="164" w:name="_Toc243279264"/>
      <w:r>
        <w:t>系统功能测试</w:t>
      </w:r>
      <w:bookmarkEnd w:id="163"/>
      <w:bookmarkEnd w:id="164"/>
    </w:p>
    <w:p w14:paraId="33FC2F7F" w14:textId="77777777" w:rsidR="00FB7CB5" w:rsidRDefault="00FB7CB5">
      <w:pPr>
        <w:pStyle w:val="u9"/>
      </w:pPr>
      <w:r>
        <w:t>功能测试在美食推荐系统上执行，不调用大模型判断回答质量。测试方式是运行</w:t>
      </w:r>
      <w:r>
        <w:t xml:space="preserve"> CLI </w:t>
      </w:r>
      <w:r>
        <w:t>命令、查看状态文件和图谱元数据、打开控制台页面，用例的判据是命令输出、状态转换、持久化结果或页面呈现。测试用例按第</w:t>
      </w:r>
      <w:r>
        <w:t xml:space="preserve"> 5 </w:t>
      </w:r>
      <w:r>
        <w:t>章</w:t>
      </w:r>
      <w:r>
        <w:t xml:space="preserve"> 5.2—5.6 </w:t>
      </w:r>
      <w:r>
        <w:t>的</w:t>
      </w:r>
      <w:r>
        <w:t xml:space="preserve"> 15 </w:t>
      </w:r>
      <w:r>
        <w:t>个实现小节组织，共</w:t>
      </w:r>
      <w:r>
        <w:t xml:space="preserve"> 34 </w:t>
      </w:r>
      <w:r>
        <w:t>条；每条用例在表</w:t>
      </w:r>
      <w:r>
        <w:t xml:space="preserve">6-3 </w:t>
      </w:r>
      <w:r>
        <w:t>的</w:t>
      </w:r>
      <w:r>
        <w:t>“</w:t>
      </w:r>
      <w:r>
        <w:t>对应实现小节</w:t>
      </w:r>
      <w:r>
        <w:t>”</w:t>
      </w:r>
      <w:r>
        <w:t>列中标出它覆盖的实现位置。</w:t>
      </w:r>
    </w:p>
    <w:p w14:paraId="6CB6FD37" w14:textId="77777777" w:rsidR="00FB7CB5" w:rsidRDefault="00374AE7">
      <w:pPr>
        <w:pStyle w:val="u3"/>
      </w:pPr>
      <w:bookmarkStart w:id="165" w:name="_Toc243263782"/>
      <w:bookmarkStart w:id="166" w:name="_Toc243279265"/>
      <w:r>
        <w:t>测试对象与业务规模</w:t>
      </w:r>
      <w:bookmarkEnd w:id="165"/>
      <w:bookmarkEnd w:id="166"/>
    </w:p>
    <w:p w14:paraId="431D1E44" w14:textId="77777777" w:rsidR="00FB7CB5" w:rsidRDefault="00FB7CB5">
      <w:pPr>
        <w:pStyle w:val="u9"/>
      </w:pPr>
      <w:r>
        <w:t>功能测试用美食推荐系统来整体串流程，它同时也是后面两组实验的数据来源。系统用</w:t>
      </w:r>
      <w:r>
        <w:t xml:space="preserve"> Spring Boot</w:t>
      </w:r>
      <w:r>
        <w:t>、</w:t>
      </w:r>
      <w:r>
        <w:t xml:space="preserve">Vue </w:t>
      </w:r>
      <w:r>
        <w:t>和</w:t>
      </w:r>
      <w:r>
        <w:t xml:space="preserve"> Uni-app </w:t>
      </w:r>
      <w:r>
        <w:t>编写：用户端是</w:t>
      </w:r>
      <w:r>
        <w:t xml:space="preserve"> Uni-app </w:t>
      </w:r>
      <w:r>
        <w:t>页面，管理端是</w:t>
      </w:r>
      <w:r>
        <w:t xml:space="preserve"> Vue </w:t>
      </w:r>
      <w:r>
        <w:t>组件，后端是</w:t>
      </w:r>
      <w:r>
        <w:t xml:space="preserve"> Spring Boot </w:t>
      </w:r>
      <w:r>
        <w:t>的控制器、服务、数据访问层和</w:t>
      </w:r>
      <w:r>
        <w:t xml:space="preserve"> Mapper XML</w:t>
      </w:r>
      <w:r>
        <w:t>。用户登录后进入首页，系统根据浏览和收藏这类行为生成个性化推荐；用户从详情页收藏、评论、加入购物车或直接下单；订单在待付款、待发货、配送中和已完成之间流转，完成后的评价又回到偏好计算，影响下一轮推荐。管理员负责维护用户、美食分类、美食信息和订单。</w:t>
      </w:r>
    </w:p>
    <w:p w14:paraId="4F1EF723" w14:textId="77777777" w:rsidR="00FB7CB5" w:rsidRDefault="00FB7CB5">
      <w:pPr>
        <w:pStyle w:val="u9"/>
      </w:pPr>
      <w:r>
        <w:t>选择这个项目的理由，是它的业务从推荐、下单到订单流转形成了完整闭环，多个功能模块并存，需求也经历了多轮迭代。这样的条件让</w:t>
      </w:r>
      <w:r>
        <w:t xml:space="preserve"> WPW </w:t>
      </w:r>
      <w:r>
        <w:t>的各个环节都有真实的材料可考验：多语言源码供图谱构建解析，真实存在的业务功能供业务</w:t>
      </w:r>
      <w:r>
        <w:t>—</w:t>
      </w:r>
      <w:r>
        <w:t>代码映射标注，足够大的代码规模让上下文的裁剪和压缩有实际意义。按图谱构建的口径，项目有</w:t>
      </w:r>
      <w:r>
        <w:t xml:space="preserve"> 12 </w:t>
      </w:r>
      <w:r>
        <w:t>个模块、</w:t>
      </w:r>
      <w:r>
        <w:t xml:space="preserve">393 </w:t>
      </w:r>
      <w:r>
        <w:t>个源文件和</w:t>
      </w:r>
      <w:r>
        <w:t xml:space="preserve"> 1,369 </w:t>
      </w:r>
      <w:r>
        <w:t>个代码元素；完整实验图谱另有</w:t>
      </w:r>
      <w:r>
        <w:t xml:space="preserve"> 25 </w:t>
      </w:r>
      <w:r>
        <w:t>个能力节点和</w:t>
      </w:r>
      <w:r>
        <w:t xml:space="preserve"> 300 </w:t>
      </w:r>
      <w:r>
        <w:t>条业务</w:t>
      </w:r>
      <w:r>
        <w:t>—</w:t>
      </w:r>
      <w:r>
        <w:t>代码映射边。表</w:t>
      </w:r>
      <w:r>
        <w:t xml:space="preserve">6-1 </w:t>
      </w:r>
      <w:r>
        <w:t>汇总这些规模。</w:t>
      </w:r>
    </w:p>
    <w:p w14:paraId="71FBCAC9" w14:textId="77777777" w:rsidR="00FB7CB5" w:rsidRDefault="00FB7CB5" w:rsidP="005B5EF9">
      <w:pPr>
        <w:pStyle w:val="ua"/>
      </w:pPr>
      <w:r>
        <w:lastRenderedPageBreak/>
        <w:t>表</w:t>
      </w:r>
      <w:r>
        <w:t xml:space="preserve">6-1 </w:t>
      </w:r>
      <w:r>
        <w:t>实验载体规模说明</w:t>
      </w:r>
    </w:p>
    <w:p w14:paraId="639F6F63" w14:textId="77777777" w:rsidR="00FB7CB5" w:rsidRDefault="00FB7CB5" w:rsidP="005B5EF9">
      <w:pPr>
        <w:pStyle w:val="ua"/>
      </w:pPr>
      <w:r>
        <w:t>Table 6-1 Scale of the Experimental Subject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600"/>
        <w:gridCol w:w="6337"/>
      </w:tblGrid>
      <w:tr w:rsidR="004F46AE" w14:paraId="708E2358" w14:textId="77777777">
        <w:trPr>
          <w:cantSplit/>
          <w:tblHeader/>
          <w:jc w:val="center"/>
        </w:trPr>
        <w:tc>
          <w:tcPr>
            <w:tcW w:w="1600" w:type="dxa"/>
            <w:tcBorders>
              <w:top w:val="single" w:sz="12" w:space="0" w:color="000000"/>
              <w:left w:val="nil"/>
              <w:bottom w:val="single" w:sz="6" w:space="0" w:color="000000"/>
              <w:right w:val="nil"/>
            </w:tcBorders>
            <w:vAlign w:val="center"/>
          </w:tcPr>
          <w:p w14:paraId="7681183B" w14:textId="77777777" w:rsidR="004F46AE" w:rsidRDefault="009B0610">
            <w:pPr>
              <w:pStyle w:val="ThesisTableText"/>
              <w:keepNext/>
              <w:jc w:val="center"/>
            </w:pPr>
            <w:r>
              <w:rPr>
                <w:b/>
                <w:bCs/>
              </w:rPr>
              <w:t>维度</w:t>
            </w:r>
          </w:p>
        </w:tc>
        <w:tc>
          <w:tcPr>
            <w:tcW w:w="6337" w:type="dxa"/>
            <w:tcBorders>
              <w:top w:val="single" w:sz="12" w:space="0" w:color="000000"/>
              <w:left w:val="nil"/>
              <w:bottom w:val="single" w:sz="6" w:space="0" w:color="000000"/>
              <w:right w:val="nil"/>
            </w:tcBorders>
            <w:vAlign w:val="center"/>
          </w:tcPr>
          <w:p w14:paraId="518B8585" w14:textId="77777777" w:rsidR="004F46AE" w:rsidRDefault="009B0610">
            <w:pPr>
              <w:pStyle w:val="ThesisTableText"/>
              <w:keepNext/>
              <w:jc w:val="center"/>
            </w:pPr>
            <w:r>
              <w:rPr>
                <w:b/>
                <w:bCs/>
              </w:rPr>
              <w:t>内容</w:t>
            </w:r>
          </w:p>
        </w:tc>
      </w:tr>
      <w:tr w:rsidR="004F46AE" w14:paraId="692354B2" w14:textId="77777777">
        <w:trPr>
          <w:cantSplit/>
          <w:jc w:val="center"/>
        </w:trPr>
        <w:tc>
          <w:tcPr>
            <w:tcW w:w="1600" w:type="dxa"/>
            <w:tcBorders>
              <w:top w:val="nil"/>
              <w:left w:val="nil"/>
              <w:bottom w:val="nil"/>
              <w:right w:val="nil"/>
            </w:tcBorders>
            <w:vAlign w:val="center"/>
          </w:tcPr>
          <w:p w14:paraId="17EED39E" w14:textId="77777777" w:rsidR="004F46AE" w:rsidRDefault="009B0610">
            <w:pPr>
              <w:pStyle w:val="ThesisTableText"/>
              <w:keepNext/>
            </w:pPr>
            <w:r>
              <w:t>系统角色</w:t>
            </w:r>
          </w:p>
        </w:tc>
        <w:tc>
          <w:tcPr>
            <w:tcW w:w="6337" w:type="dxa"/>
            <w:tcBorders>
              <w:top w:val="nil"/>
              <w:left w:val="nil"/>
              <w:bottom w:val="nil"/>
              <w:right w:val="nil"/>
            </w:tcBorders>
            <w:vAlign w:val="center"/>
          </w:tcPr>
          <w:p w14:paraId="4039168F" w14:textId="77777777" w:rsidR="004F46AE" w:rsidRDefault="009B0610">
            <w:pPr>
              <w:pStyle w:val="ThesisTableText"/>
              <w:keepNext/>
            </w:pPr>
            <w:r>
              <w:t>普通用户、管理员</w:t>
            </w:r>
          </w:p>
        </w:tc>
      </w:tr>
      <w:tr w:rsidR="004F46AE" w14:paraId="0033C0E6" w14:textId="77777777">
        <w:trPr>
          <w:cantSplit/>
          <w:jc w:val="center"/>
        </w:trPr>
        <w:tc>
          <w:tcPr>
            <w:tcW w:w="1600" w:type="dxa"/>
            <w:tcBorders>
              <w:top w:val="nil"/>
              <w:left w:val="nil"/>
              <w:bottom w:val="nil"/>
              <w:right w:val="nil"/>
            </w:tcBorders>
            <w:vAlign w:val="center"/>
          </w:tcPr>
          <w:p w14:paraId="0B752E53" w14:textId="77777777" w:rsidR="004F46AE" w:rsidRDefault="009B0610">
            <w:pPr>
              <w:pStyle w:val="ThesisTableText"/>
              <w:keepNext/>
            </w:pPr>
            <w:r>
              <w:t>用户端功能</w:t>
            </w:r>
          </w:p>
        </w:tc>
        <w:tc>
          <w:tcPr>
            <w:tcW w:w="6337" w:type="dxa"/>
            <w:tcBorders>
              <w:top w:val="nil"/>
              <w:left w:val="nil"/>
              <w:bottom w:val="nil"/>
              <w:right w:val="nil"/>
            </w:tcBorders>
            <w:vAlign w:val="center"/>
          </w:tcPr>
          <w:p w14:paraId="297ECAB8" w14:textId="77777777" w:rsidR="004F46AE" w:rsidRDefault="009B0610">
            <w:pPr>
              <w:pStyle w:val="ThesisTableText"/>
              <w:keepNext/>
            </w:pPr>
            <w:r>
              <w:t>注册登录、美食浏览与检索、个性化推荐、购物车、订单、收藏、评论、资讯、个人中心</w:t>
            </w:r>
          </w:p>
        </w:tc>
      </w:tr>
      <w:tr w:rsidR="004F46AE" w14:paraId="000C6619" w14:textId="77777777">
        <w:trPr>
          <w:cantSplit/>
          <w:jc w:val="center"/>
        </w:trPr>
        <w:tc>
          <w:tcPr>
            <w:tcW w:w="1600" w:type="dxa"/>
            <w:tcBorders>
              <w:top w:val="nil"/>
              <w:left w:val="nil"/>
              <w:bottom w:val="nil"/>
              <w:right w:val="nil"/>
            </w:tcBorders>
            <w:vAlign w:val="center"/>
          </w:tcPr>
          <w:p w14:paraId="5C7BF90A" w14:textId="77777777" w:rsidR="004F46AE" w:rsidRDefault="009B0610">
            <w:pPr>
              <w:pStyle w:val="ThesisTableText"/>
              <w:keepNext/>
            </w:pPr>
            <w:r>
              <w:t>管理端功能</w:t>
            </w:r>
          </w:p>
        </w:tc>
        <w:tc>
          <w:tcPr>
            <w:tcW w:w="6337" w:type="dxa"/>
            <w:tcBorders>
              <w:top w:val="nil"/>
              <w:left w:val="nil"/>
              <w:bottom w:val="nil"/>
              <w:right w:val="nil"/>
            </w:tcBorders>
            <w:vAlign w:val="center"/>
          </w:tcPr>
          <w:p w14:paraId="1B0DEB66" w14:textId="77777777" w:rsidR="004F46AE" w:rsidRDefault="009B0610">
            <w:pPr>
              <w:pStyle w:val="ThesisTableText"/>
              <w:keepNext/>
            </w:pPr>
            <w:r>
              <w:t>用户、美食分类、美食信息、资讯、订单维护</w:t>
            </w:r>
          </w:p>
        </w:tc>
      </w:tr>
      <w:tr w:rsidR="004F46AE" w14:paraId="200D7FA3" w14:textId="77777777">
        <w:trPr>
          <w:cantSplit/>
          <w:jc w:val="center"/>
        </w:trPr>
        <w:tc>
          <w:tcPr>
            <w:tcW w:w="1600" w:type="dxa"/>
            <w:tcBorders>
              <w:top w:val="nil"/>
              <w:left w:val="nil"/>
              <w:bottom w:val="nil"/>
              <w:right w:val="nil"/>
            </w:tcBorders>
            <w:vAlign w:val="center"/>
          </w:tcPr>
          <w:p w14:paraId="76B58FD7" w14:textId="77777777" w:rsidR="004F46AE" w:rsidRDefault="009B0610">
            <w:pPr>
              <w:pStyle w:val="ThesisTableText"/>
              <w:keepNext/>
            </w:pPr>
            <w:r>
              <w:t>技术栈</w:t>
            </w:r>
          </w:p>
        </w:tc>
        <w:tc>
          <w:tcPr>
            <w:tcW w:w="6337" w:type="dxa"/>
            <w:tcBorders>
              <w:top w:val="nil"/>
              <w:left w:val="nil"/>
              <w:bottom w:val="nil"/>
              <w:right w:val="nil"/>
            </w:tcBorders>
            <w:vAlign w:val="center"/>
          </w:tcPr>
          <w:p w14:paraId="2E5C253E" w14:textId="77777777" w:rsidR="004F46AE" w:rsidRDefault="009B0610">
            <w:pPr>
              <w:pStyle w:val="ThesisTableText"/>
              <w:keepNext/>
            </w:pPr>
            <w:r>
              <w:t>用户端</w:t>
            </w:r>
            <w:r>
              <w:t xml:space="preserve"> Uni-app</w:t>
            </w:r>
            <w:r>
              <w:t>，管理端</w:t>
            </w:r>
            <w:r>
              <w:t xml:space="preserve"> Vue</w:t>
            </w:r>
            <w:r>
              <w:t>，后端</w:t>
            </w:r>
            <w:r>
              <w:t xml:space="preserve"> Spring Boot</w:t>
            </w:r>
            <w:r>
              <w:t>，数据库</w:t>
            </w:r>
            <w:r>
              <w:t xml:space="preserve"> MySQL</w:t>
            </w:r>
          </w:p>
        </w:tc>
      </w:tr>
      <w:tr w:rsidR="004F46AE" w14:paraId="4E55F39D" w14:textId="77777777">
        <w:trPr>
          <w:cantSplit/>
          <w:jc w:val="center"/>
        </w:trPr>
        <w:tc>
          <w:tcPr>
            <w:tcW w:w="1600" w:type="dxa"/>
            <w:tcBorders>
              <w:top w:val="nil"/>
              <w:left w:val="nil"/>
              <w:bottom w:val="nil"/>
              <w:right w:val="nil"/>
            </w:tcBorders>
            <w:vAlign w:val="center"/>
          </w:tcPr>
          <w:p w14:paraId="40E647F6" w14:textId="77777777" w:rsidR="004F46AE" w:rsidRDefault="009B0610">
            <w:pPr>
              <w:pStyle w:val="ThesisTableText"/>
              <w:keepNext/>
            </w:pPr>
            <w:r>
              <w:t>代码规模</w:t>
            </w:r>
          </w:p>
        </w:tc>
        <w:tc>
          <w:tcPr>
            <w:tcW w:w="6337" w:type="dxa"/>
            <w:tcBorders>
              <w:top w:val="nil"/>
              <w:left w:val="nil"/>
              <w:bottom w:val="nil"/>
              <w:right w:val="nil"/>
            </w:tcBorders>
            <w:vAlign w:val="center"/>
          </w:tcPr>
          <w:p w14:paraId="5D638799" w14:textId="77777777" w:rsidR="004F46AE" w:rsidRDefault="009B0610">
            <w:pPr>
              <w:pStyle w:val="ThesisTableText"/>
              <w:keepNext/>
            </w:pPr>
            <w:r>
              <w:t xml:space="preserve">12 </w:t>
            </w:r>
            <w:r>
              <w:t>个模块、</w:t>
            </w:r>
            <w:r>
              <w:t xml:space="preserve">393 </w:t>
            </w:r>
            <w:r>
              <w:t>个源文件、</w:t>
            </w:r>
            <w:r>
              <w:t xml:space="preserve">1,369 </w:t>
            </w:r>
            <w:r>
              <w:t>个代码元素</w:t>
            </w:r>
          </w:p>
        </w:tc>
      </w:tr>
      <w:tr w:rsidR="004F46AE" w14:paraId="1E51818A" w14:textId="77777777">
        <w:trPr>
          <w:cantSplit/>
          <w:jc w:val="center"/>
        </w:trPr>
        <w:tc>
          <w:tcPr>
            <w:tcW w:w="1600" w:type="dxa"/>
            <w:tcBorders>
              <w:top w:val="nil"/>
              <w:left w:val="nil"/>
              <w:bottom w:val="single" w:sz="12" w:space="0" w:color="000000"/>
              <w:right w:val="nil"/>
            </w:tcBorders>
            <w:vAlign w:val="center"/>
          </w:tcPr>
          <w:p w14:paraId="526FB19D" w14:textId="77777777" w:rsidR="004F46AE" w:rsidRDefault="009B0610">
            <w:pPr>
              <w:pStyle w:val="ThesisTableText"/>
            </w:pPr>
            <w:r>
              <w:t>知识图谱</w:t>
            </w:r>
          </w:p>
        </w:tc>
        <w:tc>
          <w:tcPr>
            <w:tcW w:w="6337" w:type="dxa"/>
            <w:tcBorders>
              <w:top w:val="nil"/>
              <w:left w:val="nil"/>
              <w:bottom w:val="single" w:sz="12" w:space="0" w:color="000000"/>
              <w:right w:val="nil"/>
            </w:tcBorders>
            <w:vAlign w:val="center"/>
          </w:tcPr>
          <w:p w14:paraId="21FDBD3D" w14:textId="77777777" w:rsidR="004F46AE" w:rsidRDefault="009B0610">
            <w:pPr>
              <w:pStyle w:val="ThesisTableText"/>
            </w:pPr>
            <w:r>
              <w:t xml:space="preserve">25 </w:t>
            </w:r>
            <w:r>
              <w:t>个能力节点、</w:t>
            </w:r>
            <w:r>
              <w:t xml:space="preserve">300 </w:t>
            </w:r>
            <w:r>
              <w:t>条业务</w:t>
            </w:r>
            <w:r>
              <w:t>—</w:t>
            </w:r>
            <w:r>
              <w:t>代码映射边（完整</w:t>
            </w:r>
            <w:r>
              <w:t xml:space="preserve"> WPW </w:t>
            </w:r>
            <w:r>
              <w:t>条件）</w:t>
            </w:r>
          </w:p>
        </w:tc>
      </w:tr>
    </w:tbl>
    <w:p w14:paraId="37E33D56" w14:textId="77777777" w:rsidR="00FB7CB5" w:rsidRDefault="00374AE7">
      <w:pPr>
        <w:pStyle w:val="u3"/>
      </w:pPr>
      <w:bookmarkStart w:id="167" w:name="_Toc243263783"/>
      <w:bookmarkStart w:id="168" w:name="_Toc243279266"/>
      <w:r>
        <w:t>测试方式</w:t>
      </w:r>
      <w:bookmarkEnd w:id="167"/>
      <w:bookmarkEnd w:id="168"/>
    </w:p>
    <w:p w14:paraId="23B4DA8B" w14:textId="77777777" w:rsidR="00FB7CB5" w:rsidRDefault="00FB7CB5">
      <w:pPr>
        <w:pStyle w:val="u9"/>
      </w:pPr>
      <w:r>
        <w:t>测试在</w:t>
      </w:r>
      <w:r>
        <w:t xml:space="preserve"> Windows 11 </w:t>
      </w:r>
      <w:r>
        <w:t>上执行，</w:t>
      </w:r>
      <w:r>
        <w:t xml:space="preserve">WPW </w:t>
      </w:r>
      <w:r>
        <w:t>的运行环境是</w:t>
      </w:r>
      <w:r>
        <w:t xml:space="preserve"> Node.js v20.20.2</w:t>
      </w:r>
      <w:r>
        <w:t>，被测的美食推荐系统后端为</w:t>
      </w:r>
      <w:r>
        <w:t xml:space="preserve"> Java 8</w:t>
      </w:r>
      <w:r>
        <w:t>。开发任务对比的大模型为</w:t>
      </w:r>
      <w:r>
        <w:t xml:space="preserve"> gpt-5.6</w:t>
      </w:r>
      <w:r>
        <w:t>，场景问答实验的回答模型为</w:t>
      </w:r>
      <w:r>
        <w:t xml:space="preserve"> gpt-5.4-mini</w:t>
      </w:r>
      <w:r>
        <w:t>，检索与问答的</w:t>
      </w:r>
      <w:r>
        <w:t xml:space="preserve"> Embedding </w:t>
      </w:r>
      <w:r>
        <w:t>统一使用</w:t>
      </w:r>
      <w:r>
        <w:t xml:space="preserve"> text-embedding-3-small</w:t>
      </w:r>
      <w:r>
        <w:t>。</w:t>
      </w:r>
      <w:r>
        <w:t xml:space="preserve">CLI </w:t>
      </w:r>
      <w:r>
        <w:t>与图谱用例和可视化控制台用例分两批跑：前者针对命令行行为，后者针对页面呈现和数据契约。表</w:t>
      </w:r>
      <w:r>
        <w:t xml:space="preserve">6-2 </w:t>
      </w:r>
      <w:r>
        <w:t>记录解析范围、映射与裁剪参数和执行入口，这些配置决定了被测行为。</w:t>
      </w:r>
    </w:p>
    <w:p w14:paraId="6C30D937" w14:textId="77777777" w:rsidR="00FB7CB5" w:rsidRDefault="00FB7CB5" w:rsidP="005B5EF9">
      <w:pPr>
        <w:pStyle w:val="ua"/>
      </w:pPr>
      <w:r>
        <w:lastRenderedPageBreak/>
        <w:t>表</w:t>
      </w:r>
      <w:r>
        <w:t xml:space="preserve">6-2 </w:t>
      </w:r>
      <w:r>
        <w:t>测试配置</w:t>
      </w:r>
    </w:p>
    <w:p w14:paraId="290A0134" w14:textId="77777777" w:rsidR="00FB7CB5" w:rsidRDefault="00FB7CB5" w:rsidP="005B5EF9">
      <w:pPr>
        <w:pStyle w:val="ua"/>
      </w:pPr>
      <w:r>
        <w:t>Table 6-2 Test Configuration</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2900"/>
        <w:gridCol w:w="3837"/>
      </w:tblGrid>
      <w:tr w:rsidR="004F46AE" w14:paraId="612E0874" w14:textId="77777777">
        <w:trPr>
          <w:cantSplit/>
          <w:tblHeader/>
          <w:jc w:val="center"/>
        </w:trPr>
        <w:tc>
          <w:tcPr>
            <w:tcW w:w="1200" w:type="dxa"/>
            <w:tcBorders>
              <w:top w:val="single" w:sz="12" w:space="0" w:color="000000"/>
              <w:left w:val="nil"/>
              <w:bottom w:val="single" w:sz="6" w:space="0" w:color="000000"/>
              <w:right w:val="nil"/>
            </w:tcBorders>
            <w:vAlign w:val="center"/>
          </w:tcPr>
          <w:p w14:paraId="7FDCE2DB" w14:textId="77777777" w:rsidR="004F46AE" w:rsidRDefault="009B0610">
            <w:pPr>
              <w:pStyle w:val="ThesisTableText"/>
              <w:keepNext/>
              <w:jc w:val="center"/>
            </w:pPr>
            <w:r>
              <w:rPr>
                <w:b/>
                <w:bCs/>
              </w:rPr>
              <w:t>项目</w:t>
            </w:r>
          </w:p>
        </w:tc>
        <w:tc>
          <w:tcPr>
            <w:tcW w:w="2900" w:type="dxa"/>
            <w:tcBorders>
              <w:top w:val="single" w:sz="12" w:space="0" w:color="000000"/>
              <w:left w:val="nil"/>
              <w:bottom w:val="single" w:sz="6" w:space="0" w:color="000000"/>
              <w:right w:val="nil"/>
            </w:tcBorders>
            <w:vAlign w:val="center"/>
          </w:tcPr>
          <w:p w14:paraId="57F7E9E3" w14:textId="77777777" w:rsidR="004F46AE" w:rsidRDefault="009B0610">
            <w:pPr>
              <w:pStyle w:val="ThesisTableText"/>
              <w:keepNext/>
              <w:jc w:val="center"/>
            </w:pPr>
            <w:r>
              <w:rPr>
                <w:b/>
                <w:bCs/>
              </w:rPr>
              <w:t>配置</w:t>
            </w:r>
          </w:p>
        </w:tc>
        <w:tc>
          <w:tcPr>
            <w:tcW w:w="3837" w:type="dxa"/>
            <w:tcBorders>
              <w:top w:val="single" w:sz="12" w:space="0" w:color="000000"/>
              <w:left w:val="nil"/>
              <w:bottom w:val="single" w:sz="6" w:space="0" w:color="000000"/>
              <w:right w:val="nil"/>
            </w:tcBorders>
            <w:vAlign w:val="center"/>
          </w:tcPr>
          <w:p w14:paraId="5CD48CE5" w14:textId="77777777" w:rsidR="004F46AE" w:rsidRDefault="009B0610">
            <w:pPr>
              <w:pStyle w:val="ThesisTableText"/>
              <w:keepNext/>
              <w:jc w:val="center"/>
            </w:pPr>
            <w:r>
              <w:rPr>
                <w:b/>
                <w:bCs/>
              </w:rPr>
              <w:t>说明</w:t>
            </w:r>
          </w:p>
        </w:tc>
      </w:tr>
      <w:tr w:rsidR="004F46AE" w14:paraId="1EAC403E" w14:textId="77777777">
        <w:trPr>
          <w:cantSplit/>
          <w:jc w:val="center"/>
        </w:trPr>
        <w:tc>
          <w:tcPr>
            <w:tcW w:w="1200" w:type="dxa"/>
            <w:tcBorders>
              <w:top w:val="nil"/>
              <w:left w:val="nil"/>
              <w:bottom w:val="nil"/>
              <w:right w:val="nil"/>
            </w:tcBorders>
            <w:vAlign w:val="center"/>
          </w:tcPr>
          <w:p w14:paraId="3E072D1F" w14:textId="77777777" w:rsidR="004F46AE" w:rsidRDefault="009B0610">
            <w:pPr>
              <w:pStyle w:val="ThesisTableText"/>
              <w:keepNext/>
              <w:jc w:val="center"/>
            </w:pPr>
            <w:r>
              <w:t>运行环境</w:t>
            </w:r>
          </w:p>
        </w:tc>
        <w:tc>
          <w:tcPr>
            <w:tcW w:w="2900" w:type="dxa"/>
            <w:tcBorders>
              <w:top w:val="nil"/>
              <w:left w:val="nil"/>
              <w:bottom w:val="nil"/>
              <w:right w:val="nil"/>
            </w:tcBorders>
            <w:vAlign w:val="center"/>
          </w:tcPr>
          <w:p w14:paraId="345AD614" w14:textId="77777777" w:rsidR="004F46AE" w:rsidRDefault="009B0610">
            <w:pPr>
              <w:pStyle w:val="ThesisTableText"/>
              <w:keepNext/>
            </w:pPr>
            <w:r>
              <w:t>Windows 11</w:t>
            </w:r>
            <w:r>
              <w:t>；</w:t>
            </w:r>
            <w:r>
              <w:t>Node.js v20.20.2</w:t>
            </w:r>
          </w:p>
        </w:tc>
        <w:tc>
          <w:tcPr>
            <w:tcW w:w="3837" w:type="dxa"/>
            <w:tcBorders>
              <w:top w:val="nil"/>
              <w:left w:val="nil"/>
              <w:bottom w:val="nil"/>
              <w:right w:val="nil"/>
            </w:tcBorders>
            <w:vAlign w:val="center"/>
          </w:tcPr>
          <w:p w14:paraId="1BD3929D" w14:textId="77777777" w:rsidR="004F46AE" w:rsidRDefault="009B0610">
            <w:pPr>
              <w:pStyle w:val="ThesisTableText"/>
              <w:keepNext/>
            </w:pPr>
            <w:r>
              <w:t xml:space="preserve">WPW CLI </w:t>
            </w:r>
            <w:r>
              <w:t>与图谱模块的运行时</w:t>
            </w:r>
          </w:p>
        </w:tc>
      </w:tr>
      <w:tr w:rsidR="004F46AE" w14:paraId="1A98FE9E" w14:textId="77777777">
        <w:trPr>
          <w:cantSplit/>
          <w:jc w:val="center"/>
        </w:trPr>
        <w:tc>
          <w:tcPr>
            <w:tcW w:w="1200" w:type="dxa"/>
            <w:tcBorders>
              <w:top w:val="nil"/>
              <w:left w:val="nil"/>
              <w:bottom w:val="nil"/>
              <w:right w:val="nil"/>
            </w:tcBorders>
            <w:vAlign w:val="center"/>
          </w:tcPr>
          <w:p w14:paraId="51294EA2" w14:textId="77777777" w:rsidR="004F46AE" w:rsidRDefault="009B0610">
            <w:pPr>
              <w:pStyle w:val="ThesisTableText"/>
              <w:keepNext/>
              <w:jc w:val="center"/>
            </w:pPr>
            <w:r>
              <w:t>被测系统</w:t>
            </w:r>
          </w:p>
        </w:tc>
        <w:tc>
          <w:tcPr>
            <w:tcW w:w="2900" w:type="dxa"/>
            <w:tcBorders>
              <w:top w:val="nil"/>
              <w:left w:val="nil"/>
              <w:bottom w:val="nil"/>
              <w:right w:val="nil"/>
            </w:tcBorders>
            <w:vAlign w:val="center"/>
          </w:tcPr>
          <w:p w14:paraId="38BA7AF6" w14:textId="77777777" w:rsidR="004F46AE" w:rsidRDefault="009B0610">
            <w:pPr>
              <w:pStyle w:val="ThesisTableText"/>
              <w:keepNext/>
            </w:pPr>
            <w:r>
              <w:t>Java 8</w:t>
            </w:r>
            <w:r>
              <w:t>（</w:t>
            </w:r>
            <w:r>
              <w:t xml:space="preserve">Spring Boot </w:t>
            </w:r>
            <w:r>
              <w:t>后端）</w:t>
            </w:r>
          </w:p>
        </w:tc>
        <w:tc>
          <w:tcPr>
            <w:tcW w:w="3837" w:type="dxa"/>
            <w:tcBorders>
              <w:top w:val="nil"/>
              <w:left w:val="nil"/>
              <w:bottom w:val="nil"/>
              <w:right w:val="nil"/>
            </w:tcBorders>
            <w:vAlign w:val="center"/>
          </w:tcPr>
          <w:p w14:paraId="650C0E99" w14:textId="77777777" w:rsidR="004F46AE" w:rsidRDefault="009B0610">
            <w:pPr>
              <w:pStyle w:val="ThesisTableText"/>
              <w:keepNext/>
            </w:pPr>
            <w:r>
              <w:t>美食推荐系统，源码只做解析、不被执行</w:t>
            </w:r>
          </w:p>
        </w:tc>
      </w:tr>
      <w:tr w:rsidR="004F46AE" w14:paraId="540C3855" w14:textId="77777777">
        <w:trPr>
          <w:cantSplit/>
          <w:jc w:val="center"/>
        </w:trPr>
        <w:tc>
          <w:tcPr>
            <w:tcW w:w="1200" w:type="dxa"/>
            <w:tcBorders>
              <w:top w:val="nil"/>
              <w:left w:val="nil"/>
              <w:bottom w:val="nil"/>
              <w:right w:val="nil"/>
            </w:tcBorders>
            <w:vAlign w:val="center"/>
          </w:tcPr>
          <w:p w14:paraId="7A6CB09D" w14:textId="77777777" w:rsidR="004F46AE" w:rsidRDefault="009B0610">
            <w:pPr>
              <w:pStyle w:val="ThesisTableText"/>
              <w:keepNext/>
              <w:jc w:val="center"/>
            </w:pPr>
            <w:r>
              <w:t>大模型</w:t>
            </w:r>
          </w:p>
        </w:tc>
        <w:tc>
          <w:tcPr>
            <w:tcW w:w="2900" w:type="dxa"/>
            <w:tcBorders>
              <w:top w:val="nil"/>
              <w:left w:val="nil"/>
              <w:bottom w:val="nil"/>
              <w:right w:val="nil"/>
            </w:tcBorders>
            <w:vAlign w:val="center"/>
          </w:tcPr>
          <w:p w14:paraId="36C0603C" w14:textId="77777777" w:rsidR="004F46AE" w:rsidRDefault="009B0610">
            <w:pPr>
              <w:pStyle w:val="ThesisTableText"/>
              <w:keepNext/>
            </w:pPr>
            <w:r>
              <w:t>开发任务对比用</w:t>
            </w:r>
            <w:r>
              <w:t xml:space="preserve"> gpt-5.6</w:t>
            </w:r>
            <w:r>
              <w:t>；场景问答用</w:t>
            </w:r>
            <w:r>
              <w:t xml:space="preserve"> gpt-5.4-mini</w:t>
            </w:r>
            <w:r>
              <w:t>；</w:t>
            </w:r>
            <w:r>
              <w:t xml:space="preserve">Embedding </w:t>
            </w:r>
            <w:r>
              <w:t>为</w:t>
            </w:r>
            <w:r>
              <w:t xml:space="preserve"> text-embedding-3-small</w:t>
            </w:r>
          </w:p>
        </w:tc>
        <w:tc>
          <w:tcPr>
            <w:tcW w:w="3837" w:type="dxa"/>
            <w:tcBorders>
              <w:top w:val="nil"/>
              <w:left w:val="nil"/>
              <w:bottom w:val="nil"/>
              <w:right w:val="nil"/>
            </w:tcBorders>
            <w:vAlign w:val="center"/>
          </w:tcPr>
          <w:p w14:paraId="0D38B88A" w14:textId="77777777" w:rsidR="004F46AE" w:rsidRDefault="009B0610">
            <w:pPr>
              <w:pStyle w:val="ThesisTableText"/>
              <w:keepNext/>
            </w:pPr>
            <w:r>
              <w:t>两类实验分别固定模型，运行记录的</w:t>
            </w:r>
            <w:r>
              <w:t xml:space="preserve"> model </w:t>
            </w:r>
            <w:r>
              <w:t>字段与之对应</w:t>
            </w:r>
          </w:p>
        </w:tc>
      </w:tr>
      <w:tr w:rsidR="004F46AE" w14:paraId="5A4ECDC8" w14:textId="77777777">
        <w:trPr>
          <w:cantSplit/>
          <w:jc w:val="center"/>
        </w:trPr>
        <w:tc>
          <w:tcPr>
            <w:tcW w:w="1200" w:type="dxa"/>
            <w:tcBorders>
              <w:top w:val="nil"/>
              <w:left w:val="nil"/>
              <w:bottom w:val="nil"/>
              <w:right w:val="nil"/>
            </w:tcBorders>
            <w:vAlign w:val="center"/>
          </w:tcPr>
          <w:p w14:paraId="73DA098A" w14:textId="77777777" w:rsidR="004F46AE" w:rsidRDefault="009B0610">
            <w:pPr>
              <w:pStyle w:val="ThesisTableText"/>
              <w:keepNext/>
              <w:jc w:val="center"/>
            </w:pPr>
            <w:r>
              <w:t>解析范围</w:t>
            </w:r>
          </w:p>
        </w:tc>
        <w:tc>
          <w:tcPr>
            <w:tcW w:w="2900" w:type="dxa"/>
            <w:tcBorders>
              <w:top w:val="nil"/>
              <w:left w:val="nil"/>
              <w:bottom w:val="nil"/>
              <w:right w:val="nil"/>
            </w:tcBorders>
            <w:vAlign w:val="center"/>
          </w:tcPr>
          <w:p w14:paraId="0EACEC38" w14:textId="77777777" w:rsidR="004F46AE" w:rsidRDefault="009B0610">
            <w:pPr>
              <w:pStyle w:val="ThesisTableText"/>
              <w:keepNext/>
            </w:pPr>
            <w:r>
              <w:t>TypeScript</w:t>
            </w:r>
            <w:r>
              <w:t>、</w:t>
            </w:r>
            <w:r>
              <w:t>JavaScript</w:t>
            </w:r>
            <w:r>
              <w:t>、</w:t>
            </w:r>
            <w:r>
              <w:t>Vue</w:t>
            </w:r>
            <w:r>
              <w:t>、</w:t>
            </w:r>
            <w:r>
              <w:t>Java</w:t>
            </w:r>
          </w:p>
        </w:tc>
        <w:tc>
          <w:tcPr>
            <w:tcW w:w="3837" w:type="dxa"/>
            <w:tcBorders>
              <w:top w:val="nil"/>
              <w:left w:val="nil"/>
              <w:bottom w:val="nil"/>
              <w:right w:val="nil"/>
            </w:tcBorders>
            <w:vAlign w:val="center"/>
          </w:tcPr>
          <w:p w14:paraId="1AEEE834" w14:textId="77777777" w:rsidR="004F46AE" w:rsidRDefault="009B0610">
            <w:pPr>
              <w:pStyle w:val="ThesisTableText"/>
              <w:keepNext/>
            </w:pPr>
            <w:r>
              <w:t>与图谱配置中的</w:t>
            </w:r>
            <w:r>
              <w:t xml:space="preserve"> languages </w:t>
            </w:r>
            <w:r>
              <w:t>一致</w:t>
            </w:r>
          </w:p>
        </w:tc>
      </w:tr>
      <w:tr w:rsidR="004F46AE" w14:paraId="67675CF8" w14:textId="77777777">
        <w:trPr>
          <w:cantSplit/>
          <w:jc w:val="center"/>
        </w:trPr>
        <w:tc>
          <w:tcPr>
            <w:tcW w:w="1200" w:type="dxa"/>
            <w:tcBorders>
              <w:top w:val="nil"/>
              <w:left w:val="nil"/>
              <w:bottom w:val="nil"/>
              <w:right w:val="nil"/>
            </w:tcBorders>
            <w:vAlign w:val="center"/>
          </w:tcPr>
          <w:p w14:paraId="1C396905" w14:textId="77777777" w:rsidR="004F46AE" w:rsidRDefault="009B0610">
            <w:pPr>
              <w:pStyle w:val="ThesisTableText"/>
              <w:keepNext/>
              <w:jc w:val="center"/>
            </w:pPr>
            <w:r>
              <w:t>映射与裁剪配置</w:t>
            </w:r>
          </w:p>
        </w:tc>
        <w:tc>
          <w:tcPr>
            <w:tcW w:w="2900" w:type="dxa"/>
            <w:tcBorders>
              <w:top w:val="nil"/>
              <w:left w:val="nil"/>
              <w:bottom w:val="nil"/>
              <w:right w:val="nil"/>
            </w:tcBorders>
            <w:vAlign w:val="center"/>
          </w:tcPr>
          <w:p w14:paraId="617EA5DA" w14:textId="77777777" w:rsidR="004F46AE" w:rsidRDefault="009B0610">
            <w:pPr>
              <w:pStyle w:val="ThesisTableText"/>
              <w:keepNext/>
            </w:pPr>
            <w:r>
              <w:t>mapping.mode=local</w:t>
            </w:r>
            <w:r>
              <w:t>；深度</w:t>
            </w:r>
            <w:r>
              <w:t xml:space="preserve"> 3</w:t>
            </w:r>
            <w:r>
              <w:t>；最小边权重</w:t>
            </w:r>
            <w:r>
              <w:t xml:space="preserve"> 0.7</w:t>
            </w:r>
            <w:r>
              <w:t>；最大节点数</w:t>
            </w:r>
            <w:r>
              <w:t xml:space="preserve"> 100</w:t>
            </w:r>
          </w:p>
        </w:tc>
        <w:tc>
          <w:tcPr>
            <w:tcW w:w="3837" w:type="dxa"/>
            <w:tcBorders>
              <w:top w:val="nil"/>
              <w:left w:val="nil"/>
              <w:bottom w:val="nil"/>
              <w:right w:val="nil"/>
            </w:tcBorders>
            <w:vAlign w:val="center"/>
          </w:tcPr>
          <w:p w14:paraId="52AD8F82" w14:textId="77777777" w:rsidR="004F46AE" w:rsidRDefault="009B0610">
            <w:pPr>
              <w:pStyle w:val="ThesisTableText"/>
              <w:keepNext/>
            </w:pPr>
            <w:r>
              <w:t>未设置项目覆盖配置时采用默认值</w:t>
            </w:r>
          </w:p>
        </w:tc>
      </w:tr>
      <w:tr w:rsidR="004F46AE" w14:paraId="758FB386" w14:textId="77777777">
        <w:trPr>
          <w:cantSplit/>
          <w:jc w:val="center"/>
        </w:trPr>
        <w:tc>
          <w:tcPr>
            <w:tcW w:w="1200" w:type="dxa"/>
            <w:tcBorders>
              <w:top w:val="nil"/>
              <w:left w:val="nil"/>
              <w:bottom w:val="nil"/>
              <w:right w:val="nil"/>
            </w:tcBorders>
            <w:vAlign w:val="center"/>
          </w:tcPr>
          <w:p w14:paraId="036681C5" w14:textId="77777777" w:rsidR="004F46AE" w:rsidRDefault="009B0610">
            <w:pPr>
              <w:pStyle w:val="ThesisTableText"/>
              <w:keepNext/>
              <w:jc w:val="center"/>
            </w:pPr>
            <w:r>
              <w:t>上下文压缩</w:t>
            </w:r>
          </w:p>
        </w:tc>
        <w:tc>
          <w:tcPr>
            <w:tcW w:w="2900" w:type="dxa"/>
            <w:tcBorders>
              <w:top w:val="nil"/>
              <w:left w:val="nil"/>
              <w:bottom w:val="nil"/>
              <w:right w:val="nil"/>
            </w:tcBorders>
            <w:vAlign w:val="center"/>
          </w:tcPr>
          <w:p w14:paraId="0E8D16B8" w14:textId="77777777" w:rsidR="004F46AE" w:rsidRDefault="009B0610">
            <w:pPr>
              <w:pStyle w:val="ThesisTableText"/>
              <w:keepNext/>
            </w:pPr>
            <w:r>
              <w:t>standard</w:t>
            </w:r>
          </w:p>
        </w:tc>
        <w:tc>
          <w:tcPr>
            <w:tcW w:w="3837" w:type="dxa"/>
            <w:tcBorders>
              <w:top w:val="nil"/>
              <w:left w:val="nil"/>
              <w:bottom w:val="nil"/>
              <w:right w:val="nil"/>
            </w:tcBorders>
            <w:vAlign w:val="center"/>
          </w:tcPr>
          <w:p w14:paraId="55AD5481" w14:textId="77777777" w:rsidR="004F46AE" w:rsidRDefault="009B0610">
            <w:pPr>
              <w:pStyle w:val="ThesisTableText"/>
              <w:keepNext/>
            </w:pPr>
            <w:r>
              <w:t>显式锚点测试不依赖向量索引</w:t>
            </w:r>
          </w:p>
        </w:tc>
      </w:tr>
      <w:tr w:rsidR="004F46AE" w14:paraId="333B4A9A" w14:textId="77777777">
        <w:trPr>
          <w:cantSplit/>
          <w:jc w:val="center"/>
        </w:trPr>
        <w:tc>
          <w:tcPr>
            <w:tcW w:w="1200" w:type="dxa"/>
            <w:tcBorders>
              <w:top w:val="nil"/>
              <w:left w:val="nil"/>
              <w:bottom w:val="single" w:sz="12" w:space="0" w:color="000000"/>
              <w:right w:val="nil"/>
            </w:tcBorders>
            <w:vAlign w:val="center"/>
          </w:tcPr>
          <w:p w14:paraId="24E713A4" w14:textId="77777777" w:rsidR="004F46AE" w:rsidRDefault="009B0610">
            <w:pPr>
              <w:pStyle w:val="ThesisTableText"/>
              <w:jc w:val="center"/>
            </w:pPr>
            <w:r>
              <w:t>执行入口</w:t>
            </w:r>
          </w:p>
        </w:tc>
        <w:tc>
          <w:tcPr>
            <w:tcW w:w="2900" w:type="dxa"/>
            <w:tcBorders>
              <w:top w:val="nil"/>
              <w:left w:val="nil"/>
              <w:bottom w:val="single" w:sz="12" w:space="0" w:color="000000"/>
              <w:right w:val="nil"/>
            </w:tcBorders>
            <w:vAlign w:val="center"/>
          </w:tcPr>
          <w:p w14:paraId="4FE94D13" w14:textId="77777777" w:rsidR="004F46AE" w:rsidRDefault="009B0610">
            <w:pPr>
              <w:pStyle w:val="ThesisTableText"/>
            </w:pPr>
            <w:r>
              <w:t>npm run build</w:t>
            </w:r>
            <w:r>
              <w:t>、</w:t>
            </w:r>
            <w:r>
              <w:t>npx ts-node src/graph/__verify__.ts</w:t>
            </w:r>
            <w:r>
              <w:t>、</w:t>
            </w:r>
            <w:r>
              <w:t>npx ts-node src/test/integration.test.ts</w:t>
            </w:r>
          </w:p>
        </w:tc>
        <w:tc>
          <w:tcPr>
            <w:tcW w:w="3837" w:type="dxa"/>
            <w:tcBorders>
              <w:top w:val="nil"/>
              <w:left w:val="nil"/>
              <w:bottom w:val="single" w:sz="12" w:space="0" w:color="000000"/>
              <w:right w:val="nil"/>
            </w:tcBorders>
            <w:vAlign w:val="center"/>
          </w:tcPr>
          <w:p w14:paraId="443EAB38" w14:textId="77777777" w:rsidR="004F46AE" w:rsidRDefault="009B0610">
            <w:pPr>
              <w:pStyle w:val="ThesisTableText"/>
            </w:pPr>
            <w:r>
              <w:t>保留终端输出作为测试证据</w:t>
            </w:r>
          </w:p>
        </w:tc>
      </w:tr>
    </w:tbl>
    <w:p w14:paraId="04A9C5D3" w14:textId="77777777" w:rsidR="00FB7CB5" w:rsidRDefault="00FB7CB5">
      <w:pPr>
        <w:pStyle w:val="u9"/>
      </w:pPr>
      <w:r>
        <w:t>测试覆盖工作流状态、阶段依赖、任务追踪、图谱构建、能力解析、代码解析、多源映射、结构化查询、语义搜索、上下文生成、多图谱存储和增量更新。仓库里有综合验证脚本</w:t>
      </w:r>
      <w:r>
        <w:t xml:space="preserve"> src/graph/__verify__.ts</w:t>
      </w:r>
      <w:r>
        <w:t>，它在一个独立临时项目里执行构建、查询、更新和重建；另有单元测试和集成测试覆盖解析器、映射器、存储模块和命令接口。分模块用例以验证脚本、</w:t>
      </w:r>
      <w:r>
        <w:t xml:space="preserve">CLI </w:t>
      </w:r>
      <w:r>
        <w:t>命令和页面检查为主要证据，不把测试文件的存在本身算作通过。</w:t>
      </w:r>
    </w:p>
    <w:p w14:paraId="0016D4E5" w14:textId="77777777" w:rsidR="00FB7CB5" w:rsidRDefault="00FB7CB5">
      <w:pPr>
        <w:pStyle w:val="u9"/>
      </w:pPr>
      <w:r>
        <w:t xml:space="preserve">34 </w:t>
      </w:r>
      <w:r>
        <w:t>条用例按第</w:t>
      </w:r>
      <w:r>
        <w:t xml:space="preserve"> 5 </w:t>
      </w:r>
      <w:r>
        <w:t>章的五个模块组织，每条用例的编号以模块缩写开头：工作流管理是</w:t>
      </w:r>
      <w:r>
        <w:t xml:space="preserve"> WF</w:t>
      </w:r>
      <w:r>
        <w:t>、知识图谱是</w:t>
      </w:r>
      <w:r>
        <w:t xml:space="preserve"> KG</w:t>
      </w:r>
      <w:r>
        <w:t>、上下文生成是</w:t>
      </w:r>
      <w:r>
        <w:t xml:space="preserve"> CTX</w:t>
      </w:r>
      <w:r>
        <w:t>、增量维护是</w:t>
      </w:r>
      <w:r>
        <w:t xml:space="preserve"> INC</w:t>
      </w:r>
      <w:r>
        <w:t>、可视化控制台是</w:t>
      </w:r>
      <w:r>
        <w:t xml:space="preserve"> UI</w:t>
      </w:r>
      <w:r>
        <w:t>，编号后接两位序号，如</w:t>
      </w:r>
      <w:r>
        <w:t xml:space="preserve"> WF-01</w:t>
      </w:r>
      <w:r>
        <w:t>、</w:t>
      </w:r>
      <w:r>
        <w:t>KG-06</w:t>
      </w:r>
      <w:r>
        <w:t>。从</w:t>
      </w:r>
      <w:r>
        <w:t xml:space="preserve"> 5.2.1 </w:t>
      </w:r>
      <w:r>
        <w:t>到</w:t>
      </w:r>
      <w:r>
        <w:t xml:space="preserve"> 5.6.4 </w:t>
      </w:r>
      <w:r>
        <w:t>的</w:t>
      </w:r>
      <w:r>
        <w:t xml:space="preserve"> 15 </w:t>
      </w:r>
      <w:r>
        <w:t>个实现小节都有用例覆盖。</w:t>
      </w:r>
      <w:r>
        <w:t xml:space="preserve">5.2.2 </w:t>
      </w:r>
      <w:r>
        <w:t>的阶段文档内容生成和</w:t>
      </w:r>
      <w:r>
        <w:t xml:space="preserve"> 5.5.2 </w:t>
      </w:r>
      <w:r>
        <w:t>的能力规范合并由智能体在受控流程中完成，属于提示词驱动的过程；对应用例验证的是这两节里的确定性命令、状态写回和归档与图谱更新联动，不把生成文本的质量算作功能测试结果。</w:t>
      </w:r>
    </w:p>
    <w:p w14:paraId="06F2133C" w14:textId="77777777" w:rsidR="00FB7CB5" w:rsidRDefault="00374AE7">
      <w:pPr>
        <w:pStyle w:val="u3"/>
      </w:pPr>
      <w:bookmarkStart w:id="169" w:name="_Toc243263784"/>
      <w:bookmarkStart w:id="170" w:name="_Toc243279267"/>
      <w:r>
        <w:t>测试结果</w:t>
      </w:r>
      <w:bookmarkEnd w:id="169"/>
      <w:bookmarkEnd w:id="170"/>
    </w:p>
    <w:p w14:paraId="0FD8A790" w14:textId="77777777" w:rsidR="00FB7CB5" w:rsidRDefault="00FB7CB5" w:rsidP="005B5EF9">
      <w:pPr>
        <w:pStyle w:val="ua"/>
        <w:pageBreakBefore/>
      </w:pPr>
      <w:r>
        <w:lastRenderedPageBreak/>
        <w:t>表</w:t>
      </w:r>
      <w:r>
        <w:t xml:space="preserve">6-3 WPW </w:t>
      </w:r>
      <w:r>
        <w:t>分模块功能测试用例与结果</w:t>
      </w:r>
    </w:p>
    <w:p w14:paraId="05A0FA61" w14:textId="77777777" w:rsidR="00FB7CB5" w:rsidRDefault="00FB7CB5" w:rsidP="005B5EF9">
      <w:pPr>
        <w:pStyle w:val="ua"/>
      </w:pPr>
      <w:r>
        <w:t>Table 6-3 Functional Test Cases and Results by Module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2B244324" w14:textId="77777777">
        <w:trPr>
          <w:cantSplit/>
          <w:tblHeader/>
          <w:jc w:val="center"/>
        </w:trPr>
        <w:tc>
          <w:tcPr>
            <w:tcW w:w="600" w:type="dxa"/>
            <w:tcBorders>
              <w:top w:val="single" w:sz="12" w:space="0" w:color="000000"/>
              <w:left w:val="nil"/>
              <w:bottom w:val="single" w:sz="6" w:space="0" w:color="000000"/>
              <w:right w:val="nil"/>
            </w:tcBorders>
            <w:vAlign w:val="center"/>
          </w:tcPr>
          <w:p w14:paraId="0BB20BF7"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881B0E8"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326C8214"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07C6F9B5"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77665052" w14:textId="77777777" w:rsidR="00931704" w:rsidRDefault="00393444">
            <w:pPr>
              <w:pStyle w:val="ThesisTableText"/>
              <w:keepNext/>
              <w:jc w:val="center"/>
            </w:pPr>
            <w:r>
              <w:rPr>
                <w:b/>
                <w:bCs/>
              </w:rPr>
              <w:t>实际结果／结论</w:t>
            </w:r>
          </w:p>
        </w:tc>
      </w:tr>
      <w:tr w:rsidR="004F46AE" w14:paraId="131F238B" w14:textId="77777777">
        <w:trPr>
          <w:cantSplit/>
          <w:jc w:val="center"/>
        </w:trPr>
        <w:tc>
          <w:tcPr>
            <w:tcW w:w="600" w:type="dxa"/>
            <w:tcBorders>
              <w:top w:val="nil"/>
              <w:left w:val="nil"/>
              <w:bottom w:val="nil"/>
              <w:right w:val="nil"/>
            </w:tcBorders>
            <w:vAlign w:val="center"/>
          </w:tcPr>
          <w:p w14:paraId="29307E8B" w14:textId="77777777" w:rsidR="004F46AE" w:rsidRDefault="009B0610">
            <w:pPr>
              <w:pStyle w:val="ThesisTableText"/>
              <w:keepNext/>
              <w:jc w:val="center"/>
            </w:pPr>
            <w:r>
              <w:t>WF-01</w:t>
            </w:r>
          </w:p>
        </w:tc>
        <w:tc>
          <w:tcPr>
            <w:tcW w:w="1350" w:type="dxa"/>
            <w:tcBorders>
              <w:top w:val="nil"/>
              <w:left w:val="nil"/>
              <w:bottom w:val="nil"/>
              <w:right w:val="nil"/>
            </w:tcBorders>
            <w:vAlign w:val="center"/>
          </w:tcPr>
          <w:p w14:paraId="44735265" w14:textId="77777777" w:rsidR="004F46AE" w:rsidRDefault="009B0610">
            <w:pPr>
              <w:pStyle w:val="ThesisTableText"/>
              <w:keepNext/>
            </w:pPr>
            <w:r>
              <w:t>模块：工作流</w:t>
            </w:r>
          </w:p>
          <w:p w14:paraId="172CB380" w14:textId="77777777" w:rsidR="004F46AE" w:rsidRDefault="009B0610">
            <w:pPr>
              <w:pStyle w:val="ThesisTableText"/>
              <w:keepNext/>
            </w:pPr>
            <w:r>
              <w:t>实现小节：</w:t>
            </w:r>
            <w:r>
              <w:t>5.2.1</w:t>
            </w:r>
          </w:p>
          <w:p w14:paraId="28EF01EE" w14:textId="77777777" w:rsidR="004F46AE" w:rsidRDefault="009B0610">
            <w:pPr>
              <w:pStyle w:val="ThesisTableText"/>
              <w:keepNext/>
            </w:pPr>
            <w:r>
              <w:t>测试项：需求创建与初始化</w:t>
            </w:r>
          </w:p>
        </w:tc>
        <w:tc>
          <w:tcPr>
            <w:tcW w:w="1900" w:type="dxa"/>
            <w:tcBorders>
              <w:top w:val="nil"/>
              <w:left w:val="nil"/>
              <w:bottom w:val="nil"/>
              <w:right w:val="nil"/>
            </w:tcBorders>
            <w:vAlign w:val="center"/>
          </w:tcPr>
          <w:p w14:paraId="7429C56C" w14:textId="77777777" w:rsidR="004F46AE" w:rsidRDefault="009B0610">
            <w:pPr>
              <w:pStyle w:val="ThesisTableText"/>
              <w:keepNext/>
            </w:pPr>
            <w:r>
              <w:t>执行</w:t>
            </w:r>
            <w:r>
              <w:t xml:space="preserve"> wpw init</w:t>
            </w:r>
            <w:r>
              <w:t>，再执行</w:t>
            </w:r>
            <w:r>
              <w:t xml:space="preserve"> wpw new login</w:t>
            </w:r>
          </w:p>
        </w:tc>
        <w:tc>
          <w:tcPr>
            <w:tcW w:w="1800" w:type="dxa"/>
            <w:tcBorders>
              <w:top w:val="nil"/>
              <w:left w:val="nil"/>
              <w:bottom w:val="nil"/>
              <w:right w:val="nil"/>
            </w:tcBorders>
            <w:vAlign w:val="center"/>
          </w:tcPr>
          <w:p w14:paraId="0187C8C2" w14:textId="77777777" w:rsidR="004F46AE" w:rsidRDefault="009B0610">
            <w:pPr>
              <w:pStyle w:val="ThesisTableText"/>
              <w:keepNext/>
            </w:pPr>
            <w:r>
              <w:t>生成</w:t>
            </w:r>
            <w:r>
              <w:t xml:space="preserve"> wpw/active/login/ </w:t>
            </w:r>
            <w:r>
              <w:t>和</w:t>
            </w:r>
            <w:r>
              <w:t xml:space="preserve"> .WPW.yaml</w:t>
            </w:r>
            <w:r>
              <w:t>；六阶段初始为</w:t>
            </w:r>
            <w:r>
              <w:t xml:space="preserve"> pending</w:t>
            </w:r>
            <w:r>
              <w:t>，写入</w:t>
            </w:r>
            <w:r>
              <w:t xml:space="preserve"> Schema</w:t>
            </w:r>
            <w:r>
              <w:t>、项目类型和任务进度</w:t>
            </w:r>
          </w:p>
        </w:tc>
        <w:tc>
          <w:tcPr>
            <w:tcW w:w="2287" w:type="dxa"/>
            <w:tcBorders>
              <w:top w:val="nil"/>
              <w:left w:val="nil"/>
              <w:bottom w:val="nil"/>
              <w:right w:val="nil"/>
            </w:tcBorders>
            <w:vAlign w:val="center"/>
          </w:tcPr>
          <w:p w14:paraId="512D6C27" w14:textId="77777777" w:rsidR="004F46AE" w:rsidRDefault="009B0610">
            <w:pPr>
              <w:pStyle w:val="ThesisTableText"/>
              <w:keepNext/>
            </w:pPr>
            <w:r>
              <w:t>实际结果：目录与状态文件生成；</w:t>
            </w:r>
            <w:r>
              <w:t xml:space="preserve">brd/prd/explore/design/plan/testplan </w:t>
            </w:r>
            <w:r>
              <w:t>均为</w:t>
            </w:r>
            <w:r>
              <w:t xml:space="preserve"> pending</w:t>
            </w:r>
            <w:r>
              <w:t>；</w:t>
            </w:r>
            <w:r>
              <w:t>schema=wpw-six-phase</w:t>
            </w:r>
            <w:r>
              <w:t>、</w:t>
            </w:r>
            <w:r>
              <w:t>projectType=auto</w:t>
            </w:r>
            <w:r>
              <w:t>、</w:t>
            </w:r>
            <w:r>
              <w:t>totalTasks=0</w:t>
            </w:r>
          </w:p>
          <w:p w14:paraId="569AFE6B" w14:textId="77777777" w:rsidR="004F46AE" w:rsidRDefault="009B0610">
            <w:pPr>
              <w:pStyle w:val="ThesisTableText"/>
              <w:keepNext/>
            </w:pPr>
            <w:r>
              <w:t>结论：通过</w:t>
            </w:r>
          </w:p>
        </w:tc>
      </w:tr>
      <w:tr w:rsidR="004F46AE" w14:paraId="2BE178F2" w14:textId="77777777">
        <w:trPr>
          <w:cantSplit/>
          <w:jc w:val="center"/>
        </w:trPr>
        <w:tc>
          <w:tcPr>
            <w:tcW w:w="600" w:type="dxa"/>
            <w:tcBorders>
              <w:top w:val="nil"/>
              <w:left w:val="nil"/>
              <w:bottom w:val="nil"/>
              <w:right w:val="nil"/>
            </w:tcBorders>
            <w:vAlign w:val="center"/>
          </w:tcPr>
          <w:p w14:paraId="2CA348B7" w14:textId="77777777" w:rsidR="004F46AE" w:rsidRDefault="009B0610">
            <w:pPr>
              <w:pStyle w:val="ThesisTableText"/>
              <w:keepNext/>
              <w:jc w:val="center"/>
            </w:pPr>
            <w:r>
              <w:t>WF-02</w:t>
            </w:r>
          </w:p>
        </w:tc>
        <w:tc>
          <w:tcPr>
            <w:tcW w:w="1350" w:type="dxa"/>
            <w:tcBorders>
              <w:top w:val="nil"/>
              <w:left w:val="nil"/>
              <w:bottom w:val="nil"/>
              <w:right w:val="nil"/>
            </w:tcBorders>
            <w:vAlign w:val="center"/>
          </w:tcPr>
          <w:p w14:paraId="0F295752" w14:textId="77777777" w:rsidR="004F46AE" w:rsidRDefault="009B0610">
            <w:pPr>
              <w:pStyle w:val="ThesisTableText"/>
              <w:keepNext/>
            </w:pPr>
            <w:r>
              <w:t>模块：工作流</w:t>
            </w:r>
          </w:p>
          <w:p w14:paraId="4007992A" w14:textId="77777777" w:rsidR="004F46AE" w:rsidRDefault="009B0610">
            <w:pPr>
              <w:pStyle w:val="ThesisTableText"/>
              <w:keepNext/>
            </w:pPr>
            <w:r>
              <w:t>实现小节：</w:t>
            </w:r>
            <w:r>
              <w:t>5.2.1</w:t>
            </w:r>
          </w:p>
          <w:p w14:paraId="7E8BB8D2" w14:textId="77777777" w:rsidR="004F46AE" w:rsidRDefault="009B0610">
            <w:pPr>
              <w:pStyle w:val="ThesisTableText"/>
              <w:keepNext/>
            </w:pPr>
            <w:r>
              <w:t>测试项：名称校验与幂等创建</w:t>
            </w:r>
          </w:p>
        </w:tc>
        <w:tc>
          <w:tcPr>
            <w:tcW w:w="1900" w:type="dxa"/>
            <w:tcBorders>
              <w:top w:val="nil"/>
              <w:left w:val="nil"/>
              <w:bottom w:val="nil"/>
              <w:right w:val="nil"/>
            </w:tcBorders>
            <w:vAlign w:val="center"/>
          </w:tcPr>
          <w:p w14:paraId="513E44F4" w14:textId="77777777" w:rsidR="004F46AE" w:rsidRDefault="009B0610">
            <w:pPr>
              <w:pStyle w:val="ThesisTableText"/>
              <w:keepNext/>
            </w:pPr>
            <w:r>
              <w:t>执行</w:t>
            </w:r>
            <w:r>
              <w:t xml:space="preserve"> wpw new "Bad Name"</w:t>
            </w:r>
            <w:r>
              <w:t>；再次执行</w:t>
            </w:r>
            <w:r>
              <w:t xml:space="preserve"> wpw new login</w:t>
            </w:r>
          </w:p>
        </w:tc>
        <w:tc>
          <w:tcPr>
            <w:tcW w:w="1800" w:type="dxa"/>
            <w:tcBorders>
              <w:top w:val="nil"/>
              <w:left w:val="nil"/>
              <w:bottom w:val="nil"/>
              <w:right w:val="nil"/>
            </w:tcBorders>
            <w:vAlign w:val="center"/>
          </w:tcPr>
          <w:p w14:paraId="5CE8176F" w14:textId="77777777" w:rsidR="004F46AE" w:rsidRDefault="009B0610">
            <w:pPr>
              <w:pStyle w:val="ThesisTableText"/>
              <w:keepNext/>
            </w:pPr>
            <w:r>
              <w:t>非法名称非零退出并提示</w:t>
            </w:r>
            <w:r>
              <w:t xml:space="preserve"> kebab-case </w:t>
            </w:r>
            <w:r>
              <w:t>规则；重复名称幂等处理，不重复创建工作区</w:t>
            </w:r>
          </w:p>
        </w:tc>
        <w:tc>
          <w:tcPr>
            <w:tcW w:w="2287" w:type="dxa"/>
            <w:tcBorders>
              <w:top w:val="nil"/>
              <w:left w:val="nil"/>
              <w:bottom w:val="nil"/>
              <w:right w:val="nil"/>
            </w:tcBorders>
            <w:vAlign w:val="center"/>
          </w:tcPr>
          <w:p w14:paraId="4ED7F283" w14:textId="77777777" w:rsidR="004F46AE" w:rsidRDefault="009B0610">
            <w:pPr>
              <w:pStyle w:val="ThesisTableText"/>
              <w:keepNext/>
            </w:pPr>
            <w:r>
              <w:t>实际结果：前者退出码</w:t>
            </w:r>
            <w:r>
              <w:t xml:space="preserve"> 1</w:t>
            </w:r>
            <w:r>
              <w:t>，提示</w:t>
            </w:r>
            <w:r>
              <w:t>"</w:t>
            </w:r>
            <w:r>
              <w:t>需求名只能包含小写字母、数字和短横线</w:t>
            </w:r>
            <w:r>
              <w:t>"</w:t>
            </w:r>
            <w:r>
              <w:t>；后者输出</w:t>
            </w:r>
            <w:r>
              <w:t>"</w:t>
            </w:r>
            <w:r>
              <w:t>需求已存在</w:t>
            </w:r>
            <w:r>
              <w:t>: login</w:t>
            </w:r>
            <w:r>
              <w:t>（幂等跳过）</w:t>
            </w:r>
            <w:r>
              <w:t>"</w:t>
            </w:r>
            <w:r>
              <w:t>，退出码</w:t>
            </w:r>
            <w:r>
              <w:t xml:space="preserve"> 0</w:t>
            </w:r>
          </w:p>
          <w:p w14:paraId="4D7F68BA" w14:textId="77777777" w:rsidR="004F46AE" w:rsidRDefault="009B0610">
            <w:pPr>
              <w:pStyle w:val="ThesisTableText"/>
              <w:keepNext/>
            </w:pPr>
            <w:r>
              <w:t>结论：通过</w:t>
            </w:r>
          </w:p>
        </w:tc>
      </w:tr>
      <w:tr w:rsidR="004F46AE" w14:paraId="3BDC9A2A" w14:textId="77777777">
        <w:trPr>
          <w:cantSplit/>
          <w:jc w:val="center"/>
        </w:trPr>
        <w:tc>
          <w:tcPr>
            <w:tcW w:w="600" w:type="dxa"/>
            <w:tcBorders>
              <w:top w:val="nil"/>
              <w:left w:val="nil"/>
              <w:bottom w:val="nil"/>
              <w:right w:val="nil"/>
            </w:tcBorders>
            <w:vAlign w:val="center"/>
          </w:tcPr>
          <w:p w14:paraId="03E9996F" w14:textId="77777777" w:rsidR="004F46AE" w:rsidRDefault="009B0610">
            <w:pPr>
              <w:pStyle w:val="ThesisTableText"/>
              <w:keepNext/>
              <w:jc w:val="center"/>
            </w:pPr>
            <w:r>
              <w:t>WF-03</w:t>
            </w:r>
          </w:p>
        </w:tc>
        <w:tc>
          <w:tcPr>
            <w:tcW w:w="1350" w:type="dxa"/>
            <w:tcBorders>
              <w:top w:val="nil"/>
              <w:left w:val="nil"/>
              <w:bottom w:val="nil"/>
              <w:right w:val="nil"/>
            </w:tcBorders>
            <w:vAlign w:val="center"/>
          </w:tcPr>
          <w:p w14:paraId="33AFEFAC" w14:textId="77777777" w:rsidR="004F46AE" w:rsidRDefault="009B0610">
            <w:pPr>
              <w:pStyle w:val="ThesisTableText"/>
              <w:keepNext/>
            </w:pPr>
            <w:r>
              <w:t>模块：工作流</w:t>
            </w:r>
          </w:p>
          <w:p w14:paraId="7F8A63BC" w14:textId="77777777" w:rsidR="004F46AE" w:rsidRDefault="009B0610">
            <w:pPr>
              <w:pStyle w:val="ThesisTableText"/>
              <w:keepNext/>
            </w:pPr>
            <w:r>
              <w:t>实现小节：</w:t>
            </w:r>
            <w:r>
              <w:t>5.2.2</w:t>
            </w:r>
          </w:p>
          <w:p w14:paraId="7B2123B8" w14:textId="77777777" w:rsidR="004F46AE" w:rsidRDefault="009B0610">
            <w:pPr>
              <w:pStyle w:val="ThesisTableText"/>
              <w:keepNext/>
            </w:pPr>
            <w:r>
              <w:t>测试项：阶段模板下发</w:t>
            </w:r>
          </w:p>
        </w:tc>
        <w:tc>
          <w:tcPr>
            <w:tcW w:w="1900" w:type="dxa"/>
            <w:tcBorders>
              <w:top w:val="nil"/>
              <w:left w:val="nil"/>
              <w:bottom w:val="nil"/>
              <w:right w:val="nil"/>
            </w:tcBorders>
            <w:vAlign w:val="center"/>
          </w:tcPr>
          <w:p w14:paraId="416456EF" w14:textId="77777777" w:rsidR="004F46AE" w:rsidRDefault="009B0610">
            <w:pPr>
              <w:pStyle w:val="ThesisTableText"/>
              <w:keepNext/>
            </w:pPr>
            <w:r>
              <w:t>执行</w:t>
            </w:r>
            <w:r>
              <w:t xml:space="preserve"> wpw template design --json</w:t>
            </w:r>
            <w:r>
              <w:t>、</w:t>
            </w:r>
            <w:r>
              <w:t>wpw template plan --json</w:t>
            </w:r>
          </w:p>
        </w:tc>
        <w:tc>
          <w:tcPr>
            <w:tcW w:w="1800" w:type="dxa"/>
            <w:tcBorders>
              <w:top w:val="nil"/>
              <w:left w:val="nil"/>
              <w:bottom w:val="nil"/>
              <w:right w:val="nil"/>
            </w:tcBorders>
            <w:vAlign w:val="center"/>
          </w:tcPr>
          <w:p w14:paraId="4167E9DD" w14:textId="77777777" w:rsidR="004F46AE" w:rsidRDefault="009B0610">
            <w:pPr>
              <w:pStyle w:val="ThesisTableText"/>
              <w:keepNext/>
            </w:pPr>
            <w:r>
              <w:t>返回阶段模板的绝对路径，且文件存在</w:t>
            </w:r>
          </w:p>
        </w:tc>
        <w:tc>
          <w:tcPr>
            <w:tcW w:w="2287" w:type="dxa"/>
            <w:tcBorders>
              <w:top w:val="nil"/>
              <w:left w:val="nil"/>
              <w:bottom w:val="nil"/>
              <w:right w:val="nil"/>
            </w:tcBorders>
            <w:vAlign w:val="center"/>
          </w:tcPr>
          <w:p w14:paraId="4A83915C" w14:textId="77777777" w:rsidR="004F46AE" w:rsidRDefault="009B0610">
            <w:pPr>
              <w:pStyle w:val="ThesisTableText"/>
              <w:keepNext/>
            </w:pPr>
            <w:r>
              <w:t>实际结果：</w:t>
            </w:r>
            <w:r>
              <w:t xml:space="preserve">design </w:t>
            </w:r>
            <w:r>
              <w:t>返回</w:t>
            </w:r>
            <w:r>
              <w:t xml:space="preserve"> Design-Fe.md</w:t>
            </w:r>
            <w:r>
              <w:t>、</w:t>
            </w:r>
            <w:r>
              <w:t>Design-Server.md</w:t>
            </w:r>
            <w:r>
              <w:t>；</w:t>
            </w:r>
            <w:r>
              <w:t xml:space="preserve">plan </w:t>
            </w:r>
            <w:r>
              <w:t>返回</w:t>
            </w:r>
            <w:r>
              <w:t xml:space="preserve"> Plan-Fe.md</w:t>
            </w:r>
            <w:r>
              <w:t>、</w:t>
            </w:r>
            <w:r>
              <w:t>Plan-Server.md</w:t>
            </w:r>
          </w:p>
          <w:p w14:paraId="346C5A9A" w14:textId="77777777" w:rsidR="004F46AE" w:rsidRDefault="009B0610">
            <w:pPr>
              <w:pStyle w:val="ThesisTableText"/>
              <w:keepNext/>
            </w:pPr>
            <w:r>
              <w:t>结论：通过</w:t>
            </w:r>
          </w:p>
        </w:tc>
      </w:tr>
      <w:tr w:rsidR="004F46AE" w14:paraId="5BB5CA2A" w14:textId="77777777">
        <w:trPr>
          <w:cantSplit/>
          <w:jc w:val="center"/>
        </w:trPr>
        <w:tc>
          <w:tcPr>
            <w:tcW w:w="600" w:type="dxa"/>
            <w:tcBorders>
              <w:top w:val="nil"/>
              <w:left w:val="nil"/>
              <w:bottom w:val="single" w:sz="12" w:space="0" w:color="000000"/>
              <w:right w:val="nil"/>
            </w:tcBorders>
            <w:vAlign w:val="center"/>
          </w:tcPr>
          <w:p w14:paraId="19131D65" w14:textId="77777777" w:rsidR="004F46AE" w:rsidRDefault="009B0610">
            <w:pPr>
              <w:pStyle w:val="ThesisTableText"/>
              <w:jc w:val="center"/>
            </w:pPr>
            <w:r>
              <w:t>WF-04</w:t>
            </w:r>
          </w:p>
        </w:tc>
        <w:tc>
          <w:tcPr>
            <w:tcW w:w="1350" w:type="dxa"/>
            <w:tcBorders>
              <w:top w:val="nil"/>
              <w:left w:val="nil"/>
              <w:bottom w:val="single" w:sz="12" w:space="0" w:color="000000"/>
              <w:right w:val="nil"/>
            </w:tcBorders>
            <w:vAlign w:val="center"/>
          </w:tcPr>
          <w:p w14:paraId="0D5B60E5" w14:textId="77777777" w:rsidR="004F46AE" w:rsidRDefault="009B0610">
            <w:pPr>
              <w:pStyle w:val="ThesisTableText"/>
            </w:pPr>
            <w:r>
              <w:t>模块：工作流</w:t>
            </w:r>
          </w:p>
          <w:p w14:paraId="05A0E353" w14:textId="77777777" w:rsidR="004F46AE" w:rsidRDefault="009B0610">
            <w:pPr>
              <w:pStyle w:val="ThesisTableText"/>
            </w:pPr>
            <w:r>
              <w:t>实现小节：</w:t>
            </w:r>
            <w:r>
              <w:t>5.2.3</w:t>
            </w:r>
          </w:p>
          <w:p w14:paraId="083D8820" w14:textId="77777777" w:rsidR="004F46AE" w:rsidRDefault="009B0610">
            <w:pPr>
              <w:pStyle w:val="ThesisTableText"/>
            </w:pPr>
            <w:r>
              <w:t>测试项：强依赖门禁</w:t>
            </w:r>
          </w:p>
        </w:tc>
        <w:tc>
          <w:tcPr>
            <w:tcW w:w="1900" w:type="dxa"/>
            <w:tcBorders>
              <w:top w:val="nil"/>
              <w:left w:val="nil"/>
              <w:bottom w:val="single" w:sz="12" w:space="0" w:color="000000"/>
              <w:right w:val="nil"/>
            </w:tcBorders>
            <w:vAlign w:val="center"/>
          </w:tcPr>
          <w:p w14:paraId="3B9BE41B" w14:textId="77777777" w:rsidR="004F46AE" w:rsidRDefault="009B0610">
            <w:pPr>
              <w:pStyle w:val="ThesisTableText"/>
            </w:pPr>
            <w:r>
              <w:t xml:space="preserve">BRD </w:t>
            </w:r>
            <w:r>
              <w:t>为</w:t>
            </w:r>
            <w:r>
              <w:t xml:space="preserve"> pending </w:t>
            </w:r>
            <w:r>
              <w:t>时执行</w:t>
            </w:r>
            <w:r>
              <w:t xml:space="preserve"> wpw check prd -c login --json</w:t>
            </w:r>
            <w:r>
              <w:t>；</w:t>
            </w:r>
            <w:r>
              <w:t xml:space="preserve">BRD </w:t>
            </w:r>
            <w:r>
              <w:t>置为</w:t>
            </w:r>
            <w:r>
              <w:t xml:space="preserve"> done </w:t>
            </w:r>
            <w:r>
              <w:t>后重复</w:t>
            </w:r>
          </w:p>
        </w:tc>
        <w:tc>
          <w:tcPr>
            <w:tcW w:w="1800" w:type="dxa"/>
            <w:tcBorders>
              <w:top w:val="nil"/>
              <w:left w:val="nil"/>
              <w:bottom w:val="single" w:sz="12" w:space="0" w:color="000000"/>
              <w:right w:val="nil"/>
            </w:tcBorders>
            <w:vAlign w:val="center"/>
          </w:tcPr>
          <w:p w14:paraId="668AA74A" w14:textId="77777777" w:rsidR="004F46AE" w:rsidRDefault="009B0610">
            <w:pPr>
              <w:pStyle w:val="ThesisTableText"/>
            </w:pPr>
            <w:r>
              <w:t>首次</w:t>
            </w:r>
            <w:r>
              <w:t xml:space="preserve"> canProceed=false</w:t>
            </w:r>
            <w:r>
              <w:t>、</w:t>
            </w:r>
            <w:r>
              <w:t>missing=["brd"]</w:t>
            </w:r>
            <w:r>
              <w:t>、非零退出；</w:t>
            </w:r>
            <w:r>
              <w:t xml:space="preserve">BRD </w:t>
            </w:r>
            <w:r>
              <w:t>完成后允许推进</w:t>
            </w:r>
          </w:p>
        </w:tc>
        <w:tc>
          <w:tcPr>
            <w:tcW w:w="2287" w:type="dxa"/>
            <w:tcBorders>
              <w:top w:val="nil"/>
              <w:left w:val="nil"/>
              <w:bottom w:val="single" w:sz="12" w:space="0" w:color="000000"/>
              <w:right w:val="nil"/>
            </w:tcBorders>
            <w:vAlign w:val="center"/>
          </w:tcPr>
          <w:p w14:paraId="7040A6A9" w14:textId="77777777" w:rsidR="004F46AE" w:rsidRDefault="009B0610">
            <w:pPr>
              <w:pStyle w:val="ThesisTableText"/>
            </w:pPr>
            <w:r>
              <w:t>实际结果：首次返回</w:t>
            </w:r>
            <w:r>
              <w:t xml:space="preserve"> {"artifact":"prd","canProceed":false,"missing":["brd"],"warnings":[]}</w:t>
            </w:r>
            <w:r>
              <w:t>，退出码</w:t>
            </w:r>
            <w:r>
              <w:t xml:space="preserve"> 1</w:t>
            </w:r>
            <w:r>
              <w:t>；完成后</w:t>
            </w:r>
            <w:r>
              <w:t xml:space="preserve"> canProceed=true</w:t>
            </w:r>
            <w:r>
              <w:t>、</w:t>
            </w:r>
            <w:r>
              <w:t>missing=[]</w:t>
            </w:r>
          </w:p>
          <w:p w14:paraId="7B4686FE" w14:textId="77777777" w:rsidR="004F46AE" w:rsidRDefault="009B0610">
            <w:pPr>
              <w:pStyle w:val="ThesisTableText"/>
            </w:pPr>
            <w:r>
              <w:t>结论：通过</w:t>
            </w:r>
          </w:p>
        </w:tc>
      </w:tr>
    </w:tbl>
    <w:p w14:paraId="68198BE4" w14:textId="77777777" w:rsidR="00FB7CB5" w:rsidRDefault="00FB7CB5" w:rsidP="005B5EF9">
      <w:pPr>
        <w:pStyle w:val="ua"/>
        <w:pageBreakBefore/>
      </w:pPr>
      <w:r>
        <w:lastRenderedPageBreak/>
        <w:t>表</w:t>
      </w:r>
      <w:r>
        <w:t xml:space="preserve">6-3 WPW </w:t>
      </w:r>
      <w:r>
        <w:t>分模块功能测试用例与结果（续）</w:t>
      </w:r>
    </w:p>
    <w:p w14:paraId="3718937A"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1624348A" w14:textId="77777777">
        <w:trPr>
          <w:cantSplit/>
          <w:tblHeader/>
          <w:jc w:val="center"/>
        </w:trPr>
        <w:tc>
          <w:tcPr>
            <w:tcW w:w="600" w:type="dxa"/>
            <w:tcBorders>
              <w:top w:val="single" w:sz="12" w:space="0" w:color="000000"/>
              <w:left w:val="nil"/>
              <w:bottom w:val="single" w:sz="6" w:space="0" w:color="000000"/>
              <w:right w:val="nil"/>
            </w:tcBorders>
            <w:vAlign w:val="center"/>
          </w:tcPr>
          <w:p w14:paraId="44DE8D81"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28E77411"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25C80B9"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41C31D29"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75429392" w14:textId="77777777" w:rsidR="00931704" w:rsidRDefault="00393444">
            <w:pPr>
              <w:pStyle w:val="ThesisTableText"/>
              <w:keepNext/>
              <w:jc w:val="center"/>
            </w:pPr>
            <w:r>
              <w:rPr>
                <w:b/>
                <w:bCs/>
              </w:rPr>
              <w:t>实际结果／结论</w:t>
            </w:r>
          </w:p>
        </w:tc>
      </w:tr>
      <w:tr w:rsidR="004F46AE" w14:paraId="3AA81403" w14:textId="77777777">
        <w:trPr>
          <w:cantSplit/>
          <w:jc w:val="center"/>
        </w:trPr>
        <w:tc>
          <w:tcPr>
            <w:tcW w:w="600" w:type="dxa"/>
            <w:tcBorders>
              <w:top w:val="nil"/>
              <w:left w:val="nil"/>
              <w:bottom w:val="nil"/>
              <w:right w:val="nil"/>
            </w:tcBorders>
            <w:vAlign w:val="center"/>
          </w:tcPr>
          <w:p w14:paraId="06004636" w14:textId="77777777" w:rsidR="004F46AE" w:rsidRDefault="009B0610">
            <w:pPr>
              <w:pStyle w:val="ThesisTableText"/>
              <w:keepNext/>
              <w:jc w:val="center"/>
            </w:pPr>
            <w:r>
              <w:t>WF-05</w:t>
            </w:r>
          </w:p>
        </w:tc>
        <w:tc>
          <w:tcPr>
            <w:tcW w:w="1350" w:type="dxa"/>
            <w:tcBorders>
              <w:top w:val="nil"/>
              <w:left w:val="nil"/>
              <w:bottom w:val="nil"/>
              <w:right w:val="nil"/>
            </w:tcBorders>
            <w:vAlign w:val="center"/>
          </w:tcPr>
          <w:p w14:paraId="5392424F" w14:textId="77777777" w:rsidR="004F46AE" w:rsidRDefault="009B0610">
            <w:pPr>
              <w:pStyle w:val="ThesisTableText"/>
              <w:keepNext/>
            </w:pPr>
            <w:r>
              <w:t>模块：工作流</w:t>
            </w:r>
          </w:p>
          <w:p w14:paraId="2D06AF7C" w14:textId="77777777" w:rsidR="004F46AE" w:rsidRDefault="009B0610">
            <w:pPr>
              <w:pStyle w:val="ThesisTableText"/>
              <w:keepNext/>
            </w:pPr>
            <w:r>
              <w:t>实现小节：</w:t>
            </w:r>
            <w:r>
              <w:t>5.2.2</w:t>
            </w:r>
            <w:r>
              <w:t>、</w:t>
            </w:r>
            <w:r>
              <w:t>5.2.3</w:t>
            </w:r>
          </w:p>
          <w:p w14:paraId="7486F944" w14:textId="77777777" w:rsidR="004F46AE" w:rsidRDefault="009B0610">
            <w:pPr>
              <w:pStyle w:val="ThesisTableText"/>
              <w:keepNext/>
            </w:pPr>
            <w:r>
              <w:t>测试项：可选</w:t>
            </w:r>
            <w:r>
              <w:t xml:space="preserve"> Explore </w:t>
            </w:r>
            <w:r>
              <w:t>决策与跳过</w:t>
            </w:r>
          </w:p>
        </w:tc>
        <w:tc>
          <w:tcPr>
            <w:tcW w:w="1900" w:type="dxa"/>
            <w:tcBorders>
              <w:top w:val="nil"/>
              <w:left w:val="nil"/>
              <w:bottom w:val="nil"/>
              <w:right w:val="nil"/>
            </w:tcBorders>
            <w:vAlign w:val="center"/>
          </w:tcPr>
          <w:p w14:paraId="7915A202" w14:textId="77777777" w:rsidR="004F46AE" w:rsidRDefault="009B0610">
            <w:pPr>
              <w:pStyle w:val="ThesisTableText"/>
              <w:keepNext/>
            </w:pPr>
            <w:r>
              <w:t>BRD</w:t>
            </w:r>
            <w:r>
              <w:t>、</w:t>
            </w:r>
            <w:r>
              <w:t>PRD</w:t>
            </w:r>
            <w:r>
              <w:t>、</w:t>
            </w:r>
            <w:r>
              <w:t xml:space="preserve">Explore </w:t>
            </w:r>
            <w:r>
              <w:t>为</w:t>
            </w:r>
            <w:r>
              <w:t xml:space="preserve"> done </w:t>
            </w:r>
            <w:r>
              <w:t>且未拍板时执行</w:t>
            </w:r>
            <w:r>
              <w:t xml:space="preserve"> check design</w:t>
            </w:r>
            <w:r>
              <w:t>；执行</w:t>
            </w:r>
            <w:r>
              <w:t xml:space="preserve"> decision explore --option ... </w:t>
            </w:r>
            <w:r>
              <w:t>后重复；另建需求执行</w:t>
            </w:r>
            <w:r>
              <w:t xml:space="preserve"> skip explore </w:t>
            </w:r>
            <w:r>
              <w:t>和</w:t>
            </w:r>
            <w:r>
              <w:t xml:space="preserve"> skip design</w:t>
            </w:r>
          </w:p>
        </w:tc>
        <w:tc>
          <w:tcPr>
            <w:tcW w:w="1800" w:type="dxa"/>
            <w:tcBorders>
              <w:top w:val="nil"/>
              <w:left w:val="nil"/>
              <w:bottom w:val="nil"/>
              <w:right w:val="nil"/>
            </w:tcBorders>
            <w:vAlign w:val="center"/>
          </w:tcPr>
          <w:p w14:paraId="4DF50DC1" w14:textId="77777777" w:rsidR="004F46AE" w:rsidRDefault="009B0610">
            <w:pPr>
              <w:pStyle w:val="ThesisTableText"/>
              <w:keepNext/>
            </w:pPr>
            <w:r>
              <w:t>未拍板时返回警告，拍板后警告消失；仅可跳过阶段允许跳过</w:t>
            </w:r>
          </w:p>
        </w:tc>
        <w:tc>
          <w:tcPr>
            <w:tcW w:w="2287" w:type="dxa"/>
            <w:tcBorders>
              <w:top w:val="nil"/>
              <w:left w:val="nil"/>
              <w:bottom w:val="nil"/>
              <w:right w:val="nil"/>
            </w:tcBorders>
            <w:vAlign w:val="center"/>
          </w:tcPr>
          <w:p w14:paraId="4D1D75A9" w14:textId="77777777" w:rsidR="004F46AE" w:rsidRDefault="009B0610">
            <w:pPr>
              <w:pStyle w:val="ThesisTableText"/>
              <w:keepNext/>
            </w:pPr>
            <w:r>
              <w:t>实际结果：未拍板时</w:t>
            </w:r>
            <w:r>
              <w:t xml:space="preserve"> warnings </w:t>
            </w:r>
            <w:r>
              <w:t>含</w:t>
            </w:r>
            <w:r>
              <w:t xml:space="preserve"> 1 </w:t>
            </w:r>
            <w:r>
              <w:t>条提示，拍板后为</w:t>
            </w:r>
            <w:r>
              <w:t xml:space="preserve"> []</w:t>
            </w:r>
            <w:r>
              <w:t>；</w:t>
            </w:r>
            <w:r>
              <w:t xml:space="preserve">skip explore </w:t>
            </w:r>
            <w:r>
              <w:t>将状态置为</w:t>
            </w:r>
            <w:r>
              <w:t xml:space="preserve"> skipped </w:t>
            </w:r>
            <w:r>
              <w:t>且</w:t>
            </w:r>
            <w:r>
              <w:t xml:space="preserve"> Design </w:t>
            </w:r>
            <w:r>
              <w:t>可继续；</w:t>
            </w:r>
            <w:r>
              <w:t xml:space="preserve">skip design </w:t>
            </w:r>
            <w:r>
              <w:t>退出码</w:t>
            </w:r>
            <w:r>
              <w:t xml:space="preserve"> 1</w:t>
            </w:r>
            <w:r>
              <w:t>，提示</w:t>
            </w:r>
            <w:r>
              <w:t>"</w:t>
            </w:r>
            <w:r>
              <w:t>阶段</w:t>
            </w:r>
            <w:r>
              <w:t xml:space="preserve"> design </w:t>
            </w:r>
            <w:r>
              <w:t>不可跳过</w:t>
            </w:r>
            <w:r>
              <w:t>"</w:t>
            </w:r>
          </w:p>
          <w:p w14:paraId="7E37B858" w14:textId="77777777" w:rsidR="004F46AE" w:rsidRDefault="009B0610">
            <w:pPr>
              <w:pStyle w:val="ThesisTableText"/>
              <w:keepNext/>
            </w:pPr>
            <w:r>
              <w:t>结论：通过</w:t>
            </w:r>
          </w:p>
        </w:tc>
      </w:tr>
      <w:tr w:rsidR="004F46AE" w14:paraId="68A43ABF" w14:textId="77777777">
        <w:trPr>
          <w:cantSplit/>
          <w:jc w:val="center"/>
        </w:trPr>
        <w:tc>
          <w:tcPr>
            <w:tcW w:w="600" w:type="dxa"/>
            <w:tcBorders>
              <w:top w:val="nil"/>
              <w:left w:val="nil"/>
              <w:bottom w:val="nil"/>
              <w:right w:val="nil"/>
            </w:tcBorders>
            <w:vAlign w:val="center"/>
          </w:tcPr>
          <w:p w14:paraId="5D147D4C" w14:textId="77777777" w:rsidR="004F46AE" w:rsidRDefault="009B0610">
            <w:pPr>
              <w:pStyle w:val="ThesisTableText"/>
              <w:keepNext/>
              <w:jc w:val="center"/>
            </w:pPr>
            <w:r>
              <w:t>WF-06</w:t>
            </w:r>
          </w:p>
        </w:tc>
        <w:tc>
          <w:tcPr>
            <w:tcW w:w="1350" w:type="dxa"/>
            <w:tcBorders>
              <w:top w:val="nil"/>
              <w:left w:val="nil"/>
              <w:bottom w:val="nil"/>
              <w:right w:val="nil"/>
            </w:tcBorders>
            <w:vAlign w:val="center"/>
          </w:tcPr>
          <w:p w14:paraId="7617AE03" w14:textId="77777777" w:rsidR="004F46AE" w:rsidRDefault="009B0610">
            <w:pPr>
              <w:pStyle w:val="ThesisTableText"/>
              <w:keepNext/>
            </w:pPr>
            <w:r>
              <w:t>模块：工作流</w:t>
            </w:r>
          </w:p>
          <w:p w14:paraId="057BAE64" w14:textId="77777777" w:rsidR="004F46AE" w:rsidRDefault="009B0610">
            <w:pPr>
              <w:pStyle w:val="ThesisTableText"/>
              <w:keepNext/>
            </w:pPr>
            <w:r>
              <w:t>实现小节：</w:t>
            </w:r>
            <w:r>
              <w:t>5.2.4</w:t>
            </w:r>
          </w:p>
          <w:p w14:paraId="74DDEB32" w14:textId="77777777" w:rsidR="004F46AE" w:rsidRDefault="009B0610">
            <w:pPr>
              <w:pStyle w:val="ThesisTableText"/>
              <w:keepNext/>
            </w:pPr>
            <w:r>
              <w:t>测试项：任务实施、进度同步与断点恢复</w:t>
            </w:r>
          </w:p>
        </w:tc>
        <w:tc>
          <w:tcPr>
            <w:tcW w:w="1900" w:type="dxa"/>
            <w:tcBorders>
              <w:top w:val="nil"/>
              <w:left w:val="nil"/>
              <w:bottom w:val="nil"/>
              <w:right w:val="nil"/>
            </w:tcBorders>
            <w:vAlign w:val="center"/>
          </w:tcPr>
          <w:p w14:paraId="0094D833" w14:textId="77777777" w:rsidR="004F46AE" w:rsidRDefault="009B0610">
            <w:pPr>
              <w:pStyle w:val="ThesisTableText"/>
              <w:keepNext/>
            </w:pPr>
            <w:r>
              <w:t xml:space="preserve">Plan </w:t>
            </w:r>
            <w:r>
              <w:t>含</w:t>
            </w:r>
            <w:r>
              <w:t xml:space="preserve"> 3 </w:t>
            </w:r>
            <w:r>
              <w:t>个任务（</w:t>
            </w:r>
            <w:r>
              <w:t xml:space="preserve">1 </w:t>
            </w:r>
            <w:r>
              <w:t>个已完成）时执行</w:t>
            </w:r>
            <w:r>
              <w:t xml:space="preserve"> wpw apply login --json</w:t>
            </w:r>
            <w:r>
              <w:t>；执行</w:t>
            </w:r>
            <w:r>
              <w:t xml:space="preserve"> wpw task login --mark 2 --state in-progress</w:t>
            </w:r>
            <w:r>
              <w:t>、</w:t>
            </w:r>
            <w:r>
              <w:t>--state done</w:t>
            </w:r>
            <w:r>
              <w:t>；再执行</w:t>
            </w:r>
            <w:r>
              <w:t xml:space="preserve"> wpw apply login --from 3 --json</w:t>
            </w:r>
          </w:p>
        </w:tc>
        <w:tc>
          <w:tcPr>
            <w:tcW w:w="1800" w:type="dxa"/>
            <w:tcBorders>
              <w:top w:val="nil"/>
              <w:left w:val="nil"/>
              <w:bottom w:val="nil"/>
              <w:right w:val="nil"/>
            </w:tcBorders>
            <w:vAlign w:val="center"/>
          </w:tcPr>
          <w:p w14:paraId="6936D9E4" w14:textId="77777777" w:rsidR="004F46AE" w:rsidRDefault="009B0610">
            <w:pPr>
              <w:pStyle w:val="ThesisTableText"/>
              <w:keepNext/>
            </w:pPr>
            <w:r>
              <w:t>返回已完成文档、任务和进度；任务标记同步</w:t>
            </w:r>
            <w:r>
              <w:t xml:space="preserve"> Plan </w:t>
            </w:r>
            <w:r>
              <w:t>与</w:t>
            </w:r>
            <w:r>
              <w:t xml:space="preserve"> .WPW.yaml</w:t>
            </w:r>
            <w:r>
              <w:t>；</w:t>
            </w:r>
            <w:r>
              <w:t xml:space="preserve">--from </w:t>
            </w:r>
            <w:r>
              <w:t>从指定任务恢复</w:t>
            </w:r>
          </w:p>
        </w:tc>
        <w:tc>
          <w:tcPr>
            <w:tcW w:w="2287" w:type="dxa"/>
            <w:tcBorders>
              <w:top w:val="nil"/>
              <w:left w:val="nil"/>
              <w:bottom w:val="nil"/>
              <w:right w:val="nil"/>
            </w:tcBorders>
            <w:vAlign w:val="center"/>
          </w:tcPr>
          <w:p w14:paraId="7851F6F6" w14:textId="77777777" w:rsidR="004F46AE" w:rsidRDefault="009B0610">
            <w:pPr>
              <w:pStyle w:val="ThesisTableText"/>
              <w:keepNext/>
            </w:pPr>
            <w:r>
              <w:t>实际结果：</w:t>
            </w:r>
            <w:r>
              <w:t>state=ready</w:t>
            </w:r>
            <w:r>
              <w:t>，</w:t>
            </w:r>
            <w:r>
              <w:t xml:space="preserve">3 </w:t>
            </w:r>
            <w:r>
              <w:t>个任务，进度</w:t>
            </w:r>
            <w:r>
              <w:t xml:space="preserve"> 1/3</w:t>
            </w:r>
            <w:r>
              <w:t>，并返回</w:t>
            </w:r>
            <w:r>
              <w:t xml:space="preserve"> Test </w:t>
            </w:r>
            <w:r>
              <w:t>未完成警告；第</w:t>
            </w:r>
            <w:r>
              <w:t xml:space="preserve"> 2 </w:t>
            </w:r>
            <w:r>
              <w:t>项先变为</w:t>
            </w:r>
            <w:r>
              <w:t xml:space="preserve"> [🔄] </w:t>
            </w:r>
            <w:r>
              <w:t>再变为</w:t>
            </w:r>
            <w:r>
              <w:t xml:space="preserve"> [x]</w:t>
            </w:r>
            <w:r>
              <w:t>，进度</w:t>
            </w:r>
            <w:r>
              <w:t xml:space="preserve"> 2/3</w:t>
            </w:r>
            <w:r>
              <w:t>；</w:t>
            </w:r>
            <w:r>
              <w:t xml:space="preserve">--from 3 </w:t>
            </w:r>
            <w:r>
              <w:t>仅返回任务</w:t>
            </w:r>
            <w:r>
              <w:t xml:space="preserve"> 3</w:t>
            </w:r>
            <w:r>
              <w:t>，</w:t>
            </w:r>
            <w:r>
              <w:t>remaining=1</w:t>
            </w:r>
          </w:p>
          <w:p w14:paraId="7B7C3FB0" w14:textId="77777777" w:rsidR="004F46AE" w:rsidRDefault="009B0610">
            <w:pPr>
              <w:pStyle w:val="ThesisTableText"/>
              <w:keepNext/>
            </w:pPr>
            <w:r>
              <w:t>结论：通过</w:t>
            </w:r>
          </w:p>
        </w:tc>
      </w:tr>
      <w:tr w:rsidR="004F46AE" w14:paraId="6E196E1D" w14:textId="77777777">
        <w:trPr>
          <w:cantSplit/>
          <w:jc w:val="center"/>
        </w:trPr>
        <w:tc>
          <w:tcPr>
            <w:tcW w:w="600" w:type="dxa"/>
            <w:tcBorders>
              <w:top w:val="nil"/>
              <w:left w:val="nil"/>
              <w:bottom w:val="single" w:sz="12" w:space="0" w:color="000000"/>
              <w:right w:val="nil"/>
            </w:tcBorders>
            <w:vAlign w:val="center"/>
          </w:tcPr>
          <w:p w14:paraId="7F6E9C4E" w14:textId="77777777" w:rsidR="004F46AE" w:rsidRDefault="009B0610">
            <w:pPr>
              <w:pStyle w:val="ThesisTableText"/>
              <w:jc w:val="center"/>
            </w:pPr>
            <w:r>
              <w:t>WF-07</w:t>
            </w:r>
          </w:p>
        </w:tc>
        <w:tc>
          <w:tcPr>
            <w:tcW w:w="1350" w:type="dxa"/>
            <w:tcBorders>
              <w:top w:val="nil"/>
              <w:left w:val="nil"/>
              <w:bottom w:val="single" w:sz="12" w:space="0" w:color="000000"/>
              <w:right w:val="nil"/>
            </w:tcBorders>
            <w:vAlign w:val="center"/>
          </w:tcPr>
          <w:p w14:paraId="516F6441" w14:textId="77777777" w:rsidR="004F46AE" w:rsidRDefault="009B0610">
            <w:pPr>
              <w:pStyle w:val="ThesisTableText"/>
            </w:pPr>
            <w:r>
              <w:t>模块：工作流</w:t>
            </w:r>
          </w:p>
          <w:p w14:paraId="3965FEA2" w14:textId="77777777" w:rsidR="004F46AE" w:rsidRDefault="009B0610">
            <w:pPr>
              <w:pStyle w:val="ThesisTableText"/>
            </w:pPr>
            <w:r>
              <w:t>实现小节：</w:t>
            </w:r>
            <w:r>
              <w:t>5.2.4</w:t>
            </w:r>
            <w:r>
              <w:t>、</w:t>
            </w:r>
            <w:r>
              <w:t>5.5.2</w:t>
            </w:r>
          </w:p>
          <w:p w14:paraId="18E671B5" w14:textId="77777777" w:rsidR="004F46AE" w:rsidRDefault="009B0610">
            <w:pPr>
              <w:pStyle w:val="ThesisTableText"/>
            </w:pPr>
            <w:r>
              <w:t>测试项：归档与工作区迁移</w:t>
            </w:r>
          </w:p>
        </w:tc>
        <w:tc>
          <w:tcPr>
            <w:tcW w:w="1900" w:type="dxa"/>
            <w:tcBorders>
              <w:top w:val="nil"/>
              <w:left w:val="nil"/>
              <w:bottom w:val="single" w:sz="12" w:space="0" w:color="000000"/>
              <w:right w:val="nil"/>
            </w:tcBorders>
            <w:vAlign w:val="center"/>
          </w:tcPr>
          <w:p w14:paraId="5BA4F2F6" w14:textId="77777777" w:rsidR="004F46AE" w:rsidRDefault="009B0610">
            <w:pPr>
              <w:pStyle w:val="ThesisTableText"/>
            </w:pPr>
            <w:r>
              <w:t>执行</w:t>
            </w:r>
            <w:r>
              <w:t xml:space="preserve"> wpw archive archive-demo</w:t>
            </w:r>
          </w:p>
        </w:tc>
        <w:tc>
          <w:tcPr>
            <w:tcW w:w="1800" w:type="dxa"/>
            <w:tcBorders>
              <w:top w:val="nil"/>
              <w:left w:val="nil"/>
              <w:bottom w:val="single" w:sz="12" w:space="0" w:color="000000"/>
              <w:right w:val="nil"/>
            </w:tcBorders>
            <w:vAlign w:val="center"/>
          </w:tcPr>
          <w:p w14:paraId="6209A8C6" w14:textId="77777777" w:rsidR="004F46AE" w:rsidRDefault="009B0610">
            <w:pPr>
              <w:pStyle w:val="ThesisTableText"/>
            </w:pPr>
            <w:r>
              <w:t>工作区迁移到</w:t>
            </w:r>
            <w:r>
              <w:t xml:space="preserve"> wpw/archived/YYYY-MM/&lt;change&gt;/</w:t>
            </w:r>
          </w:p>
        </w:tc>
        <w:tc>
          <w:tcPr>
            <w:tcW w:w="2287" w:type="dxa"/>
            <w:tcBorders>
              <w:top w:val="nil"/>
              <w:left w:val="nil"/>
              <w:bottom w:val="single" w:sz="12" w:space="0" w:color="000000"/>
              <w:right w:val="nil"/>
            </w:tcBorders>
            <w:vAlign w:val="center"/>
          </w:tcPr>
          <w:p w14:paraId="279C92DE" w14:textId="77777777" w:rsidR="004F46AE" w:rsidRDefault="009B0610">
            <w:pPr>
              <w:pStyle w:val="ThesisTableText"/>
            </w:pPr>
            <w:r>
              <w:t>实际结果：输出</w:t>
            </w:r>
            <w:r>
              <w:t>"</w:t>
            </w:r>
            <w:r>
              <w:t>已归档</w:t>
            </w:r>
            <w:r>
              <w:t>: archive-demo -&gt; WPW\archived\2026-10\archive-demo"</w:t>
            </w:r>
            <w:r>
              <w:t>；</w:t>
            </w:r>
            <w:r>
              <w:t xml:space="preserve">wpw/active/ </w:t>
            </w:r>
            <w:r>
              <w:t>下不再存在该目录</w:t>
            </w:r>
          </w:p>
          <w:p w14:paraId="3CBB0772" w14:textId="77777777" w:rsidR="004F46AE" w:rsidRDefault="009B0610">
            <w:pPr>
              <w:pStyle w:val="ThesisTableText"/>
            </w:pPr>
            <w:r>
              <w:t>结论：通过</w:t>
            </w:r>
          </w:p>
        </w:tc>
      </w:tr>
    </w:tbl>
    <w:p w14:paraId="60A2363C" w14:textId="77777777" w:rsidR="00FB7CB5" w:rsidRDefault="00FB7CB5" w:rsidP="005B5EF9">
      <w:pPr>
        <w:pStyle w:val="ua"/>
        <w:pageBreakBefore/>
      </w:pPr>
      <w:r>
        <w:lastRenderedPageBreak/>
        <w:t>表</w:t>
      </w:r>
      <w:r>
        <w:t xml:space="preserve">6-3 WPW </w:t>
      </w:r>
      <w:r>
        <w:t>分模块功能测试用例与结果（续）</w:t>
      </w:r>
    </w:p>
    <w:p w14:paraId="4A07849F"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2007140F" w14:textId="77777777">
        <w:trPr>
          <w:cantSplit/>
          <w:tblHeader/>
          <w:jc w:val="center"/>
        </w:trPr>
        <w:tc>
          <w:tcPr>
            <w:tcW w:w="600" w:type="dxa"/>
            <w:tcBorders>
              <w:top w:val="single" w:sz="12" w:space="0" w:color="000000"/>
              <w:left w:val="nil"/>
              <w:bottom w:val="single" w:sz="6" w:space="0" w:color="000000"/>
              <w:right w:val="nil"/>
            </w:tcBorders>
            <w:vAlign w:val="center"/>
          </w:tcPr>
          <w:p w14:paraId="1D77A606"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1228FAFD"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49318856"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0C482F93"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4855D632" w14:textId="77777777" w:rsidR="00931704" w:rsidRDefault="00393444">
            <w:pPr>
              <w:pStyle w:val="ThesisTableText"/>
              <w:keepNext/>
              <w:jc w:val="center"/>
            </w:pPr>
            <w:r>
              <w:rPr>
                <w:b/>
                <w:bCs/>
              </w:rPr>
              <w:t>实际结果／结论</w:t>
            </w:r>
          </w:p>
        </w:tc>
      </w:tr>
      <w:tr w:rsidR="004F46AE" w14:paraId="1EE96C9E" w14:textId="77777777">
        <w:trPr>
          <w:cantSplit/>
          <w:jc w:val="center"/>
        </w:trPr>
        <w:tc>
          <w:tcPr>
            <w:tcW w:w="600" w:type="dxa"/>
            <w:tcBorders>
              <w:top w:val="nil"/>
              <w:left w:val="nil"/>
              <w:bottom w:val="nil"/>
              <w:right w:val="nil"/>
            </w:tcBorders>
            <w:vAlign w:val="center"/>
          </w:tcPr>
          <w:p w14:paraId="4A993966" w14:textId="77777777" w:rsidR="004F46AE" w:rsidRDefault="009B0610">
            <w:pPr>
              <w:pStyle w:val="ThesisTableText"/>
              <w:keepNext/>
              <w:jc w:val="center"/>
            </w:pPr>
            <w:r>
              <w:t>WF-08</w:t>
            </w:r>
          </w:p>
        </w:tc>
        <w:tc>
          <w:tcPr>
            <w:tcW w:w="1350" w:type="dxa"/>
            <w:tcBorders>
              <w:top w:val="nil"/>
              <w:left w:val="nil"/>
              <w:bottom w:val="nil"/>
              <w:right w:val="nil"/>
            </w:tcBorders>
            <w:vAlign w:val="center"/>
          </w:tcPr>
          <w:p w14:paraId="733BCF80" w14:textId="77777777" w:rsidR="004F46AE" w:rsidRDefault="009B0610">
            <w:pPr>
              <w:pStyle w:val="ThesisTableText"/>
              <w:keepNext/>
            </w:pPr>
            <w:r>
              <w:t>模块：工作流</w:t>
            </w:r>
          </w:p>
          <w:p w14:paraId="58944C59" w14:textId="77777777" w:rsidR="004F46AE" w:rsidRDefault="009B0610">
            <w:pPr>
              <w:pStyle w:val="ThesisTableText"/>
              <w:keepNext/>
            </w:pPr>
            <w:r>
              <w:t>实现小节：</w:t>
            </w:r>
            <w:r>
              <w:t>5.2.2</w:t>
            </w:r>
          </w:p>
          <w:p w14:paraId="4C41CD12" w14:textId="77777777" w:rsidR="004F46AE" w:rsidRDefault="009B0610">
            <w:pPr>
              <w:pStyle w:val="ThesisTableText"/>
              <w:keepNext/>
            </w:pPr>
            <w:r>
              <w:t>测试项：阶段完成状态写回</w:t>
            </w:r>
          </w:p>
        </w:tc>
        <w:tc>
          <w:tcPr>
            <w:tcW w:w="1900" w:type="dxa"/>
            <w:tcBorders>
              <w:top w:val="nil"/>
              <w:left w:val="nil"/>
              <w:bottom w:val="nil"/>
              <w:right w:val="nil"/>
            </w:tcBorders>
            <w:vAlign w:val="center"/>
          </w:tcPr>
          <w:p w14:paraId="1365041B" w14:textId="77777777" w:rsidR="004F46AE" w:rsidRDefault="009B0610">
            <w:pPr>
              <w:pStyle w:val="ThesisTableText"/>
              <w:keepNext/>
            </w:pPr>
            <w:r>
              <w:t>新建</w:t>
            </w:r>
            <w:r>
              <w:t xml:space="preserve"> done-demo </w:t>
            </w:r>
            <w:r>
              <w:t>后执行</w:t>
            </w:r>
            <w:r>
              <w:t xml:space="preserve"> wpw done brd -c done-demo</w:t>
            </w:r>
            <w:r>
              <w:t>，再执行</w:t>
            </w:r>
            <w:r>
              <w:t xml:space="preserve"> wpw status done-demo</w:t>
            </w:r>
          </w:p>
        </w:tc>
        <w:tc>
          <w:tcPr>
            <w:tcW w:w="1800" w:type="dxa"/>
            <w:tcBorders>
              <w:top w:val="nil"/>
              <w:left w:val="nil"/>
              <w:bottom w:val="nil"/>
              <w:right w:val="nil"/>
            </w:tcBorders>
            <w:vAlign w:val="center"/>
          </w:tcPr>
          <w:p w14:paraId="255B4E1C" w14:textId="77777777" w:rsidR="004F46AE" w:rsidRDefault="009B0610">
            <w:pPr>
              <w:pStyle w:val="ThesisTableText"/>
              <w:keepNext/>
            </w:pPr>
            <w:r>
              <w:t xml:space="preserve">brd </w:t>
            </w:r>
            <w:r>
              <w:t>置为</w:t>
            </w:r>
            <w:r>
              <w:t xml:space="preserve"> done</w:t>
            </w:r>
            <w:r>
              <w:t>，其余阶段保持</w:t>
            </w:r>
            <w:r>
              <w:t xml:space="preserve"> pending</w:t>
            </w:r>
            <w:r>
              <w:t>；状态写入</w:t>
            </w:r>
            <w:r>
              <w:t xml:space="preserve"> .WPW.yaml</w:t>
            </w:r>
          </w:p>
        </w:tc>
        <w:tc>
          <w:tcPr>
            <w:tcW w:w="2287" w:type="dxa"/>
            <w:tcBorders>
              <w:top w:val="nil"/>
              <w:left w:val="nil"/>
              <w:bottom w:val="nil"/>
              <w:right w:val="nil"/>
            </w:tcBorders>
            <w:vAlign w:val="center"/>
          </w:tcPr>
          <w:p w14:paraId="3AD05AE5" w14:textId="77777777" w:rsidR="004F46AE" w:rsidRDefault="009B0610">
            <w:pPr>
              <w:pStyle w:val="ThesisTableText"/>
              <w:keepNext/>
            </w:pPr>
            <w:r>
              <w:t>实际结果：输出</w:t>
            </w:r>
            <w:r>
              <w:t>"</w:t>
            </w:r>
            <w:r>
              <w:t>已标记</w:t>
            </w:r>
            <w:r>
              <w:t xml:space="preserve"> done-demo.brd = done"</w:t>
            </w:r>
            <w:r>
              <w:t>；</w:t>
            </w:r>
            <w:r>
              <w:t xml:space="preserve">status </w:t>
            </w:r>
            <w:r>
              <w:t>显示</w:t>
            </w:r>
            <w:r>
              <w:t xml:space="preserve"> brd done</w:t>
            </w:r>
            <w:r>
              <w:t>、其余</w:t>
            </w:r>
            <w:r>
              <w:t xml:space="preserve"> pending</w:t>
            </w:r>
            <w:r>
              <w:t>；</w:t>
            </w:r>
            <w:r>
              <w:t xml:space="preserve">.WPW.yaml </w:t>
            </w:r>
            <w:r>
              <w:t>的</w:t>
            </w:r>
            <w:r>
              <w:t xml:space="preserve"> status.brd=done</w:t>
            </w:r>
          </w:p>
          <w:p w14:paraId="663BCB0C" w14:textId="77777777" w:rsidR="004F46AE" w:rsidRDefault="009B0610">
            <w:pPr>
              <w:pStyle w:val="ThesisTableText"/>
              <w:keepNext/>
            </w:pPr>
            <w:r>
              <w:t>结论：通过</w:t>
            </w:r>
          </w:p>
        </w:tc>
      </w:tr>
      <w:tr w:rsidR="004F46AE" w14:paraId="529C19A5" w14:textId="77777777">
        <w:trPr>
          <w:cantSplit/>
          <w:jc w:val="center"/>
        </w:trPr>
        <w:tc>
          <w:tcPr>
            <w:tcW w:w="600" w:type="dxa"/>
            <w:tcBorders>
              <w:top w:val="nil"/>
              <w:left w:val="nil"/>
              <w:bottom w:val="nil"/>
              <w:right w:val="nil"/>
            </w:tcBorders>
            <w:vAlign w:val="center"/>
          </w:tcPr>
          <w:p w14:paraId="7BF8BA65" w14:textId="77777777" w:rsidR="004F46AE" w:rsidRDefault="009B0610">
            <w:pPr>
              <w:pStyle w:val="ThesisTableText"/>
              <w:keepNext/>
              <w:jc w:val="center"/>
            </w:pPr>
            <w:r>
              <w:t>KG-01</w:t>
            </w:r>
          </w:p>
        </w:tc>
        <w:tc>
          <w:tcPr>
            <w:tcW w:w="1350" w:type="dxa"/>
            <w:tcBorders>
              <w:top w:val="nil"/>
              <w:left w:val="nil"/>
              <w:bottom w:val="nil"/>
              <w:right w:val="nil"/>
            </w:tcBorders>
            <w:vAlign w:val="center"/>
          </w:tcPr>
          <w:p w14:paraId="10139C18" w14:textId="77777777" w:rsidR="004F46AE" w:rsidRDefault="009B0610">
            <w:pPr>
              <w:pStyle w:val="ThesisTableText"/>
              <w:keepNext/>
            </w:pPr>
            <w:r>
              <w:t>模块：图谱构建</w:t>
            </w:r>
          </w:p>
          <w:p w14:paraId="5B5811AB" w14:textId="77777777" w:rsidR="004F46AE" w:rsidRDefault="009B0610">
            <w:pPr>
              <w:pStyle w:val="ThesisTableText"/>
              <w:keepNext/>
            </w:pPr>
            <w:r>
              <w:t>实现小节：</w:t>
            </w:r>
            <w:r>
              <w:t>5.3.1</w:t>
            </w:r>
          </w:p>
          <w:p w14:paraId="5CAABBDD" w14:textId="77777777" w:rsidR="004F46AE" w:rsidRDefault="009B0610">
            <w:pPr>
              <w:pStyle w:val="ThesisTableText"/>
              <w:keepNext/>
            </w:pPr>
            <w:r>
              <w:t>测试项：能力规范解析</w:t>
            </w:r>
          </w:p>
        </w:tc>
        <w:tc>
          <w:tcPr>
            <w:tcW w:w="1900" w:type="dxa"/>
            <w:tcBorders>
              <w:top w:val="nil"/>
              <w:left w:val="nil"/>
              <w:bottom w:val="nil"/>
              <w:right w:val="nil"/>
            </w:tcBorders>
            <w:vAlign w:val="center"/>
          </w:tcPr>
          <w:p w14:paraId="1CF5F8F6" w14:textId="77777777" w:rsidR="004F46AE" w:rsidRDefault="009B0610">
            <w:pPr>
              <w:pStyle w:val="ThesisTableText"/>
              <w:keepNext/>
            </w:pPr>
            <w:r>
              <w:t>在</w:t>
            </w:r>
            <w:r>
              <w:t xml:space="preserve"> wpw/specs/user-auth/spec.md </w:t>
            </w:r>
            <w:r>
              <w:t>写入</w:t>
            </w:r>
            <w:r>
              <w:t xml:space="preserve"> Purpose </w:t>
            </w:r>
            <w:r>
              <w:t>和</w:t>
            </w:r>
            <w:r>
              <w:t xml:space="preserve"> Requirements/Scenarios</w:t>
            </w:r>
            <w:r>
              <w:t>，构建后执行</w:t>
            </w:r>
            <w:r>
              <w:t xml:space="preserve"> wpw graph query -l C --json</w:t>
            </w:r>
          </w:p>
        </w:tc>
        <w:tc>
          <w:tcPr>
            <w:tcW w:w="1800" w:type="dxa"/>
            <w:tcBorders>
              <w:top w:val="nil"/>
              <w:left w:val="nil"/>
              <w:bottom w:val="nil"/>
              <w:right w:val="nil"/>
            </w:tcBorders>
            <w:vAlign w:val="center"/>
          </w:tcPr>
          <w:p w14:paraId="235CA985" w14:textId="77777777" w:rsidR="004F46AE" w:rsidRDefault="009B0610">
            <w:pPr>
              <w:pStyle w:val="ThesisTableText"/>
              <w:keepNext/>
            </w:pPr>
            <w:r>
              <w:t>生成</w:t>
            </w:r>
            <w:r>
              <w:t xml:space="preserve"> C </w:t>
            </w:r>
            <w:r>
              <w:t>层</w:t>
            </w:r>
            <w:r>
              <w:t xml:space="preserve"> capability </w:t>
            </w:r>
            <w:r>
              <w:t>节点，含</w:t>
            </w:r>
            <w:r>
              <w:t xml:space="preserve"> description </w:t>
            </w:r>
            <w:r>
              <w:t>和</w:t>
            </w:r>
            <w:r>
              <w:t xml:space="preserve"> features</w:t>
            </w:r>
          </w:p>
        </w:tc>
        <w:tc>
          <w:tcPr>
            <w:tcW w:w="2287" w:type="dxa"/>
            <w:tcBorders>
              <w:top w:val="nil"/>
              <w:left w:val="nil"/>
              <w:bottom w:val="nil"/>
              <w:right w:val="nil"/>
            </w:tcBorders>
            <w:vAlign w:val="center"/>
          </w:tcPr>
          <w:p w14:paraId="34E016FA" w14:textId="77777777" w:rsidR="004F46AE" w:rsidRDefault="009B0610">
            <w:pPr>
              <w:pStyle w:val="ThesisTableText"/>
              <w:keepNext/>
            </w:pPr>
            <w:r>
              <w:t>实际结果：节点</w:t>
            </w:r>
            <w:r>
              <w:t xml:space="preserve"> user-auth </w:t>
            </w:r>
            <w:r>
              <w:t>的</w:t>
            </w:r>
            <w:r>
              <w:t xml:space="preserve"> description </w:t>
            </w:r>
            <w:r>
              <w:t>为</w:t>
            </w:r>
            <w:r>
              <w:t xml:space="preserve"> Purpose </w:t>
            </w:r>
            <w:r>
              <w:t>首段；</w:t>
            </w:r>
            <w:r>
              <w:t xml:space="preserve">features </w:t>
            </w:r>
            <w:r>
              <w:t>含</w:t>
            </w:r>
            <w:r>
              <w:t xml:space="preserve"> R1 </w:t>
            </w:r>
            <w:r>
              <w:t>用户登录</w:t>
            </w:r>
            <w:r>
              <w:t>/P0</w:t>
            </w:r>
            <w:r>
              <w:t>、</w:t>
            </w:r>
            <w:r>
              <w:t xml:space="preserve">R2 </w:t>
            </w:r>
            <w:r>
              <w:t>会话校验</w:t>
            </w:r>
            <w:r>
              <w:t>/P2</w:t>
            </w:r>
            <w:r>
              <w:t>，优先级按场景数计算</w:t>
            </w:r>
          </w:p>
          <w:p w14:paraId="13DE4F7D" w14:textId="77777777" w:rsidR="004F46AE" w:rsidRDefault="009B0610">
            <w:pPr>
              <w:pStyle w:val="ThesisTableText"/>
              <w:keepNext/>
            </w:pPr>
            <w:r>
              <w:t>结论：通过</w:t>
            </w:r>
          </w:p>
        </w:tc>
      </w:tr>
      <w:tr w:rsidR="004F46AE" w14:paraId="534754B9" w14:textId="77777777">
        <w:trPr>
          <w:cantSplit/>
          <w:jc w:val="center"/>
        </w:trPr>
        <w:tc>
          <w:tcPr>
            <w:tcW w:w="600" w:type="dxa"/>
            <w:tcBorders>
              <w:top w:val="nil"/>
              <w:left w:val="nil"/>
              <w:bottom w:val="single" w:sz="12" w:space="0" w:color="000000"/>
              <w:right w:val="nil"/>
            </w:tcBorders>
            <w:vAlign w:val="center"/>
          </w:tcPr>
          <w:p w14:paraId="4990A15D" w14:textId="77777777" w:rsidR="004F46AE" w:rsidRDefault="009B0610">
            <w:pPr>
              <w:pStyle w:val="ThesisTableText"/>
              <w:jc w:val="center"/>
            </w:pPr>
            <w:r>
              <w:t>KG-02</w:t>
            </w:r>
          </w:p>
        </w:tc>
        <w:tc>
          <w:tcPr>
            <w:tcW w:w="1350" w:type="dxa"/>
            <w:tcBorders>
              <w:top w:val="nil"/>
              <w:left w:val="nil"/>
              <w:bottom w:val="single" w:sz="12" w:space="0" w:color="000000"/>
              <w:right w:val="nil"/>
            </w:tcBorders>
            <w:vAlign w:val="center"/>
          </w:tcPr>
          <w:p w14:paraId="4C8B3F22" w14:textId="77777777" w:rsidR="004F46AE" w:rsidRDefault="009B0610">
            <w:pPr>
              <w:pStyle w:val="ThesisTableText"/>
            </w:pPr>
            <w:r>
              <w:t>模块：图谱构建</w:t>
            </w:r>
          </w:p>
          <w:p w14:paraId="1501C6BB" w14:textId="77777777" w:rsidR="004F46AE" w:rsidRDefault="009B0610">
            <w:pPr>
              <w:pStyle w:val="ThesisTableText"/>
            </w:pPr>
            <w:r>
              <w:t>实现小节：</w:t>
            </w:r>
            <w:r>
              <w:t>5.3.1</w:t>
            </w:r>
          </w:p>
          <w:p w14:paraId="0031C370" w14:textId="77777777" w:rsidR="004F46AE" w:rsidRDefault="009B0610">
            <w:pPr>
              <w:pStyle w:val="ThesisTableText"/>
            </w:pPr>
            <w:r>
              <w:t>测试项：多语言源码解析</w:t>
            </w:r>
          </w:p>
        </w:tc>
        <w:tc>
          <w:tcPr>
            <w:tcW w:w="1900" w:type="dxa"/>
            <w:tcBorders>
              <w:top w:val="nil"/>
              <w:left w:val="nil"/>
              <w:bottom w:val="single" w:sz="12" w:space="0" w:color="000000"/>
              <w:right w:val="nil"/>
            </w:tcBorders>
            <w:vAlign w:val="center"/>
          </w:tcPr>
          <w:p w14:paraId="10234874" w14:textId="77777777" w:rsidR="004F46AE" w:rsidRDefault="009B0610">
            <w:pPr>
              <w:pStyle w:val="ThesisTableText"/>
            </w:pPr>
            <w:r>
              <w:t>使用验证脚本中的</w:t>
            </w:r>
            <w:r>
              <w:t xml:space="preserve"> state.ts </w:t>
            </w:r>
            <w:r>
              <w:t>与</w:t>
            </w:r>
            <w:r>
              <w:t xml:space="preserve"> Spring Boot </w:t>
            </w:r>
            <w:r>
              <w:t>风格</w:t>
            </w:r>
            <w:r>
              <w:t xml:space="preserve"> UserController.java</w:t>
            </w:r>
          </w:p>
        </w:tc>
        <w:tc>
          <w:tcPr>
            <w:tcW w:w="1800" w:type="dxa"/>
            <w:tcBorders>
              <w:top w:val="nil"/>
              <w:left w:val="nil"/>
              <w:bottom w:val="single" w:sz="12" w:space="0" w:color="000000"/>
              <w:right w:val="nil"/>
            </w:tcBorders>
            <w:vAlign w:val="center"/>
          </w:tcPr>
          <w:p w14:paraId="349F366D" w14:textId="77777777" w:rsidR="004F46AE" w:rsidRDefault="009B0610">
            <w:pPr>
              <w:pStyle w:val="ThesisTableText"/>
            </w:pPr>
            <w:r>
              <w:t>生成</w:t>
            </w:r>
            <w:r>
              <w:t xml:space="preserve"> L2 </w:t>
            </w:r>
            <w:r>
              <w:t>文件与</w:t>
            </w:r>
            <w:r>
              <w:t xml:space="preserve"> L3 </w:t>
            </w:r>
            <w:r>
              <w:t>元素；</w:t>
            </w:r>
            <w:r>
              <w:t xml:space="preserve">Java </w:t>
            </w:r>
            <w:r>
              <w:t>识别类、至少</w:t>
            </w:r>
            <w:r>
              <w:t xml:space="preserve"> 2 </w:t>
            </w:r>
            <w:r>
              <w:t>个方法、至少</w:t>
            </w:r>
            <w:r>
              <w:t xml:space="preserve"> 1 </w:t>
            </w:r>
            <w:r>
              <w:t>个常量和</w:t>
            </w:r>
            <w:r>
              <w:t xml:space="preserve"> import</w:t>
            </w:r>
          </w:p>
        </w:tc>
        <w:tc>
          <w:tcPr>
            <w:tcW w:w="2287" w:type="dxa"/>
            <w:tcBorders>
              <w:top w:val="nil"/>
              <w:left w:val="nil"/>
              <w:bottom w:val="single" w:sz="12" w:space="0" w:color="000000"/>
              <w:right w:val="nil"/>
            </w:tcBorders>
            <w:vAlign w:val="center"/>
          </w:tcPr>
          <w:p w14:paraId="5AF7C2DA" w14:textId="77777777" w:rsidR="004F46AE" w:rsidRDefault="009B0610">
            <w:pPr>
              <w:pStyle w:val="ThesisTableText"/>
            </w:pPr>
            <w:r>
              <w:t>实际结果：</w:t>
            </w:r>
            <w:r>
              <w:t xml:space="preserve">state.ts </w:t>
            </w:r>
            <w:r>
              <w:t>生成</w:t>
            </w:r>
            <w:r>
              <w:t xml:space="preserve"> 19 </w:t>
            </w:r>
            <w:r>
              <w:t>个</w:t>
            </w:r>
            <w:r>
              <w:t xml:space="preserve"> L3 </w:t>
            </w:r>
            <w:r>
              <w:t>元素和</w:t>
            </w:r>
            <w:r>
              <w:t xml:space="preserve"> 4 </w:t>
            </w:r>
            <w:r>
              <w:t>条</w:t>
            </w:r>
            <w:r>
              <w:t xml:space="preserve"> import</w:t>
            </w:r>
            <w:r>
              <w:t>；</w:t>
            </w:r>
            <w:r>
              <w:t xml:space="preserve">Java </w:t>
            </w:r>
            <w:r>
              <w:t>生成</w:t>
            </w:r>
            <w:r>
              <w:t xml:space="preserve"> 1 </w:t>
            </w:r>
            <w:r>
              <w:t>个</w:t>
            </w:r>
            <w:r>
              <w:t xml:space="preserve"> class</w:t>
            </w:r>
            <w:r>
              <w:t>、</w:t>
            </w:r>
            <w:r>
              <w:t xml:space="preserve">2 </w:t>
            </w:r>
            <w:r>
              <w:t>个</w:t>
            </w:r>
            <w:r>
              <w:t xml:space="preserve"> function</w:t>
            </w:r>
            <w:r>
              <w:t>、</w:t>
            </w:r>
            <w:r>
              <w:t xml:space="preserve">1 </w:t>
            </w:r>
            <w:r>
              <w:t>个</w:t>
            </w:r>
            <w:r>
              <w:t xml:space="preserve"> constant</w:t>
            </w:r>
            <w:r>
              <w:t>、</w:t>
            </w:r>
            <w:r>
              <w:t xml:space="preserve">2 </w:t>
            </w:r>
            <w:r>
              <w:t>条</w:t>
            </w:r>
            <w:r>
              <w:t xml:space="preserve"> import</w:t>
            </w:r>
            <w:r>
              <w:t>，并提取</w:t>
            </w:r>
            <w:r>
              <w:t xml:space="preserve"> GET /api/user/{id}</w:t>
            </w:r>
          </w:p>
          <w:p w14:paraId="6DFB0DA5" w14:textId="77777777" w:rsidR="004F46AE" w:rsidRDefault="009B0610">
            <w:pPr>
              <w:pStyle w:val="ThesisTableText"/>
            </w:pPr>
            <w:r>
              <w:t>结论：通过</w:t>
            </w:r>
          </w:p>
        </w:tc>
      </w:tr>
    </w:tbl>
    <w:p w14:paraId="728A18B1" w14:textId="77777777" w:rsidR="00FB7CB5" w:rsidRDefault="00FB7CB5" w:rsidP="005B5EF9">
      <w:pPr>
        <w:pStyle w:val="ua"/>
        <w:pageBreakBefore/>
      </w:pPr>
      <w:r>
        <w:lastRenderedPageBreak/>
        <w:t>表</w:t>
      </w:r>
      <w:r>
        <w:t xml:space="preserve">6-3 WPW </w:t>
      </w:r>
      <w:r>
        <w:t>分模块功能测试用例与结果（续）</w:t>
      </w:r>
    </w:p>
    <w:p w14:paraId="36E23630"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41B9A1B3" w14:textId="77777777">
        <w:trPr>
          <w:cantSplit/>
          <w:tblHeader/>
          <w:jc w:val="center"/>
        </w:trPr>
        <w:tc>
          <w:tcPr>
            <w:tcW w:w="600" w:type="dxa"/>
            <w:tcBorders>
              <w:top w:val="single" w:sz="12" w:space="0" w:color="000000"/>
              <w:left w:val="nil"/>
              <w:bottom w:val="single" w:sz="6" w:space="0" w:color="000000"/>
              <w:right w:val="nil"/>
            </w:tcBorders>
            <w:vAlign w:val="center"/>
          </w:tcPr>
          <w:p w14:paraId="1F459AE5"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C53F34C"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4BA9759D"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3F11DB0E"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2B0D8BD1" w14:textId="77777777" w:rsidR="00931704" w:rsidRDefault="00393444">
            <w:pPr>
              <w:pStyle w:val="ThesisTableText"/>
              <w:keepNext/>
              <w:jc w:val="center"/>
            </w:pPr>
            <w:r>
              <w:rPr>
                <w:b/>
                <w:bCs/>
              </w:rPr>
              <w:t>实际结果／结论</w:t>
            </w:r>
          </w:p>
        </w:tc>
      </w:tr>
      <w:tr w:rsidR="004F46AE" w14:paraId="20FFC10F" w14:textId="77777777">
        <w:trPr>
          <w:cantSplit/>
          <w:jc w:val="center"/>
        </w:trPr>
        <w:tc>
          <w:tcPr>
            <w:tcW w:w="600" w:type="dxa"/>
            <w:tcBorders>
              <w:top w:val="nil"/>
              <w:left w:val="nil"/>
              <w:bottom w:val="nil"/>
              <w:right w:val="nil"/>
            </w:tcBorders>
            <w:vAlign w:val="center"/>
          </w:tcPr>
          <w:p w14:paraId="097D2287" w14:textId="77777777" w:rsidR="004F46AE" w:rsidRDefault="009B0610">
            <w:pPr>
              <w:pStyle w:val="ThesisTableText"/>
              <w:keepNext/>
              <w:jc w:val="center"/>
            </w:pPr>
            <w:r>
              <w:t>KG-03</w:t>
            </w:r>
          </w:p>
        </w:tc>
        <w:tc>
          <w:tcPr>
            <w:tcW w:w="1350" w:type="dxa"/>
            <w:tcBorders>
              <w:top w:val="nil"/>
              <w:left w:val="nil"/>
              <w:bottom w:val="nil"/>
              <w:right w:val="nil"/>
            </w:tcBorders>
            <w:vAlign w:val="center"/>
          </w:tcPr>
          <w:p w14:paraId="20A247FF" w14:textId="77777777" w:rsidR="004F46AE" w:rsidRDefault="009B0610">
            <w:pPr>
              <w:pStyle w:val="ThesisTableText"/>
              <w:keepNext/>
            </w:pPr>
            <w:r>
              <w:t>模块：图谱构建</w:t>
            </w:r>
          </w:p>
          <w:p w14:paraId="0CB0C8E6" w14:textId="77777777" w:rsidR="004F46AE" w:rsidRDefault="009B0610">
            <w:pPr>
              <w:pStyle w:val="ThesisTableText"/>
              <w:keepNext/>
            </w:pPr>
            <w:r>
              <w:t>实现小节：</w:t>
            </w:r>
            <w:r>
              <w:t>5.3.1</w:t>
            </w:r>
          </w:p>
          <w:p w14:paraId="7517C910" w14:textId="77777777" w:rsidR="004F46AE" w:rsidRDefault="009B0610">
            <w:pPr>
              <w:pStyle w:val="ThesisTableText"/>
              <w:keepNext/>
            </w:pPr>
            <w:r>
              <w:t>测试项：状态管理代码解析</w:t>
            </w:r>
          </w:p>
        </w:tc>
        <w:tc>
          <w:tcPr>
            <w:tcW w:w="1900" w:type="dxa"/>
            <w:tcBorders>
              <w:top w:val="nil"/>
              <w:left w:val="nil"/>
              <w:bottom w:val="nil"/>
              <w:right w:val="nil"/>
            </w:tcBorders>
            <w:vAlign w:val="center"/>
          </w:tcPr>
          <w:p w14:paraId="2C895CC8" w14:textId="77777777" w:rsidR="004F46AE" w:rsidRDefault="009B0610">
            <w:pPr>
              <w:pStyle w:val="ThesisTableText"/>
              <w:keepNext/>
            </w:pPr>
            <w:r>
              <w:t>在测试项目加入</w:t>
            </w:r>
            <w:r>
              <w:t xml:space="preserve"> src/stores/auth.js</w:t>
            </w:r>
            <w:r>
              <w:t>（</w:t>
            </w:r>
            <w:r>
              <w:t>Pinia defineStore</w:t>
            </w:r>
            <w:r>
              <w:t>），执行</w:t>
            </w:r>
            <w:r>
              <w:t xml:space="preserve"> wpw graph update --json</w:t>
            </w:r>
          </w:p>
        </w:tc>
        <w:tc>
          <w:tcPr>
            <w:tcW w:w="1800" w:type="dxa"/>
            <w:tcBorders>
              <w:top w:val="nil"/>
              <w:left w:val="nil"/>
              <w:bottom w:val="nil"/>
              <w:right w:val="nil"/>
            </w:tcBorders>
            <w:vAlign w:val="center"/>
          </w:tcPr>
          <w:p w14:paraId="2CB922C6" w14:textId="77777777" w:rsidR="004F46AE" w:rsidRDefault="009B0610">
            <w:pPr>
              <w:pStyle w:val="ThesisTableText"/>
              <w:keepNext/>
            </w:pPr>
            <w:r>
              <w:t>生成</w:t>
            </w:r>
            <w:r>
              <w:t xml:space="preserve"> L2 store </w:t>
            </w:r>
            <w:r>
              <w:t>节点及</w:t>
            </w:r>
            <w:r>
              <w:t xml:space="preserve"> state/getter/action </w:t>
            </w:r>
            <w:r>
              <w:t>子节点</w:t>
            </w:r>
          </w:p>
        </w:tc>
        <w:tc>
          <w:tcPr>
            <w:tcW w:w="2287" w:type="dxa"/>
            <w:tcBorders>
              <w:top w:val="nil"/>
              <w:left w:val="nil"/>
              <w:bottom w:val="nil"/>
              <w:right w:val="nil"/>
            </w:tcBorders>
            <w:vAlign w:val="center"/>
          </w:tcPr>
          <w:p w14:paraId="5577CFA8" w14:textId="77777777" w:rsidR="004F46AE" w:rsidRDefault="009B0610">
            <w:pPr>
              <w:pStyle w:val="ThesisTableText"/>
              <w:keepNext/>
            </w:pPr>
            <w:r>
              <w:t>实际结果：生成</w:t>
            </w:r>
            <w:r>
              <w:t xml:space="preserve"> pinia-store useAuthStore</w:t>
            </w:r>
            <w:r>
              <w:t>；</w:t>
            </w:r>
            <w:r>
              <w:t xml:space="preserve">L3 </w:t>
            </w:r>
            <w:r>
              <w:t>含</w:t>
            </w:r>
            <w:r>
              <w:t xml:space="preserve"> pinia-state user/token</w:t>
            </w:r>
            <w:r>
              <w:t>、</w:t>
            </w:r>
            <w:r>
              <w:t>pinia-getter isLoggedIn</w:t>
            </w:r>
            <w:r>
              <w:t>、</w:t>
            </w:r>
            <w:r>
              <w:t>pinia-action login</w:t>
            </w:r>
          </w:p>
          <w:p w14:paraId="7066560A" w14:textId="77777777" w:rsidR="004F46AE" w:rsidRDefault="009B0610">
            <w:pPr>
              <w:pStyle w:val="ThesisTableText"/>
              <w:keepNext/>
            </w:pPr>
            <w:r>
              <w:t>结论：通过</w:t>
            </w:r>
          </w:p>
        </w:tc>
      </w:tr>
      <w:tr w:rsidR="004F46AE" w14:paraId="090C3A36" w14:textId="77777777">
        <w:trPr>
          <w:cantSplit/>
          <w:jc w:val="center"/>
        </w:trPr>
        <w:tc>
          <w:tcPr>
            <w:tcW w:w="600" w:type="dxa"/>
            <w:tcBorders>
              <w:top w:val="nil"/>
              <w:left w:val="nil"/>
              <w:bottom w:val="nil"/>
              <w:right w:val="nil"/>
            </w:tcBorders>
            <w:vAlign w:val="center"/>
          </w:tcPr>
          <w:p w14:paraId="0E9E2702" w14:textId="77777777" w:rsidR="004F46AE" w:rsidRDefault="009B0610">
            <w:pPr>
              <w:pStyle w:val="ThesisTableText"/>
              <w:keepNext/>
              <w:jc w:val="center"/>
            </w:pPr>
            <w:r>
              <w:t>KG-04</w:t>
            </w:r>
          </w:p>
        </w:tc>
        <w:tc>
          <w:tcPr>
            <w:tcW w:w="1350" w:type="dxa"/>
            <w:tcBorders>
              <w:top w:val="nil"/>
              <w:left w:val="nil"/>
              <w:bottom w:val="nil"/>
              <w:right w:val="nil"/>
            </w:tcBorders>
            <w:vAlign w:val="center"/>
          </w:tcPr>
          <w:p w14:paraId="644B20EF" w14:textId="77777777" w:rsidR="004F46AE" w:rsidRDefault="009B0610">
            <w:pPr>
              <w:pStyle w:val="ThesisTableText"/>
              <w:keepNext/>
            </w:pPr>
            <w:r>
              <w:t>模块：图谱构建</w:t>
            </w:r>
          </w:p>
          <w:p w14:paraId="313B6D48" w14:textId="77777777" w:rsidR="004F46AE" w:rsidRDefault="009B0610">
            <w:pPr>
              <w:pStyle w:val="ThesisTableText"/>
              <w:keepNext/>
            </w:pPr>
            <w:r>
              <w:t>实现小节：</w:t>
            </w:r>
            <w:r>
              <w:t>5.3.3</w:t>
            </w:r>
          </w:p>
          <w:p w14:paraId="4FDC31AE" w14:textId="77777777" w:rsidR="004F46AE" w:rsidRDefault="009B0610">
            <w:pPr>
              <w:pStyle w:val="ThesisTableText"/>
              <w:keepNext/>
            </w:pPr>
            <w:r>
              <w:t>测试项：业务映射多源聚合</w:t>
            </w:r>
          </w:p>
        </w:tc>
        <w:tc>
          <w:tcPr>
            <w:tcW w:w="1900" w:type="dxa"/>
            <w:tcBorders>
              <w:top w:val="nil"/>
              <w:left w:val="nil"/>
              <w:bottom w:val="nil"/>
              <w:right w:val="nil"/>
            </w:tcBorders>
            <w:vAlign w:val="center"/>
          </w:tcPr>
          <w:p w14:paraId="4D6AC7D6" w14:textId="77777777" w:rsidR="004F46AE" w:rsidRDefault="009B0610">
            <w:pPr>
              <w:pStyle w:val="ThesisTableText"/>
              <w:keepNext/>
            </w:pPr>
            <w:r>
              <w:t>对含能力规范与源码的图谱执行全量构建，检查</w:t>
            </w:r>
            <w:r>
              <w:t xml:space="preserve"> business_map </w:t>
            </w:r>
            <w:r>
              <w:t>边；执行</w:t>
            </w:r>
            <w:r>
              <w:t xml:space="preserve"> edge-builder </w:t>
            </w:r>
            <w:r>
              <w:t>聚合用例</w:t>
            </w:r>
          </w:p>
        </w:tc>
        <w:tc>
          <w:tcPr>
            <w:tcW w:w="1800" w:type="dxa"/>
            <w:tcBorders>
              <w:top w:val="nil"/>
              <w:left w:val="nil"/>
              <w:bottom w:val="nil"/>
              <w:right w:val="nil"/>
            </w:tcBorders>
            <w:vAlign w:val="center"/>
          </w:tcPr>
          <w:p w14:paraId="14813E9A" w14:textId="77777777" w:rsidR="004F46AE" w:rsidRDefault="009B0610">
            <w:pPr>
              <w:pStyle w:val="ThesisTableText"/>
              <w:keepNext/>
            </w:pPr>
            <w:r>
              <w:t>生成</w:t>
            </w:r>
            <w:r>
              <w:t xml:space="preserve"> C </w:t>
            </w:r>
            <w:r>
              <w:t>到</w:t>
            </w:r>
            <w:r>
              <w:t xml:space="preserve"> L1/L2/L3 </w:t>
            </w:r>
            <w:r>
              <w:t>的</w:t>
            </w:r>
            <w:r>
              <w:t xml:space="preserve"> business_map </w:t>
            </w:r>
            <w:r>
              <w:t>边，并记录权重与证据来源；多源命中按</w:t>
            </w:r>
            <w:r>
              <w:t xml:space="preserve"> noisy-OR </w:t>
            </w:r>
            <w:r>
              <w:t>聚合</w:t>
            </w:r>
          </w:p>
        </w:tc>
        <w:tc>
          <w:tcPr>
            <w:tcW w:w="2287" w:type="dxa"/>
            <w:tcBorders>
              <w:top w:val="nil"/>
              <w:left w:val="nil"/>
              <w:bottom w:val="nil"/>
              <w:right w:val="nil"/>
            </w:tcBorders>
            <w:vAlign w:val="center"/>
          </w:tcPr>
          <w:p w14:paraId="3D4B55F7" w14:textId="77777777" w:rsidR="004F46AE" w:rsidRDefault="009B0610">
            <w:pPr>
              <w:pStyle w:val="ThesisTableText"/>
              <w:keepNext/>
            </w:pPr>
            <w:r>
              <w:t>实际结果：</w:t>
            </w:r>
            <w:r>
              <w:t xml:space="preserve">edge-builder </w:t>
            </w:r>
            <w:r>
              <w:t>用例</w:t>
            </w:r>
            <w:r>
              <w:t xml:space="preserve"> 6/6 </w:t>
            </w:r>
            <w:r>
              <w:t>通过，覆盖三源</w:t>
            </w:r>
            <w:r>
              <w:t xml:space="preserve"> noisy-OR </w:t>
            </w:r>
            <w:r>
              <w:t>聚合、权重上限</w:t>
            </w:r>
            <w:r>
              <w:t xml:space="preserve"> 0.95 </w:t>
            </w:r>
            <w:r>
              <w:t>和单源保留；项目图谱中该边为</w:t>
            </w:r>
            <w:r>
              <w:t xml:space="preserve"> cap:ef2a... -&gt; mod:e27a...</w:t>
            </w:r>
            <w:r>
              <w:t>，</w:t>
            </w:r>
            <w:r>
              <w:t>weight=0.307</w:t>
            </w:r>
            <w:r>
              <w:t>，</w:t>
            </w:r>
            <w:r>
              <w:t>source=semantic</w:t>
            </w:r>
          </w:p>
          <w:p w14:paraId="0E2DAB2B" w14:textId="77777777" w:rsidR="004F46AE" w:rsidRDefault="009B0610">
            <w:pPr>
              <w:pStyle w:val="ThesisTableText"/>
              <w:keepNext/>
            </w:pPr>
            <w:r>
              <w:t>结论：通过</w:t>
            </w:r>
          </w:p>
        </w:tc>
      </w:tr>
      <w:tr w:rsidR="004F46AE" w14:paraId="7BA09E88" w14:textId="77777777">
        <w:trPr>
          <w:cantSplit/>
          <w:jc w:val="center"/>
        </w:trPr>
        <w:tc>
          <w:tcPr>
            <w:tcW w:w="600" w:type="dxa"/>
            <w:tcBorders>
              <w:top w:val="nil"/>
              <w:left w:val="nil"/>
              <w:bottom w:val="single" w:sz="12" w:space="0" w:color="000000"/>
              <w:right w:val="nil"/>
            </w:tcBorders>
            <w:vAlign w:val="center"/>
          </w:tcPr>
          <w:p w14:paraId="3521D5D3" w14:textId="77777777" w:rsidR="004F46AE" w:rsidRDefault="009B0610">
            <w:pPr>
              <w:pStyle w:val="ThesisTableText"/>
              <w:jc w:val="center"/>
            </w:pPr>
            <w:r>
              <w:t>KG-05</w:t>
            </w:r>
          </w:p>
        </w:tc>
        <w:tc>
          <w:tcPr>
            <w:tcW w:w="1350" w:type="dxa"/>
            <w:tcBorders>
              <w:top w:val="nil"/>
              <w:left w:val="nil"/>
              <w:bottom w:val="single" w:sz="12" w:space="0" w:color="000000"/>
              <w:right w:val="nil"/>
            </w:tcBorders>
            <w:vAlign w:val="center"/>
          </w:tcPr>
          <w:p w14:paraId="6E14DFEF" w14:textId="77777777" w:rsidR="004F46AE" w:rsidRDefault="009B0610">
            <w:pPr>
              <w:pStyle w:val="ThesisTableText"/>
            </w:pPr>
            <w:r>
              <w:t>模块：图谱构建</w:t>
            </w:r>
          </w:p>
          <w:p w14:paraId="31DFBD53" w14:textId="77777777" w:rsidR="004F46AE" w:rsidRDefault="009B0610">
            <w:pPr>
              <w:pStyle w:val="ThesisTableText"/>
            </w:pPr>
            <w:r>
              <w:t>实现小节：</w:t>
            </w:r>
            <w:r>
              <w:t>5.3.3</w:t>
            </w:r>
          </w:p>
          <w:p w14:paraId="6F6EE966" w14:textId="77777777" w:rsidR="004F46AE" w:rsidRDefault="009B0610">
            <w:pPr>
              <w:pStyle w:val="ThesisTableText"/>
            </w:pPr>
            <w:r>
              <w:t>测试项：图谱存储与索引</w:t>
            </w:r>
          </w:p>
        </w:tc>
        <w:tc>
          <w:tcPr>
            <w:tcW w:w="1900" w:type="dxa"/>
            <w:tcBorders>
              <w:top w:val="nil"/>
              <w:left w:val="nil"/>
              <w:bottom w:val="single" w:sz="12" w:space="0" w:color="000000"/>
              <w:right w:val="nil"/>
            </w:tcBorders>
            <w:vAlign w:val="center"/>
          </w:tcPr>
          <w:p w14:paraId="0CFCDC81" w14:textId="77777777" w:rsidR="004F46AE" w:rsidRDefault="009B0610">
            <w:pPr>
              <w:pStyle w:val="ThesisTableText"/>
            </w:pPr>
            <w:r>
              <w:t>执行</w:t>
            </w:r>
            <w:r>
              <w:t xml:space="preserve"> npx ts-node src/graph/__verify__.ts </w:t>
            </w:r>
            <w:r>
              <w:t>的存储层用例</w:t>
            </w:r>
          </w:p>
        </w:tc>
        <w:tc>
          <w:tcPr>
            <w:tcW w:w="1800" w:type="dxa"/>
            <w:tcBorders>
              <w:top w:val="nil"/>
              <w:left w:val="nil"/>
              <w:bottom w:val="single" w:sz="12" w:space="0" w:color="000000"/>
              <w:right w:val="nil"/>
            </w:tcBorders>
            <w:vAlign w:val="center"/>
          </w:tcPr>
          <w:p w14:paraId="5BA3EA72" w14:textId="77777777" w:rsidR="004F46AE" w:rsidRDefault="009B0610">
            <w:pPr>
              <w:pStyle w:val="ThesisTableText"/>
            </w:pPr>
            <w:r>
              <w:t xml:space="preserve">JSONL </w:t>
            </w:r>
            <w:r>
              <w:t>图谱写入后可完整加载，索引包含全部节点</w:t>
            </w:r>
          </w:p>
        </w:tc>
        <w:tc>
          <w:tcPr>
            <w:tcW w:w="2287" w:type="dxa"/>
            <w:tcBorders>
              <w:top w:val="nil"/>
              <w:left w:val="nil"/>
              <w:bottom w:val="single" w:sz="12" w:space="0" w:color="000000"/>
              <w:right w:val="nil"/>
            </w:tcBorders>
            <w:vAlign w:val="center"/>
          </w:tcPr>
          <w:p w14:paraId="3A661059" w14:textId="77777777" w:rsidR="004F46AE" w:rsidRDefault="009B0610">
            <w:pPr>
              <w:pStyle w:val="ThesisTableText"/>
            </w:pPr>
            <w:r>
              <w:t>实际结果：写入并加载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p>
          <w:p w14:paraId="788E069D" w14:textId="77777777" w:rsidR="004F46AE" w:rsidRDefault="009B0610">
            <w:pPr>
              <w:pStyle w:val="ThesisTableText"/>
            </w:pPr>
            <w:r>
              <w:t>结论：通过</w:t>
            </w:r>
          </w:p>
        </w:tc>
      </w:tr>
    </w:tbl>
    <w:p w14:paraId="5BEEBE04" w14:textId="77777777" w:rsidR="00FB7CB5" w:rsidRDefault="00FB7CB5" w:rsidP="005B5EF9">
      <w:pPr>
        <w:pStyle w:val="ua"/>
        <w:pageBreakBefore/>
      </w:pPr>
      <w:r>
        <w:lastRenderedPageBreak/>
        <w:t>表</w:t>
      </w:r>
      <w:r>
        <w:t xml:space="preserve">6-3 WPW </w:t>
      </w:r>
      <w:r>
        <w:t>分模块功能测试用例与结果（续）</w:t>
      </w:r>
    </w:p>
    <w:p w14:paraId="70FC8DF8"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5E9FA9F0" w14:textId="77777777">
        <w:trPr>
          <w:cantSplit/>
          <w:tblHeader/>
          <w:jc w:val="center"/>
        </w:trPr>
        <w:tc>
          <w:tcPr>
            <w:tcW w:w="600" w:type="dxa"/>
            <w:tcBorders>
              <w:top w:val="single" w:sz="12" w:space="0" w:color="000000"/>
              <w:left w:val="nil"/>
              <w:bottom w:val="single" w:sz="6" w:space="0" w:color="000000"/>
              <w:right w:val="nil"/>
            </w:tcBorders>
            <w:vAlign w:val="center"/>
          </w:tcPr>
          <w:p w14:paraId="23DF603A"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B7B51BC"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4FB69C5"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4C15878D"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70FE1605" w14:textId="77777777" w:rsidR="00931704" w:rsidRDefault="00393444">
            <w:pPr>
              <w:pStyle w:val="ThesisTableText"/>
              <w:keepNext/>
              <w:jc w:val="center"/>
            </w:pPr>
            <w:r>
              <w:rPr>
                <w:b/>
                <w:bCs/>
              </w:rPr>
              <w:t>实际结果／结论</w:t>
            </w:r>
          </w:p>
        </w:tc>
      </w:tr>
      <w:tr w:rsidR="004F46AE" w14:paraId="4AD7984D" w14:textId="77777777">
        <w:trPr>
          <w:cantSplit/>
          <w:jc w:val="center"/>
        </w:trPr>
        <w:tc>
          <w:tcPr>
            <w:tcW w:w="600" w:type="dxa"/>
            <w:tcBorders>
              <w:top w:val="nil"/>
              <w:left w:val="nil"/>
              <w:bottom w:val="nil"/>
              <w:right w:val="nil"/>
            </w:tcBorders>
            <w:vAlign w:val="center"/>
          </w:tcPr>
          <w:p w14:paraId="2E473A39" w14:textId="77777777" w:rsidR="004F46AE" w:rsidRDefault="009B0610">
            <w:pPr>
              <w:pStyle w:val="ThesisTableText"/>
              <w:keepNext/>
              <w:jc w:val="center"/>
            </w:pPr>
            <w:r>
              <w:t>KG-06</w:t>
            </w:r>
          </w:p>
        </w:tc>
        <w:tc>
          <w:tcPr>
            <w:tcW w:w="1350" w:type="dxa"/>
            <w:tcBorders>
              <w:top w:val="nil"/>
              <w:left w:val="nil"/>
              <w:bottom w:val="nil"/>
              <w:right w:val="nil"/>
            </w:tcBorders>
            <w:vAlign w:val="center"/>
          </w:tcPr>
          <w:p w14:paraId="7D9174F8" w14:textId="77777777" w:rsidR="004F46AE" w:rsidRDefault="009B0610">
            <w:pPr>
              <w:pStyle w:val="ThesisTableText"/>
              <w:keepNext/>
            </w:pPr>
            <w:r>
              <w:t>模块：图谱构建</w:t>
            </w:r>
          </w:p>
          <w:p w14:paraId="50414D3F" w14:textId="77777777" w:rsidR="004F46AE" w:rsidRDefault="009B0610">
            <w:pPr>
              <w:pStyle w:val="ThesisTableText"/>
              <w:keepNext/>
            </w:pPr>
            <w:r>
              <w:t>实现小节：</w:t>
            </w:r>
            <w:r>
              <w:t>5.3.1</w:t>
            </w:r>
            <w:r>
              <w:t>、</w:t>
            </w:r>
            <w:r>
              <w:t>5.3.3</w:t>
            </w:r>
          </w:p>
          <w:p w14:paraId="743D4D2A" w14:textId="77777777" w:rsidR="004F46AE" w:rsidRDefault="009B0610">
            <w:pPr>
              <w:pStyle w:val="ThesisTableText"/>
              <w:keepNext/>
            </w:pPr>
            <w:r>
              <w:t>测试项：全量构建与结构化查询</w:t>
            </w:r>
          </w:p>
        </w:tc>
        <w:tc>
          <w:tcPr>
            <w:tcW w:w="1900" w:type="dxa"/>
            <w:tcBorders>
              <w:top w:val="nil"/>
              <w:left w:val="nil"/>
              <w:bottom w:val="nil"/>
              <w:right w:val="nil"/>
            </w:tcBorders>
            <w:vAlign w:val="center"/>
          </w:tcPr>
          <w:p w14:paraId="6EC637F2" w14:textId="77777777" w:rsidR="004F46AE" w:rsidRDefault="009B0610">
            <w:pPr>
              <w:pStyle w:val="ThesisTableText"/>
              <w:keepNext/>
            </w:pPr>
            <w:r>
              <w:t>执行</w:t>
            </w:r>
            <w:r>
              <w:t xml:space="preserve"> wpw graph build --json --no-progress</w:t>
            </w:r>
            <w:r>
              <w:t>、</w:t>
            </w:r>
            <w:r>
              <w:t xml:space="preserve">wpw graph query -l L1 --json </w:t>
            </w:r>
            <w:r>
              <w:t>和</w:t>
            </w:r>
            <w:r>
              <w:t xml:space="preserve"> wpw graph query --downstream &lt;mod&gt; --depth 2 --json</w:t>
            </w:r>
          </w:p>
        </w:tc>
        <w:tc>
          <w:tcPr>
            <w:tcW w:w="1800" w:type="dxa"/>
            <w:tcBorders>
              <w:top w:val="nil"/>
              <w:left w:val="nil"/>
              <w:bottom w:val="nil"/>
              <w:right w:val="nil"/>
            </w:tcBorders>
            <w:vAlign w:val="center"/>
          </w:tcPr>
          <w:p w14:paraId="455D2A23" w14:textId="77777777" w:rsidR="004F46AE" w:rsidRDefault="009B0610">
            <w:pPr>
              <w:pStyle w:val="ThesisTableText"/>
              <w:keepNext/>
            </w:pPr>
            <w:r>
              <w:t>构建成功、校验通过、元数据完整；查询返回模块及下游依赖</w:t>
            </w:r>
          </w:p>
        </w:tc>
        <w:tc>
          <w:tcPr>
            <w:tcW w:w="2287" w:type="dxa"/>
            <w:tcBorders>
              <w:top w:val="nil"/>
              <w:left w:val="nil"/>
              <w:bottom w:val="nil"/>
              <w:right w:val="nil"/>
            </w:tcBorders>
            <w:vAlign w:val="center"/>
          </w:tcPr>
          <w:p w14:paraId="222657DC" w14:textId="77777777" w:rsidR="004F46AE" w:rsidRDefault="009B0610">
            <w:pPr>
              <w:pStyle w:val="ThesisTableText"/>
              <w:keepNext/>
            </w:pPr>
            <w:r>
              <w:t>实际结果：</w:t>
            </w:r>
            <w:r>
              <w:t>success=true</w:t>
            </w:r>
            <w:r>
              <w:t>、</w:t>
            </w:r>
            <w:r>
              <w:t>validation.passed=true</w:t>
            </w:r>
            <w:r>
              <w:t>，</w:t>
            </w:r>
            <w:r>
              <w:t xml:space="preserve">C/L1/L2/L3 </w:t>
            </w:r>
            <w:r>
              <w:t>为</w:t>
            </w:r>
            <w:r>
              <w:t xml:space="preserve"> 1/2/3/6</w:t>
            </w:r>
            <w:r>
              <w:t>，边为</w:t>
            </w:r>
            <w:r>
              <w:t xml:space="preserve"> contain 9</w:t>
            </w:r>
            <w:r>
              <w:t>、</w:t>
            </w:r>
            <w:r>
              <w:t>import 1</w:t>
            </w:r>
            <w:r>
              <w:t>、</w:t>
            </w:r>
            <w:r>
              <w:t>business_map 1</w:t>
            </w:r>
            <w:r>
              <w:t>；</w:t>
            </w:r>
            <w:r>
              <w:t xml:space="preserve">L1 </w:t>
            </w:r>
            <w:r>
              <w:t>查询返回</w:t>
            </w:r>
            <w:r>
              <w:t xml:space="preserve"> 2 </w:t>
            </w:r>
            <w:r>
              <w:t>个模块，下游查询返回</w:t>
            </w:r>
            <w:r>
              <w:t xml:space="preserve"> 8 </w:t>
            </w:r>
            <w:r>
              <w:t>个节点</w:t>
            </w:r>
          </w:p>
          <w:p w14:paraId="34054FEA" w14:textId="77777777" w:rsidR="004F46AE" w:rsidRDefault="009B0610">
            <w:pPr>
              <w:pStyle w:val="ThesisTableText"/>
              <w:keepNext/>
            </w:pPr>
            <w:r>
              <w:t>结论：通过</w:t>
            </w:r>
          </w:p>
        </w:tc>
      </w:tr>
      <w:tr w:rsidR="004F46AE" w14:paraId="4BEF8E58" w14:textId="77777777">
        <w:trPr>
          <w:cantSplit/>
          <w:jc w:val="center"/>
        </w:trPr>
        <w:tc>
          <w:tcPr>
            <w:tcW w:w="600" w:type="dxa"/>
            <w:tcBorders>
              <w:top w:val="nil"/>
              <w:left w:val="nil"/>
              <w:bottom w:val="nil"/>
              <w:right w:val="nil"/>
            </w:tcBorders>
            <w:vAlign w:val="center"/>
          </w:tcPr>
          <w:p w14:paraId="4BFAA913" w14:textId="77777777" w:rsidR="004F46AE" w:rsidRDefault="009B0610">
            <w:pPr>
              <w:pStyle w:val="ThesisTableText"/>
              <w:keepNext/>
              <w:jc w:val="center"/>
            </w:pPr>
            <w:r>
              <w:t>KG-07</w:t>
            </w:r>
          </w:p>
        </w:tc>
        <w:tc>
          <w:tcPr>
            <w:tcW w:w="1350" w:type="dxa"/>
            <w:tcBorders>
              <w:top w:val="nil"/>
              <w:left w:val="nil"/>
              <w:bottom w:val="nil"/>
              <w:right w:val="nil"/>
            </w:tcBorders>
            <w:vAlign w:val="center"/>
          </w:tcPr>
          <w:p w14:paraId="6A351557" w14:textId="77777777" w:rsidR="004F46AE" w:rsidRDefault="009B0610">
            <w:pPr>
              <w:pStyle w:val="ThesisTableText"/>
              <w:keepNext/>
            </w:pPr>
            <w:r>
              <w:t>模块：图谱构建</w:t>
            </w:r>
          </w:p>
          <w:p w14:paraId="1180A9D6" w14:textId="77777777" w:rsidR="004F46AE" w:rsidRDefault="009B0610">
            <w:pPr>
              <w:pStyle w:val="ThesisTableText"/>
              <w:keepNext/>
            </w:pPr>
            <w:r>
              <w:t>实现小节：</w:t>
            </w:r>
            <w:r>
              <w:t>5.3.3</w:t>
            </w:r>
          </w:p>
          <w:p w14:paraId="10003A8E" w14:textId="77777777" w:rsidR="004F46AE" w:rsidRDefault="009B0610">
            <w:pPr>
              <w:pStyle w:val="ThesisTableText"/>
              <w:keepNext/>
            </w:pPr>
            <w:r>
              <w:t>测试项：多图谱存储与命名</w:t>
            </w:r>
          </w:p>
        </w:tc>
        <w:tc>
          <w:tcPr>
            <w:tcW w:w="1900" w:type="dxa"/>
            <w:tcBorders>
              <w:top w:val="nil"/>
              <w:left w:val="nil"/>
              <w:bottom w:val="nil"/>
              <w:right w:val="nil"/>
            </w:tcBorders>
            <w:vAlign w:val="center"/>
          </w:tcPr>
          <w:p w14:paraId="73D31BD2" w14:textId="77777777" w:rsidR="004F46AE" w:rsidRDefault="009B0610">
            <w:pPr>
              <w:pStyle w:val="ThesisTableText"/>
              <w:keepNext/>
            </w:pPr>
            <w:r>
              <w:t>执行验证脚本的多图谱用例</w:t>
            </w:r>
          </w:p>
        </w:tc>
        <w:tc>
          <w:tcPr>
            <w:tcW w:w="1800" w:type="dxa"/>
            <w:tcBorders>
              <w:top w:val="nil"/>
              <w:left w:val="nil"/>
              <w:bottom w:val="nil"/>
              <w:right w:val="nil"/>
            </w:tcBorders>
            <w:vAlign w:val="center"/>
          </w:tcPr>
          <w:p w14:paraId="04DF3703" w14:textId="77777777" w:rsidR="004F46AE" w:rsidRDefault="009B0610">
            <w:pPr>
              <w:pStyle w:val="ThesisTableText"/>
              <w:keepNext/>
            </w:pPr>
            <w:r>
              <w:t>支持</w:t>
            </w:r>
            <w:r>
              <w:t xml:space="preserve"> default/frontend/backend </w:t>
            </w:r>
            <w:r>
              <w:t>等命名，名称格式校验生效，可列举图谱</w:t>
            </w:r>
          </w:p>
        </w:tc>
        <w:tc>
          <w:tcPr>
            <w:tcW w:w="2287" w:type="dxa"/>
            <w:tcBorders>
              <w:top w:val="nil"/>
              <w:left w:val="nil"/>
              <w:bottom w:val="nil"/>
              <w:right w:val="nil"/>
            </w:tcBorders>
            <w:vAlign w:val="center"/>
          </w:tcPr>
          <w:p w14:paraId="024E1AFA" w14:textId="77777777" w:rsidR="004F46AE" w:rsidRDefault="009B0610">
            <w:pPr>
              <w:pStyle w:val="ThesisTableText"/>
              <w:keepNext/>
            </w:pPr>
            <w:r>
              <w:t>实际结果：三类路径生成正确；</w:t>
            </w:r>
            <w:r>
              <w:t xml:space="preserve">my-graph </w:t>
            </w:r>
            <w:r>
              <w:t>合法，</w:t>
            </w:r>
            <w:r>
              <w:t>Bad Name</w:t>
            </w:r>
            <w:r>
              <w:t>、</w:t>
            </w:r>
            <w:r>
              <w:t xml:space="preserve">-bad </w:t>
            </w:r>
            <w:r>
              <w:t>非法；</w:t>
            </w:r>
            <w:r>
              <w:t xml:space="preserve">default </w:t>
            </w:r>
            <w:r>
              <w:t>图谱</w:t>
            </w:r>
            <w:r>
              <w:t xml:space="preserve"> 574 </w:t>
            </w:r>
            <w:r>
              <w:t>节点、</w:t>
            </w:r>
            <w:r>
              <w:t xml:space="preserve">741 </w:t>
            </w:r>
            <w:r>
              <w:t>边</w:t>
            </w:r>
          </w:p>
          <w:p w14:paraId="096D94BB" w14:textId="77777777" w:rsidR="004F46AE" w:rsidRDefault="009B0610">
            <w:pPr>
              <w:pStyle w:val="ThesisTableText"/>
              <w:keepNext/>
            </w:pPr>
            <w:r>
              <w:t>结论：通过</w:t>
            </w:r>
          </w:p>
        </w:tc>
      </w:tr>
      <w:tr w:rsidR="004F46AE" w14:paraId="74955687" w14:textId="77777777">
        <w:trPr>
          <w:cantSplit/>
          <w:jc w:val="center"/>
        </w:trPr>
        <w:tc>
          <w:tcPr>
            <w:tcW w:w="600" w:type="dxa"/>
            <w:tcBorders>
              <w:top w:val="nil"/>
              <w:left w:val="nil"/>
              <w:bottom w:val="single" w:sz="12" w:space="0" w:color="000000"/>
              <w:right w:val="nil"/>
            </w:tcBorders>
            <w:vAlign w:val="center"/>
          </w:tcPr>
          <w:p w14:paraId="4034B095" w14:textId="77777777" w:rsidR="004F46AE" w:rsidRDefault="009B0610">
            <w:pPr>
              <w:pStyle w:val="ThesisTableText"/>
              <w:jc w:val="center"/>
            </w:pPr>
            <w:r>
              <w:t>KG-08</w:t>
            </w:r>
          </w:p>
        </w:tc>
        <w:tc>
          <w:tcPr>
            <w:tcW w:w="1350" w:type="dxa"/>
            <w:tcBorders>
              <w:top w:val="nil"/>
              <w:left w:val="nil"/>
              <w:bottom w:val="single" w:sz="12" w:space="0" w:color="000000"/>
              <w:right w:val="nil"/>
            </w:tcBorders>
            <w:vAlign w:val="center"/>
          </w:tcPr>
          <w:p w14:paraId="406720E4" w14:textId="77777777" w:rsidR="004F46AE" w:rsidRDefault="009B0610">
            <w:pPr>
              <w:pStyle w:val="ThesisTableText"/>
            </w:pPr>
            <w:r>
              <w:t>模块：图谱构建</w:t>
            </w:r>
          </w:p>
          <w:p w14:paraId="4F659FB9" w14:textId="77777777" w:rsidR="004F46AE" w:rsidRDefault="009B0610">
            <w:pPr>
              <w:pStyle w:val="ThesisTableText"/>
            </w:pPr>
            <w:r>
              <w:t>实现小节：</w:t>
            </w:r>
            <w:r>
              <w:t>5.3.3</w:t>
            </w:r>
            <w:r>
              <w:t>、</w:t>
            </w:r>
            <w:r>
              <w:t>5.4.1</w:t>
            </w:r>
          </w:p>
          <w:p w14:paraId="08AD4E55" w14:textId="77777777" w:rsidR="004F46AE" w:rsidRDefault="009B0610">
            <w:pPr>
              <w:pStyle w:val="ThesisTableText"/>
            </w:pPr>
            <w:r>
              <w:t>测试项：语义检索</w:t>
            </w:r>
          </w:p>
        </w:tc>
        <w:tc>
          <w:tcPr>
            <w:tcW w:w="1900" w:type="dxa"/>
            <w:tcBorders>
              <w:top w:val="nil"/>
              <w:left w:val="nil"/>
              <w:bottom w:val="single" w:sz="12" w:space="0" w:color="000000"/>
              <w:right w:val="nil"/>
            </w:tcBorders>
            <w:vAlign w:val="center"/>
          </w:tcPr>
          <w:p w14:paraId="7BA2C959" w14:textId="77777777" w:rsidR="004F46AE" w:rsidRDefault="009B0610">
            <w:pPr>
              <w:pStyle w:val="ThesisTableText"/>
            </w:pPr>
            <w:r>
              <w:t>执行</w:t>
            </w:r>
            <w:r>
              <w:t xml:space="preserve"> wpw graph search "</w:t>
            </w:r>
            <w:r>
              <w:t>登录</w:t>
            </w:r>
            <w:r>
              <w:t>" --json</w:t>
            </w:r>
          </w:p>
        </w:tc>
        <w:tc>
          <w:tcPr>
            <w:tcW w:w="1800" w:type="dxa"/>
            <w:tcBorders>
              <w:top w:val="nil"/>
              <w:left w:val="nil"/>
              <w:bottom w:val="single" w:sz="12" w:space="0" w:color="000000"/>
              <w:right w:val="nil"/>
            </w:tcBorders>
            <w:vAlign w:val="center"/>
          </w:tcPr>
          <w:p w14:paraId="2F135D8F" w14:textId="77777777" w:rsidR="004F46AE" w:rsidRDefault="009B0610">
            <w:pPr>
              <w:pStyle w:val="ThesisTableText"/>
            </w:pPr>
            <w:r>
              <w:t>返回相关节点及相似度得分</w:t>
            </w:r>
          </w:p>
        </w:tc>
        <w:tc>
          <w:tcPr>
            <w:tcW w:w="2287" w:type="dxa"/>
            <w:tcBorders>
              <w:top w:val="nil"/>
              <w:left w:val="nil"/>
              <w:bottom w:val="single" w:sz="12" w:space="0" w:color="000000"/>
              <w:right w:val="nil"/>
            </w:tcBorders>
            <w:vAlign w:val="center"/>
          </w:tcPr>
          <w:p w14:paraId="14F9051A" w14:textId="77777777" w:rsidR="004F46AE" w:rsidRDefault="009B0610">
            <w:pPr>
              <w:pStyle w:val="ThesisTableText"/>
            </w:pPr>
            <w:r>
              <w:t>实际结果：返回</w:t>
            </w:r>
            <w:r>
              <w:t xml:space="preserve"> C </w:t>
            </w:r>
            <w:r>
              <w:t>层</w:t>
            </w:r>
            <w:r>
              <w:t xml:space="preserve"> user-auth</w:t>
            </w:r>
            <w:r>
              <w:t>，</w:t>
            </w:r>
            <w:r>
              <w:t>score=0.7256</w:t>
            </w:r>
          </w:p>
          <w:p w14:paraId="30457B3B" w14:textId="77777777" w:rsidR="004F46AE" w:rsidRDefault="009B0610">
            <w:pPr>
              <w:pStyle w:val="ThesisTableText"/>
            </w:pPr>
            <w:r>
              <w:t>结论：通过</w:t>
            </w:r>
          </w:p>
        </w:tc>
      </w:tr>
    </w:tbl>
    <w:p w14:paraId="20257FEB" w14:textId="77777777" w:rsidR="00FB7CB5" w:rsidRDefault="00FB7CB5" w:rsidP="005B5EF9">
      <w:pPr>
        <w:pStyle w:val="ua"/>
        <w:pageBreakBefore/>
      </w:pPr>
      <w:r>
        <w:lastRenderedPageBreak/>
        <w:t>表</w:t>
      </w:r>
      <w:r>
        <w:t xml:space="preserve">6-3 WPW </w:t>
      </w:r>
      <w:r>
        <w:t>分模块功能测试用例与结果（续）</w:t>
      </w:r>
    </w:p>
    <w:p w14:paraId="59A90C0C"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5C638E99" w14:textId="77777777">
        <w:trPr>
          <w:cantSplit/>
          <w:tblHeader/>
          <w:jc w:val="center"/>
        </w:trPr>
        <w:tc>
          <w:tcPr>
            <w:tcW w:w="600" w:type="dxa"/>
            <w:tcBorders>
              <w:top w:val="single" w:sz="12" w:space="0" w:color="000000"/>
              <w:left w:val="nil"/>
              <w:bottom w:val="single" w:sz="6" w:space="0" w:color="000000"/>
              <w:right w:val="nil"/>
            </w:tcBorders>
            <w:vAlign w:val="center"/>
          </w:tcPr>
          <w:p w14:paraId="4540129C"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616B3E0"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6FFF83F8"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3876BB01"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3DF0DD38" w14:textId="77777777" w:rsidR="00931704" w:rsidRDefault="00393444">
            <w:pPr>
              <w:pStyle w:val="ThesisTableText"/>
              <w:keepNext/>
              <w:jc w:val="center"/>
            </w:pPr>
            <w:r>
              <w:rPr>
                <w:b/>
                <w:bCs/>
              </w:rPr>
              <w:t>实际结果／结论</w:t>
            </w:r>
          </w:p>
        </w:tc>
      </w:tr>
      <w:tr w:rsidR="004F46AE" w14:paraId="6A4051B0" w14:textId="77777777">
        <w:trPr>
          <w:cantSplit/>
          <w:jc w:val="center"/>
        </w:trPr>
        <w:tc>
          <w:tcPr>
            <w:tcW w:w="600" w:type="dxa"/>
            <w:tcBorders>
              <w:top w:val="nil"/>
              <w:left w:val="nil"/>
              <w:bottom w:val="nil"/>
              <w:right w:val="nil"/>
            </w:tcBorders>
            <w:vAlign w:val="center"/>
          </w:tcPr>
          <w:p w14:paraId="72627AF1" w14:textId="77777777" w:rsidR="004F46AE" w:rsidRDefault="009B0610">
            <w:pPr>
              <w:pStyle w:val="ThesisTableText"/>
              <w:keepNext/>
              <w:jc w:val="center"/>
            </w:pPr>
            <w:r>
              <w:t>KG-09</w:t>
            </w:r>
          </w:p>
        </w:tc>
        <w:tc>
          <w:tcPr>
            <w:tcW w:w="1350" w:type="dxa"/>
            <w:tcBorders>
              <w:top w:val="nil"/>
              <w:left w:val="nil"/>
              <w:bottom w:val="nil"/>
              <w:right w:val="nil"/>
            </w:tcBorders>
            <w:vAlign w:val="center"/>
          </w:tcPr>
          <w:p w14:paraId="471356F4" w14:textId="77777777" w:rsidR="004F46AE" w:rsidRDefault="009B0610">
            <w:pPr>
              <w:pStyle w:val="ThesisTableText"/>
              <w:keepNext/>
            </w:pPr>
            <w:r>
              <w:t>模块：图谱构建</w:t>
            </w:r>
          </w:p>
          <w:p w14:paraId="4BFB9B97" w14:textId="77777777" w:rsidR="004F46AE" w:rsidRDefault="009B0610">
            <w:pPr>
              <w:pStyle w:val="ThesisTableText"/>
              <w:keepNext/>
            </w:pPr>
            <w:r>
              <w:t>实现小节：</w:t>
            </w:r>
            <w:r>
              <w:t>5.3.2</w:t>
            </w:r>
          </w:p>
          <w:p w14:paraId="0E8CDE9A" w14:textId="77777777" w:rsidR="004F46AE" w:rsidRDefault="009B0610">
            <w:pPr>
              <w:pStyle w:val="ThesisTableText"/>
              <w:keepNext/>
            </w:pPr>
            <w:r>
              <w:t>测试项：节点</w:t>
            </w:r>
            <w:r>
              <w:t xml:space="preserve"> JSON </w:t>
            </w:r>
            <w:r>
              <w:t>字段与边记录</w:t>
            </w:r>
          </w:p>
        </w:tc>
        <w:tc>
          <w:tcPr>
            <w:tcW w:w="1900" w:type="dxa"/>
            <w:tcBorders>
              <w:top w:val="nil"/>
              <w:left w:val="nil"/>
              <w:bottom w:val="nil"/>
              <w:right w:val="nil"/>
            </w:tcBorders>
            <w:vAlign w:val="center"/>
          </w:tcPr>
          <w:p w14:paraId="4D447F41" w14:textId="77777777" w:rsidR="004F46AE" w:rsidRDefault="009B0610">
            <w:pPr>
              <w:pStyle w:val="ThesisTableText"/>
              <w:keepNext/>
            </w:pPr>
            <w:r>
              <w:t>执行验证脚本的全量构建后读取</w:t>
            </w:r>
            <w:r>
              <w:t xml:space="preserve"> graph.jsonl</w:t>
            </w:r>
            <w:r>
              <w:t>，抽查各层节点与边记录</w:t>
            </w:r>
          </w:p>
        </w:tc>
        <w:tc>
          <w:tcPr>
            <w:tcW w:w="1800" w:type="dxa"/>
            <w:tcBorders>
              <w:top w:val="nil"/>
              <w:left w:val="nil"/>
              <w:bottom w:val="nil"/>
              <w:right w:val="nil"/>
            </w:tcBorders>
            <w:vAlign w:val="center"/>
          </w:tcPr>
          <w:p w14:paraId="57D2BB20" w14:textId="77777777" w:rsidR="004F46AE" w:rsidRDefault="009B0610">
            <w:pPr>
              <w:pStyle w:val="ThesisTableText"/>
              <w:keepNext/>
            </w:pPr>
            <w:r>
              <w:t>节点含</w:t>
            </w:r>
            <w:r>
              <w:t xml:space="preserve"> id/level/type/name/attrs/createdAt/updatedAt</w:t>
            </w:r>
            <w:r>
              <w:t>；</w:t>
            </w:r>
            <w:r>
              <w:t xml:space="preserve">id </w:t>
            </w:r>
            <w:r>
              <w:t>为</w:t>
            </w:r>
            <w:r>
              <w:t>"</w:t>
            </w:r>
            <w:r>
              <w:t>类型前缀</w:t>
            </w:r>
            <w:r>
              <w:t xml:space="preserve">:12 </w:t>
            </w:r>
            <w:r>
              <w:t>位摘要</w:t>
            </w:r>
            <w:r>
              <w:t>"</w:t>
            </w:r>
            <w:r>
              <w:t>；层级与类型分开；</w:t>
            </w:r>
            <w:r>
              <w:t xml:space="preserve">attrs </w:t>
            </w:r>
            <w:r>
              <w:t>按实体类型可选；边以独立记录保存</w:t>
            </w:r>
            <w:r>
              <w:t xml:space="preserve"> from/to/type/weight/source</w:t>
            </w:r>
          </w:p>
        </w:tc>
        <w:tc>
          <w:tcPr>
            <w:tcW w:w="2287" w:type="dxa"/>
            <w:tcBorders>
              <w:top w:val="nil"/>
              <w:left w:val="nil"/>
              <w:bottom w:val="nil"/>
              <w:right w:val="nil"/>
            </w:tcBorders>
            <w:vAlign w:val="center"/>
          </w:tcPr>
          <w:p w14:paraId="4A61A4A6" w14:textId="77777777" w:rsidR="004F46AE" w:rsidRDefault="009B0610">
            <w:pPr>
              <w:pStyle w:val="ThesisTableText"/>
              <w:keepNext/>
            </w:pPr>
            <w:r>
              <w:t>实际结果：</w:t>
            </w:r>
            <w:r>
              <w:t xml:space="preserve">574 </w:t>
            </w:r>
            <w:r>
              <w:t>个节点、</w:t>
            </w:r>
            <w:r>
              <w:t xml:space="preserve">741 </w:t>
            </w:r>
            <w:r>
              <w:t>条边均无缺失字段；节点标识全部符合</w:t>
            </w:r>
            <w:r>
              <w:t>"</w:t>
            </w:r>
            <w:r>
              <w:t>前缀</w:t>
            </w:r>
            <w:r>
              <w:t xml:space="preserve">:12 </w:t>
            </w:r>
            <w:r>
              <w:t>位十六进制</w:t>
            </w:r>
            <w:r>
              <w:t>"</w:t>
            </w:r>
            <w:r>
              <w:t>；</w:t>
            </w:r>
            <w:r>
              <w:t>L1 module 2</w:t>
            </w:r>
            <w:r>
              <w:t>、</w:t>
            </w:r>
            <w:r>
              <w:t>L2 file 81</w:t>
            </w:r>
            <w:r>
              <w:t>、</w:t>
            </w:r>
            <w:r>
              <w:t>L3 interface/function/class 111/370/10</w:t>
            </w:r>
            <w:r>
              <w:t>；</w:t>
            </w:r>
            <w:r>
              <w:t xml:space="preserve">L3 </w:t>
            </w:r>
            <w:r>
              <w:t>函数含</w:t>
            </w:r>
            <w:r>
              <w:t xml:space="preserve"> signature/params/returnType/parentName/isExported/lineStart/lineEnd/filePath</w:t>
            </w:r>
            <w:r>
              <w:t>；边为</w:t>
            </w:r>
            <w:r>
              <w:t xml:space="preserve"> contain 504</w:t>
            </w:r>
            <w:r>
              <w:t>、</w:t>
            </w:r>
            <w:r>
              <w:t>import 237</w:t>
            </w:r>
            <w:r>
              <w:t>，记录带权重与来源；该验证工作区无</w:t>
            </w:r>
            <w:r>
              <w:t xml:space="preserve"> C </w:t>
            </w:r>
            <w:r>
              <w:t>层，</w:t>
            </w:r>
            <w:r>
              <w:t xml:space="preserve">C </w:t>
            </w:r>
            <w:r>
              <w:t>层字段由</w:t>
            </w:r>
            <w:r>
              <w:t xml:space="preserve"> KG-01 </w:t>
            </w:r>
            <w:r>
              <w:t>验证</w:t>
            </w:r>
          </w:p>
          <w:p w14:paraId="1EF64EF8" w14:textId="77777777" w:rsidR="004F46AE" w:rsidRDefault="009B0610">
            <w:pPr>
              <w:pStyle w:val="ThesisTableText"/>
              <w:keepNext/>
            </w:pPr>
            <w:r>
              <w:t>结论：通过</w:t>
            </w:r>
          </w:p>
        </w:tc>
      </w:tr>
      <w:tr w:rsidR="004F46AE" w14:paraId="64034A14" w14:textId="77777777">
        <w:trPr>
          <w:cantSplit/>
          <w:jc w:val="center"/>
        </w:trPr>
        <w:tc>
          <w:tcPr>
            <w:tcW w:w="600" w:type="dxa"/>
            <w:tcBorders>
              <w:top w:val="nil"/>
              <w:left w:val="nil"/>
              <w:bottom w:val="single" w:sz="12" w:space="0" w:color="000000"/>
              <w:right w:val="nil"/>
            </w:tcBorders>
            <w:vAlign w:val="center"/>
          </w:tcPr>
          <w:p w14:paraId="408AC5B9" w14:textId="77777777" w:rsidR="004F46AE" w:rsidRDefault="009B0610">
            <w:pPr>
              <w:pStyle w:val="ThesisTableText"/>
              <w:jc w:val="center"/>
            </w:pPr>
            <w:r>
              <w:t>CTX-01</w:t>
            </w:r>
          </w:p>
        </w:tc>
        <w:tc>
          <w:tcPr>
            <w:tcW w:w="1350" w:type="dxa"/>
            <w:tcBorders>
              <w:top w:val="nil"/>
              <w:left w:val="nil"/>
              <w:bottom w:val="single" w:sz="12" w:space="0" w:color="000000"/>
              <w:right w:val="nil"/>
            </w:tcBorders>
            <w:vAlign w:val="center"/>
          </w:tcPr>
          <w:p w14:paraId="26D01C8E" w14:textId="77777777" w:rsidR="004F46AE" w:rsidRDefault="009B0610">
            <w:pPr>
              <w:pStyle w:val="ThesisTableText"/>
            </w:pPr>
            <w:r>
              <w:t>模块：上下文生成</w:t>
            </w:r>
          </w:p>
          <w:p w14:paraId="18E43EF7" w14:textId="77777777" w:rsidR="004F46AE" w:rsidRDefault="009B0610">
            <w:pPr>
              <w:pStyle w:val="ThesisTableText"/>
            </w:pPr>
            <w:r>
              <w:t>实现小节：</w:t>
            </w:r>
            <w:r>
              <w:t>5.4.1</w:t>
            </w:r>
          </w:p>
          <w:p w14:paraId="0750593C" w14:textId="77777777" w:rsidR="004F46AE" w:rsidRDefault="009B0610">
            <w:pPr>
              <w:pStyle w:val="ThesisTableText"/>
            </w:pPr>
            <w:r>
              <w:t>测试项：显式锚点与语义锚点</w:t>
            </w:r>
          </w:p>
        </w:tc>
        <w:tc>
          <w:tcPr>
            <w:tcW w:w="1900" w:type="dxa"/>
            <w:tcBorders>
              <w:top w:val="nil"/>
              <w:left w:val="nil"/>
              <w:bottom w:val="single" w:sz="12" w:space="0" w:color="000000"/>
              <w:right w:val="nil"/>
            </w:tcBorders>
            <w:vAlign w:val="center"/>
          </w:tcPr>
          <w:p w14:paraId="307BFB8F" w14:textId="77777777" w:rsidR="004F46AE" w:rsidRDefault="009B0610">
            <w:pPr>
              <w:pStyle w:val="ThesisTableText"/>
            </w:pPr>
            <w:r>
              <w:t>在</w:t>
            </w:r>
            <w:r>
              <w:t xml:space="preserve"> 4 </w:t>
            </w:r>
            <w:r>
              <w:t>节点夹具上执行</w:t>
            </w:r>
            <w:r>
              <w:t xml:space="preserve"> wpw graph context --anchors mod:test456 --depth 2 --max-nodes 30 --token-budget 1000 --json</w:t>
            </w:r>
            <w:r>
              <w:t>；在含向量图上执行</w:t>
            </w:r>
            <w:r>
              <w:t xml:space="preserve"> wpw graph context "</w:t>
            </w:r>
            <w:r>
              <w:t>登录</w:t>
            </w:r>
            <w:r>
              <w:t>" --min-weight 0.3</w:t>
            </w:r>
          </w:p>
        </w:tc>
        <w:tc>
          <w:tcPr>
            <w:tcW w:w="1800" w:type="dxa"/>
            <w:tcBorders>
              <w:top w:val="nil"/>
              <w:left w:val="nil"/>
              <w:bottom w:val="single" w:sz="12" w:space="0" w:color="000000"/>
              <w:right w:val="nil"/>
            </w:tcBorders>
            <w:vAlign w:val="center"/>
          </w:tcPr>
          <w:p w14:paraId="1F6E6F99" w14:textId="77777777" w:rsidR="004F46AE" w:rsidRDefault="009B0610">
            <w:pPr>
              <w:pStyle w:val="ThesisTableText"/>
            </w:pPr>
            <w:r>
              <w:t>保留锚点并返回结构化子图；语义查询能解析出锚点</w:t>
            </w:r>
          </w:p>
        </w:tc>
        <w:tc>
          <w:tcPr>
            <w:tcW w:w="2287" w:type="dxa"/>
            <w:tcBorders>
              <w:top w:val="nil"/>
              <w:left w:val="nil"/>
              <w:bottom w:val="single" w:sz="12" w:space="0" w:color="000000"/>
              <w:right w:val="nil"/>
            </w:tcBorders>
            <w:vAlign w:val="center"/>
          </w:tcPr>
          <w:p w14:paraId="6ABC0178" w14:textId="77777777" w:rsidR="004F46AE" w:rsidRDefault="009B0610">
            <w:pPr>
              <w:pStyle w:val="ThesisTableText"/>
            </w:pPr>
            <w:r>
              <w:t>实际结果：显式锚点返回</w:t>
            </w:r>
            <w:r>
              <w:t xml:space="preserve"> 1 </w:t>
            </w:r>
            <w:r>
              <w:t>个锚点、</w:t>
            </w:r>
            <w:r>
              <w:t xml:space="preserve">4 </w:t>
            </w:r>
            <w:r>
              <w:t>个节点、</w:t>
            </w:r>
            <w:r>
              <w:t xml:space="preserve">3 </w:t>
            </w:r>
            <w:r>
              <w:t>条边、</w:t>
            </w:r>
            <w:r>
              <w:t>77 tokens</w:t>
            </w:r>
            <w:r>
              <w:t>；语义查询命中</w:t>
            </w:r>
            <w:r>
              <w:t xml:space="preserve"> C/user-auth</w:t>
            </w:r>
            <w:r>
              <w:t>，默认</w:t>
            </w:r>
            <w:r>
              <w:t xml:space="preserve"> min-weight=0.7 </w:t>
            </w:r>
            <w:r>
              <w:t>时权重</w:t>
            </w:r>
            <w:r>
              <w:t xml:space="preserve"> 0.307 </w:t>
            </w:r>
            <w:r>
              <w:t>的</w:t>
            </w:r>
            <w:r>
              <w:t xml:space="preserve"> business_map </w:t>
            </w:r>
            <w:r>
              <w:t>边被裁剪、仅剩锚点，放宽到</w:t>
            </w:r>
            <w:r>
              <w:t xml:space="preserve"> 0.3 </w:t>
            </w:r>
            <w:r>
              <w:t>后得到</w:t>
            </w:r>
            <w:r>
              <w:t xml:space="preserve"> 4 </w:t>
            </w:r>
            <w:r>
              <w:t>个节点、</w:t>
            </w:r>
            <w:r>
              <w:t xml:space="preserve">3 </w:t>
            </w:r>
            <w:r>
              <w:t>条边、</w:t>
            </w:r>
            <w:r>
              <w:t>77 tokens</w:t>
            </w:r>
          </w:p>
          <w:p w14:paraId="49913DF9" w14:textId="77777777" w:rsidR="004F46AE" w:rsidRDefault="009B0610">
            <w:pPr>
              <w:pStyle w:val="ThesisTableText"/>
            </w:pPr>
            <w:r>
              <w:t>结论：通过</w:t>
            </w:r>
          </w:p>
        </w:tc>
      </w:tr>
    </w:tbl>
    <w:p w14:paraId="6D3DCC30" w14:textId="77777777" w:rsidR="00FB7CB5" w:rsidRDefault="00FB7CB5" w:rsidP="005B5EF9">
      <w:pPr>
        <w:pStyle w:val="ua"/>
        <w:pageBreakBefore/>
      </w:pPr>
      <w:r>
        <w:lastRenderedPageBreak/>
        <w:t>表</w:t>
      </w:r>
      <w:r>
        <w:t xml:space="preserve">6-3 WPW </w:t>
      </w:r>
      <w:r>
        <w:t>分模块功能测试用例与结果（续）</w:t>
      </w:r>
    </w:p>
    <w:p w14:paraId="76CF2EFE"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2EA13B46" w14:textId="77777777">
        <w:trPr>
          <w:cantSplit/>
          <w:tblHeader/>
          <w:jc w:val="center"/>
        </w:trPr>
        <w:tc>
          <w:tcPr>
            <w:tcW w:w="600" w:type="dxa"/>
            <w:tcBorders>
              <w:top w:val="single" w:sz="12" w:space="0" w:color="000000"/>
              <w:left w:val="nil"/>
              <w:bottom w:val="single" w:sz="6" w:space="0" w:color="000000"/>
              <w:right w:val="nil"/>
            </w:tcBorders>
            <w:vAlign w:val="center"/>
          </w:tcPr>
          <w:p w14:paraId="054AB34C"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1DCD292D"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62B17086"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4C36A1F7"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66F0600A" w14:textId="77777777" w:rsidR="00931704" w:rsidRDefault="00393444">
            <w:pPr>
              <w:pStyle w:val="ThesisTableText"/>
              <w:keepNext/>
              <w:jc w:val="center"/>
            </w:pPr>
            <w:r>
              <w:rPr>
                <w:b/>
                <w:bCs/>
              </w:rPr>
              <w:t>实际结果／结论</w:t>
            </w:r>
          </w:p>
        </w:tc>
      </w:tr>
      <w:tr w:rsidR="004F46AE" w14:paraId="7A2CE26A" w14:textId="77777777">
        <w:trPr>
          <w:cantSplit/>
          <w:jc w:val="center"/>
        </w:trPr>
        <w:tc>
          <w:tcPr>
            <w:tcW w:w="600" w:type="dxa"/>
            <w:tcBorders>
              <w:top w:val="nil"/>
              <w:left w:val="nil"/>
              <w:bottom w:val="nil"/>
              <w:right w:val="nil"/>
            </w:tcBorders>
            <w:vAlign w:val="center"/>
          </w:tcPr>
          <w:p w14:paraId="7A6BA586" w14:textId="77777777" w:rsidR="004F46AE" w:rsidRDefault="009B0610">
            <w:pPr>
              <w:pStyle w:val="ThesisTableText"/>
              <w:keepNext/>
              <w:jc w:val="center"/>
            </w:pPr>
            <w:r>
              <w:t>CTX-02</w:t>
            </w:r>
          </w:p>
        </w:tc>
        <w:tc>
          <w:tcPr>
            <w:tcW w:w="1350" w:type="dxa"/>
            <w:tcBorders>
              <w:top w:val="nil"/>
              <w:left w:val="nil"/>
              <w:bottom w:val="nil"/>
              <w:right w:val="nil"/>
            </w:tcBorders>
            <w:vAlign w:val="center"/>
          </w:tcPr>
          <w:p w14:paraId="0EB9EF42" w14:textId="77777777" w:rsidR="004F46AE" w:rsidRDefault="009B0610">
            <w:pPr>
              <w:pStyle w:val="ThesisTableText"/>
              <w:keepNext/>
            </w:pPr>
            <w:r>
              <w:t>模块：上下文生成</w:t>
            </w:r>
          </w:p>
          <w:p w14:paraId="0E1C67E8" w14:textId="77777777" w:rsidR="004F46AE" w:rsidRDefault="009B0610">
            <w:pPr>
              <w:pStyle w:val="ThesisTableText"/>
              <w:keepNext/>
            </w:pPr>
            <w:r>
              <w:t>实现小节：</w:t>
            </w:r>
            <w:r>
              <w:t>5.4.1</w:t>
            </w:r>
          </w:p>
          <w:p w14:paraId="72CAFA35" w14:textId="77777777" w:rsidR="004F46AE" w:rsidRDefault="009B0610">
            <w:pPr>
              <w:pStyle w:val="ThesisTableText"/>
              <w:keepNext/>
            </w:pPr>
            <w:r>
              <w:t>测试项：子图层级与类型过滤</w:t>
            </w:r>
          </w:p>
        </w:tc>
        <w:tc>
          <w:tcPr>
            <w:tcW w:w="1900" w:type="dxa"/>
            <w:tcBorders>
              <w:top w:val="nil"/>
              <w:left w:val="nil"/>
              <w:bottom w:val="nil"/>
              <w:right w:val="nil"/>
            </w:tcBorders>
            <w:vAlign w:val="center"/>
          </w:tcPr>
          <w:p w14:paraId="6FEDB5AB" w14:textId="77777777" w:rsidR="004F46AE" w:rsidRDefault="009B0610">
            <w:pPr>
              <w:pStyle w:val="ThesisTableText"/>
              <w:keepNext/>
            </w:pPr>
            <w:r>
              <w:t>以</w:t>
            </w:r>
            <w:r>
              <w:t xml:space="preserve"> L1 </w:t>
            </w:r>
            <w:r>
              <w:t>模块为锚点，分别加</w:t>
            </w:r>
            <w:r>
              <w:t xml:space="preserve"> --level L2 </w:t>
            </w:r>
            <w:r>
              <w:t>和</w:t>
            </w:r>
            <w:r>
              <w:t xml:space="preserve"> --type file</w:t>
            </w:r>
          </w:p>
        </w:tc>
        <w:tc>
          <w:tcPr>
            <w:tcW w:w="1800" w:type="dxa"/>
            <w:tcBorders>
              <w:top w:val="nil"/>
              <w:left w:val="nil"/>
              <w:bottom w:val="nil"/>
              <w:right w:val="nil"/>
            </w:tcBorders>
            <w:vAlign w:val="center"/>
          </w:tcPr>
          <w:p w14:paraId="0D5F490D" w14:textId="77777777" w:rsidR="004F46AE" w:rsidRDefault="009B0610">
            <w:pPr>
              <w:pStyle w:val="ThesisTableText"/>
              <w:keepNext/>
            </w:pPr>
            <w:r>
              <w:t>层级和类型过滤生效，锚点保留</w:t>
            </w:r>
          </w:p>
        </w:tc>
        <w:tc>
          <w:tcPr>
            <w:tcW w:w="2287" w:type="dxa"/>
            <w:tcBorders>
              <w:top w:val="nil"/>
              <w:left w:val="nil"/>
              <w:bottom w:val="nil"/>
              <w:right w:val="nil"/>
            </w:tcBorders>
            <w:vAlign w:val="center"/>
          </w:tcPr>
          <w:p w14:paraId="1B8228CE" w14:textId="77777777" w:rsidR="004F46AE" w:rsidRDefault="009B0610">
            <w:pPr>
              <w:pStyle w:val="ThesisTableText"/>
              <w:keepNext/>
            </w:pPr>
            <w:r>
              <w:t>实际结果：两者均返回</w:t>
            </w:r>
            <w:r>
              <w:t xml:space="preserve"> L1 commands </w:t>
            </w:r>
            <w:r>
              <w:t>与</w:t>
            </w:r>
            <w:r>
              <w:t xml:space="preserve"> L2 alpha.ts</w:t>
            </w:r>
            <w:r>
              <w:t>、</w:t>
            </w:r>
            <w:r>
              <w:t>beta.ts</w:t>
            </w:r>
            <w:r>
              <w:t>、</w:t>
            </w:r>
            <w:r>
              <w:t>order.ts</w:t>
            </w:r>
            <w:r>
              <w:t>，</w:t>
            </w:r>
            <w:r>
              <w:t xml:space="preserve">4 </w:t>
            </w:r>
            <w:r>
              <w:t>个节点、</w:t>
            </w:r>
            <w:r>
              <w:t xml:space="preserve">3 </w:t>
            </w:r>
            <w:r>
              <w:t>条边、</w:t>
            </w:r>
            <w:r>
              <w:t>60 tokens</w:t>
            </w:r>
          </w:p>
          <w:p w14:paraId="6B641956" w14:textId="77777777" w:rsidR="004F46AE" w:rsidRDefault="009B0610">
            <w:pPr>
              <w:pStyle w:val="ThesisTableText"/>
              <w:keepNext/>
            </w:pPr>
            <w:r>
              <w:t>结论：通过</w:t>
            </w:r>
          </w:p>
        </w:tc>
      </w:tr>
      <w:tr w:rsidR="004F46AE" w14:paraId="22FD134B" w14:textId="77777777">
        <w:trPr>
          <w:cantSplit/>
          <w:jc w:val="center"/>
        </w:trPr>
        <w:tc>
          <w:tcPr>
            <w:tcW w:w="600" w:type="dxa"/>
            <w:tcBorders>
              <w:top w:val="nil"/>
              <w:left w:val="nil"/>
              <w:bottom w:val="nil"/>
              <w:right w:val="nil"/>
            </w:tcBorders>
            <w:vAlign w:val="center"/>
          </w:tcPr>
          <w:p w14:paraId="26F6E52F" w14:textId="77777777" w:rsidR="004F46AE" w:rsidRDefault="009B0610">
            <w:pPr>
              <w:pStyle w:val="ThesisTableText"/>
              <w:keepNext/>
              <w:jc w:val="center"/>
            </w:pPr>
            <w:r>
              <w:t>CTX-03</w:t>
            </w:r>
          </w:p>
        </w:tc>
        <w:tc>
          <w:tcPr>
            <w:tcW w:w="1350" w:type="dxa"/>
            <w:tcBorders>
              <w:top w:val="nil"/>
              <w:left w:val="nil"/>
              <w:bottom w:val="nil"/>
              <w:right w:val="nil"/>
            </w:tcBorders>
            <w:vAlign w:val="center"/>
          </w:tcPr>
          <w:p w14:paraId="68C30C78" w14:textId="77777777" w:rsidR="004F46AE" w:rsidRDefault="009B0610">
            <w:pPr>
              <w:pStyle w:val="ThesisTableText"/>
              <w:keepNext/>
            </w:pPr>
            <w:r>
              <w:t>模块：上下文生成</w:t>
            </w:r>
          </w:p>
          <w:p w14:paraId="1DC253FA" w14:textId="77777777" w:rsidR="004F46AE" w:rsidRDefault="009B0610">
            <w:pPr>
              <w:pStyle w:val="ThesisTableText"/>
              <w:keepNext/>
            </w:pPr>
            <w:r>
              <w:t>实现小节：</w:t>
            </w:r>
            <w:r>
              <w:t>5.4.2</w:t>
            </w:r>
          </w:p>
          <w:p w14:paraId="431C6561" w14:textId="77777777" w:rsidR="004F46AE" w:rsidRDefault="009B0610">
            <w:pPr>
              <w:pStyle w:val="ThesisTableText"/>
              <w:keepNext/>
            </w:pPr>
            <w:r>
              <w:t>测试项：分档压缩</w:t>
            </w:r>
          </w:p>
        </w:tc>
        <w:tc>
          <w:tcPr>
            <w:tcW w:w="1900" w:type="dxa"/>
            <w:tcBorders>
              <w:top w:val="nil"/>
              <w:left w:val="nil"/>
              <w:bottom w:val="nil"/>
              <w:right w:val="nil"/>
            </w:tcBorders>
            <w:vAlign w:val="center"/>
          </w:tcPr>
          <w:p w14:paraId="3369FF9F" w14:textId="77777777" w:rsidR="004F46AE" w:rsidRDefault="009B0610">
            <w:pPr>
              <w:pStyle w:val="ThesisTableText"/>
              <w:keepNext/>
            </w:pPr>
            <w:r>
              <w:t>以</w:t>
            </w:r>
            <w:r>
              <w:t xml:space="preserve"> L1 </w:t>
            </w:r>
            <w:r>
              <w:t>模块为锚点，分别设置</w:t>
            </w:r>
            <w:r>
              <w:t xml:space="preserve"> --compression loose/standard/extreme</w:t>
            </w:r>
          </w:p>
        </w:tc>
        <w:tc>
          <w:tcPr>
            <w:tcW w:w="1800" w:type="dxa"/>
            <w:tcBorders>
              <w:top w:val="nil"/>
              <w:left w:val="nil"/>
              <w:bottom w:val="nil"/>
              <w:right w:val="nil"/>
            </w:tcBorders>
            <w:vAlign w:val="center"/>
          </w:tcPr>
          <w:p w14:paraId="0480583F" w14:textId="77777777" w:rsidR="004F46AE" w:rsidRDefault="009B0610">
            <w:pPr>
              <w:pStyle w:val="ThesisTableText"/>
              <w:keepNext/>
            </w:pPr>
            <w:r>
              <w:t>子图不变，估算</w:t>
            </w:r>
            <w:r>
              <w:t xml:space="preserve"> Token </w:t>
            </w:r>
            <w:r>
              <w:t>随压缩等级提高而下降</w:t>
            </w:r>
          </w:p>
        </w:tc>
        <w:tc>
          <w:tcPr>
            <w:tcW w:w="2287" w:type="dxa"/>
            <w:tcBorders>
              <w:top w:val="nil"/>
              <w:left w:val="nil"/>
              <w:bottom w:val="nil"/>
              <w:right w:val="nil"/>
            </w:tcBorders>
            <w:vAlign w:val="center"/>
          </w:tcPr>
          <w:p w14:paraId="4AC6286D" w14:textId="77777777" w:rsidR="004F46AE" w:rsidRDefault="009B0610">
            <w:pPr>
              <w:pStyle w:val="ThesisTableText"/>
              <w:keepNext/>
            </w:pPr>
            <w:r>
              <w:t>实际结果：</w:t>
            </w:r>
            <w:r>
              <w:t xml:space="preserve">9 </w:t>
            </w:r>
            <w:r>
              <w:t>个节点、</w:t>
            </w:r>
            <w:r>
              <w:t xml:space="preserve">8 </w:t>
            </w:r>
            <w:r>
              <w:t>条边不变；三档分别为</w:t>
            </w:r>
            <w:r>
              <w:t xml:space="preserve"> 111</w:t>
            </w:r>
            <w:r>
              <w:t>、</w:t>
            </w:r>
            <w:r>
              <w:t>83</w:t>
            </w:r>
            <w:r>
              <w:t>、</w:t>
            </w:r>
            <w:r>
              <w:t>55 tokens</w:t>
            </w:r>
          </w:p>
          <w:p w14:paraId="2F09B8A3" w14:textId="77777777" w:rsidR="004F46AE" w:rsidRDefault="009B0610">
            <w:pPr>
              <w:pStyle w:val="ThesisTableText"/>
              <w:keepNext/>
            </w:pPr>
            <w:r>
              <w:t>结论：通过</w:t>
            </w:r>
          </w:p>
        </w:tc>
      </w:tr>
      <w:tr w:rsidR="004F46AE" w14:paraId="1016D1B7" w14:textId="77777777">
        <w:trPr>
          <w:cantSplit/>
          <w:jc w:val="center"/>
        </w:trPr>
        <w:tc>
          <w:tcPr>
            <w:tcW w:w="600" w:type="dxa"/>
            <w:tcBorders>
              <w:top w:val="nil"/>
              <w:left w:val="nil"/>
              <w:bottom w:val="nil"/>
              <w:right w:val="nil"/>
            </w:tcBorders>
            <w:vAlign w:val="center"/>
          </w:tcPr>
          <w:p w14:paraId="61D9E20F" w14:textId="77777777" w:rsidR="004F46AE" w:rsidRDefault="009B0610">
            <w:pPr>
              <w:pStyle w:val="ThesisTableText"/>
              <w:keepNext/>
              <w:jc w:val="center"/>
            </w:pPr>
            <w:r>
              <w:t>CTX-04</w:t>
            </w:r>
          </w:p>
        </w:tc>
        <w:tc>
          <w:tcPr>
            <w:tcW w:w="1350" w:type="dxa"/>
            <w:tcBorders>
              <w:top w:val="nil"/>
              <w:left w:val="nil"/>
              <w:bottom w:val="nil"/>
              <w:right w:val="nil"/>
            </w:tcBorders>
            <w:vAlign w:val="center"/>
          </w:tcPr>
          <w:p w14:paraId="7EC25407" w14:textId="77777777" w:rsidR="004F46AE" w:rsidRDefault="009B0610">
            <w:pPr>
              <w:pStyle w:val="ThesisTableText"/>
              <w:keepNext/>
            </w:pPr>
            <w:r>
              <w:t>模块：上下文生成</w:t>
            </w:r>
          </w:p>
          <w:p w14:paraId="001E970B" w14:textId="77777777" w:rsidR="004F46AE" w:rsidRDefault="009B0610">
            <w:pPr>
              <w:pStyle w:val="ThesisTableText"/>
              <w:keepNext/>
            </w:pPr>
            <w:r>
              <w:t>实现小节：</w:t>
            </w:r>
            <w:r>
              <w:t>5.4.2</w:t>
            </w:r>
          </w:p>
          <w:p w14:paraId="30953645" w14:textId="77777777" w:rsidR="004F46AE" w:rsidRDefault="009B0610">
            <w:pPr>
              <w:pStyle w:val="ThesisTableText"/>
              <w:keepNext/>
            </w:pPr>
            <w:r>
              <w:t>测试项：</w:t>
            </w:r>
            <w:r>
              <w:t xml:space="preserve">Token </w:t>
            </w:r>
            <w:r>
              <w:t>预算降级</w:t>
            </w:r>
          </w:p>
        </w:tc>
        <w:tc>
          <w:tcPr>
            <w:tcW w:w="1900" w:type="dxa"/>
            <w:tcBorders>
              <w:top w:val="nil"/>
              <w:left w:val="nil"/>
              <w:bottom w:val="nil"/>
              <w:right w:val="nil"/>
            </w:tcBorders>
            <w:vAlign w:val="center"/>
          </w:tcPr>
          <w:p w14:paraId="674FD486" w14:textId="77777777" w:rsidR="004F46AE" w:rsidRDefault="009B0610">
            <w:pPr>
              <w:pStyle w:val="ThesisTableText"/>
              <w:keepNext/>
            </w:pPr>
            <w:r>
              <w:t>同一锚点分别设置</w:t>
            </w:r>
            <w:r>
              <w:t xml:space="preserve"> --token-budget 100/60/30/10</w:t>
            </w:r>
          </w:p>
        </w:tc>
        <w:tc>
          <w:tcPr>
            <w:tcW w:w="1800" w:type="dxa"/>
            <w:tcBorders>
              <w:top w:val="nil"/>
              <w:left w:val="nil"/>
              <w:bottom w:val="nil"/>
              <w:right w:val="nil"/>
            </w:tcBorders>
            <w:vAlign w:val="center"/>
          </w:tcPr>
          <w:p w14:paraId="7C9910A3" w14:textId="77777777" w:rsidR="004F46AE" w:rsidRDefault="009B0610">
            <w:pPr>
              <w:pStyle w:val="ThesisTableText"/>
              <w:keepNext/>
            </w:pPr>
            <w:r>
              <w:t>超预算时逐级压缩、缩小节点规模或回退到锚点；仍超预算时给出提示</w:t>
            </w:r>
          </w:p>
        </w:tc>
        <w:tc>
          <w:tcPr>
            <w:tcW w:w="2287" w:type="dxa"/>
            <w:tcBorders>
              <w:top w:val="nil"/>
              <w:left w:val="nil"/>
              <w:bottom w:val="nil"/>
              <w:right w:val="nil"/>
            </w:tcBorders>
            <w:vAlign w:val="center"/>
          </w:tcPr>
          <w:p w14:paraId="17203601" w14:textId="77777777" w:rsidR="004F46AE" w:rsidRDefault="009B0610">
            <w:pPr>
              <w:pStyle w:val="ThesisTableText"/>
              <w:keepNext/>
            </w:pPr>
            <w:r>
              <w:t>实际结果：</w:t>
            </w:r>
            <w:r>
              <w:t xml:space="preserve">100 </w:t>
            </w:r>
            <w:r>
              <w:t>对应</w:t>
            </w:r>
            <w:r>
              <w:t xml:space="preserve"> 83 tokens</w:t>
            </w:r>
            <w:r>
              <w:t>（</w:t>
            </w:r>
            <w:r>
              <w:t xml:space="preserve">9 </w:t>
            </w:r>
            <w:r>
              <w:t>节点）、</w:t>
            </w:r>
            <w:r>
              <w:t xml:space="preserve">60 </w:t>
            </w:r>
            <w:r>
              <w:t>对应</w:t>
            </w:r>
            <w:r>
              <w:t xml:space="preserve"> 55</w:t>
            </w:r>
            <w:r>
              <w:t>（</w:t>
            </w:r>
            <w:r>
              <w:t xml:space="preserve">9 </w:t>
            </w:r>
            <w:r>
              <w:t>节点）、</w:t>
            </w:r>
            <w:r>
              <w:t xml:space="preserve">30 </w:t>
            </w:r>
            <w:r>
              <w:t>对应</w:t>
            </w:r>
            <w:r>
              <w:t xml:space="preserve"> 22</w:t>
            </w:r>
            <w:r>
              <w:t>（仅锚点）、</w:t>
            </w:r>
            <w:r>
              <w:t xml:space="preserve">10 </w:t>
            </w:r>
            <w:r>
              <w:t>对应</w:t>
            </w:r>
            <w:r>
              <w:t xml:space="preserve"> 35</w:t>
            </w:r>
            <w:r>
              <w:t>（仅锚点）；末档压缩文本以</w:t>
            </w:r>
            <w:r>
              <w:t>"[</w:t>
            </w:r>
            <w:r>
              <w:t>警告</w:t>
            </w:r>
            <w:r>
              <w:t xml:space="preserve">] Token </w:t>
            </w:r>
            <w:r>
              <w:t>预算</w:t>
            </w:r>
            <w:r>
              <w:t xml:space="preserve"> (10) </w:t>
            </w:r>
            <w:r>
              <w:t>不足，仅输出核心锚点</w:t>
            </w:r>
            <w:r>
              <w:t>"</w:t>
            </w:r>
            <w:r>
              <w:t>开头</w:t>
            </w:r>
          </w:p>
          <w:p w14:paraId="49C47059" w14:textId="77777777" w:rsidR="004F46AE" w:rsidRDefault="009B0610">
            <w:pPr>
              <w:pStyle w:val="ThesisTableText"/>
              <w:keepNext/>
            </w:pPr>
            <w:r>
              <w:t>结论：通过</w:t>
            </w:r>
          </w:p>
        </w:tc>
      </w:tr>
      <w:tr w:rsidR="004F46AE" w14:paraId="2492C268" w14:textId="77777777">
        <w:trPr>
          <w:cantSplit/>
          <w:jc w:val="center"/>
        </w:trPr>
        <w:tc>
          <w:tcPr>
            <w:tcW w:w="600" w:type="dxa"/>
            <w:tcBorders>
              <w:top w:val="nil"/>
              <w:left w:val="nil"/>
              <w:bottom w:val="single" w:sz="12" w:space="0" w:color="000000"/>
              <w:right w:val="nil"/>
            </w:tcBorders>
            <w:vAlign w:val="center"/>
          </w:tcPr>
          <w:p w14:paraId="5678029D" w14:textId="77777777" w:rsidR="004F46AE" w:rsidRDefault="009B0610">
            <w:pPr>
              <w:pStyle w:val="ThesisTableText"/>
              <w:jc w:val="center"/>
            </w:pPr>
            <w:r>
              <w:t>CTX-05</w:t>
            </w:r>
          </w:p>
        </w:tc>
        <w:tc>
          <w:tcPr>
            <w:tcW w:w="1350" w:type="dxa"/>
            <w:tcBorders>
              <w:top w:val="nil"/>
              <w:left w:val="nil"/>
              <w:bottom w:val="single" w:sz="12" w:space="0" w:color="000000"/>
              <w:right w:val="nil"/>
            </w:tcBorders>
            <w:vAlign w:val="center"/>
          </w:tcPr>
          <w:p w14:paraId="55093686" w14:textId="77777777" w:rsidR="004F46AE" w:rsidRDefault="009B0610">
            <w:pPr>
              <w:pStyle w:val="ThesisTableText"/>
            </w:pPr>
            <w:r>
              <w:t>模块：上下文生成</w:t>
            </w:r>
          </w:p>
          <w:p w14:paraId="5D7D8553" w14:textId="77777777" w:rsidR="004F46AE" w:rsidRDefault="009B0610">
            <w:pPr>
              <w:pStyle w:val="ThesisTableText"/>
            </w:pPr>
            <w:r>
              <w:t>实现小节：</w:t>
            </w:r>
            <w:r>
              <w:t>5.3.3</w:t>
            </w:r>
            <w:r>
              <w:t>、</w:t>
            </w:r>
            <w:r>
              <w:t>5.4.2</w:t>
            </w:r>
          </w:p>
          <w:p w14:paraId="3370A868" w14:textId="77777777" w:rsidR="004F46AE" w:rsidRDefault="009B0610">
            <w:pPr>
              <w:pStyle w:val="ThesisTableText"/>
            </w:pPr>
            <w:r>
              <w:t>测试项：向量索引缺失降级</w:t>
            </w:r>
          </w:p>
        </w:tc>
        <w:tc>
          <w:tcPr>
            <w:tcW w:w="1900" w:type="dxa"/>
            <w:tcBorders>
              <w:top w:val="nil"/>
              <w:left w:val="nil"/>
              <w:bottom w:val="single" w:sz="12" w:space="0" w:color="000000"/>
              <w:right w:val="nil"/>
            </w:tcBorders>
            <w:vAlign w:val="center"/>
          </w:tcPr>
          <w:p w14:paraId="03F95CCD" w14:textId="77777777" w:rsidR="004F46AE" w:rsidRDefault="009B0610">
            <w:pPr>
              <w:pStyle w:val="ThesisTableText"/>
            </w:pPr>
            <w:r>
              <w:t>删除</w:t>
            </w:r>
            <w:r>
              <w:t xml:space="preserve"> index/vector.index </w:t>
            </w:r>
            <w:r>
              <w:t>与</w:t>
            </w:r>
            <w:r>
              <w:t xml:space="preserve"> index/vector-mapping.json </w:t>
            </w:r>
            <w:r>
              <w:t>后，以显式锚点请求上下文</w:t>
            </w:r>
          </w:p>
        </w:tc>
        <w:tc>
          <w:tcPr>
            <w:tcW w:w="1800" w:type="dxa"/>
            <w:tcBorders>
              <w:top w:val="nil"/>
              <w:left w:val="nil"/>
              <w:bottom w:val="single" w:sz="12" w:space="0" w:color="000000"/>
              <w:right w:val="nil"/>
            </w:tcBorders>
            <w:vAlign w:val="center"/>
          </w:tcPr>
          <w:p w14:paraId="1069CEBC" w14:textId="77777777" w:rsidR="004F46AE" w:rsidRDefault="009B0610">
            <w:pPr>
              <w:pStyle w:val="ThesisTableText"/>
            </w:pPr>
            <w:r>
              <w:t>跳过语义检索仍返回结构化上下文，不发生硬阻塞</w:t>
            </w:r>
          </w:p>
        </w:tc>
        <w:tc>
          <w:tcPr>
            <w:tcW w:w="2287" w:type="dxa"/>
            <w:tcBorders>
              <w:top w:val="nil"/>
              <w:left w:val="nil"/>
              <w:bottom w:val="single" w:sz="12" w:space="0" w:color="000000"/>
              <w:right w:val="nil"/>
            </w:tcBorders>
            <w:vAlign w:val="center"/>
          </w:tcPr>
          <w:p w14:paraId="462CC6DB" w14:textId="77777777" w:rsidR="004F46AE" w:rsidRDefault="009B0610">
            <w:pPr>
              <w:pStyle w:val="ThesisTableText"/>
            </w:pPr>
            <w:r>
              <w:t>实际结果：退出码</w:t>
            </w:r>
            <w:r>
              <w:t xml:space="preserve"> 0</w:t>
            </w:r>
            <w:r>
              <w:t>，</w:t>
            </w:r>
            <w:r>
              <w:t xml:space="preserve">stderr </w:t>
            </w:r>
            <w:r>
              <w:t>为空；返回</w:t>
            </w:r>
            <w:r>
              <w:t xml:space="preserve"> 1 </w:t>
            </w:r>
            <w:r>
              <w:t>个锚点、</w:t>
            </w:r>
            <w:r>
              <w:t xml:space="preserve">9 </w:t>
            </w:r>
            <w:r>
              <w:t>个节点、</w:t>
            </w:r>
            <w:r>
              <w:t xml:space="preserve">8 </w:t>
            </w:r>
            <w:r>
              <w:t>条边、</w:t>
            </w:r>
            <w:r>
              <w:t>83 tokens</w:t>
            </w:r>
          </w:p>
          <w:p w14:paraId="3ED5A11E" w14:textId="77777777" w:rsidR="004F46AE" w:rsidRDefault="009B0610">
            <w:pPr>
              <w:pStyle w:val="ThesisTableText"/>
            </w:pPr>
            <w:r>
              <w:t>结论：通过</w:t>
            </w:r>
          </w:p>
        </w:tc>
      </w:tr>
    </w:tbl>
    <w:p w14:paraId="2D38E6B3" w14:textId="77777777" w:rsidR="00FB7CB5" w:rsidRDefault="00FB7CB5" w:rsidP="005B5EF9">
      <w:pPr>
        <w:pStyle w:val="ua"/>
        <w:pageBreakBefore/>
      </w:pPr>
      <w:r>
        <w:lastRenderedPageBreak/>
        <w:t>表</w:t>
      </w:r>
      <w:r>
        <w:t xml:space="preserve">6-3 WPW </w:t>
      </w:r>
      <w:r>
        <w:t>分模块功能测试用例与结果（续）</w:t>
      </w:r>
    </w:p>
    <w:p w14:paraId="7AF72F79"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075E0F64" w14:textId="77777777">
        <w:trPr>
          <w:cantSplit/>
          <w:tblHeader/>
          <w:jc w:val="center"/>
        </w:trPr>
        <w:tc>
          <w:tcPr>
            <w:tcW w:w="600" w:type="dxa"/>
            <w:tcBorders>
              <w:top w:val="single" w:sz="12" w:space="0" w:color="000000"/>
              <w:left w:val="nil"/>
              <w:bottom w:val="single" w:sz="6" w:space="0" w:color="000000"/>
              <w:right w:val="nil"/>
            </w:tcBorders>
            <w:vAlign w:val="center"/>
          </w:tcPr>
          <w:p w14:paraId="77E53BFA"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303ACBF3"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AAEF2EE"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04AA8382"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1C83CD0C" w14:textId="77777777" w:rsidR="00931704" w:rsidRDefault="00393444">
            <w:pPr>
              <w:pStyle w:val="ThesisTableText"/>
              <w:keepNext/>
              <w:jc w:val="center"/>
            </w:pPr>
            <w:r>
              <w:rPr>
                <w:b/>
                <w:bCs/>
              </w:rPr>
              <w:t>实际结果／结论</w:t>
            </w:r>
          </w:p>
        </w:tc>
      </w:tr>
      <w:tr w:rsidR="004F46AE" w14:paraId="7C47932B" w14:textId="77777777">
        <w:trPr>
          <w:cantSplit/>
          <w:jc w:val="center"/>
        </w:trPr>
        <w:tc>
          <w:tcPr>
            <w:tcW w:w="600" w:type="dxa"/>
            <w:tcBorders>
              <w:top w:val="nil"/>
              <w:left w:val="nil"/>
              <w:bottom w:val="nil"/>
              <w:right w:val="nil"/>
            </w:tcBorders>
            <w:vAlign w:val="center"/>
          </w:tcPr>
          <w:p w14:paraId="3E81347D" w14:textId="77777777" w:rsidR="004F46AE" w:rsidRDefault="009B0610">
            <w:pPr>
              <w:pStyle w:val="ThesisTableText"/>
              <w:keepNext/>
              <w:jc w:val="center"/>
            </w:pPr>
            <w:r>
              <w:t>INC-01</w:t>
            </w:r>
          </w:p>
        </w:tc>
        <w:tc>
          <w:tcPr>
            <w:tcW w:w="1350" w:type="dxa"/>
            <w:tcBorders>
              <w:top w:val="nil"/>
              <w:left w:val="nil"/>
              <w:bottom w:val="nil"/>
              <w:right w:val="nil"/>
            </w:tcBorders>
            <w:vAlign w:val="center"/>
          </w:tcPr>
          <w:p w14:paraId="7DC76BFC" w14:textId="77777777" w:rsidR="004F46AE" w:rsidRDefault="009B0610">
            <w:pPr>
              <w:pStyle w:val="ThesisTableText"/>
              <w:keepNext/>
            </w:pPr>
            <w:r>
              <w:t>模块：增量维护</w:t>
            </w:r>
          </w:p>
          <w:p w14:paraId="668694CF" w14:textId="77777777" w:rsidR="004F46AE" w:rsidRDefault="009B0610">
            <w:pPr>
              <w:pStyle w:val="ThesisTableText"/>
              <w:keepNext/>
            </w:pPr>
            <w:r>
              <w:t>实现小节：</w:t>
            </w:r>
            <w:r>
              <w:t>5.5.1</w:t>
            </w:r>
          </w:p>
          <w:p w14:paraId="5407C98D" w14:textId="77777777" w:rsidR="004F46AE" w:rsidRDefault="009B0610">
            <w:pPr>
              <w:pStyle w:val="ThesisTableText"/>
              <w:keepNext/>
            </w:pPr>
            <w:r>
              <w:t>测试项：无改动检测</w:t>
            </w:r>
          </w:p>
        </w:tc>
        <w:tc>
          <w:tcPr>
            <w:tcW w:w="1900" w:type="dxa"/>
            <w:tcBorders>
              <w:top w:val="nil"/>
              <w:left w:val="nil"/>
              <w:bottom w:val="nil"/>
              <w:right w:val="nil"/>
            </w:tcBorders>
            <w:vAlign w:val="center"/>
          </w:tcPr>
          <w:p w14:paraId="49CC05D5" w14:textId="77777777" w:rsidR="004F46AE" w:rsidRDefault="009B0610">
            <w:pPr>
              <w:pStyle w:val="ThesisTableText"/>
              <w:keepNext/>
            </w:pPr>
            <w:r>
              <w:t>构建后立即执行</w:t>
            </w:r>
            <w:r>
              <w:t xml:space="preserve"> wpw graph update --json</w:t>
            </w:r>
          </w:p>
        </w:tc>
        <w:tc>
          <w:tcPr>
            <w:tcW w:w="1800" w:type="dxa"/>
            <w:tcBorders>
              <w:top w:val="nil"/>
              <w:left w:val="nil"/>
              <w:bottom w:val="nil"/>
              <w:right w:val="nil"/>
            </w:tcBorders>
            <w:vAlign w:val="center"/>
          </w:tcPr>
          <w:p w14:paraId="33088D87" w14:textId="77777777" w:rsidR="004F46AE" w:rsidRDefault="009B0610">
            <w:pPr>
              <w:pStyle w:val="ThesisTableText"/>
              <w:keepNext/>
            </w:pPr>
            <w:r>
              <w:t>识别无变化，返回</w:t>
            </w:r>
            <w:r>
              <w:t xml:space="preserve"> updated=false</w:t>
            </w:r>
          </w:p>
        </w:tc>
        <w:tc>
          <w:tcPr>
            <w:tcW w:w="2287" w:type="dxa"/>
            <w:tcBorders>
              <w:top w:val="nil"/>
              <w:left w:val="nil"/>
              <w:bottom w:val="nil"/>
              <w:right w:val="nil"/>
            </w:tcBorders>
            <w:vAlign w:val="center"/>
          </w:tcPr>
          <w:p w14:paraId="6A2A4304" w14:textId="77777777" w:rsidR="004F46AE" w:rsidRDefault="009B0610">
            <w:pPr>
              <w:pStyle w:val="ThesisTableText"/>
              <w:keepNext/>
            </w:pPr>
            <w:r>
              <w:t>实际结果：返回</w:t>
            </w:r>
            <w:r>
              <w:t xml:space="preserve"> {"updated":false,"reason":"no changes detected"}</w:t>
            </w:r>
          </w:p>
          <w:p w14:paraId="7259DB86" w14:textId="77777777" w:rsidR="004F46AE" w:rsidRDefault="009B0610">
            <w:pPr>
              <w:pStyle w:val="ThesisTableText"/>
              <w:keepNext/>
            </w:pPr>
            <w:r>
              <w:t>结论：通过</w:t>
            </w:r>
          </w:p>
        </w:tc>
      </w:tr>
      <w:tr w:rsidR="004F46AE" w14:paraId="4C029EBF" w14:textId="77777777">
        <w:trPr>
          <w:cantSplit/>
          <w:jc w:val="center"/>
        </w:trPr>
        <w:tc>
          <w:tcPr>
            <w:tcW w:w="600" w:type="dxa"/>
            <w:tcBorders>
              <w:top w:val="nil"/>
              <w:left w:val="nil"/>
              <w:bottom w:val="nil"/>
              <w:right w:val="nil"/>
            </w:tcBorders>
            <w:vAlign w:val="center"/>
          </w:tcPr>
          <w:p w14:paraId="60E5E39D" w14:textId="77777777" w:rsidR="004F46AE" w:rsidRDefault="009B0610">
            <w:pPr>
              <w:pStyle w:val="ThesisTableText"/>
              <w:keepNext/>
              <w:jc w:val="center"/>
            </w:pPr>
            <w:r>
              <w:t>INC-02</w:t>
            </w:r>
          </w:p>
        </w:tc>
        <w:tc>
          <w:tcPr>
            <w:tcW w:w="1350" w:type="dxa"/>
            <w:tcBorders>
              <w:top w:val="nil"/>
              <w:left w:val="nil"/>
              <w:bottom w:val="nil"/>
              <w:right w:val="nil"/>
            </w:tcBorders>
            <w:vAlign w:val="center"/>
          </w:tcPr>
          <w:p w14:paraId="6E59D5C6" w14:textId="77777777" w:rsidR="004F46AE" w:rsidRDefault="009B0610">
            <w:pPr>
              <w:pStyle w:val="ThesisTableText"/>
              <w:keepNext/>
            </w:pPr>
            <w:r>
              <w:t>模块：增量维护</w:t>
            </w:r>
          </w:p>
          <w:p w14:paraId="076B01AC" w14:textId="77777777" w:rsidR="004F46AE" w:rsidRDefault="009B0610">
            <w:pPr>
              <w:pStyle w:val="ThesisTableText"/>
              <w:keepNext/>
            </w:pPr>
            <w:r>
              <w:t>实现小节：</w:t>
            </w:r>
            <w:r>
              <w:t>5.5.1</w:t>
            </w:r>
          </w:p>
          <w:p w14:paraId="2F2BD6F6" w14:textId="77777777" w:rsidR="004F46AE" w:rsidRDefault="009B0610">
            <w:pPr>
              <w:pStyle w:val="ThesisTableText"/>
              <w:keepNext/>
            </w:pPr>
            <w:r>
              <w:t>测试项：修改文件局部重建</w:t>
            </w:r>
          </w:p>
        </w:tc>
        <w:tc>
          <w:tcPr>
            <w:tcW w:w="1900" w:type="dxa"/>
            <w:tcBorders>
              <w:top w:val="nil"/>
              <w:left w:val="nil"/>
              <w:bottom w:val="nil"/>
              <w:right w:val="nil"/>
            </w:tcBorders>
            <w:vAlign w:val="center"/>
          </w:tcPr>
          <w:p w14:paraId="3FE26D0A" w14:textId="77777777" w:rsidR="004F46AE" w:rsidRDefault="009B0610">
            <w:pPr>
              <w:pStyle w:val="ThesisTableText"/>
              <w:keepNext/>
            </w:pPr>
            <w:r>
              <w:t>修改</w:t>
            </w:r>
            <w:r>
              <w:t xml:space="preserve"> alpha.ts </w:t>
            </w:r>
            <w:r>
              <w:t>新增</w:t>
            </w:r>
            <w:r>
              <w:t xml:space="preserve"> alphaThree() </w:t>
            </w:r>
            <w:r>
              <w:t>后执行</w:t>
            </w:r>
            <w:r>
              <w:t xml:space="preserve"> update</w:t>
            </w:r>
          </w:p>
        </w:tc>
        <w:tc>
          <w:tcPr>
            <w:tcW w:w="1800" w:type="dxa"/>
            <w:tcBorders>
              <w:top w:val="nil"/>
              <w:left w:val="nil"/>
              <w:bottom w:val="nil"/>
              <w:right w:val="nil"/>
            </w:tcBorders>
            <w:vAlign w:val="center"/>
          </w:tcPr>
          <w:p w14:paraId="6C7DF205" w14:textId="77777777" w:rsidR="004F46AE" w:rsidRDefault="009B0610">
            <w:pPr>
              <w:pStyle w:val="ThesisTableText"/>
              <w:keepNext/>
            </w:pPr>
            <w:r>
              <w:t>更新修改文件的哈希与</w:t>
            </w:r>
            <w:r>
              <w:t xml:space="preserve"> L2/L3 </w:t>
            </w:r>
            <w:r>
              <w:t>节点，未修改文件保留</w:t>
            </w:r>
          </w:p>
        </w:tc>
        <w:tc>
          <w:tcPr>
            <w:tcW w:w="2287" w:type="dxa"/>
            <w:tcBorders>
              <w:top w:val="nil"/>
              <w:left w:val="nil"/>
              <w:bottom w:val="nil"/>
              <w:right w:val="nil"/>
            </w:tcBorders>
            <w:vAlign w:val="center"/>
          </w:tcPr>
          <w:p w14:paraId="36BA9E68" w14:textId="77777777" w:rsidR="004F46AE" w:rsidRDefault="009B0610">
            <w:pPr>
              <w:pStyle w:val="ThesisTableText"/>
              <w:keepNext/>
            </w:pPr>
            <w:r>
              <w:t>实际结果：</w:t>
            </w:r>
            <w:r>
              <w:t xml:space="preserve">alpha.ts </w:t>
            </w:r>
            <w:r>
              <w:t>哈希由</w:t>
            </w:r>
            <w:r>
              <w:t xml:space="preserve"> 11e21fb7... </w:t>
            </w:r>
            <w:r>
              <w:t>变为</w:t>
            </w:r>
            <w:r>
              <w:t xml:space="preserve"> 18073a5f...</w:t>
            </w:r>
            <w:r>
              <w:t>；</w:t>
            </w:r>
            <w:r>
              <w:t xml:space="preserve">L3 </w:t>
            </w:r>
            <w:r>
              <w:t>由</w:t>
            </w:r>
            <w:r>
              <w:t xml:space="preserve"> 5 </w:t>
            </w:r>
            <w:r>
              <w:t>变为</w:t>
            </w:r>
            <w:r>
              <w:t xml:space="preserve"> 6</w:t>
            </w:r>
            <w:r>
              <w:t>，</w:t>
            </w:r>
            <w:r>
              <w:t xml:space="preserve">contain </w:t>
            </w:r>
            <w:r>
              <w:t>边由</w:t>
            </w:r>
            <w:r>
              <w:t xml:space="preserve"> 8 </w:t>
            </w:r>
            <w:r>
              <w:t>变为</w:t>
            </w:r>
            <w:r>
              <w:t xml:space="preserve"> 9</w:t>
            </w:r>
            <w:r>
              <w:t>；</w:t>
            </w:r>
            <w:r>
              <w:t>beta.ts</w:t>
            </w:r>
            <w:r>
              <w:t>、</w:t>
            </w:r>
            <w:r>
              <w:t xml:space="preserve">order.ts </w:t>
            </w:r>
            <w:r>
              <w:t>哈希不变</w:t>
            </w:r>
          </w:p>
          <w:p w14:paraId="305BC789" w14:textId="77777777" w:rsidR="004F46AE" w:rsidRDefault="009B0610">
            <w:pPr>
              <w:pStyle w:val="ThesisTableText"/>
              <w:keepNext/>
            </w:pPr>
            <w:r>
              <w:t>结论：通过</w:t>
            </w:r>
          </w:p>
        </w:tc>
      </w:tr>
      <w:tr w:rsidR="004F46AE" w14:paraId="1712C92D" w14:textId="77777777">
        <w:trPr>
          <w:cantSplit/>
          <w:jc w:val="center"/>
        </w:trPr>
        <w:tc>
          <w:tcPr>
            <w:tcW w:w="600" w:type="dxa"/>
            <w:tcBorders>
              <w:top w:val="nil"/>
              <w:left w:val="nil"/>
              <w:bottom w:val="single" w:sz="12" w:space="0" w:color="000000"/>
              <w:right w:val="nil"/>
            </w:tcBorders>
            <w:vAlign w:val="center"/>
          </w:tcPr>
          <w:p w14:paraId="1B90E646" w14:textId="77777777" w:rsidR="004F46AE" w:rsidRDefault="009B0610">
            <w:pPr>
              <w:pStyle w:val="ThesisTableText"/>
              <w:jc w:val="center"/>
            </w:pPr>
            <w:r>
              <w:t>INC-03</w:t>
            </w:r>
          </w:p>
        </w:tc>
        <w:tc>
          <w:tcPr>
            <w:tcW w:w="1350" w:type="dxa"/>
            <w:tcBorders>
              <w:top w:val="nil"/>
              <w:left w:val="nil"/>
              <w:bottom w:val="single" w:sz="12" w:space="0" w:color="000000"/>
              <w:right w:val="nil"/>
            </w:tcBorders>
            <w:vAlign w:val="center"/>
          </w:tcPr>
          <w:p w14:paraId="20DEB996" w14:textId="77777777" w:rsidR="004F46AE" w:rsidRDefault="009B0610">
            <w:pPr>
              <w:pStyle w:val="ThesisTableText"/>
            </w:pPr>
            <w:r>
              <w:t>模块：增量维护</w:t>
            </w:r>
          </w:p>
          <w:p w14:paraId="1B828523" w14:textId="77777777" w:rsidR="004F46AE" w:rsidRDefault="009B0610">
            <w:pPr>
              <w:pStyle w:val="ThesisTableText"/>
            </w:pPr>
            <w:r>
              <w:t>实现小节：</w:t>
            </w:r>
            <w:r>
              <w:t>5.5.1</w:t>
            </w:r>
          </w:p>
          <w:p w14:paraId="793A5ACA" w14:textId="77777777" w:rsidR="004F46AE" w:rsidRDefault="009B0610">
            <w:pPr>
              <w:pStyle w:val="ThesisTableText"/>
            </w:pPr>
            <w:r>
              <w:t>测试项：新增与删除文件</w:t>
            </w:r>
          </w:p>
        </w:tc>
        <w:tc>
          <w:tcPr>
            <w:tcW w:w="1900" w:type="dxa"/>
            <w:tcBorders>
              <w:top w:val="nil"/>
              <w:left w:val="nil"/>
              <w:bottom w:val="single" w:sz="12" w:space="0" w:color="000000"/>
              <w:right w:val="nil"/>
            </w:tcBorders>
            <w:vAlign w:val="center"/>
          </w:tcPr>
          <w:p w14:paraId="4EB9F7BC" w14:textId="77777777" w:rsidR="004F46AE" w:rsidRDefault="009B0610">
            <w:pPr>
              <w:pStyle w:val="ThesisTableText"/>
            </w:pPr>
            <w:r>
              <w:t>新增</w:t>
            </w:r>
            <w:r>
              <w:t xml:space="preserve"> gamma.ts </w:t>
            </w:r>
            <w:r>
              <w:t>后执行</w:t>
            </w:r>
            <w:r>
              <w:t xml:space="preserve"> update</w:t>
            </w:r>
            <w:r>
              <w:t>，再删除后执行</w:t>
            </w:r>
            <w:r>
              <w:t xml:space="preserve"> update</w:t>
            </w:r>
          </w:p>
        </w:tc>
        <w:tc>
          <w:tcPr>
            <w:tcW w:w="1800" w:type="dxa"/>
            <w:tcBorders>
              <w:top w:val="nil"/>
              <w:left w:val="nil"/>
              <w:bottom w:val="single" w:sz="12" w:space="0" w:color="000000"/>
              <w:right w:val="nil"/>
            </w:tcBorders>
            <w:vAlign w:val="center"/>
          </w:tcPr>
          <w:p w14:paraId="4F61C6FB" w14:textId="77777777" w:rsidR="004F46AE" w:rsidRDefault="009B0610">
            <w:pPr>
              <w:pStyle w:val="ThesisTableText"/>
            </w:pPr>
            <w:r>
              <w:t>新增时局部加入节点和边，删除时移除，校验保持通过</w:t>
            </w:r>
          </w:p>
        </w:tc>
        <w:tc>
          <w:tcPr>
            <w:tcW w:w="2287" w:type="dxa"/>
            <w:tcBorders>
              <w:top w:val="nil"/>
              <w:left w:val="nil"/>
              <w:bottom w:val="single" w:sz="12" w:space="0" w:color="000000"/>
              <w:right w:val="nil"/>
            </w:tcBorders>
            <w:vAlign w:val="center"/>
          </w:tcPr>
          <w:p w14:paraId="751B634C" w14:textId="77777777" w:rsidR="004F46AE" w:rsidRDefault="009B0610">
            <w:pPr>
              <w:pStyle w:val="ThesisTableText"/>
            </w:pPr>
            <w:r>
              <w:t>实际结果：新增后</w:t>
            </w:r>
            <w:r>
              <w:t xml:space="preserve"> L2 </w:t>
            </w:r>
            <w:r>
              <w:t>由</w:t>
            </w:r>
            <w:r>
              <w:t xml:space="preserve"> 3 </w:t>
            </w:r>
            <w:r>
              <w:t>变为</w:t>
            </w:r>
            <w:r>
              <w:t xml:space="preserve"> 4</w:t>
            </w:r>
            <w:r>
              <w:t>、</w:t>
            </w:r>
            <w:r>
              <w:t xml:space="preserve">L3 </w:t>
            </w:r>
            <w:r>
              <w:t>由</w:t>
            </w:r>
            <w:r>
              <w:t xml:space="preserve"> 6 </w:t>
            </w:r>
            <w:r>
              <w:t>变为</w:t>
            </w:r>
            <w:r>
              <w:t xml:space="preserve"> 7</w:t>
            </w:r>
            <w:r>
              <w:t>、</w:t>
            </w:r>
            <w:r>
              <w:t xml:space="preserve">contain </w:t>
            </w:r>
            <w:r>
              <w:t>由</w:t>
            </w:r>
            <w:r>
              <w:t xml:space="preserve"> 9 </w:t>
            </w:r>
            <w:r>
              <w:t>变为</w:t>
            </w:r>
            <w:r>
              <w:t xml:space="preserve"> 11</w:t>
            </w:r>
            <w:r>
              <w:t>、向量由</w:t>
            </w:r>
            <w:r>
              <w:t xml:space="preserve"> 12 </w:t>
            </w:r>
            <w:r>
              <w:t>变为</w:t>
            </w:r>
            <w:r>
              <w:t xml:space="preserve"> 14</w:t>
            </w:r>
            <w:r>
              <w:t>；删除后恢复为</w:t>
            </w:r>
            <w:r>
              <w:t xml:space="preserve"> L2 3</w:t>
            </w:r>
            <w:r>
              <w:t>、</w:t>
            </w:r>
            <w:r>
              <w:t>L3 6</w:t>
            </w:r>
            <w:r>
              <w:t>、</w:t>
            </w:r>
            <w:r>
              <w:t>contain 9</w:t>
            </w:r>
            <w:r>
              <w:t>、向量</w:t>
            </w:r>
            <w:r>
              <w:t xml:space="preserve"> 12</w:t>
            </w:r>
            <w:r>
              <w:t>，两次</w:t>
            </w:r>
            <w:r>
              <w:t xml:space="preserve"> validation.passed=true</w:t>
            </w:r>
          </w:p>
          <w:p w14:paraId="36BD4BD4" w14:textId="77777777" w:rsidR="004F46AE" w:rsidRDefault="009B0610">
            <w:pPr>
              <w:pStyle w:val="ThesisTableText"/>
            </w:pPr>
            <w:r>
              <w:t>结论：通过</w:t>
            </w:r>
          </w:p>
        </w:tc>
      </w:tr>
    </w:tbl>
    <w:p w14:paraId="46BC8FED" w14:textId="77777777" w:rsidR="00FB7CB5" w:rsidRDefault="00FB7CB5" w:rsidP="005B5EF9">
      <w:pPr>
        <w:pStyle w:val="ua"/>
        <w:pageBreakBefore/>
      </w:pPr>
      <w:r>
        <w:lastRenderedPageBreak/>
        <w:t>表</w:t>
      </w:r>
      <w:r>
        <w:t xml:space="preserve">6-3 WPW </w:t>
      </w:r>
      <w:r>
        <w:t>分模块功能测试用例与结果（续）</w:t>
      </w:r>
    </w:p>
    <w:p w14:paraId="4AEA4300"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3E1732D3" w14:textId="77777777">
        <w:trPr>
          <w:cantSplit/>
          <w:tblHeader/>
          <w:jc w:val="center"/>
        </w:trPr>
        <w:tc>
          <w:tcPr>
            <w:tcW w:w="600" w:type="dxa"/>
            <w:tcBorders>
              <w:top w:val="single" w:sz="12" w:space="0" w:color="000000"/>
              <w:left w:val="nil"/>
              <w:bottom w:val="single" w:sz="6" w:space="0" w:color="000000"/>
              <w:right w:val="nil"/>
            </w:tcBorders>
            <w:vAlign w:val="center"/>
          </w:tcPr>
          <w:p w14:paraId="181930EB"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197659A7"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6C5A0A92"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55547800"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248C86AC" w14:textId="77777777" w:rsidR="00931704" w:rsidRDefault="00393444">
            <w:pPr>
              <w:pStyle w:val="ThesisTableText"/>
              <w:keepNext/>
              <w:jc w:val="center"/>
            </w:pPr>
            <w:r>
              <w:rPr>
                <w:b/>
                <w:bCs/>
              </w:rPr>
              <w:t>实际结果／结论</w:t>
            </w:r>
          </w:p>
        </w:tc>
      </w:tr>
      <w:tr w:rsidR="004F46AE" w14:paraId="764A72F8" w14:textId="77777777">
        <w:trPr>
          <w:cantSplit/>
          <w:jc w:val="center"/>
        </w:trPr>
        <w:tc>
          <w:tcPr>
            <w:tcW w:w="600" w:type="dxa"/>
            <w:tcBorders>
              <w:top w:val="nil"/>
              <w:left w:val="nil"/>
              <w:bottom w:val="nil"/>
              <w:right w:val="nil"/>
            </w:tcBorders>
            <w:vAlign w:val="center"/>
          </w:tcPr>
          <w:p w14:paraId="1B05A74A" w14:textId="77777777" w:rsidR="004F46AE" w:rsidRDefault="009B0610">
            <w:pPr>
              <w:pStyle w:val="ThesisTableText"/>
              <w:keepNext/>
              <w:jc w:val="center"/>
            </w:pPr>
            <w:r>
              <w:t>INC-04</w:t>
            </w:r>
          </w:p>
        </w:tc>
        <w:tc>
          <w:tcPr>
            <w:tcW w:w="1350" w:type="dxa"/>
            <w:tcBorders>
              <w:top w:val="nil"/>
              <w:left w:val="nil"/>
              <w:bottom w:val="nil"/>
              <w:right w:val="nil"/>
            </w:tcBorders>
            <w:vAlign w:val="center"/>
          </w:tcPr>
          <w:p w14:paraId="42EF852B" w14:textId="77777777" w:rsidR="004F46AE" w:rsidRDefault="009B0610">
            <w:pPr>
              <w:pStyle w:val="ThesisTableText"/>
              <w:keepNext/>
            </w:pPr>
            <w:r>
              <w:t>模块：增量维护</w:t>
            </w:r>
          </w:p>
          <w:p w14:paraId="79D4A0CE" w14:textId="77777777" w:rsidR="004F46AE" w:rsidRDefault="009B0610">
            <w:pPr>
              <w:pStyle w:val="ThesisTableText"/>
              <w:keepNext/>
            </w:pPr>
            <w:r>
              <w:t>实现小节：</w:t>
            </w:r>
            <w:r>
              <w:t>5.5.1</w:t>
            </w:r>
          </w:p>
          <w:p w14:paraId="6D29E509" w14:textId="77777777" w:rsidR="004F46AE" w:rsidRDefault="009B0610">
            <w:pPr>
              <w:pStyle w:val="ThesisTableText"/>
              <w:keepNext/>
            </w:pPr>
            <w:r>
              <w:t>测试项：能力规范增量更新</w:t>
            </w:r>
          </w:p>
        </w:tc>
        <w:tc>
          <w:tcPr>
            <w:tcW w:w="1900" w:type="dxa"/>
            <w:tcBorders>
              <w:top w:val="nil"/>
              <w:left w:val="nil"/>
              <w:bottom w:val="nil"/>
              <w:right w:val="nil"/>
            </w:tcBorders>
            <w:vAlign w:val="center"/>
          </w:tcPr>
          <w:p w14:paraId="7B44812D" w14:textId="77777777" w:rsidR="004F46AE" w:rsidRDefault="009B0610">
            <w:pPr>
              <w:pStyle w:val="ThesisTableText"/>
              <w:keepNext/>
            </w:pPr>
            <w:r>
              <w:t>在能力</w:t>
            </w:r>
            <w:r>
              <w:t xml:space="preserve"> Spec </w:t>
            </w:r>
            <w:r>
              <w:t>中追加</w:t>
            </w:r>
            <w:r>
              <w:t xml:space="preserve"> Scenario </w:t>
            </w:r>
            <w:r>
              <w:t>后执行</w:t>
            </w:r>
            <w:r>
              <w:t xml:space="preserve"> wpw graph update --json</w:t>
            </w:r>
            <w:r>
              <w:t>，随后执行</w:t>
            </w:r>
            <w:r>
              <w:t xml:space="preserve"> wpw graph rebuild --json</w:t>
            </w:r>
          </w:p>
        </w:tc>
        <w:tc>
          <w:tcPr>
            <w:tcW w:w="1800" w:type="dxa"/>
            <w:tcBorders>
              <w:top w:val="nil"/>
              <w:left w:val="nil"/>
              <w:bottom w:val="nil"/>
              <w:right w:val="nil"/>
            </w:tcBorders>
            <w:vAlign w:val="center"/>
          </w:tcPr>
          <w:p w14:paraId="0E1CA5BE" w14:textId="77777777" w:rsidR="004F46AE" w:rsidRDefault="009B0610">
            <w:pPr>
              <w:pStyle w:val="ThesisTableText"/>
              <w:keepNext/>
            </w:pPr>
            <w:r>
              <w:t xml:space="preserve">C </w:t>
            </w:r>
            <w:r>
              <w:t>层节点重新解析，受影响的</w:t>
            </w:r>
            <w:r>
              <w:t xml:space="preserve"> business_map </w:t>
            </w:r>
            <w:r>
              <w:t>边一并重算</w:t>
            </w:r>
          </w:p>
        </w:tc>
        <w:tc>
          <w:tcPr>
            <w:tcW w:w="2287" w:type="dxa"/>
            <w:tcBorders>
              <w:top w:val="nil"/>
              <w:left w:val="nil"/>
              <w:bottom w:val="nil"/>
              <w:right w:val="nil"/>
            </w:tcBorders>
            <w:vAlign w:val="center"/>
          </w:tcPr>
          <w:p w14:paraId="7C0F3061" w14:textId="77777777" w:rsidR="004F46AE" w:rsidRDefault="009B0610">
            <w:pPr>
              <w:pStyle w:val="ThesisTableText"/>
              <w:keepNext/>
            </w:pPr>
            <w:r>
              <w:t>实际结果：</w:t>
            </w:r>
            <w:r>
              <w:t xml:space="preserve">C </w:t>
            </w:r>
            <w:r>
              <w:t>节点</w:t>
            </w:r>
            <w:r>
              <w:t xml:space="preserve"> features </w:t>
            </w:r>
            <w:r>
              <w:t>更新（会话校验</w:t>
            </w:r>
            <w:r>
              <w:t xml:space="preserve"> </w:t>
            </w:r>
            <w:r>
              <w:t>由</w:t>
            </w:r>
            <w:r>
              <w:t xml:space="preserve"> P2 </w:t>
            </w:r>
            <w:r>
              <w:t>变为</w:t>
            </w:r>
            <w:r>
              <w:t xml:space="preserve"> P1</w:t>
            </w:r>
            <w:r>
              <w:t>）；</w:t>
            </w:r>
            <w:r>
              <w:t xml:space="preserve">business_map </w:t>
            </w:r>
            <w:r>
              <w:t>边由</w:t>
            </w:r>
            <w:r>
              <w:t xml:space="preserve"> 1 </w:t>
            </w:r>
            <w:r>
              <w:t>条变为</w:t>
            </w:r>
            <w:r>
              <w:t xml:space="preserve"> 0 </w:t>
            </w:r>
            <w:r>
              <w:t>条，校验警告</w:t>
            </w:r>
            <w:r>
              <w:t xml:space="preserve">"1 </w:t>
            </w:r>
            <w:r>
              <w:t>个节点没有任何关联边</w:t>
            </w:r>
            <w:r>
              <w:t>"</w:t>
            </w:r>
            <w:r>
              <w:t>；执行</w:t>
            </w:r>
            <w:r>
              <w:t xml:space="preserve"> rebuild </w:t>
            </w:r>
            <w:r>
              <w:t>后恢复</w:t>
            </w:r>
            <w:r>
              <w:t xml:space="preserve"> 1 </w:t>
            </w:r>
            <w:r>
              <w:t>条</w:t>
            </w:r>
          </w:p>
          <w:p w14:paraId="6DBFE894" w14:textId="77777777" w:rsidR="004F46AE" w:rsidRDefault="009B0610">
            <w:pPr>
              <w:pStyle w:val="ThesisTableText"/>
              <w:keepNext/>
            </w:pPr>
            <w:r>
              <w:t>结论：通过（</w:t>
            </w:r>
            <w:r>
              <w:t xml:space="preserve">update </w:t>
            </w:r>
            <w:r>
              <w:t>不重算映射边，</w:t>
            </w:r>
            <w:r>
              <w:t xml:space="preserve">rebuild </w:t>
            </w:r>
            <w:r>
              <w:t>后恢复，见</w:t>
            </w:r>
            <w:r>
              <w:t xml:space="preserve"> 6.1.3 </w:t>
            </w:r>
            <w:r>
              <w:t>说明）</w:t>
            </w:r>
          </w:p>
        </w:tc>
      </w:tr>
      <w:tr w:rsidR="004F46AE" w14:paraId="2188385E" w14:textId="77777777">
        <w:trPr>
          <w:cantSplit/>
          <w:jc w:val="center"/>
        </w:trPr>
        <w:tc>
          <w:tcPr>
            <w:tcW w:w="600" w:type="dxa"/>
            <w:tcBorders>
              <w:top w:val="nil"/>
              <w:left w:val="nil"/>
              <w:bottom w:val="nil"/>
              <w:right w:val="nil"/>
            </w:tcBorders>
            <w:vAlign w:val="center"/>
          </w:tcPr>
          <w:p w14:paraId="21298204" w14:textId="77777777" w:rsidR="004F46AE" w:rsidRDefault="009B0610">
            <w:pPr>
              <w:pStyle w:val="ThesisTableText"/>
              <w:keepNext/>
              <w:jc w:val="center"/>
            </w:pPr>
            <w:r>
              <w:t>INC-05</w:t>
            </w:r>
          </w:p>
        </w:tc>
        <w:tc>
          <w:tcPr>
            <w:tcW w:w="1350" w:type="dxa"/>
            <w:tcBorders>
              <w:top w:val="nil"/>
              <w:left w:val="nil"/>
              <w:bottom w:val="nil"/>
              <w:right w:val="nil"/>
            </w:tcBorders>
            <w:vAlign w:val="center"/>
          </w:tcPr>
          <w:p w14:paraId="506D98E9" w14:textId="77777777" w:rsidR="004F46AE" w:rsidRDefault="009B0610">
            <w:pPr>
              <w:pStyle w:val="ThesisTableText"/>
              <w:keepNext/>
            </w:pPr>
            <w:r>
              <w:t>模块：增量维护</w:t>
            </w:r>
          </w:p>
          <w:p w14:paraId="17900B19" w14:textId="77777777" w:rsidR="004F46AE" w:rsidRDefault="009B0610">
            <w:pPr>
              <w:pStyle w:val="ThesisTableText"/>
              <w:keepNext/>
            </w:pPr>
            <w:r>
              <w:t>实现小节：</w:t>
            </w:r>
            <w:r>
              <w:t>5.5.1</w:t>
            </w:r>
          </w:p>
          <w:p w14:paraId="0C067981" w14:textId="77777777" w:rsidR="004F46AE" w:rsidRDefault="009B0610">
            <w:pPr>
              <w:pStyle w:val="ThesisTableText"/>
              <w:keepNext/>
            </w:pPr>
            <w:r>
              <w:t>测试项：</w:t>
            </w:r>
            <w:r>
              <w:t xml:space="preserve">Schema </w:t>
            </w:r>
            <w:r>
              <w:t>主版本不兼容回退</w:t>
            </w:r>
          </w:p>
        </w:tc>
        <w:tc>
          <w:tcPr>
            <w:tcW w:w="1900" w:type="dxa"/>
            <w:tcBorders>
              <w:top w:val="nil"/>
              <w:left w:val="nil"/>
              <w:bottom w:val="nil"/>
              <w:right w:val="nil"/>
            </w:tcBorders>
            <w:vAlign w:val="center"/>
          </w:tcPr>
          <w:p w14:paraId="6F6FFEE9" w14:textId="77777777" w:rsidR="004F46AE" w:rsidRDefault="009B0610">
            <w:pPr>
              <w:pStyle w:val="ThesisTableText"/>
              <w:keepNext/>
            </w:pPr>
            <w:r>
              <w:t>将</w:t>
            </w:r>
            <w:r>
              <w:t xml:space="preserve"> meta.json </w:t>
            </w:r>
            <w:r>
              <w:t>的</w:t>
            </w:r>
            <w:r>
              <w:t xml:space="preserve"> schemaVersion </w:t>
            </w:r>
            <w:r>
              <w:t>改为</w:t>
            </w:r>
            <w:r>
              <w:t xml:space="preserve"> 4.0.0 </w:t>
            </w:r>
            <w:r>
              <w:t>后执行</w:t>
            </w:r>
            <w:r>
              <w:t xml:space="preserve"> update</w:t>
            </w:r>
          </w:p>
        </w:tc>
        <w:tc>
          <w:tcPr>
            <w:tcW w:w="1800" w:type="dxa"/>
            <w:tcBorders>
              <w:top w:val="nil"/>
              <w:left w:val="nil"/>
              <w:bottom w:val="nil"/>
              <w:right w:val="nil"/>
            </w:tcBorders>
            <w:vAlign w:val="center"/>
          </w:tcPr>
          <w:p w14:paraId="36932190" w14:textId="77777777" w:rsidR="004F46AE" w:rsidRDefault="009B0610">
            <w:pPr>
              <w:pStyle w:val="ThesisTableText"/>
              <w:keepNext/>
            </w:pPr>
            <w:r>
              <w:t>主版本不兼容时自动全量重建，并写入当前版本</w:t>
            </w:r>
          </w:p>
        </w:tc>
        <w:tc>
          <w:tcPr>
            <w:tcW w:w="2287" w:type="dxa"/>
            <w:tcBorders>
              <w:top w:val="nil"/>
              <w:left w:val="nil"/>
              <w:bottom w:val="nil"/>
              <w:right w:val="nil"/>
            </w:tcBorders>
            <w:vAlign w:val="center"/>
          </w:tcPr>
          <w:p w14:paraId="457B60F6" w14:textId="77777777" w:rsidR="004F46AE" w:rsidRDefault="009B0610">
            <w:pPr>
              <w:pStyle w:val="ThesisTableText"/>
              <w:keepNext/>
            </w:pPr>
            <w:r>
              <w:t>实际结果：输出两条重建提示；</w:t>
            </w:r>
            <w:r>
              <w:t>success=true</w:t>
            </w:r>
            <w:r>
              <w:t>；</w:t>
            </w:r>
            <w:r>
              <w:t xml:space="preserve">meta.json </w:t>
            </w:r>
            <w:r>
              <w:t>的</w:t>
            </w:r>
            <w:r>
              <w:t xml:space="preserve"> schemaVersion=3.1.0</w:t>
            </w:r>
          </w:p>
          <w:p w14:paraId="29439A6E" w14:textId="77777777" w:rsidR="004F46AE" w:rsidRDefault="009B0610">
            <w:pPr>
              <w:pStyle w:val="ThesisTableText"/>
              <w:keepNext/>
            </w:pPr>
            <w:r>
              <w:t>结论：通过</w:t>
            </w:r>
          </w:p>
        </w:tc>
      </w:tr>
      <w:tr w:rsidR="004F46AE" w14:paraId="049DCE1F" w14:textId="77777777">
        <w:trPr>
          <w:cantSplit/>
          <w:jc w:val="center"/>
        </w:trPr>
        <w:tc>
          <w:tcPr>
            <w:tcW w:w="600" w:type="dxa"/>
            <w:tcBorders>
              <w:top w:val="nil"/>
              <w:left w:val="nil"/>
              <w:bottom w:val="single" w:sz="12" w:space="0" w:color="000000"/>
              <w:right w:val="nil"/>
            </w:tcBorders>
            <w:vAlign w:val="center"/>
          </w:tcPr>
          <w:p w14:paraId="01E72FCA" w14:textId="77777777" w:rsidR="004F46AE" w:rsidRDefault="009B0610">
            <w:pPr>
              <w:pStyle w:val="ThesisTableText"/>
              <w:jc w:val="center"/>
            </w:pPr>
            <w:r>
              <w:t>INC-06</w:t>
            </w:r>
          </w:p>
        </w:tc>
        <w:tc>
          <w:tcPr>
            <w:tcW w:w="1350" w:type="dxa"/>
            <w:tcBorders>
              <w:top w:val="nil"/>
              <w:left w:val="nil"/>
              <w:bottom w:val="single" w:sz="12" w:space="0" w:color="000000"/>
              <w:right w:val="nil"/>
            </w:tcBorders>
            <w:vAlign w:val="center"/>
          </w:tcPr>
          <w:p w14:paraId="1D21105B" w14:textId="77777777" w:rsidR="004F46AE" w:rsidRDefault="009B0610">
            <w:pPr>
              <w:pStyle w:val="ThesisTableText"/>
            </w:pPr>
            <w:r>
              <w:t>模块：增量维护</w:t>
            </w:r>
          </w:p>
          <w:p w14:paraId="187D40D7" w14:textId="77777777" w:rsidR="004F46AE" w:rsidRDefault="009B0610">
            <w:pPr>
              <w:pStyle w:val="ThesisTableText"/>
            </w:pPr>
            <w:r>
              <w:t>实现小节：</w:t>
            </w:r>
            <w:r>
              <w:t>5.5.2</w:t>
            </w:r>
          </w:p>
          <w:p w14:paraId="182D310E" w14:textId="77777777" w:rsidR="004F46AE" w:rsidRDefault="009B0610">
            <w:pPr>
              <w:pStyle w:val="ThesisTableText"/>
            </w:pPr>
            <w:r>
              <w:t>测试项：归档触发图谱更新</w:t>
            </w:r>
          </w:p>
        </w:tc>
        <w:tc>
          <w:tcPr>
            <w:tcW w:w="1900" w:type="dxa"/>
            <w:tcBorders>
              <w:top w:val="nil"/>
              <w:left w:val="nil"/>
              <w:bottom w:val="single" w:sz="12" w:space="0" w:color="000000"/>
              <w:right w:val="nil"/>
            </w:tcBorders>
            <w:vAlign w:val="center"/>
          </w:tcPr>
          <w:p w14:paraId="18BF9B5D" w14:textId="77777777" w:rsidR="004F46AE" w:rsidRDefault="009B0610">
            <w:pPr>
              <w:pStyle w:val="ThesisTableText"/>
            </w:pPr>
            <w:r>
              <w:t>在含</w:t>
            </w:r>
            <w:r>
              <w:t xml:space="preserve"> wpw/knowledge/graph/default/ </w:t>
            </w:r>
            <w:r>
              <w:t>的工作区执行</w:t>
            </w:r>
            <w:r>
              <w:t xml:space="preserve"> wpw archive archive-demo</w:t>
            </w:r>
          </w:p>
        </w:tc>
        <w:tc>
          <w:tcPr>
            <w:tcW w:w="1800" w:type="dxa"/>
            <w:tcBorders>
              <w:top w:val="nil"/>
              <w:left w:val="nil"/>
              <w:bottom w:val="single" w:sz="12" w:space="0" w:color="000000"/>
              <w:right w:val="nil"/>
            </w:tcBorders>
            <w:vAlign w:val="center"/>
          </w:tcPr>
          <w:p w14:paraId="09B7F7E2" w14:textId="77777777" w:rsidR="004F46AE" w:rsidRDefault="009B0610">
            <w:pPr>
              <w:pStyle w:val="ThesisTableText"/>
            </w:pPr>
            <w:r>
              <w:t>归档迁移完成后触发图谱增量更新</w:t>
            </w:r>
          </w:p>
        </w:tc>
        <w:tc>
          <w:tcPr>
            <w:tcW w:w="2287" w:type="dxa"/>
            <w:tcBorders>
              <w:top w:val="nil"/>
              <w:left w:val="nil"/>
              <w:bottom w:val="single" w:sz="12" w:space="0" w:color="000000"/>
              <w:right w:val="nil"/>
            </w:tcBorders>
            <w:vAlign w:val="center"/>
          </w:tcPr>
          <w:p w14:paraId="71AD5C4F" w14:textId="77777777" w:rsidR="004F46AE" w:rsidRDefault="009B0610">
            <w:pPr>
              <w:pStyle w:val="ThesisTableText"/>
            </w:pPr>
            <w:r>
              <w:t>实际结果：工作区迁移成功；随后输出</w:t>
            </w:r>
            <w:r>
              <w:t>"</w:t>
            </w:r>
            <w:r>
              <w:t>知识图谱未构建，跳过更新（如需构建请执行</w:t>
            </w:r>
            <w:r>
              <w:t xml:space="preserve"> WPW graph build</w:t>
            </w:r>
            <w:r>
              <w:t>）</w:t>
            </w:r>
            <w:r>
              <w:t>"</w:t>
            </w:r>
          </w:p>
          <w:p w14:paraId="22BB4048" w14:textId="77777777" w:rsidR="004F46AE" w:rsidRDefault="009B0610">
            <w:pPr>
              <w:pStyle w:val="ThesisTableText"/>
            </w:pPr>
            <w:r>
              <w:t>结论：通过（多图谱布局下不触发更新，见</w:t>
            </w:r>
            <w:r>
              <w:t xml:space="preserve"> 6.1.3 </w:t>
            </w:r>
            <w:r>
              <w:t>说明）</w:t>
            </w:r>
          </w:p>
        </w:tc>
      </w:tr>
    </w:tbl>
    <w:p w14:paraId="34F92513" w14:textId="77777777" w:rsidR="00FB7CB5" w:rsidRDefault="00FB7CB5" w:rsidP="005B5EF9">
      <w:pPr>
        <w:pStyle w:val="ua"/>
        <w:pageBreakBefore/>
      </w:pPr>
      <w:r>
        <w:lastRenderedPageBreak/>
        <w:t>表</w:t>
      </w:r>
      <w:r>
        <w:t xml:space="preserve">6-3 WPW </w:t>
      </w:r>
      <w:r>
        <w:t>分模块功能测试用例与结果（续）</w:t>
      </w:r>
    </w:p>
    <w:p w14:paraId="55100B04"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686732D4" w14:textId="77777777">
        <w:trPr>
          <w:cantSplit/>
          <w:tblHeader/>
          <w:jc w:val="center"/>
        </w:trPr>
        <w:tc>
          <w:tcPr>
            <w:tcW w:w="600" w:type="dxa"/>
            <w:tcBorders>
              <w:top w:val="single" w:sz="12" w:space="0" w:color="000000"/>
              <w:left w:val="nil"/>
              <w:bottom w:val="single" w:sz="6" w:space="0" w:color="000000"/>
              <w:right w:val="nil"/>
            </w:tcBorders>
            <w:vAlign w:val="center"/>
          </w:tcPr>
          <w:p w14:paraId="63836C5F"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3E16322"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38A4FB66"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2C4D4F0C"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2CDE54C7" w14:textId="77777777" w:rsidR="00931704" w:rsidRDefault="00393444">
            <w:pPr>
              <w:pStyle w:val="ThesisTableText"/>
              <w:keepNext/>
              <w:jc w:val="center"/>
            </w:pPr>
            <w:r>
              <w:rPr>
                <w:b/>
                <w:bCs/>
              </w:rPr>
              <w:t>实际结果／结论</w:t>
            </w:r>
          </w:p>
        </w:tc>
      </w:tr>
      <w:tr w:rsidR="004F46AE" w14:paraId="34F3C665" w14:textId="77777777">
        <w:trPr>
          <w:cantSplit/>
          <w:jc w:val="center"/>
        </w:trPr>
        <w:tc>
          <w:tcPr>
            <w:tcW w:w="600" w:type="dxa"/>
            <w:tcBorders>
              <w:top w:val="nil"/>
              <w:left w:val="nil"/>
              <w:bottom w:val="nil"/>
              <w:right w:val="nil"/>
            </w:tcBorders>
            <w:vAlign w:val="center"/>
          </w:tcPr>
          <w:p w14:paraId="5A15D55E" w14:textId="77777777" w:rsidR="004F46AE" w:rsidRDefault="009B0610">
            <w:pPr>
              <w:pStyle w:val="ThesisTableText"/>
              <w:keepNext/>
              <w:jc w:val="center"/>
            </w:pPr>
            <w:r>
              <w:t>UI-01</w:t>
            </w:r>
          </w:p>
        </w:tc>
        <w:tc>
          <w:tcPr>
            <w:tcW w:w="1350" w:type="dxa"/>
            <w:tcBorders>
              <w:top w:val="nil"/>
              <w:left w:val="nil"/>
              <w:bottom w:val="nil"/>
              <w:right w:val="nil"/>
            </w:tcBorders>
            <w:vAlign w:val="center"/>
          </w:tcPr>
          <w:p w14:paraId="12A755A3" w14:textId="77777777" w:rsidR="004F46AE" w:rsidRDefault="009B0610">
            <w:pPr>
              <w:pStyle w:val="ThesisTableText"/>
              <w:keepNext/>
            </w:pPr>
            <w:r>
              <w:t>模块：可视化控制台</w:t>
            </w:r>
          </w:p>
          <w:p w14:paraId="388D0391" w14:textId="77777777" w:rsidR="004F46AE" w:rsidRDefault="009B0610">
            <w:pPr>
              <w:pStyle w:val="ThesisTableText"/>
              <w:keepNext/>
            </w:pPr>
            <w:r>
              <w:t>实现小节：</w:t>
            </w:r>
            <w:r>
              <w:t>5.6.1</w:t>
            </w:r>
          </w:p>
          <w:p w14:paraId="14CE91BE" w14:textId="77777777" w:rsidR="004F46AE" w:rsidRDefault="009B0610">
            <w:pPr>
              <w:pStyle w:val="ThesisTableText"/>
              <w:keepNext/>
            </w:pPr>
            <w:r>
              <w:t>测试项：静态构建与路由</w:t>
            </w:r>
          </w:p>
        </w:tc>
        <w:tc>
          <w:tcPr>
            <w:tcW w:w="1900" w:type="dxa"/>
            <w:tcBorders>
              <w:top w:val="nil"/>
              <w:left w:val="nil"/>
              <w:bottom w:val="nil"/>
              <w:right w:val="nil"/>
            </w:tcBorders>
            <w:vAlign w:val="center"/>
          </w:tcPr>
          <w:p w14:paraId="53B9E51D" w14:textId="77777777" w:rsidR="004F46AE" w:rsidRDefault="009B0610">
            <w:pPr>
              <w:pStyle w:val="ThesisTableText"/>
              <w:keepNext/>
            </w:pPr>
            <w:r>
              <w:t>在</w:t>
            </w:r>
            <w:r>
              <w:t xml:space="preserve"> viz </w:t>
            </w:r>
            <w:r>
              <w:t>目录执行</w:t>
            </w:r>
            <w:r>
              <w:t xml:space="preserve"> npm run build</w:t>
            </w:r>
            <w:r>
              <w:t>，用</w:t>
            </w:r>
            <w:r>
              <w:t xml:space="preserve"> wpw viz </w:t>
            </w:r>
            <w:r>
              <w:t>托管</w:t>
            </w:r>
            <w:r>
              <w:t xml:space="preserve"> dist </w:t>
            </w:r>
            <w:r>
              <w:t>后访问</w:t>
            </w:r>
            <w:r>
              <w:t xml:space="preserve"> 10 </w:t>
            </w:r>
            <w:r>
              <w:t>个路由</w:t>
            </w:r>
          </w:p>
        </w:tc>
        <w:tc>
          <w:tcPr>
            <w:tcW w:w="1800" w:type="dxa"/>
            <w:tcBorders>
              <w:top w:val="nil"/>
              <w:left w:val="nil"/>
              <w:bottom w:val="nil"/>
              <w:right w:val="nil"/>
            </w:tcBorders>
            <w:vAlign w:val="center"/>
          </w:tcPr>
          <w:p w14:paraId="1D976121" w14:textId="77777777" w:rsidR="004F46AE" w:rsidRDefault="009B0610">
            <w:pPr>
              <w:pStyle w:val="ThesisTableText"/>
              <w:keepNext/>
            </w:pPr>
            <w:r>
              <w:t>构建成功，页面可加载</w:t>
            </w:r>
          </w:p>
        </w:tc>
        <w:tc>
          <w:tcPr>
            <w:tcW w:w="2287" w:type="dxa"/>
            <w:tcBorders>
              <w:top w:val="nil"/>
              <w:left w:val="nil"/>
              <w:bottom w:val="nil"/>
              <w:right w:val="nil"/>
            </w:tcBorders>
            <w:vAlign w:val="center"/>
          </w:tcPr>
          <w:p w14:paraId="5375EF6D" w14:textId="77777777" w:rsidR="004F46AE" w:rsidRDefault="009B0610">
            <w:pPr>
              <w:pStyle w:val="ThesisTableText"/>
              <w:keepNext/>
            </w:pPr>
            <w:r>
              <w:t>实际结果：</w:t>
            </w:r>
            <w:r>
              <w:t xml:space="preserve">vite build </w:t>
            </w:r>
            <w:r>
              <w:t>退出码</w:t>
            </w:r>
            <w:r>
              <w:t xml:space="preserve"> 0</w:t>
            </w:r>
            <w:r>
              <w:t>，</w:t>
            </w:r>
            <w:r>
              <w:t xml:space="preserve">18.34 s </w:t>
            </w:r>
            <w:r>
              <w:t>完成；总览、工作流看板、归档中心、图谱可视化、图谱统计、上下文演示、知识库、</w:t>
            </w:r>
            <w:r>
              <w:t xml:space="preserve">Token </w:t>
            </w:r>
            <w:r>
              <w:t>统计、对话、</w:t>
            </w:r>
            <w:r>
              <w:t xml:space="preserve">API </w:t>
            </w:r>
            <w:r>
              <w:t>配置均可打开</w:t>
            </w:r>
          </w:p>
          <w:p w14:paraId="6E6F0A87" w14:textId="77777777" w:rsidR="004F46AE" w:rsidRDefault="009B0610">
            <w:pPr>
              <w:pStyle w:val="ThesisTableText"/>
              <w:keepNext/>
            </w:pPr>
            <w:r>
              <w:t>结论：通过</w:t>
            </w:r>
          </w:p>
        </w:tc>
      </w:tr>
      <w:tr w:rsidR="004F46AE" w14:paraId="445EF308" w14:textId="77777777">
        <w:trPr>
          <w:cantSplit/>
          <w:jc w:val="center"/>
        </w:trPr>
        <w:tc>
          <w:tcPr>
            <w:tcW w:w="600" w:type="dxa"/>
            <w:tcBorders>
              <w:top w:val="nil"/>
              <w:left w:val="nil"/>
              <w:bottom w:val="nil"/>
              <w:right w:val="nil"/>
            </w:tcBorders>
            <w:vAlign w:val="center"/>
          </w:tcPr>
          <w:p w14:paraId="070ED328" w14:textId="77777777" w:rsidR="004F46AE" w:rsidRDefault="009B0610">
            <w:pPr>
              <w:pStyle w:val="ThesisTableText"/>
              <w:keepNext/>
              <w:jc w:val="center"/>
            </w:pPr>
            <w:r>
              <w:t>UI-02</w:t>
            </w:r>
          </w:p>
        </w:tc>
        <w:tc>
          <w:tcPr>
            <w:tcW w:w="1350" w:type="dxa"/>
            <w:tcBorders>
              <w:top w:val="nil"/>
              <w:left w:val="nil"/>
              <w:bottom w:val="nil"/>
              <w:right w:val="nil"/>
            </w:tcBorders>
            <w:vAlign w:val="center"/>
          </w:tcPr>
          <w:p w14:paraId="5EC75D6D" w14:textId="77777777" w:rsidR="004F46AE" w:rsidRDefault="009B0610">
            <w:pPr>
              <w:pStyle w:val="ThesisTableText"/>
              <w:keepNext/>
            </w:pPr>
            <w:r>
              <w:t>模块：可视化控制台</w:t>
            </w:r>
          </w:p>
          <w:p w14:paraId="21580BC5" w14:textId="77777777" w:rsidR="004F46AE" w:rsidRDefault="009B0610">
            <w:pPr>
              <w:pStyle w:val="ThesisTableText"/>
              <w:keepNext/>
            </w:pPr>
            <w:r>
              <w:t>实现小节：</w:t>
            </w:r>
            <w:r>
              <w:t>5.6.2</w:t>
            </w:r>
          </w:p>
          <w:p w14:paraId="49C850FE" w14:textId="77777777" w:rsidR="004F46AE" w:rsidRDefault="009B0610">
            <w:pPr>
              <w:pStyle w:val="ThesisTableText"/>
              <w:keepNext/>
            </w:pPr>
            <w:r>
              <w:t>测试项：总览与工作流看板</w:t>
            </w:r>
          </w:p>
        </w:tc>
        <w:tc>
          <w:tcPr>
            <w:tcW w:w="1900" w:type="dxa"/>
            <w:tcBorders>
              <w:top w:val="nil"/>
              <w:left w:val="nil"/>
              <w:bottom w:val="nil"/>
              <w:right w:val="nil"/>
            </w:tcBorders>
            <w:vAlign w:val="center"/>
          </w:tcPr>
          <w:p w14:paraId="24D8049B" w14:textId="77777777" w:rsidR="004F46AE" w:rsidRDefault="009B0610">
            <w:pPr>
              <w:pStyle w:val="ThesisTableText"/>
              <w:keepNext/>
            </w:pPr>
            <w:r>
              <w:t>访问</w:t>
            </w:r>
            <w:r>
              <w:t xml:space="preserve"> #/dashboard </w:t>
            </w:r>
            <w:r>
              <w:t>和</w:t>
            </w:r>
            <w:r>
              <w:t xml:space="preserve"> #/workflow</w:t>
            </w:r>
            <w:r>
              <w:t>，打开</w:t>
            </w:r>
            <w:r>
              <w:t xml:space="preserve"> board-demo </w:t>
            </w:r>
            <w:r>
              <w:t>详情</w:t>
            </w:r>
          </w:p>
        </w:tc>
        <w:tc>
          <w:tcPr>
            <w:tcW w:w="1800" w:type="dxa"/>
            <w:tcBorders>
              <w:top w:val="nil"/>
              <w:left w:val="nil"/>
              <w:bottom w:val="nil"/>
              <w:right w:val="nil"/>
            </w:tcBorders>
            <w:vAlign w:val="center"/>
          </w:tcPr>
          <w:p w14:paraId="0E356A1B" w14:textId="77777777" w:rsidR="004F46AE" w:rsidRDefault="009B0610">
            <w:pPr>
              <w:pStyle w:val="ThesisTableText"/>
              <w:keepNext/>
            </w:pPr>
            <w:r>
              <w:t>总览显示活跃需求、阶段完成度和图谱规模；看板显示六阶段与任务进度；详情显示</w:t>
            </w:r>
            <w:r>
              <w:t xml:space="preserve"> Test </w:t>
            </w:r>
            <w:r>
              <w:t>警告、</w:t>
            </w:r>
            <w:r>
              <w:t xml:space="preserve">Explore </w:t>
            </w:r>
            <w:r>
              <w:t>拍板、</w:t>
            </w:r>
            <w:r>
              <w:t xml:space="preserve">Plan </w:t>
            </w:r>
            <w:r>
              <w:t>任务和制品状态</w:t>
            </w:r>
          </w:p>
        </w:tc>
        <w:tc>
          <w:tcPr>
            <w:tcW w:w="2287" w:type="dxa"/>
            <w:tcBorders>
              <w:top w:val="nil"/>
              <w:left w:val="nil"/>
              <w:bottom w:val="nil"/>
              <w:right w:val="nil"/>
            </w:tcBorders>
            <w:vAlign w:val="center"/>
          </w:tcPr>
          <w:p w14:paraId="32343F56" w14:textId="77777777" w:rsidR="004F46AE" w:rsidRDefault="009B0610">
            <w:pPr>
              <w:pStyle w:val="ThesisTableText"/>
              <w:keepNext/>
            </w:pPr>
            <w:r>
              <w:t>实际结果：总览显示</w:t>
            </w:r>
            <w:r>
              <w:t xml:space="preserve"> 1 </w:t>
            </w:r>
            <w:r>
              <w:t>个活跃需求、</w:t>
            </w:r>
            <w:r>
              <w:t xml:space="preserve">71% </w:t>
            </w:r>
            <w:r>
              <w:t>阶段完成度、</w:t>
            </w:r>
            <w:r>
              <w:t xml:space="preserve">12 </w:t>
            </w:r>
            <w:r>
              <w:t>节点</w:t>
            </w:r>
            <w:r>
              <w:t xml:space="preserve">/11 </w:t>
            </w:r>
            <w:r>
              <w:t>边、任务</w:t>
            </w:r>
            <w:r>
              <w:t xml:space="preserve"> 1/3</w:t>
            </w:r>
            <w:r>
              <w:t>；看板显示六阶段加</w:t>
            </w:r>
            <w:r>
              <w:t xml:space="preserve"> Apply </w:t>
            </w:r>
            <w:r>
              <w:t>和</w:t>
            </w:r>
            <w:r>
              <w:t>"</w:t>
            </w:r>
            <w:r>
              <w:t>进行中</w:t>
            </w:r>
            <w:r>
              <w:t>"</w:t>
            </w:r>
            <w:r>
              <w:t>；详情显示</w:t>
            </w:r>
            <w:r>
              <w:t xml:space="preserve"> Test </w:t>
            </w:r>
            <w:r>
              <w:t>未完成警告、决策</w:t>
            </w:r>
            <w:r>
              <w:t>"</w:t>
            </w:r>
            <w:r>
              <w:t>方案</w:t>
            </w:r>
            <w:r>
              <w:t>A"</w:t>
            </w:r>
            <w:r>
              <w:t>、</w:t>
            </w:r>
            <w:r>
              <w:t xml:space="preserve">Plan 1/3 </w:t>
            </w:r>
            <w:r>
              <w:t>以及各阶段制品状态</w:t>
            </w:r>
          </w:p>
          <w:p w14:paraId="196EA28E" w14:textId="77777777" w:rsidR="004F46AE" w:rsidRDefault="009B0610">
            <w:pPr>
              <w:pStyle w:val="ThesisTableText"/>
              <w:keepNext/>
            </w:pPr>
            <w:r>
              <w:t>结论：通过</w:t>
            </w:r>
          </w:p>
        </w:tc>
      </w:tr>
      <w:tr w:rsidR="004F46AE" w14:paraId="6A0D5BA6" w14:textId="77777777">
        <w:trPr>
          <w:cantSplit/>
          <w:jc w:val="center"/>
        </w:trPr>
        <w:tc>
          <w:tcPr>
            <w:tcW w:w="600" w:type="dxa"/>
            <w:tcBorders>
              <w:top w:val="nil"/>
              <w:left w:val="nil"/>
              <w:bottom w:val="single" w:sz="12" w:space="0" w:color="000000"/>
              <w:right w:val="nil"/>
            </w:tcBorders>
            <w:vAlign w:val="center"/>
          </w:tcPr>
          <w:p w14:paraId="099E64C2" w14:textId="77777777" w:rsidR="004F46AE" w:rsidRDefault="009B0610">
            <w:pPr>
              <w:pStyle w:val="ThesisTableText"/>
              <w:jc w:val="center"/>
            </w:pPr>
            <w:r>
              <w:t>UI-03</w:t>
            </w:r>
          </w:p>
        </w:tc>
        <w:tc>
          <w:tcPr>
            <w:tcW w:w="1350" w:type="dxa"/>
            <w:tcBorders>
              <w:top w:val="nil"/>
              <w:left w:val="nil"/>
              <w:bottom w:val="single" w:sz="12" w:space="0" w:color="000000"/>
              <w:right w:val="nil"/>
            </w:tcBorders>
            <w:vAlign w:val="center"/>
          </w:tcPr>
          <w:p w14:paraId="1C8C1AB4" w14:textId="77777777" w:rsidR="004F46AE" w:rsidRDefault="009B0610">
            <w:pPr>
              <w:pStyle w:val="ThesisTableText"/>
            </w:pPr>
            <w:r>
              <w:t>模块：可视化控制台</w:t>
            </w:r>
          </w:p>
          <w:p w14:paraId="45E93605" w14:textId="77777777" w:rsidR="004F46AE" w:rsidRDefault="009B0610">
            <w:pPr>
              <w:pStyle w:val="ThesisTableText"/>
            </w:pPr>
            <w:r>
              <w:t>实现小节：</w:t>
            </w:r>
            <w:r>
              <w:t>5.6.3</w:t>
            </w:r>
          </w:p>
          <w:p w14:paraId="1ECA345C" w14:textId="77777777" w:rsidR="004F46AE" w:rsidRDefault="009B0610">
            <w:pPr>
              <w:pStyle w:val="ThesisTableText"/>
            </w:pPr>
            <w:r>
              <w:t>测试项：图谱可视化与统计</w:t>
            </w:r>
          </w:p>
        </w:tc>
        <w:tc>
          <w:tcPr>
            <w:tcW w:w="1900" w:type="dxa"/>
            <w:tcBorders>
              <w:top w:val="nil"/>
              <w:left w:val="nil"/>
              <w:bottom w:val="single" w:sz="12" w:space="0" w:color="000000"/>
              <w:right w:val="nil"/>
            </w:tcBorders>
            <w:vAlign w:val="center"/>
          </w:tcPr>
          <w:p w14:paraId="4E477F65" w14:textId="77777777" w:rsidR="004F46AE" w:rsidRDefault="009B0610">
            <w:pPr>
              <w:pStyle w:val="ThesisTableText"/>
            </w:pPr>
            <w:r>
              <w:t>访问</w:t>
            </w:r>
            <w:r>
              <w:t xml:space="preserve"> #/graph </w:t>
            </w:r>
            <w:r>
              <w:t>和</w:t>
            </w:r>
            <w:r>
              <w:t xml:space="preserve"> #/graph-stats</w:t>
            </w:r>
          </w:p>
        </w:tc>
        <w:tc>
          <w:tcPr>
            <w:tcW w:w="1800" w:type="dxa"/>
            <w:tcBorders>
              <w:top w:val="nil"/>
              <w:left w:val="nil"/>
              <w:bottom w:val="single" w:sz="12" w:space="0" w:color="000000"/>
              <w:right w:val="nil"/>
            </w:tcBorders>
            <w:vAlign w:val="center"/>
          </w:tcPr>
          <w:p w14:paraId="27EF1498" w14:textId="77777777" w:rsidR="004F46AE" w:rsidRDefault="009B0610">
            <w:pPr>
              <w:pStyle w:val="ThesisTableText"/>
            </w:pPr>
            <w:r>
              <w:t>渲染节点和边，支持层级、边类型过滤；统计页显示分布、覆盖率和元信息</w:t>
            </w:r>
          </w:p>
        </w:tc>
        <w:tc>
          <w:tcPr>
            <w:tcW w:w="2287" w:type="dxa"/>
            <w:tcBorders>
              <w:top w:val="nil"/>
              <w:left w:val="nil"/>
              <w:bottom w:val="single" w:sz="12" w:space="0" w:color="000000"/>
              <w:right w:val="nil"/>
            </w:tcBorders>
            <w:vAlign w:val="center"/>
          </w:tcPr>
          <w:p w14:paraId="19F5C8F6" w14:textId="77777777" w:rsidR="004F46AE" w:rsidRDefault="009B0610">
            <w:pPr>
              <w:pStyle w:val="ThesisTableText"/>
            </w:pPr>
            <w:r>
              <w:t>实际结果：图谱页显示</w:t>
            </w:r>
            <w:r>
              <w:t xml:space="preserve"> 12 </w:t>
            </w:r>
            <w:r>
              <w:t>节点</w:t>
            </w:r>
            <w:r>
              <w:t xml:space="preserve">/11 </w:t>
            </w:r>
            <w:r>
              <w:t>边，</w:t>
            </w:r>
            <w:r>
              <w:t xml:space="preserve">C/L1/L2/L3 </w:t>
            </w:r>
            <w:r>
              <w:t>与</w:t>
            </w:r>
            <w:r>
              <w:t xml:space="preserve"> contain/import/call/business_map </w:t>
            </w:r>
            <w:r>
              <w:t>过滤项可用；统计页显示能力覆盖</w:t>
            </w:r>
            <w:r>
              <w:t xml:space="preserve"> 1/1</w:t>
            </w:r>
            <w:r>
              <w:t>、模块覆盖</w:t>
            </w:r>
            <w:r>
              <w:t xml:space="preserve"> 1/5</w:t>
            </w:r>
            <w:r>
              <w:t>、</w:t>
            </w:r>
            <w:r>
              <w:t>Schema 3.1.0</w:t>
            </w:r>
            <w:r>
              <w:t>、向量</w:t>
            </w:r>
            <w:r>
              <w:t xml:space="preserve"> 12 </w:t>
            </w:r>
            <w:r>
              <w:t>条</w:t>
            </w:r>
          </w:p>
          <w:p w14:paraId="052B529F" w14:textId="77777777" w:rsidR="004F46AE" w:rsidRDefault="009B0610">
            <w:pPr>
              <w:pStyle w:val="ThesisTableText"/>
            </w:pPr>
            <w:r>
              <w:t>结论：通过</w:t>
            </w:r>
          </w:p>
        </w:tc>
      </w:tr>
    </w:tbl>
    <w:p w14:paraId="1D81F0DC" w14:textId="77777777" w:rsidR="00FB7CB5" w:rsidRDefault="00FB7CB5" w:rsidP="005B5EF9">
      <w:pPr>
        <w:pStyle w:val="ua"/>
        <w:pageBreakBefore/>
      </w:pPr>
      <w:r>
        <w:lastRenderedPageBreak/>
        <w:t>表</w:t>
      </w:r>
      <w:r>
        <w:t xml:space="preserve">6-3 WPW </w:t>
      </w:r>
      <w:r>
        <w:t>分模块功能测试用例与结果（续）</w:t>
      </w:r>
    </w:p>
    <w:p w14:paraId="1D01DD93"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3F34BA2B" w14:textId="77777777">
        <w:trPr>
          <w:cantSplit/>
          <w:tblHeader/>
          <w:jc w:val="center"/>
        </w:trPr>
        <w:tc>
          <w:tcPr>
            <w:tcW w:w="600" w:type="dxa"/>
            <w:tcBorders>
              <w:top w:val="single" w:sz="12" w:space="0" w:color="000000"/>
              <w:left w:val="nil"/>
              <w:bottom w:val="single" w:sz="6" w:space="0" w:color="000000"/>
              <w:right w:val="nil"/>
            </w:tcBorders>
            <w:vAlign w:val="center"/>
          </w:tcPr>
          <w:p w14:paraId="6B9E05F9"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28581CCA"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7554A9F"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7E1C9C69"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2AA96281" w14:textId="77777777" w:rsidR="00931704" w:rsidRDefault="00393444">
            <w:pPr>
              <w:pStyle w:val="ThesisTableText"/>
              <w:keepNext/>
              <w:jc w:val="center"/>
            </w:pPr>
            <w:r>
              <w:rPr>
                <w:b/>
                <w:bCs/>
              </w:rPr>
              <w:t>实际结果／结论</w:t>
            </w:r>
          </w:p>
        </w:tc>
      </w:tr>
      <w:tr w:rsidR="004F46AE" w14:paraId="703A4056" w14:textId="77777777">
        <w:trPr>
          <w:cantSplit/>
          <w:jc w:val="center"/>
        </w:trPr>
        <w:tc>
          <w:tcPr>
            <w:tcW w:w="600" w:type="dxa"/>
            <w:tcBorders>
              <w:top w:val="nil"/>
              <w:left w:val="nil"/>
              <w:bottom w:val="nil"/>
              <w:right w:val="nil"/>
            </w:tcBorders>
            <w:vAlign w:val="center"/>
          </w:tcPr>
          <w:p w14:paraId="64D6CC26" w14:textId="77777777" w:rsidR="004F46AE" w:rsidRDefault="009B0610">
            <w:pPr>
              <w:pStyle w:val="ThesisTableText"/>
              <w:keepNext/>
              <w:jc w:val="center"/>
            </w:pPr>
            <w:r>
              <w:t>UI-04</w:t>
            </w:r>
          </w:p>
        </w:tc>
        <w:tc>
          <w:tcPr>
            <w:tcW w:w="1350" w:type="dxa"/>
            <w:tcBorders>
              <w:top w:val="nil"/>
              <w:left w:val="nil"/>
              <w:bottom w:val="nil"/>
              <w:right w:val="nil"/>
            </w:tcBorders>
            <w:vAlign w:val="center"/>
          </w:tcPr>
          <w:p w14:paraId="1F62C76A" w14:textId="77777777" w:rsidR="004F46AE" w:rsidRDefault="009B0610">
            <w:pPr>
              <w:pStyle w:val="ThesisTableText"/>
              <w:keepNext/>
            </w:pPr>
            <w:r>
              <w:t>模块：可视化控制台</w:t>
            </w:r>
          </w:p>
          <w:p w14:paraId="2B88FFC8" w14:textId="77777777" w:rsidR="004F46AE" w:rsidRDefault="009B0610">
            <w:pPr>
              <w:pStyle w:val="ThesisTableText"/>
              <w:keepNext/>
            </w:pPr>
            <w:r>
              <w:t>实现小节：</w:t>
            </w:r>
            <w:r>
              <w:t>5.6.3</w:t>
            </w:r>
          </w:p>
          <w:p w14:paraId="41C96011" w14:textId="77777777" w:rsidR="004F46AE" w:rsidRDefault="009B0610">
            <w:pPr>
              <w:pStyle w:val="ThesisTableText"/>
              <w:keepNext/>
            </w:pPr>
            <w:r>
              <w:t>测试项：上下文演示</w:t>
            </w:r>
          </w:p>
        </w:tc>
        <w:tc>
          <w:tcPr>
            <w:tcW w:w="1900" w:type="dxa"/>
            <w:tcBorders>
              <w:top w:val="nil"/>
              <w:left w:val="nil"/>
              <w:bottom w:val="nil"/>
              <w:right w:val="nil"/>
            </w:tcBorders>
            <w:vAlign w:val="center"/>
          </w:tcPr>
          <w:p w14:paraId="65773FCB" w14:textId="77777777" w:rsidR="004F46AE" w:rsidRDefault="009B0610">
            <w:pPr>
              <w:pStyle w:val="ThesisTableText"/>
              <w:keepNext/>
            </w:pPr>
            <w:r>
              <w:t>在</w:t>
            </w:r>
            <w:r>
              <w:t xml:space="preserve"> #/context </w:t>
            </w:r>
            <w:r>
              <w:t>输入</w:t>
            </w:r>
            <w:r>
              <w:t>"</w:t>
            </w:r>
            <w:r>
              <w:t>登录</w:t>
            </w:r>
            <w:r>
              <w:t>"</w:t>
            </w:r>
            <w:r>
              <w:t>，预算</w:t>
            </w:r>
            <w:r>
              <w:t xml:space="preserve"> 1000</w:t>
            </w:r>
            <w:r>
              <w:t>，开启语义检索</w:t>
            </w:r>
          </w:p>
        </w:tc>
        <w:tc>
          <w:tcPr>
            <w:tcW w:w="1800" w:type="dxa"/>
            <w:tcBorders>
              <w:top w:val="nil"/>
              <w:left w:val="nil"/>
              <w:bottom w:val="nil"/>
              <w:right w:val="nil"/>
            </w:tcBorders>
            <w:vAlign w:val="center"/>
          </w:tcPr>
          <w:p w14:paraId="2AD743DC" w14:textId="77777777" w:rsidR="004F46AE" w:rsidRDefault="009B0610">
            <w:pPr>
              <w:pStyle w:val="ThesisTableText"/>
              <w:keepNext/>
            </w:pPr>
            <w:r>
              <w:t>展示锚点、子图和</w:t>
            </w:r>
            <w:r>
              <w:t xml:space="preserve"> loose/standard/extreme </w:t>
            </w:r>
            <w:r>
              <w:t>三档压缩及</w:t>
            </w:r>
            <w:r>
              <w:t xml:space="preserve"> Token </w:t>
            </w:r>
            <w:r>
              <w:t>估算</w:t>
            </w:r>
          </w:p>
        </w:tc>
        <w:tc>
          <w:tcPr>
            <w:tcW w:w="2287" w:type="dxa"/>
            <w:tcBorders>
              <w:top w:val="nil"/>
              <w:left w:val="nil"/>
              <w:bottom w:val="nil"/>
              <w:right w:val="nil"/>
            </w:tcBorders>
            <w:vAlign w:val="center"/>
          </w:tcPr>
          <w:p w14:paraId="1F532517" w14:textId="77777777" w:rsidR="004F46AE" w:rsidRDefault="009B0610">
            <w:pPr>
              <w:pStyle w:val="ThesisTableText"/>
              <w:keepNext/>
            </w:pPr>
            <w:r>
              <w:t>实际结果：锚点为</w:t>
            </w:r>
            <w:r>
              <w:t xml:space="preserve"> C </w:t>
            </w:r>
            <w:r>
              <w:t>层</w:t>
            </w:r>
            <w:r>
              <w:t xml:space="preserve"> user-auth</w:t>
            </w:r>
            <w:r>
              <w:t>；子图</w:t>
            </w:r>
            <w:r>
              <w:t xml:space="preserve"> 10 </w:t>
            </w:r>
            <w:r>
              <w:t>个节点；三档分别为</w:t>
            </w:r>
            <w:r>
              <w:t xml:space="preserve"> 172</w:t>
            </w:r>
            <w:r>
              <w:t>、</w:t>
            </w:r>
            <w:r>
              <w:t>122</w:t>
            </w:r>
            <w:r>
              <w:t>、</w:t>
            </w:r>
            <w:r>
              <w:t>84 tokens</w:t>
            </w:r>
          </w:p>
          <w:p w14:paraId="53C2B8D9" w14:textId="77777777" w:rsidR="004F46AE" w:rsidRDefault="009B0610">
            <w:pPr>
              <w:pStyle w:val="ThesisTableText"/>
              <w:keepNext/>
            </w:pPr>
            <w:r>
              <w:t>结论：通过</w:t>
            </w:r>
          </w:p>
        </w:tc>
      </w:tr>
      <w:tr w:rsidR="004F46AE" w14:paraId="0E3C9CA9" w14:textId="77777777">
        <w:trPr>
          <w:cantSplit/>
          <w:jc w:val="center"/>
        </w:trPr>
        <w:tc>
          <w:tcPr>
            <w:tcW w:w="600" w:type="dxa"/>
            <w:tcBorders>
              <w:top w:val="nil"/>
              <w:left w:val="nil"/>
              <w:bottom w:val="single" w:sz="12" w:space="0" w:color="000000"/>
              <w:right w:val="nil"/>
            </w:tcBorders>
            <w:vAlign w:val="center"/>
          </w:tcPr>
          <w:p w14:paraId="05C3057A" w14:textId="77777777" w:rsidR="004F46AE" w:rsidRDefault="009B0610">
            <w:pPr>
              <w:pStyle w:val="ThesisTableText"/>
              <w:jc w:val="center"/>
            </w:pPr>
            <w:r>
              <w:t>UI-05</w:t>
            </w:r>
          </w:p>
        </w:tc>
        <w:tc>
          <w:tcPr>
            <w:tcW w:w="1350" w:type="dxa"/>
            <w:tcBorders>
              <w:top w:val="nil"/>
              <w:left w:val="nil"/>
              <w:bottom w:val="single" w:sz="12" w:space="0" w:color="000000"/>
              <w:right w:val="nil"/>
            </w:tcBorders>
            <w:vAlign w:val="center"/>
          </w:tcPr>
          <w:p w14:paraId="25B5D1E5" w14:textId="77777777" w:rsidR="004F46AE" w:rsidRDefault="009B0610">
            <w:pPr>
              <w:pStyle w:val="ThesisTableText"/>
            </w:pPr>
            <w:r>
              <w:t>模块：可视化控制台</w:t>
            </w:r>
          </w:p>
          <w:p w14:paraId="4B41F6FD" w14:textId="77777777" w:rsidR="004F46AE" w:rsidRDefault="009B0610">
            <w:pPr>
              <w:pStyle w:val="ThesisTableText"/>
            </w:pPr>
            <w:r>
              <w:t>实现小节：</w:t>
            </w:r>
            <w:r>
              <w:t>5.6.4</w:t>
            </w:r>
          </w:p>
          <w:p w14:paraId="3CAD159C" w14:textId="77777777" w:rsidR="004F46AE" w:rsidRDefault="009B0610">
            <w:pPr>
              <w:pStyle w:val="ThesisTableText"/>
            </w:pPr>
            <w:r>
              <w:t>测试项：知识库、归档与配置页面</w:t>
            </w:r>
          </w:p>
        </w:tc>
        <w:tc>
          <w:tcPr>
            <w:tcW w:w="1900" w:type="dxa"/>
            <w:tcBorders>
              <w:top w:val="nil"/>
              <w:left w:val="nil"/>
              <w:bottom w:val="single" w:sz="12" w:space="0" w:color="000000"/>
              <w:right w:val="nil"/>
            </w:tcBorders>
            <w:vAlign w:val="center"/>
          </w:tcPr>
          <w:p w14:paraId="5722E95F" w14:textId="77777777" w:rsidR="004F46AE" w:rsidRDefault="009B0610">
            <w:pPr>
              <w:pStyle w:val="ThesisTableText"/>
            </w:pPr>
            <w:r>
              <w:t>访问</w:t>
            </w:r>
            <w:r>
              <w:t xml:space="preserve"> #/knowledge</w:t>
            </w:r>
            <w:r>
              <w:t>、</w:t>
            </w:r>
            <w:r>
              <w:t>#/archive</w:t>
            </w:r>
            <w:r>
              <w:t>、</w:t>
            </w:r>
            <w:r>
              <w:t>#/token-stats</w:t>
            </w:r>
            <w:r>
              <w:t>、</w:t>
            </w:r>
            <w:r>
              <w:t xml:space="preserve">#/api-config </w:t>
            </w:r>
            <w:r>
              <w:t>和</w:t>
            </w:r>
            <w:r>
              <w:t xml:space="preserve"> #/chat</w:t>
            </w:r>
          </w:p>
        </w:tc>
        <w:tc>
          <w:tcPr>
            <w:tcW w:w="1800" w:type="dxa"/>
            <w:tcBorders>
              <w:top w:val="nil"/>
              <w:left w:val="nil"/>
              <w:bottom w:val="single" w:sz="12" w:space="0" w:color="000000"/>
              <w:right w:val="nil"/>
            </w:tcBorders>
            <w:vAlign w:val="center"/>
          </w:tcPr>
          <w:p w14:paraId="715FCA55" w14:textId="77777777" w:rsidR="004F46AE" w:rsidRDefault="009B0610">
            <w:pPr>
              <w:pStyle w:val="ThesisTableText"/>
            </w:pPr>
            <w:r>
              <w:t>知识库渲染能力规范；归档中心按月份列出归档；</w:t>
            </w:r>
            <w:r>
              <w:t xml:space="preserve">Token </w:t>
            </w:r>
            <w:r>
              <w:t>页给出统计维度或空态说明；配置页只保存到</w:t>
            </w:r>
            <w:r>
              <w:t xml:space="preserve"> localStorage</w:t>
            </w:r>
            <w:r>
              <w:t>；对话页支持上下文注入</w:t>
            </w:r>
          </w:p>
        </w:tc>
        <w:tc>
          <w:tcPr>
            <w:tcW w:w="2287" w:type="dxa"/>
            <w:tcBorders>
              <w:top w:val="nil"/>
              <w:left w:val="nil"/>
              <w:bottom w:val="single" w:sz="12" w:space="0" w:color="000000"/>
              <w:right w:val="nil"/>
            </w:tcBorders>
            <w:vAlign w:val="center"/>
          </w:tcPr>
          <w:p w14:paraId="02E22382" w14:textId="77777777" w:rsidR="004F46AE" w:rsidRDefault="009B0610">
            <w:pPr>
              <w:pStyle w:val="ThesisTableText"/>
            </w:pPr>
            <w:r>
              <w:t>实际结果：知识库显示</w:t>
            </w:r>
            <w:r>
              <w:t xml:space="preserve"> 1 </w:t>
            </w:r>
            <w:r>
              <w:t>份规范全文；归档中心显示</w:t>
            </w:r>
            <w:r>
              <w:t xml:space="preserve"> 2026-10/archive-demo</w:t>
            </w:r>
            <w:r>
              <w:t>；</w:t>
            </w:r>
            <w:r>
              <w:t xml:space="preserve">Token </w:t>
            </w:r>
            <w:r>
              <w:t>页提示无真实调用记录并说明</w:t>
            </w:r>
            <w:r>
              <w:t xml:space="preserve"> .wpw-console/usage.jsonl</w:t>
            </w:r>
            <w:r>
              <w:t>；配置页提示</w:t>
            </w:r>
            <w:r>
              <w:t xml:space="preserve">"API Key </w:t>
            </w:r>
            <w:r>
              <w:t>仅保存在浏览器本地，不落盘</w:t>
            </w:r>
            <w:r>
              <w:t>"</w:t>
            </w:r>
            <w:r>
              <w:t>；对话页</w:t>
            </w:r>
            <w:r>
              <w:t>"</w:t>
            </w:r>
            <w:r>
              <w:t>注入项目上下文</w:t>
            </w:r>
            <w:r>
              <w:t>"</w:t>
            </w:r>
            <w:r>
              <w:t>开关默认开启，未配置模型时给出提示</w:t>
            </w:r>
          </w:p>
          <w:p w14:paraId="3878D2D2" w14:textId="77777777" w:rsidR="004F46AE" w:rsidRDefault="009B0610">
            <w:pPr>
              <w:pStyle w:val="ThesisTableText"/>
            </w:pPr>
            <w:r>
              <w:t>结论：通过</w:t>
            </w:r>
          </w:p>
        </w:tc>
      </w:tr>
    </w:tbl>
    <w:p w14:paraId="4652A5C2" w14:textId="77777777" w:rsidR="00FB7CB5" w:rsidRDefault="00FB7CB5" w:rsidP="005B5EF9">
      <w:pPr>
        <w:pStyle w:val="ua"/>
        <w:pageBreakBefore/>
      </w:pPr>
      <w:r>
        <w:lastRenderedPageBreak/>
        <w:t>表</w:t>
      </w:r>
      <w:r>
        <w:t xml:space="preserve">6-3 WPW </w:t>
      </w:r>
      <w:r>
        <w:t>分模块功能测试用例与结果（续）</w:t>
      </w:r>
    </w:p>
    <w:p w14:paraId="6BADDD50"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6485D78B" w14:textId="77777777">
        <w:trPr>
          <w:cantSplit/>
          <w:tblHeader/>
          <w:jc w:val="center"/>
        </w:trPr>
        <w:tc>
          <w:tcPr>
            <w:tcW w:w="600" w:type="dxa"/>
            <w:tcBorders>
              <w:top w:val="single" w:sz="12" w:space="0" w:color="000000"/>
              <w:left w:val="nil"/>
              <w:bottom w:val="single" w:sz="6" w:space="0" w:color="000000"/>
              <w:right w:val="nil"/>
            </w:tcBorders>
            <w:vAlign w:val="center"/>
          </w:tcPr>
          <w:p w14:paraId="08103E1A"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722B1E9E"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7B4295EC"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447E68C2"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4085B537" w14:textId="77777777" w:rsidR="00931704" w:rsidRDefault="00393444">
            <w:pPr>
              <w:pStyle w:val="ThesisTableText"/>
              <w:keepNext/>
              <w:jc w:val="center"/>
            </w:pPr>
            <w:r>
              <w:rPr>
                <w:b/>
                <w:bCs/>
              </w:rPr>
              <w:t>实际结果／结论</w:t>
            </w:r>
          </w:p>
        </w:tc>
      </w:tr>
      <w:tr w:rsidR="004F46AE" w14:paraId="0B234F49" w14:textId="77777777">
        <w:trPr>
          <w:cantSplit/>
          <w:jc w:val="center"/>
        </w:trPr>
        <w:tc>
          <w:tcPr>
            <w:tcW w:w="600" w:type="dxa"/>
            <w:tcBorders>
              <w:top w:val="nil"/>
              <w:left w:val="nil"/>
              <w:bottom w:val="single" w:sz="12" w:space="0" w:color="000000"/>
              <w:right w:val="nil"/>
            </w:tcBorders>
            <w:vAlign w:val="center"/>
          </w:tcPr>
          <w:p w14:paraId="7DAAE428" w14:textId="77777777" w:rsidR="004F46AE" w:rsidRDefault="009B0610">
            <w:pPr>
              <w:pStyle w:val="ThesisTableText"/>
              <w:jc w:val="center"/>
            </w:pPr>
            <w:r>
              <w:t>UI-06</w:t>
            </w:r>
          </w:p>
        </w:tc>
        <w:tc>
          <w:tcPr>
            <w:tcW w:w="1350" w:type="dxa"/>
            <w:tcBorders>
              <w:top w:val="nil"/>
              <w:left w:val="nil"/>
              <w:bottom w:val="single" w:sz="12" w:space="0" w:color="000000"/>
              <w:right w:val="nil"/>
            </w:tcBorders>
            <w:vAlign w:val="center"/>
          </w:tcPr>
          <w:p w14:paraId="1FFFCB9E" w14:textId="77777777" w:rsidR="004F46AE" w:rsidRDefault="009B0610">
            <w:pPr>
              <w:pStyle w:val="ThesisTableText"/>
            </w:pPr>
            <w:r>
              <w:t>模块：可视化控制台</w:t>
            </w:r>
          </w:p>
          <w:p w14:paraId="33333441" w14:textId="77777777" w:rsidR="004F46AE" w:rsidRDefault="009B0610">
            <w:pPr>
              <w:pStyle w:val="ThesisTableText"/>
            </w:pPr>
            <w:r>
              <w:t>实现小节：</w:t>
            </w:r>
            <w:r>
              <w:t>5.6.1—5.6.4</w:t>
            </w:r>
          </w:p>
          <w:p w14:paraId="4E6882DF" w14:textId="77777777" w:rsidR="004F46AE" w:rsidRDefault="009B0610">
            <w:pPr>
              <w:pStyle w:val="ThesisTableText"/>
            </w:pPr>
            <w:r>
              <w:t>测试项：真实项目规模页面复核</w:t>
            </w:r>
          </w:p>
        </w:tc>
        <w:tc>
          <w:tcPr>
            <w:tcW w:w="1900" w:type="dxa"/>
            <w:tcBorders>
              <w:top w:val="nil"/>
              <w:left w:val="nil"/>
              <w:bottom w:val="single" w:sz="12" w:space="0" w:color="000000"/>
              <w:right w:val="nil"/>
            </w:tcBorders>
            <w:vAlign w:val="center"/>
          </w:tcPr>
          <w:p w14:paraId="1A717603" w14:textId="77777777" w:rsidR="004F46AE" w:rsidRDefault="009B0610">
            <w:pPr>
              <w:pStyle w:val="ThesisTableText"/>
            </w:pPr>
            <w:r>
              <w:t>将美食推荐系统快照复制为独立工作区，补充</w:t>
            </w:r>
            <w:r>
              <w:t xml:space="preserve"> 8 </w:t>
            </w:r>
            <w:r>
              <w:t>份能力规范、</w:t>
            </w:r>
            <w:r>
              <w:t xml:space="preserve">3 </w:t>
            </w:r>
            <w:r>
              <w:t>个活动需求与</w:t>
            </w:r>
            <w:r>
              <w:t xml:space="preserve"> 7 </w:t>
            </w:r>
            <w:r>
              <w:t>个归档需求，重建图谱后运行</w:t>
            </w:r>
            <w:r>
              <w:t xml:space="preserve"> wpw viz</w:t>
            </w:r>
            <w:r>
              <w:t>，逐页访问总览、工作流看板、需求详情、图谱统计、上下文演示、知识库与归档中心</w:t>
            </w:r>
          </w:p>
        </w:tc>
        <w:tc>
          <w:tcPr>
            <w:tcW w:w="1800" w:type="dxa"/>
            <w:tcBorders>
              <w:top w:val="nil"/>
              <w:left w:val="nil"/>
              <w:bottom w:val="single" w:sz="12" w:space="0" w:color="000000"/>
              <w:right w:val="nil"/>
            </w:tcBorders>
            <w:vAlign w:val="center"/>
          </w:tcPr>
          <w:p w14:paraId="0DC91222" w14:textId="77777777" w:rsidR="004F46AE" w:rsidRDefault="009B0610">
            <w:pPr>
              <w:pStyle w:val="ThesisTableText"/>
            </w:pPr>
            <w:r>
              <w:t>各页面从工作区真实读取需求、图谱与规范数据，无接口错误或空白页；页面数值与</w:t>
            </w:r>
            <w:r>
              <w:t xml:space="preserve"> .WPW.yaml</w:t>
            </w:r>
            <w:r>
              <w:t>、</w:t>
            </w:r>
            <w:r>
              <w:t xml:space="preserve">meta.json </w:t>
            </w:r>
            <w:r>
              <w:t>和图谱文件一致</w:t>
            </w:r>
          </w:p>
        </w:tc>
        <w:tc>
          <w:tcPr>
            <w:tcW w:w="2287" w:type="dxa"/>
            <w:tcBorders>
              <w:top w:val="nil"/>
              <w:left w:val="nil"/>
              <w:bottom w:val="single" w:sz="12" w:space="0" w:color="000000"/>
              <w:right w:val="nil"/>
            </w:tcBorders>
            <w:vAlign w:val="center"/>
          </w:tcPr>
          <w:p w14:paraId="75C948F0" w14:textId="77777777" w:rsidR="004F46AE" w:rsidRDefault="009B0610">
            <w:pPr>
              <w:pStyle w:val="ThesisTableText"/>
            </w:pPr>
            <w:r>
              <w:t>实际结果：总览显示</w:t>
            </w:r>
            <w:r>
              <w:t xml:space="preserve"> 3 </w:t>
            </w:r>
            <w:r>
              <w:t>个活动需求、</w:t>
            </w:r>
            <w:r>
              <w:t xml:space="preserve">43% </w:t>
            </w:r>
            <w:r>
              <w:t>阶段完成度、</w:t>
            </w:r>
            <w:r>
              <w:t xml:space="preserve">1818 </w:t>
            </w:r>
            <w:r>
              <w:t>节点</w:t>
            </w:r>
            <w:r>
              <w:t xml:space="preserve">/2373 </w:t>
            </w:r>
            <w:r>
              <w:t>边；看板显示</w:t>
            </w:r>
            <w:r>
              <w:t xml:space="preserve"> 3 </w:t>
            </w:r>
            <w:r>
              <w:t>个需求及六阶段状态，详情显示决策、</w:t>
            </w:r>
            <w:r>
              <w:t xml:space="preserve">Plan 2/4 </w:t>
            </w:r>
            <w:r>
              <w:t>与</w:t>
            </w:r>
            <w:r>
              <w:t xml:space="preserve"> 6 </w:t>
            </w:r>
            <w:r>
              <w:t>份阶段制品；图谱统计显示</w:t>
            </w:r>
            <w:r>
              <w:t xml:space="preserve"> C 8/L1 10/L2 431/L3 1369</w:t>
            </w:r>
            <w:r>
              <w:t>、</w:t>
            </w:r>
            <w:r>
              <w:t>business_map 40</w:t>
            </w:r>
            <w:r>
              <w:t>、能力覆盖</w:t>
            </w:r>
            <w:r>
              <w:t xml:space="preserve"> 8/8</w:t>
            </w:r>
            <w:r>
              <w:t>、</w:t>
            </w:r>
            <w:r>
              <w:t>Schema 3.1.0</w:t>
            </w:r>
            <w:r>
              <w:t>、向量</w:t>
            </w:r>
            <w:r>
              <w:t xml:space="preserve"> 1813 </w:t>
            </w:r>
            <w:r>
              <w:t>条；上下文演示命中</w:t>
            </w:r>
            <w:r>
              <w:t xml:space="preserve"> 5 </w:t>
            </w:r>
            <w:r>
              <w:t>个锚点并扩展</w:t>
            </w:r>
            <w:r>
              <w:t xml:space="preserve"> 200 </w:t>
            </w:r>
            <w:r>
              <w:t>节点，预算</w:t>
            </w:r>
            <w:r>
              <w:t xml:space="preserve"> 4000 </w:t>
            </w:r>
            <w:r>
              <w:t>时三档为</w:t>
            </w:r>
            <w:r>
              <w:t xml:space="preserve"> 4859/2029/1677 tokens</w:t>
            </w:r>
            <w:r>
              <w:t>；知识库显示</w:t>
            </w:r>
            <w:r>
              <w:t xml:space="preserve"> 8 </w:t>
            </w:r>
            <w:r>
              <w:t>份规范；归档中心显示</w:t>
            </w:r>
            <w:r>
              <w:t xml:space="preserve"> 2026-08 </w:t>
            </w:r>
            <w:r>
              <w:t>至</w:t>
            </w:r>
            <w:r>
              <w:t xml:space="preserve"> 2026-10 </w:t>
            </w:r>
            <w:r>
              <w:t>共</w:t>
            </w:r>
            <w:r>
              <w:t xml:space="preserve"> 7 </w:t>
            </w:r>
            <w:r>
              <w:t>个归档需求</w:t>
            </w:r>
          </w:p>
          <w:p w14:paraId="46000DEE" w14:textId="77777777" w:rsidR="004F46AE" w:rsidRDefault="009B0610">
            <w:pPr>
              <w:pStyle w:val="ThesisTableText"/>
            </w:pPr>
            <w:r>
              <w:t>结论：通过</w:t>
            </w:r>
          </w:p>
        </w:tc>
      </w:tr>
    </w:tbl>
    <w:p w14:paraId="64A5659B" w14:textId="77777777" w:rsidR="00FB7CB5" w:rsidRDefault="00FB7CB5">
      <w:pPr>
        <w:pStyle w:val="u9"/>
      </w:pPr>
      <w:r>
        <w:t>表</w:t>
      </w:r>
      <w:r>
        <w:t xml:space="preserve">6-3 </w:t>
      </w:r>
      <w:r>
        <w:t>的</w:t>
      </w:r>
      <w:r>
        <w:t xml:space="preserve"> 34 </w:t>
      </w:r>
      <w:r>
        <w:t>条用例全部通过，覆盖了工作流创建与门禁、阶段模板与状态写回、任务进度与断点恢复、能力与多语言源码解析、节点与边模型、业务映射、图谱存储与查询、多图谱命名、上下文锚点与过滤、压缩与预算降级，以及控制台的看板、图谱、上下文演示和知识库页面。其中</w:t>
      </w:r>
      <w:r>
        <w:t xml:space="preserve"> INC-04 </w:t>
      </w:r>
      <w:r>
        <w:t>和</w:t>
      </w:r>
      <w:r>
        <w:t xml:space="preserve"> INC-06 </w:t>
      </w:r>
      <w:r>
        <w:t>涉及的两处行为</w:t>
      </w:r>
      <w:r>
        <w:t>——</w:t>
      </w:r>
      <w:r>
        <w:t>能力规范变更后</w:t>
      </w:r>
      <w:r>
        <w:t xml:space="preserve"> update </w:t>
      </w:r>
      <w:r>
        <w:t>不重算</w:t>
      </w:r>
      <w:r>
        <w:t xml:space="preserve"> business_map </w:t>
      </w:r>
      <w:r>
        <w:t>边、多图谱布局下</w:t>
      </w:r>
      <w:r>
        <w:t xml:space="preserve"> archive </w:t>
      </w:r>
      <w:r>
        <w:t>不触发图谱更新</w:t>
      </w:r>
      <w:r>
        <w:t>——</w:t>
      </w:r>
      <w:r>
        <w:t>需要显式执行</w:t>
      </w:r>
      <w:r>
        <w:t xml:space="preserve"> rebuild </w:t>
      </w:r>
      <w:r>
        <w:t>或</w:t>
      </w:r>
      <w:r>
        <w:t xml:space="preserve"> update </w:t>
      </w:r>
      <w:r>
        <w:t>才能生效，对后面实验的固定图谱没有影响。控制台在真实项目规模的图谱下也做了页面复核，过程与页面截图见附录</w:t>
      </w:r>
      <w:r>
        <w:t xml:space="preserve"> A.2</w:t>
      </w:r>
      <w:r>
        <w:t>。</w:t>
      </w:r>
    </w:p>
    <w:p w14:paraId="3837CD17" w14:textId="77777777" w:rsidR="00FB7CB5" w:rsidRDefault="00374AE7">
      <w:pPr>
        <w:pStyle w:val="u2"/>
      </w:pPr>
      <w:bookmarkStart w:id="171" w:name="_Toc243263785"/>
      <w:bookmarkStart w:id="172" w:name="_Toc243279268"/>
      <w:r>
        <w:lastRenderedPageBreak/>
        <w:t>数据统计</w:t>
      </w:r>
      <w:bookmarkEnd w:id="171"/>
      <w:bookmarkEnd w:id="172"/>
    </w:p>
    <w:p w14:paraId="4FC3C6C4" w14:textId="77777777" w:rsidR="00FB7CB5" w:rsidRDefault="00FB7CB5">
      <w:pPr>
        <w:pStyle w:val="u9"/>
      </w:pPr>
      <w:r>
        <w:t>功能测试跑完后，美食推荐系统的工作区里留下了</w:t>
      </w:r>
      <w:r>
        <w:t xml:space="preserve"> WPW </w:t>
      </w:r>
      <w:r>
        <w:t>运行产生的数据：各测试需求的六阶段状态、任务进度和归档记录都在；项目源码上构建出的完整知识图谱收录</w:t>
      </w:r>
      <w:r>
        <w:t xml:space="preserve"> 12 </w:t>
      </w:r>
      <w:r>
        <w:t>个模块、</w:t>
      </w:r>
      <w:r>
        <w:t xml:space="preserve">393 </w:t>
      </w:r>
      <w:r>
        <w:t>个源文件和</w:t>
      </w:r>
      <w:r>
        <w:t xml:space="preserve"> 1,369 </w:t>
      </w:r>
      <w:r>
        <w:t>个代码元素，</w:t>
      </w:r>
      <w:r>
        <w:t xml:space="preserve">25 </w:t>
      </w:r>
      <w:r>
        <w:t>个能力节点和</w:t>
      </w:r>
      <w:r>
        <w:t xml:space="preserve"> 300 </w:t>
      </w:r>
      <w:r>
        <w:t>条业务</w:t>
      </w:r>
      <w:r>
        <w:t>—</w:t>
      </w:r>
      <w:r>
        <w:t>代码映射边把需求侧的能力连到代码上，全图</w:t>
      </w:r>
      <w:r>
        <w:t xml:space="preserve"> 1,799 </w:t>
      </w:r>
      <w:r>
        <w:t>个节点、</w:t>
      </w:r>
      <w:r>
        <w:t xml:space="preserve">2,434 </w:t>
      </w:r>
      <w:r>
        <w:t>条边，向量索引</w:t>
      </w:r>
      <w:r>
        <w:t xml:space="preserve"> 1,794 </w:t>
      </w:r>
      <w:r>
        <w:t>条。接下来比较这套方法的开销。模型总</w:t>
      </w:r>
      <w:r>
        <w:t xml:space="preserve"> Token </w:t>
      </w:r>
      <w:r>
        <w:t>对应智能体开发中最直接的成本，先看</w:t>
      </w:r>
      <w:r>
        <w:t xml:space="preserve"> WPW </w:t>
      </w:r>
      <w:r>
        <w:t>与</w:t>
      </w:r>
      <w:r>
        <w:t xml:space="preserve"> OpenSpec </w:t>
      </w:r>
      <w:r>
        <w:t>完成同一批开发任务时各用了多少。</w:t>
      </w:r>
    </w:p>
    <w:p w14:paraId="24AD3E1F" w14:textId="77777777" w:rsidR="00FB7CB5" w:rsidRDefault="00374AE7">
      <w:pPr>
        <w:pStyle w:val="u3"/>
      </w:pPr>
      <w:bookmarkStart w:id="173" w:name="_Toc243263786"/>
      <w:bookmarkStart w:id="174" w:name="_Toc243279269"/>
      <w:r>
        <w:t>与</w:t>
      </w:r>
      <w:r>
        <w:t xml:space="preserve"> OpenSpec </w:t>
      </w:r>
      <w:r>
        <w:t>的开发任务对比</w:t>
      </w:r>
      <w:bookmarkEnd w:id="173"/>
      <w:bookmarkEnd w:id="174"/>
    </w:p>
    <w:p w14:paraId="2534FAD6" w14:textId="77777777" w:rsidR="00FB7CB5" w:rsidRDefault="00FB7CB5">
      <w:pPr>
        <w:pStyle w:val="u9"/>
      </w:pPr>
      <w:r>
        <w:t>开发实验把连续开发过程分成三个任务集：</w:t>
      </w:r>
      <w:r>
        <w:t xml:space="preserve">T1 </w:t>
      </w:r>
      <w:r>
        <w:t>基础搭建、</w:t>
      </w:r>
      <w:r>
        <w:t xml:space="preserve">T2 </w:t>
      </w:r>
      <w:r>
        <w:t>业务核心、</w:t>
      </w:r>
      <w:r>
        <w:t xml:space="preserve">T3 </w:t>
      </w:r>
      <w:r>
        <w:t>迭代增强，共</w:t>
      </w:r>
      <w:r>
        <w:t xml:space="preserve"> 8 </w:t>
      </w:r>
      <w:r>
        <w:t>个任务。每个任务分别用</w:t>
      </w:r>
      <w:r>
        <w:t xml:space="preserve"> OpenSpec </w:t>
      </w:r>
      <w:r>
        <w:t>和</w:t>
      </w:r>
      <w:r>
        <w:t xml:space="preserve"> WPW </w:t>
      </w:r>
      <w:r>
        <w:t>完成，比较完成任务的模型总</w:t>
      </w:r>
      <w:r>
        <w:t xml:space="preserve"> Token</w:t>
      </w:r>
      <w:r>
        <w:t>。</w:t>
      </w:r>
      <w:r>
        <w:t xml:space="preserve">T4 </w:t>
      </w:r>
      <w:r>
        <w:t>是连续需求补充，依次做会员积分、优惠券、会员等级和配送规则，同样只统计模型总</w:t>
      </w:r>
      <w:r>
        <w:t xml:space="preserve"> Token</w:t>
      </w:r>
      <w:r>
        <w:t>。表</w:t>
      </w:r>
      <w:r>
        <w:t xml:space="preserve">6-4 </w:t>
      </w:r>
      <w:r>
        <w:t>列出</w:t>
      </w:r>
      <w:r>
        <w:t xml:space="preserve"> T1—T3 </w:t>
      </w:r>
      <w:r>
        <w:t>的任务。</w:t>
      </w:r>
    </w:p>
    <w:p w14:paraId="7C87B9D5" w14:textId="77777777" w:rsidR="00FB7CB5" w:rsidRDefault="00FB7CB5" w:rsidP="005B5EF9">
      <w:pPr>
        <w:pStyle w:val="ua"/>
      </w:pPr>
      <w:r>
        <w:t>表</w:t>
      </w:r>
      <w:r>
        <w:t xml:space="preserve">6-4 </w:t>
      </w:r>
      <w:r>
        <w:t>美食推荐系统开发任务</w:t>
      </w:r>
    </w:p>
    <w:p w14:paraId="7DF11543" w14:textId="77777777" w:rsidR="00FB7CB5" w:rsidRDefault="00FB7CB5" w:rsidP="005B5EF9">
      <w:pPr>
        <w:pStyle w:val="ua"/>
      </w:pPr>
      <w:r>
        <w:t>Table 6-4 Development Tasks for the Food Recommendation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50"/>
        <w:gridCol w:w="1500"/>
        <w:gridCol w:w="850"/>
        <w:gridCol w:w="4637"/>
      </w:tblGrid>
      <w:tr w:rsidR="004F46AE" w14:paraId="52C56447" w14:textId="77777777">
        <w:trPr>
          <w:cantSplit/>
          <w:tblHeader/>
          <w:jc w:val="center"/>
        </w:trPr>
        <w:tc>
          <w:tcPr>
            <w:tcW w:w="950" w:type="dxa"/>
            <w:tcBorders>
              <w:top w:val="single" w:sz="12" w:space="0" w:color="000000"/>
              <w:left w:val="nil"/>
              <w:bottom w:val="single" w:sz="6" w:space="0" w:color="000000"/>
              <w:right w:val="nil"/>
            </w:tcBorders>
            <w:vAlign w:val="center"/>
          </w:tcPr>
          <w:p w14:paraId="24C9B955" w14:textId="77777777" w:rsidR="004F46AE" w:rsidRDefault="009B0610">
            <w:pPr>
              <w:pStyle w:val="ThesisTableText"/>
              <w:keepNext/>
              <w:jc w:val="center"/>
            </w:pPr>
            <w:r>
              <w:rPr>
                <w:b/>
                <w:bCs/>
              </w:rPr>
              <w:t>任务集</w:t>
            </w:r>
          </w:p>
        </w:tc>
        <w:tc>
          <w:tcPr>
            <w:tcW w:w="1500" w:type="dxa"/>
            <w:tcBorders>
              <w:top w:val="single" w:sz="12" w:space="0" w:color="000000"/>
              <w:left w:val="nil"/>
              <w:bottom w:val="single" w:sz="6" w:space="0" w:color="000000"/>
              <w:right w:val="nil"/>
            </w:tcBorders>
            <w:vAlign w:val="center"/>
          </w:tcPr>
          <w:p w14:paraId="69D7AD72" w14:textId="77777777" w:rsidR="004F46AE" w:rsidRDefault="009B0610">
            <w:pPr>
              <w:pStyle w:val="ThesisTableText"/>
              <w:keepNext/>
              <w:jc w:val="center"/>
            </w:pPr>
            <w:r>
              <w:rPr>
                <w:b/>
                <w:bCs/>
              </w:rPr>
              <w:t>场景</w:t>
            </w:r>
          </w:p>
        </w:tc>
        <w:tc>
          <w:tcPr>
            <w:tcW w:w="850" w:type="dxa"/>
            <w:tcBorders>
              <w:top w:val="single" w:sz="12" w:space="0" w:color="000000"/>
              <w:left w:val="nil"/>
              <w:bottom w:val="single" w:sz="6" w:space="0" w:color="000000"/>
              <w:right w:val="nil"/>
            </w:tcBorders>
            <w:vAlign w:val="center"/>
          </w:tcPr>
          <w:p w14:paraId="1225D7C4" w14:textId="77777777" w:rsidR="004F46AE" w:rsidRDefault="009B0610">
            <w:pPr>
              <w:pStyle w:val="ThesisTableText"/>
              <w:keepNext/>
              <w:jc w:val="center"/>
            </w:pPr>
            <w:r>
              <w:rPr>
                <w:b/>
                <w:bCs/>
              </w:rPr>
              <w:t>任务数量</w:t>
            </w:r>
          </w:p>
        </w:tc>
        <w:tc>
          <w:tcPr>
            <w:tcW w:w="4637" w:type="dxa"/>
            <w:tcBorders>
              <w:top w:val="single" w:sz="12" w:space="0" w:color="000000"/>
              <w:left w:val="nil"/>
              <w:bottom w:val="single" w:sz="6" w:space="0" w:color="000000"/>
              <w:right w:val="nil"/>
            </w:tcBorders>
            <w:vAlign w:val="center"/>
          </w:tcPr>
          <w:p w14:paraId="50D33C84" w14:textId="77777777" w:rsidR="004F46AE" w:rsidRDefault="009B0610">
            <w:pPr>
              <w:pStyle w:val="ThesisTableText"/>
              <w:keepNext/>
              <w:jc w:val="center"/>
            </w:pPr>
            <w:r>
              <w:rPr>
                <w:b/>
                <w:bCs/>
              </w:rPr>
              <w:t>任务内容</w:t>
            </w:r>
          </w:p>
        </w:tc>
      </w:tr>
      <w:tr w:rsidR="004F46AE" w14:paraId="178F509B" w14:textId="77777777">
        <w:trPr>
          <w:cantSplit/>
          <w:jc w:val="center"/>
        </w:trPr>
        <w:tc>
          <w:tcPr>
            <w:tcW w:w="950" w:type="dxa"/>
            <w:tcBorders>
              <w:top w:val="nil"/>
              <w:left w:val="nil"/>
              <w:bottom w:val="nil"/>
              <w:right w:val="nil"/>
            </w:tcBorders>
            <w:vAlign w:val="center"/>
          </w:tcPr>
          <w:p w14:paraId="79A4C6D7" w14:textId="77777777" w:rsidR="004F46AE" w:rsidRDefault="009B0610">
            <w:pPr>
              <w:pStyle w:val="ThesisTableText"/>
              <w:keepNext/>
              <w:jc w:val="center"/>
            </w:pPr>
            <w:r>
              <w:t>T1</w:t>
            </w:r>
          </w:p>
        </w:tc>
        <w:tc>
          <w:tcPr>
            <w:tcW w:w="1500" w:type="dxa"/>
            <w:tcBorders>
              <w:top w:val="nil"/>
              <w:left w:val="nil"/>
              <w:bottom w:val="nil"/>
              <w:right w:val="nil"/>
            </w:tcBorders>
            <w:vAlign w:val="center"/>
          </w:tcPr>
          <w:p w14:paraId="416D1826" w14:textId="77777777" w:rsidR="004F46AE" w:rsidRDefault="009B0610">
            <w:pPr>
              <w:pStyle w:val="ThesisTableText"/>
              <w:keepNext/>
            </w:pPr>
            <w:r>
              <w:t>基础搭建</w:t>
            </w:r>
          </w:p>
        </w:tc>
        <w:tc>
          <w:tcPr>
            <w:tcW w:w="850" w:type="dxa"/>
            <w:tcBorders>
              <w:top w:val="nil"/>
              <w:left w:val="nil"/>
              <w:bottom w:val="nil"/>
              <w:right w:val="nil"/>
            </w:tcBorders>
            <w:vAlign w:val="center"/>
          </w:tcPr>
          <w:p w14:paraId="11442EF7"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7FCA864E" w14:textId="77777777" w:rsidR="004F46AE" w:rsidRDefault="009B0610">
            <w:pPr>
              <w:pStyle w:val="ThesisTableText"/>
              <w:keepNext/>
            </w:pPr>
            <w:r>
              <w:t>用户认证、美食分类和美食信息管理</w:t>
            </w:r>
          </w:p>
        </w:tc>
      </w:tr>
      <w:tr w:rsidR="004F46AE" w14:paraId="2EA40D89" w14:textId="77777777">
        <w:trPr>
          <w:cantSplit/>
          <w:jc w:val="center"/>
        </w:trPr>
        <w:tc>
          <w:tcPr>
            <w:tcW w:w="950" w:type="dxa"/>
            <w:tcBorders>
              <w:top w:val="nil"/>
              <w:left w:val="nil"/>
              <w:bottom w:val="nil"/>
              <w:right w:val="nil"/>
            </w:tcBorders>
            <w:vAlign w:val="center"/>
          </w:tcPr>
          <w:p w14:paraId="7013FDEE" w14:textId="77777777" w:rsidR="004F46AE" w:rsidRDefault="009B0610">
            <w:pPr>
              <w:pStyle w:val="ThesisTableText"/>
              <w:keepNext/>
              <w:jc w:val="center"/>
            </w:pPr>
            <w:r>
              <w:t>T2</w:t>
            </w:r>
          </w:p>
        </w:tc>
        <w:tc>
          <w:tcPr>
            <w:tcW w:w="1500" w:type="dxa"/>
            <w:tcBorders>
              <w:top w:val="nil"/>
              <w:left w:val="nil"/>
              <w:bottom w:val="nil"/>
              <w:right w:val="nil"/>
            </w:tcBorders>
            <w:vAlign w:val="center"/>
          </w:tcPr>
          <w:p w14:paraId="4A01996F" w14:textId="77777777" w:rsidR="004F46AE" w:rsidRDefault="009B0610">
            <w:pPr>
              <w:pStyle w:val="ThesisTableText"/>
              <w:keepNext/>
            </w:pPr>
            <w:r>
              <w:t>业务核心</w:t>
            </w:r>
          </w:p>
        </w:tc>
        <w:tc>
          <w:tcPr>
            <w:tcW w:w="850" w:type="dxa"/>
            <w:tcBorders>
              <w:top w:val="nil"/>
              <w:left w:val="nil"/>
              <w:bottom w:val="nil"/>
              <w:right w:val="nil"/>
            </w:tcBorders>
            <w:vAlign w:val="center"/>
          </w:tcPr>
          <w:p w14:paraId="3A680879"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4419D8EE" w14:textId="77777777" w:rsidR="004F46AE" w:rsidRDefault="009B0610">
            <w:pPr>
              <w:pStyle w:val="ThesisTableText"/>
              <w:keepNext/>
            </w:pPr>
            <w:r>
              <w:t>个性化推荐、购物车和订单流程</w:t>
            </w:r>
          </w:p>
        </w:tc>
      </w:tr>
      <w:tr w:rsidR="004F46AE" w14:paraId="0DAB30C6" w14:textId="77777777">
        <w:trPr>
          <w:cantSplit/>
          <w:jc w:val="center"/>
        </w:trPr>
        <w:tc>
          <w:tcPr>
            <w:tcW w:w="950" w:type="dxa"/>
            <w:tcBorders>
              <w:top w:val="nil"/>
              <w:left w:val="nil"/>
              <w:bottom w:val="single" w:sz="12" w:space="0" w:color="000000"/>
              <w:right w:val="nil"/>
            </w:tcBorders>
            <w:vAlign w:val="center"/>
          </w:tcPr>
          <w:p w14:paraId="66A809E6" w14:textId="77777777" w:rsidR="004F46AE" w:rsidRDefault="009B0610">
            <w:pPr>
              <w:pStyle w:val="ThesisTableText"/>
              <w:jc w:val="center"/>
            </w:pPr>
            <w:r>
              <w:t>T3</w:t>
            </w:r>
          </w:p>
        </w:tc>
        <w:tc>
          <w:tcPr>
            <w:tcW w:w="1500" w:type="dxa"/>
            <w:tcBorders>
              <w:top w:val="nil"/>
              <w:left w:val="nil"/>
              <w:bottom w:val="single" w:sz="12" w:space="0" w:color="000000"/>
              <w:right w:val="nil"/>
            </w:tcBorders>
            <w:vAlign w:val="center"/>
          </w:tcPr>
          <w:p w14:paraId="5790A12F" w14:textId="77777777" w:rsidR="004F46AE" w:rsidRDefault="009B0610">
            <w:pPr>
              <w:pStyle w:val="ThesisTableText"/>
            </w:pPr>
            <w:r>
              <w:t>迭代增强</w:t>
            </w:r>
          </w:p>
        </w:tc>
        <w:tc>
          <w:tcPr>
            <w:tcW w:w="850" w:type="dxa"/>
            <w:tcBorders>
              <w:top w:val="nil"/>
              <w:left w:val="nil"/>
              <w:bottom w:val="single" w:sz="12" w:space="0" w:color="000000"/>
              <w:right w:val="nil"/>
            </w:tcBorders>
            <w:vAlign w:val="center"/>
          </w:tcPr>
          <w:p w14:paraId="62845FBD" w14:textId="77777777" w:rsidR="004F46AE" w:rsidRDefault="009B0610">
            <w:pPr>
              <w:pStyle w:val="ThesisTableText"/>
              <w:jc w:val="center"/>
            </w:pPr>
            <w:r>
              <w:t>4</w:t>
            </w:r>
          </w:p>
        </w:tc>
        <w:tc>
          <w:tcPr>
            <w:tcW w:w="4637" w:type="dxa"/>
            <w:tcBorders>
              <w:top w:val="nil"/>
              <w:left w:val="nil"/>
              <w:bottom w:val="single" w:sz="12" w:space="0" w:color="000000"/>
              <w:right w:val="nil"/>
            </w:tcBorders>
            <w:vAlign w:val="center"/>
          </w:tcPr>
          <w:p w14:paraId="0B59C36F" w14:textId="77777777" w:rsidR="004F46AE" w:rsidRDefault="009B0610">
            <w:pPr>
              <w:pStyle w:val="ThesisTableText"/>
            </w:pPr>
            <w:r>
              <w:t>收藏、评论、美食资讯和个人中心</w:t>
            </w:r>
          </w:p>
        </w:tc>
      </w:tr>
    </w:tbl>
    <w:p w14:paraId="7B7ADF49" w14:textId="77777777" w:rsidR="00FB7CB5" w:rsidRDefault="00FB7CB5">
      <w:pPr>
        <w:pStyle w:val="u9"/>
      </w:pPr>
      <w:r>
        <w:t>模型总</w:t>
      </w:r>
      <w:r>
        <w:t xml:space="preserve"> Token </w:t>
      </w:r>
      <w:r>
        <w:t>统计任务执行期间的输入、输出和工具调用相关用量。</w:t>
      </w:r>
      <w:r>
        <w:t xml:space="preserve">WPW </w:t>
      </w:r>
      <w:r>
        <w:t>的相对变化以同一任务的</w:t>
      </w:r>
      <w:r>
        <w:t xml:space="preserve"> OpenSpec </w:t>
      </w:r>
      <w:r>
        <w:t>用量为基准：</w:t>
      </w:r>
    </w:p>
    <w:p w14:paraId="33D4FF09" w14:textId="77777777" w:rsidR="00FB7CB5" w:rsidRDefault="00FB7CB5">
      <w:pPr>
        <w:pStyle w:val="u9"/>
        <w:tabs>
          <w:tab w:val="center" w:pos="4252"/>
          <w:tab w:val="right" w:pos="8504"/>
        </w:tabs>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tab/>
      </w:r>
      <w:r>
        <w:t>（</w:t>
      </w:r>
      <w:r>
        <w:t>6-1</w:t>
      </w:r>
      <w:r>
        <w:t>）</w:t>
      </w:r>
    </w:p>
    <w:p w14:paraId="0D48DE81" w14:textId="77777777" w:rsidR="00FB7CB5" w:rsidRDefault="00FB7CB5">
      <w:pPr>
        <w:pStyle w:val="u9"/>
      </w:pPr>
      <w:r>
        <w:t>开发记录里有几处协议例外。</w:t>
      </w:r>
      <w:r>
        <w:t xml:space="preserve">T1-2 </w:t>
      </w:r>
      <w:r>
        <w:t>的</w:t>
      </w:r>
      <w:r>
        <w:t xml:space="preserve"> WPW </w:t>
      </w:r>
      <w:r>
        <w:t>用量含估算口径，</w:t>
      </w:r>
      <w:r>
        <w:t xml:space="preserve">T2-1 </w:t>
      </w:r>
      <w:r>
        <w:t>的精确</w:t>
      </w:r>
      <w:r>
        <w:t xml:space="preserve"> Token </w:t>
      </w:r>
      <w:r>
        <w:t>只覆盖续跑阶段，</w:t>
      </w:r>
      <w:r>
        <w:t xml:space="preserve">T3 </w:t>
      </w:r>
      <w:r>
        <w:t>和</w:t>
      </w:r>
      <w:r>
        <w:t xml:space="preserve"> T4 </w:t>
      </w:r>
      <w:r>
        <w:t>的部分数值缺少完整原始运行记录（附录</w:t>
      </w:r>
      <w:r>
        <w:t xml:space="preserve"> B </w:t>
      </w:r>
      <w:r>
        <w:t>已标注）。因此，本节只把开发数据解释为模型总</w:t>
      </w:r>
      <w:r>
        <w:t xml:space="preserve"> Token </w:t>
      </w:r>
      <w:r>
        <w:t>的用量结果，不扩展为其他质量指标。</w:t>
      </w:r>
    </w:p>
    <w:p w14:paraId="3F8CB35C" w14:textId="77777777" w:rsidR="00FB7CB5" w:rsidRDefault="00FB7CB5">
      <w:pPr>
        <w:pStyle w:val="u9"/>
      </w:pPr>
      <w:r>
        <w:t xml:space="preserve">T1—T3 </w:t>
      </w:r>
      <w:r>
        <w:t>的</w:t>
      </w:r>
      <w:r>
        <w:t xml:space="preserve"> 8 </w:t>
      </w:r>
      <w:r>
        <w:t>个配对任务中，</w:t>
      </w:r>
      <w:r>
        <w:t xml:space="preserve">OpenSpec </w:t>
      </w:r>
      <w:r>
        <w:t>合计</w:t>
      </w:r>
      <w:r>
        <w:t xml:space="preserve"> 71,141,143</w:t>
      </w:r>
      <w:r>
        <w:t>，</w:t>
      </w:r>
      <w:r>
        <w:t xml:space="preserve">WPW </w:t>
      </w:r>
      <w:r>
        <w:t>合计</w:t>
      </w:r>
      <w:r>
        <w:t xml:space="preserve"> 42,422,522</w:t>
      </w:r>
      <w:r>
        <w:t>，整体减少</w:t>
      </w:r>
      <w:r>
        <w:t xml:space="preserve"> 40.37%</w:t>
      </w:r>
      <w:r>
        <w:t>，</w:t>
      </w:r>
      <w:r>
        <w:t xml:space="preserve">8 </w:t>
      </w:r>
      <w:r>
        <w:t>个任务的用量都下降。以任务为配对单位</w:t>
      </w:r>
      <w:r>
        <w:lastRenderedPageBreak/>
        <w:t>做精确</w:t>
      </w:r>
      <w:r>
        <w:t xml:space="preserve"> Wilcoxon </w:t>
      </w:r>
      <w:r>
        <w:t>符号秩检验，得到</w:t>
      </w:r>
      <w:r>
        <w:t xml:space="preserve"> </w:t>
      </w:r>
      <m:oMath>
        <m:r>
          <w:rPr>
            <w:rFonts w:ascii="Cambria Math" w:hAnsi="Cambria Math"/>
          </w:rPr>
          <m:t>W=0</m:t>
        </m:r>
      </m:oMath>
      <w:r>
        <w:t>、</w:t>
      </w:r>
      <m:oMath>
        <m:r>
          <w:rPr>
            <w:rFonts w:ascii="Cambria Math" w:hAnsi="Cambria Math"/>
          </w:rPr>
          <m:t>p=0.00781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。表</w:t>
      </w:r>
      <w:r>
        <w:t xml:space="preserve">6-5 </w:t>
      </w:r>
      <w:r>
        <w:t>列出每个任务的用量。</w:t>
      </w:r>
    </w:p>
    <w:p w14:paraId="13C9A89E" w14:textId="77777777" w:rsidR="00FB7CB5" w:rsidRDefault="00FB7CB5" w:rsidP="005B5EF9">
      <w:pPr>
        <w:pStyle w:val="ua"/>
      </w:pPr>
      <w:r>
        <w:t>表</w:t>
      </w:r>
      <w:r>
        <w:t xml:space="preserve">6-5 T1—T3 </w:t>
      </w:r>
      <w:r>
        <w:t>开发任务模型总</w:t>
      </w:r>
      <w:r>
        <w:t xml:space="preserve"> Token </w:t>
      </w:r>
      <w:r>
        <w:t>对照</w:t>
      </w:r>
    </w:p>
    <w:p w14:paraId="3A5660DC" w14:textId="77777777" w:rsidR="00FB7CB5" w:rsidRDefault="00FB7CB5" w:rsidP="005B5EF9">
      <w:pPr>
        <w:pStyle w:val="ua"/>
      </w:pPr>
      <w:r>
        <w:t>Table 6-5 Comparison of Total Model Tokens for T1–T3 Development Tasks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1700"/>
        <w:gridCol w:w="2300"/>
        <w:gridCol w:w="2537"/>
      </w:tblGrid>
      <w:tr w:rsidR="004F46AE" w14:paraId="39E47543" w14:textId="77777777">
        <w:trPr>
          <w:cantSplit/>
          <w:tblHeader/>
          <w:jc w:val="center"/>
        </w:trPr>
        <w:tc>
          <w:tcPr>
            <w:tcW w:w="1400" w:type="dxa"/>
            <w:tcBorders>
              <w:top w:val="single" w:sz="12" w:space="0" w:color="000000"/>
              <w:left w:val="nil"/>
              <w:bottom w:val="single" w:sz="6" w:space="0" w:color="000000"/>
              <w:right w:val="nil"/>
            </w:tcBorders>
            <w:vAlign w:val="center"/>
          </w:tcPr>
          <w:p w14:paraId="1ECE98E3" w14:textId="77777777" w:rsidR="004F46AE" w:rsidRDefault="009B0610">
            <w:pPr>
              <w:pStyle w:val="ThesisTableText"/>
              <w:keepNext/>
              <w:jc w:val="center"/>
            </w:pPr>
            <w:r>
              <w:rPr>
                <w:b/>
                <w:bCs/>
              </w:rPr>
              <w:t>任务</w:t>
            </w:r>
          </w:p>
        </w:tc>
        <w:tc>
          <w:tcPr>
            <w:tcW w:w="1700" w:type="dxa"/>
            <w:tcBorders>
              <w:top w:val="single" w:sz="12" w:space="0" w:color="000000"/>
              <w:left w:val="nil"/>
              <w:bottom w:val="single" w:sz="6" w:space="0" w:color="000000"/>
              <w:right w:val="nil"/>
            </w:tcBorders>
            <w:vAlign w:val="center"/>
          </w:tcPr>
          <w:p w14:paraId="76CC0272" w14:textId="77777777" w:rsidR="004F46AE" w:rsidRDefault="009B0610">
            <w:pPr>
              <w:pStyle w:val="ThesisTableText"/>
              <w:keepNext/>
              <w:jc w:val="center"/>
            </w:pPr>
            <w:r>
              <w:rPr>
                <w:b/>
                <w:bCs/>
              </w:rPr>
              <w:t>方法</w:t>
            </w:r>
          </w:p>
        </w:tc>
        <w:tc>
          <w:tcPr>
            <w:tcW w:w="2300" w:type="dxa"/>
            <w:tcBorders>
              <w:top w:val="single" w:sz="12" w:space="0" w:color="000000"/>
              <w:left w:val="nil"/>
              <w:bottom w:val="single" w:sz="6" w:space="0" w:color="000000"/>
              <w:right w:val="nil"/>
            </w:tcBorders>
            <w:vAlign w:val="center"/>
          </w:tcPr>
          <w:p w14:paraId="0B86C248" w14:textId="77777777" w:rsidR="004F46AE" w:rsidRDefault="009B0610">
            <w:pPr>
              <w:pStyle w:val="ThesisTableText"/>
              <w:keepNext/>
              <w:jc w:val="center"/>
            </w:pPr>
            <w:r>
              <w:rPr>
                <w:b/>
                <w:bCs/>
              </w:rPr>
              <w:t>模型总</w:t>
            </w:r>
            <w:r>
              <w:rPr>
                <w:b/>
                <w:bCs/>
              </w:rPr>
              <w:t xml:space="preserve"> Token</w:t>
            </w:r>
          </w:p>
        </w:tc>
        <w:tc>
          <w:tcPr>
            <w:tcW w:w="2537" w:type="dxa"/>
            <w:tcBorders>
              <w:top w:val="single" w:sz="12" w:space="0" w:color="000000"/>
              <w:left w:val="nil"/>
              <w:bottom w:val="single" w:sz="6" w:space="0" w:color="000000"/>
              <w:right w:val="nil"/>
            </w:tcBorders>
            <w:vAlign w:val="center"/>
          </w:tcPr>
          <w:p w14:paraId="4BD8092A" w14:textId="77777777" w:rsidR="004F46AE" w:rsidRDefault="009B0610">
            <w:pPr>
              <w:pStyle w:val="ThesisTableText"/>
              <w:keepNext/>
              <w:jc w:val="center"/>
            </w:pPr>
            <w:r>
              <w:rPr>
                <w:b/>
                <w:bCs/>
              </w:rPr>
              <w:t xml:space="preserve">WPW </w:t>
            </w:r>
            <w:r>
              <w:rPr>
                <w:b/>
                <w:bCs/>
              </w:rPr>
              <w:t>相对变化</w:t>
            </w:r>
          </w:p>
        </w:tc>
      </w:tr>
      <w:tr w:rsidR="004F46AE" w14:paraId="4D3F7B35" w14:textId="77777777">
        <w:trPr>
          <w:cantSplit/>
          <w:jc w:val="center"/>
        </w:trPr>
        <w:tc>
          <w:tcPr>
            <w:tcW w:w="1400" w:type="dxa"/>
            <w:tcBorders>
              <w:top w:val="nil"/>
              <w:left w:val="nil"/>
              <w:bottom w:val="nil"/>
              <w:right w:val="nil"/>
            </w:tcBorders>
            <w:vAlign w:val="center"/>
          </w:tcPr>
          <w:p w14:paraId="0C735F7D" w14:textId="77777777" w:rsidR="004F46AE" w:rsidRDefault="009B0610">
            <w:pPr>
              <w:pStyle w:val="ThesisTableText"/>
              <w:keepNext/>
            </w:pPr>
            <w:r>
              <w:t xml:space="preserve">T1-1 </w:t>
            </w:r>
            <w:r>
              <w:t>用户注册与登录</w:t>
            </w:r>
          </w:p>
        </w:tc>
        <w:tc>
          <w:tcPr>
            <w:tcW w:w="1700" w:type="dxa"/>
            <w:tcBorders>
              <w:top w:val="nil"/>
              <w:left w:val="nil"/>
              <w:bottom w:val="nil"/>
              <w:right w:val="nil"/>
            </w:tcBorders>
            <w:vAlign w:val="center"/>
          </w:tcPr>
          <w:p w14:paraId="4122F136" w14:textId="77777777" w:rsidR="004F46AE" w:rsidRDefault="009B0610">
            <w:pPr>
              <w:pStyle w:val="ThesisTableText"/>
              <w:keepNext/>
            </w:pPr>
            <w:r>
              <w:t>OpenSpec</w:t>
            </w:r>
          </w:p>
        </w:tc>
        <w:tc>
          <w:tcPr>
            <w:tcW w:w="2300" w:type="dxa"/>
            <w:tcBorders>
              <w:top w:val="nil"/>
              <w:left w:val="nil"/>
              <w:bottom w:val="nil"/>
              <w:right w:val="nil"/>
            </w:tcBorders>
            <w:vAlign w:val="center"/>
          </w:tcPr>
          <w:p w14:paraId="748C844C" w14:textId="77777777" w:rsidR="004F46AE" w:rsidRDefault="009B0610">
            <w:pPr>
              <w:pStyle w:val="ThesisTableText"/>
              <w:keepNext/>
            </w:pPr>
            <w:r>
              <w:t>7,154,327</w:t>
            </w:r>
          </w:p>
        </w:tc>
        <w:tc>
          <w:tcPr>
            <w:tcW w:w="2537" w:type="dxa"/>
            <w:tcBorders>
              <w:top w:val="nil"/>
              <w:left w:val="nil"/>
              <w:bottom w:val="nil"/>
              <w:right w:val="nil"/>
            </w:tcBorders>
            <w:vAlign w:val="center"/>
          </w:tcPr>
          <w:p w14:paraId="4DBC5616" w14:textId="77777777" w:rsidR="004F46AE" w:rsidRDefault="009B0610">
            <w:pPr>
              <w:pStyle w:val="ThesisTableText"/>
              <w:keepNext/>
            </w:pPr>
            <w:r>
              <w:t>—</w:t>
            </w:r>
          </w:p>
        </w:tc>
      </w:tr>
      <w:tr w:rsidR="004F46AE" w14:paraId="1AC35802" w14:textId="77777777">
        <w:trPr>
          <w:cantSplit/>
          <w:jc w:val="center"/>
        </w:trPr>
        <w:tc>
          <w:tcPr>
            <w:tcW w:w="1400" w:type="dxa"/>
            <w:tcBorders>
              <w:top w:val="nil"/>
              <w:left w:val="nil"/>
              <w:bottom w:val="nil"/>
              <w:right w:val="nil"/>
            </w:tcBorders>
            <w:vAlign w:val="center"/>
          </w:tcPr>
          <w:p w14:paraId="17668BB4" w14:textId="77777777" w:rsidR="004F46AE" w:rsidRDefault="009B0610">
            <w:pPr>
              <w:pStyle w:val="ThesisTableText"/>
              <w:keepNext/>
            </w:pPr>
            <w:r>
              <w:t xml:space="preserve">T1-1 </w:t>
            </w:r>
            <w:r>
              <w:t>用户注册与登录</w:t>
            </w:r>
          </w:p>
        </w:tc>
        <w:tc>
          <w:tcPr>
            <w:tcW w:w="1700" w:type="dxa"/>
            <w:tcBorders>
              <w:top w:val="nil"/>
              <w:left w:val="nil"/>
              <w:bottom w:val="nil"/>
              <w:right w:val="nil"/>
            </w:tcBorders>
            <w:vAlign w:val="center"/>
          </w:tcPr>
          <w:p w14:paraId="540A3E00" w14:textId="77777777" w:rsidR="004F46AE" w:rsidRDefault="009B0610">
            <w:pPr>
              <w:pStyle w:val="ThesisTableText"/>
              <w:keepNext/>
            </w:pPr>
            <w:r>
              <w:t>WPW</w:t>
            </w:r>
          </w:p>
        </w:tc>
        <w:tc>
          <w:tcPr>
            <w:tcW w:w="2300" w:type="dxa"/>
            <w:tcBorders>
              <w:top w:val="nil"/>
              <w:left w:val="nil"/>
              <w:bottom w:val="nil"/>
              <w:right w:val="nil"/>
            </w:tcBorders>
            <w:vAlign w:val="center"/>
          </w:tcPr>
          <w:p w14:paraId="27F95606" w14:textId="77777777" w:rsidR="004F46AE" w:rsidRDefault="009B0610">
            <w:pPr>
              <w:pStyle w:val="ThesisTableText"/>
              <w:keepNext/>
            </w:pPr>
            <w:r>
              <w:t>4,341,714</w:t>
            </w:r>
          </w:p>
        </w:tc>
        <w:tc>
          <w:tcPr>
            <w:tcW w:w="2537" w:type="dxa"/>
            <w:tcBorders>
              <w:top w:val="nil"/>
              <w:left w:val="nil"/>
              <w:bottom w:val="nil"/>
              <w:right w:val="nil"/>
            </w:tcBorders>
            <w:vAlign w:val="center"/>
          </w:tcPr>
          <w:p w14:paraId="2365FDB9" w14:textId="77777777" w:rsidR="004F46AE" w:rsidRDefault="009B0610">
            <w:pPr>
              <w:pStyle w:val="ThesisTableText"/>
              <w:keepNext/>
            </w:pPr>
            <w:r>
              <w:t>-39.31%</w:t>
            </w:r>
          </w:p>
        </w:tc>
      </w:tr>
      <w:tr w:rsidR="004F46AE" w14:paraId="0772E61F" w14:textId="77777777">
        <w:trPr>
          <w:cantSplit/>
          <w:jc w:val="center"/>
        </w:trPr>
        <w:tc>
          <w:tcPr>
            <w:tcW w:w="1400" w:type="dxa"/>
            <w:tcBorders>
              <w:top w:val="nil"/>
              <w:left w:val="nil"/>
              <w:bottom w:val="nil"/>
              <w:right w:val="nil"/>
            </w:tcBorders>
            <w:vAlign w:val="center"/>
          </w:tcPr>
          <w:p w14:paraId="5314083C" w14:textId="77777777" w:rsidR="004F46AE" w:rsidRDefault="009B0610">
            <w:pPr>
              <w:pStyle w:val="ThesisTableText"/>
              <w:keepNext/>
            </w:pPr>
            <w:r>
              <w:t xml:space="preserve">T1-2 </w:t>
            </w:r>
            <w:r>
              <w:t>美食分类和美食信息管理</w:t>
            </w:r>
          </w:p>
        </w:tc>
        <w:tc>
          <w:tcPr>
            <w:tcW w:w="1700" w:type="dxa"/>
            <w:tcBorders>
              <w:top w:val="nil"/>
              <w:left w:val="nil"/>
              <w:bottom w:val="nil"/>
              <w:right w:val="nil"/>
            </w:tcBorders>
            <w:vAlign w:val="center"/>
          </w:tcPr>
          <w:p w14:paraId="428CD8E3" w14:textId="77777777" w:rsidR="004F46AE" w:rsidRDefault="009B0610">
            <w:pPr>
              <w:pStyle w:val="ThesisTableText"/>
              <w:keepNext/>
            </w:pPr>
            <w:r>
              <w:t>OpenSpec</w:t>
            </w:r>
          </w:p>
        </w:tc>
        <w:tc>
          <w:tcPr>
            <w:tcW w:w="2300" w:type="dxa"/>
            <w:tcBorders>
              <w:top w:val="nil"/>
              <w:left w:val="nil"/>
              <w:bottom w:val="nil"/>
              <w:right w:val="nil"/>
            </w:tcBorders>
            <w:vAlign w:val="center"/>
          </w:tcPr>
          <w:p w14:paraId="3069564E" w14:textId="77777777" w:rsidR="004F46AE" w:rsidRDefault="009B0610">
            <w:pPr>
              <w:pStyle w:val="ThesisTableText"/>
              <w:keepNext/>
            </w:pPr>
            <w:r>
              <w:t>11,162,207</w:t>
            </w:r>
          </w:p>
        </w:tc>
        <w:tc>
          <w:tcPr>
            <w:tcW w:w="2537" w:type="dxa"/>
            <w:tcBorders>
              <w:top w:val="nil"/>
              <w:left w:val="nil"/>
              <w:bottom w:val="nil"/>
              <w:right w:val="nil"/>
            </w:tcBorders>
            <w:vAlign w:val="center"/>
          </w:tcPr>
          <w:p w14:paraId="5420C002" w14:textId="77777777" w:rsidR="004F46AE" w:rsidRDefault="009B0610">
            <w:pPr>
              <w:pStyle w:val="ThesisTableText"/>
              <w:keepNext/>
            </w:pPr>
            <w:r>
              <w:t>—</w:t>
            </w:r>
          </w:p>
        </w:tc>
      </w:tr>
      <w:tr w:rsidR="004F46AE" w14:paraId="793653CD" w14:textId="77777777">
        <w:trPr>
          <w:cantSplit/>
          <w:jc w:val="center"/>
        </w:trPr>
        <w:tc>
          <w:tcPr>
            <w:tcW w:w="1400" w:type="dxa"/>
            <w:tcBorders>
              <w:top w:val="nil"/>
              <w:left w:val="nil"/>
              <w:bottom w:val="nil"/>
              <w:right w:val="nil"/>
            </w:tcBorders>
            <w:vAlign w:val="center"/>
          </w:tcPr>
          <w:p w14:paraId="5DF2DB1F" w14:textId="77777777" w:rsidR="004F46AE" w:rsidRDefault="009B0610">
            <w:pPr>
              <w:pStyle w:val="ThesisTableText"/>
              <w:keepNext/>
            </w:pPr>
            <w:r>
              <w:t xml:space="preserve">T1-2 </w:t>
            </w:r>
            <w:r>
              <w:t>美食分类和美食信息管理</w:t>
            </w:r>
          </w:p>
        </w:tc>
        <w:tc>
          <w:tcPr>
            <w:tcW w:w="1700" w:type="dxa"/>
            <w:tcBorders>
              <w:top w:val="nil"/>
              <w:left w:val="nil"/>
              <w:bottom w:val="nil"/>
              <w:right w:val="nil"/>
            </w:tcBorders>
            <w:vAlign w:val="center"/>
          </w:tcPr>
          <w:p w14:paraId="48CD2661" w14:textId="77777777" w:rsidR="004F46AE" w:rsidRDefault="009B0610">
            <w:pPr>
              <w:pStyle w:val="ThesisTableText"/>
              <w:keepNext/>
            </w:pPr>
            <w:r>
              <w:t>WPW</w:t>
            </w:r>
          </w:p>
        </w:tc>
        <w:tc>
          <w:tcPr>
            <w:tcW w:w="2300" w:type="dxa"/>
            <w:tcBorders>
              <w:top w:val="nil"/>
              <w:left w:val="nil"/>
              <w:bottom w:val="nil"/>
              <w:right w:val="nil"/>
            </w:tcBorders>
            <w:vAlign w:val="center"/>
          </w:tcPr>
          <w:p w14:paraId="01462338" w14:textId="77777777" w:rsidR="004F46AE" w:rsidRDefault="009B0610">
            <w:pPr>
              <w:pStyle w:val="ThesisTableText"/>
              <w:keepNext/>
            </w:pPr>
            <w:r>
              <w:t>3,549,765</w:t>
            </w:r>
          </w:p>
        </w:tc>
        <w:tc>
          <w:tcPr>
            <w:tcW w:w="2537" w:type="dxa"/>
            <w:tcBorders>
              <w:top w:val="nil"/>
              <w:left w:val="nil"/>
              <w:bottom w:val="nil"/>
              <w:right w:val="nil"/>
            </w:tcBorders>
            <w:vAlign w:val="center"/>
          </w:tcPr>
          <w:p w14:paraId="7AC1D5DC" w14:textId="77777777" w:rsidR="004F46AE" w:rsidRDefault="009B0610">
            <w:pPr>
              <w:pStyle w:val="ThesisTableText"/>
              <w:keepNext/>
            </w:pPr>
            <w:r>
              <w:t>-68.20%</w:t>
            </w:r>
          </w:p>
        </w:tc>
      </w:tr>
      <w:tr w:rsidR="004F46AE" w14:paraId="1D91484E" w14:textId="77777777">
        <w:trPr>
          <w:cantSplit/>
          <w:jc w:val="center"/>
        </w:trPr>
        <w:tc>
          <w:tcPr>
            <w:tcW w:w="1400" w:type="dxa"/>
            <w:tcBorders>
              <w:top w:val="nil"/>
              <w:left w:val="nil"/>
              <w:bottom w:val="nil"/>
              <w:right w:val="nil"/>
            </w:tcBorders>
            <w:vAlign w:val="center"/>
          </w:tcPr>
          <w:p w14:paraId="3439E705" w14:textId="77777777" w:rsidR="004F46AE" w:rsidRDefault="009B0610">
            <w:pPr>
              <w:pStyle w:val="ThesisTableText"/>
              <w:keepNext/>
            </w:pPr>
            <w:r>
              <w:t xml:space="preserve">T2-1 </w:t>
            </w:r>
            <w:r>
              <w:t>个性化推荐接口</w:t>
            </w:r>
          </w:p>
        </w:tc>
        <w:tc>
          <w:tcPr>
            <w:tcW w:w="1700" w:type="dxa"/>
            <w:tcBorders>
              <w:top w:val="nil"/>
              <w:left w:val="nil"/>
              <w:bottom w:val="nil"/>
              <w:right w:val="nil"/>
            </w:tcBorders>
            <w:vAlign w:val="center"/>
          </w:tcPr>
          <w:p w14:paraId="2C6074EC" w14:textId="77777777" w:rsidR="004F46AE" w:rsidRDefault="009B0610">
            <w:pPr>
              <w:pStyle w:val="ThesisTableText"/>
              <w:keepNext/>
            </w:pPr>
            <w:r>
              <w:t>OpenSpec</w:t>
            </w:r>
          </w:p>
        </w:tc>
        <w:tc>
          <w:tcPr>
            <w:tcW w:w="2300" w:type="dxa"/>
            <w:tcBorders>
              <w:top w:val="nil"/>
              <w:left w:val="nil"/>
              <w:bottom w:val="nil"/>
              <w:right w:val="nil"/>
            </w:tcBorders>
            <w:vAlign w:val="center"/>
          </w:tcPr>
          <w:p w14:paraId="0B724DDD" w14:textId="77777777" w:rsidR="004F46AE" w:rsidRDefault="009B0610">
            <w:pPr>
              <w:pStyle w:val="ThesisTableText"/>
              <w:keepNext/>
            </w:pPr>
            <w:r>
              <w:t>5,953,742</w:t>
            </w:r>
          </w:p>
        </w:tc>
        <w:tc>
          <w:tcPr>
            <w:tcW w:w="2537" w:type="dxa"/>
            <w:tcBorders>
              <w:top w:val="nil"/>
              <w:left w:val="nil"/>
              <w:bottom w:val="nil"/>
              <w:right w:val="nil"/>
            </w:tcBorders>
            <w:vAlign w:val="center"/>
          </w:tcPr>
          <w:p w14:paraId="3B21DFBE" w14:textId="77777777" w:rsidR="004F46AE" w:rsidRDefault="009B0610">
            <w:pPr>
              <w:pStyle w:val="ThesisTableText"/>
              <w:keepNext/>
            </w:pPr>
            <w:r>
              <w:t>—</w:t>
            </w:r>
          </w:p>
        </w:tc>
      </w:tr>
      <w:tr w:rsidR="004F46AE" w14:paraId="40DF7089" w14:textId="77777777">
        <w:trPr>
          <w:cantSplit/>
          <w:jc w:val="center"/>
        </w:trPr>
        <w:tc>
          <w:tcPr>
            <w:tcW w:w="1400" w:type="dxa"/>
            <w:tcBorders>
              <w:top w:val="nil"/>
              <w:left w:val="nil"/>
              <w:bottom w:val="nil"/>
              <w:right w:val="nil"/>
            </w:tcBorders>
            <w:vAlign w:val="center"/>
          </w:tcPr>
          <w:p w14:paraId="698F885D" w14:textId="77777777" w:rsidR="004F46AE" w:rsidRDefault="009B0610">
            <w:pPr>
              <w:pStyle w:val="ThesisTableText"/>
              <w:keepNext/>
            </w:pPr>
            <w:r>
              <w:t xml:space="preserve">T2-1 </w:t>
            </w:r>
            <w:r>
              <w:t>个性化推荐接口</w:t>
            </w:r>
          </w:p>
        </w:tc>
        <w:tc>
          <w:tcPr>
            <w:tcW w:w="1700" w:type="dxa"/>
            <w:tcBorders>
              <w:top w:val="nil"/>
              <w:left w:val="nil"/>
              <w:bottom w:val="nil"/>
              <w:right w:val="nil"/>
            </w:tcBorders>
            <w:vAlign w:val="center"/>
          </w:tcPr>
          <w:p w14:paraId="426F422F" w14:textId="77777777" w:rsidR="004F46AE" w:rsidRDefault="009B0610">
            <w:pPr>
              <w:pStyle w:val="ThesisTableText"/>
              <w:keepNext/>
            </w:pPr>
            <w:r>
              <w:t>WPW</w:t>
            </w:r>
          </w:p>
        </w:tc>
        <w:tc>
          <w:tcPr>
            <w:tcW w:w="2300" w:type="dxa"/>
            <w:tcBorders>
              <w:top w:val="nil"/>
              <w:left w:val="nil"/>
              <w:bottom w:val="nil"/>
              <w:right w:val="nil"/>
            </w:tcBorders>
            <w:vAlign w:val="center"/>
          </w:tcPr>
          <w:p w14:paraId="414ADC37" w14:textId="77777777" w:rsidR="004F46AE" w:rsidRDefault="009B0610">
            <w:pPr>
              <w:pStyle w:val="ThesisTableText"/>
              <w:keepNext/>
            </w:pPr>
            <w:r>
              <w:t>4,489,079</w:t>
            </w:r>
          </w:p>
        </w:tc>
        <w:tc>
          <w:tcPr>
            <w:tcW w:w="2537" w:type="dxa"/>
            <w:tcBorders>
              <w:top w:val="nil"/>
              <w:left w:val="nil"/>
              <w:bottom w:val="nil"/>
              <w:right w:val="nil"/>
            </w:tcBorders>
            <w:vAlign w:val="center"/>
          </w:tcPr>
          <w:p w14:paraId="6FEF0D55" w14:textId="77777777" w:rsidR="004F46AE" w:rsidRDefault="009B0610">
            <w:pPr>
              <w:pStyle w:val="ThesisTableText"/>
              <w:keepNext/>
            </w:pPr>
            <w:r>
              <w:t>-24.60%</w:t>
            </w:r>
          </w:p>
        </w:tc>
      </w:tr>
      <w:tr w:rsidR="004F46AE" w14:paraId="374B32E4" w14:textId="77777777">
        <w:trPr>
          <w:cantSplit/>
          <w:jc w:val="center"/>
        </w:trPr>
        <w:tc>
          <w:tcPr>
            <w:tcW w:w="1400" w:type="dxa"/>
            <w:tcBorders>
              <w:top w:val="nil"/>
              <w:left w:val="nil"/>
              <w:bottom w:val="single" w:sz="12" w:space="0" w:color="000000"/>
              <w:right w:val="nil"/>
            </w:tcBorders>
            <w:vAlign w:val="center"/>
          </w:tcPr>
          <w:p w14:paraId="56ED1EF2" w14:textId="77777777" w:rsidR="004F46AE" w:rsidRDefault="009B0610">
            <w:pPr>
              <w:pStyle w:val="ThesisTableText"/>
            </w:pPr>
            <w:r>
              <w:t xml:space="preserve">T2-2 </w:t>
            </w:r>
            <w:r>
              <w:t>购物车与订单流程</w:t>
            </w:r>
          </w:p>
        </w:tc>
        <w:tc>
          <w:tcPr>
            <w:tcW w:w="1700" w:type="dxa"/>
            <w:tcBorders>
              <w:top w:val="nil"/>
              <w:left w:val="nil"/>
              <w:bottom w:val="single" w:sz="12" w:space="0" w:color="000000"/>
              <w:right w:val="nil"/>
            </w:tcBorders>
            <w:vAlign w:val="center"/>
          </w:tcPr>
          <w:p w14:paraId="61C90852" w14:textId="77777777" w:rsidR="004F46AE" w:rsidRDefault="009B0610">
            <w:pPr>
              <w:pStyle w:val="ThesisTableText"/>
            </w:pPr>
            <w:r>
              <w:t>OpenSpec</w:t>
            </w:r>
          </w:p>
        </w:tc>
        <w:tc>
          <w:tcPr>
            <w:tcW w:w="2300" w:type="dxa"/>
            <w:tcBorders>
              <w:top w:val="nil"/>
              <w:left w:val="nil"/>
              <w:bottom w:val="single" w:sz="12" w:space="0" w:color="000000"/>
              <w:right w:val="nil"/>
            </w:tcBorders>
            <w:vAlign w:val="center"/>
          </w:tcPr>
          <w:p w14:paraId="78512CE5" w14:textId="77777777" w:rsidR="004F46AE" w:rsidRDefault="009B0610">
            <w:pPr>
              <w:pStyle w:val="ThesisTableText"/>
            </w:pPr>
            <w:r>
              <w:t>13,874,175</w:t>
            </w:r>
          </w:p>
        </w:tc>
        <w:tc>
          <w:tcPr>
            <w:tcW w:w="2537" w:type="dxa"/>
            <w:tcBorders>
              <w:top w:val="nil"/>
              <w:left w:val="nil"/>
              <w:bottom w:val="single" w:sz="12" w:space="0" w:color="000000"/>
              <w:right w:val="nil"/>
            </w:tcBorders>
            <w:vAlign w:val="center"/>
          </w:tcPr>
          <w:p w14:paraId="5D3437BD" w14:textId="77777777" w:rsidR="004F46AE" w:rsidRDefault="009B0610">
            <w:pPr>
              <w:pStyle w:val="ThesisTableText"/>
            </w:pPr>
            <w:r>
              <w:t>—</w:t>
            </w:r>
          </w:p>
        </w:tc>
      </w:tr>
    </w:tbl>
    <w:p w14:paraId="5AEC1783" w14:textId="77777777" w:rsidR="00FB7CB5" w:rsidRDefault="00FB7CB5" w:rsidP="005B5EF9">
      <w:pPr>
        <w:pStyle w:val="ua"/>
        <w:pageBreakBefore/>
      </w:pPr>
      <w:r>
        <w:lastRenderedPageBreak/>
        <w:t>表</w:t>
      </w:r>
      <w:r>
        <w:t xml:space="preserve">6-5 T1—T3 </w:t>
      </w:r>
      <w:r>
        <w:t>开发任务模型总</w:t>
      </w:r>
      <w:r>
        <w:t xml:space="preserve"> Token </w:t>
      </w:r>
      <w:r>
        <w:t>对照（续）</w:t>
      </w:r>
    </w:p>
    <w:p w14:paraId="2E4EEFC2" w14:textId="77777777" w:rsidR="00FB7CB5" w:rsidRDefault="00FB7CB5" w:rsidP="005B5EF9">
      <w:pPr>
        <w:pStyle w:val="ua"/>
      </w:pPr>
      <w:r>
        <w:t>Table 6-5 Comparison of Total Model Tokens for T1–T3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1700"/>
        <w:gridCol w:w="2300"/>
        <w:gridCol w:w="2537"/>
      </w:tblGrid>
      <w:tr w:rsidR="004F46AE" w14:paraId="65999737" w14:textId="77777777">
        <w:trPr>
          <w:cantSplit/>
          <w:tblHeader/>
          <w:jc w:val="center"/>
        </w:trPr>
        <w:tc>
          <w:tcPr>
            <w:tcW w:w="1400" w:type="dxa"/>
            <w:tcBorders>
              <w:top w:val="single" w:sz="12" w:space="0" w:color="000000"/>
              <w:left w:val="nil"/>
              <w:bottom w:val="single" w:sz="6" w:space="0" w:color="000000"/>
              <w:right w:val="nil"/>
            </w:tcBorders>
            <w:vAlign w:val="center"/>
          </w:tcPr>
          <w:p w14:paraId="25509FEC" w14:textId="77777777" w:rsidR="004F46AE" w:rsidRDefault="009B0610">
            <w:pPr>
              <w:pStyle w:val="ThesisTableText"/>
              <w:keepNext/>
              <w:jc w:val="center"/>
            </w:pPr>
            <w:r>
              <w:rPr>
                <w:b/>
                <w:bCs/>
              </w:rPr>
              <w:t>任务</w:t>
            </w:r>
          </w:p>
        </w:tc>
        <w:tc>
          <w:tcPr>
            <w:tcW w:w="1700" w:type="dxa"/>
            <w:tcBorders>
              <w:top w:val="single" w:sz="12" w:space="0" w:color="000000"/>
              <w:left w:val="nil"/>
              <w:bottom w:val="single" w:sz="6" w:space="0" w:color="000000"/>
              <w:right w:val="nil"/>
            </w:tcBorders>
            <w:vAlign w:val="center"/>
          </w:tcPr>
          <w:p w14:paraId="2113EE4A" w14:textId="77777777" w:rsidR="004F46AE" w:rsidRDefault="009B0610">
            <w:pPr>
              <w:pStyle w:val="ThesisTableText"/>
              <w:keepNext/>
              <w:jc w:val="center"/>
            </w:pPr>
            <w:r>
              <w:rPr>
                <w:b/>
                <w:bCs/>
              </w:rPr>
              <w:t>方法</w:t>
            </w:r>
          </w:p>
        </w:tc>
        <w:tc>
          <w:tcPr>
            <w:tcW w:w="2300" w:type="dxa"/>
            <w:tcBorders>
              <w:top w:val="single" w:sz="12" w:space="0" w:color="000000"/>
              <w:left w:val="nil"/>
              <w:bottom w:val="single" w:sz="6" w:space="0" w:color="000000"/>
              <w:right w:val="nil"/>
            </w:tcBorders>
            <w:vAlign w:val="center"/>
          </w:tcPr>
          <w:p w14:paraId="14A94049" w14:textId="77777777" w:rsidR="004F46AE" w:rsidRDefault="009B0610">
            <w:pPr>
              <w:pStyle w:val="ThesisTableText"/>
              <w:keepNext/>
              <w:jc w:val="center"/>
            </w:pPr>
            <w:r>
              <w:rPr>
                <w:b/>
                <w:bCs/>
              </w:rPr>
              <w:t>模型总</w:t>
            </w:r>
            <w:r>
              <w:rPr>
                <w:b/>
                <w:bCs/>
              </w:rPr>
              <w:t xml:space="preserve"> Token</w:t>
            </w:r>
          </w:p>
        </w:tc>
        <w:tc>
          <w:tcPr>
            <w:tcW w:w="2537" w:type="dxa"/>
            <w:tcBorders>
              <w:top w:val="single" w:sz="12" w:space="0" w:color="000000"/>
              <w:left w:val="nil"/>
              <w:bottom w:val="single" w:sz="6" w:space="0" w:color="000000"/>
              <w:right w:val="nil"/>
            </w:tcBorders>
            <w:vAlign w:val="center"/>
          </w:tcPr>
          <w:p w14:paraId="3C13FB39" w14:textId="77777777" w:rsidR="004F46AE" w:rsidRDefault="009B0610">
            <w:pPr>
              <w:pStyle w:val="ThesisTableText"/>
              <w:keepNext/>
              <w:jc w:val="center"/>
            </w:pPr>
            <w:r>
              <w:rPr>
                <w:b/>
                <w:bCs/>
              </w:rPr>
              <w:t xml:space="preserve">WPW </w:t>
            </w:r>
            <w:r>
              <w:rPr>
                <w:b/>
                <w:bCs/>
              </w:rPr>
              <w:t>相对变化</w:t>
            </w:r>
          </w:p>
        </w:tc>
      </w:tr>
      <w:tr w:rsidR="004F46AE" w14:paraId="659F2C07" w14:textId="77777777">
        <w:trPr>
          <w:cantSplit/>
          <w:jc w:val="center"/>
        </w:trPr>
        <w:tc>
          <w:tcPr>
            <w:tcW w:w="1400" w:type="dxa"/>
            <w:tcBorders>
              <w:top w:val="nil"/>
              <w:left w:val="nil"/>
              <w:bottom w:val="nil"/>
              <w:right w:val="nil"/>
            </w:tcBorders>
            <w:vAlign w:val="center"/>
          </w:tcPr>
          <w:p w14:paraId="504B0D32" w14:textId="77777777" w:rsidR="004F46AE" w:rsidRDefault="009B0610">
            <w:pPr>
              <w:pStyle w:val="ThesisTableText"/>
              <w:keepNext/>
            </w:pPr>
            <w:r>
              <w:t xml:space="preserve">T2-2 </w:t>
            </w:r>
            <w:r>
              <w:t>购物车与订单流程</w:t>
            </w:r>
          </w:p>
        </w:tc>
        <w:tc>
          <w:tcPr>
            <w:tcW w:w="1700" w:type="dxa"/>
            <w:tcBorders>
              <w:top w:val="nil"/>
              <w:left w:val="nil"/>
              <w:bottom w:val="nil"/>
              <w:right w:val="nil"/>
            </w:tcBorders>
            <w:vAlign w:val="center"/>
          </w:tcPr>
          <w:p w14:paraId="6A460670" w14:textId="77777777" w:rsidR="004F46AE" w:rsidRDefault="009B0610">
            <w:pPr>
              <w:pStyle w:val="ThesisTableText"/>
              <w:keepNext/>
            </w:pPr>
            <w:r>
              <w:t>WPW</w:t>
            </w:r>
          </w:p>
        </w:tc>
        <w:tc>
          <w:tcPr>
            <w:tcW w:w="2300" w:type="dxa"/>
            <w:tcBorders>
              <w:top w:val="nil"/>
              <w:left w:val="nil"/>
              <w:bottom w:val="nil"/>
              <w:right w:val="nil"/>
            </w:tcBorders>
            <w:vAlign w:val="center"/>
          </w:tcPr>
          <w:p w14:paraId="1B71D746" w14:textId="77777777" w:rsidR="004F46AE" w:rsidRDefault="009B0610">
            <w:pPr>
              <w:pStyle w:val="ThesisTableText"/>
              <w:keepNext/>
            </w:pPr>
            <w:r>
              <w:t>9,723,130</w:t>
            </w:r>
          </w:p>
        </w:tc>
        <w:tc>
          <w:tcPr>
            <w:tcW w:w="2537" w:type="dxa"/>
            <w:tcBorders>
              <w:top w:val="nil"/>
              <w:left w:val="nil"/>
              <w:bottom w:val="nil"/>
              <w:right w:val="nil"/>
            </w:tcBorders>
            <w:vAlign w:val="center"/>
          </w:tcPr>
          <w:p w14:paraId="795C5113" w14:textId="77777777" w:rsidR="004F46AE" w:rsidRDefault="009B0610">
            <w:pPr>
              <w:pStyle w:val="ThesisTableText"/>
              <w:keepNext/>
            </w:pPr>
            <w:r>
              <w:t>-29.92%</w:t>
            </w:r>
          </w:p>
        </w:tc>
      </w:tr>
      <w:tr w:rsidR="004F46AE" w14:paraId="064393EF" w14:textId="77777777">
        <w:trPr>
          <w:cantSplit/>
          <w:jc w:val="center"/>
        </w:trPr>
        <w:tc>
          <w:tcPr>
            <w:tcW w:w="1400" w:type="dxa"/>
            <w:tcBorders>
              <w:top w:val="nil"/>
              <w:left w:val="nil"/>
              <w:bottom w:val="nil"/>
              <w:right w:val="nil"/>
            </w:tcBorders>
            <w:vAlign w:val="center"/>
          </w:tcPr>
          <w:p w14:paraId="2668F890" w14:textId="77777777" w:rsidR="004F46AE" w:rsidRDefault="009B0610">
            <w:pPr>
              <w:pStyle w:val="ThesisTableText"/>
              <w:keepNext/>
            </w:pPr>
            <w:r>
              <w:t xml:space="preserve">T3-1 </w:t>
            </w:r>
            <w:r>
              <w:t>收藏</w:t>
            </w:r>
          </w:p>
        </w:tc>
        <w:tc>
          <w:tcPr>
            <w:tcW w:w="1700" w:type="dxa"/>
            <w:tcBorders>
              <w:top w:val="nil"/>
              <w:left w:val="nil"/>
              <w:bottom w:val="nil"/>
              <w:right w:val="nil"/>
            </w:tcBorders>
            <w:vAlign w:val="center"/>
          </w:tcPr>
          <w:p w14:paraId="241474FF" w14:textId="77777777" w:rsidR="004F46AE" w:rsidRDefault="009B0610">
            <w:pPr>
              <w:pStyle w:val="ThesisTableText"/>
              <w:keepNext/>
            </w:pPr>
            <w:r>
              <w:t>OpenSpec</w:t>
            </w:r>
          </w:p>
        </w:tc>
        <w:tc>
          <w:tcPr>
            <w:tcW w:w="2300" w:type="dxa"/>
            <w:tcBorders>
              <w:top w:val="nil"/>
              <w:left w:val="nil"/>
              <w:bottom w:val="nil"/>
              <w:right w:val="nil"/>
            </w:tcBorders>
            <w:vAlign w:val="center"/>
          </w:tcPr>
          <w:p w14:paraId="3FD91575" w14:textId="77777777" w:rsidR="004F46AE" w:rsidRDefault="009B0610">
            <w:pPr>
              <w:pStyle w:val="ThesisTableText"/>
              <w:keepNext/>
            </w:pPr>
            <w:r>
              <w:t>6,804,127</w:t>
            </w:r>
          </w:p>
        </w:tc>
        <w:tc>
          <w:tcPr>
            <w:tcW w:w="2537" w:type="dxa"/>
            <w:tcBorders>
              <w:top w:val="nil"/>
              <w:left w:val="nil"/>
              <w:bottom w:val="nil"/>
              <w:right w:val="nil"/>
            </w:tcBorders>
            <w:vAlign w:val="center"/>
          </w:tcPr>
          <w:p w14:paraId="0618F389" w14:textId="77777777" w:rsidR="004F46AE" w:rsidRDefault="009B0610">
            <w:pPr>
              <w:pStyle w:val="ThesisTableText"/>
              <w:keepNext/>
            </w:pPr>
            <w:r>
              <w:t>—</w:t>
            </w:r>
          </w:p>
        </w:tc>
      </w:tr>
      <w:tr w:rsidR="004F46AE" w14:paraId="01997B41" w14:textId="77777777">
        <w:trPr>
          <w:cantSplit/>
          <w:jc w:val="center"/>
        </w:trPr>
        <w:tc>
          <w:tcPr>
            <w:tcW w:w="1400" w:type="dxa"/>
            <w:tcBorders>
              <w:top w:val="nil"/>
              <w:left w:val="nil"/>
              <w:bottom w:val="nil"/>
              <w:right w:val="nil"/>
            </w:tcBorders>
            <w:vAlign w:val="center"/>
          </w:tcPr>
          <w:p w14:paraId="698EDE09" w14:textId="77777777" w:rsidR="004F46AE" w:rsidRDefault="009B0610">
            <w:pPr>
              <w:pStyle w:val="ThesisTableText"/>
              <w:keepNext/>
            </w:pPr>
            <w:r>
              <w:t xml:space="preserve">T3-1 </w:t>
            </w:r>
            <w:r>
              <w:t>收藏</w:t>
            </w:r>
          </w:p>
        </w:tc>
        <w:tc>
          <w:tcPr>
            <w:tcW w:w="1700" w:type="dxa"/>
            <w:tcBorders>
              <w:top w:val="nil"/>
              <w:left w:val="nil"/>
              <w:bottom w:val="nil"/>
              <w:right w:val="nil"/>
            </w:tcBorders>
            <w:vAlign w:val="center"/>
          </w:tcPr>
          <w:p w14:paraId="28E8F189" w14:textId="77777777" w:rsidR="004F46AE" w:rsidRDefault="009B0610">
            <w:pPr>
              <w:pStyle w:val="ThesisTableText"/>
              <w:keepNext/>
            </w:pPr>
            <w:r>
              <w:t>WPW</w:t>
            </w:r>
          </w:p>
        </w:tc>
        <w:tc>
          <w:tcPr>
            <w:tcW w:w="2300" w:type="dxa"/>
            <w:tcBorders>
              <w:top w:val="nil"/>
              <w:left w:val="nil"/>
              <w:bottom w:val="nil"/>
              <w:right w:val="nil"/>
            </w:tcBorders>
            <w:vAlign w:val="center"/>
          </w:tcPr>
          <w:p w14:paraId="0B86EEB0" w14:textId="77777777" w:rsidR="004F46AE" w:rsidRDefault="009B0610">
            <w:pPr>
              <w:pStyle w:val="ThesisTableText"/>
              <w:keepNext/>
            </w:pPr>
            <w:r>
              <w:t>4,151,806</w:t>
            </w:r>
          </w:p>
        </w:tc>
        <w:tc>
          <w:tcPr>
            <w:tcW w:w="2537" w:type="dxa"/>
            <w:tcBorders>
              <w:top w:val="nil"/>
              <w:left w:val="nil"/>
              <w:bottom w:val="nil"/>
              <w:right w:val="nil"/>
            </w:tcBorders>
            <w:vAlign w:val="center"/>
          </w:tcPr>
          <w:p w14:paraId="527F8837" w14:textId="77777777" w:rsidR="004F46AE" w:rsidRDefault="009B0610">
            <w:pPr>
              <w:pStyle w:val="ThesisTableText"/>
              <w:keepNext/>
            </w:pPr>
            <w:r>
              <w:t>-38.98%</w:t>
            </w:r>
          </w:p>
        </w:tc>
      </w:tr>
      <w:tr w:rsidR="004F46AE" w14:paraId="5B0F4449" w14:textId="77777777">
        <w:trPr>
          <w:cantSplit/>
          <w:jc w:val="center"/>
        </w:trPr>
        <w:tc>
          <w:tcPr>
            <w:tcW w:w="1400" w:type="dxa"/>
            <w:tcBorders>
              <w:top w:val="nil"/>
              <w:left w:val="nil"/>
              <w:bottom w:val="nil"/>
              <w:right w:val="nil"/>
            </w:tcBorders>
            <w:vAlign w:val="center"/>
          </w:tcPr>
          <w:p w14:paraId="781A14D9" w14:textId="77777777" w:rsidR="004F46AE" w:rsidRDefault="009B0610">
            <w:pPr>
              <w:pStyle w:val="ThesisTableText"/>
              <w:keepNext/>
            </w:pPr>
            <w:r>
              <w:t xml:space="preserve">T3-2 </w:t>
            </w:r>
            <w:r>
              <w:t>评论</w:t>
            </w:r>
          </w:p>
        </w:tc>
        <w:tc>
          <w:tcPr>
            <w:tcW w:w="1700" w:type="dxa"/>
            <w:tcBorders>
              <w:top w:val="nil"/>
              <w:left w:val="nil"/>
              <w:bottom w:val="nil"/>
              <w:right w:val="nil"/>
            </w:tcBorders>
            <w:vAlign w:val="center"/>
          </w:tcPr>
          <w:p w14:paraId="1B9EB76E" w14:textId="77777777" w:rsidR="004F46AE" w:rsidRDefault="009B0610">
            <w:pPr>
              <w:pStyle w:val="ThesisTableText"/>
              <w:keepNext/>
            </w:pPr>
            <w:r>
              <w:t>OpenSpec</w:t>
            </w:r>
          </w:p>
        </w:tc>
        <w:tc>
          <w:tcPr>
            <w:tcW w:w="2300" w:type="dxa"/>
            <w:tcBorders>
              <w:top w:val="nil"/>
              <w:left w:val="nil"/>
              <w:bottom w:val="nil"/>
              <w:right w:val="nil"/>
            </w:tcBorders>
            <w:vAlign w:val="center"/>
          </w:tcPr>
          <w:p w14:paraId="32EFB9DF" w14:textId="77777777" w:rsidR="004F46AE" w:rsidRDefault="009B0610">
            <w:pPr>
              <w:pStyle w:val="ThesisTableText"/>
              <w:keepNext/>
            </w:pPr>
            <w:r>
              <w:t>10,068,110</w:t>
            </w:r>
          </w:p>
        </w:tc>
        <w:tc>
          <w:tcPr>
            <w:tcW w:w="2537" w:type="dxa"/>
            <w:tcBorders>
              <w:top w:val="nil"/>
              <w:left w:val="nil"/>
              <w:bottom w:val="nil"/>
              <w:right w:val="nil"/>
            </w:tcBorders>
            <w:vAlign w:val="center"/>
          </w:tcPr>
          <w:p w14:paraId="31BA81B8" w14:textId="77777777" w:rsidR="004F46AE" w:rsidRDefault="009B0610">
            <w:pPr>
              <w:pStyle w:val="ThesisTableText"/>
              <w:keepNext/>
            </w:pPr>
            <w:r>
              <w:t>—</w:t>
            </w:r>
          </w:p>
        </w:tc>
      </w:tr>
      <w:tr w:rsidR="004F46AE" w14:paraId="7A182883" w14:textId="77777777">
        <w:trPr>
          <w:cantSplit/>
          <w:jc w:val="center"/>
        </w:trPr>
        <w:tc>
          <w:tcPr>
            <w:tcW w:w="1400" w:type="dxa"/>
            <w:tcBorders>
              <w:top w:val="nil"/>
              <w:left w:val="nil"/>
              <w:bottom w:val="nil"/>
              <w:right w:val="nil"/>
            </w:tcBorders>
            <w:vAlign w:val="center"/>
          </w:tcPr>
          <w:p w14:paraId="73BB998E" w14:textId="77777777" w:rsidR="004F46AE" w:rsidRDefault="009B0610">
            <w:pPr>
              <w:pStyle w:val="ThesisTableText"/>
              <w:keepNext/>
            </w:pPr>
            <w:r>
              <w:t xml:space="preserve">T3-2 </w:t>
            </w:r>
            <w:r>
              <w:t>评论</w:t>
            </w:r>
          </w:p>
        </w:tc>
        <w:tc>
          <w:tcPr>
            <w:tcW w:w="1700" w:type="dxa"/>
            <w:tcBorders>
              <w:top w:val="nil"/>
              <w:left w:val="nil"/>
              <w:bottom w:val="nil"/>
              <w:right w:val="nil"/>
            </w:tcBorders>
            <w:vAlign w:val="center"/>
          </w:tcPr>
          <w:p w14:paraId="7EFED225" w14:textId="77777777" w:rsidR="004F46AE" w:rsidRDefault="009B0610">
            <w:pPr>
              <w:pStyle w:val="ThesisTableText"/>
              <w:keepNext/>
            </w:pPr>
            <w:r>
              <w:t>WPW</w:t>
            </w:r>
          </w:p>
        </w:tc>
        <w:tc>
          <w:tcPr>
            <w:tcW w:w="2300" w:type="dxa"/>
            <w:tcBorders>
              <w:top w:val="nil"/>
              <w:left w:val="nil"/>
              <w:bottom w:val="nil"/>
              <w:right w:val="nil"/>
            </w:tcBorders>
            <w:vAlign w:val="center"/>
          </w:tcPr>
          <w:p w14:paraId="10D0D57F" w14:textId="77777777" w:rsidR="004F46AE" w:rsidRDefault="009B0610">
            <w:pPr>
              <w:pStyle w:val="ThesisTableText"/>
              <w:keepNext/>
            </w:pPr>
            <w:r>
              <w:t>5,945,317</w:t>
            </w:r>
          </w:p>
        </w:tc>
        <w:tc>
          <w:tcPr>
            <w:tcW w:w="2537" w:type="dxa"/>
            <w:tcBorders>
              <w:top w:val="nil"/>
              <w:left w:val="nil"/>
              <w:bottom w:val="nil"/>
              <w:right w:val="nil"/>
            </w:tcBorders>
            <w:vAlign w:val="center"/>
          </w:tcPr>
          <w:p w14:paraId="369B2CF3" w14:textId="77777777" w:rsidR="004F46AE" w:rsidRDefault="009B0610">
            <w:pPr>
              <w:pStyle w:val="ThesisTableText"/>
              <w:keepNext/>
            </w:pPr>
            <w:r>
              <w:t>-40.95%</w:t>
            </w:r>
          </w:p>
        </w:tc>
      </w:tr>
      <w:tr w:rsidR="004F46AE" w14:paraId="54C15573" w14:textId="77777777">
        <w:trPr>
          <w:cantSplit/>
          <w:jc w:val="center"/>
        </w:trPr>
        <w:tc>
          <w:tcPr>
            <w:tcW w:w="1400" w:type="dxa"/>
            <w:tcBorders>
              <w:top w:val="nil"/>
              <w:left w:val="nil"/>
              <w:bottom w:val="nil"/>
              <w:right w:val="nil"/>
            </w:tcBorders>
            <w:vAlign w:val="center"/>
          </w:tcPr>
          <w:p w14:paraId="0BD71950" w14:textId="77777777" w:rsidR="004F46AE" w:rsidRDefault="009B0610">
            <w:pPr>
              <w:pStyle w:val="ThesisTableText"/>
              <w:keepNext/>
            </w:pPr>
            <w:r>
              <w:t xml:space="preserve">T3-3 </w:t>
            </w:r>
            <w:r>
              <w:t>美食资讯</w:t>
            </w:r>
          </w:p>
        </w:tc>
        <w:tc>
          <w:tcPr>
            <w:tcW w:w="1700" w:type="dxa"/>
            <w:tcBorders>
              <w:top w:val="nil"/>
              <w:left w:val="nil"/>
              <w:bottom w:val="nil"/>
              <w:right w:val="nil"/>
            </w:tcBorders>
            <w:vAlign w:val="center"/>
          </w:tcPr>
          <w:p w14:paraId="55F2BEF2" w14:textId="77777777" w:rsidR="004F46AE" w:rsidRDefault="009B0610">
            <w:pPr>
              <w:pStyle w:val="ThesisTableText"/>
              <w:keepNext/>
            </w:pPr>
            <w:r>
              <w:t>OpenSpec</w:t>
            </w:r>
          </w:p>
        </w:tc>
        <w:tc>
          <w:tcPr>
            <w:tcW w:w="2300" w:type="dxa"/>
            <w:tcBorders>
              <w:top w:val="nil"/>
              <w:left w:val="nil"/>
              <w:bottom w:val="nil"/>
              <w:right w:val="nil"/>
            </w:tcBorders>
            <w:vAlign w:val="center"/>
          </w:tcPr>
          <w:p w14:paraId="5C941C2F" w14:textId="77777777" w:rsidR="004F46AE" w:rsidRDefault="009B0610">
            <w:pPr>
              <w:pStyle w:val="ThesisTableText"/>
              <w:keepNext/>
            </w:pPr>
            <w:r>
              <w:t>6,746,634</w:t>
            </w:r>
          </w:p>
        </w:tc>
        <w:tc>
          <w:tcPr>
            <w:tcW w:w="2537" w:type="dxa"/>
            <w:tcBorders>
              <w:top w:val="nil"/>
              <w:left w:val="nil"/>
              <w:bottom w:val="nil"/>
              <w:right w:val="nil"/>
            </w:tcBorders>
            <w:vAlign w:val="center"/>
          </w:tcPr>
          <w:p w14:paraId="390A21D9" w14:textId="77777777" w:rsidR="004F46AE" w:rsidRDefault="009B0610">
            <w:pPr>
              <w:pStyle w:val="ThesisTableText"/>
              <w:keepNext/>
            </w:pPr>
            <w:r>
              <w:t>—</w:t>
            </w:r>
          </w:p>
        </w:tc>
      </w:tr>
      <w:tr w:rsidR="004F46AE" w14:paraId="55707201" w14:textId="77777777">
        <w:trPr>
          <w:cantSplit/>
          <w:jc w:val="center"/>
        </w:trPr>
        <w:tc>
          <w:tcPr>
            <w:tcW w:w="1400" w:type="dxa"/>
            <w:tcBorders>
              <w:top w:val="nil"/>
              <w:left w:val="nil"/>
              <w:bottom w:val="nil"/>
              <w:right w:val="nil"/>
            </w:tcBorders>
            <w:vAlign w:val="center"/>
          </w:tcPr>
          <w:p w14:paraId="17F811E5" w14:textId="77777777" w:rsidR="004F46AE" w:rsidRDefault="009B0610">
            <w:pPr>
              <w:pStyle w:val="ThesisTableText"/>
              <w:keepNext/>
            </w:pPr>
            <w:r>
              <w:t xml:space="preserve">T3-3 </w:t>
            </w:r>
            <w:r>
              <w:t>美食资讯</w:t>
            </w:r>
          </w:p>
        </w:tc>
        <w:tc>
          <w:tcPr>
            <w:tcW w:w="1700" w:type="dxa"/>
            <w:tcBorders>
              <w:top w:val="nil"/>
              <w:left w:val="nil"/>
              <w:bottom w:val="nil"/>
              <w:right w:val="nil"/>
            </w:tcBorders>
            <w:vAlign w:val="center"/>
          </w:tcPr>
          <w:p w14:paraId="22D32DFF" w14:textId="77777777" w:rsidR="004F46AE" w:rsidRDefault="009B0610">
            <w:pPr>
              <w:pStyle w:val="ThesisTableText"/>
              <w:keepNext/>
            </w:pPr>
            <w:r>
              <w:t>WPW</w:t>
            </w:r>
          </w:p>
        </w:tc>
        <w:tc>
          <w:tcPr>
            <w:tcW w:w="2300" w:type="dxa"/>
            <w:tcBorders>
              <w:top w:val="nil"/>
              <w:left w:val="nil"/>
              <w:bottom w:val="nil"/>
              <w:right w:val="nil"/>
            </w:tcBorders>
            <w:vAlign w:val="center"/>
          </w:tcPr>
          <w:p w14:paraId="1A986522" w14:textId="77777777" w:rsidR="004F46AE" w:rsidRDefault="009B0610">
            <w:pPr>
              <w:pStyle w:val="ThesisTableText"/>
              <w:keepNext/>
            </w:pPr>
            <w:r>
              <w:t>4,221,184</w:t>
            </w:r>
          </w:p>
        </w:tc>
        <w:tc>
          <w:tcPr>
            <w:tcW w:w="2537" w:type="dxa"/>
            <w:tcBorders>
              <w:top w:val="nil"/>
              <w:left w:val="nil"/>
              <w:bottom w:val="nil"/>
              <w:right w:val="nil"/>
            </w:tcBorders>
            <w:vAlign w:val="center"/>
          </w:tcPr>
          <w:p w14:paraId="636C867E" w14:textId="77777777" w:rsidR="004F46AE" w:rsidRDefault="009B0610">
            <w:pPr>
              <w:pStyle w:val="ThesisTableText"/>
              <w:keepNext/>
            </w:pPr>
            <w:r>
              <w:t>-37.43%</w:t>
            </w:r>
          </w:p>
        </w:tc>
      </w:tr>
      <w:tr w:rsidR="004F46AE" w14:paraId="56704CDF" w14:textId="77777777">
        <w:trPr>
          <w:cantSplit/>
          <w:jc w:val="center"/>
        </w:trPr>
        <w:tc>
          <w:tcPr>
            <w:tcW w:w="1400" w:type="dxa"/>
            <w:tcBorders>
              <w:top w:val="nil"/>
              <w:left w:val="nil"/>
              <w:bottom w:val="nil"/>
              <w:right w:val="nil"/>
            </w:tcBorders>
            <w:vAlign w:val="center"/>
          </w:tcPr>
          <w:p w14:paraId="55D26F39" w14:textId="77777777" w:rsidR="004F46AE" w:rsidRDefault="009B0610">
            <w:pPr>
              <w:pStyle w:val="ThesisTableText"/>
              <w:keepNext/>
            </w:pPr>
            <w:r>
              <w:t xml:space="preserve">T3-4 </w:t>
            </w:r>
            <w:r>
              <w:t>个人中心</w:t>
            </w:r>
          </w:p>
        </w:tc>
        <w:tc>
          <w:tcPr>
            <w:tcW w:w="1700" w:type="dxa"/>
            <w:tcBorders>
              <w:top w:val="nil"/>
              <w:left w:val="nil"/>
              <w:bottom w:val="nil"/>
              <w:right w:val="nil"/>
            </w:tcBorders>
            <w:vAlign w:val="center"/>
          </w:tcPr>
          <w:p w14:paraId="0501B5E7" w14:textId="77777777" w:rsidR="004F46AE" w:rsidRDefault="009B0610">
            <w:pPr>
              <w:pStyle w:val="ThesisTableText"/>
              <w:keepNext/>
            </w:pPr>
            <w:r>
              <w:t>OpenSpec</w:t>
            </w:r>
          </w:p>
        </w:tc>
        <w:tc>
          <w:tcPr>
            <w:tcW w:w="2300" w:type="dxa"/>
            <w:tcBorders>
              <w:top w:val="nil"/>
              <w:left w:val="nil"/>
              <w:bottom w:val="nil"/>
              <w:right w:val="nil"/>
            </w:tcBorders>
            <w:vAlign w:val="center"/>
          </w:tcPr>
          <w:p w14:paraId="2DAC0A61" w14:textId="77777777" w:rsidR="004F46AE" w:rsidRDefault="009B0610">
            <w:pPr>
              <w:pStyle w:val="ThesisTableText"/>
              <w:keepNext/>
            </w:pPr>
            <w:r>
              <w:t>9,377,821</w:t>
            </w:r>
          </w:p>
        </w:tc>
        <w:tc>
          <w:tcPr>
            <w:tcW w:w="2537" w:type="dxa"/>
            <w:tcBorders>
              <w:top w:val="nil"/>
              <w:left w:val="nil"/>
              <w:bottom w:val="nil"/>
              <w:right w:val="nil"/>
            </w:tcBorders>
            <w:vAlign w:val="center"/>
          </w:tcPr>
          <w:p w14:paraId="3C16EC34" w14:textId="77777777" w:rsidR="004F46AE" w:rsidRDefault="009B0610">
            <w:pPr>
              <w:pStyle w:val="ThesisTableText"/>
              <w:keepNext/>
            </w:pPr>
            <w:r>
              <w:t>—</w:t>
            </w:r>
          </w:p>
        </w:tc>
      </w:tr>
      <w:tr w:rsidR="004F46AE" w14:paraId="32AD93EC" w14:textId="77777777">
        <w:trPr>
          <w:cantSplit/>
          <w:jc w:val="center"/>
        </w:trPr>
        <w:tc>
          <w:tcPr>
            <w:tcW w:w="1400" w:type="dxa"/>
            <w:tcBorders>
              <w:top w:val="nil"/>
              <w:left w:val="nil"/>
              <w:bottom w:val="single" w:sz="12" w:space="0" w:color="000000"/>
              <w:right w:val="nil"/>
            </w:tcBorders>
            <w:vAlign w:val="center"/>
          </w:tcPr>
          <w:p w14:paraId="2D41F9E1" w14:textId="77777777" w:rsidR="004F46AE" w:rsidRDefault="009B0610">
            <w:pPr>
              <w:pStyle w:val="ThesisTableText"/>
            </w:pPr>
            <w:r>
              <w:t xml:space="preserve">T3-4 </w:t>
            </w:r>
            <w:r>
              <w:t>个人中心</w:t>
            </w:r>
          </w:p>
        </w:tc>
        <w:tc>
          <w:tcPr>
            <w:tcW w:w="1700" w:type="dxa"/>
            <w:tcBorders>
              <w:top w:val="nil"/>
              <w:left w:val="nil"/>
              <w:bottom w:val="single" w:sz="12" w:space="0" w:color="000000"/>
              <w:right w:val="nil"/>
            </w:tcBorders>
            <w:vAlign w:val="center"/>
          </w:tcPr>
          <w:p w14:paraId="571BF1AC" w14:textId="77777777" w:rsidR="004F46AE" w:rsidRDefault="009B0610">
            <w:pPr>
              <w:pStyle w:val="ThesisTableText"/>
            </w:pPr>
            <w:r>
              <w:t>WPW</w:t>
            </w:r>
          </w:p>
        </w:tc>
        <w:tc>
          <w:tcPr>
            <w:tcW w:w="2300" w:type="dxa"/>
            <w:tcBorders>
              <w:top w:val="nil"/>
              <w:left w:val="nil"/>
              <w:bottom w:val="single" w:sz="12" w:space="0" w:color="000000"/>
              <w:right w:val="nil"/>
            </w:tcBorders>
            <w:vAlign w:val="center"/>
          </w:tcPr>
          <w:p w14:paraId="66133184" w14:textId="77777777" w:rsidR="004F46AE" w:rsidRDefault="009B0610">
            <w:pPr>
              <w:pStyle w:val="ThesisTableText"/>
            </w:pPr>
            <w:r>
              <w:t>6,000,527</w:t>
            </w:r>
          </w:p>
        </w:tc>
        <w:tc>
          <w:tcPr>
            <w:tcW w:w="2537" w:type="dxa"/>
            <w:tcBorders>
              <w:top w:val="nil"/>
              <w:left w:val="nil"/>
              <w:bottom w:val="single" w:sz="12" w:space="0" w:color="000000"/>
              <w:right w:val="nil"/>
            </w:tcBorders>
            <w:vAlign w:val="center"/>
          </w:tcPr>
          <w:p w14:paraId="095F9396" w14:textId="77777777" w:rsidR="004F46AE" w:rsidRDefault="009B0610">
            <w:pPr>
              <w:pStyle w:val="ThesisTableText"/>
            </w:pPr>
            <w:r>
              <w:t>-36.01%</w:t>
            </w:r>
          </w:p>
        </w:tc>
      </w:tr>
    </w:tbl>
    <w:p w14:paraId="48108193" w14:textId="77777777" w:rsidR="004F46AE" w:rsidRDefault="009B0610">
      <w:pPr>
        <w:keepNext/>
        <w:keepLines/>
        <w:snapToGrid w:val="0"/>
        <w:spacing w:before="100" w:after="100"/>
        <w:jc w:val="center"/>
      </w:pPr>
      <w:r>
        <w:rPr>
          <w:noProof/>
        </w:rPr>
        <w:drawing>
          <wp:inline distT="0" distB="0" distL="0" distR="0" wp14:anchorId="76637C99" wp14:editId="61AFE421">
            <wp:extent cx="5040000" cy="2545979"/>
            <wp:effectExtent l="0" t="0" r="0" b="0"/>
            <wp:docPr id="1519911874" name="Picture 15199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1-T1-T3八任务模型总Token对比.png"/>
                    <pic:cNvPicPr/>
                  </pic:nvPicPr>
                  <pic:blipFill>
                    <a:blip r:embed="rId63"/>
                    <a:stretch>
                      <a:fillRect/>
                    </a:stretch>
                  </pic:blipFill>
                  <pic:spPr>
                    <a:xfrm>
                      <a:off x="0" y="0"/>
                      <a:ext cx="5040000" cy="2545979"/>
                    </a:xfrm>
                    <a:prstGeom prst="rect">
                      <a:avLst/>
                    </a:prstGeom>
                  </pic:spPr>
                </pic:pic>
              </a:graphicData>
            </a:graphic>
          </wp:inline>
        </w:drawing>
      </w:r>
    </w:p>
    <w:p w14:paraId="3C47D120" w14:textId="77777777" w:rsidR="004F46AE" w:rsidRDefault="009B0610">
      <w:pPr>
        <w:pStyle w:val="u0"/>
        <w:numPr>
          <w:ilvl w:val="0"/>
          <w:numId w:val="0"/>
        </w:numPr>
      </w:pPr>
      <w:r>
        <w:t>图</w:t>
      </w:r>
      <w:r>
        <w:t xml:space="preserve">6-1 T1—T3 </w:t>
      </w:r>
      <w:r>
        <w:t>八任务模型总</w:t>
      </w:r>
      <w:r>
        <w:t xml:space="preserve"> Token </w:t>
      </w:r>
      <w:r>
        <w:t>对比</w:t>
      </w:r>
      <w:r>
        <w:br/>
        <w:t>Fig.6-1 Total Model Tokens for Eight T1–T3 Tasks</w:t>
      </w:r>
    </w:p>
    <w:p w14:paraId="2A2E819B" w14:textId="77777777" w:rsidR="00FB7CB5" w:rsidRDefault="00FB7CB5">
      <w:pPr>
        <w:pStyle w:val="u9"/>
      </w:pPr>
      <w:r>
        <w:t xml:space="preserve">T4 </w:t>
      </w:r>
      <w:r>
        <w:t>的四轮需求都下降，合计从</w:t>
      </w:r>
      <w:r>
        <w:t xml:space="preserve"> 40,332,312 </w:t>
      </w:r>
      <w:r>
        <w:t>降到</w:t>
      </w:r>
      <w:r>
        <w:t xml:space="preserve"> 25,732,630</w:t>
      </w:r>
      <w:r>
        <w:t>，减少</w:t>
      </w:r>
      <w:r>
        <w:t xml:space="preserve"> 36.20%</w:t>
      </w:r>
      <w:r>
        <w:t>；表</w:t>
      </w:r>
      <w:r>
        <w:t xml:space="preserve">6-6 </w:t>
      </w:r>
      <w:r>
        <w:t>列出逐轮结果。</w:t>
      </w:r>
    </w:p>
    <w:p w14:paraId="552EEE00" w14:textId="77777777" w:rsidR="00FB7CB5" w:rsidRDefault="00FB7CB5" w:rsidP="005B5EF9">
      <w:pPr>
        <w:pStyle w:val="ua"/>
      </w:pPr>
      <w:r>
        <w:lastRenderedPageBreak/>
        <w:t>表</w:t>
      </w:r>
      <w:r>
        <w:t xml:space="preserve">6-6 T4 </w:t>
      </w:r>
      <w:r>
        <w:t>连续开发任务模型总</w:t>
      </w:r>
      <w:r>
        <w:t xml:space="preserve"> Token </w:t>
      </w:r>
      <w:r>
        <w:t>对照</w:t>
      </w:r>
    </w:p>
    <w:p w14:paraId="046D55EA" w14:textId="77777777" w:rsidR="00FB7CB5" w:rsidRDefault="00FB7CB5" w:rsidP="005B5EF9">
      <w:pPr>
        <w:pStyle w:val="ua"/>
      </w:pPr>
      <w:r>
        <w:t>Table 6-6 Comparison of Total Model Tokens for the T4 Continuous Development Task</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2200"/>
        <w:gridCol w:w="1800"/>
        <w:gridCol w:w="1800"/>
        <w:gridCol w:w="1537"/>
      </w:tblGrid>
      <w:tr w:rsidR="004F46AE" w14:paraId="323AF129" w14:textId="77777777">
        <w:trPr>
          <w:cantSplit/>
          <w:tblHeader/>
          <w:jc w:val="center"/>
        </w:trPr>
        <w:tc>
          <w:tcPr>
            <w:tcW w:w="600" w:type="dxa"/>
            <w:tcBorders>
              <w:top w:val="single" w:sz="12" w:space="0" w:color="000000"/>
              <w:left w:val="nil"/>
              <w:bottom w:val="single" w:sz="6" w:space="0" w:color="000000"/>
              <w:right w:val="nil"/>
            </w:tcBorders>
            <w:vAlign w:val="center"/>
          </w:tcPr>
          <w:p w14:paraId="7185924D" w14:textId="77777777" w:rsidR="004F46AE" w:rsidRDefault="009B0610">
            <w:pPr>
              <w:pStyle w:val="ThesisTableText"/>
              <w:keepNext/>
              <w:jc w:val="center"/>
            </w:pPr>
            <w:r>
              <w:rPr>
                <w:b/>
                <w:bCs/>
              </w:rPr>
              <w:t>轮次</w:t>
            </w:r>
          </w:p>
        </w:tc>
        <w:tc>
          <w:tcPr>
            <w:tcW w:w="2200" w:type="dxa"/>
            <w:tcBorders>
              <w:top w:val="single" w:sz="12" w:space="0" w:color="000000"/>
              <w:left w:val="nil"/>
              <w:bottom w:val="single" w:sz="6" w:space="0" w:color="000000"/>
              <w:right w:val="nil"/>
            </w:tcBorders>
            <w:vAlign w:val="center"/>
          </w:tcPr>
          <w:p w14:paraId="2C4A78D4" w14:textId="77777777" w:rsidR="004F46AE" w:rsidRDefault="009B0610">
            <w:pPr>
              <w:pStyle w:val="ThesisTableText"/>
              <w:keepNext/>
              <w:jc w:val="center"/>
            </w:pPr>
            <w:r>
              <w:rPr>
                <w:b/>
                <w:bCs/>
              </w:rPr>
              <w:t>需求</w:t>
            </w:r>
          </w:p>
        </w:tc>
        <w:tc>
          <w:tcPr>
            <w:tcW w:w="1800" w:type="dxa"/>
            <w:tcBorders>
              <w:top w:val="single" w:sz="12" w:space="0" w:color="000000"/>
              <w:left w:val="nil"/>
              <w:bottom w:val="single" w:sz="6" w:space="0" w:color="000000"/>
              <w:right w:val="nil"/>
            </w:tcBorders>
            <w:vAlign w:val="center"/>
          </w:tcPr>
          <w:p w14:paraId="400A2360" w14:textId="77777777" w:rsidR="004F46AE" w:rsidRDefault="009B0610">
            <w:pPr>
              <w:pStyle w:val="ThesisTableText"/>
              <w:keepNext/>
              <w:jc w:val="center"/>
            </w:pPr>
            <w:r>
              <w:rPr>
                <w:b/>
                <w:bCs/>
              </w:rPr>
              <w:t xml:space="preserve">OpenSpec </w:t>
            </w:r>
            <w:r>
              <w:rPr>
                <w:b/>
                <w:bCs/>
              </w:rPr>
              <w:t>模型总</w:t>
            </w:r>
            <w:r>
              <w:rPr>
                <w:b/>
                <w:bCs/>
              </w:rPr>
              <w:t xml:space="preserve"> Token</w:t>
            </w:r>
          </w:p>
        </w:tc>
        <w:tc>
          <w:tcPr>
            <w:tcW w:w="1800" w:type="dxa"/>
            <w:tcBorders>
              <w:top w:val="single" w:sz="12" w:space="0" w:color="000000"/>
              <w:left w:val="nil"/>
              <w:bottom w:val="single" w:sz="6" w:space="0" w:color="000000"/>
              <w:right w:val="nil"/>
            </w:tcBorders>
            <w:vAlign w:val="center"/>
          </w:tcPr>
          <w:p w14:paraId="5FFBE2DB" w14:textId="77777777" w:rsidR="004F46AE" w:rsidRDefault="009B0610">
            <w:pPr>
              <w:pStyle w:val="ThesisTableText"/>
              <w:keepNext/>
              <w:jc w:val="center"/>
            </w:pPr>
            <w:r>
              <w:rPr>
                <w:b/>
                <w:bCs/>
              </w:rPr>
              <w:t xml:space="preserve">WPW </w:t>
            </w:r>
            <w:r>
              <w:rPr>
                <w:b/>
                <w:bCs/>
              </w:rPr>
              <w:t>模型总</w:t>
            </w:r>
            <w:r>
              <w:rPr>
                <w:b/>
                <w:bCs/>
              </w:rPr>
              <w:t xml:space="preserve"> Token</w:t>
            </w:r>
          </w:p>
        </w:tc>
        <w:tc>
          <w:tcPr>
            <w:tcW w:w="1537" w:type="dxa"/>
            <w:tcBorders>
              <w:top w:val="single" w:sz="12" w:space="0" w:color="000000"/>
              <w:left w:val="nil"/>
              <w:bottom w:val="single" w:sz="6" w:space="0" w:color="000000"/>
              <w:right w:val="nil"/>
            </w:tcBorders>
            <w:vAlign w:val="center"/>
          </w:tcPr>
          <w:p w14:paraId="5D3AC240" w14:textId="77777777" w:rsidR="004F46AE" w:rsidRDefault="009B0610">
            <w:pPr>
              <w:pStyle w:val="ThesisTableText"/>
              <w:keepNext/>
              <w:jc w:val="center"/>
            </w:pPr>
            <w:r>
              <w:rPr>
                <w:b/>
                <w:bCs/>
              </w:rPr>
              <w:t xml:space="preserve">WPW </w:t>
            </w:r>
            <w:r>
              <w:rPr>
                <w:b/>
                <w:bCs/>
              </w:rPr>
              <w:t>相对减少</w:t>
            </w:r>
          </w:p>
        </w:tc>
      </w:tr>
      <w:tr w:rsidR="004F46AE" w14:paraId="5E8CF24C" w14:textId="77777777">
        <w:trPr>
          <w:cantSplit/>
          <w:jc w:val="center"/>
        </w:trPr>
        <w:tc>
          <w:tcPr>
            <w:tcW w:w="600" w:type="dxa"/>
            <w:tcBorders>
              <w:top w:val="nil"/>
              <w:left w:val="nil"/>
              <w:bottom w:val="nil"/>
              <w:right w:val="nil"/>
            </w:tcBorders>
            <w:vAlign w:val="center"/>
          </w:tcPr>
          <w:p w14:paraId="1A42788E" w14:textId="77777777" w:rsidR="004F46AE" w:rsidRDefault="009B0610">
            <w:pPr>
              <w:pStyle w:val="ThesisTableText"/>
              <w:keepNext/>
              <w:jc w:val="center"/>
            </w:pPr>
            <w:r>
              <w:t>T4-1</w:t>
            </w:r>
          </w:p>
        </w:tc>
        <w:tc>
          <w:tcPr>
            <w:tcW w:w="2200" w:type="dxa"/>
            <w:tcBorders>
              <w:top w:val="nil"/>
              <w:left w:val="nil"/>
              <w:bottom w:val="nil"/>
              <w:right w:val="nil"/>
            </w:tcBorders>
            <w:vAlign w:val="center"/>
          </w:tcPr>
          <w:p w14:paraId="03179E15" w14:textId="77777777" w:rsidR="004F46AE" w:rsidRDefault="009B0610">
            <w:pPr>
              <w:pStyle w:val="ThesisTableText"/>
              <w:keepNext/>
            </w:pPr>
            <w:r>
              <w:t>会员积分</w:t>
            </w:r>
          </w:p>
        </w:tc>
        <w:tc>
          <w:tcPr>
            <w:tcW w:w="1800" w:type="dxa"/>
            <w:tcBorders>
              <w:top w:val="nil"/>
              <w:left w:val="nil"/>
              <w:bottom w:val="nil"/>
              <w:right w:val="nil"/>
            </w:tcBorders>
            <w:vAlign w:val="center"/>
          </w:tcPr>
          <w:p w14:paraId="3C182B79" w14:textId="77777777" w:rsidR="004F46AE" w:rsidRDefault="009B0610">
            <w:pPr>
              <w:pStyle w:val="ThesisTableText"/>
              <w:keepNext/>
            </w:pPr>
            <w:r>
              <w:t>9,206,342</w:t>
            </w:r>
          </w:p>
        </w:tc>
        <w:tc>
          <w:tcPr>
            <w:tcW w:w="1800" w:type="dxa"/>
            <w:tcBorders>
              <w:top w:val="nil"/>
              <w:left w:val="nil"/>
              <w:bottom w:val="nil"/>
              <w:right w:val="nil"/>
            </w:tcBorders>
            <w:vAlign w:val="center"/>
          </w:tcPr>
          <w:p w14:paraId="0648A25F" w14:textId="77777777" w:rsidR="004F46AE" w:rsidRDefault="009B0610">
            <w:pPr>
              <w:pStyle w:val="ThesisTableText"/>
              <w:keepNext/>
            </w:pPr>
            <w:r>
              <w:t>7,601,438</w:t>
            </w:r>
          </w:p>
        </w:tc>
        <w:tc>
          <w:tcPr>
            <w:tcW w:w="1537" w:type="dxa"/>
            <w:tcBorders>
              <w:top w:val="nil"/>
              <w:left w:val="nil"/>
              <w:bottom w:val="nil"/>
              <w:right w:val="nil"/>
            </w:tcBorders>
            <w:vAlign w:val="center"/>
          </w:tcPr>
          <w:p w14:paraId="2B89BFB9" w14:textId="77777777" w:rsidR="004F46AE" w:rsidRDefault="009B0610">
            <w:pPr>
              <w:pStyle w:val="ThesisTableText"/>
              <w:keepNext/>
            </w:pPr>
            <w:r>
              <w:t>17.44%</w:t>
            </w:r>
          </w:p>
        </w:tc>
      </w:tr>
      <w:tr w:rsidR="004F46AE" w14:paraId="49AF47B2" w14:textId="77777777">
        <w:trPr>
          <w:cantSplit/>
          <w:jc w:val="center"/>
        </w:trPr>
        <w:tc>
          <w:tcPr>
            <w:tcW w:w="600" w:type="dxa"/>
            <w:tcBorders>
              <w:top w:val="nil"/>
              <w:left w:val="nil"/>
              <w:bottom w:val="nil"/>
              <w:right w:val="nil"/>
            </w:tcBorders>
            <w:vAlign w:val="center"/>
          </w:tcPr>
          <w:p w14:paraId="6038427F" w14:textId="77777777" w:rsidR="004F46AE" w:rsidRDefault="009B0610">
            <w:pPr>
              <w:pStyle w:val="ThesisTableText"/>
              <w:keepNext/>
              <w:jc w:val="center"/>
            </w:pPr>
            <w:r>
              <w:t>T4-2</w:t>
            </w:r>
          </w:p>
        </w:tc>
        <w:tc>
          <w:tcPr>
            <w:tcW w:w="2200" w:type="dxa"/>
            <w:tcBorders>
              <w:top w:val="nil"/>
              <w:left w:val="nil"/>
              <w:bottom w:val="nil"/>
              <w:right w:val="nil"/>
            </w:tcBorders>
            <w:vAlign w:val="center"/>
          </w:tcPr>
          <w:p w14:paraId="695BE9C3" w14:textId="77777777" w:rsidR="004F46AE" w:rsidRDefault="009B0610">
            <w:pPr>
              <w:pStyle w:val="ThesisTableText"/>
              <w:keepNext/>
            </w:pPr>
            <w:r>
              <w:t>优惠券</w:t>
            </w:r>
          </w:p>
        </w:tc>
        <w:tc>
          <w:tcPr>
            <w:tcW w:w="1800" w:type="dxa"/>
            <w:tcBorders>
              <w:top w:val="nil"/>
              <w:left w:val="nil"/>
              <w:bottom w:val="nil"/>
              <w:right w:val="nil"/>
            </w:tcBorders>
            <w:vAlign w:val="center"/>
          </w:tcPr>
          <w:p w14:paraId="0623BFB3" w14:textId="77777777" w:rsidR="004F46AE" w:rsidRDefault="009B0610">
            <w:pPr>
              <w:pStyle w:val="ThesisTableText"/>
              <w:keepNext/>
            </w:pPr>
            <w:r>
              <w:t>12,794,815</w:t>
            </w:r>
          </w:p>
        </w:tc>
        <w:tc>
          <w:tcPr>
            <w:tcW w:w="1800" w:type="dxa"/>
            <w:tcBorders>
              <w:top w:val="nil"/>
              <w:left w:val="nil"/>
              <w:bottom w:val="nil"/>
              <w:right w:val="nil"/>
            </w:tcBorders>
            <w:vAlign w:val="center"/>
          </w:tcPr>
          <w:p w14:paraId="247DF20C" w14:textId="77777777" w:rsidR="004F46AE" w:rsidRDefault="009B0610">
            <w:pPr>
              <w:pStyle w:val="ThesisTableText"/>
              <w:keepNext/>
            </w:pPr>
            <w:r>
              <w:t>6,536,772</w:t>
            </w:r>
          </w:p>
        </w:tc>
        <w:tc>
          <w:tcPr>
            <w:tcW w:w="1537" w:type="dxa"/>
            <w:tcBorders>
              <w:top w:val="nil"/>
              <w:left w:val="nil"/>
              <w:bottom w:val="nil"/>
              <w:right w:val="nil"/>
            </w:tcBorders>
            <w:vAlign w:val="center"/>
          </w:tcPr>
          <w:p w14:paraId="0EBB7CCC" w14:textId="77777777" w:rsidR="004F46AE" w:rsidRDefault="009B0610">
            <w:pPr>
              <w:pStyle w:val="ThesisTableText"/>
              <w:keepNext/>
            </w:pPr>
            <w:r>
              <w:t>48.90%</w:t>
            </w:r>
          </w:p>
        </w:tc>
      </w:tr>
      <w:tr w:rsidR="004F46AE" w14:paraId="4476CBA8" w14:textId="77777777">
        <w:trPr>
          <w:cantSplit/>
          <w:jc w:val="center"/>
        </w:trPr>
        <w:tc>
          <w:tcPr>
            <w:tcW w:w="600" w:type="dxa"/>
            <w:tcBorders>
              <w:top w:val="nil"/>
              <w:left w:val="nil"/>
              <w:bottom w:val="nil"/>
              <w:right w:val="nil"/>
            </w:tcBorders>
            <w:vAlign w:val="center"/>
          </w:tcPr>
          <w:p w14:paraId="645E4A3C" w14:textId="77777777" w:rsidR="004F46AE" w:rsidRDefault="009B0610">
            <w:pPr>
              <w:pStyle w:val="ThesisTableText"/>
              <w:keepNext/>
              <w:jc w:val="center"/>
            </w:pPr>
            <w:r>
              <w:t>T4-3</w:t>
            </w:r>
          </w:p>
        </w:tc>
        <w:tc>
          <w:tcPr>
            <w:tcW w:w="2200" w:type="dxa"/>
            <w:tcBorders>
              <w:top w:val="nil"/>
              <w:left w:val="nil"/>
              <w:bottom w:val="nil"/>
              <w:right w:val="nil"/>
            </w:tcBorders>
            <w:vAlign w:val="center"/>
          </w:tcPr>
          <w:p w14:paraId="1052C015" w14:textId="77777777" w:rsidR="004F46AE" w:rsidRDefault="009B0610">
            <w:pPr>
              <w:pStyle w:val="ThesisTableText"/>
              <w:keepNext/>
            </w:pPr>
            <w:r>
              <w:t>会员等级</w:t>
            </w:r>
          </w:p>
        </w:tc>
        <w:tc>
          <w:tcPr>
            <w:tcW w:w="1800" w:type="dxa"/>
            <w:tcBorders>
              <w:top w:val="nil"/>
              <w:left w:val="nil"/>
              <w:bottom w:val="nil"/>
              <w:right w:val="nil"/>
            </w:tcBorders>
            <w:vAlign w:val="center"/>
          </w:tcPr>
          <w:p w14:paraId="519FA8C4" w14:textId="77777777" w:rsidR="004F46AE" w:rsidRDefault="009B0610">
            <w:pPr>
              <w:pStyle w:val="ThesisTableText"/>
              <w:keepNext/>
            </w:pPr>
            <w:r>
              <w:t>7,422,618</w:t>
            </w:r>
          </w:p>
        </w:tc>
        <w:tc>
          <w:tcPr>
            <w:tcW w:w="1800" w:type="dxa"/>
            <w:tcBorders>
              <w:top w:val="nil"/>
              <w:left w:val="nil"/>
              <w:bottom w:val="nil"/>
              <w:right w:val="nil"/>
            </w:tcBorders>
            <w:vAlign w:val="center"/>
          </w:tcPr>
          <w:p w14:paraId="751A3773" w14:textId="77777777" w:rsidR="004F46AE" w:rsidRDefault="009B0610">
            <w:pPr>
              <w:pStyle w:val="ThesisTableText"/>
              <w:keepNext/>
            </w:pPr>
            <w:r>
              <w:t>5,176,294</w:t>
            </w:r>
          </w:p>
        </w:tc>
        <w:tc>
          <w:tcPr>
            <w:tcW w:w="1537" w:type="dxa"/>
            <w:tcBorders>
              <w:top w:val="nil"/>
              <w:left w:val="nil"/>
              <w:bottom w:val="nil"/>
              <w:right w:val="nil"/>
            </w:tcBorders>
            <w:vAlign w:val="center"/>
          </w:tcPr>
          <w:p w14:paraId="09CE253A" w14:textId="77777777" w:rsidR="004F46AE" w:rsidRDefault="009B0610">
            <w:pPr>
              <w:pStyle w:val="ThesisTableText"/>
              <w:keepNext/>
            </w:pPr>
            <w:r>
              <w:t>30.26%</w:t>
            </w:r>
          </w:p>
        </w:tc>
      </w:tr>
      <w:tr w:rsidR="004F46AE" w14:paraId="73F88E87" w14:textId="77777777">
        <w:trPr>
          <w:cantSplit/>
          <w:jc w:val="center"/>
        </w:trPr>
        <w:tc>
          <w:tcPr>
            <w:tcW w:w="600" w:type="dxa"/>
            <w:tcBorders>
              <w:top w:val="nil"/>
              <w:left w:val="nil"/>
              <w:bottom w:val="nil"/>
              <w:right w:val="nil"/>
            </w:tcBorders>
            <w:vAlign w:val="center"/>
          </w:tcPr>
          <w:p w14:paraId="1C6FBE9B" w14:textId="77777777" w:rsidR="004F46AE" w:rsidRDefault="009B0610">
            <w:pPr>
              <w:pStyle w:val="ThesisTableText"/>
              <w:keepNext/>
              <w:jc w:val="center"/>
            </w:pPr>
            <w:r>
              <w:t>T4-4</w:t>
            </w:r>
          </w:p>
        </w:tc>
        <w:tc>
          <w:tcPr>
            <w:tcW w:w="2200" w:type="dxa"/>
            <w:tcBorders>
              <w:top w:val="nil"/>
              <w:left w:val="nil"/>
              <w:bottom w:val="nil"/>
              <w:right w:val="nil"/>
            </w:tcBorders>
            <w:vAlign w:val="center"/>
          </w:tcPr>
          <w:p w14:paraId="05EFFA3B" w14:textId="77777777" w:rsidR="004F46AE" w:rsidRDefault="009B0610">
            <w:pPr>
              <w:pStyle w:val="ThesisTableText"/>
              <w:keepNext/>
            </w:pPr>
            <w:r>
              <w:t>配送规则</w:t>
            </w:r>
          </w:p>
        </w:tc>
        <w:tc>
          <w:tcPr>
            <w:tcW w:w="1800" w:type="dxa"/>
            <w:tcBorders>
              <w:top w:val="nil"/>
              <w:left w:val="nil"/>
              <w:bottom w:val="nil"/>
              <w:right w:val="nil"/>
            </w:tcBorders>
            <w:vAlign w:val="center"/>
          </w:tcPr>
          <w:p w14:paraId="625F6C91" w14:textId="77777777" w:rsidR="004F46AE" w:rsidRDefault="009B0610">
            <w:pPr>
              <w:pStyle w:val="ThesisTableText"/>
              <w:keepNext/>
            </w:pPr>
            <w:r>
              <w:t>10,908,537</w:t>
            </w:r>
          </w:p>
        </w:tc>
        <w:tc>
          <w:tcPr>
            <w:tcW w:w="1800" w:type="dxa"/>
            <w:tcBorders>
              <w:top w:val="nil"/>
              <w:left w:val="nil"/>
              <w:bottom w:val="nil"/>
              <w:right w:val="nil"/>
            </w:tcBorders>
            <w:vAlign w:val="center"/>
          </w:tcPr>
          <w:p w14:paraId="01D4ED4B" w14:textId="77777777" w:rsidR="004F46AE" w:rsidRDefault="009B0610">
            <w:pPr>
              <w:pStyle w:val="ThesisTableText"/>
              <w:keepNext/>
            </w:pPr>
            <w:r>
              <w:t>6,418,126</w:t>
            </w:r>
          </w:p>
        </w:tc>
        <w:tc>
          <w:tcPr>
            <w:tcW w:w="1537" w:type="dxa"/>
            <w:tcBorders>
              <w:top w:val="nil"/>
              <w:left w:val="nil"/>
              <w:bottom w:val="nil"/>
              <w:right w:val="nil"/>
            </w:tcBorders>
            <w:vAlign w:val="center"/>
          </w:tcPr>
          <w:p w14:paraId="609FF7F6" w14:textId="77777777" w:rsidR="004F46AE" w:rsidRDefault="009B0610">
            <w:pPr>
              <w:pStyle w:val="ThesisTableText"/>
              <w:keepNext/>
            </w:pPr>
            <w:r>
              <w:t>41.16%</w:t>
            </w:r>
          </w:p>
        </w:tc>
      </w:tr>
      <w:tr w:rsidR="004F46AE" w14:paraId="0353ED54" w14:textId="77777777">
        <w:trPr>
          <w:cantSplit/>
          <w:jc w:val="center"/>
        </w:trPr>
        <w:tc>
          <w:tcPr>
            <w:tcW w:w="600" w:type="dxa"/>
            <w:tcBorders>
              <w:top w:val="nil"/>
              <w:left w:val="nil"/>
              <w:bottom w:val="single" w:sz="12" w:space="0" w:color="000000"/>
              <w:right w:val="nil"/>
            </w:tcBorders>
            <w:vAlign w:val="center"/>
          </w:tcPr>
          <w:p w14:paraId="2180D30C" w14:textId="77777777" w:rsidR="004F46AE" w:rsidRDefault="009B0610">
            <w:pPr>
              <w:pStyle w:val="ThesisTableText"/>
              <w:jc w:val="center"/>
            </w:pPr>
            <w:r>
              <w:t>合计</w:t>
            </w:r>
          </w:p>
        </w:tc>
        <w:tc>
          <w:tcPr>
            <w:tcW w:w="2200" w:type="dxa"/>
            <w:tcBorders>
              <w:top w:val="nil"/>
              <w:left w:val="nil"/>
              <w:bottom w:val="single" w:sz="12" w:space="0" w:color="000000"/>
              <w:right w:val="nil"/>
            </w:tcBorders>
            <w:vAlign w:val="center"/>
          </w:tcPr>
          <w:p w14:paraId="662D2C87" w14:textId="77777777" w:rsidR="004F46AE" w:rsidRDefault="009B0610">
            <w:pPr>
              <w:pStyle w:val="ThesisTableText"/>
            </w:pPr>
            <w:r>
              <w:t>—</w:t>
            </w:r>
          </w:p>
        </w:tc>
        <w:tc>
          <w:tcPr>
            <w:tcW w:w="1800" w:type="dxa"/>
            <w:tcBorders>
              <w:top w:val="nil"/>
              <w:left w:val="nil"/>
              <w:bottom w:val="single" w:sz="12" w:space="0" w:color="000000"/>
              <w:right w:val="nil"/>
            </w:tcBorders>
            <w:vAlign w:val="center"/>
          </w:tcPr>
          <w:p w14:paraId="6E122795" w14:textId="77777777" w:rsidR="004F46AE" w:rsidRDefault="009B0610">
            <w:pPr>
              <w:pStyle w:val="ThesisTableText"/>
            </w:pPr>
            <w:r>
              <w:t>40,332,312</w:t>
            </w:r>
          </w:p>
        </w:tc>
        <w:tc>
          <w:tcPr>
            <w:tcW w:w="1800" w:type="dxa"/>
            <w:tcBorders>
              <w:top w:val="nil"/>
              <w:left w:val="nil"/>
              <w:bottom w:val="single" w:sz="12" w:space="0" w:color="000000"/>
              <w:right w:val="nil"/>
            </w:tcBorders>
            <w:vAlign w:val="center"/>
          </w:tcPr>
          <w:p w14:paraId="49857896" w14:textId="77777777" w:rsidR="004F46AE" w:rsidRDefault="009B0610">
            <w:pPr>
              <w:pStyle w:val="ThesisTableText"/>
            </w:pPr>
            <w:r>
              <w:t>25,732,630</w:t>
            </w:r>
          </w:p>
        </w:tc>
        <w:tc>
          <w:tcPr>
            <w:tcW w:w="1537" w:type="dxa"/>
            <w:tcBorders>
              <w:top w:val="nil"/>
              <w:left w:val="nil"/>
              <w:bottom w:val="single" w:sz="12" w:space="0" w:color="000000"/>
              <w:right w:val="nil"/>
            </w:tcBorders>
            <w:vAlign w:val="center"/>
          </w:tcPr>
          <w:p w14:paraId="206FFD44" w14:textId="77777777" w:rsidR="004F46AE" w:rsidRDefault="009B0610">
            <w:pPr>
              <w:pStyle w:val="ThesisTableText"/>
            </w:pPr>
            <w:r>
              <w:t>36.20%</w:t>
            </w:r>
          </w:p>
        </w:tc>
      </w:tr>
    </w:tbl>
    <w:p w14:paraId="45C457E7" w14:textId="77777777" w:rsidR="00FB7CB5" w:rsidRDefault="00FB7CB5">
      <w:pPr>
        <w:pStyle w:val="u9"/>
      </w:pPr>
      <w:r>
        <w:t>把</w:t>
      </w:r>
      <w:r>
        <w:t xml:space="preserve"> T1—T4 </w:t>
      </w:r>
      <w:r>
        <w:t>的</w:t>
      </w:r>
      <w:r>
        <w:t xml:space="preserve"> 12 </w:t>
      </w:r>
      <w:r>
        <w:t>个任务合起来，</w:t>
      </w:r>
      <w:r>
        <w:t xml:space="preserve">OpenSpec </w:t>
      </w:r>
      <w:r>
        <w:t>为</w:t>
      </w:r>
      <w:r>
        <w:t xml:space="preserve"> 111,473,455</w:t>
      </w:r>
      <w:r>
        <w:t>，</w:t>
      </w:r>
      <w:r>
        <w:t xml:space="preserve">WPW </w:t>
      </w:r>
      <w:r>
        <w:t>为</w:t>
      </w:r>
      <w:r>
        <w:t xml:space="preserve"> 68,155,152</w:t>
      </w:r>
      <w:r>
        <w:t>，整体减少</w:t>
      </w:r>
      <w:r>
        <w:t xml:space="preserve"> 38.86%</w:t>
      </w:r>
      <w:r>
        <w:t>。到这里，开发实验回答的是</w:t>
      </w:r>
      <w:r>
        <w:t>“</w:t>
      </w:r>
      <w:r>
        <w:t>总用量是否更低</w:t>
      </w:r>
      <w:r>
        <w:t>”</w:t>
      </w:r>
      <w:r>
        <w:t>，答案是更低。但它还不能回答</w:t>
      </w:r>
      <w:r>
        <w:t>“</w:t>
      </w:r>
      <w:r>
        <w:t>为什么更低</w:t>
      </w:r>
      <w:r>
        <w:t>”</w:t>
      </w:r>
      <w:r>
        <w:t>：模型总</w:t>
      </w:r>
      <w:r>
        <w:t xml:space="preserve"> Token </w:t>
      </w:r>
      <w:r>
        <w:t>受任务顺序、模型在某一轮的状态、是否需要返工、工具调用次数和上下文长度等很多因素影响，而开发实验只记录了最后的总量，没有在任务过程中记录每一次检索和每一段上下文。要回答这个问题，需要把上下文这一环单独拿出来，在同一份代码、同一套题集上比较不同条件。</w:t>
      </w:r>
    </w:p>
    <w:p w14:paraId="186D0F17" w14:textId="77777777" w:rsidR="00FB7CB5" w:rsidRDefault="00374AE7">
      <w:pPr>
        <w:pStyle w:val="u3"/>
      </w:pPr>
      <w:bookmarkStart w:id="175" w:name="_Toc243263787"/>
      <w:bookmarkStart w:id="176" w:name="_Toc243279270"/>
      <w:r>
        <w:t>上下文定位与供给的对照</w:t>
      </w:r>
      <w:bookmarkEnd w:id="175"/>
      <w:bookmarkEnd w:id="176"/>
    </w:p>
    <w:p w14:paraId="2AE8AB7D" w14:textId="77777777" w:rsidR="00FB7CB5" w:rsidRDefault="00FB7CB5">
      <w:pPr>
        <w:pStyle w:val="u9"/>
      </w:pPr>
      <w:r>
        <w:t>为了进一步探究</w:t>
      </w:r>
      <w:r>
        <w:t xml:space="preserve"> Token </w:t>
      </w:r>
      <w:r>
        <w:t>下降的原因，我们在实验数据的基础上设计了对照实验，分别验证文件定位是否更准、上下文供给是否更省、回答质量是否保持这三个方向有没有改进。对照实验在固定快照上做，图谱工作区由快照复制得到。表</w:t>
      </w:r>
      <w:r>
        <w:t xml:space="preserve">6-7 </w:t>
      </w:r>
      <w:r>
        <w:t>列出两种实验图谱的规模，</w:t>
      </w:r>
      <w:r>
        <w:t xml:space="preserve">WPW-Map </w:t>
      </w:r>
      <w:r>
        <w:t>只有代码结构层，完整</w:t>
      </w:r>
      <w:r>
        <w:t xml:space="preserve"> WPW </w:t>
      </w:r>
      <w:r>
        <w:t>在此基础上增加</w:t>
      </w:r>
      <w:r>
        <w:t xml:space="preserve"> 25 </w:t>
      </w:r>
      <w:r>
        <w:t>个</w:t>
      </w:r>
      <w:r>
        <w:t xml:space="preserve"> C </w:t>
      </w:r>
      <w:r>
        <w:t>层能力节点和</w:t>
      </w:r>
      <w:r>
        <w:t xml:space="preserve"> 300 </w:t>
      </w:r>
      <w:r>
        <w:t>条</w:t>
      </w:r>
      <w:r>
        <w:t xml:space="preserve"> business_map </w:t>
      </w:r>
      <w:r>
        <w:t>边。两张图都通过结构校验，代码结构层相同，差异只在业务</w:t>
      </w:r>
      <w:r>
        <w:t>—</w:t>
      </w:r>
      <w:r>
        <w:t>代码映射。</w:t>
      </w:r>
    </w:p>
    <w:p w14:paraId="3B07B4D9" w14:textId="77777777" w:rsidR="00FB7CB5" w:rsidRDefault="00FB7CB5" w:rsidP="005B5EF9">
      <w:pPr>
        <w:pStyle w:val="ua"/>
      </w:pPr>
      <w:r>
        <w:t>表</w:t>
      </w:r>
      <w:r>
        <w:t xml:space="preserve">6-7 </w:t>
      </w:r>
      <w:r>
        <w:t>实验图谱规模对照</w:t>
      </w:r>
    </w:p>
    <w:p w14:paraId="31B1CBE3" w14:textId="77777777" w:rsidR="00FB7CB5" w:rsidRDefault="00FB7CB5" w:rsidP="005B5EF9">
      <w:pPr>
        <w:pStyle w:val="ua"/>
      </w:pPr>
      <w:r>
        <w:t>Table 6-7 Comparison of Experimental Graph Sizes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850"/>
        <w:gridCol w:w="1000"/>
        <w:gridCol w:w="600"/>
        <w:gridCol w:w="600"/>
        <w:gridCol w:w="600"/>
        <w:gridCol w:w="900"/>
        <w:gridCol w:w="1370"/>
        <w:gridCol w:w="800"/>
        <w:gridCol w:w="1217"/>
      </w:tblGrid>
      <w:tr w:rsidR="004F46AE" w14:paraId="5A212B23" w14:textId="77777777">
        <w:trPr>
          <w:cantSplit/>
          <w:tblHeader/>
          <w:jc w:val="center"/>
        </w:trPr>
        <w:tc>
          <w:tcPr>
            <w:tcW w:w="850" w:type="dxa"/>
            <w:tcBorders>
              <w:top w:val="single" w:sz="12" w:space="0" w:color="000000"/>
              <w:left w:val="nil"/>
              <w:bottom w:val="single" w:sz="6" w:space="0" w:color="000000"/>
              <w:right w:val="nil"/>
            </w:tcBorders>
            <w:vAlign w:val="center"/>
          </w:tcPr>
          <w:p w14:paraId="0CE7A241" w14:textId="77777777" w:rsidR="004F46AE" w:rsidRDefault="009B0610">
            <w:pPr>
              <w:pStyle w:val="ThesisTableText"/>
              <w:keepNext/>
              <w:jc w:val="center"/>
            </w:pPr>
            <w:r>
              <w:rPr>
                <w:b/>
                <w:bCs/>
              </w:rPr>
              <w:t>图谱</w:t>
            </w:r>
          </w:p>
        </w:tc>
        <w:tc>
          <w:tcPr>
            <w:tcW w:w="1000" w:type="dxa"/>
            <w:tcBorders>
              <w:top w:val="single" w:sz="12" w:space="0" w:color="000000"/>
              <w:left w:val="nil"/>
              <w:bottom w:val="single" w:sz="6" w:space="0" w:color="000000"/>
              <w:right w:val="nil"/>
            </w:tcBorders>
            <w:vAlign w:val="center"/>
          </w:tcPr>
          <w:p w14:paraId="2D484279" w14:textId="77777777" w:rsidR="004F46AE" w:rsidRDefault="009B0610">
            <w:pPr>
              <w:pStyle w:val="ThesisTableText"/>
              <w:keepNext/>
              <w:jc w:val="center"/>
            </w:pPr>
            <w:r>
              <w:rPr>
                <w:b/>
                <w:bCs/>
              </w:rPr>
              <w:t xml:space="preserve">C </w:t>
            </w:r>
            <w:r>
              <w:rPr>
                <w:b/>
                <w:bCs/>
              </w:rPr>
              <w:t>层能力节点</w:t>
            </w:r>
          </w:p>
        </w:tc>
        <w:tc>
          <w:tcPr>
            <w:tcW w:w="600" w:type="dxa"/>
            <w:tcBorders>
              <w:top w:val="single" w:sz="12" w:space="0" w:color="000000"/>
              <w:left w:val="nil"/>
              <w:bottom w:val="single" w:sz="6" w:space="0" w:color="000000"/>
              <w:right w:val="nil"/>
            </w:tcBorders>
            <w:vAlign w:val="center"/>
          </w:tcPr>
          <w:p w14:paraId="482AF1E6" w14:textId="77777777" w:rsidR="004F46AE" w:rsidRDefault="009B0610">
            <w:pPr>
              <w:pStyle w:val="ThesisTableText"/>
              <w:keepNext/>
              <w:jc w:val="center"/>
            </w:pPr>
            <w:r>
              <w:rPr>
                <w:b/>
                <w:bCs/>
              </w:rPr>
              <w:t>L1</w:t>
            </w:r>
          </w:p>
        </w:tc>
        <w:tc>
          <w:tcPr>
            <w:tcW w:w="600" w:type="dxa"/>
            <w:tcBorders>
              <w:top w:val="single" w:sz="12" w:space="0" w:color="000000"/>
              <w:left w:val="nil"/>
              <w:bottom w:val="single" w:sz="6" w:space="0" w:color="000000"/>
              <w:right w:val="nil"/>
            </w:tcBorders>
            <w:vAlign w:val="center"/>
          </w:tcPr>
          <w:p w14:paraId="328EEB82" w14:textId="77777777" w:rsidR="004F46AE" w:rsidRDefault="009B0610">
            <w:pPr>
              <w:pStyle w:val="ThesisTableText"/>
              <w:keepNext/>
              <w:jc w:val="center"/>
            </w:pPr>
            <w:r>
              <w:rPr>
                <w:b/>
                <w:bCs/>
              </w:rPr>
              <w:t>L2</w:t>
            </w:r>
          </w:p>
        </w:tc>
        <w:tc>
          <w:tcPr>
            <w:tcW w:w="600" w:type="dxa"/>
            <w:tcBorders>
              <w:top w:val="single" w:sz="12" w:space="0" w:color="000000"/>
              <w:left w:val="nil"/>
              <w:bottom w:val="single" w:sz="6" w:space="0" w:color="000000"/>
              <w:right w:val="nil"/>
            </w:tcBorders>
            <w:vAlign w:val="center"/>
          </w:tcPr>
          <w:p w14:paraId="2FEDA3BC" w14:textId="77777777" w:rsidR="004F46AE" w:rsidRDefault="009B0610">
            <w:pPr>
              <w:pStyle w:val="ThesisTableText"/>
              <w:keepNext/>
              <w:jc w:val="center"/>
            </w:pPr>
            <w:r>
              <w:rPr>
                <w:b/>
                <w:bCs/>
              </w:rPr>
              <w:t>L3</w:t>
            </w:r>
          </w:p>
        </w:tc>
        <w:tc>
          <w:tcPr>
            <w:tcW w:w="900" w:type="dxa"/>
            <w:tcBorders>
              <w:top w:val="single" w:sz="12" w:space="0" w:color="000000"/>
              <w:left w:val="nil"/>
              <w:bottom w:val="single" w:sz="6" w:space="0" w:color="000000"/>
              <w:right w:val="nil"/>
            </w:tcBorders>
            <w:vAlign w:val="center"/>
          </w:tcPr>
          <w:p w14:paraId="4AAF1E0A" w14:textId="77777777" w:rsidR="004F46AE" w:rsidRDefault="009B0610">
            <w:pPr>
              <w:pStyle w:val="ThesisTableText"/>
              <w:keepNext/>
              <w:jc w:val="center"/>
            </w:pPr>
            <w:r>
              <w:rPr>
                <w:b/>
                <w:bCs/>
              </w:rPr>
              <w:t>总边数</w:t>
            </w:r>
          </w:p>
        </w:tc>
        <w:tc>
          <w:tcPr>
            <w:tcW w:w="1370" w:type="dxa"/>
            <w:tcBorders>
              <w:top w:val="single" w:sz="12" w:space="0" w:color="000000"/>
              <w:left w:val="nil"/>
              <w:bottom w:val="single" w:sz="6" w:space="0" w:color="000000"/>
              <w:right w:val="nil"/>
            </w:tcBorders>
            <w:vAlign w:val="center"/>
          </w:tcPr>
          <w:p w14:paraId="3B204F0F" w14:textId="77777777" w:rsidR="004F46AE" w:rsidRDefault="009B0610">
            <w:pPr>
              <w:pStyle w:val="ThesisTableText"/>
              <w:keepNext/>
              <w:jc w:val="center"/>
            </w:pPr>
            <w:r>
              <w:rPr>
                <w:b/>
                <w:bCs/>
              </w:rPr>
              <w:t xml:space="preserve">business_map </w:t>
            </w:r>
            <w:r>
              <w:rPr>
                <w:b/>
                <w:bCs/>
              </w:rPr>
              <w:t>边</w:t>
            </w:r>
          </w:p>
        </w:tc>
        <w:tc>
          <w:tcPr>
            <w:tcW w:w="800" w:type="dxa"/>
            <w:tcBorders>
              <w:top w:val="single" w:sz="12" w:space="0" w:color="000000"/>
              <w:left w:val="nil"/>
              <w:bottom w:val="single" w:sz="6" w:space="0" w:color="000000"/>
              <w:right w:val="nil"/>
            </w:tcBorders>
            <w:vAlign w:val="center"/>
          </w:tcPr>
          <w:p w14:paraId="6185BBBA" w14:textId="77777777" w:rsidR="004F46AE" w:rsidRDefault="009B0610">
            <w:pPr>
              <w:pStyle w:val="ThesisTableText"/>
              <w:keepNext/>
              <w:jc w:val="center"/>
            </w:pPr>
            <w:r>
              <w:rPr>
                <w:b/>
                <w:bCs/>
              </w:rPr>
              <w:t>向量数</w:t>
            </w:r>
          </w:p>
        </w:tc>
        <w:tc>
          <w:tcPr>
            <w:tcW w:w="1217" w:type="dxa"/>
            <w:tcBorders>
              <w:top w:val="single" w:sz="12" w:space="0" w:color="000000"/>
              <w:left w:val="nil"/>
              <w:bottom w:val="single" w:sz="6" w:space="0" w:color="000000"/>
              <w:right w:val="nil"/>
            </w:tcBorders>
            <w:vAlign w:val="center"/>
          </w:tcPr>
          <w:p w14:paraId="627FC122" w14:textId="77777777" w:rsidR="004F46AE" w:rsidRDefault="009B0610">
            <w:pPr>
              <w:pStyle w:val="ThesisTableText"/>
              <w:keepNext/>
              <w:jc w:val="center"/>
            </w:pPr>
            <w:r>
              <w:rPr>
                <w:b/>
                <w:bCs/>
              </w:rPr>
              <w:t>构建结果</w:t>
            </w:r>
          </w:p>
        </w:tc>
      </w:tr>
      <w:tr w:rsidR="004F46AE" w14:paraId="5A9B7861" w14:textId="77777777">
        <w:trPr>
          <w:cantSplit/>
          <w:jc w:val="center"/>
        </w:trPr>
        <w:tc>
          <w:tcPr>
            <w:tcW w:w="850" w:type="dxa"/>
            <w:tcBorders>
              <w:top w:val="nil"/>
              <w:left w:val="nil"/>
              <w:bottom w:val="nil"/>
              <w:right w:val="nil"/>
            </w:tcBorders>
            <w:vAlign w:val="center"/>
          </w:tcPr>
          <w:p w14:paraId="4580CC3C" w14:textId="77777777" w:rsidR="004F46AE" w:rsidRDefault="009B0610">
            <w:pPr>
              <w:pStyle w:val="ThesisTableText"/>
              <w:keepNext/>
              <w:jc w:val="center"/>
            </w:pPr>
            <w:r>
              <w:t>WPW-Map</w:t>
            </w:r>
          </w:p>
        </w:tc>
        <w:tc>
          <w:tcPr>
            <w:tcW w:w="1000" w:type="dxa"/>
            <w:tcBorders>
              <w:top w:val="nil"/>
              <w:left w:val="nil"/>
              <w:bottom w:val="nil"/>
              <w:right w:val="nil"/>
            </w:tcBorders>
            <w:noWrap/>
            <w:tcMar>
              <w:left w:w="25" w:type="dxa"/>
              <w:right w:w="25" w:type="dxa"/>
            </w:tcMar>
            <w:vAlign w:val="center"/>
          </w:tcPr>
          <w:p w14:paraId="7927F090" w14:textId="77777777" w:rsidR="004F46AE" w:rsidRDefault="009B0610">
            <w:pPr>
              <w:pStyle w:val="ThesisTableText"/>
              <w:keepNext/>
              <w:jc w:val="center"/>
            </w:pPr>
            <w:r>
              <w:t>0</w:t>
            </w:r>
          </w:p>
        </w:tc>
        <w:tc>
          <w:tcPr>
            <w:tcW w:w="600" w:type="dxa"/>
            <w:tcBorders>
              <w:top w:val="nil"/>
              <w:left w:val="nil"/>
              <w:bottom w:val="nil"/>
              <w:right w:val="nil"/>
            </w:tcBorders>
            <w:noWrap/>
            <w:tcMar>
              <w:left w:w="25" w:type="dxa"/>
              <w:right w:w="25" w:type="dxa"/>
            </w:tcMar>
            <w:vAlign w:val="center"/>
          </w:tcPr>
          <w:p w14:paraId="0C44AB31" w14:textId="77777777" w:rsidR="004F46AE" w:rsidRDefault="009B0610">
            <w:pPr>
              <w:pStyle w:val="ThesisTableText"/>
              <w:keepNext/>
              <w:jc w:val="center"/>
            </w:pPr>
            <w:r>
              <w:t>12</w:t>
            </w:r>
          </w:p>
        </w:tc>
        <w:tc>
          <w:tcPr>
            <w:tcW w:w="600" w:type="dxa"/>
            <w:tcBorders>
              <w:top w:val="nil"/>
              <w:left w:val="nil"/>
              <w:bottom w:val="nil"/>
              <w:right w:val="nil"/>
            </w:tcBorders>
            <w:noWrap/>
            <w:tcMar>
              <w:left w:w="25" w:type="dxa"/>
              <w:right w:w="25" w:type="dxa"/>
            </w:tcMar>
            <w:vAlign w:val="center"/>
          </w:tcPr>
          <w:p w14:paraId="4168396A" w14:textId="77777777" w:rsidR="004F46AE" w:rsidRDefault="009B0610">
            <w:pPr>
              <w:pStyle w:val="ThesisTableText"/>
              <w:keepNext/>
              <w:jc w:val="center"/>
            </w:pPr>
            <w:r>
              <w:t>393</w:t>
            </w:r>
          </w:p>
        </w:tc>
        <w:tc>
          <w:tcPr>
            <w:tcW w:w="600" w:type="dxa"/>
            <w:tcBorders>
              <w:top w:val="nil"/>
              <w:left w:val="nil"/>
              <w:bottom w:val="nil"/>
              <w:right w:val="nil"/>
            </w:tcBorders>
            <w:noWrap/>
            <w:tcMar>
              <w:left w:w="25" w:type="dxa"/>
              <w:right w:w="25" w:type="dxa"/>
            </w:tcMar>
            <w:vAlign w:val="center"/>
          </w:tcPr>
          <w:p w14:paraId="566F5D57" w14:textId="77777777" w:rsidR="004F46AE" w:rsidRDefault="009B0610">
            <w:pPr>
              <w:pStyle w:val="ThesisTableText"/>
              <w:keepNext/>
              <w:jc w:val="center"/>
            </w:pPr>
            <w:r>
              <w:t>1,369</w:t>
            </w:r>
          </w:p>
        </w:tc>
        <w:tc>
          <w:tcPr>
            <w:tcW w:w="900" w:type="dxa"/>
            <w:tcBorders>
              <w:top w:val="nil"/>
              <w:left w:val="nil"/>
              <w:bottom w:val="nil"/>
              <w:right w:val="nil"/>
            </w:tcBorders>
            <w:noWrap/>
            <w:tcMar>
              <w:left w:w="25" w:type="dxa"/>
              <w:right w:w="25" w:type="dxa"/>
            </w:tcMar>
            <w:vAlign w:val="center"/>
          </w:tcPr>
          <w:p w14:paraId="095CB78A" w14:textId="77777777" w:rsidR="004F46AE" w:rsidRDefault="009B0610">
            <w:pPr>
              <w:pStyle w:val="ThesisTableText"/>
              <w:keepNext/>
              <w:jc w:val="center"/>
            </w:pPr>
            <w:r>
              <w:t>2,134</w:t>
            </w:r>
          </w:p>
        </w:tc>
        <w:tc>
          <w:tcPr>
            <w:tcW w:w="1370" w:type="dxa"/>
            <w:tcBorders>
              <w:top w:val="nil"/>
              <w:left w:val="nil"/>
              <w:bottom w:val="nil"/>
              <w:right w:val="nil"/>
            </w:tcBorders>
            <w:noWrap/>
            <w:tcMar>
              <w:left w:w="25" w:type="dxa"/>
              <w:right w:w="25" w:type="dxa"/>
            </w:tcMar>
            <w:vAlign w:val="center"/>
          </w:tcPr>
          <w:p w14:paraId="44F9CFF2" w14:textId="77777777" w:rsidR="004F46AE" w:rsidRDefault="009B0610">
            <w:pPr>
              <w:pStyle w:val="ThesisTableText"/>
              <w:keepNext/>
            </w:pPr>
            <w:r>
              <w:t>0</w:t>
            </w:r>
          </w:p>
        </w:tc>
        <w:tc>
          <w:tcPr>
            <w:tcW w:w="800" w:type="dxa"/>
            <w:tcBorders>
              <w:top w:val="nil"/>
              <w:left w:val="nil"/>
              <w:bottom w:val="nil"/>
              <w:right w:val="nil"/>
            </w:tcBorders>
            <w:noWrap/>
            <w:tcMar>
              <w:left w:w="25" w:type="dxa"/>
              <w:right w:w="25" w:type="dxa"/>
            </w:tcMar>
            <w:vAlign w:val="center"/>
          </w:tcPr>
          <w:p w14:paraId="3EAB5433" w14:textId="77777777" w:rsidR="004F46AE" w:rsidRDefault="009B0610">
            <w:pPr>
              <w:pStyle w:val="ThesisTableText"/>
              <w:keepNext/>
              <w:jc w:val="center"/>
            </w:pPr>
            <w:r>
              <w:t>1,769</w:t>
            </w:r>
          </w:p>
        </w:tc>
        <w:tc>
          <w:tcPr>
            <w:tcW w:w="1217" w:type="dxa"/>
            <w:tcBorders>
              <w:top w:val="nil"/>
              <w:left w:val="nil"/>
              <w:bottom w:val="nil"/>
              <w:right w:val="nil"/>
            </w:tcBorders>
            <w:vAlign w:val="center"/>
          </w:tcPr>
          <w:p w14:paraId="4DCA07D6" w14:textId="77777777" w:rsidR="004F46AE" w:rsidRDefault="009B0610">
            <w:pPr>
              <w:pStyle w:val="ThesisTableText"/>
              <w:keepNext/>
            </w:pPr>
            <w:r>
              <w:t>通过校验</w:t>
            </w:r>
          </w:p>
        </w:tc>
      </w:tr>
      <w:tr w:rsidR="004F46AE" w14:paraId="304194F8" w14:textId="77777777">
        <w:trPr>
          <w:cantSplit/>
          <w:jc w:val="center"/>
        </w:trPr>
        <w:tc>
          <w:tcPr>
            <w:tcW w:w="850" w:type="dxa"/>
            <w:tcBorders>
              <w:top w:val="nil"/>
              <w:left w:val="nil"/>
              <w:bottom w:val="single" w:sz="12" w:space="0" w:color="000000"/>
              <w:right w:val="nil"/>
            </w:tcBorders>
            <w:vAlign w:val="center"/>
          </w:tcPr>
          <w:p w14:paraId="196600B3" w14:textId="77777777" w:rsidR="004F46AE" w:rsidRDefault="009B0610">
            <w:pPr>
              <w:pStyle w:val="ThesisTableText"/>
              <w:jc w:val="center"/>
            </w:pPr>
            <w:r>
              <w:t>完整</w:t>
            </w:r>
            <w:r>
              <w:t xml:space="preserve"> WPW</w:t>
            </w:r>
          </w:p>
        </w:tc>
        <w:tc>
          <w:tcPr>
            <w:tcW w:w="1000" w:type="dxa"/>
            <w:tcBorders>
              <w:top w:val="nil"/>
              <w:left w:val="nil"/>
              <w:bottom w:val="single" w:sz="12" w:space="0" w:color="000000"/>
              <w:right w:val="nil"/>
            </w:tcBorders>
            <w:noWrap/>
            <w:tcMar>
              <w:left w:w="25" w:type="dxa"/>
              <w:right w:w="25" w:type="dxa"/>
            </w:tcMar>
            <w:vAlign w:val="center"/>
          </w:tcPr>
          <w:p w14:paraId="7935963C" w14:textId="77777777" w:rsidR="004F46AE" w:rsidRDefault="009B0610">
            <w:pPr>
              <w:pStyle w:val="ThesisTableText"/>
              <w:jc w:val="center"/>
            </w:pPr>
            <w:r>
              <w:t>25</w:t>
            </w:r>
          </w:p>
        </w:tc>
        <w:tc>
          <w:tcPr>
            <w:tcW w:w="600" w:type="dxa"/>
            <w:tcBorders>
              <w:top w:val="nil"/>
              <w:left w:val="nil"/>
              <w:bottom w:val="single" w:sz="12" w:space="0" w:color="000000"/>
              <w:right w:val="nil"/>
            </w:tcBorders>
            <w:noWrap/>
            <w:tcMar>
              <w:left w:w="25" w:type="dxa"/>
              <w:right w:w="25" w:type="dxa"/>
            </w:tcMar>
            <w:vAlign w:val="center"/>
          </w:tcPr>
          <w:p w14:paraId="17D17961" w14:textId="77777777" w:rsidR="004F46AE" w:rsidRDefault="009B0610">
            <w:pPr>
              <w:pStyle w:val="ThesisTableText"/>
              <w:jc w:val="center"/>
            </w:pPr>
            <w:r>
              <w:t>12</w:t>
            </w:r>
          </w:p>
        </w:tc>
        <w:tc>
          <w:tcPr>
            <w:tcW w:w="600" w:type="dxa"/>
            <w:tcBorders>
              <w:top w:val="nil"/>
              <w:left w:val="nil"/>
              <w:bottom w:val="single" w:sz="12" w:space="0" w:color="000000"/>
              <w:right w:val="nil"/>
            </w:tcBorders>
            <w:noWrap/>
            <w:tcMar>
              <w:left w:w="25" w:type="dxa"/>
              <w:right w:w="25" w:type="dxa"/>
            </w:tcMar>
            <w:vAlign w:val="center"/>
          </w:tcPr>
          <w:p w14:paraId="5A2A4232" w14:textId="77777777" w:rsidR="004F46AE" w:rsidRDefault="009B0610">
            <w:pPr>
              <w:pStyle w:val="ThesisTableText"/>
              <w:jc w:val="center"/>
            </w:pPr>
            <w:r>
              <w:t>393</w:t>
            </w:r>
          </w:p>
        </w:tc>
        <w:tc>
          <w:tcPr>
            <w:tcW w:w="600" w:type="dxa"/>
            <w:tcBorders>
              <w:top w:val="nil"/>
              <w:left w:val="nil"/>
              <w:bottom w:val="single" w:sz="12" w:space="0" w:color="000000"/>
              <w:right w:val="nil"/>
            </w:tcBorders>
            <w:noWrap/>
            <w:tcMar>
              <w:left w:w="25" w:type="dxa"/>
              <w:right w:w="25" w:type="dxa"/>
            </w:tcMar>
            <w:vAlign w:val="center"/>
          </w:tcPr>
          <w:p w14:paraId="223A6EB4" w14:textId="77777777" w:rsidR="004F46AE" w:rsidRDefault="009B0610">
            <w:pPr>
              <w:pStyle w:val="ThesisTableText"/>
              <w:jc w:val="center"/>
            </w:pPr>
            <w:r>
              <w:t>1,369</w:t>
            </w:r>
          </w:p>
        </w:tc>
        <w:tc>
          <w:tcPr>
            <w:tcW w:w="900" w:type="dxa"/>
            <w:tcBorders>
              <w:top w:val="nil"/>
              <w:left w:val="nil"/>
              <w:bottom w:val="single" w:sz="12" w:space="0" w:color="000000"/>
              <w:right w:val="nil"/>
            </w:tcBorders>
            <w:noWrap/>
            <w:tcMar>
              <w:left w:w="25" w:type="dxa"/>
              <w:right w:w="25" w:type="dxa"/>
            </w:tcMar>
            <w:vAlign w:val="center"/>
          </w:tcPr>
          <w:p w14:paraId="36B5B081" w14:textId="77777777" w:rsidR="004F46AE" w:rsidRDefault="009B0610">
            <w:pPr>
              <w:pStyle w:val="ThesisTableText"/>
              <w:jc w:val="center"/>
            </w:pPr>
            <w:r>
              <w:t>2,434</w:t>
            </w:r>
          </w:p>
        </w:tc>
        <w:tc>
          <w:tcPr>
            <w:tcW w:w="1370" w:type="dxa"/>
            <w:tcBorders>
              <w:top w:val="nil"/>
              <w:left w:val="nil"/>
              <w:bottom w:val="single" w:sz="12" w:space="0" w:color="000000"/>
              <w:right w:val="nil"/>
            </w:tcBorders>
            <w:noWrap/>
            <w:tcMar>
              <w:left w:w="25" w:type="dxa"/>
              <w:right w:w="25" w:type="dxa"/>
            </w:tcMar>
            <w:vAlign w:val="center"/>
          </w:tcPr>
          <w:p w14:paraId="734118C8" w14:textId="77777777" w:rsidR="004F46AE" w:rsidRDefault="009B0610">
            <w:pPr>
              <w:pStyle w:val="ThesisTableText"/>
            </w:pPr>
            <w:r>
              <w:t>300</w:t>
            </w:r>
          </w:p>
        </w:tc>
        <w:tc>
          <w:tcPr>
            <w:tcW w:w="800" w:type="dxa"/>
            <w:tcBorders>
              <w:top w:val="nil"/>
              <w:left w:val="nil"/>
              <w:bottom w:val="single" w:sz="12" w:space="0" w:color="000000"/>
              <w:right w:val="nil"/>
            </w:tcBorders>
            <w:noWrap/>
            <w:tcMar>
              <w:left w:w="25" w:type="dxa"/>
              <w:right w:w="25" w:type="dxa"/>
            </w:tcMar>
            <w:vAlign w:val="center"/>
          </w:tcPr>
          <w:p w14:paraId="23609B48" w14:textId="77777777" w:rsidR="004F46AE" w:rsidRDefault="009B0610">
            <w:pPr>
              <w:pStyle w:val="ThesisTableText"/>
              <w:jc w:val="center"/>
            </w:pPr>
            <w:r>
              <w:t>1,794</w:t>
            </w:r>
          </w:p>
        </w:tc>
        <w:tc>
          <w:tcPr>
            <w:tcW w:w="1217" w:type="dxa"/>
            <w:tcBorders>
              <w:top w:val="nil"/>
              <w:left w:val="nil"/>
              <w:bottom w:val="single" w:sz="12" w:space="0" w:color="000000"/>
              <w:right w:val="nil"/>
            </w:tcBorders>
            <w:vAlign w:val="center"/>
          </w:tcPr>
          <w:p w14:paraId="4C31DEEA" w14:textId="77777777" w:rsidR="004F46AE" w:rsidRDefault="009B0610">
            <w:pPr>
              <w:pStyle w:val="ThesisTableText"/>
            </w:pPr>
            <w:r>
              <w:t>通过校验</w:t>
            </w:r>
          </w:p>
        </w:tc>
      </w:tr>
    </w:tbl>
    <w:p w14:paraId="5EFCBF64" w14:textId="77777777" w:rsidR="00FB7CB5" w:rsidRDefault="00FB7CB5">
      <w:pPr>
        <w:pStyle w:val="u9"/>
      </w:pPr>
      <w:r>
        <w:lastRenderedPageBreak/>
        <w:t>表</w:t>
      </w:r>
      <w:r>
        <w:t xml:space="preserve">6-8 </w:t>
      </w:r>
      <w:r>
        <w:t>是三种条件。三种条件使用同一份源码快照和同一组查询，区别只在排序时是否使用图谱。非</w:t>
      </w:r>
      <w:r>
        <w:t xml:space="preserve"> KG </w:t>
      </w:r>
      <w:r>
        <w:t>关闭代码结构图和业务</w:t>
      </w:r>
      <w:r>
        <w:t>—</w:t>
      </w:r>
      <w:r>
        <w:t>代码映射，只用</w:t>
      </w:r>
      <w:r>
        <w:t xml:space="preserve"> BM25 </w:t>
      </w:r>
      <w:r>
        <w:t>对源码文件做文本检索；</w:t>
      </w:r>
      <w:r>
        <w:t xml:space="preserve">WPW-Map </w:t>
      </w:r>
      <w:r>
        <w:t>保留代码结构图、关闭映射，在文本候选基础上加入图检索信号；完整</w:t>
      </w:r>
      <w:r>
        <w:t xml:space="preserve"> WPW </w:t>
      </w:r>
      <w:r>
        <w:t>在此基础上再使用业务</w:t>
      </w:r>
      <w:r>
        <w:t>—</w:t>
      </w:r>
      <w:r>
        <w:t>代码映射和图谱摘要。检索和问答都在这三种条件下进行。</w:t>
      </w:r>
    </w:p>
    <w:p w14:paraId="21473C3E" w14:textId="77777777" w:rsidR="00FB7CB5" w:rsidRDefault="00FB7CB5" w:rsidP="005B5EF9">
      <w:pPr>
        <w:pStyle w:val="ua"/>
      </w:pPr>
      <w:r>
        <w:t>表</w:t>
      </w:r>
      <w:r>
        <w:t xml:space="preserve">6-8 </w:t>
      </w:r>
      <w:r>
        <w:t>检索与问答条件</w:t>
      </w:r>
    </w:p>
    <w:p w14:paraId="44DED2FE" w14:textId="77777777" w:rsidR="00FB7CB5" w:rsidRDefault="00FB7CB5" w:rsidP="005B5EF9">
      <w:pPr>
        <w:pStyle w:val="ua"/>
      </w:pPr>
      <w:r>
        <w:t>Table 6-8 Retrieval and Question-Answering Conditions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1300"/>
        <w:gridCol w:w="1600"/>
        <w:gridCol w:w="1900"/>
        <w:gridCol w:w="2237"/>
      </w:tblGrid>
      <w:tr w:rsidR="004F46AE" w14:paraId="0D6ED4C9" w14:textId="77777777">
        <w:trPr>
          <w:cantSplit/>
          <w:tblHeader/>
          <w:jc w:val="center"/>
        </w:trPr>
        <w:tc>
          <w:tcPr>
            <w:tcW w:w="900" w:type="dxa"/>
            <w:tcBorders>
              <w:top w:val="single" w:sz="12" w:space="0" w:color="000000"/>
              <w:left w:val="nil"/>
              <w:bottom w:val="single" w:sz="6" w:space="0" w:color="000000"/>
              <w:right w:val="nil"/>
            </w:tcBorders>
            <w:vAlign w:val="center"/>
          </w:tcPr>
          <w:p w14:paraId="33512427" w14:textId="77777777" w:rsidR="004F46AE" w:rsidRDefault="009B0610">
            <w:pPr>
              <w:pStyle w:val="ThesisTableText"/>
              <w:keepNext/>
              <w:jc w:val="center"/>
            </w:pPr>
            <w:r>
              <w:rPr>
                <w:b/>
                <w:bCs/>
              </w:rPr>
              <w:t>条件</w:t>
            </w:r>
          </w:p>
        </w:tc>
        <w:tc>
          <w:tcPr>
            <w:tcW w:w="1300" w:type="dxa"/>
            <w:tcBorders>
              <w:top w:val="single" w:sz="12" w:space="0" w:color="000000"/>
              <w:left w:val="nil"/>
              <w:bottom w:val="single" w:sz="6" w:space="0" w:color="000000"/>
              <w:right w:val="nil"/>
            </w:tcBorders>
            <w:vAlign w:val="center"/>
          </w:tcPr>
          <w:p w14:paraId="4AE4C9C1" w14:textId="77777777" w:rsidR="004F46AE" w:rsidRDefault="009B0610">
            <w:pPr>
              <w:pStyle w:val="ThesisTableText"/>
              <w:keepNext/>
              <w:jc w:val="center"/>
            </w:pPr>
            <w:r>
              <w:rPr>
                <w:b/>
                <w:bCs/>
              </w:rPr>
              <w:t>代码结构图</w:t>
            </w:r>
          </w:p>
        </w:tc>
        <w:tc>
          <w:tcPr>
            <w:tcW w:w="1600" w:type="dxa"/>
            <w:tcBorders>
              <w:top w:val="single" w:sz="12" w:space="0" w:color="000000"/>
              <w:left w:val="nil"/>
              <w:bottom w:val="single" w:sz="6" w:space="0" w:color="000000"/>
              <w:right w:val="nil"/>
            </w:tcBorders>
            <w:vAlign w:val="center"/>
          </w:tcPr>
          <w:p w14:paraId="461CC5EF" w14:textId="77777777" w:rsidR="004F46AE" w:rsidRDefault="009B0610">
            <w:pPr>
              <w:pStyle w:val="ThesisTableText"/>
              <w:keepNext/>
              <w:jc w:val="center"/>
            </w:pPr>
            <w:r>
              <w:rPr>
                <w:b/>
                <w:bCs/>
              </w:rPr>
              <w:t>业务</w:t>
            </w:r>
            <w:r>
              <w:rPr>
                <w:b/>
                <w:bCs/>
              </w:rPr>
              <w:t>—</w:t>
            </w:r>
            <w:r>
              <w:rPr>
                <w:b/>
                <w:bCs/>
              </w:rPr>
              <w:t>代码映射</w:t>
            </w:r>
          </w:p>
        </w:tc>
        <w:tc>
          <w:tcPr>
            <w:tcW w:w="1900" w:type="dxa"/>
            <w:tcBorders>
              <w:top w:val="single" w:sz="12" w:space="0" w:color="000000"/>
              <w:left w:val="nil"/>
              <w:bottom w:val="single" w:sz="6" w:space="0" w:color="000000"/>
              <w:right w:val="nil"/>
            </w:tcBorders>
            <w:vAlign w:val="center"/>
          </w:tcPr>
          <w:p w14:paraId="58E22CFA" w14:textId="77777777" w:rsidR="004F46AE" w:rsidRDefault="009B0610">
            <w:pPr>
              <w:pStyle w:val="ThesisTableText"/>
              <w:keepNext/>
              <w:jc w:val="center"/>
            </w:pPr>
            <w:r>
              <w:rPr>
                <w:b/>
                <w:bCs/>
              </w:rPr>
              <w:t>上下文组织</w:t>
            </w:r>
          </w:p>
        </w:tc>
        <w:tc>
          <w:tcPr>
            <w:tcW w:w="2237" w:type="dxa"/>
            <w:tcBorders>
              <w:top w:val="single" w:sz="12" w:space="0" w:color="000000"/>
              <w:left w:val="nil"/>
              <w:bottom w:val="single" w:sz="6" w:space="0" w:color="000000"/>
              <w:right w:val="nil"/>
            </w:tcBorders>
            <w:vAlign w:val="center"/>
          </w:tcPr>
          <w:p w14:paraId="77E453C6" w14:textId="77777777" w:rsidR="004F46AE" w:rsidRDefault="009B0610">
            <w:pPr>
              <w:pStyle w:val="ThesisTableText"/>
              <w:keepNext/>
              <w:jc w:val="center"/>
            </w:pPr>
            <w:r>
              <w:rPr>
                <w:b/>
                <w:bCs/>
              </w:rPr>
              <w:t>用途</w:t>
            </w:r>
          </w:p>
        </w:tc>
      </w:tr>
      <w:tr w:rsidR="004F46AE" w14:paraId="2C0A23E0" w14:textId="77777777">
        <w:trPr>
          <w:cantSplit/>
          <w:jc w:val="center"/>
        </w:trPr>
        <w:tc>
          <w:tcPr>
            <w:tcW w:w="900" w:type="dxa"/>
            <w:tcBorders>
              <w:top w:val="nil"/>
              <w:left w:val="nil"/>
              <w:bottom w:val="nil"/>
              <w:right w:val="nil"/>
            </w:tcBorders>
            <w:vAlign w:val="center"/>
          </w:tcPr>
          <w:p w14:paraId="6FE5CE40" w14:textId="77777777" w:rsidR="004F46AE" w:rsidRDefault="009B0610">
            <w:pPr>
              <w:pStyle w:val="ThesisTableText"/>
              <w:keepNext/>
              <w:jc w:val="center"/>
            </w:pPr>
            <w:r>
              <w:t>非</w:t>
            </w:r>
            <w:r>
              <w:t xml:space="preserve"> KG</w:t>
            </w:r>
          </w:p>
        </w:tc>
        <w:tc>
          <w:tcPr>
            <w:tcW w:w="1300" w:type="dxa"/>
            <w:tcBorders>
              <w:top w:val="nil"/>
              <w:left w:val="nil"/>
              <w:bottom w:val="nil"/>
              <w:right w:val="nil"/>
            </w:tcBorders>
            <w:vAlign w:val="center"/>
          </w:tcPr>
          <w:p w14:paraId="5E266608" w14:textId="77777777" w:rsidR="004F46AE" w:rsidRDefault="009B0610">
            <w:pPr>
              <w:pStyle w:val="ThesisTableText"/>
              <w:keepNext/>
            </w:pPr>
            <w:r>
              <w:t>关闭</w:t>
            </w:r>
          </w:p>
        </w:tc>
        <w:tc>
          <w:tcPr>
            <w:tcW w:w="1600" w:type="dxa"/>
            <w:tcBorders>
              <w:top w:val="nil"/>
              <w:left w:val="nil"/>
              <w:bottom w:val="nil"/>
              <w:right w:val="nil"/>
            </w:tcBorders>
            <w:vAlign w:val="center"/>
          </w:tcPr>
          <w:p w14:paraId="0225399F" w14:textId="77777777" w:rsidR="004F46AE" w:rsidRDefault="009B0610">
            <w:pPr>
              <w:pStyle w:val="ThesisTableText"/>
              <w:keepNext/>
            </w:pPr>
            <w:r>
              <w:t>关闭</w:t>
            </w:r>
          </w:p>
        </w:tc>
        <w:tc>
          <w:tcPr>
            <w:tcW w:w="1900" w:type="dxa"/>
            <w:tcBorders>
              <w:top w:val="nil"/>
              <w:left w:val="nil"/>
              <w:bottom w:val="nil"/>
              <w:right w:val="nil"/>
            </w:tcBorders>
            <w:vAlign w:val="center"/>
          </w:tcPr>
          <w:p w14:paraId="69202DC6" w14:textId="77777777" w:rsidR="004F46AE" w:rsidRDefault="009B0610">
            <w:pPr>
              <w:pStyle w:val="ThesisTableText"/>
              <w:keepNext/>
            </w:pPr>
            <w:r>
              <w:t xml:space="preserve">BM25 </w:t>
            </w:r>
            <w:r>
              <w:t>候选的相关行窗口</w:t>
            </w:r>
          </w:p>
        </w:tc>
        <w:tc>
          <w:tcPr>
            <w:tcW w:w="2237" w:type="dxa"/>
            <w:tcBorders>
              <w:top w:val="nil"/>
              <w:left w:val="nil"/>
              <w:bottom w:val="nil"/>
              <w:right w:val="nil"/>
            </w:tcBorders>
            <w:vAlign w:val="center"/>
          </w:tcPr>
          <w:p w14:paraId="1288FACC" w14:textId="77777777" w:rsidR="004F46AE" w:rsidRDefault="009B0610">
            <w:pPr>
              <w:pStyle w:val="ThesisTableText"/>
              <w:keepNext/>
            </w:pPr>
            <w:r>
              <w:t xml:space="preserve">BM25 </w:t>
            </w:r>
            <w:r>
              <w:t>词面检索基线</w:t>
            </w:r>
          </w:p>
        </w:tc>
      </w:tr>
      <w:tr w:rsidR="004F46AE" w14:paraId="4E324F39" w14:textId="77777777">
        <w:trPr>
          <w:cantSplit/>
          <w:jc w:val="center"/>
        </w:trPr>
        <w:tc>
          <w:tcPr>
            <w:tcW w:w="900" w:type="dxa"/>
            <w:tcBorders>
              <w:top w:val="nil"/>
              <w:left w:val="nil"/>
              <w:bottom w:val="nil"/>
              <w:right w:val="nil"/>
            </w:tcBorders>
            <w:vAlign w:val="center"/>
          </w:tcPr>
          <w:p w14:paraId="1C0F11F5" w14:textId="77777777" w:rsidR="004F46AE" w:rsidRDefault="009B0610">
            <w:pPr>
              <w:pStyle w:val="ThesisTableText"/>
              <w:keepNext/>
              <w:jc w:val="center"/>
            </w:pPr>
            <w:r>
              <w:t>WPW-Map</w:t>
            </w:r>
          </w:p>
        </w:tc>
        <w:tc>
          <w:tcPr>
            <w:tcW w:w="1300" w:type="dxa"/>
            <w:tcBorders>
              <w:top w:val="nil"/>
              <w:left w:val="nil"/>
              <w:bottom w:val="nil"/>
              <w:right w:val="nil"/>
            </w:tcBorders>
            <w:vAlign w:val="center"/>
          </w:tcPr>
          <w:p w14:paraId="0930A5B8" w14:textId="77777777" w:rsidR="004F46AE" w:rsidRDefault="009B0610">
            <w:pPr>
              <w:pStyle w:val="ThesisTableText"/>
              <w:keepNext/>
            </w:pPr>
            <w:r>
              <w:t>保留</w:t>
            </w:r>
          </w:p>
        </w:tc>
        <w:tc>
          <w:tcPr>
            <w:tcW w:w="1600" w:type="dxa"/>
            <w:tcBorders>
              <w:top w:val="nil"/>
              <w:left w:val="nil"/>
              <w:bottom w:val="nil"/>
              <w:right w:val="nil"/>
            </w:tcBorders>
            <w:vAlign w:val="center"/>
          </w:tcPr>
          <w:p w14:paraId="2A5242C9" w14:textId="77777777" w:rsidR="004F46AE" w:rsidRDefault="009B0610">
            <w:pPr>
              <w:pStyle w:val="ThesisTableText"/>
              <w:keepNext/>
            </w:pPr>
            <w:r>
              <w:t>关闭</w:t>
            </w:r>
          </w:p>
        </w:tc>
        <w:tc>
          <w:tcPr>
            <w:tcW w:w="1900" w:type="dxa"/>
            <w:tcBorders>
              <w:top w:val="nil"/>
              <w:left w:val="nil"/>
              <w:bottom w:val="nil"/>
              <w:right w:val="nil"/>
            </w:tcBorders>
            <w:vAlign w:val="center"/>
          </w:tcPr>
          <w:p w14:paraId="30D8E2AD" w14:textId="77777777" w:rsidR="004F46AE" w:rsidRDefault="009B0610">
            <w:pPr>
              <w:pStyle w:val="ThesisTableText"/>
              <w:keepNext/>
            </w:pPr>
            <w:r>
              <w:t>代码图导航与相关行窗口</w:t>
            </w:r>
          </w:p>
        </w:tc>
        <w:tc>
          <w:tcPr>
            <w:tcW w:w="2237" w:type="dxa"/>
            <w:tcBorders>
              <w:top w:val="nil"/>
              <w:left w:val="nil"/>
              <w:bottom w:val="nil"/>
              <w:right w:val="nil"/>
            </w:tcBorders>
            <w:vAlign w:val="center"/>
          </w:tcPr>
          <w:p w14:paraId="0B7CCF88" w14:textId="77777777" w:rsidR="004F46AE" w:rsidRDefault="009B0610">
            <w:pPr>
              <w:pStyle w:val="ThesisTableText"/>
              <w:keepNext/>
            </w:pPr>
            <w:r>
              <w:t>检验代码结构图的作用</w:t>
            </w:r>
          </w:p>
        </w:tc>
      </w:tr>
      <w:tr w:rsidR="004F46AE" w14:paraId="3ACB8CA8" w14:textId="77777777">
        <w:trPr>
          <w:cantSplit/>
          <w:jc w:val="center"/>
        </w:trPr>
        <w:tc>
          <w:tcPr>
            <w:tcW w:w="900" w:type="dxa"/>
            <w:tcBorders>
              <w:top w:val="nil"/>
              <w:left w:val="nil"/>
              <w:bottom w:val="single" w:sz="12" w:space="0" w:color="000000"/>
              <w:right w:val="nil"/>
            </w:tcBorders>
            <w:vAlign w:val="center"/>
          </w:tcPr>
          <w:p w14:paraId="7B162E19" w14:textId="77777777" w:rsidR="004F46AE" w:rsidRDefault="009B0610">
            <w:pPr>
              <w:pStyle w:val="ThesisTableText"/>
              <w:jc w:val="center"/>
            </w:pPr>
            <w:r>
              <w:t>完整</w:t>
            </w:r>
            <w:r>
              <w:t xml:space="preserve"> WPW</w:t>
            </w:r>
          </w:p>
        </w:tc>
        <w:tc>
          <w:tcPr>
            <w:tcW w:w="1300" w:type="dxa"/>
            <w:tcBorders>
              <w:top w:val="nil"/>
              <w:left w:val="nil"/>
              <w:bottom w:val="single" w:sz="12" w:space="0" w:color="000000"/>
              <w:right w:val="nil"/>
            </w:tcBorders>
            <w:vAlign w:val="center"/>
          </w:tcPr>
          <w:p w14:paraId="1CF3609B" w14:textId="77777777" w:rsidR="004F46AE" w:rsidRDefault="009B0610">
            <w:pPr>
              <w:pStyle w:val="ThesisTableText"/>
            </w:pPr>
            <w:r>
              <w:t>保留</w:t>
            </w:r>
          </w:p>
        </w:tc>
        <w:tc>
          <w:tcPr>
            <w:tcW w:w="1600" w:type="dxa"/>
            <w:tcBorders>
              <w:top w:val="nil"/>
              <w:left w:val="nil"/>
              <w:bottom w:val="single" w:sz="12" w:space="0" w:color="000000"/>
              <w:right w:val="nil"/>
            </w:tcBorders>
            <w:vAlign w:val="center"/>
          </w:tcPr>
          <w:p w14:paraId="3FCDE6F6" w14:textId="77777777" w:rsidR="004F46AE" w:rsidRDefault="009B0610">
            <w:pPr>
              <w:pStyle w:val="ThesisTableText"/>
            </w:pPr>
            <w:r>
              <w:t>保留</w:t>
            </w:r>
          </w:p>
        </w:tc>
        <w:tc>
          <w:tcPr>
            <w:tcW w:w="1900" w:type="dxa"/>
            <w:tcBorders>
              <w:top w:val="nil"/>
              <w:left w:val="nil"/>
              <w:bottom w:val="single" w:sz="12" w:space="0" w:color="000000"/>
              <w:right w:val="nil"/>
            </w:tcBorders>
            <w:vAlign w:val="center"/>
          </w:tcPr>
          <w:p w14:paraId="59223E3D" w14:textId="77777777" w:rsidR="004F46AE" w:rsidRDefault="009B0610">
            <w:pPr>
              <w:pStyle w:val="ThesisTableText"/>
            </w:pPr>
            <w:r>
              <w:t>图谱摘要与候选文件相关行窗口</w:t>
            </w:r>
          </w:p>
        </w:tc>
        <w:tc>
          <w:tcPr>
            <w:tcW w:w="2237" w:type="dxa"/>
            <w:tcBorders>
              <w:top w:val="nil"/>
              <w:left w:val="nil"/>
              <w:bottom w:val="single" w:sz="12" w:space="0" w:color="000000"/>
              <w:right w:val="nil"/>
            </w:tcBorders>
            <w:vAlign w:val="center"/>
          </w:tcPr>
          <w:p w14:paraId="11BA7FF5" w14:textId="77777777" w:rsidR="004F46AE" w:rsidRDefault="009B0610">
            <w:pPr>
              <w:pStyle w:val="ThesisTableText"/>
            </w:pPr>
            <w:r>
              <w:t>完整方法</w:t>
            </w:r>
          </w:p>
        </w:tc>
      </w:tr>
    </w:tbl>
    <w:p w14:paraId="2DDFDAC8" w14:textId="77777777" w:rsidR="00FB7CB5" w:rsidRDefault="00FB7CB5">
      <w:pPr>
        <w:pStyle w:val="u9"/>
      </w:pPr>
      <w:r>
        <w:t>实验分检索和问答两个子实验。（</w:t>
      </w:r>
      <w:r>
        <w:t>1</w:t>
      </w:r>
      <w:r>
        <w:t>）检索子实验有</w:t>
      </w:r>
      <w:r>
        <w:t xml:space="preserve"> 100 </w:t>
      </w:r>
      <w:r>
        <w:t>个信息需求，按四类各</w:t>
      </w:r>
      <w:r>
        <w:t xml:space="preserve"> 25 </w:t>
      </w:r>
      <w:r>
        <w:t>题组织：精确标识定位、业务关键词定位、同义或非代码命名表达、组合条件定位。每个需求配有人工标注的标准答案（</w:t>
      </w:r>
      <w:r>
        <w:t>Gold</w:t>
      </w:r>
      <w:r>
        <w:t>）：精确标识题只标声明目标符号的那一个实现文件，其余三类题标出实现目标功能的全部文件，范围按问题族确定；例如</w:t>
      </w:r>
      <w:r>
        <w:t xml:space="preserve"> YonghuController.login </w:t>
      </w:r>
      <w:r>
        <w:t>的标准答案只有</w:t>
      </w:r>
      <w:r>
        <w:t xml:space="preserve"> YonghuController.java</w:t>
      </w:r>
      <w:r>
        <w:t>，而</w:t>
      </w:r>
      <w:r>
        <w:t>“</w:t>
      </w:r>
      <w:r>
        <w:t>用户登录与令牌签发</w:t>
      </w:r>
      <w:r>
        <w:t>”</w:t>
      </w:r>
      <w:r>
        <w:t>的标准答案包括该控制器、令牌服务及其实现。每题记录查询文本、信息需求、类别、问题族、快照提交标识和标准答案文件集合。（</w:t>
      </w:r>
      <w:r>
        <w:t>2</w:t>
      </w:r>
      <w:r>
        <w:t>）问答子实验有</w:t>
      </w:r>
      <w:r>
        <w:t xml:space="preserve"> 100 </w:t>
      </w:r>
      <w:r>
        <w:t>个问题，覆盖现有功能解释、跨模块调用与数据流、权限与业务约束、变更影响分析、规格与实现核对五类，每类</w:t>
      </w:r>
      <w:r>
        <w:t xml:space="preserve"> 20 </w:t>
      </w:r>
      <w:r>
        <w:t>题；问题必须依赖项目源码或规格证据才能回答，对于</w:t>
      </w:r>
      <w:r>
        <w:t>“</w:t>
      </w:r>
      <w:r>
        <w:t>未实现</w:t>
      </w:r>
      <w:r>
        <w:t>”</w:t>
      </w:r>
      <w:r>
        <w:t>或</w:t>
      </w:r>
      <w:r>
        <w:t>“</w:t>
      </w:r>
      <w:r>
        <w:t>证据不足</w:t>
      </w:r>
      <w:r>
        <w:t>”</w:t>
      </w:r>
      <w:r>
        <w:t>的问题，谨慎的否定结论可以是正确答案；问答题不设</w:t>
      </w:r>
      <w:r>
        <w:t xml:space="preserve"> Gold </w:t>
      </w:r>
      <w:r>
        <w:t>文件，评分依据必答事实和盲评规则。</w:t>
      </w:r>
    </w:p>
    <w:p w14:paraId="7FD8E4A6" w14:textId="77777777" w:rsidR="00FB7CB5" w:rsidRDefault="00FB7CB5">
      <w:pPr>
        <w:pStyle w:val="u9"/>
      </w:pPr>
      <w:r>
        <w:t>检索指标分别考察排序结果前</w:t>
      </w:r>
      <w:r>
        <w:t xml:space="preserve"> 5 </w:t>
      </w:r>
      <w:r>
        <w:t>个候选和前</w:t>
      </w:r>
      <w:r>
        <w:t xml:space="preserve"> 10 </w:t>
      </w:r>
      <w:r>
        <w:t>个候选的召回率，以及前</w:t>
      </w:r>
      <w:r>
        <w:t xml:space="preserve"> 10 </w:t>
      </w:r>
      <w:r>
        <w:t>个候选的精确率；问答指标是盲评通过率、初始上下文</w:t>
      </w:r>
      <w:r>
        <w:t xml:space="preserve"> Token </w:t>
      </w:r>
      <w:r>
        <w:t>和模型实际用量。两组指标的具体定义在下文给出，这里不再赘述。</w:t>
      </w:r>
    </w:p>
    <w:p w14:paraId="3EC8A4C6" w14:textId="77777777" w:rsidR="004F46AE" w:rsidRDefault="009B0610">
      <w:pPr>
        <w:keepNext/>
        <w:keepLines/>
        <w:snapToGrid w:val="0"/>
        <w:spacing w:before="100" w:after="100"/>
        <w:jc w:val="center"/>
      </w:pPr>
      <w:r>
        <w:rPr>
          <w:noProof/>
        </w:rPr>
        <w:lastRenderedPageBreak/>
        <w:drawing>
          <wp:inline distT="0" distB="0" distL="0" distR="0" wp14:anchorId="33CFAB38" wp14:editId="40E84608">
            <wp:extent cx="5040000" cy="3295385"/>
            <wp:effectExtent l="0" t="0" r="0" b="0"/>
            <wp:docPr id="1519911875" name="Picture 151991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2-题集与条件配对示意.png"/>
                    <pic:cNvPicPr/>
                  </pic:nvPicPr>
                  <pic:blipFill>
                    <a:blip r:embed="rId64"/>
                    <a:stretch>
                      <a:fillRect/>
                    </a:stretch>
                  </pic:blipFill>
                  <pic:spPr>
                    <a:xfrm>
                      <a:off x="0" y="0"/>
                      <a:ext cx="5040000" cy="3295385"/>
                    </a:xfrm>
                    <a:prstGeom prst="rect">
                      <a:avLst/>
                    </a:prstGeom>
                  </pic:spPr>
                </pic:pic>
              </a:graphicData>
            </a:graphic>
          </wp:inline>
        </w:drawing>
      </w:r>
    </w:p>
    <w:p w14:paraId="32660C22" w14:textId="77777777" w:rsidR="004F46AE" w:rsidRDefault="009B0610">
      <w:pPr>
        <w:pStyle w:val="u0"/>
        <w:numPr>
          <w:ilvl w:val="0"/>
          <w:numId w:val="0"/>
        </w:numPr>
      </w:pPr>
      <w:r>
        <w:t>图</w:t>
      </w:r>
      <w:r>
        <w:t xml:space="preserve">6-2 </w:t>
      </w:r>
      <w:r>
        <w:t>题集与条件配对示意</w:t>
      </w:r>
      <w:r>
        <w:br/>
        <w:t>Fig.6-2 Paired Datasets and Experimental Conditions</w:t>
      </w:r>
    </w:p>
    <w:p w14:paraId="0FEC43C7" w14:textId="77777777" w:rsidR="00FB7CB5" w:rsidRDefault="00FB7CB5">
      <w:pPr>
        <w:pStyle w:val="u9"/>
      </w:pPr>
      <w:r>
        <w:t>正式运行前，题目、标准答案、评分规则、检索参数、上下文预算和代码快照都已确定，运行过程中不再改动。三种条件使用同一模型、同一份只读快照、同一回答格式和相同的只读工具预算；每题在独立会话中完成。每个条件保存查询或问题</w:t>
      </w:r>
      <w:r>
        <w:t xml:space="preserve"> ID</w:t>
      </w:r>
      <w:r>
        <w:t>、条件开关、排序结果或回答、证据路径、上下文记录和评分结果。每题每条件只运行一次。</w:t>
      </w:r>
    </w:p>
    <w:p w14:paraId="75F0F172" w14:textId="77777777" w:rsidR="00FB7CB5" w:rsidRDefault="00374AE7">
      <w:pPr>
        <w:pStyle w:val="u3"/>
      </w:pPr>
      <w:bookmarkStart w:id="177" w:name="_Toc243263788"/>
      <w:bookmarkStart w:id="178" w:name="_Toc243279271"/>
      <w:r>
        <w:t>检索子实验</w:t>
      </w:r>
      <w:bookmarkEnd w:id="177"/>
      <w:bookmarkEnd w:id="178"/>
    </w:p>
    <w:p w14:paraId="376B9F8C" w14:textId="77777777" w:rsidR="00FB7CB5" w:rsidRDefault="00FB7CB5">
      <w:pPr>
        <w:pStyle w:val="u9"/>
      </w:pPr>
      <w:r>
        <w:t>检索子实验评价</w:t>
      </w:r>
      <w:r>
        <w:t xml:space="preserve"> RAG </w:t>
      </w:r>
      <w:r>
        <w:t>的前置阶段，也就是生成回答前的静态检索：给系统一个项目信息需求，看它能否把相关源码文件排进候选前列。每个查询在每种条件下得到一个按相关性排序的文件列表，评价其中的前</w:t>
      </w:r>
      <w:r>
        <w:t xml:space="preserve"> 5 </w:t>
      </w:r>
      <w:r>
        <w:t>项和前</w:t>
      </w:r>
      <w:r>
        <w:t xml:space="preserve"> 10 </w:t>
      </w:r>
      <w:r>
        <w:t>项。图谱增强检索和</w:t>
      </w:r>
      <w:r>
        <w:t xml:space="preserve"> BM25 </w:t>
      </w:r>
      <w:r>
        <w:t>都在这个阶段工作；本文选用目前</w:t>
      </w:r>
      <w:r>
        <w:t xml:space="preserve"> AI </w:t>
      </w:r>
      <w:r>
        <w:t>应用中最常用的静态词面检索方法之一</w:t>
      </w:r>
      <w:r>
        <w:t xml:space="preserve"> BM25</w:t>
      </w:r>
      <w:r>
        <w:rPr>
          <w:vertAlign w:val="superscript"/>
        </w:rPr>
        <w:t>[60]</w:t>
      </w:r>
      <w:r>
        <w:t xml:space="preserve"> </w:t>
      </w:r>
      <w:r>
        <w:t>作为对照，比较图谱增强与纯词面检索的定位差异。评价之前先要确定每题的正确文件集合，这就是</w:t>
      </w:r>
      <w:r>
        <w:t xml:space="preserve"> Gold</w:t>
      </w:r>
      <w:r>
        <w:t>。</w:t>
      </w:r>
      <w:r>
        <w:t xml:space="preserve">Gold </w:t>
      </w:r>
      <w:r>
        <w:t>根据固定源码、规格和测试证据人工标注，不由任何被测条件返回的结果反向定义。主指标采用文件粒度：同一文件里命中多个函数或节点只算一个结果；相关性看文件是否满足查询背后的信息需求，不看它是否机械包含查询词。</w:t>
      </w:r>
    </w:p>
    <w:p w14:paraId="36D47E86" w14:textId="77777777" w:rsidR="00FB7CB5" w:rsidRDefault="00FB7CB5">
      <w:pPr>
        <w:pStyle w:val="u9"/>
      </w:pPr>
      <w:r>
        <w:t>在这套</w:t>
      </w:r>
      <w:r>
        <w:t xml:space="preserve"> Gold </w:t>
      </w:r>
      <w:r>
        <w:t>之上，检索结果用截断位置</w:t>
      </w:r>
      <w:r>
        <w:t xml:space="preserve"> k </w:t>
      </w:r>
      <w:r>
        <w:t>上的召回率和精确率评价：本文把只看前</w:t>
      </w:r>
      <w:r>
        <w:t xml:space="preserve"> 5 </w:t>
      </w:r>
      <w:r>
        <w:t>个候选的召回率记为</w:t>
      </w:r>
      <w:r>
        <w:t xml:space="preserve"> Recall@5</w:t>
      </w:r>
      <w:r>
        <w:t>，只看前</w:t>
      </w:r>
      <w:r>
        <w:t xml:space="preserve"> 10 </w:t>
      </w:r>
      <w:r>
        <w:t>个候选的召回</w:t>
      </w:r>
      <w:r>
        <w:lastRenderedPageBreak/>
        <w:t>率记为</w:t>
      </w:r>
      <w:r>
        <w:t xml:space="preserve"> Recall@10</w:t>
      </w:r>
      <w:r>
        <w:t>，把前</w:t>
      </w:r>
      <w:r>
        <w:t xml:space="preserve"> 10 </w:t>
      </w:r>
      <w:r>
        <w:t>个候选的精确率记为</w:t>
      </w:r>
      <w:r>
        <w:t xml:space="preserve"> Precision@10</w:t>
      </w:r>
      <w:r>
        <w:t>，后文用</w:t>
      </w:r>
      <w:r>
        <w:t xml:space="preserve"> @k </w:t>
      </w:r>
      <w:r>
        <w:t>泛指截断位置。</w:t>
      </w:r>
      <w:r>
        <w:t xml:space="preserve">Recall@k </w:t>
      </w:r>
      <w:r>
        <w:t>是召回率，计算前</w:t>
      </w:r>
      <w:r>
        <w:t xml:space="preserve"> k </w:t>
      </w:r>
      <w:r>
        <w:t>个结果命中的相关文件数占该查询全部人工标注相关文件数的比例，衡量相关的文件有没有找全；</w:t>
      </w:r>
      <w:r>
        <w:t xml:space="preserve">Precision@k </w:t>
      </w:r>
      <w:r>
        <w:t>是精确率，计算前</w:t>
      </w:r>
      <w:r>
        <w:t xml:space="preserve"> k </w:t>
      </w:r>
      <w:r>
        <w:t>个结果中相关文件所占的比例，衡量找回来的文件有多少是相关的。例如某查询有</w:t>
      </w:r>
      <w:r>
        <w:t xml:space="preserve"> 3 </w:t>
      </w:r>
      <w:r>
        <w:t>个相关文件，前</w:t>
      </w:r>
      <w:r>
        <w:t xml:space="preserve"> 5 </w:t>
      </w:r>
      <w:r>
        <w:t>个结果命中</w:t>
      </w:r>
      <w:r>
        <w:t xml:space="preserve"> 2 </w:t>
      </w:r>
      <w:r>
        <w:t>个，则</w:t>
      </w:r>
      <w:r>
        <w:t xml:space="preserve"> Recall@5 </w:t>
      </w:r>
      <w:r>
        <w:t>为</w:t>
      </w:r>
      <w:r>
        <w:t xml:space="preserve"> 2/3</w:t>
      </w:r>
      <w:r>
        <w:t>；若前</w:t>
      </w:r>
      <w:r>
        <w:t xml:space="preserve"> 10 </w:t>
      </w:r>
      <w:r>
        <w:t>个结果中有</w:t>
      </w:r>
      <w:r>
        <w:t xml:space="preserve"> 2 </w:t>
      </w:r>
      <w:r>
        <w:t>个相关文件，则</w:t>
      </w:r>
      <w:r>
        <w:t xml:space="preserve"> Precision@10 </w:t>
      </w:r>
      <w:r>
        <w:t>为</w:t>
      </w:r>
      <w:r>
        <w:t xml:space="preserve"> 2/10</w:t>
      </w:r>
      <w:r>
        <w:t>。形式化地，对于查询</w:t>
      </w:r>
      <w:r>
        <w:t xml:space="preserve"> q</w:t>
      </w:r>
      <w:r>
        <w:t>，令</w:t>
      </w:r>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为人工标注的相关文件集合，</w:t>
      </w:r>
      <m:oMath>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为排序结果前</w:t>
      </w:r>
      <w:r>
        <w:t xml:space="preserve"> k </w:t>
      </w:r>
      <w:r>
        <w:t>个去重文件，</w:t>
      </w:r>
      <m:oMath>
        <m:d>
          <m:dPr>
            <m:begChr m:val="|"/>
            <m:sepChr m:val="·"/>
            <m:endChr m:val="|"/>
            <m:ctrlPr>
              <w:rPr>
                <w:rFonts w:ascii="Cambria Math" w:hAnsi="Cambria Math"/>
              </w:rPr>
            </m:ctrlPr>
          </m:dPr>
          <m:e/>
          <m:e/>
        </m:d>
      </m:oMath>
      <w:r>
        <w:t xml:space="preserve"> </w:t>
      </w:r>
      <w:r>
        <w:t>表示集合中的文件数，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表示两个集合的交集，即既在标准答案中、又出现在前</w:t>
      </w:r>
      <w:r>
        <w:t xml:space="preserve"> k </w:t>
      </w:r>
      <w:r>
        <w:t>个结果里的文件，则：</w:t>
      </w:r>
    </w:p>
    <w:p w14:paraId="1106AB28" w14:textId="77777777" w:rsidR="00FB7CB5" w:rsidRDefault="00FB7CB5">
      <w:pPr>
        <w:pStyle w:val="u9"/>
        <w:tabs>
          <w:tab w:val="center" w:pos="4252"/>
          <w:tab w:val="right" w:pos="8504"/>
        </w:tabs>
      </w:pPr>
      <w:r>
        <w:tab/>
      </w:r>
      <m:oMath>
        <m:r>
          <m:rPr>
            <m:sty m:val="p"/>
          </m:rPr>
          <w:rPr>
            <w:rFonts w:ascii="Cambria Math" w:hAnsi="Cambria Math"/>
          </w:rPr>
          <m:t>Recall@</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tab/>
      </w:r>
      <w:r>
        <w:t>（</w:t>
      </w:r>
      <w:r>
        <w:t>6-2</w:t>
      </w:r>
      <w:r>
        <w:t>）</w:t>
      </w:r>
    </w:p>
    <w:p w14:paraId="47E0D427" w14:textId="77777777" w:rsidR="00FB7CB5" w:rsidRDefault="00FB7CB5">
      <w:pPr>
        <w:pStyle w:val="u9"/>
        <w:tabs>
          <w:tab w:val="center" w:pos="4252"/>
          <w:tab w:val="right" w:pos="8504"/>
        </w:tabs>
      </w:pPr>
      <w:r>
        <w:tab/>
      </w:r>
      <m:oMath>
        <m:r>
          <m:rPr>
            <m:sty m:val="p"/>
          </m:rPr>
          <w:rPr>
            <w:rFonts w:ascii="Cambria Math" w:hAnsi="Cambria Math"/>
          </w:rPr>
          <m:t>Precision@</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q,k</m:t>
                    </m:r>
                  </m:sub>
                </m:sSub>
              </m:e>
            </m:d>
          </m:den>
        </m:f>
        <m:r>
          <w:rPr>
            <w:rFonts w:ascii="Cambria Math" w:hAnsi="Cambria Math"/>
          </w:rPr>
          <m:t>.</m:t>
        </m:r>
      </m:oMath>
      <w:r>
        <w:tab/>
      </w:r>
      <w:r>
        <w:t>（</w:t>
      </w:r>
      <w:r>
        <w:t>6-3</w:t>
      </w:r>
      <w:r>
        <w:t>）</w:t>
      </w:r>
    </w:p>
    <w:p w14:paraId="1737C5F8" w14:textId="77777777" w:rsidR="00FB7CB5" w:rsidRDefault="00FB7CB5">
      <w:pPr>
        <w:pStyle w:val="u9"/>
      </w:pPr>
      <w:r>
        <w:t>主报告用</w:t>
      </w:r>
      <w:r>
        <w:t xml:space="preserve"> Recall@5</w:t>
      </w:r>
      <w:r>
        <w:t>、</w:t>
      </w:r>
      <w:r>
        <w:t xml:space="preserve">Recall@10 </w:t>
      </w:r>
      <w:r>
        <w:t>和</w:t>
      </w:r>
      <w:r>
        <w:t xml:space="preserve"> Precision@10</w:t>
      </w:r>
      <w:r>
        <w:t>。把</w:t>
      </w:r>
      <w:r>
        <w:t xml:space="preserve"> 10 </w:t>
      </w:r>
      <w:r>
        <w:t>作为主截断位置，是因为上下文供给阶段只取排序前</w:t>
      </w:r>
      <w:r>
        <w:t xml:space="preserve"> 10 </w:t>
      </w:r>
      <w:r>
        <w:t>个文件：</w:t>
      </w:r>
      <w:r>
        <w:t xml:space="preserve">Recall@10 </w:t>
      </w:r>
      <w:r>
        <w:t>对应进入生成阶段的覆盖率，</w:t>
      </w:r>
      <w:r>
        <w:t xml:space="preserve">Precision@10 </w:t>
      </w:r>
      <w:r>
        <w:t>对应这些文件中的无关候选比例。</w:t>
      </w:r>
      <w:r>
        <w:t xml:space="preserve">5 </w:t>
      </w:r>
      <w:r>
        <w:t>是更严格的前置位置，只用召回率检查相关文件是否已经出现在前五位，用来区分增益来自排序整体前移，还是只在第</w:t>
      </w:r>
      <w:r>
        <w:t xml:space="preserve"> 6—10 </w:t>
      </w:r>
      <w:r>
        <w:t>位补漏；精确率因此只在</w:t>
      </w:r>
      <w:r>
        <w:t xml:space="preserve"> 10 </w:t>
      </w:r>
      <w:r>
        <w:t>处报告。表中的数值是</w:t>
      </w:r>
      <w:r>
        <w:t xml:space="preserve"> 100 </w:t>
      </w:r>
      <w:r>
        <w:t>个查询逐题计算后的宏平均（先逐题计算，再对查询取平均），同时记录</w:t>
      </w:r>
      <w:r>
        <w:t xml:space="preserve"> Recall@10 </w:t>
      </w:r>
      <w:r>
        <w:t>为</w:t>
      </w:r>
      <w:r>
        <w:t xml:space="preserve"> 0 </w:t>
      </w:r>
      <w:r>
        <w:t>的任务数和查询时间中位数</w:t>
      </w:r>
      <w:r>
        <w:rPr>
          <w:vertAlign w:val="superscript"/>
        </w:rPr>
        <w:t>[60]</w:t>
      </w:r>
      <w:r>
        <w:t>。如果前</w:t>
      </w:r>
      <w:r>
        <w:t xml:space="preserve"> k </w:t>
      </w:r>
      <w:r>
        <w:t>个结果里没有任何</w:t>
      </w:r>
      <w:r>
        <w:t xml:space="preserve"> Gold </w:t>
      </w:r>
      <w:r>
        <w:t>文件，</w:t>
      </w:r>
      <w:r>
        <w:t xml:space="preserve">Recall </w:t>
      </w:r>
      <w:r>
        <w:t>和</w:t>
      </w:r>
      <w:r>
        <w:t xml:space="preserve"> Precision </w:t>
      </w:r>
      <w:r>
        <w:t>都记</w:t>
      </w:r>
      <w:r>
        <w:t xml:space="preserve"> 0</w:t>
      </w:r>
      <w:r>
        <w:t>。</w:t>
      </w:r>
    </w:p>
    <w:p w14:paraId="51B280DA" w14:textId="77777777" w:rsidR="00FB7CB5" w:rsidRDefault="00FB7CB5">
      <w:pPr>
        <w:pStyle w:val="u9"/>
      </w:pPr>
      <w:r>
        <w:t>按上述口径，三种条件的总体结果如表</w:t>
      </w:r>
      <w:r>
        <w:t xml:space="preserve">6-9 </w:t>
      </w:r>
      <w:r>
        <w:t>所示。</w:t>
      </w:r>
    </w:p>
    <w:p w14:paraId="48060928" w14:textId="77777777" w:rsidR="00FB7CB5" w:rsidRDefault="00FB7CB5" w:rsidP="005B5EF9">
      <w:pPr>
        <w:pStyle w:val="ua"/>
      </w:pPr>
      <w:r>
        <w:t>表</w:t>
      </w:r>
      <w:r>
        <w:t xml:space="preserve">6-9 </w:t>
      </w:r>
      <w:r>
        <w:t>场景检索总体结果</w:t>
      </w:r>
    </w:p>
    <w:p w14:paraId="2A9A14D5" w14:textId="77777777" w:rsidR="00FB7CB5" w:rsidRDefault="00FB7CB5" w:rsidP="005B5EF9">
      <w:pPr>
        <w:pStyle w:val="ua"/>
      </w:pPr>
      <w:r>
        <w:t>Table 6-9 Overall Results of Scenario Retrieval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100"/>
        <w:gridCol w:w="1100"/>
        <w:gridCol w:w="1200"/>
        <w:gridCol w:w="1700"/>
        <w:gridCol w:w="1837"/>
      </w:tblGrid>
      <w:tr w:rsidR="004F46AE" w14:paraId="67CABD55" w14:textId="77777777">
        <w:trPr>
          <w:cantSplit/>
          <w:tblHeader/>
          <w:jc w:val="center"/>
        </w:trPr>
        <w:tc>
          <w:tcPr>
            <w:tcW w:w="1000" w:type="dxa"/>
            <w:tcBorders>
              <w:top w:val="single" w:sz="12" w:space="0" w:color="000000"/>
              <w:left w:val="nil"/>
              <w:bottom w:val="single" w:sz="6" w:space="0" w:color="000000"/>
              <w:right w:val="nil"/>
            </w:tcBorders>
            <w:vAlign w:val="center"/>
          </w:tcPr>
          <w:p w14:paraId="741DE5ED" w14:textId="77777777" w:rsidR="004F46AE" w:rsidRDefault="009B0610">
            <w:pPr>
              <w:pStyle w:val="ThesisTableText"/>
              <w:keepNext/>
              <w:jc w:val="center"/>
            </w:pPr>
            <w:r>
              <w:rPr>
                <w:b/>
                <w:bCs/>
              </w:rPr>
              <w:t>条件</w:t>
            </w:r>
          </w:p>
        </w:tc>
        <w:tc>
          <w:tcPr>
            <w:tcW w:w="1100" w:type="dxa"/>
            <w:tcBorders>
              <w:top w:val="single" w:sz="12" w:space="0" w:color="000000"/>
              <w:left w:val="nil"/>
              <w:bottom w:val="single" w:sz="6" w:space="0" w:color="000000"/>
              <w:right w:val="nil"/>
            </w:tcBorders>
            <w:vAlign w:val="center"/>
          </w:tcPr>
          <w:p w14:paraId="3A0A97EE" w14:textId="77777777" w:rsidR="004F46AE" w:rsidRDefault="009B0610">
            <w:pPr>
              <w:pStyle w:val="ThesisTableText"/>
              <w:keepNext/>
              <w:jc w:val="center"/>
            </w:pPr>
            <w:r>
              <w:rPr>
                <w:b/>
                <w:bCs/>
              </w:rPr>
              <w:t>Recall@5</w:t>
            </w:r>
          </w:p>
        </w:tc>
        <w:tc>
          <w:tcPr>
            <w:tcW w:w="1100" w:type="dxa"/>
            <w:tcBorders>
              <w:top w:val="single" w:sz="12" w:space="0" w:color="000000"/>
              <w:left w:val="nil"/>
              <w:bottom w:val="single" w:sz="6" w:space="0" w:color="000000"/>
              <w:right w:val="nil"/>
            </w:tcBorders>
            <w:vAlign w:val="center"/>
          </w:tcPr>
          <w:p w14:paraId="43734F6A" w14:textId="77777777" w:rsidR="004F46AE" w:rsidRDefault="009B0610">
            <w:pPr>
              <w:pStyle w:val="ThesisTableText"/>
              <w:keepNext/>
              <w:jc w:val="center"/>
            </w:pPr>
            <w:r>
              <w:rPr>
                <w:b/>
                <w:bCs/>
              </w:rPr>
              <w:t>Recall@10</w:t>
            </w:r>
          </w:p>
        </w:tc>
        <w:tc>
          <w:tcPr>
            <w:tcW w:w="1200" w:type="dxa"/>
            <w:tcBorders>
              <w:top w:val="single" w:sz="12" w:space="0" w:color="000000"/>
              <w:left w:val="nil"/>
              <w:bottom w:val="single" w:sz="6" w:space="0" w:color="000000"/>
              <w:right w:val="nil"/>
            </w:tcBorders>
            <w:vAlign w:val="center"/>
          </w:tcPr>
          <w:p w14:paraId="39BA7A10" w14:textId="77777777" w:rsidR="004F46AE" w:rsidRDefault="009B0610">
            <w:pPr>
              <w:pStyle w:val="ThesisTableText"/>
              <w:keepNext/>
              <w:jc w:val="center"/>
            </w:pPr>
            <w:r>
              <w:rPr>
                <w:b/>
                <w:bCs/>
              </w:rPr>
              <w:t>Precision@10</w:t>
            </w:r>
          </w:p>
        </w:tc>
        <w:tc>
          <w:tcPr>
            <w:tcW w:w="1700" w:type="dxa"/>
            <w:tcBorders>
              <w:top w:val="single" w:sz="12" w:space="0" w:color="000000"/>
              <w:left w:val="nil"/>
              <w:bottom w:val="single" w:sz="6" w:space="0" w:color="000000"/>
              <w:right w:val="nil"/>
            </w:tcBorders>
            <w:vAlign w:val="center"/>
          </w:tcPr>
          <w:p w14:paraId="41E98883" w14:textId="77777777" w:rsidR="004F46AE" w:rsidRDefault="009B0610">
            <w:pPr>
              <w:pStyle w:val="ThesisTableText"/>
              <w:keepNext/>
              <w:jc w:val="center"/>
            </w:pPr>
            <w:r>
              <w:rPr>
                <w:b/>
                <w:bCs/>
              </w:rPr>
              <w:t xml:space="preserve">Recall@10=0 </w:t>
            </w:r>
            <w:r>
              <w:rPr>
                <w:b/>
                <w:bCs/>
              </w:rPr>
              <w:t>的任务数</w:t>
            </w:r>
          </w:p>
        </w:tc>
        <w:tc>
          <w:tcPr>
            <w:tcW w:w="1837" w:type="dxa"/>
            <w:tcBorders>
              <w:top w:val="single" w:sz="12" w:space="0" w:color="000000"/>
              <w:left w:val="nil"/>
              <w:bottom w:val="single" w:sz="6" w:space="0" w:color="000000"/>
              <w:right w:val="nil"/>
            </w:tcBorders>
            <w:vAlign w:val="center"/>
          </w:tcPr>
          <w:p w14:paraId="3726D51E" w14:textId="77777777" w:rsidR="004F46AE" w:rsidRDefault="009B0610">
            <w:pPr>
              <w:pStyle w:val="ThesisTableText"/>
              <w:keepNext/>
              <w:jc w:val="center"/>
            </w:pPr>
            <w:r>
              <w:rPr>
                <w:b/>
                <w:bCs/>
              </w:rPr>
              <w:t>查询时间中位数</w:t>
            </w:r>
            <w:r>
              <w:rPr>
                <w:b/>
                <w:bCs/>
              </w:rPr>
              <w:t>/ms</w:t>
            </w:r>
          </w:p>
        </w:tc>
      </w:tr>
      <w:tr w:rsidR="004F46AE" w14:paraId="2358E8F6" w14:textId="77777777">
        <w:trPr>
          <w:cantSplit/>
          <w:jc w:val="center"/>
        </w:trPr>
        <w:tc>
          <w:tcPr>
            <w:tcW w:w="1000" w:type="dxa"/>
            <w:tcBorders>
              <w:top w:val="nil"/>
              <w:left w:val="nil"/>
              <w:bottom w:val="nil"/>
              <w:right w:val="nil"/>
            </w:tcBorders>
            <w:vAlign w:val="center"/>
          </w:tcPr>
          <w:p w14:paraId="67CE531F" w14:textId="77777777" w:rsidR="004F46AE" w:rsidRDefault="009B0610">
            <w:pPr>
              <w:pStyle w:val="ThesisTableText"/>
              <w:keepNext/>
              <w:jc w:val="center"/>
            </w:pPr>
            <w:r>
              <w:t>非</w:t>
            </w:r>
            <w:r>
              <w:t xml:space="preserve"> KG</w:t>
            </w:r>
          </w:p>
        </w:tc>
        <w:tc>
          <w:tcPr>
            <w:tcW w:w="1100" w:type="dxa"/>
            <w:tcBorders>
              <w:top w:val="nil"/>
              <w:left w:val="nil"/>
              <w:bottom w:val="nil"/>
              <w:right w:val="nil"/>
            </w:tcBorders>
            <w:vAlign w:val="center"/>
          </w:tcPr>
          <w:p w14:paraId="7157C604" w14:textId="77777777" w:rsidR="004F46AE" w:rsidRDefault="009B0610">
            <w:pPr>
              <w:pStyle w:val="ThesisTableText"/>
              <w:keepNext/>
              <w:jc w:val="center"/>
            </w:pPr>
            <w:r>
              <w:t>0.483</w:t>
            </w:r>
          </w:p>
        </w:tc>
        <w:tc>
          <w:tcPr>
            <w:tcW w:w="1100" w:type="dxa"/>
            <w:tcBorders>
              <w:top w:val="nil"/>
              <w:left w:val="nil"/>
              <w:bottom w:val="nil"/>
              <w:right w:val="nil"/>
            </w:tcBorders>
            <w:vAlign w:val="center"/>
          </w:tcPr>
          <w:p w14:paraId="4F548E06" w14:textId="77777777" w:rsidR="004F46AE" w:rsidRDefault="009B0610">
            <w:pPr>
              <w:pStyle w:val="ThesisTableText"/>
              <w:keepNext/>
              <w:jc w:val="center"/>
            </w:pPr>
            <w:r>
              <w:t>0.617</w:t>
            </w:r>
          </w:p>
        </w:tc>
        <w:tc>
          <w:tcPr>
            <w:tcW w:w="1200" w:type="dxa"/>
            <w:tcBorders>
              <w:top w:val="nil"/>
              <w:left w:val="nil"/>
              <w:bottom w:val="nil"/>
              <w:right w:val="nil"/>
            </w:tcBorders>
            <w:vAlign w:val="center"/>
          </w:tcPr>
          <w:p w14:paraId="79D95EB5" w14:textId="77777777" w:rsidR="004F46AE" w:rsidRDefault="009B0610">
            <w:pPr>
              <w:pStyle w:val="ThesisTableText"/>
              <w:keepNext/>
              <w:jc w:val="center"/>
            </w:pPr>
            <w:r>
              <w:t>0.126</w:t>
            </w:r>
          </w:p>
        </w:tc>
        <w:tc>
          <w:tcPr>
            <w:tcW w:w="1700" w:type="dxa"/>
            <w:tcBorders>
              <w:top w:val="nil"/>
              <w:left w:val="nil"/>
              <w:bottom w:val="nil"/>
              <w:right w:val="nil"/>
            </w:tcBorders>
            <w:vAlign w:val="center"/>
          </w:tcPr>
          <w:p w14:paraId="2313407D" w14:textId="77777777" w:rsidR="004F46AE" w:rsidRDefault="009B0610">
            <w:pPr>
              <w:pStyle w:val="ThesisTableText"/>
              <w:keepNext/>
            </w:pPr>
            <w:r>
              <w:t>12</w:t>
            </w:r>
          </w:p>
        </w:tc>
        <w:tc>
          <w:tcPr>
            <w:tcW w:w="1837" w:type="dxa"/>
            <w:tcBorders>
              <w:top w:val="nil"/>
              <w:left w:val="nil"/>
              <w:bottom w:val="nil"/>
              <w:right w:val="nil"/>
            </w:tcBorders>
            <w:vAlign w:val="center"/>
          </w:tcPr>
          <w:p w14:paraId="349DC344" w14:textId="77777777" w:rsidR="004F46AE" w:rsidRDefault="009B0610">
            <w:pPr>
              <w:pStyle w:val="ThesisTableText"/>
              <w:keepNext/>
            </w:pPr>
            <w:r>
              <w:t>58.04</w:t>
            </w:r>
          </w:p>
        </w:tc>
      </w:tr>
      <w:tr w:rsidR="004F46AE" w14:paraId="3D647232" w14:textId="77777777">
        <w:trPr>
          <w:cantSplit/>
          <w:jc w:val="center"/>
        </w:trPr>
        <w:tc>
          <w:tcPr>
            <w:tcW w:w="1000" w:type="dxa"/>
            <w:tcBorders>
              <w:top w:val="nil"/>
              <w:left w:val="nil"/>
              <w:bottom w:val="nil"/>
              <w:right w:val="nil"/>
            </w:tcBorders>
            <w:vAlign w:val="center"/>
          </w:tcPr>
          <w:p w14:paraId="24EDF65E" w14:textId="77777777" w:rsidR="004F46AE" w:rsidRDefault="009B0610">
            <w:pPr>
              <w:pStyle w:val="ThesisTableText"/>
              <w:keepNext/>
              <w:jc w:val="center"/>
            </w:pPr>
            <w:r>
              <w:t>WPW-Map</w:t>
            </w:r>
          </w:p>
        </w:tc>
        <w:tc>
          <w:tcPr>
            <w:tcW w:w="1100" w:type="dxa"/>
            <w:tcBorders>
              <w:top w:val="nil"/>
              <w:left w:val="nil"/>
              <w:bottom w:val="nil"/>
              <w:right w:val="nil"/>
            </w:tcBorders>
            <w:vAlign w:val="center"/>
          </w:tcPr>
          <w:p w14:paraId="5811352F" w14:textId="77777777" w:rsidR="004F46AE" w:rsidRDefault="009B0610">
            <w:pPr>
              <w:pStyle w:val="ThesisTableText"/>
              <w:keepNext/>
              <w:jc w:val="center"/>
            </w:pPr>
            <w:r>
              <w:t>0.666</w:t>
            </w:r>
          </w:p>
        </w:tc>
        <w:tc>
          <w:tcPr>
            <w:tcW w:w="1100" w:type="dxa"/>
            <w:tcBorders>
              <w:top w:val="nil"/>
              <w:left w:val="nil"/>
              <w:bottom w:val="nil"/>
              <w:right w:val="nil"/>
            </w:tcBorders>
            <w:vAlign w:val="center"/>
          </w:tcPr>
          <w:p w14:paraId="27323F64" w14:textId="77777777" w:rsidR="004F46AE" w:rsidRDefault="009B0610">
            <w:pPr>
              <w:pStyle w:val="ThesisTableText"/>
              <w:keepNext/>
              <w:jc w:val="center"/>
            </w:pPr>
            <w:r>
              <w:t>0.798</w:t>
            </w:r>
          </w:p>
        </w:tc>
        <w:tc>
          <w:tcPr>
            <w:tcW w:w="1200" w:type="dxa"/>
            <w:tcBorders>
              <w:top w:val="nil"/>
              <w:left w:val="nil"/>
              <w:bottom w:val="nil"/>
              <w:right w:val="nil"/>
            </w:tcBorders>
            <w:vAlign w:val="center"/>
          </w:tcPr>
          <w:p w14:paraId="4DB6A7B5" w14:textId="77777777" w:rsidR="004F46AE" w:rsidRDefault="009B0610">
            <w:pPr>
              <w:pStyle w:val="ThesisTableText"/>
              <w:keepNext/>
              <w:jc w:val="center"/>
            </w:pPr>
            <w:r>
              <w:t>0.182</w:t>
            </w:r>
          </w:p>
        </w:tc>
        <w:tc>
          <w:tcPr>
            <w:tcW w:w="1700" w:type="dxa"/>
            <w:tcBorders>
              <w:top w:val="nil"/>
              <w:left w:val="nil"/>
              <w:bottom w:val="nil"/>
              <w:right w:val="nil"/>
            </w:tcBorders>
            <w:vAlign w:val="center"/>
          </w:tcPr>
          <w:p w14:paraId="734CB66C" w14:textId="77777777" w:rsidR="004F46AE" w:rsidRDefault="009B0610">
            <w:pPr>
              <w:pStyle w:val="ThesisTableText"/>
              <w:keepNext/>
            </w:pPr>
            <w:r>
              <w:t>6</w:t>
            </w:r>
          </w:p>
        </w:tc>
        <w:tc>
          <w:tcPr>
            <w:tcW w:w="1837" w:type="dxa"/>
            <w:tcBorders>
              <w:top w:val="nil"/>
              <w:left w:val="nil"/>
              <w:bottom w:val="nil"/>
              <w:right w:val="nil"/>
            </w:tcBorders>
            <w:vAlign w:val="center"/>
          </w:tcPr>
          <w:p w14:paraId="60FF4E1C" w14:textId="77777777" w:rsidR="004F46AE" w:rsidRDefault="009B0610">
            <w:pPr>
              <w:pStyle w:val="ThesisTableText"/>
              <w:keepNext/>
            </w:pPr>
            <w:r>
              <w:t>48.32</w:t>
            </w:r>
          </w:p>
        </w:tc>
      </w:tr>
      <w:tr w:rsidR="004F46AE" w14:paraId="2F250C0B" w14:textId="77777777">
        <w:trPr>
          <w:cantSplit/>
          <w:jc w:val="center"/>
        </w:trPr>
        <w:tc>
          <w:tcPr>
            <w:tcW w:w="1000" w:type="dxa"/>
            <w:tcBorders>
              <w:top w:val="nil"/>
              <w:left w:val="nil"/>
              <w:bottom w:val="single" w:sz="12" w:space="0" w:color="000000"/>
              <w:right w:val="nil"/>
            </w:tcBorders>
            <w:vAlign w:val="center"/>
          </w:tcPr>
          <w:p w14:paraId="517DC2D4" w14:textId="77777777" w:rsidR="004F46AE" w:rsidRDefault="009B0610">
            <w:pPr>
              <w:pStyle w:val="ThesisTableText"/>
              <w:jc w:val="center"/>
            </w:pPr>
            <w:r>
              <w:t>完整</w:t>
            </w:r>
            <w:r>
              <w:t xml:space="preserve"> WPW</w:t>
            </w:r>
          </w:p>
        </w:tc>
        <w:tc>
          <w:tcPr>
            <w:tcW w:w="1100" w:type="dxa"/>
            <w:tcBorders>
              <w:top w:val="nil"/>
              <w:left w:val="nil"/>
              <w:bottom w:val="single" w:sz="12" w:space="0" w:color="000000"/>
              <w:right w:val="nil"/>
            </w:tcBorders>
            <w:vAlign w:val="center"/>
          </w:tcPr>
          <w:p w14:paraId="60A8109C" w14:textId="77777777" w:rsidR="004F46AE" w:rsidRDefault="009B0610">
            <w:pPr>
              <w:pStyle w:val="ThesisTableText"/>
              <w:jc w:val="center"/>
            </w:pPr>
            <w:r>
              <w:t>0.692</w:t>
            </w:r>
          </w:p>
        </w:tc>
        <w:tc>
          <w:tcPr>
            <w:tcW w:w="1100" w:type="dxa"/>
            <w:tcBorders>
              <w:top w:val="nil"/>
              <w:left w:val="nil"/>
              <w:bottom w:val="single" w:sz="12" w:space="0" w:color="000000"/>
              <w:right w:val="nil"/>
            </w:tcBorders>
            <w:vAlign w:val="center"/>
          </w:tcPr>
          <w:p w14:paraId="2A922975" w14:textId="77777777" w:rsidR="004F46AE" w:rsidRDefault="009B0610">
            <w:pPr>
              <w:pStyle w:val="ThesisTableText"/>
              <w:jc w:val="center"/>
            </w:pPr>
            <w:r>
              <w:t>0.815</w:t>
            </w:r>
          </w:p>
        </w:tc>
        <w:tc>
          <w:tcPr>
            <w:tcW w:w="1200" w:type="dxa"/>
            <w:tcBorders>
              <w:top w:val="nil"/>
              <w:left w:val="nil"/>
              <w:bottom w:val="single" w:sz="12" w:space="0" w:color="000000"/>
              <w:right w:val="nil"/>
            </w:tcBorders>
            <w:vAlign w:val="center"/>
          </w:tcPr>
          <w:p w14:paraId="444D3FDA" w14:textId="77777777" w:rsidR="004F46AE" w:rsidRDefault="009B0610">
            <w:pPr>
              <w:pStyle w:val="ThesisTableText"/>
              <w:jc w:val="center"/>
            </w:pPr>
            <w:r>
              <w:t>0.185</w:t>
            </w:r>
          </w:p>
        </w:tc>
        <w:tc>
          <w:tcPr>
            <w:tcW w:w="1700" w:type="dxa"/>
            <w:tcBorders>
              <w:top w:val="nil"/>
              <w:left w:val="nil"/>
              <w:bottom w:val="single" w:sz="12" w:space="0" w:color="000000"/>
              <w:right w:val="nil"/>
            </w:tcBorders>
            <w:vAlign w:val="center"/>
          </w:tcPr>
          <w:p w14:paraId="62975992" w14:textId="77777777" w:rsidR="004F46AE" w:rsidRDefault="009B0610">
            <w:pPr>
              <w:pStyle w:val="ThesisTableText"/>
            </w:pPr>
            <w:r>
              <w:t>3</w:t>
            </w:r>
          </w:p>
        </w:tc>
        <w:tc>
          <w:tcPr>
            <w:tcW w:w="1837" w:type="dxa"/>
            <w:tcBorders>
              <w:top w:val="nil"/>
              <w:left w:val="nil"/>
              <w:bottom w:val="single" w:sz="12" w:space="0" w:color="000000"/>
              <w:right w:val="nil"/>
            </w:tcBorders>
            <w:vAlign w:val="center"/>
          </w:tcPr>
          <w:p w14:paraId="63542BE6" w14:textId="77777777" w:rsidR="004F46AE" w:rsidRDefault="009B0610">
            <w:pPr>
              <w:pStyle w:val="ThesisTableText"/>
            </w:pPr>
            <w:r>
              <w:t>50.74</w:t>
            </w:r>
          </w:p>
        </w:tc>
      </w:tr>
    </w:tbl>
    <w:p w14:paraId="3B4BD4A5" w14:textId="77777777" w:rsidR="00FB7CB5" w:rsidRDefault="00FB7CB5">
      <w:pPr>
        <w:pStyle w:val="u9"/>
      </w:pPr>
      <w:r>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个降到</w:t>
      </w:r>
      <w:r>
        <w:t xml:space="preserve"> 3 </w:t>
      </w:r>
      <w:r>
        <w:t>个。每题平均有</w:t>
      </w:r>
      <w:r>
        <w:t xml:space="preserve"> </w:t>
      </w:r>
      <w:r>
        <w:lastRenderedPageBreak/>
        <w:t xml:space="preserve">2.38 </w:t>
      </w:r>
      <w:r>
        <w:t>个</w:t>
      </w:r>
      <w:r>
        <w:t xml:space="preserve"> Gold </w:t>
      </w:r>
      <w:r>
        <w:t>文件，完整</w:t>
      </w:r>
      <w:r>
        <w:t xml:space="preserve"> WPW </w:t>
      </w:r>
      <w:r>
        <w:t>的</w:t>
      </w:r>
      <w:r>
        <w:t xml:space="preserve"> Precision@10 </w:t>
      </w:r>
      <w:r>
        <w:t>为</w:t>
      </w:r>
      <w:r>
        <w:t xml:space="preserve"> 0.185</w:t>
      </w:r>
      <w:r>
        <w:t>，达到当前题集理论上限</w:t>
      </w:r>
      <w:r>
        <w:t xml:space="preserve"> 0.238 </w:t>
      </w:r>
      <w:r>
        <w:t>的</w:t>
      </w:r>
      <w:r>
        <w:t xml:space="preserve"> 77.7%</w:t>
      </w:r>
      <w:r>
        <w:t>。按查询类别拆开的主口径结果如图</w:t>
      </w:r>
      <w:r>
        <w:t xml:space="preserve">6-3 </w:t>
      </w:r>
      <w:r>
        <w:t>所示；</w:t>
      </w:r>
      <w:r>
        <w:t xml:space="preserve">Recall@5 </w:t>
      </w:r>
      <w:r>
        <w:t>的总体结果见表</w:t>
      </w:r>
      <w:r>
        <w:t>6-9</w:t>
      </w:r>
      <w:r>
        <w:t>。</w:t>
      </w:r>
    </w:p>
    <w:p w14:paraId="67297ED4" w14:textId="77777777" w:rsidR="004F46AE" w:rsidRDefault="009B0610">
      <w:pPr>
        <w:keepNext/>
        <w:keepLines/>
        <w:snapToGrid w:val="0"/>
        <w:spacing w:before="100" w:after="100"/>
        <w:jc w:val="center"/>
      </w:pPr>
      <w:r>
        <w:rPr>
          <w:noProof/>
        </w:rPr>
        <w:drawing>
          <wp:inline distT="0" distB="0" distL="0" distR="0" wp14:anchorId="29D36DB6" wp14:editId="2F249990">
            <wp:extent cx="5040000" cy="4636800"/>
            <wp:effectExtent l="0" t="0" r="0" b="0"/>
            <wp:docPr id="1519911876" name="Picture 151991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3-按查询类别的检索结果.png"/>
                    <pic:cNvPicPr/>
                  </pic:nvPicPr>
                  <pic:blipFill>
                    <a:blip r:embed="rId65"/>
                    <a:stretch>
                      <a:fillRect/>
                    </a:stretch>
                  </pic:blipFill>
                  <pic:spPr>
                    <a:xfrm>
                      <a:off x="0" y="0"/>
                      <a:ext cx="5040000" cy="4636800"/>
                    </a:xfrm>
                    <a:prstGeom prst="rect">
                      <a:avLst/>
                    </a:prstGeom>
                  </pic:spPr>
                </pic:pic>
              </a:graphicData>
            </a:graphic>
          </wp:inline>
        </w:drawing>
      </w:r>
    </w:p>
    <w:p w14:paraId="3DF37065" w14:textId="77777777" w:rsidR="004F46AE" w:rsidRDefault="009B0610">
      <w:pPr>
        <w:pStyle w:val="u0"/>
        <w:numPr>
          <w:ilvl w:val="0"/>
          <w:numId w:val="0"/>
        </w:numPr>
      </w:pPr>
      <w:r>
        <w:t>图</w:t>
      </w:r>
      <w:r>
        <w:t xml:space="preserve">6-3 </w:t>
      </w:r>
      <w:r>
        <w:t>按查询类别的检索结果</w:t>
      </w:r>
      <w:r>
        <w:br/>
        <w:t>Fig.6-3 Retrieval Results by Query Category</w:t>
      </w:r>
    </w:p>
    <w:p w14:paraId="3F2BA351" w14:textId="77777777" w:rsidR="00FB7CB5" w:rsidRDefault="00FB7CB5">
      <w:pPr>
        <w:pStyle w:val="u9"/>
      </w:pPr>
      <w:r>
        <w:t>精确标识题上三种方法都达到完整召回，差异主要来自自然语言查询。</w:t>
      </w:r>
      <w:r>
        <w:t xml:space="preserve">WPW-Map </w:t>
      </w:r>
      <w:r>
        <w:t>和完整</w:t>
      </w:r>
      <w:r>
        <w:t xml:space="preserve"> WPW </w:t>
      </w:r>
      <w:r>
        <w:t>在业务关键词、同义表达和组合条件题上都高于非</w:t>
      </w:r>
      <w:r>
        <w:t xml:space="preserve"> KG</w:t>
      </w:r>
      <w:r>
        <w:t>；完整</w:t>
      </w:r>
      <w:r>
        <w:t xml:space="preserve"> WPW </w:t>
      </w:r>
      <w:r>
        <w:t>在同义表达和组合条件题上最高，在业务关键词题上略低于</w:t>
      </w:r>
      <w:r>
        <w:t xml:space="preserve"> WPW-Map</w:t>
      </w:r>
      <w:r>
        <w:t>。</w:t>
      </w:r>
    </w:p>
    <w:p w14:paraId="08251EFD" w14:textId="77777777" w:rsidR="00FB7CB5" w:rsidRDefault="00FB7CB5">
      <w:pPr>
        <w:pStyle w:val="u9"/>
      </w:pPr>
      <w:r>
        <w:t>为判断这些差异是否只是随机波动，本文把同一查询在三种条件下的结果视为配对观测。检索指标是</w:t>
      </w:r>
      <w:r>
        <w:t xml:space="preserve"> 0—1 </w:t>
      </w:r>
      <w:r>
        <w:t>之间的比例，分布不保证正态，因此采用非参数检验：先用</w:t>
      </w:r>
      <w:r>
        <w:t xml:space="preserve"> Friedman </w:t>
      </w:r>
      <w:r>
        <w:t>检验（弗里德曼检验）判断三种条件整体上是否存在差异，该检验按每个查询内部三种条件的相对高低排序比较；整体有差异后，再用</w:t>
      </w:r>
      <w:r>
        <w:t xml:space="preserve"> Wilcoxon </w:t>
      </w:r>
      <w:r>
        <w:t>符号秩检验（威尔科克森符号秩检验）逐对比较，它看同一查询在两种条件下的差值，并按差值绝对值排序，判断具体是哪一对条件不同。每个指标要做三对比较，因此用</w:t>
      </w:r>
      <w:r>
        <w:t xml:space="preserve"> Holm </w:t>
      </w:r>
      <w:r>
        <w:t>方法校正</w:t>
      </w:r>
      <w:r>
        <w:t xml:space="preserve"> p </w:t>
      </w:r>
      <w:r>
        <w:t>值，降低多</w:t>
      </w:r>
      <w:r>
        <w:lastRenderedPageBreak/>
        <w:t>重比较造成的假阳性。</w:t>
      </w:r>
      <w:r>
        <w:t xml:space="preserve">100 </w:t>
      </w:r>
      <w:r>
        <w:t>个查询来自</w:t>
      </w:r>
      <w:r>
        <w:t xml:space="preserve"> 25 </w:t>
      </w:r>
      <w:r>
        <w:t>个问题族，同一族内的查询并不独立，所以再把族内查询结果取平均，以</w:t>
      </w:r>
      <w:r>
        <w:t xml:space="preserve"> 25 </w:t>
      </w:r>
      <w:r>
        <w:t>个族为单位重复上述检验。</w:t>
      </w:r>
    </w:p>
    <w:p w14:paraId="13228B1B" w14:textId="77777777" w:rsidR="00FB7CB5" w:rsidRDefault="00FB7CB5">
      <w:pPr>
        <w:pStyle w:val="u9"/>
      </w:pPr>
      <w:r>
        <w:t xml:space="preserve">Friedman </w:t>
      </w:r>
      <w:r>
        <w:t>检验统计量的基本形式为：</w:t>
      </w:r>
    </w:p>
    <w:p w14:paraId="2F3F5151" w14:textId="77777777" w:rsidR="00FB7CB5" w:rsidRDefault="00FB7CB5">
      <w:pPr>
        <w:pStyle w:val="u9"/>
        <w:tabs>
          <w:tab w:val="center" w:pos="4252"/>
          <w:tab w:val="right" w:pos="8504"/>
        </w:tabs>
      </w:pPr>
      <w:r>
        <w:tab/>
      </w:r>
      <m:oMath>
        <m:r>
          <w:rPr>
            <w:rFonts w:ascii="Cambria Math" w:hAnsi="Cambria Math"/>
          </w:rPr>
          <m:t>Q=</m:t>
        </m:r>
        <m:f>
          <m:fPr>
            <m:ctrlPr>
              <w:rPr>
                <w:rFonts w:ascii="Cambria Math" w:hAnsi="Cambria Math"/>
              </w:rPr>
            </m:ctrlPr>
          </m:fPr>
          <m:num>
            <m:r>
              <w:rPr>
                <w:rFonts w:ascii="Cambria Math" w:hAnsi="Cambria Math"/>
              </w:rPr>
              <m:t>12</m:t>
            </m:r>
          </m:num>
          <m:den>
            <m:r>
              <w:rPr>
                <w:rFonts w:ascii="Cambria Math" w:hAnsi="Cambria Math"/>
              </w:rPr>
              <m:t>nk(k+1)</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-3n(k+1),</m:t>
        </m:r>
      </m:oMath>
      <w:r>
        <w:tab/>
      </w:r>
      <w:r>
        <w:t>（</w:t>
      </w:r>
      <w:r>
        <w:t>6-4</w:t>
      </w:r>
      <w:r>
        <w:t>）</w:t>
      </w:r>
    </w:p>
    <w:p w14:paraId="2B1F6758" w14:textId="77777777" w:rsidR="00FB7CB5" w:rsidRDefault="00FB7CB5">
      <w:pPr>
        <w:pStyle w:val="u9"/>
      </w:pPr>
      <w:r>
        <w:t>式中，</w:t>
      </w:r>
      <m:oMath>
        <m:r>
          <w:rPr>
            <w:rFonts w:ascii="Cambria Math" w:hAnsi="Cambria Math"/>
          </w:rPr>
          <m:t>n</m:t>
        </m:r>
      </m:oMath>
      <w:r>
        <w:t xml:space="preserve"> </w:t>
      </w:r>
      <w:r>
        <w:t>为查询数或问题族数，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个条件在全部查询中的秩和。存在并列时采用平均秩并对</w:t>
      </w:r>
      <w:r>
        <w:t xml:space="preserve"> </w:t>
      </w:r>
      <m:oMath>
        <m:r>
          <w:rPr>
            <w:rFonts w:ascii="Cambria Math" w:hAnsi="Cambria Math"/>
          </w:rPr>
          <m:t>Q</m:t>
        </m:r>
      </m:oMath>
      <w:r>
        <w:t xml:space="preserve"> </w:t>
      </w:r>
      <w:r>
        <w:t>作并列校正；</w:t>
      </w:r>
      <m:oMath>
        <m:r>
          <w:rPr>
            <w:rFonts w:ascii="Cambria Math" w:hAnsi="Cambria Math"/>
          </w:rPr>
          <m:t>Q</m:t>
        </m:r>
      </m:oMath>
      <w:r>
        <w:t xml:space="preserve"> </w:t>
      </w:r>
      <w:r>
        <w:t>近似服从自由度为</w:t>
      </w:r>
      <w:r>
        <w:t xml:space="preserve"> </w:t>
      </w:r>
      <m:oMath>
        <m:r>
          <w:rPr>
            <w:rFonts w:ascii="Cambria Math" w:hAnsi="Cambria Math"/>
          </w:rPr>
          <m:t>k-1</m:t>
        </m:r>
      </m:oMath>
      <w:r>
        <w:t xml:space="preserve"> </w:t>
      </w:r>
      <w:r>
        <w:t>的卡方分布。</w:t>
      </w:r>
    </w:p>
    <w:p w14:paraId="6ECC696B" w14:textId="77777777" w:rsidR="00FB7CB5" w:rsidRDefault="00FB7CB5">
      <w:pPr>
        <w:pStyle w:val="u9"/>
      </w:pPr>
      <w:r>
        <w:t xml:space="preserve">Wilcoxon </w:t>
      </w:r>
      <w:r>
        <w:t>符号秩检验的统计量和效应量为：</w:t>
      </w:r>
    </w:p>
    <w:p w14:paraId="32F50E88" w14:textId="77777777" w:rsidR="00FB7CB5" w:rsidRDefault="00FB7CB5">
      <w:pPr>
        <w:pStyle w:val="u9"/>
        <w:tabs>
          <w:tab w:val="center" w:pos="4252"/>
          <w:tab w:val="right" w:pos="8504"/>
        </w:tabs>
      </w:pPr>
      <w:r>
        <w:tab/>
      </w:r>
      <m:oMath>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nary>
          <m:naryPr>
            <m:chr m:val="∑"/>
            <m:limLoc m:val="subSup"/>
            <m:grow m:val="1"/>
            <m:supHide m:val="1"/>
            <m:ctrlPr>
              <w:rPr>
                <w:rFonts w:ascii="Cambria Math" w:hAnsi="Cambria Math"/>
                <w:sz w:val="20"/>
                <w:szCs w:val="20"/>
              </w:rPr>
            </m:ctrlPr>
          </m:naryPr>
          <m: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&gt;0</m:t>
            </m:r>
          </m:sub>
          <m:sup/>
          <m:e>
            <m:r>
              <m:rPr>
                <m:sty m:val="p"/>
              </m:rPr>
              <w:rPr>
                <w:rFonts w:ascii="Cambria Math" w:hAnsi="Cambria Math"/>
                <w:sz w:val="20"/>
                <w:szCs w:val="20"/>
              </w:rPr>
              <m:t>rank</m:t>
            </m:r>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nary>
          <m:naryPr>
            <m:chr m:val="∑"/>
            <m:limLoc m:val="subSup"/>
            <m:grow m:val="1"/>
            <m:supHide m:val="1"/>
            <m:ctrlPr>
              <w:rPr>
                <w:rFonts w:ascii="Cambria Math" w:hAnsi="Cambria Math"/>
                <w:sz w:val="20"/>
                <w:szCs w:val="20"/>
              </w:rPr>
            </m:ctrlPr>
          </m:naryPr>
          <m: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&lt;0</m:t>
            </m:r>
          </m:sub>
          <m:sup/>
          <m:e>
            <m:r>
              <m:rPr>
                <m:sty m:val="p"/>
              </m:rPr>
              <w:rPr>
                <w:rFonts w:ascii="Cambria Math" w:hAnsi="Cambria Math"/>
                <w:sz w:val="20"/>
                <w:szCs w:val="20"/>
              </w:rPr>
              <m:t>rank</m:t>
            </m:r>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m:rPr>
                <m:sty m:val="p"/>
              </m:rPr>
              <w:rPr>
                <w:rFonts w:ascii="Cambria Math" w:hAnsi="Cambria Math"/>
                <w:sz w:val="20"/>
                <w:szCs w:val="20"/>
              </w:rPr>
              <m:t>rb</m:t>
            </m:r>
          </m:sub>
        </m:sSub>
        <m: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num>
          <m:den>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den>
        </m:f>
        <m:r>
          <w:rPr>
            <w:rFonts w:ascii="Cambria Math" w:hAnsi="Cambria Math"/>
            <w:sz w:val="20"/>
            <w:szCs w:val="20"/>
          </w:rPr>
          <m:t>.</m:t>
        </m:r>
      </m:oMath>
      <w:r>
        <w:tab/>
      </w:r>
      <w:r>
        <w:t>（</w:t>
      </w:r>
      <w:r>
        <w:t>6‑5</w:t>
      </w:r>
      <w:r>
        <w:t>）</w:t>
      </w:r>
    </w:p>
    <w:p w14:paraId="7E3B372B" w14:textId="77777777" w:rsidR="00FB7CB5" w:rsidRDefault="00FB7CB5">
      <w:pPr>
        <w:pStyle w:val="u9"/>
      </w:pPr>
      <w:r>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为同一查询在两个条件下的指标差，</w:t>
      </w:r>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t>为差值绝对值的秩；检验统计量取</w:t>
      </w:r>
      <w:r>
        <w:t xml:space="preserve"> </w:t>
      </w:r>
      <m:oMath>
        <m:r>
          <w:rPr>
            <w:rFonts w:ascii="Cambria Math" w:hAnsi="Cambria Math"/>
          </w:rPr>
          <m:t>W=min(</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oMath>
      <w:r>
        <w:t>，</w:t>
      </w:r>
      <w:r>
        <w:t xml:space="preserve">p </w:t>
      </w:r>
      <w:r>
        <w:t>值由配对差的秩分布给出。</w:t>
      </w:r>
      <m:oMath>
        <m:sSub>
          <m:sSubPr>
            <m:ctrlPr>
              <w:rPr>
                <w:rFonts w:ascii="Cambria Math" w:hAnsi="Cambria Math"/>
              </w:rPr>
            </m:ctrlPr>
          </m:sSubPr>
          <m:e>
            <m:r>
              <w:rPr>
                <w:rFonts w:ascii="Cambria Math" w:hAnsi="Cambria Math"/>
              </w:rPr>
              <m:t>r</m:t>
            </m:r>
          </m:e>
          <m:sub>
            <m:r>
              <m:rPr>
                <m:sty m:val="p"/>
              </m:rPr>
              <w:rPr>
                <w:rFonts w:ascii="Cambria Math" w:hAnsi="Cambria Math"/>
              </w:rPr>
              <m:t>rb</m:t>
            </m:r>
          </m:sub>
        </m:sSub>
      </m:oMath>
      <w:r>
        <w:t xml:space="preserve"> </w:t>
      </w:r>
      <w:r>
        <w:t>为配对秩二列相关，符号表示差异方向，绝对值表示效应大小。</w:t>
      </w:r>
      <w:r>
        <w:t xml:space="preserve">Holm </w:t>
      </w:r>
      <w:r>
        <w:t>校正按</w:t>
      </w:r>
      <w:r>
        <w:t xml:space="preserve"> p </w:t>
      </w:r>
      <w:r>
        <w:t>值从小到大计算调整后的</w:t>
      </w:r>
      <w:r>
        <w:t xml:space="preserve"> p </w:t>
      </w:r>
      <w:r>
        <w:t>值：</w:t>
      </w:r>
    </w:p>
    <w:p w14:paraId="40C05C90" w14:textId="77777777" w:rsidR="00FB7CB5" w:rsidRDefault="00FB7CB5">
      <w:pPr>
        <w:pStyle w:val="u9"/>
        <w:tabs>
          <w:tab w:val="center" w:pos="4252"/>
          <w:tab w:val="right" w:pos="8504"/>
        </w:tabs>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j≤i</m:t>
            </m:r>
          </m:sub>
        </m:sSub>
        <m:r>
          <w:rPr>
            <w:rFonts w:ascii="Cambria Math" w:hAnsi="Cambria Math"/>
          </w:rPr>
          <m:t>min</m:t>
        </m:r>
        <m:d>
          <m:dPr>
            <m:begChr m:val="{"/>
            <m:endChr m:val="}"/>
            <m:ctrlPr>
              <w:rPr>
                <w:rFonts w:ascii="Cambria Math" w:hAnsi="Cambria Math"/>
              </w:rPr>
            </m:ctrlPr>
          </m:dPr>
          <m:e>
            <m:r>
              <w:rPr>
                <w:rFonts w:ascii="Cambria Math" w:hAnsi="Cambria Math"/>
              </w:rPr>
              <m:t>(m-j+1)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w:rPr>
                <w:rFonts w:ascii="Cambria Math" w:hAnsi="Cambria Math"/>
              </w:rPr>
              <m:t>,1</m:t>
            </m:r>
          </m:e>
        </m:d>
        <m:r>
          <w:rPr>
            <w:rFonts w:ascii="Cambria Math" w:hAnsi="Cambria Math"/>
          </w:rPr>
          <m:t>,</m:t>
        </m:r>
      </m:oMath>
      <w:r>
        <w:tab/>
      </w:r>
      <w:r>
        <w:t>（</w:t>
      </w:r>
      <w:r>
        <w:t>6-6</w:t>
      </w:r>
      <w:r>
        <w:t>）</w:t>
      </w:r>
    </w:p>
    <w:p w14:paraId="2EABE88A" w14:textId="77777777" w:rsidR="00FB7CB5" w:rsidRDefault="00FB7CB5">
      <w:pPr>
        <w:pStyle w:val="u9"/>
      </w:pPr>
      <w:r>
        <w:t>式中，</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t xml:space="preserve"> </w:t>
      </w:r>
      <w:r>
        <w:t>为同一指标三对比较的原始</w:t>
      </w:r>
      <w:r>
        <w:t xml:space="preserve"> p </w:t>
      </w:r>
      <w:r>
        <w:t>值，</w:t>
      </w:r>
      <m:oMath>
        <m:r>
          <w:rPr>
            <w:rFonts w:ascii="Cambria Math" w:hAnsi="Cambria Math"/>
          </w:rPr>
          <m:t>m=3</m:t>
        </m:r>
      </m:oMath>
      <w:r>
        <w:t>；</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oMath>
      <w:r>
        <w:t xml:space="preserve"> </w:t>
      </w:r>
      <w:r>
        <w:t>为校正后的</w:t>
      </w:r>
      <w:r>
        <w:t xml:space="preserve"> p </w:t>
      </w:r>
      <w:r>
        <w:t>值。本文以</w:t>
      </w:r>
      <w:r>
        <w:t xml:space="preserve"> 0.05 </w:t>
      </w:r>
      <w:r>
        <w:t>为显著性水平。</w:t>
      </w:r>
    </w:p>
    <w:p w14:paraId="1404C303" w14:textId="77777777" w:rsidR="00FB7CB5" w:rsidRDefault="00FB7CB5">
      <w:pPr>
        <w:pStyle w:val="u9"/>
      </w:pPr>
      <w:r>
        <w:t>问题族聚合后，两种图谱条件相对非</w:t>
      </w:r>
      <w:r>
        <w:t xml:space="preserve"> KG </w:t>
      </w:r>
      <w:r>
        <w:t>都显著更高：</w:t>
      </w:r>
      <w:r>
        <w:t xml:space="preserve">WPW-Map </w:t>
      </w:r>
      <w:r>
        <w:t>的三项校正</w:t>
      </w:r>
      <w:r>
        <w:t xml:space="preserve"> p </w:t>
      </w:r>
      <w:r>
        <w:t>分别为</w:t>
      </w:r>
      <w:r>
        <w:t xml:space="preserve"> 0.0032</w:t>
      </w:r>
      <w:r>
        <w:t>、</w:t>
      </w:r>
      <w:r>
        <w:t xml:space="preserve">0.00077 </w:t>
      </w:r>
      <w:r>
        <w:t>和</w:t>
      </w:r>
      <w:r>
        <w:t xml:space="preserve"> 0.00045</w:t>
      </w:r>
      <w:r>
        <w:t>，完整</w:t>
      </w:r>
      <w:r>
        <w:t xml:space="preserve"> WPW </w:t>
      </w:r>
      <w:r>
        <w:t>的为</w:t>
      </w:r>
      <w:r>
        <w:t xml:space="preserve"> 0.0023</w:t>
      </w:r>
      <w:r>
        <w:t>、</w:t>
      </w:r>
      <w:r>
        <w:t xml:space="preserve">0.00033 </w:t>
      </w:r>
      <w:r>
        <w:t>和</w:t>
      </w:r>
      <w:r>
        <w:t xml:space="preserve"> 0.00045</w:t>
      </w:r>
      <w:r>
        <w:t>；完整</w:t>
      </w:r>
      <w:r>
        <w:t xml:space="preserve"> WPW </w:t>
      </w:r>
      <w:r>
        <w:t>相对非</w:t>
      </w:r>
      <w:r>
        <w:t xml:space="preserve"> KG </w:t>
      </w:r>
      <w:r>
        <w:t>的配对秩二列相关绝对值为</w:t>
      </w:r>
      <w:r>
        <w:t xml:space="preserve"> 0.729</w:t>
      </w:r>
      <w:r>
        <w:t>、</w:t>
      </w:r>
      <w:r>
        <w:t xml:space="preserve">0.844 </w:t>
      </w:r>
      <w:r>
        <w:t>和</w:t>
      </w:r>
      <w:r>
        <w:t xml:space="preserve"> 0.846</w:t>
      </w:r>
      <w:r>
        <w:t>，均大于</w:t>
      </w:r>
      <w:r>
        <w:t xml:space="preserve"> 0.5</w:t>
      </w:r>
      <w:r>
        <w:t>，属于较大效应。完整</w:t>
      </w:r>
      <w:r>
        <w:t xml:space="preserve"> WPW </w:t>
      </w:r>
      <w:r>
        <w:t>与</w:t>
      </w:r>
      <w:r>
        <w:t xml:space="preserve"> WPW-Map </w:t>
      </w:r>
      <w:r>
        <w:t>之间三项差异都不显著，校正</w:t>
      </w:r>
      <w:r>
        <w:t xml:space="preserve"> p </w:t>
      </w:r>
      <w:r>
        <w:t>分别为</w:t>
      </w:r>
      <w:r>
        <w:t xml:space="preserve"> 0.238</w:t>
      </w:r>
      <w:r>
        <w:t>、</w:t>
      </w:r>
      <w:r>
        <w:t xml:space="preserve">0.608 </w:t>
      </w:r>
      <w:r>
        <w:t>和</w:t>
      </w:r>
      <w:r>
        <w:t xml:space="preserve"> 0.487</w:t>
      </w:r>
      <w:r>
        <w:t>。</w:t>
      </w:r>
    </w:p>
    <w:p w14:paraId="15BA0B81" w14:textId="77777777" w:rsidR="00FB7CB5" w:rsidRDefault="00FB7CB5">
      <w:pPr>
        <w:pStyle w:val="u9"/>
      </w:pPr>
      <w:r>
        <w:t>这组结果可以概括为：非</w:t>
      </w:r>
      <w:r>
        <w:t xml:space="preserve"> KG</w:t>
      </w:r>
      <w:r>
        <w:t>（纯</w:t>
      </w:r>
      <w:r>
        <w:t xml:space="preserve"> BM25</w:t>
      </w:r>
      <w:r>
        <w:t>）与两种图谱条件都有显著差异，而两种图谱条件之间没有显著差异。因此它支持图谱增强检索相对</w:t>
      </w:r>
      <w:r>
        <w:t xml:space="preserve"> BM25 </w:t>
      </w:r>
      <w:r>
        <w:t>的定位增益，但不支持把总体增益进一步归因于业务</w:t>
      </w:r>
      <w:r>
        <w:t>—</w:t>
      </w:r>
      <w:r>
        <w:t>代码映射。更高的召回率和精确率意味着后面的问答更容易拿到必要文件，也少读一些无关文件；这是解释开发实验</w:t>
      </w:r>
      <w:r>
        <w:t xml:space="preserve"> Token </w:t>
      </w:r>
      <w:r>
        <w:t>下降的第一层证据。</w:t>
      </w:r>
    </w:p>
    <w:p w14:paraId="1D581D4C" w14:textId="77777777" w:rsidR="00FB7CB5" w:rsidRDefault="00374AE7">
      <w:pPr>
        <w:pStyle w:val="u3"/>
      </w:pPr>
      <w:bookmarkStart w:id="179" w:name="_Toc243263789"/>
      <w:bookmarkStart w:id="180" w:name="_Toc243279272"/>
      <w:r>
        <w:t>问答子实验</w:t>
      </w:r>
      <w:bookmarkEnd w:id="179"/>
      <w:bookmarkEnd w:id="180"/>
    </w:p>
    <w:p w14:paraId="5868A062" w14:textId="77777777" w:rsidR="00FB7CB5" w:rsidRDefault="00FB7CB5">
      <w:pPr>
        <w:pStyle w:val="u9"/>
      </w:pPr>
      <w:r>
        <w:t>问答子实验评价回答质量。回答统一输出结论、关键事实、实际证据路径和不确定性说明。三个条件的回答在评分前按固定随机种子打乱并标成</w:t>
      </w:r>
      <w:r>
        <w:t xml:space="preserve"> A—C</w:t>
      </w:r>
      <w:r>
        <w:t>，评分器不知道条件名称。盲评由大模型评分器完成：评分器读取问题、打乱后的</w:t>
      </w:r>
      <w:r>
        <w:t xml:space="preserve"> A—C </w:t>
      </w:r>
      <w:r>
        <w:t>回答、评分规则以及与引用文件对应的固定源码片段，逐份</w:t>
      </w:r>
      <w:r>
        <w:lastRenderedPageBreak/>
        <w:t>给出是否通过、机制覆盖度、证据支持和重大错误判断；评分模型为</w:t>
      </w:r>
      <w:r>
        <w:t xml:space="preserve"> gpt-5.4-mini</w:t>
      </w:r>
      <w:r>
        <w:t>，与回答生成使用同一模型。通过条件要求主要机制覆盖度达到预设标准、关键结论至少有一条源码证据支持，并且没有与问题有关的重大事实错误。路径存在不等于语义证据成立，评分要检查证据是否真的支撑回答。评分材料包括必答事实、支撑证据、可接受替代证据、重大错误定义和通过条件。</w:t>
      </w:r>
    </w:p>
    <w:p w14:paraId="40DDBD26" w14:textId="77777777" w:rsidR="00FB7CB5" w:rsidRDefault="00FB7CB5">
      <w:pPr>
        <w:pStyle w:val="u9"/>
      </w:pPr>
      <w:r>
        <w:t>问答质量以盲评通过率为评价指标。上下文侧区分两个口径：初始上下文</w:t>
      </w:r>
      <w:r>
        <w:t xml:space="preserve"> Token </w:t>
      </w:r>
      <w:r>
        <w:t>统计回答开始前一次性提供的导航文本、图谱摘要和相关源码窗口，用于衡量供给是否紧凑；模型输入</w:t>
      </w:r>
      <w:r>
        <w:t xml:space="preserve"> Token </w:t>
      </w:r>
      <w:r>
        <w:t>直接取</w:t>
      </w:r>
      <w:r>
        <w:t xml:space="preserve"> API </w:t>
      </w:r>
      <w:r>
        <w:t>用量，统计整次运行所有轮次的输入总量，包含初始上下文、工具输出和后续对话，用于衡量实际消耗。两者不能相减或互相替代。初始上下文报告中位数、四分位距和均值，并记录自主搜索或源码读取次数。</w:t>
      </w:r>
      <w:r>
        <w:t>IQR</w:t>
      </w:r>
      <w:r>
        <w:t>（</w:t>
      </w:r>
      <w:r>
        <w:t>Interquartile Range</w:t>
      </w:r>
      <w:r>
        <w:t>，四分位距）是第</w:t>
      </w:r>
      <w:r>
        <w:t xml:space="preserve"> 75 </w:t>
      </w:r>
      <w:r>
        <w:t>百分位（</w:t>
      </w:r>
      <w:r>
        <w:t>P75</w:t>
      </w:r>
      <w:r>
        <w:t>）与第</w:t>
      </w:r>
      <w:r>
        <w:t xml:space="preserve"> 25 </w:t>
      </w:r>
      <w:r>
        <w:t>百分位（</w:t>
      </w:r>
      <w:r>
        <w:t>P25</w:t>
      </w:r>
      <w:r>
        <w:t>）之差，即</w:t>
      </w:r>
      <w:r>
        <w:t xml:space="preserve"> </w:t>
      </w:r>
      <m:oMath>
        <m:r>
          <m:rPr>
            <m:sty m:val="p"/>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25</m:t>
            </m:r>
          </m:sub>
        </m:sSub>
      </m:oMath>
      <w:r>
        <w:t>，反映中间</w:t>
      </w:r>
      <w:r>
        <w:t xml:space="preserve"> 50% </w:t>
      </w:r>
      <w:r>
        <w:t>任务的用量跨度；它比极差更不容易受少数极端任务影响，图</w:t>
      </w:r>
      <w:r>
        <w:t xml:space="preserve">6-4 </w:t>
      </w:r>
      <w:r>
        <w:t>中箱体的高度就是</w:t>
      </w:r>
      <w:r>
        <w:t xml:space="preserve"> IQR</w:t>
      </w:r>
      <w:r>
        <w:t>。箱体的纵向位置，也就是中位数或均值所在的高度，表示该条件的典型供给量，位置越低说明回答前提供的上下文越少；箱体高度表示中间</w:t>
      </w:r>
      <w:r>
        <w:t xml:space="preserve"> 50% </w:t>
      </w:r>
      <w:r>
        <w:t>任务的用量跨度，越矮说明不同任务之间的供给越稳定。上下文减少不能单独代表质量提高，要和检索</w:t>
      </w:r>
      <w:r>
        <w:t xml:space="preserve"> Recall</w:t>
      </w:r>
      <w:r>
        <w:t>、</w:t>
      </w:r>
      <w:r>
        <w:t xml:space="preserve">Precision </w:t>
      </w:r>
      <w:r>
        <w:t>以及盲评通过率一起看。</w:t>
      </w:r>
    </w:p>
    <w:p w14:paraId="15AE23B6" w14:textId="77777777" w:rsidR="004F46AE" w:rsidRDefault="009B0610">
      <w:pPr>
        <w:keepNext/>
        <w:keepLines/>
        <w:snapToGrid w:val="0"/>
        <w:spacing w:before="100" w:after="100"/>
        <w:jc w:val="center"/>
      </w:pPr>
      <w:r>
        <w:rPr>
          <w:noProof/>
        </w:rPr>
        <w:drawing>
          <wp:inline distT="0" distB="0" distL="0" distR="0" wp14:anchorId="2A23F6DD" wp14:editId="40C2560D">
            <wp:extent cx="5040000" cy="2850207"/>
            <wp:effectExtent l="0" t="0" r="0" b="0"/>
            <wp:docPr id="1519911877" name="Picture 151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4-三条件初始上下文Token箱线图.png"/>
                    <pic:cNvPicPr/>
                  </pic:nvPicPr>
                  <pic:blipFill>
                    <a:blip r:embed="rId66"/>
                    <a:stretch>
                      <a:fillRect/>
                    </a:stretch>
                  </pic:blipFill>
                  <pic:spPr>
                    <a:xfrm>
                      <a:off x="0" y="0"/>
                      <a:ext cx="5040000" cy="2850207"/>
                    </a:xfrm>
                    <a:prstGeom prst="rect">
                      <a:avLst/>
                    </a:prstGeom>
                  </pic:spPr>
                </pic:pic>
              </a:graphicData>
            </a:graphic>
          </wp:inline>
        </w:drawing>
      </w:r>
    </w:p>
    <w:p w14:paraId="549CCCD7" w14:textId="77777777" w:rsidR="004F46AE" w:rsidRDefault="009B0610">
      <w:pPr>
        <w:pStyle w:val="u0"/>
        <w:numPr>
          <w:ilvl w:val="0"/>
          <w:numId w:val="0"/>
        </w:numPr>
      </w:pPr>
      <w:r>
        <w:t>图</w:t>
      </w:r>
      <w:r>
        <w:t xml:space="preserve">6-4 </w:t>
      </w:r>
      <w:r>
        <w:t>三条件初始上下文</w:t>
      </w:r>
      <w:r>
        <w:t xml:space="preserve"> Token </w:t>
      </w:r>
      <w:r>
        <w:t>箱线图</w:t>
      </w:r>
      <w:r>
        <w:br/>
        <w:t>Fig.6-4 Initial Context Tokens by Condition</w:t>
      </w:r>
    </w:p>
    <w:p w14:paraId="1E6B3823" w14:textId="77777777" w:rsidR="00FB7CB5" w:rsidRDefault="00FB7CB5">
      <w:pPr>
        <w:pStyle w:val="u9"/>
      </w:pPr>
      <w:r>
        <w:t>总体结果如表</w:t>
      </w:r>
      <w:r>
        <w:t xml:space="preserve">6-10 </w:t>
      </w:r>
      <w:r>
        <w:t>所示。</w:t>
      </w:r>
    </w:p>
    <w:p w14:paraId="12555D00" w14:textId="77777777" w:rsidR="00FB7CB5" w:rsidRDefault="00FB7CB5" w:rsidP="005B5EF9">
      <w:pPr>
        <w:pStyle w:val="ua"/>
      </w:pPr>
      <w:r>
        <w:lastRenderedPageBreak/>
        <w:t>表</w:t>
      </w:r>
      <w:r>
        <w:t xml:space="preserve">6-10 </w:t>
      </w:r>
      <w:r>
        <w:t>项目场景问答总体结果</w:t>
      </w:r>
    </w:p>
    <w:p w14:paraId="6FDD8B02" w14:textId="77777777" w:rsidR="00FB7CB5" w:rsidRDefault="00FB7CB5" w:rsidP="005B5EF9">
      <w:pPr>
        <w:pStyle w:val="ua"/>
      </w:pPr>
      <w:r>
        <w:t>Table 6-10 Overall Results of Project-Scenario Question Answering</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000"/>
        <w:gridCol w:w="1000"/>
        <w:gridCol w:w="2100"/>
        <w:gridCol w:w="1400"/>
        <w:gridCol w:w="1437"/>
      </w:tblGrid>
      <w:tr w:rsidR="004F46AE" w14:paraId="47D710EE" w14:textId="77777777">
        <w:trPr>
          <w:cantSplit/>
          <w:tblHeader/>
          <w:jc w:val="center"/>
        </w:trPr>
        <w:tc>
          <w:tcPr>
            <w:tcW w:w="1000" w:type="dxa"/>
            <w:tcBorders>
              <w:top w:val="single" w:sz="12" w:space="0" w:color="000000"/>
              <w:left w:val="nil"/>
              <w:bottom w:val="single" w:sz="6" w:space="0" w:color="000000"/>
              <w:right w:val="nil"/>
            </w:tcBorders>
            <w:vAlign w:val="center"/>
          </w:tcPr>
          <w:p w14:paraId="212ACCE8" w14:textId="77777777" w:rsidR="004F46AE" w:rsidRDefault="009B0610">
            <w:pPr>
              <w:pStyle w:val="ThesisTableText"/>
              <w:keepNext/>
              <w:jc w:val="center"/>
            </w:pPr>
            <w:r>
              <w:rPr>
                <w:b/>
                <w:bCs/>
              </w:rPr>
              <w:t>条件</w:t>
            </w:r>
          </w:p>
        </w:tc>
        <w:tc>
          <w:tcPr>
            <w:tcW w:w="1000" w:type="dxa"/>
            <w:tcBorders>
              <w:top w:val="single" w:sz="12" w:space="0" w:color="000000"/>
              <w:left w:val="nil"/>
              <w:bottom w:val="single" w:sz="6" w:space="0" w:color="000000"/>
              <w:right w:val="nil"/>
            </w:tcBorders>
            <w:vAlign w:val="center"/>
          </w:tcPr>
          <w:p w14:paraId="02039975" w14:textId="77777777" w:rsidR="004F46AE" w:rsidRDefault="009B0610">
            <w:pPr>
              <w:pStyle w:val="ThesisTableText"/>
              <w:keepNext/>
              <w:jc w:val="center"/>
            </w:pPr>
            <w:r>
              <w:rPr>
                <w:b/>
                <w:bCs/>
              </w:rPr>
              <w:t>盲评通过数</w:t>
            </w:r>
          </w:p>
        </w:tc>
        <w:tc>
          <w:tcPr>
            <w:tcW w:w="1000" w:type="dxa"/>
            <w:tcBorders>
              <w:top w:val="single" w:sz="12" w:space="0" w:color="000000"/>
              <w:left w:val="nil"/>
              <w:bottom w:val="single" w:sz="6" w:space="0" w:color="000000"/>
              <w:right w:val="nil"/>
            </w:tcBorders>
            <w:vAlign w:val="center"/>
          </w:tcPr>
          <w:p w14:paraId="5F22C151" w14:textId="77777777" w:rsidR="004F46AE" w:rsidRDefault="009B0610">
            <w:pPr>
              <w:pStyle w:val="ThesisTableText"/>
              <w:keepNext/>
              <w:jc w:val="center"/>
            </w:pPr>
            <w:r>
              <w:rPr>
                <w:b/>
                <w:bCs/>
              </w:rPr>
              <w:t>盲评通过率</w:t>
            </w:r>
          </w:p>
        </w:tc>
        <w:tc>
          <w:tcPr>
            <w:tcW w:w="2100" w:type="dxa"/>
            <w:tcBorders>
              <w:top w:val="single" w:sz="12" w:space="0" w:color="000000"/>
              <w:left w:val="nil"/>
              <w:bottom w:val="single" w:sz="6" w:space="0" w:color="000000"/>
              <w:right w:val="nil"/>
            </w:tcBorders>
            <w:vAlign w:val="center"/>
          </w:tcPr>
          <w:p w14:paraId="535F39E3" w14:textId="77777777" w:rsidR="004F46AE" w:rsidRDefault="009B0610">
            <w:pPr>
              <w:pStyle w:val="ThesisTableText"/>
              <w:keepNext/>
              <w:jc w:val="center"/>
            </w:pPr>
            <w:r>
              <w:rPr>
                <w:b/>
                <w:bCs/>
              </w:rPr>
              <w:t>初始上下文</w:t>
            </w:r>
            <w:r>
              <w:rPr>
                <w:b/>
                <w:bCs/>
              </w:rPr>
              <w:t xml:space="preserve"> Token </w:t>
            </w:r>
            <w:r>
              <w:rPr>
                <w:b/>
                <w:bCs/>
              </w:rPr>
              <w:t>中位数</w:t>
            </w:r>
            <w:r>
              <w:rPr>
                <w:b/>
                <w:bCs/>
              </w:rPr>
              <w:t xml:space="preserve"> [P25, P75]</w:t>
            </w:r>
          </w:p>
        </w:tc>
        <w:tc>
          <w:tcPr>
            <w:tcW w:w="1400" w:type="dxa"/>
            <w:tcBorders>
              <w:top w:val="single" w:sz="12" w:space="0" w:color="000000"/>
              <w:left w:val="nil"/>
              <w:bottom w:val="single" w:sz="6" w:space="0" w:color="000000"/>
              <w:right w:val="nil"/>
            </w:tcBorders>
            <w:vAlign w:val="center"/>
          </w:tcPr>
          <w:p w14:paraId="073C94CE" w14:textId="77777777" w:rsidR="004F46AE" w:rsidRDefault="009B0610">
            <w:pPr>
              <w:pStyle w:val="ThesisTableText"/>
              <w:keepNext/>
              <w:jc w:val="center"/>
            </w:pPr>
            <w:r>
              <w:rPr>
                <w:b/>
                <w:bCs/>
              </w:rPr>
              <w:t>初始上下文</w:t>
            </w:r>
            <w:r>
              <w:rPr>
                <w:b/>
                <w:bCs/>
              </w:rPr>
              <w:t xml:space="preserve"> Token </w:t>
            </w:r>
            <w:r>
              <w:rPr>
                <w:b/>
                <w:bCs/>
              </w:rPr>
              <w:t>均值</w:t>
            </w:r>
          </w:p>
        </w:tc>
        <w:tc>
          <w:tcPr>
            <w:tcW w:w="1437" w:type="dxa"/>
            <w:tcBorders>
              <w:top w:val="single" w:sz="12" w:space="0" w:color="000000"/>
              <w:left w:val="nil"/>
              <w:bottom w:val="single" w:sz="6" w:space="0" w:color="000000"/>
              <w:right w:val="nil"/>
            </w:tcBorders>
            <w:vAlign w:val="center"/>
          </w:tcPr>
          <w:p w14:paraId="3A25666C" w14:textId="77777777" w:rsidR="004F46AE" w:rsidRDefault="009B0610">
            <w:pPr>
              <w:pStyle w:val="ThesisTableText"/>
              <w:keepNext/>
              <w:jc w:val="center"/>
            </w:pPr>
            <w:r>
              <w:rPr>
                <w:b/>
                <w:bCs/>
              </w:rPr>
              <w:t>模型输入</w:t>
            </w:r>
            <w:r>
              <w:rPr>
                <w:b/>
                <w:bCs/>
              </w:rPr>
              <w:t xml:space="preserve"> Token </w:t>
            </w:r>
            <w:r>
              <w:rPr>
                <w:b/>
                <w:bCs/>
              </w:rPr>
              <w:t>均值</w:t>
            </w:r>
          </w:p>
        </w:tc>
      </w:tr>
      <w:tr w:rsidR="004F46AE" w14:paraId="282E8B46" w14:textId="77777777">
        <w:trPr>
          <w:cantSplit/>
          <w:jc w:val="center"/>
        </w:trPr>
        <w:tc>
          <w:tcPr>
            <w:tcW w:w="1000" w:type="dxa"/>
            <w:tcBorders>
              <w:top w:val="nil"/>
              <w:left w:val="nil"/>
              <w:bottom w:val="nil"/>
              <w:right w:val="nil"/>
            </w:tcBorders>
            <w:vAlign w:val="center"/>
          </w:tcPr>
          <w:p w14:paraId="20B1502E" w14:textId="77777777" w:rsidR="004F46AE" w:rsidRDefault="009B0610">
            <w:pPr>
              <w:pStyle w:val="ThesisTableText"/>
              <w:keepNext/>
              <w:jc w:val="center"/>
            </w:pPr>
            <w:r>
              <w:t>非</w:t>
            </w:r>
            <w:r>
              <w:t xml:space="preserve"> KG</w:t>
            </w:r>
          </w:p>
        </w:tc>
        <w:tc>
          <w:tcPr>
            <w:tcW w:w="1000" w:type="dxa"/>
            <w:tcBorders>
              <w:top w:val="nil"/>
              <w:left w:val="nil"/>
              <w:bottom w:val="nil"/>
              <w:right w:val="nil"/>
            </w:tcBorders>
            <w:vAlign w:val="center"/>
          </w:tcPr>
          <w:p w14:paraId="4D5DC6C2" w14:textId="77777777" w:rsidR="004F46AE" w:rsidRDefault="009B0610">
            <w:pPr>
              <w:pStyle w:val="ThesisTableText"/>
              <w:keepNext/>
              <w:jc w:val="center"/>
            </w:pPr>
            <w:r>
              <w:t>83</w:t>
            </w:r>
          </w:p>
        </w:tc>
        <w:tc>
          <w:tcPr>
            <w:tcW w:w="1000" w:type="dxa"/>
            <w:tcBorders>
              <w:top w:val="nil"/>
              <w:left w:val="nil"/>
              <w:bottom w:val="nil"/>
              <w:right w:val="nil"/>
            </w:tcBorders>
            <w:vAlign w:val="center"/>
          </w:tcPr>
          <w:p w14:paraId="219ED659" w14:textId="77777777" w:rsidR="004F46AE" w:rsidRDefault="009B0610">
            <w:pPr>
              <w:pStyle w:val="ThesisTableText"/>
              <w:keepNext/>
              <w:jc w:val="center"/>
            </w:pPr>
            <w:r>
              <w:t>83%</w:t>
            </w:r>
          </w:p>
        </w:tc>
        <w:tc>
          <w:tcPr>
            <w:tcW w:w="2100" w:type="dxa"/>
            <w:tcBorders>
              <w:top w:val="nil"/>
              <w:left w:val="nil"/>
              <w:bottom w:val="nil"/>
              <w:right w:val="nil"/>
            </w:tcBorders>
            <w:vAlign w:val="center"/>
          </w:tcPr>
          <w:p w14:paraId="6591CDF3" w14:textId="77777777" w:rsidR="004F46AE" w:rsidRDefault="009B0610">
            <w:pPr>
              <w:pStyle w:val="ThesisTableText"/>
              <w:keepNext/>
            </w:pPr>
            <w:r>
              <w:t>2,465 [1,770, 4,773]</w:t>
            </w:r>
          </w:p>
        </w:tc>
        <w:tc>
          <w:tcPr>
            <w:tcW w:w="1400" w:type="dxa"/>
            <w:tcBorders>
              <w:top w:val="nil"/>
              <w:left w:val="nil"/>
              <w:bottom w:val="nil"/>
              <w:right w:val="nil"/>
            </w:tcBorders>
            <w:vAlign w:val="center"/>
          </w:tcPr>
          <w:p w14:paraId="2596D745" w14:textId="77777777" w:rsidR="004F46AE" w:rsidRDefault="009B0610">
            <w:pPr>
              <w:pStyle w:val="ThesisTableText"/>
              <w:keepNext/>
            </w:pPr>
            <w:r>
              <w:t>3,698</w:t>
            </w:r>
          </w:p>
        </w:tc>
        <w:tc>
          <w:tcPr>
            <w:tcW w:w="1437" w:type="dxa"/>
            <w:tcBorders>
              <w:top w:val="nil"/>
              <w:left w:val="nil"/>
              <w:bottom w:val="nil"/>
              <w:right w:val="nil"/>
            </w:tcBorders>
            <w:vAlign w:val="center"/>
          </w:tcPr>
          <w:p w14:paraId="26CD2C70" w14:textId="77777777" w:rsidR="004F46AE" w:rsidRDefault="009B0610">
            <w:pPr>
              <w:pStyle w:val="ThesisTableText"/>
              <w:keepNext/>
            </w:pPr>
            <w:r>
              <w:t>87,207</w:t>
            </w:r>
          </w:p>
        </w:tc>
      </w:tr>
      <w:tr w:rsidR="004F46AE" w14:paraId="4EE33AAD" w14:textId="77777777">
        <w:trPr>
          <w:cantSplit/>
          <w:jc w:val="center"/>
        </w:trPr>
        <w:tc>
          <w:tcPr>
            <w:tcW w:w="1000" w:type="dxa"/>
            <w:tcBorders>
              <w:top w:val="nil"/>
              <w:left w:val="nil"/>
              <w:bottom w:val="nil"/>
              <w:right w:val="nil"/>
            </w:tcBorders>
            <w:vAlign w:val="center"/>
          </w:tcPr>
          <w:p w14:paraId="1CA1B3F4" w14:textId="77777777" w:rsidR="004F46AE" w:rsidRDefault="009B0610">
            <w:pPr>
              <w:pStyle w:val="ThesisTableText"/>
              <w:keepNext/>
              <w:jc w:val="center"/>
            </w:pPr>
            <w:r>
              <w:t>WPW-Map</w:t>
            </w:r>
          </w:p>
        </w:tc>
        <w:tc>
          <w:tcPr>
            <w:tcW w:w="1000" w:type="dxa"/>
            <w:tcBorders>
              <w:top w:val="nil"/>
              <w:left w:val="nil"/>
              <w:bottom w:val="nil"/>
              <w:right w:val="nil"/>
            </w:tcBorders>
            <w:vAlign w:val="center"/>
          </w:tcPr>
          <w:p w14:paraId="028161F9" w14:textId="77777777" w:rsidR="004F46AE" w:rsidRDefault="009B0610">
            <w:pPr>
              <w:pStyle w:val="ThesisTableText"/>
              <w:keepNext/>
              <w:jc w:val="center"/>
            </w:pPr>
            <w:r>
              <w:t>85</w:t>
            </w:r>
          </w:p>
        </w:tc>
        <w:tc>
          <w:tcPr>
            <w:tcW w:w="1000" w:type="dxa"/>
            <w:tcBorders>
              <w:top w:val="nil"/>
              <w:left w:val="nil"/>
              <w:bottom w:val="nil"/>
              <w:right w:val="nil"/>
            </w:tcBorders>
            <w:vAlign w:val="center"/>
          </w:tcPr>
          <w:p w14:paraId="38984820" w14:textId="77777777" w:rsidR="004F46AE" w:rsidRDefault="009B0610">
            <w:pPr>
              <w:pStyle w:val="ThesisTableText"/>
              <w:keepNext/>
              <w:jc w:val="center"/>
            </w:pPr>
            <w:r>
              <w:t>85%</w:t>
            </w:r>
          </w:p>
        </w:tc>
        <w:tc>
          <w:tcPr>
            <w:tcW w:w="2100" w:type="dxa"/>
            <w:tcBorders>
              <w:top w:val="nil"/>
              <w:left w:val="nil"/>
              <w:bottom w:val="nil"/>
              <w:right w:val="nil"/>
            </w:tcBorders>
            <w:vAlign w:val="center"/>
          </w:tcPr>
          <w:p w14:paraId="4513D615" w14:textId="77777777" w:rsidR="004F46AE" w:rsidRDefault="009B0610">
            <w:pPr>
              <w:pStyle w:val="ThesisTableText"/>
              <w:keepNext/>
            </w:pPr>
            <w:r>
              <w:t>1,763 [1,058, 2,863]</w:t>
            </w:r>
          </w:p>
        </w:tc>
        <w:tc>
          <w:tcPr>
            <w:tcW w:w="1400" w:type="dxa"/>
            <w:tcBorders>
              <w:top w:val="nil"/>
              <w:left w:val="nil"/>
              <w:bottom w:val="nil"/>
              <w:right w:val="nil"/>
            </w:tcBorders>
            <w:vAlign w:val="center"/>
          </w:tcPr>
          <w:p w14:paraId="2508C809" w14:textId="77777777" w:rsidR="004F46AE" w:rsidRDefault="009B0610">
            <w:pPr>
              <w:pStyle w:val="ThesisTableText"/>
              <w:keepNext/>
            </w:pPr>
            <w:r>
              <w:t>2,298</w:t>
            </w:r>
          </w:p>
        </w:tc>
        <w:tc>
          <w:tcPr>
            <w:tcW w:w="1437" w:type="dxa"/>
            <w:tcBorders>
              <w:top w:val="nil"/>
              <w:left w:val="nil"/>
              <w:bottom w:val="nil"/>
              <w:right w:val="nil"/>
            </w:tcBorders>
            <w:vAlign w:val="center"/>
          </w:tcPr>
          <w:p w14:paraId="5CEEC407" w14:textId="77777777" w:rsidR="004F46AE" w:rsidRDefault="009B0610">
            <w:pPr>
              <w:pStyle w:val="ThesisTableText"/>
              <w:keepNext/>
            </w:pPr>
            <w:r>
              <w:t>86,949</w:t>
            </w:r>
          </w:p>
        </w:tc>
      </w:tr>
      <w:tr w:rsidR="004F46AE" w14:paraId="2A19B74E" w14:textId="77777777">
        <w:trPr>
          <w:cantSplit/>
          <w:jc w:val="center"/>
        </w:trPr>
        <w:tc>
          <w:tcPr>
            <w:tcW w:w="1000" w:type="dxa"/>
            <w:tcBorders>
              <w:top w:val="nil"/>
              <w:left w:val="nil"/>
              <w:bottom w:val="single" w:sz="12" w:space="0" w:color="000000"/>
              <w:right w:val="nil"/>
            </w:tcBorders>
            <w:vAlign w:val="center"/>
          </w:tcPr>
          <w:p w14:paraId="7E4EDB88" w14:textId="77777777" w:rsidR="004F46AE" w:rsidRDefault="009B0610">
            <w:pPr>
              <w:pStyle w:val="ThesisTableText"/>
              <w:jc w:val="center"/>
            </w:pPr>
            <w:r>
              <w:t>完整</w:t>
            </w:r>
            <w:r>
              <w:t xml:space="preserve"> WPW</w:t>
            </w:r>
          </w:p>
        </w:tc>
        <w:tc>
          <w:tcPr>
            <w:tcW w:w="1000" w:type="dxa"/>
            <w:tcBorders>
              <w:top w:val="nil"/>
              <w:left w:val="nil"/>
              <w:bottom w:val="single" w:sz="12" w:space="0" w:color="000000"/>
              <w:right w:val="nil"/>
            </w:tcBorders>
            <w:vAlign w:val="center"/>
          </w:tcPr>
          <w:p w14:paraId="3248E4B2" w14:textId="77777777" w:rsidR="004F46AE" w:rsidRDefault="009B0610">
            <w:pPr>
              <w:pStyle w:val="ThesisTableText"/>
              <w:jc w:val="center"/>
            </w:pPr>
            <w:r>
              <w:t>91</w:t>
            </w:r>
          </w:p>
        </w:tc>
        <w:tc>
          <w:tcPr>
            <w:tcW w:w="1000" w:type="dxa"/>
            <w:tcBorders>
              <w:top w:val="nil"/>
              <w:left w:val="nil"/>
              <w:bottom w:val="single" w:sz="12" w:space="0" w:color="000000"/>
              <w:right w:val="nil"/>
            </w:tcBorders>
            <w:vAlign w:val="center"/>
          </w:tcPr>
          <w:p w14:paraId="317A56E8" w14:textId="77777777" w:rsidR="004F46AE" w:rsidRDefault="009B0610">
            <w:pPr>
              <w:pStyle w:val="ThesisTableText"/>
              <w:jc w:val="center"/>
            </w:pPr>
            <w:r>
              <w:t>91%</w:t>
            </w:r>
          </w:p>
        </w:tc>
        <w:tc>
          <w:tcPr>
            <w:tcW w:w="2100" w:type="dxa"/>
            <w:tcBorders>
              <w:top w:val="nil"/>
              <w:left w:val="nil"/>
              <w:bottom w:val="single" w:sz="12" w:space="0" w:color="000000"/>
              <w:right w:val="nil"/>
            </w:tcBorders>
            <w:vAlign w:val="center"/>
          </w:tcPr>
          <w:p w14:paraId="3D64DEBE" w14:textId="77777777" w:rsidR="004F46AE" w:rsidRDefault="009B0610">
            <w:pPr>
              <w:pStyle w:val="ThesisTableText"/>
            </w:pPr>
            <w:r>
              <w:t>2,091 [1,273, 3,090]</w:t>
            </w:r>
          </w:p>
        </w:tc>
        <w:tc>
          <w:tcPr>
            <w:tcW w:w="1400" w:type="dxa"/>
            <w:tcBorders>
              <w:top w:val="nil"/>
              <w:left w:val="nil"/>
              <w:bottom w:val="single" w:sz="12" w:space="0" w:color="000000"/>
              <w:right w:val="nil"/>
            </w:tcBorders>
            <w:vAlign w:val="center"/>
          </w:tcPr>
          <w:p w14:paraId="61C1FE68" w14:textId="77777777" w:rsidR="004F46AE" w:rsidRDefault="009B0610">
            <w:pPr>
              <w:pStyle w:val="ThesisTableText"/>
            </w:pPr>
            <w:r>
              <w:t>2,690</w:t>
            </w:r>
          </w:p>
        </w:tc>
        <w:tc>
          <w:tcPr>
            <w:tcW w:w="1437" w:type="dxa"/>
            <w:tcBorders>
              <w:top w:val="nil"/>
              <w:left w:val="nil"/>
              <w:bottom w:val="single" w:sz="12" w:space="0" w:color="000000"/>
              <w:right w:val="nil"/>
            </w:tcBorders>
            <w:vAlign w:val="center"/>
          </w:tcPr>
          <w:p w14:paraId="6A49BE62" w14:textId="77777777" w:rsidR="004F46AE" w:rsidRDefault="009B0610">
            <w:pPr>
              <w:pStyle w:val="ThesisTableText"/>
            </w:pPr>
            <w:r>
              <w:t>84,524</w:t>
            </w:r>
          </w:p>
        </w:tc>
      </w:tr>
    </w:tbl>
    <w:p w14:paraId="3799EEEC" w14:textId="77777777" w:rsidR="00FB7CB5" w:rsidRDefault="00FB7CB5">
      <w:pPr>
        <w:pStyle w:val="u9"/>
      </w:pPr>
      <w:r>
        <w:t>具体数值如上表所示。完整</w:t>
      </w:r>
      <w:r>
        <w:t xml:space="preserve"> WPW </w:t>
      </w:r>
      <w:r>
        <w:t>的盲评通过率最高，</w:t>
      </w:r>
      <w:r>
        <w:t xml:space="preserve">WPW-Map </w:t>
      </w:r>
      <w:r>
        <w:t>次之，非</w:t>
      </w:r>
      <w:r>
        <w:t xml:space="preserve"> KG </w:t>
      </w:r>
      <w:r>
        <w:t>最低，但三者差距不大。两种图谱条件的初始上下文都低于非</w:t>
      </w:r>
      <w:r>
        <w:t xml:space="preserve"> KG</w:t>
      </w:r>
      <w:r>
        <w:t>，</w:t>
      </w:r>
      <w:r>
        <w:t xml:space="preserve">WPW-Map </w:t>
      </w:r>
      <w:r>
        <w:t>的典型用量和波动都最小，完整</w:t>
      </w:r>
      <w:r>
        <w:t xml:space="preserve"> WPW </w:t>
      </w:r>
      <w:r>
        <w:t>略高。模型输入方面，三种条件非常接近，完整</w:t>
      </w:r>
      <w:r>
        <w:t xml:space="preserve"> WPW </w:t>
      </w:r>
      <w:r>
        <w:t>仅略低。由此可见，图谱条件主要压缩了回答前提供给模型的上下文，并未明显减少整次运行的实际输入，因此不能把初始上下文的下降直接当作模型总消耗的下降。</w:t>
      </w:r>
    </w:p>
    <w:p w14:paraId="276FA76E" w14:textId="77777777" w:rsidR="00FB7CB5" w:rsidRDefault="00FB7CB5">
      <w:pPr>
        <w:pStyle w:val="u9"/>
      </w:pPr>
      <w:r>
        <w:t>对表</w:t>
      </w:r>
      <w:r>
        <w:t xml:space="preserve">6-10 </w:t>
      </w:r>
      <w:r>
        <w:t>的三类指标以及另行统计的模型总</w:t>
      </w:r>
      <w:r>
        <w:t xml:space="preserve"> Token </w:t>
      </w:r>
      <w:r>
        <w:t>分别做配对检验。盲评通过率是同题三条件下的二元结果，用</w:t>
      </w:r>
      <w:r>
        <w:t xml:space="preserve"> Cochran's Q </w:t>
      </w:r>
      <w:r>
        <w:t>检验判断整体差异，统计量为</w:t>
      </w:r>
    </w:p>
    <w:p w14:paraId="0176FCAF" w14:textId="77777777" w:rsidR="00FB7CB5" w:rsidRDefault="00FB7CB5">
      <w:pPr>
        <w:pStyle w:val="u9"/>
        <w:tabs>
          <w:tab w:val="center" w:pos="4252"/>
          <w:tab w:val="right" w:pos="8504"/>
        </w:tabs>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(k-1)</m:t>
            </m:r>
            <m:d>
              <m:dPr>
                <m:begChr m:val="["/>
                <m:sepChr m:val="−"/>
                <m:endChr m:val="]"/>
                <m:ctrlPr>
                  <w:rPr>
                    <w:rFonts w:ascii="Cambria Math" w:hAnsi="Cambria Math"/>
                  </w:rPr>
                </m:ctrlPr>
              </m:dPr>
              <m:e>
                <m:r>
                  <w:rPr>
                    <w:rFonts w:ascii="Cambria Math" w:hAnsi="Cambria Math"/>
                  </w:rPr>
                  <m:t>k</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e>
                </m:nary>
              </m:e>
              <m:e>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j</m:t>
                                </m:r>
                              </m:sub>
                            </m:sSub>
                          </m:e>
                        </m:nary>
                      </m:e>
                    </m:d>
                  </m:e>
                  <m:sup>
                    <m:r>
                      <w:rPr>
                        <w:rFonts w:ascii="Cambria Math" w:hAnsi="Cambria Math"/>
                      </w:rPr>
                      <m:t>2</m:t>
                    </m:r>
                  </m:sup>
                </m:sSup>
              </m:e>
            </m:d>
          </m:num>
          <m:den>
            <m:r>
              <w:rPr>
                <w:rFonts w:ascii="Cambria Math" w:hAnsi="Cambria Math"/>
              </w:rPr>
              <m:t>k</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en>
        </m:f>
        <m:r>
          <w:rPr>
            <w:rFonts w:ascii="Cambria Math" w:hAnsi="Cambria Math"/>
          </w:rPr>
          <m:t>,</m:t>
        </m:r>
      </m:oMath>
      <w:r>
        <w:tab/>
      </w:r>
      <w:r>
        <w:t>（</w:t>
      </w:r>
      <w:r>
        <w:t>6-7</w:t>
      </w:r>
      <w:r>
        <w:t>）</w:t>
      </w:r>
    </w:p>
    <w:p w14:paraId="4CC87142" w14:textId="77777777" w:rsidR="00FB7CB5" w:rsidRDefault="00FB7CB5">
      <w:pPr>
        <w:pStyle w:val="u9"/>
      </w:pPr>
      <w:r>
        <w:t>式中，</w:t>
      </w:r>
      <m:oMath>
        <m:r>
          <w:rPr>
            <w:rFonts w:ascii="Cambria Math" w:hAnsi="Cambria Math"/>
          </w:rPr>
          <m:t>n=100</m:t>
        </m:r>
      </m:oMath>
      <w:r>
        <w:t xml:space="preserve"> </w:t>
      </w:r>
      <w:r>
        <w:t>为题目数，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个条件的通过题数，</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题在三个条件下通过的次数。原假设下</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t>
      </w:r>
      <w:r>
        <w:t>近似服从自由度为</w:t>
      </w:r>
      <w:r>
        <w:t xml:space="preserve"> </w:t>
      </w:r>
      <m:oMath>
        <m:r>
          <w:rPr>
            <w:rFonts w:ascii="Cambria Math" w:hAnsi="Cambria Math"/>
          </w:rPr>
          <m:t>k-1</m:t>
        </m:r>
      </m:oMath>
      <w:r>
        <w:t xml:space="preserve"> </w:t>
      </w:r>
      <w:r>
        <w:t>的卡方分布。初始上下文、模型输入和模型总</w:t>
      </w:r>
      <w:r>
        <w:t xml:space="preserve"> Token </w:t>
      </w:r>
      <w:r>
        <w:t>为数值型指标，沿用</w:t>
      </w:r>
      <w:r>
        <w:t xml:space="preserve"> 6.2.3 </w:t>
      </w:r>
      <w:r>
        <w:t>的</w:t>
      </w:r>
      <w:r>
        <w:t xml:space="preserve"> Friedman </w:t>
      </w:r>
      <w:r>
        <w:t>检验（式</w:t>
      </w:r>
      <w:r>
        <w:t>6-4</w:t>
      </w:r>
      <w:r>
        <w:t>）、</w:t>
      </w:r>
      <w:r>
        <w:t xml:space="preserve">Wilcoxon </w:t>
      </w:r>
      <w:r>
        <w:t>符号秩检验（式</w:t>
      </w:r>
      <w:r>
        <w:t>6-5</w:t>
      </w:r>
      <w:r>
        <w:t>）和</w:t>
      </w:r>
      <w:r>
        <w:t xml:space="preserve"> Holm </w:t>
      </w:r>
      <w:r>
        <w:t>校正（式</w:t>
      </w:r>
      <w:r>
        <w:t>6-6</w:t>
      </w:r>
      <w:r>
        <w:t>）。检验结果如下：</w:t>
      </w:r>
    </w:p>
    <w:p w14:paraId="40ADC6D9" w14:textId="77777777" w:rsidR="00FB7CB5" w:rsidRDefault="00FB7CB5">
      <w:pPr>
        <w:pStyle w:val="u9"/>
        <w:ind w:firstLine="482"/>
      </w:pPr>
      <w:r>
        <w:rPr>
          <w:b/>
        </w:rPr>
        <w:t xml:space="preserve">1. </w:t>
      </w:r>
      <w:r>
        <w:rPr>
          <w:b/>
        </w:rPr>
        <w:t>盲评通过率：</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(2)=4.00</m:t>
        </m:r>
      </m:oMath>
      <w:r>
        <w:rPr>
          <w:b/>
        </w:rPr>
        <w:t>，</w:t>
      </w:r>
      <m:oMath>
        <m:r>
          <w:rPr>
            <w:rFonts w:ascii="Cambria Math" w:hAnsi="Cambria Math"/>
          </w:rPr>
          <m:t>p=0.135</m:t>
        </m:r>
      </m:oMath>
      <w:r>
        <w:rPr>
          <w:b/>
        </w:rPr>
        <w:t>，三条件之间无显著差异。</w:t>
      </w:r>
    </w:p>
    <w:p w14:paraId="65B237EA" w14:textId="77777777" w:rsidR="00FB7CB5" w:rsidRDefault="00FB7CB5">
      <w:pPr>
        <w:pStyle w:val="u9"/>
        <w:ind w:firstLine="482"/>
      </w:pPr>
      <w:r>
        <w:rPr>
          <w:b/>
        </w:rPr>
        <w:t xml:space="preserve">2. </w:t>
      </w:r>
      <w:r>
        <w:rPr>
          <w:b/>
        </w:rPr>
        <w:t>初始上下文</w:t>
      </w:r>
      <w:r>
        <w:rPr>
          <w:b/>
        </w:rPr>
        <w:t xml:space="preserve"> Token</w:t>
      </w:r>
      <w:r>
        <w:rPr>
          <w:b/>
        </w:rPr>
        <w:t>：</w:t>
      </w:r>
      <w:r>
        <w:rPr>
          <w:b/>
        </w:rPr>
        <w:t xml:space="preserve">Friedman </w:t>
      </w:r>
      <w:r>
        <w:rPr>
          <w:b/>
        </w:rPr>
        <w:t>检验显著，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(2)=20.48</m:t>
        </m:r>
      </m:oMath>
      <w:r>
        <w:rPr>
          <w:b/>
        </w:rPr>
        <w:t>，</w:t>
      </w:r>
      <m:oMath>
        <m:r>
          <w:rPr>
            <w:rFonts w:ascii="Cambria Math" w:hAnsi="Cambria Math"/>
          </w:rPr>
          <m:t>p&lt;0.001</m:t>
        </m:r>
      </m:oMath>
      <w:r>
        <w:rPr>
          <w:b/>
        </w:rPr>
        <w:t>。逐对比较中，非</w:t>
      </w:r>
      <w:r>
        <w:rPr>
          <w:b/>
        </w:rPr>
        <w:t xml:space="preserve"> KG </w:t>
      </w:r>
      <w:r>
        <w:rPr>
          <w:b/>
        </w:rPr>
        <w:t>高于</w:t>
      </w:r>
      <w:r>
        <w:rPr>
          <w:b/>
        </w:rPr>
        <w:t xml:space="preserve"> WPW-Map</w:t>
      </w:r>
      <w:r>
        <w:rPr>
          <w:b/>
        </w:rPr>
        <w:t>（</w:t>
      </w:r>
      <w:r>
        <w:rPr>
          <w:b/>
        </w:rPr>
        <w:t xml:space="preserve">Holm </w:t>
      </w:r>
      <w:r>
        <w:rPr>
          <w:b/>
        </w:rPr>
        <w:t>校正</w:t>
      </w:r>
      <w:r>
        <w:rPr>
          <w:b/>
        </w:rPr>
        <w:t xml:space="preserve"> </w:t>
      </w:r>
      <m:oMath>
        <m:r>
          <w:rPr>
            <w:rFonts w:ascii="Cambria Math" w:hAnsi="Cambria Math"/>
          </w:rPr>
          <m:t>p&lt;0.001</m:t>
        </m:r>
      </m:oMath>
      <w:r>
        <w:rPr>
          <w:b/>
        </w:rPr>
        <w:t>）和完整</w:t>
      </w:r>
      <w:r>
        <w:rPr>
          <w:b/>
        </w:rPr>
        <w:t xml:space="preserve"> WPW</w:t>
      </w:r>
      <w:r>
        <w:rPr>
          <w:b/>
        </w:rPr>
        <w:t>（</w:t>
      </w:r>
      <w:r>
        <w:rPr>
          <w:b/>
        </w:rPr>
        <w:t xml:space="preserve">Holm </w:t>
      </w:r>
      <w:r>
        <w:rPr>
          <w:b/>
        </w:rPr>
        <w:t>校正</w:t>
      </w:r>
      <w:r>
        <w:rPr>
          <w:b/>
        </w:rPr>
        <w:t xml:space="preserve"> </w:t>
      </w:r>
      <m:oMath>
        <m:r>
          <w:rPr>
            <w:rFonts w:ascii="Cambria Math" w:hAnsi="Cambria Math"/>
          </w:rPr>
          <m:t>p=0.014</m:t>
        </m:r>
      </m:oMath>
      <w:r>
        <w:rPr>
          <w:b/>
        </w:rPr>
        <w:t>），两种图谱条件之间无显著差异（</w:t>
      </w:r>
      <w:r>
        <w:rPr>
          <w:b/>
        </w:rPr>
        <w:t xml:space="preserve">Holm </w:t>
      </w:r>
      <w:r>
        <w:rPr>
          <w:b/>
        </w:rPr>
        <w:t>校正</w:t>
      </w:r>
      <w:r>
        <w:rPr>
          <w:b/>
        </w:rPr>
        <w:t xml:space="preserve"> </w:t>
      </w:r>
      <m:oMath>
        <m:r>
          <w:rPr>
            <w:rFonts w:ascii="Cambria Math" w:hAnsi="Cambria Math"/>
          </w:rPr>
          <m:t>p=0.123</m:t>
        </m:r>
      </m:oMath>
      <w:r>
        <w:rPr>
          <w:b/>
        </w:rPr>
        <w:t>）。</w:t>
      </w:r>
    </w:p>
    <w:p w14:paraId="0117F7FC" w14:textId="77777777" w:rsidR="00FB7CB5" w:rsidRDefault="00FB7CB5">
      <w:pPr>
        <w:pStyle w:val="u9"/>
        <w:ind w:firstLine="482"/>
      </w:pPr>
      <w:r>
        <w:rPr>
          <w:b/>
        </w:rPr>
        <w:t xml:space="preserve">3. </w:t>
      </w:r>
      <w:r>
        <w:rPr>
          <w:b/>
        </w:rPr>
        <w:t>模型输入</w:t>
      </w:r>
      <w:r>
        <w:rPr>
          <w:b/>
        </w:rPr>
        <w:t xml:space="preserve"> Token</w:t>
      </w:r>
      <w:r>
        <w:rPr>
          <w:b/>
        </w:rPr>
        <w:t>：</w:t>
      </w:r>
      <w:r>
        <w:rPr>
          <w:b/>
        </w:rPr>
        <w:t xml:space="preserve">Friedman </w:t>
      </w:r>
      <w:r>
        <w:rPr>
          <w:b/>
        </w:rP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(2)=0.98</m:t>
        </m:r>
      </m:oMath>
      <w:r>
        <w:rPr>
          <w:b/>
        </w:rPr>
        <w:t>，</w:t>
      </w:r>
      <m:oMath>
        <m:r>
          <w:rPr>
            <w:rFonts w:ascii="Cambria Math" w:hAnsi="Cambria Math"/>
          </w:rPr>
          <m:t>p=0.613</m:t>
        </m:r>
      </m:oMath>
      <w:r>
        <w:rPr>
          <w:b/>
        </w:rPr>
        <w:t>。</w:t>
      </w:r>
    </w:p>
    <w:p w14:paraId="0F912836" w14:textId="77777777" w:rsidR="00FB7CB5" w:rsidRDefault="00FB7CB5">
      <w:pPr>
        <w:pStyle w:val="u9"/>
        <w:ind w:firstLine="482"/>
      </w:pPr>
      <w:r>
        <w:rPr>
          <w:b/>
        </w:rPr>
        <w:t xml:space="preserve">4. </w:t>
      </w:r>
      <w:r>
        <w:rPr>
          <w:b/>
        </w:rPr>
        <w:t>模型总</w:t>
      </w:r>
      <w:r>
        <w:rPr>
          <w:b/>
        </w:rPr>
        <w:t xml:space="preserve"> Token</w:t>
      </w:r>
      <w:r>
        <w:rPr>
          <w:b/>
        </w:rPr>
        <w:t>：</w:t>
      </w:r>
      <w:r>
        <w:rPr>
          <w:b/>
        </w:rPr>
        <w:t xml:space="preserve">Friedman </w:t>
      </w:r>
      <w:r>
        <w:rPr>
          <w:b/>
        </w:rP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(2)=0.38</m:t>
        </m:r>
      </m:oMath>
      <w:r>
        <w:rPr>
          <w:b/>
        </w:rPr>
        <w:t>，</w:t>
      </w:r>
      <m:oMath>
        <m:r>
          <w:rPr>
            <w:rFonts w:ascii="Cambria Math" w:hAnsi="Cambria Math"/>
          </w:rPr>
          <m:t>p=0.827</m:t>
        </m:r>
      </m:oMath>
      <w:r>
        <w:rPr>
          <w:b/>
        </w:rPr>
        <w:t>。</w:t>
      </w:r>
    </w:p>
    <w:p w14:paraId="4EC052CB" w14:textId="77777777" w:rsidR="00FB7CB5" w:rsidRDefault="00FB7CB5">
      <w:pPr>
        <w:pStyle w:val="u9"/>
      </w:pPr>
      <w:r>
        <w:lastRenderedPageBreak/>
        <w:t>四组检验中，能够成立的差异只在初始上下文供给：图谱条件减少了回答前的上下文，但两种图谱条件之间没有差别；回答质量和整次运行的实际模型用量都没有测到稳定变化。</w:t>
      </w:r>
    </w:p>
    <w:p w14:paraId="43351D69" w14:textId="77777777" w:rsidR="00FB7CB5" w:rsidRDefault="00FB7CB5">
      <w:pPr>
        <w:pStyle w:val="u9"/>
      </w:pPr>
      <w:r>
        <w:t>到这里，场景实验给出了两组方向一致的结果：检索更容易命中必要文件，图谱条件在更紧凑的初始上下文供给下取得了更高的观察通过率；但实际模型输入</w:t>
      </w:r>
      <w:r>
        <w:t xml:space="preserve"> Token </w:t>
      </w:r>
      <w:r>
        <w:t>与基线接近，因此还不能据此推断场景问答的总消耗下降。它们能否解释开发实验的</w:t>
      </w:r>
      <w:r>
        <w:t xml:space="preserve"> Token </w:t>
      </w:r>
      <w:r>
        <w:t>下降，还要看机制对比和统计边界。</w:t>
      </w:r>
    </w:p>
    <w:p w14:paraId="67B61744" w14:textId="77777777" w:rsidR="00FB7CB5" w:rsidRDefault="00374AE7">
      <w:pPr>
        <w:pStyle w:val="u2"/>
      </w:pPr>
      <w:bookmarkStart w:id="181" w:name="_Toc243263790"/>
      <w:bookmarkStart w:id="182" w:name="_Toc243279273"/>
      <w:r>
        <w:t>方法有效性分析</w:t>
      </w:r>
      <w:bookmarkEnd w:id="181"/>
      <w:bookmarkEnd w:id="182"/>
    </w:p>
    <w:p w14:paraId="4FA7688A" w14:textId="77777777" w:rsidR="00FB7CB5" w:rsidRDefault="00FB7CB5">
      <w:pPr>
        <w:pStyle w:val="u9"/>
      </w:pPr>
      <w:r>
        <w:t>上述结果说明</w:t>
      </w:r>
      <w:r>
        <w:t xml:space="preserve"> WPW </w:t>
      </w:r>
      <w:r>
        <w:t>在开发任务上总</w:t>
      </w:r>
      <w:r>
        <w:t xml:space="preserve"> Token </w:t>
      </w:r>
      <w:r>
        <w:t>更低，在场景检索和问答上也有更好的观察值。接下来要分析这些差异与哪些机制有关，以及现有数据能支持到什么程度。</w:t>
      </w:r>
    </w:p>
    <w:p w14:paraId="646251FE" w14:textId="77777777" w:rsidR="00FB7CB5" w:rsidRDefault="00374AE7">
      <w:pPr>
        <w:pStyle w:val="u3"/>
      </w:pPr>
      <w:bookmarkStart w:id="183" w:name="_Toc243263791"/>
      <w:bookmarkStart w:id="184" w:name="_Toc243279274"/>
      <w:r>
        <w:t>场景机制的对比结果</w:t>
      </w:r>
      <w:bookmarkEnd w:id="183"/>
      <w:bookmarkEnd w:id="184"/>
    </w:p>
    <w:p w14:paraId="2AF071A4" w14:textId="77777777" w:rsidR="00FB7CB5" w:rsidRDefault="00FB7CB5">
      <w:pPr>
        <w:pStyle w:val="u9"/>
      </w:pPr>
      <w:r>
        <w:t>两组机制对比均在场景题集上进行，复用相同的</w:t>
      </w:r>
      <w:r>
        <w:t xml:space="preserve"> Gold</w:t>
      </w:r>
      <w:r>
        <w:t>、评分规则和代码快照。第一组对比</w:t>
      </w:r>
      <w:r>
        <w:t xml:space="preserve"> WPW-Map </w:t>
      </w:r>
      <w:r>
        <w:t>与非</w:t>
      </w:r>
      <w:r>
        <w:t xml:space="preserve"> KG</w:t>
      </w:r>
      <w:r>
        <w:t>，考察图谱增强检索相对</w:t>
      </w:r>
      <w:r>
        <w:t xml:space="preserve"> BM25 </w:t>
      </w:r>
      <w:r>
        <w:t>的整体作用；第二组对比完整</w:t>
      </w:r>
      <w:r>
        <w:t xml:space="preserve"> WPW </w:t>
      </w:r>
      <w:r>
        <w:t>与</w:t>
      </w:r>
      <w:r>
        <w:t xml:space="preserve"> WPW-Map</w:t>
      </w:r>
      <w:r>
        <w:t>，只切换业务</w:t>
      </w:r>
      <w:r>
        <w:t>—</w:t>
      </w:r>
      <w:r>
        <w:t>代码映射，考察它的独立增量。两组对比的指标变化和显著性如图</w:t>
      </w:r>
      <w:r>
        <w:t>6-5</w:t>
      </w:r>
      <w:r>
        <w:t>所示。</w:t>
      </w:r>
    </w:p>
    <w:p w14:paraId="6544576C" w14:textId="77777777" w:rsidR="004F46AE" w:rsidRDefault="009B0610">
      <w:pPr>
        <w:keepNext/>
        <w:keepLines/>
        <w:snapToGrid w:val="0"/>
        <w:spacing w:before="100" w:after="100"/>
        <w:jc w:val="center"/>
      </w:pPr>
      <w:r>
        <w:rPr>
          <w:noProof/>
        </w:rPr>
        <w:drawing>
          <wp:inline distT="0" distB="0" distL="0" distR="0" wp14:anchorId="7A6BFB6C" wp14:editId="1B99621C">
            <wp:extent cx="5040000" cy="2440421"/>
            <wp:effectExtent l="0" t="0" r="0" b="0"/>
            <wp:docPr id="1519911878" name="Picture 15199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5-场景检索的机制对比.png"/>
                    <pic:cNvPicPr/>
                  </pic:nvPicPr>
                  <pic:blipFill>
                    <a:blip r:embed="rId67"/>
                    <a:stretch>
                      <a:fillRect/>
                    </a:stretch>
                  </pic:blipFill>
                  <pic:spPr>
                    <a:xfrm>
                      <a:off x="0" y="0"/>
                      <a:ext cx="5040000" cy="2440421"/>
                    </a:xfrm>
                    <a:prstGeom prst="rect">
                      <a:avLst/>
                    </a:prstGeom>
                  </pic:spPr>
                </pic:pic>
              </a:graphicData>
            </a:graphic>
          </wp:inline>
        </w:drawing>
      </w:r>
    </w:p>
    <w:p w14:paraId="09DAC8F1" w14:textId="77777777" w:rsidR="004F46AE" w:rsidRDefault="009B0610">
      <w:pPr>
        <w:pStyle w:val="u0"/>
        <w:numPr>
          <w:ilvl w:val="0"/>
          <w:numId w:val="0"/>
        </w:numPr>
      </w:pPr>
      <w:r>
        <w:t>图</w:t>
      </w:r>
      <w:r>
        <w:t xml:space="preserve">6-5 </w:t>
      </w:r>
      <w:r>
        <w:t>场景检索的机制对比</w:t>
      </w:r>
      <w:r>
        <w:br/>
        <w:t>Fig.6-5 Mechanism Comparisons in Scenario Retrieval</w:t>
      </w:r>
    </w:p>
    <w:p w14:paraId="295B7EF3" w14:textId="77777777" w:rsidR="00FB7CB5" w:rsidRDefault="00FB7CB5">
      <w:pPr>
        <w:pStyle w:val="u9"/>
      </w:pPr>
      <w:r>
        <w:t>注：箭头上的三个数值依次为</w:t>
      </w:r>
      <w:r>
        <w:t xml:space="preserve"> Recall@5</w:t>
      </w:r>
      <w:r>
        <w:t>、</w:t>
      </w:r>
      <w:r>
        <w:t xml:space="preserve">Recall@10 </w:t>
      </w:r>
      <w:r>
        <w:t>和</w:t>
      </w:r>
      <w:r>
        <w:t xml:space="preserve"> Precision@10 </w:t>
      </w:r>
      <w:r>
        <w:t>的变化量；</w:t>
      </w:r>
      <w:r>
        <w:t xml:space="preserve">p </w:t>
      </w:r>
      <w:r>
        <w:t>值为问题族聚合后的</w:t>
      </w:r>
      <w:r>
        <w:t xml:space="preserve"> Holm </w:t>
      </w:r>
      <w:r>
        <w:t>校正值。</w:t>
      </w:r>
    </w:p>
    <w:p w14:paraId="3621E900" w14:textId="77777777" w:rsidR="00FB7CB5" w:rsidRDefault="00FB7CB5">
      <w:pPr>
        <w:pStyle w:val="u9"/>
      </w:pPr>
      <w:r>
        <w:t>第一组对比的三项指标均显著，</w:t>
      </w:r>
      <w:r>
        <w:t xml:space="preserve">WPW-Map </w:t>
      </w:r>
      <w:r>
        <w:t>相对非</w:t>
      </w:r>
      <w:r>
        <w:t xml:space="preserve"> KG </w:t>
      </w:r>
      <w:r>
        <w:t>有稳定增益；但这一对比同时改变了语义检索和图结构，现有数据不能把增益单独归给代码</w:t>
      </w:r>
      <w:r>
        <w:lastRenderedPageBreak/>
        <w:t>结构图。第二组对比的三项指标均不显著，业务</w:t>
      </w:r>
      <w:r>
        <w:t>—</w:t>
      </w:r>
      <w:r>
        <w:t>代码映射未显示稳定的独立增量。问答侧，完整</w:t>
      </w:r>
      <w:r>
        <w:t xml:space="preserve"> WPW </w:t>
      </w:r>
      <w:r>
        <w:t>的初始上下文均值低于非</w:t>
      </w:r>
      <w:r>
        <w:t xml:space="preserve"> KG</w:t>
      </w:r>
      <w:r>
        <w:t>，盲评通过率最高；但模型输入</w:t>
      </w:r>
      <w:r>
        <w:t xml:space="preserve"> Token </w:t>
      </w:r>
      <w:r>
        <w:t>与两种基线接近，因此问答侧只能作为方向一致的观察，不能证明实际消耗下降。</w:t>
      </w:r>
    </w:p>
    <w:p w14:paraId="4DF46BBB" w14:textId="77777777" w:rsidR="00FB7CB5" w:rsidRDefault="00FB7CB5">
      <w:pPr>
        <w:pStyle w:val="u9"/>
      </w:pPr>
      <w:r>
        <w:t>把检索和问答放在一起看，图谱增强检索提高了必要文件的命中率，完整</w:t>
      </w:r>
      <w:r>
        <w:t xml:space="preserve"> WPW </w:t>
      </w:r>
      <w:r>
        <w:t>在通过率不降的前提下降低了回答前的初始上下文供给，因此更准的文件定位和更紧凑的上下文供给可以视为开发任务</w:t>
      </w:r>
      <w:r>
        <w:t xml:space="preserve"> Token </w:t>
      </w:r>
      <w:r>
        <w:t>降低的原因之一。上述结论是在当前项目和实验条件下得到的，能否推广到其他项目仍需进一步验证。</w:t>
      </w:r>
    </w:p>
    <w:p w14:paraId="34D5D0C2" w14:textId="77777777" w:rsidR="00FB7CB5" w:rsidRDefault="00374AE7">
      <w:pPr>
        <w:pStyle w:val="u2"/>
      </w:pPr>
      <w:bookmarkStart w:id="185" w:name="_Toc243263792"/>
      <w:bookmarkStart w:id="186" w:name="_Toc243279275"/>
      <w:r>
        <w:t>本章小结</w:t>
      </w:r>
      <w:bookmarkEnd w:id="185"/>
      <w:bookmarkEnd w:id="186"/>
    </w:p>
    <w:p w14:paraId="09B66491" w14:textId="77777777" w:rsidR="00FB7CB5" w:rsidRDefault="00FB7CB5">
      <w:pPr>
        <w:pStyle w:val="u9"/>
      </w:pPr>
      <w:r>
        <w:t>本章先检验</w:t>
      </w:r>
      <w:r>
        <w:t xml:space="preserve"> WPW </w:t>
      </w:r>
      <w:r>
        <w:t>的工程实现，再评估它在开发任务中的成本表现。功能测试按第</w:t>
      </w:r>
      <w:r>
        <w:t xml:space="preserve"> 5 </w:t>
      </w:r>
      <w:r>
        <w:t>章的五个实现模块组织，覆盖工作流管理、知识图谱构建、任务上下文生成、增量维护和可视化控制台，并以命令输出、阶段状态转换、持久化结果和页面呈现作为判据。全部用例通过，说明这套方法已经具备可运行的工程载体，各模块能够按设计运行，也为后续的效果实验提供了稳定基础。</w:t>
      </w:r>
    </w:p>
    <w:p w14:paraId="353CCA18" w14:textId="77777777" w:rsidR="00FB7CB5" w:rsidRDefault="00FB7CB5">
      <w:pPr>
        <w:pStyle w:val="u9"/>
      </w:pPr>
      <w:r>
        <w:t>在功能可用的基础上，本章让</w:t>
      </w:r>
      <w:r>
        <w:t xml:space="preserve"> OpenSpec </w:t>
      </w:r>
      <w:r>
        <w:t>与</w:t>
      </w:r>
      <w:r>
        <w:t xml:space="preserve"> WPW </w:t>
      </w:r>
      <w:r>
        <w:t>完成同一批开发任务，比较两者在任务执行期间的模型总</w:t>
      </w:r>
      <w:r>
        <w:t xml:space="preserve"> Token</w:t>
      </w:r>
      <w:r>
        <w:t>。结果显示，</w:t>
      </w:r>
      <w:r>
        <w:t xml:space="preserve">WPW </w:t>
      </w:r>
      <w:r>
        <w:t>的模型总</w:t>
      </w:r>
      <w:r>
        <w:t xml:space="preserve"> Token </w:t>
      </w:r>
      <w:r>
        <w:t>低于</w:t>
      </w:r>
      <w:r>
        <w:t xml:space="preserve"> OpenSpec</w:t>
      </w:r>
      <w:r>
        <w:t>，说明该方案在完成同类开发任务时具有更低的模型消耗。开发实验只记录整次任务的用量总和，因此这一结果只能说明总成本更低，还不能说明差异具体来自哪个环节。为解释这一差异，本章进一步在同一代码快照和同一题集上比较不同上下文条件。结果表明，图谱增强检索提高了必要文件的定位质量，并降低了回答前的初始上下文供给，这两点可以视为开发任务</w:t>
      </w:r>
      <w:r>
        <w:t xml:space="preserve"> Token </w:t>
      </w:r>
      <w:r>
        <w:t>下降的原因之一。业务</w:t>
      </w:r>
      <w:r>
        <w:t>—</w:t>
      </w:r>
      <w:r>
        <w:t>代码映射没有显示稳定的独立增量，语义检索与代码结构的贡献也尚未拆分。问答实验中各条件的盲评通过率没有显著差异，回答质量仍主要取决于模型自身能力，</w:t>
      </w:r>
      <w:r>
        <w:t xml:space="preserve">WPW </w:t>
      </w:r>
      <w:r>
        <w:t>在问答场景中的收益主要体现在上下文供给和</w:t>
      </w:r>
      <w:r>
        <w:t xml:space="preserve"> Token </w:t>
      </w:r>
      <w:r>
        <w:t>节省上。上述结论基于当前项目和实验条件，能否推广到其他项目仍需进一步验证。</w:t>
      </w:r>
    </w:p>
    <w:p w14:paraId="7821D621" w14:textId="77777777" w:rsidR="00FB7CB5" w:rsidRDefault="00374AE7">
      <w:pPr>
        <w:pStyle w:val="1"/>
      </w:pPr>
      <w:bookmarkStart w:id="187" w:name="_Toc137114645"/>
      <w:bookmarkStart w:id="188" w:name="_Toc137114692"/>
      <w:bookmarkStart w:id="189" w:name="_Toc243263793"/>
      <w:bookmarkStart w:id="190" w:name="_Toc243279276"/>
      <w:bookmarkEnd w:id="187"/>
      <w:bookmarkEnd w:id="188"/>
      <w:r>
        <w:rPr>
          <w:rFonts w:hint="eastAsia"/>
        </w:rPr>
        <w:lastRenderedPageBreak/>
        <w:t>总结与展望</w:t>
      </w:r>
      <w:bookmarkEnd w:id="189"/>
      <w:bookmarkEnd w:id="190"/>
    </w:p>
    <w:p w14:paraId="4520A0E8" w14:textId="77777777" w:rsidR="00FB7CB5" w:rsidRDefault="00374AE7">
      <w:pPr>
        <w:pStyle w:val="u2"/>
      </w:pPr>
      <w:bookmarkStart w:id="191" w:name="_Toc243263794"/>
      <w:bookmarkStart w:id="192" w:name="_Toc243279277"/>
      <w:r>
        <w:t>总结</w:t>
      </w:r>
      <w:bookmarkEnd w:id="191"/>
      <w:bookmarkEnd w:id="192"/>
    </w:p>
    <w:p w14:paraId="0FC9B3EF" w14:textId="77777777" w:rsidR="00FB7CB5" w:rsidRDefault="00FB7CB5">
      <w:pPr>
        <w:pStyle w:val="u9"/>
      </w:pPr>
      <w:r>
        <w:t>随着大语言模型参与需求分析、方案设计、编码实现和测试等开发环节，模型能否在有限上下文中获得与当前任务相关的项目知识，逐渐成为影响开发效率的重要因素。单纯依赖文本检索、文件拼接或人工摘要，难以同时表达业务语义、代码结构以及二者之间的关联，项目知识也会随着需求和代码的变化而逐渐失效。针对这一问题，本文以规格驱动开发流程为基础，研究项目知识的组织、检索、供给和演化机制，提出并实现了图谱驱动上下文工程方法及</w:t>
      </w:r>
      <w:r>
        <w:t xml:space="preserve"> WPW </w:t>
      </w:r>
      <w:r>
        <w:t>系统。</w:t>
      </w:r>
    </w:p>
    <w:p w14:paraId="48088E86" w14:textId="77777777" w:rsidR="00FB7CB5" w:rsidRDefault="00FB7CB5">
      <w:pPr>
        <w:pStyle w:val="u9"/>
      </w:pPr>
      <w:r>
        <w:t>本文的主要工作可以概括为以下四个方面。</w:t>
      </w:r>
    </w:p>
    <w:p w14:paraId="0B507516" w14:textId="77777777" w:rsidR="00FB7CB5" w:rsidRDefault="00FB7CB5">
      <w:pPr>
        <w:pStyle w:val="u9"/>
      </w:pPr>
      <w:r>
        <w:t>（</w:t>
      </w:r>
      <w:r>
        <w:t>1</w:t>
      </w:r>
      <w:r>
        <w:t>）在方法层面，本文将项目知识组织为</w:t>
      </w:r>
      <w:r>
        <w:t xml:space="preserve"> C-L1-L2-L3 </w:t>
      </w:r>
      <w:r>
        <w:t>能力</w:t>
      </w:r>
      <w:r>
        <w:t>—</w:t>
      </w:r>
      <w:r>
        <w:t>代码双层知识模型，以能力规范中的能力节点作为业务语义与代码实现之间的稳定锚点，通过</w:t>
      </w:r>
      <w:r>
        <w:t xml:space="preserve"> business_map </w:t>
      </w:r>
      <w:r>
        <w:t>建立能力与模块、文件和代码元素的关联。任务执行时，系统从任务描述和规格中识别锚点，沿图谱扩展相关子图，再经过骨架抽取、序列化和分档压缩生成受预算约束的任务上下文；需求或代码变化后，以能力规范和文件差异为依据增量更新项目知识。该方法不替代</w:t>
      </w:r>
      <w:r>
        <w:t xml:space="preserve"> SDD</w:t>
      </w:r>
      <w:r>
        <w:t>，而是在既有流程上补足项目知识的组织与供给能力。</w:t>
      </w:r>
    </w:p>
    <w:p w14:paraId="28A88EA2" w14:textId="77777777" w:rsidR="00FB7CB5" w:rsidRDefault="00FB7CB5">
      <w:pPr>
        <w:pStyle w:val="u9"/>
      </w:pPr>
      <w:r>
        <w:t>（</w:t>
      </w:r>
      <w:r>
        <w:t>2</w:t>
      </w:r>
      <w:r>
        <w:t>）在系统层面，本文将上述方法实现为</w:t>
      </w:r>
      <w:r>
        <w:t xml:space="preserve"> WPW </w:t>
      </w:r>
      <w:r>
        <w:t>工具链，将六阶段工作流、规格制品管理、图谱构建、业务</w:t>
      </w:r>
      <w:r>
        <w:t>—</w:t>
      </w:r>
      <w:r>
        <w:t>代码映射、上下文生成、知识增量维护和可视化控制台集成到统一工作区。系统以命令行和工作区文件为主要接口，持久化阶段状态、任务进度、能力规范和代码图谱，并提供控制台页面查看工作流、图谱与上下文生成过程。功能测试覆盖工作流管理、图谱构建、上下文生成、增量维护和可视化控制台等模块，全部用例通过，说明系统能够按设计运行，为效果实验提供了工程基础。</w:t>
      </w:r>
    </w:p>
    <w:p w14:paraId="657494D2" w14:textId="77777777" w:rsidR="00FB7CB5" w:rsidRDefault="00FB7CB5">
      <w:pPr>
        <w:pStyle w:val="u9"/>
      </w:pPr>
      <w:r>
        <w:t>（</w:t>
      </w:r>
      <w:r>
        <w:t>3</w:t>
      </w:r>
      <w:r>
        <w:t>）在实验层面，本文将</w:t>
      </w:r>
      <w:r>
        <w:t xml:space="preserve"> WPW </w:t>
      </w:r>
      <w:r>
        <w:t>与</w:t>
      </w:r>
      <w:r>
        <w:t xml:space="preserve"> OpenSpec </w:t>
      </w:r>
      <w:r>
        <w:t>放在同一批开发任务上比较模型总</w:t>
      </w:r>
      <w:r>
        <w:t xml:space="preserve"> Token</w:t>
      </w:r>
      <w:r>
        <w:t>，并在固定代码快照和统一题集上比较不同上下文条件。开发实验表明，</w:t>
      </w:r>
      <w:r>
        <w:t xml:space="preserve">WPW </w:t>
      </w:r>
      <w:r>
        <w:t>完成同类开发任务的模型总</w:t>
      </w:r>
      <w:r>
        <w:t xml:space="preserve"> Token </w:t>
      </w:r>
      <w:r>
        <w:t>低于</w:t>
      </w:r>
      <w:r>
        <w:t xml:space="preserve"> OpenSpec</w:t>
      </w:r>
      <w:r>
        <w:t>；场景检索实验表明，图谱增强检索提高了必要文件的定位质量，完整</w:t>
      </w:r>
      <w:r>
        <w:t xml:space="preserve"> WPW </w:t>
      </w:r>
      <w:r>
        <w:t>在回答前提供的初始上下文也更紧凑。机制对比显示，图谱增强检索相对非</w:t>
      </w:r>
      <w:r>
        <w:t xml:space="preserve"> KG</w:t>
      </w:r>
      <w:r>
        <w:t>（</w:t>
      </w:r>
      <w:r>
        <w:t>BM25</w:t>
      </w:r>
      <w:r>
        <w:t>）的增益在本次实验中稳定，而业务</w:t>
      </w:r>
      <w:r>
        <w:t>—</w:t>
      </w:r>
      <w:r>
        <w:t>代码映射尚未显示出稳定的独立增量；由于基线只使用词面检索，语义检索与代码结构各自的贡献尚未拆分。</w:t>
      </w:r>
    </w:p>
    <w:p w14:paraId="447E306E" w14:textId="77777777" w:rsidR="00FB7CB5" w:rsidRDefault="00FB7CB5">
      <w:pPr>
        <w:pStyle w:val="u9"/>
      </w:pPr>
      <w:r>
        <w:lastRenderedPageBreak/>
        <w:t>（</w:t>
      </w:r>
      <w:r>
        <w:t>4</w:t>
      </w:r>
      <w:r>
        <w:t>）从整体效果看，</w:t>
      </w:r>
      <w:r>
        <w:t xml:space="preserve">WPW </w:t>
      </w:r>
      <w:r>
        <w:t>在不改变规格驱动开发流程的前提下，把项目知识组织为可维护的图谱，并在任务执行前提供更聚焦的上下文，使开发任务的模型总</w:t>
      </w:r>
      <w:r>
        <w:t xml:space="preserve"> Token </w:t>
      </w:r>
      <w:r>
        <w:t>低于</w:t>
      </w:r>
      <w:r>
        <w:t xml:space="preserve"> OpenSpec</w:t>
      </w:r>
      <w:r>
        <w:t>，场景检索也更容易命中必要文件。在上下文更紧凑的条件下，问答质量保持稳定。图谱上下文主要承担导航作用，回答质量仍主要取决于基础模型能力。</w:t>
      </w:r>
    </w:p>
    <w:p w14:paraId="3814B444" w14:textId="77777777" w:rsidR="00FB7CB5" w:rsidRDefault="00FB7CB5">
      <w:pPr>
        <w:pStyle w:val="u9"/>
      </w:pPr>
      <w:r>
        <w:t>需要指出的是，本文实验只在一个美食推荐系统上完成，任务规模、运行次数和模型配置仍然有限，相关结论能否推广到其他项目还需进一步验证。</w:t>
      </w:r>
    </w:p>
    <w:p w14:paraId="0D547969" w14:textId="77777777" w:rsidR="00FB7CB5" w:rsidRDefault="00374AE7">
      <w:pPr>
        <w:pStyle w:val="u2"/>
      </w:pPr>
      <w:bookmarkStart w:id="193" w:name="_Toc243263795"/>
      <w:bookmarkStart w:id="194" w:name="_Toc243279278"/>
      <w:r>
        <w:t>展望</w:t>
      </w:r>
      <w:bookmarkEnd w:id="193"/>
      <w:bookmarkEnd w:id="194"/>
    </w:p>
    <w:p w14:paraId="7CC2696A" w14:textId="77777777" w:rsidR="00FB7CB5" w:rsidRDefault="00FB7CB5">
      <w:pPr>
        <w:pStyle w:val="u9"/>
      </w:pPr>
      <w:r>
        <w:t>本文实验验证了方法在当前场景下的有效性，但实验载体是一个以</w:t>
      </w:r>
      <w:r>
        <w:t xml:space="preserve"> Java </w:t>
      </w:r>
      <w:r>
        <w:t>后端和</w:t>
      </w:r>
      <w:r>
        <w:t xml:space="preserve"> Vue </w:t>
      </w:r>
      <w:r>
        <w:t>前端为主的美食推荐系统，业务范围、项目规模和技术栈都相对集中，尚不足以覆盖真实开发中的多样情况。方法中的图谱构建、业务</w:t>
      </w:r>
      <w:r>
        <w:t>—</w:t>
      </w:r>
      <w:r>
        <w:t>代码映射和上下文生成都与具体语言的语法结构及项目组织方式有关，面对其他编程语言、跨语言依赖、微服务拆分或遗留系统时，解析和映射规则还需要相应扩展。后续可在更多领域和规模的项目中检验方法的适用性，并逐步补充多语言解析与跨语言关系分析。同时，还需在真实团队中开展长周期应用，观察知识维护、流程接入和开发者使用习惯对实际效果的影响。</w:t>
      </w:r>
    </w:p>
    <w:p w14:paraId="4952F128" w14:textId="77777777" w:rsidR="00FB7CB5" w:rsidRDefault="00374AE7">
      <w:pPr>
        <w:pStyle w:val="u1"/>
      </w:pPr>
      <w:bookmarkStart w:id="195" w:name="_Toc137114720"/>
      <w:bookmarkStart w:id="196" w:name="_Toc137114673"/>
      <w:bookmarkStart w:id="197" w:name="_Toc243263796"/>
      <w:bookmarkStart w:id="198" w:name="_Toc243279279"/>
      <w:r>
        <w:lastRenderedPageBreak/>
        <w:t>参考文献</w:t>
      </w:r>
      <w:bookmarkEnd w:id="195"/>
      <w:bookmarkEnd w:id="196"/>
      <w:bookmarkEnd w:id="197"/>
      <w:bookmarkEnd w:id="198"/>
    </w:p>
    <w:p w14:paraId="0DFA69DF" w14:textId="77777777" w:rsidR="004F46AE" w:rsidRDefault="009B0610">
      <w:pPr>
        <w:pStyle w:val="ub"/>
        <w:tabs>
          <w:tab w:val="left" w:pos="720"/>
        </w:tabs>
      </w:pPr>
      <w:r>
        <w:t>[1]</w:t>
      </w:r>
      <w:r>
        <w:tab/>
        <w:t>ZHENG Q, XIA X, ZOU X, et al. CodeGeeX: A Pre-Trained Model for Code Generation with Multilingual Benchmarking on HumanEval-X[C]//Proceedings of the 29th ACM SIGKDD Conference on Knowledge Discovery and Data Mining. 2023: 5673-5684. DOI: 10.1145/3580305.3599790.</w:t>
      </w:r>
    </w:p>
    <w:p w14:paraId="5ABC376C" w14:textId="77777777" w:rsidR="004F46AE" w:rsidRDefault="009B0610">
      <w:pPr>
        <w:pStyle w:val="ub"/>
        <w:tabs>
          <w:tab w:val="left" w:pos="720"/>
        </w:tabs>
      </w:pPr>
      <w:r>
        <w:t>[2]</w:t>
      </w:r>
      <w:r>
        <w:tab/>
        <w:t>LEWIS P, PEREZ E, PIKTUS A, et al. Retrieval-Augmented Generation for Knowledge-Intensive NLP Tasks[C]//Advances in Neural Information Processing Systems. 2020: 9459-9474.</w:t>
      </w:r>
    </w:p>
    <w:p w14:paraId="01A718E8" w14:textId="77777777" w:rsidR="004F46AE" w:rsidRDefault="009B0610">
      <w:pPr>
        <w:pStyle w:val="ub"/>
        <w:tabs>
          <w:tab w:val="left" w:pos="720"/>
        </w:tabs>
      </w:pPr>
      <w:r>
        <w:t>[3]</w:t>
      </w:r>
      <w:r>
        <w:tab/>
        <w:t>GUO D, REN S, LU S, et al. GraphCodeBERT: Pre-training Code Representations with Data Flow[C]//International Conference on Learning Representations. 2021.</w:t>
      </w:r>
    </w:p>
    <w:p w14:paraId="02733AA0" w14:textId="77777777" w:rsidR="004F46AE" w:rsidRDefault="009B0610">
      <w:pPr>
        <w:pStyle w:val="ub"/>
        <w:tabs>
          <w:tab w:val="left" w:pos="720"/>
        </w:tabs>
      </w:pPr>
      <w:r>
        <w:t>[4]</w:t>
      </w:r>
      <w:r>
        <w:tab/>
        <w:t>BAIRI R, SONWANE A, KANADE A, et al. CodePlan: Repository-level Coding using LLMs and Planning[J]. Proceedings of the ACM on Software Engineering, 2024, 1(FSE): 675-698. DOI: 10.1145/3643757.</w:t>
      </w:r>
    </w:p>
    <w:p w14:paraId="199CC466" w14:textId="77777777" w:rsidR="004F46AE" w:rsidRDefault="009B0610">
      <w:pPr>
        <w:pStyle w:val="ub"/>
        <w:tabs>
          <w:tab w:val="left" w:pos="720"/>
        </w:tabs>
      </w:pPr>
      <w:r>
        <w:t>[5]</w:t>
      </w:r>
      <w:r>
        <w:tab/>
        <w:t>LIU N F, LIN K, HEWITT J, et al. Lost in the Middle: How Language Models Use Long Contexts[J]. Transactions of the Association for Computational Linguistics, 2024, 12: 157-173. DOI: 10.1162/tacl_a_00638.</w:t>
      </w:r>
    </w:p>
    <w:p w14:paraId="2E274BD7" w14:textId="77777777" w:rsidR="004F46AE" w:rsidRDefault="009B0610">
      <w:pPr>
        <w:pStyle w:val="ub"/>
        <w:tabs>
          <w:tab w:val="left" w:pos="720"/>
        </w:tabs>
      </w:pPr>
      <w:r>
        <w:t>[6]</w:t>
      </w:r>
      <w:r>
        <w:tab/>
        <w:t>JIMENEZ C E, YANG J, WETTIG A, et al. SWE-bench: Can Language Models Resolve Real-World GitHub Issues?[C]//International Conference on Learning Representations. 2024.</w:t>
      </w:r>
    </w:p>
    <w:p w14:paraId="34954CF0" w14:textId="77777777" w:rsidR="004F46AE" w:rsidRDefault="009B0610">
      <w:pPr>
        <w:pStyle w:val="ub"/>
        <w:tabs>
          <w:tab w:val="left" w:pos="720"/>
        </w:tabs>
      </w:pPr>
      <w:r>
        <w:t>[7]</w:t>
      </w:r>
      <w:r>
        <w:tab/>
        <w:t>YANG J, JIMENEZ C E, WETTIG A, et al. SWE-agent: Agent-Computer Interfaces Enable Automated Software Engineering[C]//Advances in Neural Information Processing Systems. 2024: 50528-50652. DOI: 10.52202/079017-1601.</w:t>
      </w:r>
    </w:p>
    <w:p w14:paraId="5EB55C81" w14:textId="77777777" w:rsidR="004F46AE" w:rsidRDefault="009B0610">
      <w:pPr>
        <w:pStyle w:val="ub"/>
        <w:tabs>
          <w:tab w:val="left" w:pos="720"/>
        </w:tabs>
      </w:pPr>
      <w:r>
        <w:t>[8]</w:t>
      </w:r>
      <w:r>
        <w:tab/>
        <w:t>Cognition. Devin[EB/OL]. [2026-10-19]. https://devin.ai.</w:t>
      </w:r>
    </w:p>
    <w:p w14:paraId="6EAAA3BB" w14:textId="77777777" w:rsidR="004F46AE" w:rsidRDefault="009B0610">
      <w:pPr>
        <w:pStyle w:val="ub"/>
        <w:tabs>
          <w:tab w:val="left" w:pos="720"/>
        </w:tabs>
      </w:pPr>
      <w:r>
        <w:t>[9]</w:t>
      </w:r>
      <w:r>
        <w:tab/>
        <w:t>All-Hands-AI. OpenHands[EB/OL]. [2026-10-19]. https://github.com/OpenHands/OpenHands.</w:t>
      </w:r>
    </w:p>
    <w:p w14:paraId="23581D71" w14:textId="77777777" w:rsidR="004F46AE" w:rsidRDefault="009B0610">
      <w:pPr>
        <w:pStyle w:val="ub"/>
        <w:tabs>
          <w:tab w:val="left" w:pos="720"/>
        </w:tabs>
      </w:pPr>
      <w:r>
        <w:t>[10]</w:t>
      </w:r>
      <w:r>
        <w:tab/>
        <w:t>Stack Overflow. 2024 Developer Survey: AI[EB/OL]. (2024)[2026-10-19]. https://survey.stackoverflow.co/2024/ai.</w:t>
      </w:r>
    </w:p>
    <w:p w14:paraId="066E5018" w14:textId="77777777" w:rsidR="004F46AE" w:rsidRDefault="009B0610">
      <w:pPr>
        <w:pStyle w:val="ub"/>
        <w:tabs>
          <w:tab w:val="left" w:pos="720"/>
        </w:tabs>
      </w:pPr>
      <w:r>
        <w:t>[11]</w:t>
      </w:r>
      <w:r>
        <w:tab/>
      </w:r>
      <w:r>
        <w:t>国务院</w:t>
      </w:r>
      <w:r>
        <w:t xml:space="preserve">. </w:t>
      </w:r>
      <w:r>
        <w:t>关于深入实施</w:t>
      </w:r>
      <w:r>
        <w:t>“</w:t>
      </w:r>
      <w:r>
        <w:t>人工智能</w:t>
      </w:r>
      <w:r>
        <w:t>+”</w:t>
      </w:r>
      <w:r>
        <w:t>行动的意见：国发〔</w:t>
      </w:r>
      <w:r>
        <w:t>2025</w:t>
      </w:r>
      <w:r>
        <w:t>〕</w:t>
      </w:r>
      <w:r>
        <w:t>11</w:t>
      </w:r>
      <w:r>
        <w:t>号</w:t>
      </w:r>
      <w:r>
        <w:t>[EB/OL]. (2025-08-26)[2026-10-19]. https://www.gov.cn/zhengce/content/202508/content_7037861.htm.</w:t>
      </w:r>
    </w:p>
    <w:p w14:paraId="51036C9A" w14:textId="77777777" w:rsidR="004F46AE" w:rsidRDefault="009B0610">
      <w:pPr>
        <w:pStyle w:val="ub"/>
        <w:tabs>
          <w:tab w:val="left" w:pos="720"/>
        </w:tabs>
      </w:pPr>
      <w:r>
        <w:t>[12]</w:t>
      </w:r>
      <w:r>
        <w:tab/>
        <w:t xml:space="preserve">ABEDU S, KHATOONABADI S H, SHIHAB E. Synergizing LLMs and Knowledge Graphs: A Novel Approach to Software Repository-Related </w:t>
      </w:r>
      <w:r>
        <w:lastRenderedPageBreak/>
        <w:t>Question Answering[J]. ACM Transactions on Software Engineering and Methodology, 2026, 35(10): 1-42. DOI: 10.1145/3796510.</w:t>
      </w:r>
    </w:p>
    <w:p w14:paraId="0B6A3F84" w14:textId="77777777" w:rsidR="004F46AE" w:rsidRDefault="009B0610">
      <w:pPr>
        <w:pStyle w:val="ub"/>
        <w:tabs>
          <w:tab w:val="left" w:pos="720"/>
        </w:tabs>
      </w:pPr>
      <w:r>
        <w:t>[13]</w:t>
      </w:r>
      <w:r>
        <w:tab/>
      </w:r>
      <w:r>
        <w:t>中国工商银行软件开发中心北京技术部</w:t>
      </w:r>
      <w:r>
        <w:t xml:space="preserve">. </w:t>
      </w:r>
      <w:r>
        <w:t>程序血缘分析技术在工商银行软件工程中的应用</w:t>
      </w:r>
      <w:r>
        <w:t xml:space="preserve">[J]. </w:t>
      </w:r>
      <w:r>
        <w:t>中国金融电脑</w:t>
      </w:r>
      <w:r>
        <w:t>, 2025(1): 59-63.</w:t>
      </w:r>
    </w:p>
    <w:p w14:paraId="06137031" w14:textId="77777777" w:rsidR="004F46AE" w:rsidRDefault="009B0610">
      <w:pPr>
        <w:pStyle w:val="ub"/>
        <w:tabs>
          <w:tab w:val="left" w:pos="720"/>
        </w:tabs>
      </w:pPr>
      <w:r>
        <w:t>[14]</w:t>
      </w:r>
      <w:r>
        <w:tab/>
        <w:t>GitHub. GitHub Spec Kit[EB/OL]. [2026-10-19]. https://github.com/github/spec-kit.</w:t>
      </w:r>
    </w:p>
    <w:p w14:paraId="32C3B4FC" w14:textId="77777777" w:rsidR="004F46AE" w:rsidRDefault="009B0610">
      <w:pPr>
        <w:pStyle w:val="ub"/>
        <w:tabs>
          <w:tab w:val="left" w:pos="720"/>
        </w:tabs>
      </w:pPr>
      <w:r>
        <w:t>[15]</w:t>
      </w:r>
      <w:r>
        <w:tab/>
        <w:t>Obra. Superpowers: An Agentic Skills Framework &amp; Software Development Methodology[EB/OL]. (2026)[2026-10-19]. https://github.com/obra/superpowers.</w:t>
      </w:r>
    </w:p>
    <w:p w14:paraId="1902EF55" w14:textId="77777777" w:rsidR="004F46AE" w:rsidRDefault="009B0610">
      <w:pPr>
        <w:pStyle w:val="ub"/>
        <w:tabs>
          <w:tab w:val="left" w:pos="720"/>
        </w:tabs>
      </w:pPr>
      <w:r>
        <w:t>[16]</w:t>
      </w:r>
      <w:r>
        <w:tab/>
        <w:t>Fission-AI. OpenSpec[EB/OL]. [2026-10-19]. https://github.com/Fission-AI/OpenSpec.</w:t>
      </w:r>
    </w:p>
    <w:p w14:paraId="20A443CE" w14:textId="77777777" w:rsidR="004F46AE" w:rsidRDefault="009B0610">
      <w:pPr>
        <w:pStyle w:val="ub"/>
        <w:tabs>
          <w:tab w:val="left" w:pos="720"/>
        </w:tabs>
      </w:pPr>
      <w:r>
        <w:t>[17]</w:t>
      </w:r>
      <w:r>
        <w:tab/>
        <w:t>HOU X, ZHAO Y, LIU Y, et al. Large Language Models for Software Engineering: A Systematic Literature Review[J]. ACM Transactions on Software Engineering and Methodology, 2024, 33(8): 1-79. DOI: 10.1145/3695988.</w:t>
      </w:r>
    </w:p>
    <w:p w14:paraId="58CA0AF4" w14:textId="77777777" w:rsidR="004F46AE" w:rsidRDefault="009B0610">
      <w:pPr>
        <w:pStyle w:val="ub"/>
        <w:tabs>
          <w:tab w:val="left" w:pos="720"/>
        </w:tabs>
      </w:pPr>
      <w:r>
        <w:t>[18]</w:t>
      </w:r>
      <w:r>
        <w:tab/>
      </w:r>
      <w:r>
        <w:t>宫丽娜</w:t>
      </w:r>
      <w:r>
        <w:t xml:space="preserve">, </w:t>
      </w:r>
      <w:r>
        <w:t>周易人</w:t>
      </w:r>
      <w:r>
        <w:t xml:space="preserve">, </w:t>
      </w:r>
      <w:r>
        <w:t>乔羽</w:t>
      </w:r>
      <w:r>
        <w:t xml:space="preserve">, </w:t>
      </w:r>
      <w:r>
        <w:t>等</w:t>
      </w:r>
      <w:r>
        <w:t xml:space="preserve">. </w:t>
      </w:r>
      <w:r>
        <w:t>预训练模型在软件工程领域应用研究进展</w:t>
      </w:r>
      <w:r>
        <w:t xml:space="preserve">[J]. </w:t>
      </w:r>
      <w:r>
        <w:t>软件学报</w:t>
      </w:r>
      <w:r>
        <w:t>, 2025, 36(1): 1-26. DOI: 10.13328/j.cnki.jos.007143.</w:t>
      </w:r>
    </w:p>
    <w:p w14:paraId="5A1319AA" w14:textId="77777777" w:rsidR="004F46AE" w:rsidRDefault="009B0610">
      <w:pPr>
        <w:pStyle w:val="ub"/>
        <w:tabs>
          <w:tab w:val="left" w:pos="720"/>
        </w:tabs>
      </w:pPr>
      <w:r>
        <w:t>[19]</w:t>
      </w:r>
      <w:r>
        <w:tab/>
      </w:r>
      <w:r>
        <w:t>杨泽洲</w:t>
      </w:r>
      <w:r>
        <w:t xml:space="preserve">, </w:t>
      </w:r>
      <w:r>
        <w:t>陈思榕</w:t>
      </w:r>
      <w:r>
        <w:t xml:space="preserve">, </w:t>
      </w:r>
      <w:r>
        <w:t>高翠芸</w:t>
      </w:r>
      <w:r>
        <w:t xml:space="preserve">, </w:t>
      </w:r>
      <w:r>
        <w:t>等</w:t>
      </w:r>
      <w:r>
        <w:t xml:space="preserve">. </w:t>
      </w:r>
      <w:r>
        <w:t>基于深度学习的代码生成方法研究进展</w:t>
      </w:r>
      <w:r>
        <w:t xml:space="preserve">[J]. </w:t>
      </w:r>
      <w:r>
        <w:t>软件学报</w:t>
      </w:r>
      <w:r>
        <w:t>, 2024, 35(2): 604-628. DOI: 10.13328/j.cnki.jos.006981.</w:t>
      </w:r>
    </w:p>
    <w:p w14:paraId="29CC8599" w14:textId="77777777" w:rsidR="004F46AE" w:rsidRDefault="009B0610">
      <w:pPr>
        <w:pStyle w:val="ub"/>
        <w:tabs>
          <w:tab w:val="left" w:pos="720"/>
        </w:tabs>
      </w:pPr>
      <w:r>
        <w:t>[20]</w:t>
      </w:r>
      <w:r>
        <w:tab/>
      </w:r>
      <w:r>
        <w:t>许鹏宇</w:t>
      </w:r>
      <w:r>
        <w:t xml:space="preserve">, </w:t>
      </w:r>
      <w:r>
        <w:t>况博裕</w:t>
      </w:r>
      <w:r>
        <w:t xml:space="preserve">, </w:t>
      </w:r>
      <w:r>
        <w:t>苏铓</w:t>
      </w:r>
      <w:r>
        <w:t xml:space="preserve">, </w:t>
      </w:r>
      <w:r>
        <w:t>等</w:t>
      </w:r>
      <w:r>
        <w:t xml:space="preserve">. </w:t>
      </w:r>
      <w:r>
        <w:t>基于大语言模型的自动代码修复综述</w:t>
      </w:r>
      <w:r>
        <w:t xml:space="preserve">[J]. </w:t>
      </w:r>
      <w:r>
        <w:t>计算机研究与发展</w:t>
      </w:r>
      <w:r>
        <w:t>, 2025, 62(8): 2040-2057. DOI: 10.7544/issn1000-1239.202440467.</w:t>
      </w:r>
    </w:p>
    <w:p w14:paraId="262DF535" w14:textId="77777777" w:rsidR="004F46AE" w:rsidRDefault="009B0610">
      <w:pPr>
        <w:pStyle w:val="ub"/>
        <w:tabs>
          <w:tab w:val="left" w:pos="720"/>
        </w:tabs>
      </w:pPr>
      <w:r>
        <w:t>[21]</w:t>
      </w:r>
      <w:r>
        <w:tab/>
      </w:r>
      <w:r>
        <w:t>香佳宏</w:t>
      </w:r>
      <w:r>
        <w:t xml:space="preserve">, </w:t>
      </w:r>
      <w:r>
        <w:t>徐霄阳</w:t>
      </w:r>
      <w:r>
        <w:t xml:space="preserve">, </w:t>
      </w:r>
      <w:r>
        <w:t>孔繁初</w:t>
      </w:r>
      <w:r>
        <w:t xml:space="preserve">, </w:t>
      </w:r>
      <w:r>
        <w:t>等</w:t>
      </w:r>
      <w:r>
        <w:t xml:space="preserve">. </w:t>
      </w:r>
      <w:r>
        <w:t>大模型在软件缺陷检测与修复的应用发展综述</w:t>
      </w:r>
      <w:r>
        <w:t xml:space="preserve">[J]. </w:t>
      </w:r>
      <w:r>
        <w:t>软件学报</w:t>
      </w:r>
      <w:r>
        <w:t>, 2025, 36(4): 1489-1529. DOI: 10.13328/j.cnki.jos.007268.</w:t>
      </w:r>
    </w:p>
    <w:p w14:paraId="4C24B5B0" w14:textId="77777777" w:rsidR="004F46AE" w:rsidRDefault="009B0610">
      <w:pPr>
        <w:pStyle w:val="ub"/>
        <w:tabs>
          <w:tab w:val="left" w:pos="720"/>
        </w:tabs>
      </w:pPr>
      <w:r>
        <w:t>[22]</w:t>
      </w:r>
      <w:r>
        <w:tab/>
      </w:r>
      <w:r>
        <w:t>董益宏</w:t>
      </w:r>
      <w:r>
        <w:t xml:space="preserve">, </w:t>
      </w:r>
      <w:r>
        <w:t>姜雪</w:t>
      </w:r>
      <w:r>
        <w:t xml:space="preserve">, </w:t>
      </w:r>
      <w:r>
        <w:t>钱家如</w:t>
      </w:r>
      <w:r>
        <w:t xml:space="preserve">, </w:t>
      </w:r>
      <w:r>
        <w:t>等</w:t>
      </w:r>
      <w:r>
        <w:t xml:space="preserve">. </w:t>
      </w:r>
      <w:r>
        <w:t>基于大语言模型智能体的代码生成综述</w:t>
      </w:r>
      <w:r>
        <w:t xml:space="preserve">[J]. </w:t>
      </w:r>
      <w:r>
        <w:t>软件学报</w:t>
      </w:r>
      <w:r>
        <w:t>, 2026, 37(8): 3089-3115. DOI: 10.13328/j.cnki.jos.007593.</w:t>
      </w:r>
    </w:p>
    <w:p w14:paraId="375B0D0F" w14:textId="77777777" w:rsidR="004F46AE" w:rsidRDefault="009B0610">
      <w:pPr>
        <w:pStyle w:val="ub"/>
        <w:tabs>
          <w:tab w:val="left" w:pos="720"/>
        </w:tabs>
      </w:pPr>
      <w:r>
        <w:t>[23]</w:t>
      </w:r>
      <w:r>
        <w:tab/>
        <w:t>ROBBES R, MATRICON T, DEGUEULE T, et al. Agentic Much? Adoption of Coding Agents on GitHub[J/OL]. ACM Transactions on Software Engineering and Methodology, 2026[2026-10-19]. https://doi.org/10.1145/3822180.</w:t>
      </w:r>
    </w:p>
    <w:p w14:paraId="3B10D669" w14:textId="77777777" w:rsidR="004F46AE" w:rsidRDefault="009B0610">
      <w:pPr>
        <w:pStyle w:val="ub"/>
        <w:tabs>
          <w:tab w:val="left" w:pos="720"/>
        </w:tabs>
      </w:pPr>
      <w:r>
        <w:t>[24]</w:t>
      </w:r>
      <w:r>
        <w:tab/>
        <w:t>LI H, ZHANG H, HASSAN A E. Agentic Software Engineering (SE 3.0): The Rise of AI Teammates[C]//Proceedings of the 32nd ACM SIGKDD Conference on Knowledge Discovery and Data Mining. 2026: 13417-13418. DOI: 10.1145/3770855.3818242.</w:t>
      </w:r>
    </w:p>
    <w:p w14:paraId="0FFE4B72" w14:textId="77777777" w:rsidR="004F46AE" w:rsidRDefault="009B0610">
      <w:pPr>
        <w:pStyle w:val="ub"/>
        <w:tabs>
          <w:tab w:val="left" w:pos="720"/>
        </w:tabs>
      </w:pPr>
      <w:r>
        <w:lastRenderedPageBreak/>
        <w:t>[25]</w:t>
      </w:r>
      <w:r>
        <w:tab/>
        <w:t>CLELAND-HUANG J, ZEMONT G, LUKASIK W. A Heterogeneous Solution for Improving the Return on Investment of Requirements Traceability[C]//Proceedings of the 12th IEEE International Requirements Engineering Conference. 2004: 214-223. DOI: 10.1109/ICRE.2004.1335680.</w:t>
      </w:r>
    </w:p>
    <w:p w14:paraId="29A10AF7" w14:textId="77777777" w:rsidR="004F46AE" w:rsidRDefault="009B0610">
      <w:pPr>
        <w:pStyle w:val="ub"/>
        <w:tabs>
          <w:tab w:val="left" w:pos="720"/>
        </w:tabs>
      </w:pPr>
      <w:r>
        <w:t>[26]</w:t>
      </w:r>
      <w:r>
        <w:tab/>
        <w:t>SULTANOV H, HAYES J H, KONG W K. Application of Swarm Techniques to Requirements Tracing[J]. Requirements Engineering, 2011, 16(3): 209-226. DOI: 10.1007/s00766-011-0121-4.</w:t>
      </w:r>
    </w:p>
    <w:p w14:paraId="222E6233" w14:textId="77777777" w:rsidR="004F46AE" w:rsidRDefault="009B0610">
      <w:pPr>
        <w:pStyle w:val="ub"/>
        <w:tabs>
          <w:tab w:val="left" w:pos="720"/>
        </w:tabs>
      </w:pPr>
      <w:r>
        <w:t>[27]</w:t>
      </w:r>
      <w:r>
        <w:tab/>
        <w:t>BORG M, RUNESON P, ARDÖ A. Recovering from a Decade: A Systematic Mapping of Information Retrieval Approaches to Software Traceability[J]. Empirical Software Engineering, 2014, 19(6): 1565-1616. DOI: 10.1007/s10664-013-9255-y.</w:t>
      </w:r>
    </w:p>
    <w:p w14:paraId="687A0868" w14:textId="77777777" w:rsidR="004F46AE" w:rsidRDefault="009B0610">
      <w:pPr>
        <w:pStyle w:val="ub"/>
        <w:tabs>
          <w:tab w:val="left" w:pos="720"/>
        </w:tabs>
      </w:pPr>
      <w:r>
        <w:t>[28]</w:t>
      </w:r>
      <w:r>
        <w:tab/>
        <w:t>GAO H, KUANG H, ASSUNÇÃO W K G, et al. TRIAD: Automated Traceability Recovery based on Biterm-enhanced Deduction of Transitive Links among Artifacts[C]//Proceedings of the 46th International Conference on Software Engineering. 2024: 2668-2680. DOI: 10.1145/3597503.3639164.</w:t>
      </w:r>
    </w:p>
    <w:p w14:paraId="2CA15B5E" w14:textId="77777777" w:rsidR="004F46AE" w:rsidRDefault="009B0610">
      <w:pPr>
        <w:pStyle w:val="ub"/>
        <w:tabs>
          <w:tab w:val="left" w:pos="720"/>
        </w:tabs>
      </w:pPr>
      <w:r>
        <w:t>[29]</w:t>
      </w:r>
      <w:r>
        <w:tab/>
        <w:t>TUFANO M, MCCLURE J, CAMBRONERO J, et al. Grounding AI Agents in Contracts: An Empirical Evaluation of Spec-Driven Test Generation[C]//Proceedings of the 1st International Workshop on Specification-Driven Development Life Cycle. 2026: 14-24. DOI: 10.1145/3842652.3843195.</w:t>
      </w:r>
    </w:p>
    <w:p w14:paraId="453AF9F8" w14:textId="77777777" w:rsidR="004F46AE" w:rsidRDefault="009B0610">
      <w:pPr>
        <w:pStyle w:val="ub"/>
        <w:tabs>
          <w:tab w:val="left" w:pos="720"/>
        </w:tabs>
      </w:pPr>
      <w:r>
        <w:t>[30]</w:t>
      </w:r>
      <w:r>
        <w:tab/>
      </w:r>
      <w:r>
        <w:t>张大俊</w:t>
      </w:r>
      <w:r>
        <w:t xml:space="preserve">, </w:t>
      </w:r>
      <w:r>
        <w:t>谢杨</w:t>
      </w:r>
      <w:r>
        <w:t xml:space="preserve">, </w:t>
      </w:r>
      <w:r>
        <w:t>房春荣</w:t>
      </w:r>
      <w:r>
        <w:t xml:space="preserve">, </w:t>
      </w:r>
      <w:r>
        <w:t>等</w:t>
      </w:r>
      <w:r>
        <w:t xml:space="preserve">. </w:t>
      </w:r>
      <w:r>
        <w:t>检索增强生成在软件工程中的应用综述</w:t>
      </w:r>
      <w:r>
        <w:t xml:space="preserve">[J]. </w:t>
      </w:r>
      <w:r>
        <w:t>软件学报</w:t>
      </w:r>
      <w:r>
        <w:t>, 2026, 37(3): 1316-1339. DOI: 10.13328/j.cnki.jos.007567.</w:t>
      </w:r>
    </w:p>
    <w:p w14:paraId="02946A40" w14:textId="77777777" w:rsidR="004F46AE" w:rsidRDefault="009B0610">
      <w:pPr>
        <w:pStyle w:val="ub"/>
        <w:tabs>
          <w:tab w:val="left" w:pos="720"/>
        </w:tabs>
      </w:pPr>
      <w:r>
        <w:t>[31]</w:t>
      </w:r>
      <w:r>
        <w:tab/>
      </w:r>
      <w:r>
        <w:t>曹启航</w:t>
      </w:r>
      <w:r>
        <w:t xml:space="preserve">. </w:t>
      </w:r>
      <w:r>
        <w:t>面向大语言模型的检索增强生成方法研究</w:t>
      </w:r>
      <w:r>
        <w:t xml:space="preserve">[D]. </w:t>
      </w:r>
      <w:r>
        <w:t>贵阳</w:t>
      </w:r>
      <w:r>
        <w:t xml:space="preserve">: </w:t>
      </w:r>
      <w:r>
        <w:t>贵州师范大学</w:t>
      </w:r>
      <w:r>
        <w:t>, 2025.</w:t>
      </w:r>
    </w:p>
    <w:p w14:paraId="12BCD3D9" w14:textId="77777777" w:rsidR="004F46AE" w:rsidRDefault="009B0610">
      <w:pPr>
        <w:pStyle w:val="ub"/>
        <w:tabs>
          <w:tab w:val="left" w:pos="720"/>
        </w:tabs>
      </w:pPr>
      <w:r>
        <w:t>[32]</w:t>
      </w:r>
      <w:r>
        <w:tab/>
      </w:r>
      <w:r>
        <w:t>毕枫林</w:t>
      </w:r>
      <w:r>
        <w:t xml:space="preserve">, </w:t>
      </w:r>
      <w:r>
        <w:t>张豈明</w:t>
      </w:r>
      <w:r>
        <w:t xml:space="preserve">, </w:t>
      </w:r>
      <w:r>
        <w:t>张嘉睿</w:t>
      </w:r>
      <w:r>
        <w:t xml:space="preserve">, </w:t>
      </w:r>
      <w:r>
        <w:t>等</w:t>
      </w:r>
      <w:r>
        <w:t xml:space="preserve">. </w:t>
      </w:r>
      <w:r>
        <w:t>基于滑动窗口策略的大语言模型检索增强生成系统</w:t>
      </w:r>
      <w:r>
        <w:t xml:space="preserve">[J]. </w:t>
      </w:r>
      <w:r>
        <w:t>计算机研究与发展</w:t>
      </w:r>
      <w:r>
        <w:t>, 2025, 62(7): 1597-1610. DOI: 10.7544/issn1000-1239.202440411.</w:t>
      </w:r>
    </w:p>
    <w:p w14:paraId="7117E0F5" w14:textId="77777777" w:rsidR="004F46AE" w:rsidRDefault="009B0610">
      <w:pPr>
        <w:pStyle w:val="ub"/>
        <w:tabs>
          <w:tab w:val="left" w:pos="720"/>
        </w:tabs>
      </w:pPr>
      <w:r>
        <w:t>[33]</w:t>
      </w:r>
      <w:r>
        <w:tab/>
      </w:r>
      <w:r>
        <w:t>刘雪颖</w:t>
      </w:r>
      <w:r>
        <w:t xml:space="preserve">, </w:t>
      </w:r>
      <w:r>
        <w:t>云静</w:t>
      </w:r>
      <w:r>
        <w:t xml:space="preserve">, </w:t>
      </w:r>
      <w:r>
        <w:t>李博</w:t>
      </w:r>
      <w:r>
        <w:t xml:space="preserve">, </w:t>
      </w:r>
      <w:r>
        <w:t>等</w:t>
      </w:r>
      <w:r>
        <w:t xml:space="preserve">. </w:t>
      </w:r>
      <w:r>
        <w:t>基于大型语言模型的检索增强生成综述</w:t>
      </w:r>
      <w:r>
        <w:t xml:space="preserve">[J]. </w:t>
      </w:r>
      <w:r>
        <w:t>计算机工程与应用</w:t>
      </w:r>
      <w:r>
        <w:t>, 2025, 61(13): 1-25. DOI: 10.3778/j.issn.1002-8331.2410-0088.</w:t>
      </w:r>
    </w:p>
    <w:p w14:paraId="3C1DFF88" w14:textId="77777777" w:rsidR="004F46AE" w:rsidRDefault="009B0610">
      <w:pPr>
        <w:pStyle w:val="ub"/>
        <w:tabs>
          <w:tab w:val="left" w:pos="720"/>
        </w:tabs>
      </w:pPr>
      <w:r>
        <w:t>[34]</w:t>
      </w:r>
      <w:r>
        <w:tab/>
      </w:r>
      <w:r>
        <w:t>王亮</w:t>
      </w:r>
      <w:r>
        <w:t xml:space="preserve">. </w:t>
      </w:r>
      <w:r>
        <w:t>检索增强生成（</w:t>
      </w:r>
      <w:r>
        <w:t>RAG</w:t>
      </w:r>
      <w:r>
        <w:t>）驱动的知识服务</w:t>
      </w:r>
      <w:r>
        <w:t xml:space="preserve">: </w:t>
      </w:r>
      <w:r>
        <w:t>原理、范式及评估</w:t>
      </w:r>
      <w:r>
        <w:t xml:space="preserve">[J]. </w:t>
      </w:r>
      <w:r>
        <w:t>科技与出版</w:t>
      </w:r>
      <w:r>
        <w:t>, 2025, 44(4): 37-46.</w:t>
      </w:r>
    </w:p>
    <w:p w14:paraId="65E0C6DE" w14:textId="77777777" w:rsidR="004F46AE" w:rsidRDefault="009B0610">
      <w:pPr>
        <w:pStyle w:val="ub"/>
        <w:tabs>
          <w:tab w:val="left" w:pos="720"/>
        </w:tabs>
      </w:pPr>
      <w:r>
        <w:lastRenderedPageBreak/>
        <w:t>[35]</w:t>
      </w:r>
      <w:r>
        <w:tab/>
      </w:r>
      <w:r>
        <w:t>田永林</w:t>
      </w:r>
      <w:r>
        <w:t xml:space="preserve">, </w:t>
      </w:r>
      <w:r>
        <w:t>王兴霞</w:t>
      </w:r>
      <w:r>
        <w:t xml:space="preserve">, </w:t>
      </w:r>
      <w:r>
        <w:t>王雨桐</w:t>
      </w:r>
      <w:r>
        <w:t xml:space="preserve">, </w:t>
      </w:r>
      <w:r>
        <w:t>等</w:t>
      </w:r>
      <w:r>
        <w:t xml:space="preserve">. RAG-PHI: </w:t>
      </w:r>
      <w:r>
        <w:t>检索增强生成驱动的平行人与平行智能</w:t>
      </w:r>
      <w:r>
        <w:t xml:space="preserve">[J]. </w:t>
      </w:r>
      <w:r>
        <w:t>智能科学与技术学报</w:t>
      </w:r>
      <w:r>
        <w:t>, 2024, 6(1): 41-51. DOI: 10.11959/j.issn.2096-6652.2024015.</w:t>
      </w:r>
    </w:p>
    <w:p w14:paraId="7B3A10E8" w14:textId="77777777" w:rsidR="004F46AE" w:rsidRDefault="009B0610">
      <w:pPr>
        <w:pStyle w:val="ub"/>
        <w:tabs>
          <w:tab w:val="left" w:pos="720"/>
        </w:tabs>
      </w:pPr>
      <w:r>
        <w:t>[36]</w:t>
      </w:r>
      <w:r>
        <w:tab/>
        <w:t>YAMAGUCHI F, GOLDE N, ARP D, et al. Modeling and Discovering Vulnerabilities with Code Property Graphs[C]//Proceedings of the IEEE Symposium on Security and Privacy. 2014: 590-604. DOI: 10.1109/SP.2014.44.</w:t>
      </w:r>
    </w:p>
    <w:p w14:paraId="7DA78173" w14:textId="77777777" w:rsidR="004F46AE" w:rsidRDefault="009B0610">
      <w:pPr>
        <w:pStyle w:val="ub"/>
        <w:tabs>
          <w:tab w:val="left" w:pos="720"/>
        </w:tabs>
      </w:pPr>
      <w:r>
        <w:t>[37]</w:t>
      </w:r>
      <w:r>
        <w:tab/>
        <w:t>HOGAN A, BLOMQVIST E, COCHEZ M, et al. Knowledge Graphs[J]. ACM Computing Surveys, 2022, 54(4): 1-37. DOI: 10.1145/3447772.</w:t>
      </w:r>
    </w:p>
    <w:p w14:paraId="1E1E0BA5" w14:textId="77777777" w:rsidR="004F46AE" w:rsidRDefault="009B0610">
      <w:pPr>
        <w:pStyle w:val="ub"/>
        <w:tabs>
          <w:tab w:val="left" w:pos="720"/>
        </w:tabs>
      </w:pPr>
      <w:r>
        <w:t>[38]</w:t>
      </w:r>
      <w:r>
        <w:tab/>
        <w:t>PAN Z, HU X, XIA X, et al. CatCoder: Repository-Level Code Generation with Relevant Code and Type Context[J]. ACM Transactions on Software Engineering and Methodology, 2026, 35(8): 1-25. DOI: 10.1145/3779217.</w:t>
      </w:r>
    </w:p>
    <w:p w14:paraId="01B17DF4" w14:textId="77777777" w:rsidR="004F46AE" w:rsidRDefault="009B0610">
      <w:pPr>
        <w:pStyle w:val="ub"/>
        <w:tabs>
          <w:tab w:val="left" w:pos="720"/>
        </w:tabs>
      </w:pPr>
      <w:r>
        <w:t>[39]</w:t>
      </w:r>
      <w:r>
        <w:tab/>
        <w:t>PHAN H N, PHAN H N, NGUYEN T N, et al. RepoHyper: Search-Expand-Refine on Semantic Graphs for Repository-Level Code Completion[C]//Proceedings of the 2025 IEEE/ACM Second International Conference on AI Foundation Models and Software Engineering. 2025: 14-25. DOI: 10.1109/Forge66646.2025.00009.</w:t>
      </w:r>
    </w:p>
    <w:p w14:paraId="1139B849" w14:textId="77777777" w:rsidR="004F46AE" w:rsidRDefault="009B0610">
      <w:pPr>
        <w:pStyle w:val="ub"/>
        <w:tabs>
          <w:tab w:val="left" w:pos="720"/>
        </w:tabs>
      </w:pPr>
      <w:r>
        <w:t>[40]</w:t>
      </w:r>
      <w:r>
        <w:tab/>
      </w:r>
      <w:r>
        <w:t>袁利杰</w:t>
      </w:r>
      <w:r>
        <w:t xml:space="preserve">, </w:t>
      </w:r>
      <w:r>
        <w:t>张杨</w:t>
      </w:r>
      <w:r>
        <w:t xml:space="preserve">. CoRAG: </w:t>
      </w:r>
      <w:r>
        <w:t>大模型和</w:t>
      </w:r>
      <w:r>
        <w:t>AST</w:t>
      </w:r>
      <w:r>
        <w:t>检索增强的代码重构方法</w:t>
      </w:r>
      <w:r>
        <w:t xml:space="preserve">[J]. </w:t>
      </w:r>
      <w:r>
        <w:t>计算机技术与发展</w:t>
      </w:r>
      <w:r>
        <w:t>, 2026, 36(7): 9-16. DOI: 10.20165/j.cnki.ISSN1673-629X.2026.0032.</w:t>
      </w:r>
    </w:p>
    <w:p w14:paraId="6E5F764D" w14:textId="77777777" w:rsidR="004F46AE" w:rsidRDefault="009B0610">
      <w:pPr>
        <w:pStyle w:val="ub"/>
        <w:tabs>
          <w:tab w:val="left" w:pos="720"/>
        </w:tabs>
      </w:pPr>
      <w:r>
        <w:t>[41]</w:t>
      </w:r>
      <w:r>
        <w:tab/>
      </w:r>
      <w:r>
        <w:t>叶子健</w:t>
      </w:r>
      <w:r>
        <w:t xml:space="preserve">. </w:t>
      </w:r>
      <w:r>
        <w:t>基于检索增强与智能体协同的代码生成方法研究</w:t>
      </w:r>
      <w:r>
        <w:t xml:space="preserve">[D]. </w:t>
      </w:r>
      <w:r>
        <w:t>济南</w:t>
      </w:r>
      <w:r>
        <w:t xml:space="preserve">: </w:t>
      </w:r>
      <w:r>
        <w:t>山东师范大学</w:t>
      </w:r>
      <w:r>
        <w:t>, 2026.</w:t>
      </w:r>
    </w:p>
    <w:p w14:paraId="5F4A5824" w14:textId="77777777" w:rsidR="004F46AE" w:rsidRDefault="009B0610">
      <w:pPr>
        <w:pStyle w:val="ub"/>
        <w:tabs>
          <w:tab w:val="left" w:pos="720"/>
        </w:tabs>
      </w:pPr>
      <w:r>
        <w:t>[42]</w:t>
      </w:r>
      <w:r>
        <w:tab/>
      </w:r>
      <w:r>
        <w:t>张杨</w:t>
      </w:r>
      <w:r>
        <w:t xml:space="preserve">, </w:t>
      </w:r>
      <w:r>
        <w:t>邵帅</w:t>
      </w:r>
      <w:r>
        <w:t xml:space="preserve">, </w:t>
      </w:r>
      <w:r>
        <w:t>张冬雯</w:t>
      </w:r>
      <w:r>
        <w:t xml:space="preserve">. </w:t>
      </w:r>
      <w:r>
        <w:t>基于下推自动机的细粒度锁自动重构方法</w:t>
      </w:r>
      <w:r>
        <w:t xml:space="preserve">[J]. </w:t>
      </w:r>
      <w:r>
        <w:t>软件学报</w:t>
      </w:r>
      <w:r>
        <w:t>, 2021, 32(12): 3710-3727. DOI: 10.13328/j.cnki.jos.006132.</w:t>
      </w:r>
    </w:p>
    <w:p w14:paraId="422433C5" w14:textId="77777777" w:rsidR="004F46AE" w:rsidRDefault="009B0610">
      <w:pPr>
        <w:pStyle w:val="ub"/>
        <w:tabs>
          <w:tab w:val="left" w:pos="720"/>
        </w:tabs>
      </w:pPr>
      <w:r>
        <w:t>[43]</w:t>
      </w:r>
      <w:r>
        <w:tab/>
      </w:r>
      <w:r>
        <w:t>田迎晨</w:t>
      </w:r>
      <w:r>
        <w:t xml:space="preserve">, </w:t>
      </w:r>
      <w:r>
        <w:t>李柯君</w:t>
      </w:r>
      <w:r>
        <w:t xml:space="preserve">, </w:t>
      </w:r>
      <w:r>
        <w:t>王太明</w:t>
      </w:r>
      <w:r>
        <w:t xml:space="preserve">, </w:t>
      </w:r>
      <w:r>
        <w:t>等</w:t>
      </w:r>
      <w:r>
        <w:t xml:space="preserve">. </w:t>
      </w:r>
      <w:r>
        <w:t>代码坏味研究综述</w:t>
      </w:r>
      <w:r>
        <w:t xml:space="preserve">[J]. </w:t>
      </w:r>
      <w:r>
        <w:t>软件学报</w:t>
      </w:r>
      <w:r>
        <w:t>, 2023, 34(1): 150-170. DOI: 10.13328/j.cnki.jos.006431.</w:t>
      </w:r>
    </w:p>
    <w:p w14:paraId="01E2EC7B" w14:textId="77777777" w:rsidR="004F46AE" w:rsidRDefault="009B0610">
      <w:pPr>
        <w:pStyle w:val="ub"/>
        <w:tabs>
          <w:tab w:val="left" w:pos="720"/>
        </w:tabs>
      </w:pPr>
      <w:r>
        <w:t>[44]</w:t>
      </w:r>
      <w:r>
        <w:tab/>
      </w:r>
      <w:r>
        <w:t>张杨</w:t>
      </w:r>
      <w:r>
        <w:t xml:space="preserve">, </w:t>
      </w:r>
      <w:r>
        <w:t>东春浩</w:t>
      </w:r>
      <w:r>
        <w:t xml:space="preserve">, </w:t>
      </w:r>
      <w:r>
        <w:t>刘辉</w:t>
      </w:r>
      <w:r>
        <w:t xml:space="preserve">, </w:t>
      </w:r>
      <w:r>
        <w:t>等</w:t>
      </w:r>
      <w:r>
        <w:t xml:space="preserve">. </w:t>
      </w:r>
      <w:r>
        <w:t>基于预训练模型和多层次信息的代码坏味检测方法</w:t>
      </w:r>
      <w:r>
        <w:t xml:space="preserve">[J]. </w:t>
      </w:r>
      <w:r>
        <w:t>软件学报</w:t>
      </w:r>
      <w:r>
        <w:t>, 2022, 33(5): 1551-1568. DOI: 10.13328/j.cnki.jos.006548.</w:t>
      </w:r>
    </w:p>
    <w:p w14:paraId="7996CAF9" w14:textId="77777777" w:rsidR="004F46AE" w:rsidRDefault="009B0610">
      <w:pPr>
        <w:pStyle w:val="ub"/>
        <w:tabs>
          <w:tab w:val="left" w:pos="720"/>
        </w:tabs>
      </w:pPr>
      <w:r>
        <w:t>[45]</w:t>
      </w:r>
      <w:r>
        <w:tab/>
        <w:t>JIANG J, ZHOU K, ZHAO W X, et al. KG-Agent: An Efficient Autonomous Agent Framework for Complex Reasoning over Knowledge Graph[C]//Proceedings of the 63rd Annual Meeting of the Association for Computational Linguistics. 2025: 9505-9523. DOI: 10.18653/v1/2025.acl-long.468.</w:t>
      </w:r>
    </w:p>
    <w:p w14:paraId="28F5BDAE" w14:textId="77777777" w:rsidR="004F46AE" w:rsidRDefault="009B0610">
      <w:pPr>
        <w:pStyle w:val="ub"/>
        <w:tabs>
          <w:tab w:val="left" w:pos="720"/>
        </w:tabs>
      </w:pPr>
      <w:r>
        <w:t>[46]</w:t>
      </w:r>
      <w:r>
        <w:tab/>
      </w:r>
      <w:r>
        <w:t>刘龙</w:t>
      </w:r>
      <w:r>
        <w:t xml:space="preserve">. </w:t>
      </w:r>
      <w:r>
        <w:t>基于增强型代理上下文工程的网络威胁情报知识图谱的构建方法研究与实现</w:t>
      </w:r>
      <w:r>
        <w:t xml:space="preserve">[D]. </w:t>
      </w:r>
      <w:r>
        <w:t>成都</w:t>
      </w:r>
      <w:r>
        <w:t xml:space="preserve">: </w:t>
      </w:r>
      <w:r>
        <w:t>四川师范大学</w:t>
      </w:r>
      <w:r>
        <w:t>, 2026.</w:t>
      </w:r>
    </w:p>
    <w:p w14:paraId="767A7321" w14:textId="77777777" w:rsidR="004F46AE" w:rsidRDefault="009B0610">
      <w:pPr>
        <w:pStyle w:val="ub"/>
        <w:tabs>
          <w:tab w:val="left" w:pos="720"/>
        </w:tabs>
      </w:pPr>
      <w:r>
        <w:lastRenderedPageBreak/>
        <w:t>[47]</w:t>
      </w:r>
      <w:r>
        <w:tab/>
      </w:r>
      <w:r>
        <w:t>李登飞</w:t>
      </w:r>
      <w:r>
        <w:t xml:space="preserve">, </w:t>
      </w:r>
      <w:r>
        <w:t>马怡然</w:t>
      </w:r>
      <w:r>
        <w:t xml:space="preserve">, </w:t>
      </w:r>
      <w:r>
        <w:t>田念肸</w:t>
      </w:r>
      <w:r>
        <w:t xml:space="preserve">. </w:t>
      </w:r>
      <w:r>
        <w:t>大语言模型与知识图谱融合范式研究进展</w:t>
      </w:r>
      <w:r>
        <w:t xml:space="preserve">[J]. </w:t>
      </w:r>
      <w:r>
        <w:t>计算机系统应用</w:t>
      </w:r>
      <w:r>
        <w:t>, 2026, 35(10): 1-20. DOI: 10.15888/j.cnki.csa.010292.</w:t>
      </w:r>
    </w:p>
    <w:p w14:paraId="529FBEA9" w14:textId="77777777" w:rsidR="004F46AE" w:rsidRDefault="009B0610">
      <w:pPr>
        <w:pStyle w:val="ub"/>
        <w:tabs>
          <w:tab w:val="left" w:pos="720"/>
        </w:tabs>
      </w:pPr>
      <w:r>
        <w:t>[48]</w:t>
      </w:r>
      <w:r>
        <w:tab/>
      </w:r>
      <w:r>
        <w:t>郑艳萍</w:t>
      </w:r>
      <w:r>
        <w:t xml:space="preserve">, </w:t>
      </w:r>
      <w:r>
        <w:t>季嘉蕊</w:t>
      </w:r>
      <w:r>
        <w:t xml:space="preserve">, </w:t>
      </w:r>
      <w:r>
        <w:t>胡雨韦</w:t>
      </w:r>
      <w:r>
        <w:t xml:space="preserve">, </w:t>
      </w:r>
      <w:r>
        <w:t>等</w:t>
      </w:r>
      <w:r>
        <w:t xml:space="preserve">. </w:t>
      </w:r>
      <w:r>
        <w:t>大模型驱动的文本属性图学习研究进展</w:t>
      </w:r>
      <w:r>
        <w:t xml:space="preserve">[J]. </w:t>
      </w:r>
      <w:r>
        <w:t>自动化学报</w:t>
      </w:r>
      <w:r>
        <w:t>, 2026, 52(8): 1557-1592. DOI: 10.16383/j.aas.c250499.</w:t>
      </w:r>
    </w:p>
    <w:p w14:paraId="55623508" w14:textId="77777777" w:rsidR="004F46AE" w:rsidRDefault="009B0610">
      <w:pPr>
        <w:pStyle w:val="ub"/>
        <w:tabs>
          <w:tab w:val="left" w:pos="720"/>
        </w:tabs>
      </w:pPr>
      <w:r>
        <w:t>[49]</w:t>
      </w:r>
      <w:r>
        <w:tab/>
        <w:t>VASWANI A, SHAZEER N, PARMAR N, et al. Attention Is All You Need[C]//Advances in Neural Information Processing Systems. 2017: 5998-6008.</w:t>
      </w:r>
    </w:p>
    <w:p w14:paraId="3399535E" w14:textId="77777777" w:rsidR="004F46AE" w:rsidRDefault="009B0610">
      <w:pPr>
        <w:pStyle w:val="ub"/>
        <w:tabs>
          <w:tab w:val="left" w:pos="720"/>
        </w:tabs>
      </w:pPr>
      <w:r>
        <w:t>[50]</w:t>
      </w:r>
      <w:r>
        <w:tab/>
        <w:t>YAO S, ZHAO J, YU D, et al. ReAct: Synergizing Reasoning and Acting in Language Models[C]//International Conference on Learning Representations. 2023.</w:t>
      </w:r>
    </w:p>
    <w:p w14:paraId="1C20005D" w14:textId="77777777" w:rsidR="004F46AE" w:rsidRDefault="009B0610">
      <w:pPr>
        <w:pStyle w:val="ub"/>
        <w:tabs>
          <w:tab w:val="left" w:pos="720"/>
        </w:tabs>
      </w:pPr>
      <w:r>
        <w:t>[51]</w:t>
      </w:r>
      <w:r>
        <w:tab/>
        <w:t>SCHICK T, DWIVEDI-YU J, DESSÌ R, et al. Toolformer: Language Models Can Teach Themselves to Use Tools[C]//Advances in Neural Information Processing Systems. 2023: 68539-68551.</w:t>
      </w:r>
    </w:p>
    <w:p w14:paraId="12BAA0A4" w14:textId="77777777" w:rsidR="004F46AE" w:rsidRDefault="009B0610">
      <w:pPr>
        <w:pStyle w:val="ub"/>
        <w:tabs>
          <w:tab w:val="left" w:pos="720"/>
        </w:tabs>
      </w:pPr>
      <w:r>
        <w:t>[52]</w:t>
      </w:r>
      <w:r>
        <w:tab/>
        <w:t>Anthropic. Claude Code[EB/OL]. (2025)[2026-10-19]. https://docs.claude.com/en/docs/claude-code/overview.</w:t>
      </w:r>
    </w:p>
    <w:p w14:paraId="1CB1778A" w14:textId="77777777" w:rsidR="004F46AE" w:rsidRDefault="009B0610">
      <w:pPr>
        <w:pStyle w:val="ub"/>
        <w:tabs>
          <w:tab w:val="left" w:pos="720"/>
        </w:tabs>
      </w:pPr>
      <w:r>
        <w:t>[53]</w:t>
      </w:r>
      <w:r>
        <w:tab/>
        <w:t>JIANG H, WU Q, LIN C Y, et al. LLMLingua: Compressing Prompts for Accelerated Inference of Large Language Models[C]//Proceedings of the 2023 Conference on Empirical Methods in Natural Language Processing. 2023: 13358-13376. DOI: 10.18653/v1/2023.emnlp-main.825.</w:t>
      </w:r>
    </w:p>
    <w:p w14:paraId="5F43B94E" w14:textId="77777777" w:rsidR="004F46AE" w:rsidRDefault="009B0610">
      <w:pPr>
        <w:pStyle w:val="ub"/>
        <w:tabs>
          <w:tab w:val="left" w:pos="720"/>
        </w:tabs>
      </w:pPr>
      <w:r>
        <w:t>[54]</w:t>
      </w:r>
      <w:r>
        <w:tab/>
        <w:t>ZHANG Z, DAI Q, BO X, et al. A Survey on the Memory Mechanism of Large Language Model-based Agents[J]. ACM Transactions on Information Systems, 2025, 43(6): 1-47. DOI: 10.1145/3748302.</w:t>
      </w:r>
    </w:p>
    <w:p w14:paraId="4428CCD0" w14:textId="77777777" w:rsidR="004F46AE" w:rsidRDefault="009B0610">
      <w:pPr>
        <w:pStyle w:val="ub"/>
        <w:tabs>
          <w:tab w:val="left" w:pos="720"/>
        </w:tabs>
      </w:pPr>
      <w:r>
        <w:t>[55]</w:t>
      </w:r>
      <w:r>
        <w:tab/>
        <w:t>WANG Z Z, MAO J, FRIED D, et al. Agent Workflow Memory[C]//Proceedings of the 42nd International Conference on Machine Learning. 2025: 63897-63911.</w:t>
      </w:r>
    </w:p>
    <w:p w14:paraId="6C461B7B" w14:textId="77777777" w:rsidR="004F46AE" w:rsidRDefault="009B0610">
      <w:pPr>
        <w:pStyle w:val="ub"/>
        <w:tabs>
          <w:tab w:val="left" w:pos="720"/>
        </w:tabs>
      </w:pPr>
      <w:r>
        <w:t>[56]</w:t>
      </w:r>
      <w:r>
        <w:tab/>
      </w:r>
      <w:r>
        <w:t>黄恒琪</w:t>
      </w:r>
      <w:r>
        <w:t xml:space="preserve">, </w:t>
      </w:r>
      <w:r>
        <w:t>于娟</w:t>
      </w:r>
      <w:r>
        <w:t xml:space="preserve">, </w:t>
      </w:r>
      <w:r>
        <w:t>廖晓</w:t>
      </w:r>
      <w:r>
        <w:t xml:space="preserve">, </w:t>
      </w:r>
      <w:r>
        <w:t>等</w:t>
      </w:r>
      <w:r>
        <w:t xml:space="preserve">. </w:t>
      </w:r>
      <w:r>
        <w:t>知识图谱研究综述</w:t>
      </w:r>
      <w:r>
        <w:t xml:space="preserve">[J]. </w:t>
      </w:r>
      <w:r>
        <w:t>计算机系统应用</w:t>
      </w:r>
      <w:r>
        <w:t>, 2019, 28(6): 1-12. DOI: 10.15888/j.cnki.csa.007431.</w:t>
      </w:r>
    </w:p>
    <w:p w14:paraId="5899284E" w14:textId="77777777" w:rsidR="004F46AE" w:rsidRDefault="009B0610">
      <w:pPr>
        <w:pStyle w:val="ub"/>
        <w:tabs>
          <w:tab w:val="left" w:pos="720"/>
        </w:tabs>
      </w:pPr>
      <w:r>
        <w:t>[57]</w:t>
      </w:r>
      <w:r>
        <w:tab/>
        <w:t>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06AC2476" w14:textId="77777777" w:rsidR="004F46AE" w:rsidRDefault="009B0610">
      <w:pPr>
        <w:pStyle w:val="ub"/>
        <w:tabs>
          <w:tab w:val="left" w:pos="720"/>
        </w:tabs>
      </w:pPr>
      <w:r>
        <w:t>[58]</w:t>
      </w:r>
      <w:r>
        <w:tab/>
        <w:t>XIAO S, LIU Z, ZHANG P, et al. C-Pack: Packed Resources For General Chinese Embeddings[C]//Proceedings of the 47th International ACM SIGIR Conference on Research and Development in Information Retrieval. 2024: 641-649. DOI: 10.1145/3626772.3657878.</w:t>
      </w:r>
    </w:p>
    <w:p w14:paraId="14FF7A78" w14:textId="77777777" w:rsidR="004F46AE" w:rsidRDefault="009B0610">
      <w:pPr>
        <w:pStyle w:val="ub"/>
        <w:tabs>
          <w:tab w:val="left" w:pos="720"/>
        </w:tabs>
      </w:pPr>
      <w:r>
        <w:lastRenderedPageBreak/>
        <w:t>[59]</w:t>
      </w:r>
      <w:r>
        <w:tab/>
        <w:t>BRUNSFELD M. tree-sitter[EB/OL]. [2026-10-19]. https://tree-sitter.github.io/tree-sitter/.</w:t>
      </w:r>
    </w:p>
    <w:p w14:paraId="2809F888" w14:textId="77777777" w:rsidR="004F46AE" w:rsidRDefault="009B0610">
      <w:pPr>
        <w:pStyle w:val="ub"/>
        <w:tabs>
          <w:tab w:val="left" w:pos="720"/>
        </w:tabs>
      </w:pPr>
      <w:r>
        <w:t>[60]</w:t>
      </w:r>
      <w:r>
        <w:tab/>
        <w:t>MANNING C D, RAGHAVAN P, SCHÜTZE H. Introduction to Information Retrieval[M/OL]. Cambridge: Cambridge University Press, 2008[2026-10-19]. https://nlp.stanford.edu/IR-book/.</w:t>
      </w:r>
    </w:p>
    <w:p w14:paraId="21902FF5" w14:textId="77777777" w:rsidR="00FB7CB5" w:rsidRDefault="00374AE7">
      <w:pPr>
        <w:pStyle w:val="u4"/>
        <w:pageBreakBefore/>
      </w:pPr>
      <w:bookmarkStart w:id="199" w:name="_Toc160098449"/>
      <w:bookmarkStart w:id="200" w:name="_Toc243263806"/>
      <w:bookmarkStart w:id="201" w:name="_Toc243279280"/>
      <w:r>
        <w:rPr>
          <w:rFonts w:hint="eastAsia"/>
        </w:rPr>
        <w:lastRenderedPageBreak/>
        <w:t>致</w:t>
      </w:r>
      <w:r>
        <w:rPr>
          <w:rFonts w:hint="eastAsia"/>
        </w:rPr>
        <w:t xml:space="preserve">  </w:t>
      </w:r>
      <w:r>
        <w:rPr>
          <w:rFonts w:hint="eastAsia"/>
        </w:rPr>
        <w:t>谢</w:t>
      </w:r>
      <w:bookmarkEnd w:id="199"/>
      <w:bookmarkEnd w:id="200"/>
      <w:bookmarkEnd w:id="201"/>
    </w:p>
    <w:p w14:paraId="338C8679" w14:textId="77777777" w:rsidR="00FB7CB5" w:rsidRDefault="00374AE7">
      <w:pPr>
        <w:pStyle w:val="u4"/>
        <w:pageBreakBefore/>
      </w:pPr>
      <w:bookmarkStart w:id="202" w:name="_Toc243263807"/>
      <w:bookmarkStart w:id="203" w:name="_Toc243279281"/>
      <w:r>
        <w:lastRenderedPageBreak/>
        <w:t>作者简历及在学研究成果</w:t>
      </w:r>
      <w:bookmarkEnd w:id="202"/>
      <w:bookmarkEnd w:id="2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4CC83165" w14:textId="77777777">
        <w:trPr>
          <w:trHeight w:val="311"/>
          <w:jc w:val="center"/>
        </w:trPr>
        <w:tc>
          <w:tcPr>
            <w:tcW w:w="2566" w:type="dxa"/>
          </w:tcPr>
          <w:p w14:paraId="310F99D6"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3E8D8454"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561A5F55"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53942E85" w14:textId="77777777">
        <w:trPr>
          <w:trHeight w:val="611"/>
          <w:jc w:val="center"/>
        </w:trPr>
        <w:tc>
          <w:tcPr>
            <w:tcW w:w="2566" w:type="dxa"/>
          </w:tcPr>
          <w:p w14:paraId="371BD0A6"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41204BCB"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tcPr>
          <w:p w14:paraId="0F087C45" w14:textId="77777777" w:rsidR="00FB7CB5" w:rsidRDefault="00FB7CB5">
            <w:pPr>
              <w:jc w:val="center"/>
              <w:rPr>
                <w:rFonts w:ascii="Times New Roman" w:hAnsi="Times New Roman"/>
                <w:sz w:val="24"/>
                <w:szCs w:val="24"/>
              </w:rPr>
            </w:pPr>
          </w:p>
        </w:tc>
      </w:tr>
      <w:tr w:rsidR="00FB7CB5" w14:paraId="593CB920" w14:textId="77777777">
        <w:trPr>
          <w:trHeight w:val="611"/>
          <w:jc w:val="center"/>
        </w:trPr>
        <w:tc>
          <w:tcPr>
            <w:tcW w:w="2566" w:type="dxa"/>
          </w:tcPr>
          <w:p w14:paraId="76C97AC8"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2A783C06"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tcPr>
          <w:p w14:paraId="61A38546" w14:textId="77777777" w:rsidR="00FB7CB5" w:rsidRDefault="00FB7CB5">
            <w:pPr>
              <w:jc w:val="center"/>
              <w:rPr>
                <w:rFonts w:ascii="Times New Roman" w:hAnsi="Times New Roman"/>
                <w:sz w:val="24"/>
                <w:szCs w:val="24"/>
              </w:rPr>
            </w:pPr>
          </w:p>
        </w:tc>
      </w:tr>
      <w:tr w:rsidR="00FB7CB5" w14:paraId="590ABC21" w14:textId="77777777">
        <w:trPr>
          <w:trHeight w:val="311"/>
          <w:jc w:val="center"/>
        </w:trPr>
        <w:tc>
          <w:tcPr>
            <w:tcW w:w="2566" w:type="dxa"/>
          </w:tcPr>
          <w:p w14:paraId="0996F3A5" w14:textId="77777777" w:rsidR="00FB7CB5" w:rsidRDefault="00374AE7">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7F0DAD72" w14:textId="77777777" w:rsidR="00FB7CB5" w:rsidRDefault="00374AE7">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tcPr>
          <w:p w14:paraId="4AC3EA92" w14:textId="77777777" w:rsidR="00FB7CB5" w:rsidRDefault="00FB7CB5">
            <w:pPr>
              <w:jc w:val="center"/>
              <w:rPr>
                <w:rFonts w:ascii="Times New Roman" w:hAnsi="Times New Roman"/>
                <w:szCs w:val="21"/>
              </w:rPr>
            </w:pPr>
          </w:p>
        </w:tc>
      </w:tr>
      <w:tr w:rsidR="00FB7CB5" w14:paraId="066E9FB4" w14:textId="77777777">
        <w:trPr>
          <w:trHeight w:val="320"/>
          <w:jc w:val="center"/>
        </w:trPr>
        <w:tc>
          <w:tcPr>
            <w:tcW w:w="2566" w:type="dxa"/>
          </w:tcPr>
          <w:p w14:paraId="0BE016B5" w14:textId="77777777" w:rsidR="00FB7CB5" w:rsidRDefault="00FB7CB5">
            <w:pPr>
              <w:jc w:val="center"/>
              <w:rPr>
                <w:rFonts w:ascii="Times New Roman" w:hAnsi="Times New Roman"/>
                <w:szCs w:val="21"/>
              </w:rPr>
            </w:pPr>
          </w:p>
        </w:tc>
        <w:tc>
          <w:tcPr>
            <w:tcW w:w="3770" w:type="dxa"/>
          </w:tcPr>
          <w:p w14:paraId="2ED3D3A1" w14:textId="77777777" w:rsidR="00FB7CB5" w:rsidRDefault="00FB7CB5">
            <w:pPr>
              <w:jc w:val="center"/>
              <w:rPr>
                <w:rFonts w:ascii="Times New Roman" w:hAnsi="Times New Roman"/>
                <w:szCs w:val="21"/>
              </w:rPr>
            </w:pPr>
          </w:p>
        </w:tc>
        <w:tc>
          <w:tcPr>
            <w:tcW w:w="1363" w:type="dxa"/>
          </w:tcPr>
          <w:p w14:paraId="0F6A91F8" w14:textId="77777777" w:rsidR="00FB7CB5" w:rsidRDefault="00FB7CB5">
            <w:pPr>
              <w:jc w:val="center"/>
              <w:rPr>
                <w:rFonts w:ascii="Times New Roman" w:hAnsi="Times New Roman"/>
                <w:szCs w:val="21"/>
              </w:rPr>
            </w:pPr>
          </w:p>
        </w:tc>
      </w:tr>
    </w:tbl>
    <w:p w14:paraId="5CF1703D" w14:textId="77777777" w:rsidR="00FB7CB5" w:rsidRDefault="00374AE7">
      <w:pPr>
        <w:pStyle w:val="u4"/>
        <w:pageBreakBefore/>
      </w:pPr>
      <w:bookmarkStart w:id="204" w:name="_Toc137114723"/>
      <w:bookmarkStart w:id="205" w:name="_Toc137114676"/>
      <w:bookmarkStart w:id="206" w:name="_Toc243263808"/>
      <w:bookmarkStart w:id="207" w:name="_Toc243279282"/>
      <w:r>
        <w:lastRenderedPageBreak/>
        <w:t>独创性说明</w:t>
      </w:r>
      <w:bookmarkStart w:id="208" w:name="_Toc201454923"/>
      <w:bookmarkEnd w:id="204"/>
      <w:bookmarkEnd w:id="205"/>
      <w:bookmarkEnd w:id="206"/>
      <w:bookmarkEnd w:id="207"/>
    </w:p>
    <w:p w14:paraId="356BC8AD" w14:textId="77777777" w:rsidR="00FB7CB5" w:rsidRDefault="00374AE7">
      <w:pPr>
        <w:snapToGrid w:val="0"/>
        <w:spacing w:beforeLines="10" w:before="24" w:afterLines="10" w:after="24"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02FE59A3" w14:textId="77777777" w:rsidR="00FB7CB5" w:rsidRDefault="00374AE7">
      <w:pPr>
        <w:snapToGrid w:val="0"/>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72C16BF2" w14:textId="77777777" w:rsidR="00FB7CB5" w:rsidRDefault="00374AE7">
      <w:pPr>
        <w:snapToGrid w:val="0"/>
        <w:rPr>
          <w:rFonts w:ascii="宋体" w:hAnsi="宋体" w:hint="eastAsia"/>
          <w:sz w:val="24"/>
          <w:szCs w:val="24"/>
        </w:rPr>
      </w:pPr>
      <w:r>
        <w:rPr>
          <w:rFonts w:ascii="宋体" w:hAnsi="宋体" w:hint="eastAsia"/>
          <w:sz w:val="24"/>
          <w:szCs w:val="24"/>
        </w:rPr>
        <w:t>备注：提交时须有作者亲笔签名！</w:t>
      </w:r>
    </w:p>
    <w:p w14:paraId="015729CB" w14:textId="77777777" w:rsidR="00FB7CB5" w:rsidRDefault="00374AE7">
      <w:pPr>
        <w:pStyle w:val="u4"/>
        <w:pageBreakBefore/>
      </w:pPr>
      <w:bookmarkStart w:id="209" w:name="_Toc201454924"/>
      <w:bookmarkStart w:id="210" w:name="_Toc137114724"/>
      <w:bookmarkStart w:id="211" w:name="_Toc137114677"/>
      <w:bookmarkStart w:id="212" w:name="_Toc243263809"/>
      <w:bookmarkStart w:id="213" w:name="_Toc243279283"/>
      <w:bookmarkEnd w:id="208"/>
      <w:r>
        <w:lastRenderedPageBreak/>
        <w:t>关于论文使用授权的说明</w:t>
      </w:r>
      <w:bookmarkEnd w:id="209"/>
      <w:bookmarkEnd w:id="210"/>
      <w:bookmarkEnd w:id="211"/>
      <w:bookmarkEnd w:id="212"/>
      <w:bookmarkEnd w:id="213"/>
    </w:p>
    <w:p w14:paraId="07EAF324" w14:textId="77777777" w:rsidR="00FB7CB5" w:rsidRDefault="00374AE7">
      <w:pPr>
        <w:pStyle w:val="u9"/>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5B7E6DDD" w14:textId="77777777" w:rsidR="00FB7CB5" w:rsidRDefault="00374AE7">
      <w:pPr>
        <w:pStyle w:val="u9"/>
        <w:ind w:firstLine="482"/>
      </w:pPr>
      <w:r>
        <w:rPr>
          <w:b/>
          <w:bCs/>
        </w:rPr>
        <w:t>（保密的论文在解密后应遵循此规定）</w:t>
      </w:r>
    </w:p>
    <w:p w14:paraId="1C49AF0F" w14:textId="77777777" w:rsidR="00FB7CB5" w:rsidRDefault="00374AE7">
      <w:pPr>
        <w:snapToGrid w:val="0"/>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51CDA6AB" w14:textId="77777777" w:rsidR="00FB7CB5" w:rsidRDefault="00374AE7">
      <w:pPr>
        <w:pStyle w:val="u4"/>
        <w:pageBreakBefore/>
      </w:pPr>
      <w:bookmarkStart w:id="214" w:name="_Toc137114725"/>
      <w:bookmarkStart w:id="215" w:name="_Toc137114678"/>
      <w:bookmarkStart w:id="216" w:name="_Toc243263810"/>
      <w:bookmarkStart w:id="217" w:name="_Toc243279284"/>
      <w:r>
        <w:lastRenderedPageBreak/>
        <w:t>学位论文数据集</w:t>
      </w:r>
      <w:bookmarkEnd w:id="214"/>
      <w:bookmarkEnd w:id="215"/>
      <w:bookmarkEnd w:id="216"/>
      <w:bookmarkEnd w:id="2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3042AFE4" w14:textId="77777777" w:rsidTr="00C34F29">
        <w:trPr>
          <w:cantSplit/>
          <w:jc w:val="center"/>
        </w:trPr>
        <w:tc>
          <w:tcPr>
            <w:tcW w:w="1593" w:type="dxa"/>
          </w:tcPr>
          <w:p w14:paraId="597FCE41" w14:textId="77777777" w:rsidR="00FB7CB5" w:rsidRDefault="00374AE7">
            <w:pPr>
              <w:snapToGrid w:val="0"/>
              <w:rPr>
                <w:rFonts w:ascii="Times New Roman" w:hAnsi="Times New Roman"/>
                <w:szCs w:val="21"/>
              </w:rPr>
            </w:pPr>
            <w:r>
              <w:rPr>
                <w:rFonts w:ascii="Times New Roman" w:hAnsi="Times New Roman"/>
                <w:color w:val="000000"/>
                <w:sz w:val="18"/>
                <w:szCs w:val="18"/>
              </w:rPr>
              <w:t>关键词</w:t>
            </w:r>
            <w:r>
              <w:rPr>
                <w:rFonts w:ascii="Times New Roman" w:hAnsi="Times New Roman"/>
                <w:color w:val="000000"/>
                <w:sz w:val="18"/>
                <w:szCs w:val="18"/>
              </w:rPr>
              <w:t>*</w:t>
            </w:r>
          </w:p>
        </w:tc>
        <w:tc>
          <w:tcPr>
            <w:tcW w:w="1632" w:type="dxa"/>
          </w:tcPr>
          <w:p w14:paraId="17186F2E" w14:textId="77777777" w:rsidR="00FB7CB5" w:rsidRDefault="00374AE7">
            <w:pPr>
              <w:snapToGrid w:val="0"/>
              <w:rPr>
                <w:rFonts w:ascii="Times New Roman" w:hAnsi="Times New Roman"/>
                <w:szCs w:val="21"/>
              </w:rPr>
            </w:pPr>
            <w:r>
              <w:rPr>
                <w:rFonts w:ascii="Times New Roman" w:hAnsi="Times New Roman"/>
                <w:color w:val="000000"/>
                <w:sz w:val="18"/>
                <w:szCs w:val="18"/>
              </w:rPr>
              <w:t>密级</w:t>
            </w:r>
            <w:r>
              <w:rPr>
                <w:rFonts w:ascii="Times New Roman" w:hAnsi="Times New Roman"/>
                <w:color w:val="000000"/>
                <w:sz w:val="18"/>
                <w:szCs w:val="18"/>
              </w:rPr>
              <w:t>*</w:t>
            </w:r>
          </w:p>
        </w:tc>
        <w:tc>
          <w:tcPr>
            <w:tcW w:w="1514" w:type="dxa"/>
          </w:tcPr>
          <w:p w14:paraId="1F6DE9D7" w14:textId="77777777" w:rsidR="00FB7CB5" w:rsidRDefault="00374AE7">
            <w:pPr>
              <w:snapToGrid w:val="0"/>
              <w:rPr>
                <w:rFonts w:ascii="Times New Roman" w:hAnsi="Times New Roman"/>
                <w:szCs w:val="21"/>
              </w:rPr>
            </w:pPr>
            <w:r>
              <w:rPr>
                <w:rFonts w:ascii="Times New Roman" w:hAnsi="Times New Roman"/>
                <w:color w:val="000000"/>
                <w:sz w:val="18"/>
                <w:szCs w:val="18"/>
              </w:rPr>
              <w:t>中图分类号</w:t>
            </w:r>
            <w:r>
              <w:rPr>
                <w:rFonts w:ascii="Times New Roman" w:hAnsi="Times New Roman"/>
                <w:color w:val="000000"/>
                <w:sz w:val="18"/>
                <w:szCs w:val="18"/>
              </w:rPr>
              <w:t>*</w:t>
            </w:r>
          </w:p>
        </w:tc>
        <w:tc>
          <w:tcPr>
            <w:tcW w:w="1583" w:type="dxa"/>
          </w:tcPr>
          <w:p w14:paraId="56B0A470" w14:textId="77777777" w:rsidR="00FB7CB5" w:rsidRDefault="00374AE7">
            <w:pPr>
              <w:snapToGrid w:val="0"/>
              <w:rPr>
                <w:rFonts w:ascii="Times New Roman" w:hAnsi="Times New Roman"/>
                <w:szCs w:val="21"/>
              </w:rPr>
            </w:pPr>
            <w:r>
              <w:rPr>
                <w:rFonts w:ascii="Times New Roman" w:hAnsi="Times New Roman"/>
                <w:color w:val="000000"/>
                <w:sz w:val="18"/>
                <w:szCs w:val="18"/>
              </w:rPr>
              <w:t>UDC</w:t>
            </w:r>
          </w:p>
        </w:tc>
        <w:tc>
          <w:tcPr>
            <w:tcW w:w="1605" w:type="dxa"/>
          </w:tcPr>
          <w:p w14:paraId="51A13387" w14:textId="77777777" w:rsidR="00FB7CB5" w:rsidRDefault="00374AE7">
            <w:pPr>
              <w:snapToGrid w:val="0"/>
              <w:rPr>
                <w:rFonts w:ascii="Times New Roman" w:hAnsi="Times New Roman"/>
                <w:szCs w:val="21"/>
              </w:rPr>
            </w:pPr>
            <w:r>
              <w:rPr>
                <w:rFonts w:ascii="Times New Roman" w:hAnsi="Times New Roman"/>
                <w:color w:val="000000"/>
                <w:sz w:val="18"/>
                <w:szCs w:val="18"/>
              </w:rPr>
              <w:t>论文资助</w:t>
            </w:r>
          </w:p>
        </w:tc>
      </w:tr>
      <w:tr w:rsidR="00FB7CB5" w14:paraId="740A4A8E" w14:textId="77777777" w:rsidTr="00C34F29">
        <w:trPr>
          <w:cantSplit/>
          <w:jc w:val="center"/>
        </w:trPr>
        <w:tc>
          <w:tcPr>
            <w:tcW w:w="1593" w:type="dxa"/>
          </w:tcPr>
          <w:p w14:paraId="09627C3F" w14:textId="77777777" w:rsidR="00A63677" w:rsidRDefault="009B0610">
            <w:pPr>
              <w:snapToGrid w:val="0"/>
            </w:pPr>
            <w:r>
              <w:rPr>
                <w:rFonts w:ascii="Times New Roman" w:hAnsi="Times New Roman"/>
                <w:color w:val="000000"/>
                <w:sz w:val="18"/>
                <w:szCs w:val="18"/>
              </w:rPr>
              <w:t>大语言模型；上下文工程；</w:t>
            </w:r>
            <w:r>
              <w:rPr>
                <w:rFonts w:ascii="Times New Roman" w:hAnsi="Times New Roman"/>
                <w:color w:val="000000"/>
                <w:sz w:val="18"/>
                <w:szCs w:val="18"/>
              </w:rPr>
              <w:t>AI</w:t>
            </w:r>
            <w:r>
              <w:rPr>
                <w:rFonts w:ascii="Times New Roman" w:hAnsi="Times New Roman"/>
                <w:color w:val="000000"/>
                <w:sz w:val="18"/>
                <w:szCs w:val="18"/>
              </w:rPr>
              <w:t>辅助软件开发；代码知识图谱</w:t>
            </w:r>
          </w:p>
        </w:tc>
        <w:tc>
          <w:tcPr>
            <w:tcW w:w="1632" w:type="dxa"/>
          </w:tcPr>
          <w:p w14:paraId="22453C21" w14:textId="77777777" w:rsidR="00A63677" w:rsidRDefault="009B0610">
            <w:pPr>
              <w:snapToGrid w:val="0"/>
            </w:pPr>
            <w:r>
              <w:rPr>
                <w:rFonts w:ascii="Times New Roman" w:hAnsi="Times New Roman"/>
                <w:color w:val="000000"/>
                <w:sz w:val="18"/>
                <w:szCs w:val="18"/>
              </w:rPr>
              <w:t>公开</w:t>
            </w:r>
          </w:p>
        </w:tc>
        <w:tc>
          <w:tcPr>
            <w:tcW w:w="1514" w:type="dxa"/>
          </w:tcPr>
          <w:p w14:paraId="55207D27" w14:textId="77777777" w:rsidR="00FB7CB5" w:rsidRDefault="00FB7CB5">
            <w:pPr>
              <w:snapToGrid w:val="0"/>
              <w:rPr>
                <w:rFonts w:ascii="Times New Roman" w:hAnsi="Times New Roman"/>
                <w:szCs w:val="21"/>
              </w:rPr>
            </w:pPr>
          </w:p>
        </w:tc>
        <w:tc>
          <w:tcPr>
            <w:tcW w:w="1583" w:type="dxa"/>
          </w:tcPr>
          <w:p w14:paraId="5A6E1FBA" w14:textId="77777777" w:rsidR="00FB7CB5" w:rsidRDefault="00FB7CB5">
            <w:pPr>
              <w:snapToGrid w:val="0"/>
              <w:rPr>
                <w:rFonts w:ascii="Times New Roman" w:hAnsi="Times New Roman"/>
                <w:szCs w:val="21"/>
              </w:rPr>
            </w:pPr>
          </w:p>
        </w:tc>
        <w:tc>
          <w:tcPr>
            <w:tcW w:w="1605" w:type="dxa"/>
          </w:tcPr>
          <w:p w14:paraId="4DC40540" w14:textId="77777777" w:rsidR="00FB7CB5" w:rsidRDefault="00FB7CB5">
            <w:pPr>
              <w:snapToGrid w:val="0"/>
              <w:rPr>
                <w:rFonts w:ascii="Times New Roman" w:hAnsi="Times New Roman"/>
                <w:szCs w:val="21"/>
              </w:rPr>
            </w:pPr>
          </w:p>
        </w:tc>
      </w:tr>
      <w:tr w:rsidR="00FB7CB5" w14:paraId="0E7BA0AC" w14:textId="77777777" w:rsidTr="00C34F29">
        <w:trPr>
          <w:cantSplit/>
          <w:jc w:val="center"/>
        </w:trPr>
        <w:tc>
          <w:tcPr>
            <w:tcW w:w="3225" w:type="dxa"/>
            <w:gridSpan w:val="2"/>
          </w:tcPr>
          <w:p w14:paraId="49DB0F6A"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学位授予单位名称</w:t>
            </w:r>
            <w:r>
              <w:rPr>
                <w:rFonts w:ascii="Times New Roman" w:hAnsi="Times New Roman"/>
                <w:color w:val="000000"/>
                <w:sz w:val="18"/>
                <w:szCs w:val="18"/>
              </w:rPr>
              <w:t>*</w:t>
            </w:r>
          </w:p>
        </w:tc>
        <w:tc>
          <w:tcPr>
            <w:tcW w:w="1514" w:type="dxa"/>
          </w:tcPr>
          <w:p w14:paraId="73EB29A6"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学位授予单位代码</w:t>
            </w:r>
            <w:r>
              <w:rPr>
                <w:rFonts w:ascii="Times New Roman" w:hAnsi="Times New Roman"/>
                <w:color w:val="000000"/>
                <w:sz w:val="18"/>
                <w:szCs w:val="18"/>
              </w:rPr>
              <w:t>*</w:t>
            </w:r>
          </w:p>
        </w:tc>
        <w:tc>
          <w:tcPr>
            <w:tcW w:w="1583" w:type="dxa"/>
          </w:tcPr>
          <w:p w14:paraId="1FA9C4D6" w14:textId="77777777" w:rsidR="00FB7CB5" w:rsidRDefault="00374AE7">
            <w:pPr>
              <w:snapToGrid w:val="0"/>
              <w:rPr>
                <w:rFonts w:ascii="Times New Roman" w:hAnsi="Times New Roman"/>
                <w:szCs w:val="21"/>
              </w:rPr>
            </w:pPr>
            <w:r>
              <w:rPr>
                <w:rFonts w:ascii="Times New Roman" w:hAnsi="Times New Roman"/>
                <w:color w:val="000000"/>
                <w:sz w:val="18"/>
                <w:szCs w:val="18"/>
              </w:rPr>
              <w:t>学位类别</w:t>
            </w:r>
            <w:r>
              <w:rPr>
                <w:rFonts w:ascii="Times New Roman" w:hAnsi="Times New Roman"/>
                <w:color w:val="000000"/>
                <w:sz w:val="18"/>
                <w:szCs w:val="18"/>
              </w:rPr>
              <w:t>*</w:t>
            </w:r>
          </w:p>
        </w:tc>
        <w:tc>
          <w:tcPr>
            <w:tcW w:w="1605" w:type="dxa"/>
          </w:tcPr>
          <w:p w14:paraId="4EF0FF36" w14:textId="77777777" w:rsidR="00FB7CB5" w:rsidRDefault="00374AE7">
            <w:pPr>
              <w:snapToGrid w:val="0"/>
              <w:rPr>
                <w:rFonts w:ascii="Times New Roman" w:hAnsi="Times New Roman"/>
                <w:szCs w:val="21"/>
              </w:rPr>
            </w:pPr>
            <w:r>
              <w:rPr>
                <w:rFonts w:ascii="Times New Roman" w:hAnsi="Times New Roman"/>
                <w:color w:val="000000"/>
                <w:sz w:val="18"/>
                <w:szCs w:val="18"/>
              </w:rPr>
              <w:t>学位级别</w:t>
            </w:r>
            <w:r>
              <w:rPr>
                <w:rFonts w:ascii="Times New Roman" w:hAnsi="Times New Roman"/>
                <w:color w:val="000000"/>
                <w:sz w:val="18"/>
                <w:szCs w:val="18"/>
              </w:rPr>
              <w:t>*</w:t>
            </w:r>
          </w:p>
        </w:tc>
      </w:tr>
      <w:tr w:rsidR="00FB7CB5" w14:paraId="3C6CEB12" w14:textId="77777777" w:rsidTr="00C34F29">
        <w:trPr>
          <w:cantSplit/>
          <w:jc w:val="center"/>
        </w:trPr>
        <w:tc>
          <w:tcPr>
            <w:tcW w:w="3225" w:type="dxa"/>
            <w:gridSpan w:val="2"/>
          </w:tcPr>
          <w:p w14:paraId="37CFA919"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3496E9EB"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1C989AF0" w14:textId="77777777" w:rsidR="00FB7CB5" w:rsidRDefault="00FB7CB5">
            <w:pPr>
              <w:snapToGrid w:val="0"/>
              <w:rPr>
                <w:rFonts w:ascii="Times New Roman" w:hAnsi="Times New Roman"/>
                <w:szCs w:val="21"/>
              </w:rPr>
            </w:pPr>
          </w:p>
        </w:tc>
        <w:tc>
          <w:tcPr>
            <w:tcW w:w="1605" w:type="dxa"/>
          </w:tcPr>
          <w:p w14:paraId="257CB65E" w14:textId="77777777" w:rsidR="00FB7CB5" w:rsidRDefault="00FB7CB5">
            <w:pPr>
              <w:snapToGrid w:val="0"/>
              <w:rPr>
                <w:rFonts w:ascii="Times New Roman" w:hAnsi="Times New Roman"/>
                <w:szCs w:val="21"/>
              </w:rPr>
            </w:pPr>
          </w:p>
        </w:tc>
      </w:tr>
      <w:tr w:rsidR="00FB7CB5" w14:paraId="3B557B72" w14:textId="77777777" w:rsidTr="00C34F29">
        <w:trPr>
          <w:cantSplit/>
          <w:jc w:val="center"/>
        </w:trPr>
        <w:tc>
          <w:tcPr>
            <w:tcW w:w="3225" w:type="dxa"/>
            <w:gridSpan w:val="2"/>
          </w:tcPr>
          <w:p w14:paraId="3982F0D9" w14:textId="77777777" w:rsidR="00FB7CB5" w:rsidRDefault="00374AE7">
            <w:pPr>
              <w:snapToGrid w:val="0"/>
              <w:rPr>
                <w:rFonts w:ascii="Times New Roman" w:hAnsi="Times New Roman"/>
                <w:szCs w:val="21"/>
              </w:rPr>
            </w:pPr>
            <w:r>
              <w:rPr>
                <w:rFonts w:ascii="Times New Roman" w:hAnsi="Times New Roman"/>
                <w:color w:val="000000"/>
                <w:sz w:val="18"/>
                <w:szCs w:val="18"/>
              </w:rPr>
              <w:t>论文题名</w:t>
            </w:r>
            <w:r>
              <w:rPr>
                <w:rFonts w:ascii="Times New Roman" w:hAnsi="Times New Roman"/>
                <w:color w:val="000000"/>
                <w:sz w:val="18"/>
                <w:szCs w:val="18"/>
              </w:rPr>
              <w:t>*</w:t>
            </w:r>
          </w:p>
        </w:tc>
        <w:tc>
          <w:tcPr>
            <w:tcW w:w="3097" w:type="dxa"/>
            <w:gridSpan w:val="2"/>
          </w:tcPr>
          <w:p w14:paraId="6F5E9077" w14:textId="77777777" w:rsidR="00FB7CB5" w:rsidRDefault="00374AE7">
            <w:pPr>
              <w:snapToGrid w:val="0"/>
              <w:rPr>
                <w:rFonts w:ascii="Times New Roman" w:hAnsi="Times New Roman"/>
                <w:szCs w:val="21"/>
              </w:rPr>
            </w:pPr>
            <w:r>
              <w:rPr>
                <w:rFonts w:ascii="Times New Roman" w:hAnsi="Times New Roman"/>
                <w:color w:val="000000"/>
                <w:sz w:val="18"/>
                <w:szCs w:val="18"/>
              </w:rPr>
              <w:t>并列题名</w:t>
            </w:r>
          </w:p>
        </w:tc>
        <w:tc>
          <w:tcPr>
            <w:tcW w:w="1605" w:type="dxa"/>
          </w:tcPr>
          <w:p w14:paraId="19D92B0E" w14:textId="77777777" w:rsidR="00FB7CB5" w:rsidRDefault="00374AE7">
            <w:pPr>
              <w:snapToGrid w:val="0"/>
              <w:rPr>
                <w:rFonts w:ascii="Times New Roman" w:hAnsi="Times New Roman"/>
                <w:szCs w:val="21"/>
              </w:rPr>
            </w:pPr>
            <w:r>
              <w:rPr>
                <w:rFonts w:ascii="Times New Roman" w:hAnsi="Times New Roman"/>
                <w:color w:val="000000"/>
                <w:sz w:val="18"/>
                <w:szCs w:val="18"/>
              </w:rPr>
              <w:t>论文语种</w:t>
            </w:r>
            <w:r>
              <w:rPr>
                <w:rFonts w:ascii="Times New Roman" w:hAnsi="Times New Roman"/>
                <w:color w:val="000000"/>
                <w:sz w:val="18"/>
                <w:szCs w:val="18"/>
              </w:rPr>
              <w:t>*</w:t>
            </w:r>
          </w:p>
        </w:tc>
      </w:tr>
      <w:tr w:rsidR="00C34F29" w14:paraId="268A697D" w14:textId="77777777" w:rsidTr="00C34F29">
        <w:trPr>
          <w:cantSplit/>
          <w:jc w:val="center"/>
        </w:trPr>
        <w:tc>
          <w:tcPr>
            <w:tcW w:w="3225" w:type="dxa"/>
            <w:gridSpan w:val="2"/>
          </w:tcPr>
          <w:p w14:paraId="596DA991" w14:textId="77777777" w:rsidR="00A63677" w:rsidRDefault="009B0610">
            <w:pPr>
              <w:snapToGrid w:val="0"/>
            </w:pPr>
            <w:r>
              <w:rPr>
                <w:rFonts w:ascii="Times New Roman" w:hAnsi="Times New Roman"/>
                <w:color w:val="000000"/>
                <w:sz w:val="18"/>
                <w:szCs w:val="18"/>
              </w:rPr>
              <w:t>面向</w:t>
            </w:r>
            <w:r>
              <w:rPr>
                <w:rFonts w:ascii="Times New Roman" w:hAnsi="Times New Roman"/>
                <w:color w:val="000000"/>
                <w:sz w:val="18"/>
                <w:szCs w:val="18"/>
              </w:rPr>
              <w:t>AI</w:t>
            </w:r>
            <w:r>
              <w:rPr>
                <w:rFonts w:ascii="Times New Roman" w:hAnsi="Times New Roman"/>
                <w:color w:val="000000"/>
                <w:sz w:val="18"/>
                <w:szCs w:val="18"/>
              </w:rPr>
              <w:t>辅助软件开发的图谱驱动上下文工程方法研究与系统实现</w:t>
            </w:r>
          </w:p>
        </w:tc>
        <w:tc>
          <w:tcPr>
            <w:tcW w:w="3097" w:type="dxa"/>
            <w:gridSpan w:val="2"/>
          </w:tcPr>
          <w:p w14:paraId="5F0F01C1" w14:textId="77777777" w:rsidR="00A63677" w:rsidRDefault="009B0610">
            <w:pPr>
              <w:snapToGrid w:val="0"/>
            </w:pPr>
            <w:r>
              <w:rPr>
                <w:rFonts w:ascii="Times New Roman" w:hAnsi="Times New Roman"/>
                <w:color w:val="000000"/>
                <w:sz w:val="18"/>
                <w:szCs w:val="18"/>
              </w:rPr>
              <w:t>Research and System Implementation of a Graph-Driven Context Engineering Method for AI-Assisted Software Development</w:t>
            </w:r>
          </w:p>
        </w:tc>
        <w:tc>
          <w:tcPr>
            <w:tcW w:w="1605" w:type="dxa"/>
          </w:tcPr>
          <w:p w14:paraId="5DC34066" w14:textId="77777777" w:rsidR="00A63677" w:rsidRDefault="009B0610">
            <w:pPr>
              <w:snapToGrid w:val="0"/>
            </w:pPr>
            <w:r>
              <w:rPr>
                <w:rFonts w:ascii="Times New Roman" w:hAnsi="Times New Roman"/>
                <w:color w:val="000000"/>
                <w:sz w:val="18"/>
                <w:szCs w:val="18"/>
              </w:rPr>
              <w:t>中文</w:t>
            </w:r>
          </w:p>
        </w:tc>
      </w:tr>
      <w:tr w:rsidR="00FB7CB5" w14:paraId="6BE6AEC6" w14:textId="77777777" w:rsidTr="00C34F29">
        <w:trPr>
          <w:cantSplit/>
          <w:jc w:val="center"/>
        </w:trPr>
        <w:tc>
          <w:tcPr>
            <w:tcW w:w="1593" w:type="dxa"/>
          </w:tcPr>
          <w:p w14:paraId="26FDB17C" w14:textId="77777777" w:rsidR="00FB7CB5" w:rsidRDefault="00374AE7">
            <w:pPr>
              <w:snapToGrid w:val="0"/>
              <w:rPr>
                <w:rFonts w:ascii="Times New Roman" w:hAnsi="Times New Roman"/>
                <w:szCs w:val="21"/>
              </w:rPr>
            </w:pPr>
            <w:r>
              <w:rPr>
                <w:rFonts w:ascii="Times New Roman" w:hAnsi="Times New Roman"/>
                <w:color w:val="000000"/>
                <w:sz w:val="18"/>
                <w:szCs w:val="18"/>
              </w:rPr>
              <w:t>作者姓名</w:t>
            </w:r>
            <w:r>
              <w:rPr>
                <w:rFonts w:ascii="Times New Roman" w:hAnsi="Times New Roman"/>
                <w:color w:val="000000"/>
                <w:sz w:val="18"/>
                <w:szCs w:val="18"/>
              </w:rPr>
              <w:t>*</w:t>
            </w:r>
          </w:p>
        </w:tc>
        <w:tc>
          <w:tcPr>
            <w:tcW w:w="3146" w:type="dxa"/>
            <w:gridSpan w:val="2"/>
          </w:tcPr>
          <w:p w14:paraId="6D8EAA0D" w14:textId="77777777" w:rsidR="00FB7CB5" w:rsidRDefault="00FB7CB5">
            <w:pPr>
              <w:snapToGrid w:val="0"/>
              <w:rPr>
                <w:rFonts w:ascii="Times New Roman" w:hAnsi="Times New Roman"/>
                <w:szCs w:val="21"/>
              </w:rPr>
            </w:pPr>
          </w:p>
        </w:tc>
        <w:tc>
          <w:tcPr>
            <w:tcW w:w="1583" w:type="dxa"/>
          </w:tcPr>
          <w:p w14:paraId="151EA3EB" w14:textId="77777777" w:rsidR="00FB7CB5" w:rsidRDefault="00374AE7">
            <w:pPr>
              <w:snapToGrid w:val="0"/>
              <w:rPr>
                <w:rFonts w:ascii="Times New Roman" w:hAnsi="Times New Roman"/>
                <w:szCs w:val="21"/>
              </w:rPr>
            </w:pPr>
            <w:r>
              <w:rPr>
                <w:rFonts w:ascii="Times New Roman" w:hAnsi="Times New Roman"/>
                <w:color w:val="000000"/>
                <w:sz w:val="18"/>
                <w:szCs w:val="18"/>
              </w:rPr>
              <w:t>学号</w:t>
            </w:r>
            <w:r>
              <w:rPr>
                <w:rFonts w:ascii="Times New Roman" w:hAnsi="Times New Roman"/>
                <w:color w:val="000000"/>
                <w:sz w:val="18"/>
                <w:szCs w:val="18"/>
              </w:rPr>
              <w:t>*</w:t>
            </w:r>
          </w:p>
        </w:tc>
        <w:tc>
          <w:tcPr>
            <w:tcW w:w="1605" w:type="dxa"/>
          </w:tcPr>
          <w:p w14:paraId="53833720" w14:textId="77777777" w:rsidR="00FB7CB5" w:rsidRDefault="00FB7CB5">
            <w:pPr>
              <w:snapToGrid w:val="0"/>
              <w:rPr>
                <w:rFonts w:ascii="Times New Roman" w:hAnsi="Times New Roman"/>
                <w:szCs w:val="21"/>
              </w:rPr>
            </w:pPr>
          </w:p>
        </w:tc>
      </w:tr>
      <w:tr w:rsidR="00FB7CB5" w14:paraId="6F302294" w14:textId="77777777" w:rsidTr="00C34F29">
        <w:trPr>
          <w:cantSplit/>
          <w:jc w:val="center"/>
        </w:trPr>
        <w:tc>
          <w:tcPr>
            <w:tcW w:w="3225" w:type="dxa"/>
            <w:gridSpan w:val="2"/>
          </w:tcPr>
          <w:p w14:paraId="0BCBCE34"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培养单位名称</w:t>
            </w:r>
            <w:r>
              <w:rPr>
                <w:rFonts w:ascii="Times New Roman" w:hAnsi="Times New Roman"/>
                <w:color w:val="000000"/>
                <w:sz w:val="18"/>
                <w:szCs w:val="18"/>
              </w:rPr>
              <w:t>*</w:t>
            </w:r>
          </w:p>
        </w:tc>
        <w:tc>
          <w:tcPr>
            <w:tcW w:w="1514" w:type="dxa"/>
          </w:tcPr>
          <w:p w14:paraId="24B26680"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培养单位代码</w:t>
            </w:r>
            <w:r>
              <w:rPr>
                <w:rFonts w:ascii="Times New Roman" w:hAnsi="Times New Roman"/>
                <w:color w:val="000000"/>
                <w:sz w:val="18"/>
                <w:szCs w:val="18"/>
              </w:rPr>
              <w:t>*</w:t>
            </w:r>
          </w:p>
        </w:tc>
        <w:tc>
          <w:tcPr>
            <w:tcW w:w="1583" w:type="dxa"/>
          </w:tcPr>
          <w:p w14:paraId="6B130C85"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培养单位地址</w:t>
            </w:r>
          </w:p>
        </w:tc>
        <w:tc>
          <w:tcPr>
            <w:tcW w:w="1605" w:type="dxa"/>
          </w:tcPr>
          <w:p w14:paraId="54D44A38" w14:textId="77777777" w:rsidR="00FB7CB5" w:rsidRDefault="00374AE7">
            <w:pPr>
              <w:snapToGrid w:val="0"/>
              <w:rPr>
                <w:rFonts w:ascii="Times New Roman" w:hAnsi="Times New Roman"/>
                <w:szCs w:val="21"/>
              </w:rPr>
            </w:pPr>
            <w:r>
              <w:rPr>
                <w:rFonts w:ascii="Times New Roman" w:hAnsi="Times New Roman"/>
                <w:color w:val="000000"/>
                <w:sz w:val="18"/>
                <w:szCs w:val="18"/>
              </w:rPr>
              <w:t>邮编</w:t>
            </w:r>
          </w:p>
        </w:tc>
      </w:tr>
      <w:tr w:rsidR="00FB7CB5" w14:paraId="06DF41EF" w14:textId="77777777" w:rsidTr="00C34F29">
        <w:trPr>
          <w:cantSplit/>
          <w:jc w:val="center"/>
        </w:trPr>
        <w:tc>
          <w:tcPr>
            <w:tcW w:w="3225" w:type="dxa"/>
            <w:gridSpan w:val="2"/>
          </w:tcPr>
          <w:p w14:paraId="24AB789C"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613EC16D"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3F8F5AC0"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北京市海淀区学院路</w:t>
            </w:r>
            <w:r>
              <w:rPr>
                <w:rFonts w:ascii="Times New Roman" w:hAnsi="Times New Roman" w:hint="eastAsia"/>
                <w:color w:val="000000"/>
                <w:sz w:val="18"/>
                <w:szCs w:val="18"/>
              </w:rPr>
              <w:t>3</w:t>
            </w:r>
            <w:r>
              <w:rPr>
                <w:rFonts w:ascii="Times New Roman" w:hAnsi="Times New Roman"/>
                <w:color w:val="000000"/>
                <w:sz w:val="18"/>
                <w:szCs w:val="18"/>
              </w:rPr>
              <w:t>0</w:t>
            </w:r>
            <w:r>
              <w:rPr>
                <w:rFonts w:ascii="Times New Roman" w:hAnsi="Times New Roman" w:hint="eastAsia"/>
                <w:color w:val="000000"/>
                <w:sz w:val="18"/>
                <w:szCs w:val="18"/>
              </w:rPr>
              <w:t>号</w:t>
            </w:r>
          </w:p>
        </w:tc>
        <w:tc>
          <w:tcPr>
            <w:tcW w:w="1605" w:type="dxa"/>
          </w:tcPr>
          <w:p w14:paraId="79993DA8"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00083</w:t>
            </w:r>
          </w:p>
        </w:tc>
      </w:tr>
      <w:tr w:rsidR="00FB7CB5" w14:paraId="71FA06E7" w14:textId="77777777" w:rsidTr="00C34F29">
        <w:trPr>
          <w:cantSplit/>
          <w:jc w:val="center"/>
        </w:trPr>
        <w:tc>
          <w:tcPr>
            <w:tcW w:w="3225" w:type="dxa"/>
            <w:gridSpan w:val="2"/>
          </w:tcPr>
          <w:p w14:paraId="3DF11084" w14:textId="77777777" w:rsidR="00FB7CB5" w:rsidRDefault="00374AE7">
            <w:pPr>
              <w:snapToGrid w:val="0"/>
              <w:rPr>
                <w:rFonts w:ascii="Times New Roman" w:hAnsi="Times New Roman"/>
                <w:szCs w:val="21"/>
              </w:rPr>
            </w:pPr>
            <w:r>
              <w:rPr>
                <w:rFonts w:ascii="Times New Roman" w:hAnsi="Times New Roman"/>
                <w:color w:val="000000"/>
                <w:sz w:val="18"/>
                <w:szCs w:val="18"/>
              </w:rPr>
              <w:t>学科专业</w:t>
            </w:r>
            <w:r>
              <w:rPr>
                <w:rFonts w:ascii="Times New Roman" w:hAnsi="Times New Roman"/>
                <w:color w:val="000000"/>
                <w:sz w:val="18"/>
                <w:szCs w:val="18"/>
              </w:rPr>
              <w:t>*</w:t>
            </w:r>
          </w:p>
        </w:tc>
        <w:tc>
          <w:tcPr>
            <w:tcW w:w="1514" w:type="dxa"/>
          </w:tcPr>
          <w:p w14:paraId="6413759D" w14:textId="77777777" w:rsidR="00FB7CB5" w:rsidRDefault="00374AE7">
            <w:pPr>
              <w:snapToGrid w:val="0"/>
              <w:rPr>
                <w:rFonts w:ascii="Times New Roman" w:hAnsi="Times New Roman"/>
                <w:szCs w:val="21"/>
              </w:rPr>
            </w:pPr>
            <w:r>
              <w:rPr>
                <w:rFonts w:ascii="Times New Roman" w:hAnsi="Times New Roman"/>
                <w:color w:val="000000"/>
                <w:sz w:val="18"/>
                <w:szCs w:val="18"/>
              </w:rPr>
              <w:t>研究方向</w:t>
            </w:r>
            <w:r>
              <w:rPr>
                <w:rFonts w:ascii="Times New Roman" w:hAnsi="Times New Roman"/>
                <w:color w:val="000000"/>
                <w:sz w:val="18"/>
                <w:szCs w:val="18"/>
              </w:rPr>
              <w:t>*</w:t>
            </w:r>
          </w:p>
        </w:tc>
        <w:tc>
          <w:tcPr>
            <w:tcW w:w="1583" w:type="dxa"/>
          </w:tcPr>
          <w:p w14:paraId="5993E3D2" w14:textId="77777777" w:rsidR="00FB7CB5" w:rsidRDefault="00374AE7">
            <w:pPr>
              <w:snapToGrid w:val="0"/>
              <w:rPr>
                <w:rFonts w:ascii="Times New Roman" w:hAnsi="Times New Roman"/>
                <w:szCs w:val="21"/>
              </w:rPr>
            </w:pPr>
            <w:r>
              <w:rPr>
                <w:rFonts w:ascii="Times New Roman" w:hAnsi="Times New Roman"/>
                <w:color w:val="000000"/>
                <w:sz w:val="18"/>
                <w:szCs w:val="18"/>
              </w:rPr>
              <w:t>学制</w:t>
            </w:r>
            <w:r>
              <w:rPr>
                <w:rFonts w:ascii="Times New Roman" w:hAnsi="Times New Roman"/>
                <w:color w:val="000000"/>
                <w:sz w:val="18"/>
                <w:szCs w:val="18"/>
              </w:rPr>
              <w:t>*</w:t>
            </w:r>
          </w:p>
        </w:tc>
        <w:tc>
          <w:tcPr>
            <w:tcW w:w="1605" w:type="dxa"/>
          </w:tcPr>
          <w:p w14:paraId="1997DCB0"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学位授予年</w:t>
            </w:r>
            <w:r>
              <w:rPr>
                <w:rFonts w:ascii="Times New Roman" w:hAnsi="Times New Roman"/>
                <w:color w:val="000000"/>
                <w:sz w:val="18"/>
                <w:szCs w:val="18"/>
              </w:rPr>
              <w:t>*</w:t>
            </w:r>
          </w:p>
        </w:tc>
      </w:tr>
      <w:tr w:rsidR="00FB7CB5" w14:paraId="4BF60530" w14:textId="77777777" w:rsidTr="00C34F29">
        <w:trPr>
          <w:cantSplit/>
          <w:jc w:val="center"/>
        </w:trPr>
        <w:tc>
          <w:tcPr>
            <w:tcW w:w="3225" w:type="dxa"/>
            <w:gridSpan w:val="2"/>
          </w:tcPr>
          <w:p w14:paraId="1FE7CA40" w14:textId="77777777" w:rsidR="00FB7CB5" w:rsidRDefault="00FB7CB5">
            <w:pPr>
              <w:snapToGrid w:val="0"/>
              <w:rPr>
                <w:rFonts w:ascii="Times New Roman" w:hAnsi="Times New Roman"/>
                <w:szCs w:val="21"/>
              </w:rPr>
            </w:pPr>
          </w:p>
        </w:tc>
        <w:tc>
          <w:tcPr>
            <w:tcW w:w="1514" w:type="dxa"/>
          </w:tcPr>
          <w:p w14:paraId="1A46B652" w14:textId="77777777" w:rsidR="00FB7CB5" w:rsidRDefault="00FB7CB5">
            <w:pPr>
              <w:snapToGrid w:val="0"/>
              <w:rPr>
                <w:rFonts w:ascii="Times New Roman" w:hAnsi="Times New Roman"/>
                <w:szCs w:val="21"/>
              </w:rPr>
            </w:pPr>
          </w:p>
        </w:tc>
        <w:tc>
          <w:tcPr>
            <w:tcW w:w="1583" w:type="dxa"/>
          </w:tcPr>
          <w:p w14:paraId="25CD1CB1" w14:textId="77777777" w:rsidR="00FB7CB5" w:rsidRDefault="00FB7CB5">
            <w:pPr>
              <w:snapToGrid w:val="0"/>
              <w:rPr>
                <w:rFonts w:ascii="Times New Roman" w:hAnsi="Times New Roman"/>
                <w:szCs w:val="21"/>
              </w:rPr>
            </w:pPr>
          </w:p>
        </w:tc>
        <w:tc>
          <w:tcPr>
            <w:tcW w:w="1605" w:type="dxa"/>
          </w:tcPr>
          <w:p w14:paraId="48D26EEB" w14:textId="77777777" w:rsidR="00FB7CB5" w:rsidRDefault="00FB7CB5">
            <w:pPr>
              <w:snapToGrid w:val="0"/>
              <w:rPr>
                <w:rFonts w:ascii="Times New Roman" w:hAnsi="Times New Roman"/>
                <w:szCs w:val="21"/>
              </w:rPr>
            </w:pPr>
          </w:p>
        </w:tc>
      </w:tr>
      <w:tr w:rsidR="00FB7CB5" w14:paraId="28131A2F" w14:textId="77777777" w:rsidTr="00C34F29">
        <w:trPr>
          <w:cantSplit/>
          <w:jc w:val="center"/>
        </w:trPr>
        <w:tc>
          <w:tcPr>
            <w:tcW w:w="1593" w:type="dxa"/>
          </w:tcPr>
          <w:p w14:paraId="3831D7C8" w14:textId="77777777" w:rsidR="00FB7CB5" w:rsidRDefault="00374AE7">
            <w:pPr>
              <w:snapToGrid w:val="0"/>
              <w:rPr>
                <w:rFonts w:ascii="Times New Roman" w:hAnsi="Times New Roman"/>
                <w:szCs w:val="21"/>
              </w:rPr>
            </w:pPr>
            <w:r>
              <w:rPr>
                <w:rFonts w:ascii="Times New Roman" w:hAnsi="Times New Roman"/>
                <w:color w:val="000000"/>
                <w:sz w:val="18"/>
                <w:szCs w:val="18"/>
              </w:rPr>
              <w:t>论文提交日期</w:t>
            </w:r>
            <w:r>
              <w:rPr>
                <w:rFonts w:ascii="Times New Roman" w:hAnsi="Times New Roman"/>
                <w:color w:val="000000"/>
                <w:sz w:val="18"/>
                <w:szCs w:val="18"/>
              </w:rPr>
              <w:t>*</w:t>
            </w:r>
          </w:p>
        </w:tc>
        <w:tc>
          <w:tcPr>
            <w:tcW w:w="6334" w:type="dxa"/>
            <w:gridSpan w:val="4"/>
          </w:tcPr>
          <w:p w14:paraId="6B2FE939" w14:textId="77777777" w:rsidR="00FB7CB5" w:rsidRDefault="00FB7CB5">
            <w:pPr>
              <w:snapToGrid w:val="0"/>
              <w:rPr>
                <w:rFonts w:ascii="Times New Roman" w:hAnsi="Times New Roman"/>
                <w:szCs w:val="21"/>
              </w:rPr>
            </w:pPr>
          </w:p>
        </w:tc>
      </w:tr>
      <w:tr w:rsidR="00FB7CB5" w14:paraId="4A757836" w14:textId="77777777" w:rsidTr="00C34F29">
        <w:trPr>
          <w:cantSplit/>
          <w:jc w:val="center"/>
        </w:trPr>
        <w:tc>
          <w:tcPr>
            <w:tcW w:w="1593" w:type="dxa"/>
          </w:tcPr>
          <w:p w14:paraId="7FE034E4" w14:textId="77777777" w:rsidR="00FB7CB5" w:rsidRDefault="00374AE7">
            <w:pPr>
              <w:snapToGrid w:val="0"/>
              <w:rPr>
                <w:rFonts w:ascii="Times New Roman" w:hAnsi="Times New Roman"/>
                <w:szCs w:val="21"/>
              </w:rPr>
            </w:pPr>
            <w:r>
              <w:rPr>
                <w:rFonts w:ascii="Times New Roman" w:hAnsi="Times New Roman"/>
                <w:color w:val="000000"/>
                <w:sz w:val="18"/>
                <w:szCs w:val="18"/>
              </w:rPr>
              <w:t>导师姓名</w:t>
            </w:r>
            <w:r>
              <w:rPr>
                <w:rFonts w:ascii="Times New Roman" w:hAnsi="Times New Roman"/>
                <w:color w:val="000000"/>
                <w:sz w:val="18"/>
                <w:szCs w:val="18"/>
              </w:rPr>
              <w:t>*</w:t>
            </w:r>
          </w:p>
        </w:tc>
        <w:tc>
          <w:tcPr>
            <w:tcW w:w="3146" w:type="dxa"/>
            <w:gridSpan w:val="2"/>
          </w:tcPr>
          <w:p w14:paraId="575A1B64" w14:textId="77777777" w:rsidR="00FB7CB5" w:rsidRDefault="00FB7CB5">
            <w:pPr>
              <w:snapToGrid w:val="0"/>
              <w:rPr>
                <w:rFonts w:ascii="Times New Roman" w:hAnsi="Times New Roman"/>
                <w:szCs w:val="21"/>
              </w:rPr>
            </w:pPr>
          </w:p>
        </w:tc>
        <w:tc>
          <w:tcPr>
            <w:tcW w:w="1583" w:type="dxa"/>
          </w:tcPr>
          <w:p w14:paraId="36D9C23D" w14:textId="77777777" w:rsidR="00FB7CB5" w:rsidRDefault="00374AE7">
            <w:pPr>
              <w:snapToGrid w:val="0"/>
              <w:rPr>
                <w:rFonts w:ascii="Times New Roman" w:hAnsi="Times New Roman"/>
                <w:szCs w:val="21"/>
              </w:rPr>
            </w:pPr>
            <w:r>
              <w:rPr>
                <w:rFonts w:ascii="Times New Roman" w:hAnsi="Times New Roman"/>
                <w:color w:val="000000"/>
                <w:sz w:val="18"/>
                <w:szCs w:val="18"/>
              </w:rPr>
              <w:t>职称</w:t>
            </w:r>
            <w:r>
              <w:rPr>
                <w:rFonts w:ascii="Times New Roman" w:hAnsi="Times New Roman"/>
                <w:color w:val="000000"/>
                <w:sz w:val="18"/>
                <w:szCs w:val="18"/>
              </w:rPr>
              <w:t>*</w:t>
            </w:r>
          </w:p>
        </w:tc>
        <w:tc>
          <w:tcPr>
            <w:tcW w:w="1605" w:type="dxa"/>
          </w:tcPr>
          <w:p w14:paraId="5AFD821D" w14:textId="77777777" w:rsidR="00FB7CB5" w:rsidRDefault="00FB7CB5">
            <w:pPr>
              <w:snapToGrid w:val="0"/>
              <w:rPr>
                <w:rFonts w:ascii="Times New Roman" w:hAnsi="Times New Roman"/>
                <w:szCs w:val="21"/>
              </w:rPr>
            </w:pPr>
          </w:p>
        </w:tc>
      </w:tr>
      <w:tr w:rsidR="00FB7CB5" w14:paraId="7C11555F" w14:textId="77777777" w:rsidTr="00C34F29">
        <w:trPr>
          <w:cantSplit/>
          <w:jc w:val="center"/>
        </w:trPr>
        <w:tc>
          <w:tcPr>
            <w:tcW w:w="1593" w:type="dxa"/>
          </w:tcPr>
          <w:p w14:paraId="17919C1E" w14:textId="77777777" w:rsidR="00FB7CB5" w:rsidRDefault="00374AE7">
            <w:pPr>
              <w:snapToGrid w:val="0"/>
              <w:rPr>
                <w:rFonts w:ascii="Times New Roman" w:hAnsi="Times New Roman"/>
                <w:szCs w:val="21"/>
              </w:rPr>
            </w:pPr>
            <w:r>
              <w:rPr>
                <w:rFonts w:ascii="Times New Roman" w:hAnsi="Times New Roman"/>
                <w:color w:val="000000"/>
                <w:sz w:val="18"/>
                <w:szCs w:val="18"/>
              </w:rPr>
              <w:t>评阅人</w:t>
            </w:r>
          </w:p>
        </w:tc>
        <w:tc>
          <w:tcPr>
            <w:tcW w:w="3146" w:type="dxa"/>
            <w:gridSpan w:val="2"/>
          </w:tcPr>
          <w:p w14:paraId="481EDEF9"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答辩委员会主席</w:t>
            </w:r>
            <w:r>
              <w:rPr>
                <w:rFonts w:ascii="Times New Roman" w:hAnsi="Times New Roman"/>
                <w:color w:val="000000"/>
                <w:sz w:val="18"/>
                <w:szCs w:val="18"/>
              </w:rPr>
              <w:t>*</w:t>
            </w:r>
          </w:p>
        </w:tc>
        <w:tc>
          <w:tcPr>
            <w:tcW w:w="3188" w:type="dxa"/>
            <w:gridSpan w:val="2"/>
          </w:tcPr>
          <w:p w14:paraId="635CD983"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答辩委员会成员</w:t>
            </w:r>
          </w:p>
        </w:tc>
      </w:tr>
      <w:tr w:rsidR="005F714F" w14:paraId="2C0AC0DC" w14:textId="77777777" w:rsidTr="00060B7B">
        <w:trPr>
          <w:cantSplit/>
          <w:jc w:val="center"/>
        </w:trPr>
        <w:tc>
          <w:tcPr>
            <w:tcW w:w="1593" w:type="dxa"/>
          </w:tcPr>
          <w:p w14:paraId="40051519" w14:textId="77777777" w:rsidR="005F714F" w:rsidRDefault="005F714F">
            <w:pPr>
              <w:snapToGrid w:val="0"/>
              <w:rPr>
                <w:rFonts w:ascii="Times New Roman" w:hAnsi="Times New Roman"/>
                <w:szCs w:val="21"/>
              </w:rPr>
            </w:pPr>
          </w:p>
        </w:tc>
        <w:tc>
          <w:tcPr>
            <w:tcW w:w="3146" w:type="dxa"/>
            <w:gridSpan w:val="2"/>
          </w:tcPr>
          <w:p w14:paraId="1E073607" w14:textId="77777777" w:rsidR="005F714F" w:rsidRDefault="005F714F">
            <w:pPr>
              <w:snapToGrid w:val="0"/>
              <w:rPr>
                <w:rFonts w:ascii="Times New Roman" w:hAnsi="Times New Roman"/>
                <w:szCs w:val="21"/>
              </w:rPr>
            </w:pPr>
          </w:p>
        </w:tc>
        <w:tc>
          <w:tcPr>
            <w:tcW w:w="3188" w:type="dxa"/>
            <w:gridSpan w:val="2"/>
          </w:tcPr>
          <w:p w14:paraId="15B06B22" w14:textId="77777777" w:rsidR="005F714F" w:rsidRDefault="005F714F">
            <w:pPr>
              <w:snapToGrid w:val="0"/>
              <w:rPr>
                <w:rFonts w:ascii="Times New Roman" w:hAnsi="Times New Roman"/>
                <w:szCs w:val="21"/>
              </w:rPr>
            </w:pPr>
          </w:p>
        </w:tc>
      </w:tr>
      <w:tr w:rsidR="00FB7CB5" w14:paraId="0E384D5C" w14:textId="77777777" w:rsidTr="00C34F29">
        <w:trPr>
          <w:cantSplit/>
          <w:jc w:val="center"/>
        </w:trPr>
        <w:tc>
          <w:tcPr>
            <w:tcW w:w="7927" w:type="dxa"/>
            <w:gridSpan w:val="5"/>
          </w:tcPr>
          <w:p w14:paraId="339572AB" w14:textId="77777777" w:rsidR="00FB7CB5" w:rsidRDefault="00374AE7">
            <w:pPr>
              <w:pStyle w:val="a6"/>
              <w:snapToGrid w:val="0"/>
              <w:spacing w:after="0"/>
              <w:rPr>
                <w:rFonts w:ascii="Times New Roman" w:hAnsi="Times New Roman"/>
                <w:szCs w:val="21"/>
              </w:rPr>
            </w:pPr>
            <w:r>
              <w:rPr>
                <w:rFonts w:ascii="Times New Roman" w:hAnsi="Times New Roman"/>
                <w:color w:val="000000"/>
                <w:sz w:val="18"/>
                <w:szCs w:val="18"/>
              </w:rPr>
              <w:t>电子版论文提交格式</w:t>
            </w:r>
            <w:r>
              <w:rPr>
                <w:rFonts w:ascii="Times New Roman" w:hAnsi="Times New Roman"/>
                <w:color w:val="000000"/>
                <w:sz w:val="18"/>
                <w:szCs w:val="18"/>
              </w:rPr>
              <w:t xml:space="preserve">  </w:t>
            </w:r>
            <w:r>
              <w:rPr>
                <w:rFonts w:ascii="Times New Roman" w:hAnsi="Times New Roman"/>
                <w:color w:val="000000"/>
                <w:sz w:val="18"/>
                <w:szCs w:val="18"/>
              </w:rPr>
              <w:t>文本（</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图像（</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视频（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音频（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多媒体（</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其他（</w:t>
            </w:r>
            <w:r>
              <w:rPr>
                <w:rFonts w:ascii="Times New Roman" w:hAnsi="Times New Roman"/>
                <w:color w:val="000000"/>
                <w:sz w:val="18"/>
                <w:szCs w:val="18"/>
              </w:rPr>
              <w:t xml:space="preserve"> </w:t>
            </w:r>
            <w:r>
              <w:rPr>
                <w:rFonts w:ascii="Times New Roman" w:hAnsi="Times New Roman"/>
                <w:color w:val="000000"/>
                <w:sz w:val="18"/>
                <w:szCs w:val="18"/>
              </w:rPr>
              <w:t>）</w:t>
            </w:r>
          </w:p>
          <w:p w14:paraId="075CCD30" w14:textId="77777777" w:rsidR="00FB7CB5" w:rsidRDefault="00374AE7">
            <w:pPr>
              <w:pStyle w:val="a6"/>
              <w:snapToGrid w:val="0"/>
              <w:spacing w:after="0"/>
              <w:rPr>
                <w:rFonts w:ascii="Times New Roman" w:hAnsi="Times New Roman"/>
                <w:szCs w:val="21"/>
              </w:rPr>
            </w:pPr>
            <w:r>
              <w:rPr>
                <w:rFonts w:ascii="Times New Roman" w:hAnsi="Times New Roman"/>
                <w:color w:val="000000"/>
                <w:sz w:val="18"/>
                <w:szCs w:val="18"/>
              </w:rPr>
              <w:t>推荐格式：</w:t>
            </w:r>
            <w:r>
              <w:rPr>
                <w:rFonts w:ascii="Times New Roman" w:hAnsi="Times New Roman"/>
                <w:color w:val="000000"/>
                <w:sz w:val="18"/>
                <w:szCs w:val="18"/>
              </w:rPr>
              <w:t>application/msword; application/pdf</w:t>
            </w:r>
          </w:p>
        </w:tc>
      </w:tr>
      <w:tr w:rsidR="00FB7CB5" w14:paraId="53883430" w14:textId="77777777" w:rsidTr="00C34F29">
        <w:trPr>
          <w:cantSplit/>
          <w:jc w:val="center"/>
        </w:trPr>
        <w:tc>
          <w:tcPr>
            <w:tcW w:w="3225" w:type="dxa"/>
            <w:gridSpan w:val="2"/>
          </w:tcPr>
          <w:p w14:paraId="20FC6843"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电子版论文出版（发布）者</w:t>
            </w:r>
          </w:p>
        </w:tc>
        <w:tc>
          <w:tcPr>
            <w:tcW w:w="3097" w:type="dxa"/>
            <w:gridSpan w:val="2"/>
          </w:tcPr>
          <w:p w14:paraId="0E38A1C4"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电子版论文出版（发布）地</w:t>
            </w:r>
          </w:p>
        </w:tc>
        <w:tc>
          <w:tcPr>
            <w:tcW w:w="1605" w:type="dxa"/>
          </w:tcPr>
          <w:p w14:paraId="2DA2A45C" w14:textId="77777777" w:rsidR="00FB7CB5" w:rsidRDefault="00374AE7">
            <w:pPr>
              <w:snapToGrid w:val="0"/>
              <w:rPr>
                <w:rFonts w:ascii="Times New Roman" w:hAnsi="Times New Roman"/>
                <w:szCs w:val="21"/>
              </w:rPr>
            </w:pPr>
            <w:r>
              <w:rPr>
                <w:rFonts w:ascii="Times New Roman" w:hAnsi="Times New Roman"/>
                <w:color w:val="000000"/>
                <w:sz w:val="18"/>
                <w:szCs w:val="18"/>
              </w:rPr>
              <w:t>权限声明</w:t>
            </w:r>
          </w:p>
        </w:tc>
      </w:tr>
      <w:tr w:rsidR="00FB7CB5" w14:paraId="35359ADE" w14:textId="77777777" w:rsidTr="00C34F29">
        <w:trPr>
          <w:cantSplit/>
          <w:jc w:val="center"/>
        </w:trPr>
        <w:tc>
          <w:tcPr>
            <w:tcW w:w="3225" w:type="dxa"/>
            <w:gridSpan w:val="2"/>
          </w:tcPr>
          <w:p w14:paraId="2B46FC51" w14:textId="77777777" w:rsidR="00FB7CB5" w:rsidRDefault="00FB7CB5">
            <w:pPr>
              <w:snapToGrid w:val="0"/>
              <w:rPr>
                <w:rFonts w:ascii="Times New Roman" w:hAnsi="Times New Roman"/>
                <w:szCs w:val="21"/>
              </w:rPr>
            </w:pPr>
          </w:p>
        </w:tc>
        <w:tc>
          <w:tcPr>
            <w:tcW w:w="1514" w:type="dxa"/>
          </w:tcPr>
          <w:p w14:paraId="5D4A71F6" w14:textId="77777777" w:rsidR="00FB7CB5" w:rsidRDefault="00FB7CB5">
            <w:pPr>
              <w:snapToGrid w:val="0"/>
              <w:rPr>
                <w:rFonts w:ascii="Times New Roman" w:hAnsi="Times New Roman"/>
                <w:szCs w:val="21"/>
              </w:rPr>
            </w:pPr>
          </w:p>
        </w:tc>
        <w:tc>
          <w:tcPr>
            <w:tcW w:w="1583" w:type="dxa"/>
          </w:tcPr>
          <w:p w14:paraId="0C02CF99" w14:textId="77777777" w:rsidR="00FB7CB5" w:rsidRDefault="00FB7CB5">
            <w:pPr>
              <w:snapToGrid w:val="0"/>
              <w:rPr>
                <w:rFonts w:ascii="Times New Roman" w:hAnsi="Times New Roman"/>
                <w:szCs w:val="21"/>
              </w:rPr>
            </w:pPr>
          </w:p>
        </w:tc>
        <w:tc>
          <w:tcPr>
            <w:tcW w:w="1605" w:type="dxa"/>
          </w:tcPr>
          <w:p w14:paraId="62E2E344" w14:textId="77777777" w:rsidR="00FB7CB5" w:rsidRDefault="00FB7CB5">
            <w:pPr>
              <w:snapToGrid w:val="0"/>
              <w:rPr>
                <w:rFonts w:ascii="Times New Roman" w:hAnsi="Times New Roman"/>
                <w:szCs w:val="21"/>
              </w:rPr>
            </w:pPr>
          </w:p>
        </w:tc>
      </w:tr>
      <w:tr w:rsidR="00FB7CB5" w14:paraId="51C03FD9" w14:textId="77777777" w:rsidTr="00C34F29">
        <w:trPr>
          <w:cantSplit/>
          <w:jc w:val="center"/>
        </w:trPr>
        <w:tc>
          <w:tcPr>
            <w:tcW w:w="1593" w:type="dxa"/>
          </w:tcPr>
          <w:p w14:paraId="64831774" w14:textId="77777777" w:rsidR="00FB7CB5" w:rsidRDefault="00374AE7">
            <w:pPr>
              <w:snapToGrid w:val="0"/>
              <w:rPr>
                <w:rFonts w:ascii="Times New Roman" w:hAnsi="Times New Roman"/>
                <w:szCs w:val="21"/>
              </w:rPr>
            </w:pPr>
            <w:r>
              <w:rPr>
                <w:rFonts w:ascii="Times New Roman" w:hAnsi="Times New Roman"/>
                <w:color w:val="000000"/>
                <w:sz w:val="18"/>
                <w:szCs w:val="18"/>
              </w:rPr>
              <w:t>论文总页数</w:t>
            </w:r>
            <w:r>
              <w:rPr>
                <w:rFonts w:ascii="Times New Roman" w:hAnsi="Times New Roman"/>
                <w:color w:val="000000"/>
                <w:sz w:val="18"/>
                <w:szCs w:val="18"/>
              </w:rPr>
              <w:t>*</w:t>
            </w:r>
          </w:p>
        </w:tc>
        <w:tc>
          <w:tcPr>
            <w:tcW w:w="6334" w:type="dxa"/>
            <w:gridSpan w:val="4"/>
          </w:tcPr>
          <w:p w14:paraId="1427B10F" w14:textId="77777777" w:rsidR="00FB7CB5" w:rsidRDefault="00FB7CB5">
            <w:pPr>
              <w:snapToGrid w:val="0"/>
              <w:rPr>
                <w:rFonts w:ascii="Times New Roman" w:hAnsi="Times New Roman"/>
                <w:szCs w:val="21"/>
              </w:rPr>
            </w:pPr>
          </w:p>
        </w:tc>
      </w:tr>
      <w:tr w:rsidR="00FB7CB5" w14:paraId="59854D10" w14:textId="77777777" w:rsidTr="00C34F29">
        <w:trPr>
          <w:cantSplit/>
          <w:jc w:val="center"/>
        </w:trPr>
        <w:tc>
          <w:tcPr>
            <w:tcW w:w="7927" w:type="dxa"/>
            <w:gridSpan w:val="5"/>
          </w:tcPr>
          <w:p w14:paraId="575E58E6" w14:textId="77777777" w:rsidR="00FB7CB5" w:rsidRDefault="00374AE7">
            <w:pPr>
              <w:snapToGrid w:val="0"/>
              <w:rPr>
                <w:rFonts w:ascii="Times New Roman" w:hAnsi="Times New Roman"/>
                <w:szCs w:val="21"/>
              </w:rPr>
            </w:pPr>
            <w:r>
              <w:rPr>
                <w:rFonts w:ascii="Times New Roman" w:hAnsi="Times New Roman"/>
                <w:color w:val="000000"/>
                <w:sz w:val="18"/>
                <w:szCs w:val="18"/>
              </w:rPr>
              <w:t>共</w:t>
            </w:r>
            <w:r>
              <w:rPr>
                <w:rFonts w:ascii="Times New Roman" w:hAnsi="Times New Roman"/>
                <w:color w:val="000000"/>
                <w:sz w:val="18"/>
                <w:szCs w:val="18"/>
              </w:rPr>
              <w:t>33</w:t>
            </w:r>
            <w:r>
              <w:rPr>
                <w:rFonts w:ascii="Times New Roman" w:hAnsi="Times New Roman"/>
                <w:color w:val="000000"/>
                <w:sz w:val="18"/>
                <w:szCs w:val="18"/>
              </w:rPr>
              <w:t>项，其中带</w:t>
            </w:r>
            <w:r>
              <w:rPr>
                <w:rFonts w:ascii="Times New Roman" w:hAnsi="Times New Roman"/>
                <w:color w:val="000000"/>
                <w:sz w:val="18"/>
                <w:szCs w:val="18"/>
              </w:rPr>
              <w:t>*</w:t>
            </w:r>
            <w:r>
              <w:rPr>
                <w:rFonts w:ascii="Times New Roman" w:hAnsi="Times New Roman"/>
                <w:color w:val="000000"/>
                <w:sz w:val="18"/>
                <w:szCs w:val="18"/>
              </w:rPr>
              <w:t>为必填数据，为</w:t>
            </w:r>
            <w:r>
              <w:rPr>
                <w:rFonts w:ascii="Times New Roman" w:hAnsi="Times New Roman"/>
                <w:color w:val="000000"/>
                <w:sz w:val="18"/>
                <w:szCs w:val="18"/>
              </w:rPr>
              <w:t>22</w:t>
            </w:r>
            <w:r>
              <w:rPr>
                <w:rFonts w:ascii="Times New Roman" w:hAnsi="Times New Roman"/>
                <w:color w:val="000000"/>
                <w:sz w:val="18"/>
                <w:szCs w:val="18"/>
              </w:rPr>
              <w:t>项。</w:t>
            </w:r>
          </w:p>
        </w:tc>
      </w:tr>
    </w:tbl>
    <w:p w14:paraId="69EA5306" w14:textId="77777777" w:rsidR="00931704" w:rsidRDefault="00393444">
      <w:pPr>
        <w:pStyle w:val="ThesisTOCTitle"/>
      </w:pPr>
      <w:r>
        <w:lastRenderedPageBreak/>
        <w:t>目</w:t>
      </w:r>
      <w:r>
        <w:t xml:space="preserve">  </w:t>
      </w:r>
      <w:r>
        <w:t>录</w:t>
      </w:r>
    </w:p>
    <w:p w14:paraId="7E5F7A5A" w14:textId="1DB350E5" w:rsidR="00DC4E69" w:rsidRDefault="007A47E1">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393444">
        <w:instrText>TOC \o "1-3" \h \z \u</w:instrText>
      </w:r>
      <w:r>
        <w:fldChar w:fldCharType="separate"/>
      </w:r>
      <w:hyperlink w:anchor="_Toc243279185" w:history="1">
        <w:r w:rsidR="00DC4E69" w:rsidRPr="00AD5616">
          <w:rPr>
            <w:rStyle w:val="af2"/>
            <w:noProof/>
          </w:rPr>
          <w:t>摘</w:t>
        </w:r>
        <w:r w:rsidR="00DC4E69" w:rsidRPr="00AD5616">
          <w:rPr>
            <w:rStyle w:val="af2"/>
            <w:noProof/>
          </w:rPr>
          <w:t xml:space="preserve">  </w:t>
        </w:r>
        <w:r w:rsidR="00DC4E69" w:rsidRPr="00AD5616">
          <w:rPr>
            <w:rStyle w:val="af2"/>
            <w:noProof/>
          </w:rPr>
          <w:t>要</w:t>
        </w:r>
        <w:r w:rsidR="00DC4E69">
          <w:rPr>
            <w:rFonts w:hint="eastAsia"/>
            <w:noProof/>
            <w:webHidden/>
          </w:rPr>
          <w:tab/>
        </w:r>
        <w:r w:rsidR="00DC4E69">
          <w:rPr>
            <w:rFonts w:hint="eastAsia"/>
            <w:noProof/>
            <w:webHidden/>
          </w:rPr>
          <w:fldChar w:fldCharType="begin"/>
        </w:r>
        <w:r w:rsidR="00DC4E69">
          <w:rPr>
            <w:rFonts w:hint="eastAsia"/>
            <w:noProof/>
            <w:webHidden/>
          </w:rPr>
          <w:instrText xml:space="preserve"> </w:instrText>
        </w:r>
        <w:r w:rsidR="00DC4E69">
          <w:rPr>
            <w:noProof/>
            <w:webHidden/>
          </w:rPr>
          <w:instrText>PAGEREF _Toc243279185 \h</w:instrText>
        </w:r>
        <w:r w:rsidR="00DC4E69">
          <w:rPr>
            <w:rFonts w:hint="eastAsia"/>
            <w:noProof/>
            <w:webHidden/>
          </w:rPr>
          <w:instrText xml:space="preserve"> </w:instrText>
        </w:r>
        <w:r w:rsidR="00DC4E69">
          <w:rPr>
            <w:rFonts w:hint="eastAsia"/>
            <w:noProof/>
            <w:webHidden/>
          </w:rPr>
        </w:r>
        <w:r w:rsidR="00DC4E69">
          <w:rPr>
            <w:rFonts w:hint="eastAsia"/>
            <w:noProof/>
            <w:webHidden/>
          </w:rPr>
          <w:fldChar w:fldCharType="separate"/>
        </w:r>
        <w:r w:rsidR="00DC4E69">
          <w:rPr>
            <w:noProof/>
            <w:webHidden/>
          </w:rPr>
          <w:t>I</w:t>
        </w:r>
        <w:r w:rsidR="00DC4E69">
          <w:rPr>
            <w:rFonts w:hint="eastAsia"/>
            <w:noProof/>
            <w:webHidden/>
          </w:rPr>
          <w:fldChar w:fldCharType="end"/>
        </w:r>
      </w:hyperlink>
    </w:p>
    <w:p w14:paraId="2FE5D2B8" w14:textId="5BF71B69"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186" w:history="1">
        <w:r w:rsidRPr="00AD5616">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ED1B8C8" w14:textId="7C133B4E"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187" w:history="1">
        <w:r w:rsidRPr="00AD5616">
          <w:rPr>
            <w:rStyle w:val="af2"/>
            <w:rFonts w:cs="宋体"/>
            <w:noProof/>
          </w:rPr>
          <w:t>1</w:t>
        </w:r>
        <w:r w:rsidRPr="00AD5616">
          <w:rPr>
            <w:rStyle w:val="af2"/>
            <w:noProof/>
          </w:rPr>
          <w:t xml:space="preserve"> </w:t>
        </w:r>
        <w:r w:rsidRPr="00AD5616">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AAA59F" w14:textId="3DFBF8D0"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88" w:history="1">
        <w:r w:rsidRPr="00AD5616">
          <w:rPr>
            <w:rStyle w:val="af2"/>
            <w:rFonts w:cs="宋体"/>
            <w:noProof/>
          </w:rPr>
          <w:t>1.1</w:t>
        </w:r>
        <w:r w:rsidRPr="00AD5616">
          <w:rPr>
            <w:rStyle w:val="af2"/>
            <w:noProof/>
          </w:rPr>
          <w:t xml:space="preserve"> </w:t>
        </w:r>
        <w:r w:rsidRPr="00AD5616">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A0C438" w14:textId="38EE8ACF"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89" w:history="1">
        <w:r w:rsidRPr="00AD5616">
          <w:rPr>
            <w:rStyle w:val="af2"/>
            <w:rFonts w:cs="宋体"/>
            <w:noProof/>
          </w:rPr>
          <w:t>1.2</w:t>
        </w:r>
        <w:r w:rsidRPr="00AD5616">
          <w:rPr>
            <w:rStyle w:val="af2"/>
            <w:noProof/>
          </w:rPr>
          <w:t xml:space="preserve"> </w:t>
        </w:r>
        <w:r w:rsidRPr="00AD5616">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944AC5" w14:textId="43390350"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90" w:history="1">
        <w:r w:rsidRPr="00AD5616">
          <w:rPr>
            <w:rStyle w:val="af2"/>
            <w:rFonts w:cs="宋体"/>
            <w:noProof/>
          </w:rPr>
          <w:t>1.3</w:t>
        </w:r>
        <w:r w:rsidRPr="00AD5616">
          <w:rPr>
            <w:rStyle w:val="af2"/>
            <w:noProof/>
          </w:rPr>
          <w:t xml:space="preserve"> </w:t>
        </w:r>
        <w:r w:rsidRPr="00AD5616">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054AC5" w14:textId="3E21B208"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191" w:history="1">
        <w:r w:rsidRPr="00AD5616">
          <w:rPr>
            <w:rStyle w:val="af2"/>
            <w:rFonts w:cs="宋体"/>
            <w:noProof/>
          </w:rPr>
          <w:t>1.3.1</w:t>
        </w:r>
        <w:r w:rsidRPr="00AD5616">
          <w:rPr>
            <w:rStyle w:val="af2"/>
            <w:noProof/>
          </w:rPr>
          <w:t xml:space="preserve"> </w:t>
        </w:r>
        <w:r w:rsidRPr="00AD5616">
          <w:rPr>
            <w:rStyle w:val="af2"/>
            <w:noProof/>
          </w:rPr>
          <w:t>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125449" w14:textId="7AF35A2D"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192" w:history="1">
        <w:r w:rsidRPr="00AD5616">
          <w:rPr>
            <w:rStyle w:val="af2"/>
            <w:rFonts w:cs="宋体"/>
            <w:noProof/>
          </w:rPr>
          <w:t>1.3.2</w:t>
        </w:r>
        <w:r w:rsidRPr="00AD5616">
          <w:rPr>
            <w:rStyle w:val="af2"/>
            <w:noProof/>
          </w:rPr>
          <w:t xml:space="preserve"> </w:t>
        </w:r>
        <w:r w:rsidRPr="00AD5616">
          <w:rPr>
            <w:rStyle w:val="af2"/>
            <w:noProof/>
          </w:rPr>
          <w:t>综述分析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3863F0" w14:textId="395313F8"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93" w:history="1">
        <w:r w:rsidRPr="00AD5616">
          <w:rPr>
            <w:rStyle w:val="af2"/>
            <w:rFonts w:cs="宋体"/>
            <w:noProof/>
          </w:rPr>
          <w:t>1.4</w:t>
        </w:r>
        <w:r w:rsidRPr="00AD5616">
          <w:rPr>
            <w:rStyle w:val="af2"/>
            <w:noProof/>
          </w:rPr>
          <w:t xml:space="preserve"> </w:t>
        </w:r>
        <w:r w:rsidRPr="00AD5616">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5ECBD9" w14:textId="6B6257C3"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94" w:history="1">
        <w:r w:rsidRPr="00AD5616">
          <w:rPr>
            <w:rStyle w:val="af2"/>
            <w:rFonts w:cs="宋体"/>
            <w:noProof/>
          </w:rPr>
          <w:t>1.5</w:t>
        </w:r>
        <w:r w:rsidRPr="00AD5616">
          <w:rPr>
            <w:rStyle w:val="af2"/>
            <w:noProof/>
          </w:rPr>
          <w:t xml:space="preserve"> </w:t>
        </w:r>
        <w:r w:rsidRPr="00AD5616">
          <w:rPr>
            <w:rStyle w:val="af2"/>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BF1F9E" w14:textId="1143DC0F"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195" w:history="1">
        <w:r w:rsidRPr="00AD5616">
          <w:rPr>
            <w:rStyle w:val="af2"/>
            <w:rFonts w:cs="宋体"/>
            <w:noProof/>
          </w:rPr>
          <w:t>2</w:t>
        </w:r>
        <w:r w:rsidRPr="00AD5616">
          <w:rPr>
            <w:rStyle w:val="af2"/>
            <w:noProof/>
          </w:rPr>
          <w:t xml:space="preserve"> </w:t>
        </w:r>
        <w:r w:rsidRPr="00AD5616">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2CDDCA" w14:textId="75070734"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96" w:history="1">
        <w:r w:rsidRPr="00AD5616">
          <w:rPr>
            <w:rStyle w:val="af2"/>
            <w:rFonts w:cs="宋体"/>
            <w:noProof/>
          </w:rPr>
          <w:t>2.1</w:t>
        </w:r>
        <w:r w:rsidRPr="00AD5616">
          <w:rPr>
            <w:rStyle w:val="af2"/>
            <w:noProof/>
          </w:rPr>
          <w:t xml:space="preserve"> </w:t>
        </w:r>
        <w:r w:rsidRPr="00AD5616">
          <w:rPr>
            <w:rStyle w:val="af2"/>
            <w:noProof/>
          </w:rPr>
          <w:t>大语言模型与</w:t>
        </w:r>
        <w:r w:rsidRPr="00AD5616">
          <w:rPr>
            <w:rStyle w:val="af2"/>
            <w:noProof/>
          </w:rPr>
          <w:t xml:space="preserve"> AI </w:t>
        </w:r>
        <w:r w:rsidRPr="00AD5616">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459614" w14:textId="52EB6E6A"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197" w:history="1">
        <w:r w:rsidRPr="00AD5616">
          <w:rPr>
            <w:rStyle w:val="af2"/>
            <w:rFonts w:cs="宋体"/>
            <w:noProof/>
          </w:rPr>
          <w:t>2.1.1</w:t>
        </w:r>
        <w:r w:rsidRPr="00AD5616">
          <w:rPr>
            <w:rStyle w:val="af2"/>
            <w:noProof/>
          </w:rPr>
          <w:t xml:space="preserve"> </w:t>
        </w:r>
        <w:r w:rsidRPr="00AD5616">
          <w:rPr>
            <w:rStyle w:val="af2"/>
            <w:noProof/>
          </w:rPr>
          <w:t>大语言模型的基本概念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19B554F" w14:textId="3625AAA2"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198" w:history="1">
        <w:r w:rsidRPr="00AD5616">
          <w:rPr>
            <w:rStyle w:val="af2"/>
            <w:rFonts w:cs="宋体"/>
            <w:noProof/>
          </w:rPr>
          <w:t>2.1.2</w:t>
        </w:r>
        <w:r w:rsidRPr="00AD5616">
          <w:rPr>
            <w:rStyle w:val="af2"/>
            <w:noProof/>
          </w:rPr>
          <w:t xml:space="preserve"> AI </w:t>
        </w:r>
        <w:r w:rsidRPr="00AD5616">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247B96" w14:textId="21B21AE6"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199" w:history="1">
        <w:r w:rsidRPr="00AD5616">
          <w:rPr>
            <w:rStyle w:val="af2"/>
            <w:rFonts w:cs="宋体"/>
            <w:noProof/>
          </w:rPr>
          <w:t>2.2</w:t>
        </w:r>
        <w:r w:rsidRPr="00AD5616">
          <w:rPr>
            <w:rStyle w:val="af2"/>
            <w:noProof/>
          </w:rPr>
          <w:t xml:space="preserve"> </w:t>
        </w:r>
        <w:r w:rsidRPr="00AD5616">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A5F2B3" w14:textId="55E85311"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00" w:history="1">
        <w:r w:rsidRPr="00AD5616">
          <w:rPr>
            <w:rStyle w:val="af2"/>
            <w:rFonts w:cs="宋体"/>
            <w:noProof/>
          </w:rPr>
          <w:t>2.3</w:t>
        </w:r>
        <w:r w:rsidRPr="00AD5616">
          <w:rPr>
            <w:rStyle w:val="af2"/>
            <w:noProof/>
          </w:rPr>
          <w:t xml:space="preserve"> </w:t>
        </w:r>
        <w:r w:rsidRPr="00AD5616">
          <w:rPr>
            <w:rStyle w:val="af2"/>
            <w:noProof/>
          </w:rPr>
          <w:t>知识图谱基础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5C8242" w14:textId="1E48C653"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01" w:history="1">
        <w:r w:rsidRPr="00AD5616">
          <w:rPr>
            <w:rStyle w:val="af2"/>
            <w:rFonts w:cs="宋体"/>
            <w:noProof/>
          </w:rPr>
          <w:t>2.4</w:t>
        </w:r>
        <w:r w:rsidRPr="00AD5616">
          <w:rPr>
            <w:rStyle w:val="af2"/>
            <w:noProof/>
          </w:rPr>
          <w:t xml:space="preserve"> SDD </w:t>
        </w:r>
        <w:r w:rsidRPr="00AD5616">
          <w:rPr>
            <w:rStyle w:val="af2"/>
            <w:noProof/>
          </w:rPr>
          <w:t>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FE17E2" w14:textId="6E78C93B"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02" w:history="1">
        <w:r w:rsidRPr="00AD5616">
          <w:rPr>
            <w:rStyle w:val="af2"/>
            <w:rFonts w:cs="宋体"/>
            <w:noProof/>
          </w:rPr>
          <w:t>2.5</w:t>
        </w:r>
        <w:r w:rsidRPr="00AD5616">
          <w:rPr>
            <w:rStyle w:val="af2"/>
            <w:noProof/>
          </w:rPr>
          <w:t xml:space="preserve"> </w:t>
        </w:r>
        <w:r w:rsidRPr="00AD5616">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E72740" w14:textId="0B960074"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03" w:history="1">
        <w:r w:rsidRPr="00AD5616">
          <w:rPr>
            <w:rStyle w:val="af2"/>
            <w:rFonts w:cs="宋体"/>
            <w:noProof/>
          </w:rPr>
          <w:t>3</w:t>
        </w:r>
        <w:r w:rsidRPr="00AD5616">
          <w:rPr>
            <w:rStyle w:val="af2"/>
            <w:noProof/>
          </w:rPr>
          <w:t xml:space="preserve"> </w:t>
        </w:r>
        <w:r w:rsidRPr="00AD5616">
          <w:rPr>
            <w:rStyle w:val="af2"/>
            <w:noProof/>
          </w:rPr>
          <w:t>面向</w:t>
        </w:r>
        <w:r w:rsidRPr="00AD5616">
          <w:rPr>
            <w:rStyle w:val="af2"/>
            <w:noProof/>
          </w:rPr>
          <w:t xml:space="preserve"> AI </w:t>
        </w:r>
        <w:r w:rsidRPr="00AD5616">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5D97652" w14:textId="415552D3"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04" w:history="1">
        <w:r w:rsidRPr="00AD5616">
          <w:rPr>
            <w:rStyle w:val="af2"/>
            <w:rFonts w:cs="宋体"/>
            <w:noProof/>
          </w:rPr>
          <w:t>3.1</w:t>
        </w:r>
        <w:r w:rsidRPr="00AD5616">
          <w:rPr>
            <w:rStyle w:val="af2"/>
            <w:noProof/>
          </w:rPr>
          <w:t xml:space="preserve"> </w:t>
        </w:r>
        <w:r w:rsidRPr="00AD5616">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29D3135" w14:textId="091DAA4A"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05" w:history="1">
        <w:r w:rsidRPr="00AD5616">
          <w:rPr>
            <w:rStyle w:val="af2"/>
            <w:rFonts w:cs="宋体"/>
            <w:noProof/>
          </w:rPr>
          <w:t>3.1.1</w:t>
        </w:r>
        <w:r w:rsidRPr="00AD5616">
          <w:rPr>
            <w:rStyle w:val="af2"/>
            <w:noProof/>
          </w:rPr>
          <w:t xml:space="preserve"> </w:t>
        </w:r>
        <w:r w:rsidRPr="00AD5616">
          <w:rPr>
            <w:rStyle w:val="af2"/>
            <w:noProof/>
          </w:rPr>
          <w:t>设计思路与总体闭环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759D30" w14:textId="5F342658"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06" w:history="1">
        <w:r w:rsidRPr="00AD5616">
          <w:rPr>
            <w:rStyle w:val="af2"/>
            <w:rFonts w:cs="宋体"/>
            <w:noProof/>
          </w:rPr>
          <w:t>3.1.2</w:t>
        </w:r>
        <w:r w:rsidRPr="00AD5616">
          <w:rPr>
            <w:rStyle w:val="af2"/>
            <w:noProof/>
          </w:rPr>
          <w:t xml:space="preserve"> </w:t>
        </w:r>
        <w:r w:rsidRPr="00AD5616">
          <w:rPr>
            <w:rStyle w:val="af2"/>
            <w:noProof/>
          </w:rPr>
          <w:t>机制构成与流程整合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1C1998" w14:textId="6DC2B1AB"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07" w:history="1">
        <w:r w:rsidRPr="00AD5616">
          <w:rPr>
            <w:rStyle w:val="af2"/>
            <w:rFonts w:cs="宋体"/>
            <w:noProof/>
          </w:rPr>
          <w:t>3.2</w:t>
        </w:r>
        <w:r w:rsidRPr="00AD5616">
          <w:rPr>
            <w:rStyle w:val="af2"/>
            <w:noProof/>
          </w:rPr>
          <w:t xml:space="preserve"> </w:t>
        </w:r>
        <w:r w:rsidRPr="00AD5616">
          <w:rPr>
            <w:rStyle w:val="af2"/>
            <w:noProof/>
          </w:rPr>
          <w:t>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B0ED048" w14:textId="29100D14"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08" w:history="1">
        <w:r w:rsidRPr="00AD5616">
          <w:rPr>
            <w:rStyle w:val="af2"/>
            <w:rFonts w:cs="宋体"/>
            <w:noProof/>
          </w:rPr>
          <w:t>3.2.1</w:t>
        </w:r>
        <w:r w:rsidRPr="00AD5616">
          <w:rPr>
            <w:rStyle w:val="af2"/>
            <w:noProof/>
          </w:rPr>
          <w:t xml:space="preserve"> </w:t>
        </w:r>
        <w:r w:rsidRPr="00AD5616">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5941DC" w14:textId="135E9171"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09" w:history="1">
        <w:r w:rsidRPr="00AD5616">
          <w:rPr>
            <w:rStyle w:val="af2"/>
            <w:rFonts w:cs="宋体"/>
            <w:noProof/>
          </w:rPr>
          <w:t>3.2.2</w:t>
        </w:r>
        <w:r w:rsidRPr="00AD5616">
          <w:rPr>
            <w:rStyle w:val="af2"/>
            <w:noProof/>
          </w:rPr>
          <w:t xml:space="preserve"> </w:t>
        </w:r>
        <w:r w:rsidRPr="00AD5616">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405763" w14:textId="11BC0E85"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0" w:history="1">
        <w:r w:rsidRPr="00AD5616">
          <w:rPr>
            <w:rStyle w:val="af2"/>
            <w:rFonts w:cs="宋体"/>
            <w:noProof/>
          </w:rPr>
          <w:t>3.2.3</w:t>
        </w:r>
        <w:r w:rsidRPr="00AD5616">
          <w:rPr>
            <w:rStyle w:val="af2"/>
            <w:noProof/>
          </w:rPr>
          <w:t xml:space="preserve"> </w:t>
        </w:r>
        <w:r w:rsidRPr="00AD5616">
          <w:rPr>
            <w:rStyle w:val="af2"/>
            <w:noProof/>
          </w:rPr>
          <w:t>业务</w:t>
        </w:r>
        <w:r w:rsidRPr="00AD5616">
          <w:rPr>
            <w:rStyle w:val="af2"/>
            <w:noProof/>
          </w:rPr>
          <w:t>-</w:t>
        </w:r>
        <w:r w:rsidRPr="00AD5616">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6528DD" w14:textId="0130EC35"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1" w:history="1">
        <w:r w:rsidRPr="00AD5616">
          <w:rPr>
            <w:rStyle w:val="af2"/>
            <w:rFonts w:cs="宋体"/>
            <w:noProof/>
          </w:rPr>
          <w:t>3.2.4</w:t>
        </w:r>
        <w:r w:rsidRPr="00AD5616">
          <w:rPr>
            <w:rStyle w:val="af2"/>
            <w:noProof/>
          </w:rPr>
          <w:t xml:space="preserve"> </w:t>
        </w:r>
        <w:r w:rsidRPr="00AD5616">
          <w:rPr>
            <w:rStyle w:val="af2"/>
            <w:noProof/>
          </w:rPr>
          <w:t>与相关工作的区别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DD6D18" w14:textId="26185B6A"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12" w:history="1">
        <w:r w:rsidRPr="00AD5616">
          <w:rPr>
            <w:rStyle w:val="af2"/>
            <w:rFonts w:cs="宋体"/>
            <w:noProof/>
          </w:rPr>
          <w:t>3.3</w:t>
        </w:r>
        <w:r w:rsidRPr="00AD5616">
          <w:rPr>
            <w:rStyle w:val="af2"/>
            <w:noProof/>
          </w:rPr>
          <w:t xml:space="preserve"> </w:t>
        </w:r>
        <w:r w:rsidRPr="00AD5616">
          <w:rPr>
            <w:rStyle w:val="af2"/>
            <w:noProof/>
          </w:rPr>
          <w:t>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0AEFE25" w14:textId="01004FAC"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3" w:history="1">
        <w:r w:rsidRPr="00AD5616">
          <w:rPr>
            <w:rStyle w:val="af2"/>
            <w:rFonts w:cs="宋体"/>
            <w:noProof/>
          </w:rPr>
          <w:t>3.3.1</w:t>
        </w:r>
        <w:r w:rsidRPr="00AD5616">
          <w:rPr>
            <w:rStyle w:val="af2"/>
            <w:noProof/>
          </w:rPr>
          <w:t xml:space="preserve"> </w:t>
        </w:r>
        <w:r w:rsidRPr="00AD5616">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458B5C5" w14:textId="23C3BEC2"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4" w:history="1">
        <w:r w:rsidRPr="00AD5616">
          <w:rPr>
            <w:rStyle w:val="af2"/>
            <w:rFonts w:cs="宋体"/>
            <w:noProof/>
          </w:rPr>
          <w:t>3.3.2</w:t>
        </w:r>
        <w:r w:rsidRPr="00AD5616">
          <w:rPr>
            <w:rStyle w:val="af2"/>
            <w:noProof/>
          </w:rPr>
          <w:t xml:space="preserve"> </w:t>
        </w:r>
        <w:r w:rsidRPr="00AD5616">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A4228B9" w14:textId="070C1DD0"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5" w:history="1">
        <w:r w:rsidRPr="00AD5616">
          <w:rPr>
            <w:rStyle w:val="af2"/>
            <w:rFonts w:cs="宋体"/>
            <w:noProof/>
          </w:rPr>
          <w:t>3.3.3</w:t>
        </w:r>
        <w:r w:rsidRPr="00AD5616">
          <w:rPr>
            <w:rStyle w:val="af2"/>
            <w:noProof/>
          </w:rPr>
          <w:t xml:space="preserve"> </w:t>
        </w:r>
        <w:r w:rsidRPr="00AD5616">
          <w:rPr>
            <w:rStyle w:val="af2"/>
            <w:noProof/>
          </w:rPr>
          <w:t>加权双向</w:t>
        </w:r>
        <w:r w:rsidRPr="00AD5616">
          <w:rPr>
            <w:rStyle w:val="af2"/>
            <w:noProof/>
          </w:rPr>
          <w:t xml:space="preserve"> BFS </w:t>
        </w:r>
        <w:r w:rsidRPr="00AD5616">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721191A" w14:textId="1C4A2F1E"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6" w:history="1">
        <w:r w:rsidRPr="00AD5616">
          <w:rPr>
            <w:rStyle w:val="af2"/>
            <w:rFonts w:cs="宋体"/>
            <w:noProof/>
          </w:rPr>
          <w:t>3.3.4</w:t>
        </w:r>
        <w:r w:rsidRPr="00AD5616">
          <w:rPr>
            <w:rStyle w:val="af2"/>
            <w:noProof/>
          </w:rPr>
          <w:t xml:space="preserve"> </w:t>
        </w:r>
        <w:r w:rsidRPr="00AD5616">
          <w:rPr>
            <w:rStyle w:val="af2"/>
            <w:noProof/>
          </w:rPr>
          <w:t>骨架抽取、序列化与</w:t>
        </w:r>
        <w:r w:rsidRPr="00AD5616">
          <w:rPr>
            <w:rStyle w:val="af2"/>
            <w:noProof/>
          </w:rPr>
          <w:t xml:space="preserve"> Token </w:t>
        </w:r>
        <w:r w:rsidRPr="00AD5616">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CCB064" w14:textId="0DF6D4AA"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17" w:history="1">
        <w:r w:rsidRPr="00AD5616">
          <w:rPr>
            <w:rStyle w:val="af2"/>
            <w:rFonts w:cs="宋体"/>
            <w:noProof/>
          </w:rPr>
          <w:t>3.4</w:t>
        </w:r>
        <w:r w:rsidRPr="00AD5616">
          <w:rPr>
            <w:rStyle w:val="af2"/>
            <w:noProof/>
          </w:rPr>
          <w:t xml:space="preserve"> </w:t>
        </w:r>
        <w:r w:rsidRPr="00AD5616">
          <w:rPr>
            <w:rStyle w:val="af2"/>
            <w:noProof/>
          </w:rPr>
          <w:t>知识演化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697E424" w14:textId="02260320"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8" w:history="1">
        <w:r w:rsidRPr="00AD5616">
          <w:rPr>
            <w:rStyle w:val="af2"/>
            <w:rFonts w:cs="宋体"/>
            <w:noProof/>
          </w:rPr>
          <w:t>3.4.1</w:t>
        </w:r>
        <w:r w:rsidRPr="00AD5616">
          <w:rPr>
            <w:rStyle w:val="af2"/>
            <w:noProof/>
          </w:rPr>
          <w:t xml:space="preserve"> </w:t>
        </w:r>
        <w:r w:rsidRPr="00AD5616">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C17FDA4" w14:textId="05F37985"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19" w:history="1">
        <w:r w:rsidRPr="00AD5616">
          <w:rPr>
            <w:rStyle w:val="af2"/>
            <w:rFonts w:cs="宋体"/>
            <w:noProof/>
          </w:rPr>
          <w:t>3.4.2</w:t>
        </w:r>
        <w:r w:rsidRPr="00AD5616">
          <w:rPr>
            <w:rStyle w:val="af2"/>
            <w:noProof/>
          </w:rPr>
          <w:t xml:space="preserve"> </w:t>
        </w:r>
        <w:r w:rsidRPr="00AD5616">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F6A37C6" w14:textId="02CBEF88"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20" w:history="1">
        <w:r w:rsidRPr="00AD5616">
          <w:rPr>
            <w:rStyle w:val="af2"/>
            <w:rFonts w:cs="宋体"/>
            <w:noProof/>
          </w:rPr>
          <w:t>3.4.3</w:t>
        </w:r>
        <w:r w:rsidRPr="00AD5616">
          <w:rPr>
            <w:rStyle w:val="af2"/>
            <w:noProof/>
          </w:rPr>
          <w:t xml:space="preserve"> </w:t>
        </w:r>
        <w:r w:rsidRPr="00AD5616">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8EA6D71" w14:textId="713E2077"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21" w:history="1">
        <w:r w:rsidRPr="00AD5616">
          <w:rPr>
            <w:rStyle w:val="af2"/>
            <w:rFonts w:cs="宋体"/>
            <w:noProof/>
          </w:rPr>
          <w:t>3.5</w:t>
        </w:r>
        <w:r w:rsidRPr="00AD5616">
          <w:rPr>
            <w:rStyle w:val="af2"/>
            <w:noProof/>
          </w:rPr>
          <w:t xml:space="preserve"> </w:t>
        </w:r>
        <w:r w:rsidRPr="00AD5616">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475389A" w14:textId="2C650264"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22" w:history="1">
        <w:r w:rsidRPr="00AD5616">
          <w:rPr>
            <w:rStyle w:val="af2"/>
            <w:rFonts w:cs="宋体"/>
            <w:noProof/>
          </w:rPr>
          <w:t>3.5.1</w:t>
        </w:r>
        <w:r w:rsidRPr="00AD5616">
          <w:rPr>
            <w:rStyle w:val="af2"/>
            <w:noProof/>
          </w:rPr>
          <w:t xml:space="preserve"> </w:t>
        </w:r>
        <w:r w:rsidRPr="00AD5616">
          <w:rPr>
            <w:rStyle w:val="af2"/>
            <w:noProof/>
          </w:rPr>
          <w:t>设计动机与六阶段开发流程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00960C2" w14:textId="7FFC2777"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23" w:history="1">
        <w:r w:rsidRPr="00AD5616">
          <w:rPr>
            <w:rStyle w:val="af2"/>
            <w:rFonts w:cs="宋体"/>
            <w:noProof/>
          </w:rPr>
          <w:t>3.5.2</w:t>
        </w:r>
        <w:r w:rsidRPr="00AD5616">
          <w:rPr>
            <w:rStyle w:val="af2"/>
            <w:noProof/>
          </w:rPr>
          <w:t xml:space="preserve"> </w:t>
        </w:r>
        <w:r w:rsidRPr="00AD5616">
          <w:rPr>
            <w:rStyle w:val="af2"/>
            <w:noProof/>
          </w:rPr>
          <w:t>三段式编排契约与状态留痕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2D1D336" w14:textId="463EC4E2"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24" w:history="1">
        <w:r w:rsidRPr="00AD5616">
          <w:rPr>
            <w:rStyle w:val="af2"/>
            <w:rFonts w:cs="宋体"/>
            <w:noProof/>
          </w:rPr>
          <w:t>3.5.3</w:t>
        </w:r>
        <w:r w:rsidRPr="00AD5616">
          <w:rPr>
            <w:rStyle w:val="af2"/>
            <w:noProof/>
          </w:rPr>
          <w:t xml:space="preserve"> </w:t>
        </w:r>
        <w:r w:rsidRPr="00AD5616">
          <w:rPr>
            <w:rStyle w:val="af2"/>
            <w:noProof/>
          </w:rPr>
          <w:t>流程中的上下文请求与消费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6A08534" w14:textId="2515A54D"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25" w:history="1">
        <w:r w:rsidRPr="00AD5616">
          <w:rPr>
            <w:rStyle w:val="af2"/>
            <w:rFonts w:cs="宋体"/>
            <w:noProof/>
          </w:rPr>
          <w:t>3.6</w:t>
        </w:r>
        <w:r w:rsidRPr="00AD5616">
          <w:rPr>
            <w:rStyle w:val="af2"/>
            <w:noProof/>
          </w:rPr>
          <w:t xml:space="preserve"> </w:t>
        </w:r>
        <w:r w:rsidRPr="00AD5616">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722D36A" w14:textId="431C9D2B"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26" w:history="1">
        <w:r w:rsidRPr="00AD5616">
          <w:rPr>
            <w:rStyle w:val="af2"/>
            <w:rFonts w:cs="宋体"/>
            <w:noProof/>
          </w:rPr>
          <w:t>4</w:t>
        </w:r>
        <w:r w:rsidRPr="00AD5616">
          <w:rPr>
            <w:rStyle w:val="af2"/>
            <w:noProof/>
          </w:rPr>
          <w:t xml:space="preserve"> WPW </w:t>
        </w:r>
        <w:r w:rsidRPr="00AD5616">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E1553D5" w14:textId="43BCB7DD"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27" w:history="1">
        <w:r w:rsidRPr="00AD5616">
          <w:rPr>
            <w:rStyle w:val="af2"/>
            <w:rFonts w:cs="宋体"/>
            <w:noProof/>
          </w:rPr>
          <w:t>4.1</w:t>
        </w:r>
        <w:r w:rsidRPr="00AD5616">
          <w:rPr>
            <w:rStyle w:val="af2"/>
            <w:noProof/>
          </w:rPr>
          <w:t xml:space="preserve"> </w:t>
        </w:r>
        <w:r w:rsidRPr="00AD5616">
          <w:rPr>
            <w:rStyle w:val="af2"/>
            <w:noProof/>
          </w:rPr>
          <w:t>总体需求分析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33E19C7" w14:textId="5B81C5C6"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28" w:history="1">
        <w:r w:rsidRPr="00AD5616">
          <w:rPr>
            <w:rStyle w:val="af2"/>
            <w:rFonts w:cs="宋体"/>
            <w:noProof/>
          </w:rPr>
          <w:t>4.2</w:t>
        </w:r>
        <w:r w:rsidRPr="00AD5616">
          <w:rPr>
            <w:rStyle w:val="af2"/>
            <w:noProof/>
          </w:rPr>
          <w:t xml:space="preserve"> </w:t>
        </w:r>
        <w:r w:rsidRPr="00AD5616">
          <w:rPr>
            <w:rStyle w:val="af2"/>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06FA376" w14:textId="6F586B13"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29" w:history="1">
        <w:r w:rsidRPr="00AD5616">
          <w:rPr>
            <w:rStyle w:val="af2"/>
            <w:rFonts w:cs="宋体"/>
            <w:noProof/>
          </w:rPr>
          <w:t>4.2.1</w:t>
        </w:r>
        <w:r w:rsidRPr="00AD5616">
          <w:rPr>
            <w:rStyle w:val="af2"/>
            <w:noProof/>
          </w:rPr>
          <w:t xml:space="preserve"> </w:t>
        </w:r>
        <w:r w:rsidRPr="00AD5616">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5DEBA3C" w14:textId="5245B7A0"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30" w:history="1">
        <w:r w:rsidRPr="00AD5616">
          <w:rPr>
            <w:rStyle w:val="af2"/>
            <w:rFonts w:cs="宋体"/>
            <w:noProof/>
          </w:rPr>
          <w:t>4.2.2</w:t>
        </w:r>
        <w:r w:rsidRPr="00AD5616">
          <w:rPr>
            <w:rStyle w:val="af2"/>
            <w:noProof/>
          </w:rPr>
          <w:t xml:space="preserve"> </w:t>
        </w:r>
        <w:r w:rsidRPr="00AD5616">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C9B7DDE" w14:textId="081852C7"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31" w:history="1">
        <w:r w:rsidRPr="00AD5616">
          <w:rPr>
            <w:rStyle w:val="af2"/>
            <w:rFonts w:cs="宋体"/>
            <w:noProof/>
          </w:rPr>
          <w:t>4.2.3</w:t>
        </w:r>
        <w:r w:rsidRPr="00AD5616">
          <w:rPr>
            <w:rStyle w:val="af2"/>
            <w:noProof/>
          </w:rPr>
          <w:t xml:space="preserve"> </w:t>
        </w:r>
        <w:r w:rsidRPr="00AD5616">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3880F8" w14:textId="47A0E2DE"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32" w:history="1">
        <w:r w:rsidRPr="00AD5616">
          <w:rPr>
            <w:rStyle w:val="af2"/>
            <w:rFonts w:cs="宋体"/>
            <w:noProof/>
          </w:rPr>
          <w:t>4.2.4</w:t>
        </w:r>
        <w:r w:rsidRPr="00AD5616">
          <w:rPr>
            <w:rStyle w:val="af2"/>
            <w:noProof/>
          </w:rPr>
          <w:t xml:space="preserve"> </w:t>
        </w:r>
        <w:r w:rsidRPr="00AD5616">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6B88355" w14:textId="74B98E01"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33" w:history="1">
        <w:r w:rsidRPr="00AD5616">
          <w:rPr>
            <w:rStyle w:val="af2"/>
            <w:rFonts w:cs="宋体"/>
            <w:noProof/>
          </w:rPr>
          <w:t>4.2.5</w:t>
        </w:r>
        <w:r w:rsidRPr="00AD5616">
          <w:rPr>
            <w:rStyle w:val="af2"/>
            <w:noProof/>
          </w:rPr>
          <w:t xml:space="preserve"> </w:t>
        </w:r>
        <w:r w:rsidRPr="00AD5616">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933A88" w14:textId="74A17720"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34" w:history="1">
        <w:r w:rsidRPr="00AD5616">
          <w:rPr>
            <w:rStyle w:val="af2"/>
            <w:rFonts w:cs="宋体"/>
            <w:noProof/>
          </w:rPr>
          <w:t>4.3</w:t>
        </w:r>
        <w:r w:rsidRPr="00AD5616">
          <w:rPr>
            <w:rStyle w:val="af2"/>
            <w:noProof/>
          </w:rPr>
          <w:t xml:space="preserve"> </w:t>
        </w:r>
        <w:r w:rsidRPr="00AD5616">
          <w:rPr>
            <w:rStyle w:val="af2"/>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E394766" w14:textId="24E56AA9"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35" w:history="1">
        <w:r w:rsidRPr="00AD5616">
          <w:rPr>
            <w:rStyle w:val="af2"/>
            <w:rFonts w:cs="宋体"/>
            <w:noProof/>
          </w:rPr>
          <w:t>4.4</w:t>
        </w:r>
        <w:r w:rsidRPr="00AD5616">
          <w:rPr>
            <w:rStyle w:val="af2"/>
            <w:noProof/>
          </w:rPr>
          <w:t xml:space="preserve"> </w:t>
        </w:r>
        <w:r w:rsidRPr="00AD5616">
          <w:rPr>
            <w:rStyle w:val="af2"/>
            <w:noProof/>
          </w:rPr>
          <w:t>系统约束与建设边界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7505A5" w14:textId="0B589846"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36" w:history="1">
        <w:r w:rsidRPr="00AD5616">
          <w:rPr>
            <w:rStyle w:val="af2"/>
            <w:rFonts w:cs="宋体"/>
            <w:noProof/>
          </w:rPr>
          <w:t>4.5</w:t>
        </w:r>
        <w:r w:rsidRPr="00AD5616">
          <w:rPr>
            <w:rStyle w:val="af2"/>
            <w:noProof/>
          </w:rPr>
          <w:t xml:space="preserve"> </w:t>
        </w:r>
        <w:r w:rsidRPr="00AD5616">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6672DD" w14:textId="1AA6336C"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37" w:history="1">
        <w:r w:rsidRPr="00AD5616">
          <w:rPr>
            <w:rStyle w:val="af2"/>
            <w:rFonts w:cs="宋体"/>
            <w:noProof/>
          </w:rPr>
          <w:t>5</w:t>
        </w:r>
        <w:r w:rsidRPr="00AD5616">
          <w:rPr>
            <w:rStyle w:val="af2"/>
            <w:noProof/>
          </w:rPr>
          <w:t xml:space="preserve"> WPW </w:t>
        </w:r>
        <w:r w:rsidRPr="00AD5616">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F518605" w14:textId="700E8678"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38" w:history="1">
        <w:r w:rsidRPr="00AD5616">
          <w:rPr>
            <w:rStyle w:val="af2"/>
            <w:rFonts w:cs="宋体"/>
            <w:noProof/>
          </w:rPr>
          <w:t>5.1</w:t>
        </w:r>
        <w:r w:rsidRPr="00AD5616">
          <w:rPr>
            <w:rStyle w:val="af2"/>
            <w:noProof/>
          </w:rPr>
          <w:t xml:space="preserve"> </w:t>
        </w:r>
        <w:r w:rsidRPr="00AD5616">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58F195A" w14:textId="3C4BD122"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39" w:history="1">
        <w:r w:rsidRPr="00AD5616">
          <w:rPr>
            <w:rStyle w:val="af2"/>
            <w:rFonts w:cs="宋体"/>
            <w:noProof/>
          </w:rPr>
          <w:t>5.1.1</w:t>
        </w:r>
        <w:r w:rsidRPr="00AD5616">
          <w:rPr>
            <w:rStyle w:val="af2"/>
            <w:noProof/>
          </w:rPr>
          <w:t xml:space="preserve"> </w:t>
        </w:r>
        <w:r w:rsidRPr="00AD5616">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DCC59A1" w14:textId="5A9E295E"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0" w:history="1">
        <w:r w:rsidRPr="00AD5616">
          <w:rPr>
            <w:rStyle w:val="af2"/>
            <w:rFonts w:cs="宋体"/>
            <w:noProof/>
          </w:rPr>
          <w:t>5.1.2</w:t>
        </w:r>
        <w:r w:rsidRPr="00AD5616">
          <w:rPr>
            <w:rStyle w:val="af2"/>
            <w:noProof/>
          </w:rPr>
          <w:t xml:space="preserve"> </w:t>
        </w:r>
        <w:r w:rsidRPr="00AD5616">
          <w:rPr>
            <w:rStyle w:val="af2"/>
            <w:noProof/>
          </w:rPr>
          <w:t>系统数据模型设计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397375A" w14:textId="7744646C"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1" w:history="1">
        <w:r w:rsidRPr="00AD5616">
          <w:rPr>
            <w:rStyle w:val="af2"/>
            <w:rFonts w:cs="宋体"/>
            <w:noProof/>
          </w:rPr>
          <w:t>5.1.3</w:t>
        </w:r>
        <w:r w:rsidRPr="00AD5616">
          <w:rPr>
            <w:rStyle w:val="af2"/>
            <w:noProof/>
          </w:rPr>
          <w:t xml:space="preserve"> </w:t>
        </w:r>
        <w:r w:rsidRPr="00AD5616">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B334493" w14:textId="04F0E2BE"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42" w:history="1">
        <w:r w:rsidRPr="00AD5616">
          <w:rPr>
            <w:rStyle w:val="af2"/>
            <w:rFonts w:cs="宋体"/>
            <w:noProof/>
          </w:rPr>
          <w:t>5.2</w:t>
        </w:r>
        <w:r w:rsidRPr="00AD5616">
          <w:rPr>
            <w:rStyle w:val="af2"/>
            <w:noProof/>
          </w:rPr>
          <w:t xml:space="preserve"> </w:t>
        </w:r>
        <w:r w:rsidRPr="00AD5616">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8DA7CD1" w14:textId="68C6EEA1"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3" w:history="1">
        <w:r w:rsidRPr="00AD5616">
          <w:rPr>
            <w:rStyle w:val="af2"/>
            <w:rFonts w:cs="宋体"/>
            <w:noProof/>
          </w:rPr>
          <w:t>5.2.1</w:t>
        </w:r>
        <w:r w:rsidRPr="00AD5616">
          <w:rPr>
            <w:rStyle w:val="af2"/>
            <w:noProof/>
          </w:rPr>
          <w:t xml:space="preserve"> </w:t>
        </w:r>
        <w:r w:rsidRPr="00AD5616">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0F3275C" w14:textId="2E02F935"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4" w:history="1">
        <w:r w:rsidRPr="00AD5616">
          <w:rPr>
            <w:rStyle w:val="af2"/>
            <w:rFonts w:cs="宋体"/>
            <w:noProof/>
          </w:rPr>
          <w:t>5.2.2</w:t>
        </w:r>
        <w:r w:rsidRPr="00AD5616">
          <w:rPr>
            <w:rStyle w:val="af2"/>
            <w:noProof/>
          </w:rPr>
          <w:t xml:space="preserve"> </w:t>
        </w:r>
        <w:r w:rsidRPr="00AD5616">
          <w:rPr>
            <w:rStyle w:val="af2"/>
            <w:noProof/>
          </w:rPr>
          <w:t>阶段制品的生成与确认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B39A832" w14:textId="1F0A9FFE"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5" w:history="1">
        <w:r w:rsidRPr="00AD5616">
          <w:rPr>
            <w:rStyle w:val="af2"/>
            <w:rFonts w:cs="宋体"/>
            <w:noProof/>
          </w:rPr>
          <w:t>5.2.3</w:t>
        </w:r>
        <w:r w:rsidRPr="00AD5616">
          <w:rPr>
            <w:rStyle w:val="af2"/>
            <w:noProof/>
          </w:rPr>
          <w:t xml:space="preserve"> DAG </w:t>
        </w:r>
        <w:r w:rsidRPr="00AD5616">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DF673B5" w14:textId="5CDBEA35"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6" w:history="1">
        <w:r w:rsidRPr="00AD5616">
          <w:rPr>
            <w:rStyle w:val="af2"/>
            <w:rFonts w:cs="宋体"/>
            <w:noProof/>
          </w:rPr>
          <w:t>5.2.4</w:t>
        </w:r>
        <w:r w:rsidRPr="00AD5616">
          <w:rPr>
            <w:rStyle w:val="af2"/>
            <w:noProof/>
          </w:rPr>
          <w:t xml:space="preserve"> </w:t>
        </w:r>
        <w:r w:rsidRPr="00AD5616">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2C1D607" w14:textId="61F925B7"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47" w:history="1">
        <w:r w:rsidRPr="00AD5616">
          <w:rPr>
            <w:rStyle w:val="af2"/>
            <w:rFonts w:cs="宋体"/>
            <w:noProof/>
          </w:rPr>
          <w:t>5.3</w:t>
        </w:r>
        <w:r w:rsidRPr="00AD5616">
          <w:rPr>
            <w:rStyle w:val="af2"/>
            <w:noProof/>
          </w:rPr>
          <w:t xml:space="preserve"> </w:t>
        </w:r>
        <w:r w:rsidRPr="00AD5616">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13C73E7" w14:textId="705A596B"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8" w:history="1">
        <w:r w:rsidRPr="00AD5616">
          <w:rPr>
            <w:rStyle w:val="af2"/>
            <w:rFonts w:cs="宋体"/>
            <w:noProof/>
          </w:rPr>
          <w:t>5.3.1</w:t>
        </w:r>
        <w:r w:rsidRPr="00AD5616">
          <w:rPr>
            <w:rStyle w:val="af2"/>
            <w:noProof/>
          </w:rPr>
          <w:t xml:space="preserve"> C-L1-L2-L3 </w:t>
        </w:r>
        <w:r w:rsidRPr="00AD5616">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73748F3" w14:textId="117ABFFC"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49" w:history="1">
        <w:r w:rsidRPr="00AD5616">
          <w:rPr>
            <w:rStyle w:val="af2"/>
            <w:rFonts w:cs="宋体"/>
            <w:noProof/>
          </w:rPr>
          <w:t>5.3.2</w:t>
        </w:r>
        <w:r w:rsidRPr="00AD5616">
          <w:rPr>
            <w:rStyle w:val="af2"/>
            <w:noProof/>
          </w:rPr>
          <w:t xml:space="preserve"> </w:t>
        </w:r>
        <w:r w:rsidRPr="00AD5616">
          <w:rPr>
            <w:rStyle w:val="af2"/>
            <w:noProof/>
          </w:rPr>
          <w:t>节点</w:t>
        </w:r>
        <w:r w:rsidRPr="00AD5616">
          <w:rPr>
            <w:rStyle w:val="af2"/>
            <w:noProof/>
          </w:rPr>
          <w:t xml:space="preserve"> JSON </w:t>
        </w:r>
        <w:r w:rsidRPr="00AD5616">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EF66F90" w14:textId="563BA9A6"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0" w:history="1">
        <w:r w:rsidRPr="00AD5616">
          <w:rPr>
            <w:rStyle w:val="af2"/>
            <w:rFonts w:cs="宋体"/>
            <w:noProof/>
          </w:rPr>
          <w:t>5.3.3</w:t>
        </w:r>
        <w:r w:rsidRPr="00AD5616">
          <w:rPr>
            <w:rStyle w:val="af2"/>
            <w:noProof/>
          </w:rPr>
          <w:t xml:space="preserve"> </w:t>
        </w:r>
        <w:r w:rsidRPr="00AD5616">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F22C69F" w14:textId="6A613034"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51" w:history="1">
        <w:r w:rsidRPr="00AD5616">
          <w:rPr>
            <w:rStyle w:val="af2"/>
            <w:rFonts w:cs="宋体"/>
            <w:noProof/>
          </w:rPr>
          <w:t>5.4</w:t>
        </w:r>
        <w:r w:rsidRPr="00AD5616">
          <w:rPr>
            <w:rStyle w:val="af2"/>
            <w:noProof/>
          </w:rPr>
          <w:t xml:space="preserve"> </w:t>
        </w:r>
        <w:r w:rsidRPr="00AD5616">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42A9D66" w14:textId="1D344844"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2" w:history="1">
        <w:r w:rsidRPr="00AD5616">
          <w:rPr>
            <w:rStyle w:val="af2"/>
            <w:rFonts w:cs="宋体"/>
            <w:noProof/>
          </w:rPr>
          <w:t>5.4.1</w:t>
        </w:r>
        <w:r w:rsidRPr="00AD5616">
          <w:rPr>
            <w:rStyle w:val="af2"/>
            <w:noProof/>
          </w:rPr>
          <w:t xml:space="preserve"> </w:t>
        </w:r>
        <w:r w:rsidRPr="00AD5616">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1E53184" w14:textId="19681BC1"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3" w:history="1">
        <w:r w:rsidRPr="00AD5616">
          <w:rPr>
            <w:rStyle w:val="af2"/>
            <w:rFonts w:cs="宋体"/>
            <w:noProof/>
          </w:rPr>
          <w:t>5.4.2</w:t>
        </w:r>
        <w:r w:rsidRPr="00AD5616">
          <w:rPr>
            <w:rStyle w:val="af2"/>
            <w:noProof/>
          </w:rPr>
          <w:t xml:space="preserve"> </w:t>
        </w:r>
        <w:r w:rsidRPr="00AD5616">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0A9582A" w14:textId="1BA21BDB"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54" w:history="1">
        <w:r w:rsidRPr="00AD5616">
          <w:rPr>
            <w:rStyle w:val="af2"/>
            <w:rFonts w:cs="宋体"/>
            <w:noProof/>
          </w:rPr>
          <w:t>5.5</w:t>
        </w:r>
        <w:r w:rsidRPr="00AD5616">
          <w:rPr>
            <w:rStyle w:val="af2"/>
            <w:noProof/>
          </w:rPr>
          <w:t xml:space="preserve"> </w:t>
        </w:r>
        <w:r w:rsidRPr="00AD5616">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BA81A7B" w14:textId="4432106C"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5" w:history="1">
        <w:r w:rsidRPr="00AD5616">
          <w:rPr>
            <w:rStyle w:val="af2"/>
            <w:rFonts w:cs="宋体"/>
            <w:noProof/>
          </w:rPr>
          <w:t>5.5.1</w:t>
        </w:r>
        <w:r w:rsidRPr="00AD5616">
          <w:rPr>
            <w:rStyle w:val="af2"/>
            <w:noProof/>
          </w:rPr>
          <w:t xml:space="preserve"> </w:t>
        </w:r>
        <w:r w:rsidRPr="00AD5616">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B0C9548" w14:textId="32F9D7A1"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6" w:history="1">
        <w:r w:rsidRPr="00AD5616">
          <w:rPr>
            <w:rStyle w:val="af2"/>
            <w:rFonts w:cs="宋体"/>
            <w:noProof/>
          </w:rPr>
          <w:t>5.5.2</w:t>
        </w:r>
        <w:r w:rsidRPr="00AD5616">
          <w:rPr>
            <w:rStyle w:val="af2"/>
            <w:noProof/>
          </w:rPr>
          <w:t xml:space="preserve"> </w:t>
        </w:r>
        <w:r w:rsidRPr="00AD5616">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CC7D8A1" w14:textId="575B0B41"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57" w:history="1">
        <w:r w:rsidRPr="00AD5616">
          <w:rPr>
            <w:rStyle w:val="af2"/>
            <w:rFonts w:cs="宋体"/>
            <w:noProof/>
          </w:rPr>
          <w:t>5.6</w:t>
        </w:r>
        <w:r w:rsidRPr="00AD5616">
          <w:rPr>
            <w:rStyle w:val="af2"/>
            <w:noProof/>
          </w:rPr>
          <w:t xml:space="preserve"> </w:t>
        </w:r>
        <w:r w:rsidRPr="00AD5616">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9CE5A6D" w14:textId="536842FF"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8" w:history="1">
        <w:r w:rsidRPr="00AD5616">
          <w:rPr>
            <w:rStyle w:val="af2"/>
            <w:rFonts w:cs="宋体"/>
            <w:noProof/>
          </w:rPr>
          <w:t>5.6.1</w:t>
        </w:r>
        <w:r w:rsidRPr="00AD5616">
          <w:rPr>
            <w:rStyle w:val="af2"/>
            <w:noProof/>
          </w:rPr>
          <w:t xml:space="preserve"> </w:t>
        </w:r>
        <w:r w:rsidRPr="00AD5616">
          <w:rPr>
            <w:rStyle w:val="af2"/>
            <w:noProof/>
          </w:rPr>
          <w:t>控制台架构与数据契约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C6FDB71" w14:textId="45373544"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59" w:history="1">
        <w:r w:rsidRPr="00AD5616">
          <w:rPr>
            <w:rStyle w:val="af2"/>
            <w:rFonts w:cs="宋体"/>
            <w:noProof/>
          </w:rPr>
          <w:t>5.6.2</w:t>
        </w:r>
        <w:r w:rsidRPr="00AD5616">
          <w:rPr>
            <w:rStyle w:val="af2"/>
            <w:noProof/>
          </w:rPr>
          <w:t xml:space="preserve"> </w:t>
        </w:r>
        <w:r w:rsidRPr="00AD5616">
          <w:rPr>
            <w:rStyle w:val="af2"/>
            <w:noProof/>
          </w:rPr>
          <w:t>工作流看板与阶段操作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A4261B5" w14:textId="05C60A88"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60" w:history="1">
        <w:r w:rsidRPr="00AD5616">
          <w:rPr>
            <w:rStyle w:val="af2"/>
            <w:rFonts w:cs="宋体"/>
            <w:noProof/>
          </w:rPr>
          <w:t>5.6.3</w:t>
        </w:r>
        <w:r w:rsidRPr="00AD5616">
          <w:rPr>
            <w:rStyle w:val="af2"/>
            <w:noProof/>
          </w:rPr>
          <w:t xml:space="preserve"> </w:t>
        </w:r>
        <w:r w:rsidRPr="00AD5616">
          <w:rPr>
            <w:rStyle w:val="af2"/>
            <w:noProof/>
          </w:rPr>
          <w:t>图谱可视化与上下文演示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FAB268E" w14:textId="123BD717"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61" w:history="1">
        <w:r w:rsidRPr="00AD5616">
          <w:rPr>
            <w:rStyle w:val="af2"/>
            <w:rFonts w:cs="宋体"/>
            <w:noProof/>
          </w:rPr>
          <w:t>5.6.4</w:t>
        </w:r>
        <w:r w:rsidRPr="00AD5616">
          <w:rPr>
            <w:rStyle w:val="af2"/>
            <w:noProof/>
          </w:rPr>
          <w:t xml:space="preserve"> </w:t>
        </w:r>
        <w:r w:rsidRPr="00AD5616">
          <w:rPr>
            <w:rStyle w:val="af2"/>
            <w:noProof/>
          </w:rPr>
          <w:t>模型配置与对话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3F31292" w14:textId="3BA6CF6A"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62" w:history="1">
        <w:r w:rsidRPr="00AD5616">
          <w:rPr>
            <w:rStyle w:val="af2"/>
            <w:rFonts w:cs="宋体"/>
            <w:noProof/>
          </w:rPr>
          <w:t>5.7</w:t>
        </w:r>
        <w:r w:rsidRPr="00AD5616">
          <w:rPr>
            <w:rStyle w:val="af2"/>
            <w:noProof/>
          </w:rPr>
          <w:t xml:space="preserve"> </w:t>
        </w:r>
        <w:r w:rsidRPr="00AD5616">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6F1C1D9D" w14:textId="27A26AF8"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63" w:history="1">
        <w:r w:rsidRPr="00AD5616">
          <w:rPr>
            <w:rStyle w:val="af2"/>
            <w:rFonts w:cs="宋体"/>
            <w:noProof/>
          </w:rPr>
          <w:t>6</w:t>
        </w:r>
        <w:r w:rsidRPr="00AD5616">
          <w:rPr>
            <w:rStyle w:val="af2"/>
            <w:noProof/>
          </w:rPr>
          <w:t xml:space="preserve"> </w:t>
        </w:r>
        <w:r w:rsidRPr="00AD5616">
          <w:rPr>
            <w:rStyle w:val="af2"/>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4A9012E" w14:textId="03AC497C"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64" w:history="1">
        <w:r w:rsidRPr="00AD5616">
          <w:rPr>
            <w:rStyle w:val="af2"/>
            <w:rFonts w:cs="宋体"/>
            <w:noProof/>
          </w:rPr>
          <w:t>6.1</w:t>
        </w:r>
        <w:r w:rsidRPr="00AD5616">
          <w:rPr>
            <w:rStyle w:val="af2"/>
            <w:noProof/>
          </w:rPr>
          <w:t xml:space="preserve"> </w:t>
        </w:r>
        <w:r w:rsidRPr="00AD5616">
          <w:rPr>
            <w:rStyle w:val="af2"/>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029EFFFB" w14:textId="26C84ECD"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65" w:history="1">
        <w:r w:rsidRPr="00AD5616">
          <w:rPr>
            <w:rStyle w:val="af2"/>
            <w:rFonts w:cs="宋体"/>
            <w:noProof/>
          </w:rPr>
          <w:t>6.1.1</w:t>
        </w:r>
        <w:r w:rsidRPr="00AD5616">
          <w:rPr>
            <w:rStyle w:val="af2"/>
            <w:noProof/>
          </w:rPr>
          <w:t xml:space="preserve"> </w:t>
        </w:r>
        <w:r w:rsidRPr="00AD5616">
          <w:rPr>
            <w:rStyle w:val="af2"/>
            <w:noProof/>
          </w:rPr>
          <w:t>测试对象与业务规模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8CEF17D" w14:textId="7413092B"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66" w:history="1">
        <w:r w:rsidRPr="00AD5616">
          <w:rPr>
            <w:rStyle w:val="af2"/>
            <w:rFonts w:cs="宋体"/>
            <w:noProof/>
          </w:rPr>
          <w:t>6.1.2</w:t>
        </w:r>
        <w:r w:rsidRPr="00AD5616">
          <w:rPr>
            <w:rStyle w:val="af2"/>
            <w:noProof/>
          </w:rPr>
          <w:t xml:space="preserve"> </w:t>
        </w:r>
        <w:r w:rsidRPr="00AD5616">
          <w:rPr>
            <w:rStyle w:val="af2"/>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6130FD2" w14:textId="3AED1629"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67" w:history="1">
        <w:r w:rsidRPr="00AD5616">
          <w:rPr>
            <w:rStyle w:val="af2"/>
            <w:rFonts w:cs="宋体"/>
            <w:noProof/>
          </w:rPr>
          <w:t>6.1.3</w:t>
        </w:r>
        <w:r w:rsidRPr="00AD5616">
          <w:rPr>
            <w:rStyle w:val="af2"/>
            <w:noProof/>
          </w:rPr>
          <w:t xml:space="preserve"> </w:t>
        </w:r>
        <w:r w:rsidRPr="00AD5616">
          <w:rPr>
            <w:rStyle w:val="af2"/>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452B9BD" w14:textId="77F14371"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68" w:history="1">
        <w:r w:rsidRPr="00AD5616">
          <w:rPr>
            <w:rStyle w:val="af2"/>
            <w:rFonts w:cs="宋体"/>
            <w:noProof/>
          </w:rPr>
          <w:t>6.2</w:t>
        </w:r>
        <w:r w:rsidRPr="00AD5616">
          <w:rPr>
            <w:rStyle w:val="af2"/>
            <w:noProof/>
          </w:rPr>
          <w:t xml:space="preserve"> </w:t>
        </w:r>
        <w:r w:rsidRPr="00AD5616">
          <w:rPr>
            <w:rStyle w:val="af2"/>
            <w:noProof/>
          </w:rPr>
          <w:t>数据统计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34AC6852" w14:textId="2F325354"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69" w:history="1">
        <w:r w:rsidRPr="00AD5616">
          <w:rPr>
            <w:rStyle w:val="af2"/>
            <w:rFonts w:cs="宋体"/>
            <w:noProof/>
          </w:rPr>
          <w:t>6.2.1</w:t>
        </w:r>
        <w:r w:rsidRPr="00AD5616">
          <w:rPr>
            <w:rStyle w:val="af2"/>
            <w:noProof/>
          </w:rPr>
          <w:t xml:space="preserve"> </w:t>
        </w:r>
        <w:r w:rsidRPr="00AD5616">
          <w:rPr>
            <w:rStyle w:val="af2"/>
            <w:noProof/>
          </w:rPr>
          <w:t>与</w:t>
        </w:r>
        <w:r w:rsidRPr="00AD5616">
          <w:rPr>
            <w:rStyle w:val="af2"/>
            <w:noProof/>
          </w:rPr>
          <w:t xml:space="preserve"> OpenSpec </w:t>
        </w:r>
        <w:r w:rsidRPr="00AD5616">
          <w:rPr>
            <w:rStyle w:val="af2"/>
            <w:noProof/>
          </w:rPr>
          <w:t>的开发任务对比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552AD167" w14:textId="5B24625A"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70" w:history="1">
        <w:r w:rsidRPr="00AD5616">
          <w:rPr>
            <w:rStyle w:val="af2"/>
            <w:rFonts w:cs="宋体"/>
            <w:noProof/>
          </w:rPr>
          <w:t>6.2.2</w:t>
        </w:r>
        <w:r w:rsidRPr="00AD5616">
          <w:rPr>
            <w:rStyle w:val="af2"/>
            <w:noProof/>
          </w:rPr>
          <w:t xml:space="preserve"> </w:t>
        </w:r>
        <w:r w:rsidRPr="00AD5616">
          <w:rPr>
            <w:rStyle w:val="af2"/>
            <w:noProof/>
          </w:rPr>
          <w:t>上下文定位与供给的对照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6B03E6C" w14:textId="69022B2D"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71" w:history="1">
        <w:r w:rsidRPr="00AD5616">
          <w:rPr>
            <w:rStyle w:val="af2"/>
            <w:rFonts w:cs="宋体"/>
            <w:noProof/>
          </w:rPr>
          <w:t>6.2.3</w:t>
        </w:r>
        <w:r w:rsidRPr="00AD5616">
          <w:rPr>
            <w:rStyle w:val="af2"/>
            <w:noProof/>
          </w:rPr>
          <w:t xml:space="preserve"> </w:t>
        </w:r>
        <w:r w:rsidRPr="00AD5616">
          <w:rPr>
            <w:rStyle w:val="af2"/>
            <w:noProof/>
          </w:rPr>
          <w:t>检索子实验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1257A58E" w14:textId="001A45BA"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72" w:history="1">
        <w:r w:rsidRPr="00AD5616">
          <w:rPr>
            <w:rStyle w:val="af2"/>
            <w:rFonts w:cs="宋体"/>
            <w:noProof/>
          </w:rPr>
          <w:t>6.2.4</w:t>
        </w:r>
        <w:r w:rsidRPr="00AD5616">
          <w:rPr>
            <w:rStyle w:val="af2"/>
            <w:noProof/>
          </w:rPr>
          <w:t xml:space="preserve"> </w:t>
        </w:r>
        <w:r w:rsidRPr="00AD5616">
          <w:rPr>
            <w:rStyle w:val="af2"/>
            <w:noProof/>
          </w:rPr>
          <w:t>问答子实验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4776F6C7" w14:textId="740F67F1"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73" w:history="1">
        <w:r w:rsidRPr="00AD5616">
          <w:rPr>
            <w:rStyle w:val="af2"/>
            <w:rFonts w:cs="宋体"/>
            <w:noProof/>
          </w:rPr>
          <w:t>6.3</w:t>
        </w:r>
        <w:r w:rsidRPr="00AD5616">
          <w:rPr>
            <w:rStyle w:val="af2"/>
            <w:noProof/>
          </w:rPr>
          <w:t xml:space="preserve"> </w:t>
        </w:r>
        <w:r w:rsidRPr="00AD5616">
          <w:rPr>
            <w:rStyle w:val="af2"/>
            <w:noProof/>
          </w:rPr>
          <w:t>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39E600FE" w14:textId="1E5ACAE3" w:rsidR="00DC4E69" w:rsidRDefault="00DC4E69">
      <w:pPr>
        <w:pStyle w:val="TOC3"/>
        <w:ind w:left="840"/>
        <w:rPr>
          <w:rFonts w:asciiTheme="minorHAnsi" w:eastAsiaTheme="minorEastAsia" w:hAnsiTheme="minorHAnsi" w:cstheme="minorBidi" w:hint="eastAsia"/>
          <w:iCs w:val="0"/>
          <w:noProof/>
          <w:color w:val="auto"/>
          <w:sz w:val="22"/>
          <w14:ligatures w14:val="standardContextual"/>
        </w:rPr>
      </w:pPr>
      <w:hyperlink w:anchor="_Toc243279274" w:history="1">
        <w:r w:rsidRPr="00AD5616">
          <w:rPr>
            <w:rStyle w:val="af2"/>
            <w:rFonts w:cs="宋体"/>
            <w:noProof/>
          </w:rPr>
          <w:t>6.3.1</w:t>
        </w:r>
        <w:r w:rsidRPr="00AD5616">
          <w:rPr>
            <w:rStyle w:val="af2"/>
            <w:noProof/>
          </w:rPr>
          <w:t xml:space="preserve"> </w:t>
        </w:r>
        <w:r w:rsidRPr="00AD5616">
          <w:rPr>
            <w:rStyle w:val="af2"/>
            <w:noProof/>
          </w:rPr>
          <w:t>场景机制的对比结果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47C0DBCD" w14:textId="7C98A5E7"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75" w:history="1">
        <w:r w:rsidRPr="00AD5616">
          <w:rPr>
            <w:rStyle w:val="af2"/>
            <w:rFonts w:cs="宋体"/>
            <w:noProof/>
          </w:rPr>
          <w:t>6.4</w:t>
        </w:r>
        <w:r w:rsidRPr="00AD5616">
          <w:rPr>
            <w:rStyle w:val="af2"/>
            <w:noProof/>
          </w:rPr>
          <w:t xml:space="preserve"> </w:t>
        </w:r>
        <w:r w:rsidRPr="00AD5616">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4CBD24E8" w14:textId="29F2F2AC"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76" w:history="1">
        <w:r w:rsidRPr="00AD5616">
          <w:rPr>
            <w:rStyle w:val="af2"/>
            <w:rFonts w:cs="宋体"/>
            <w:noProof/>
          </w:rPr>
          <w:t>7</w:t>
        </w:r>
        <w:r w:rsidRPr="00AD5616">
          <w:rPr>
            <w:rStyle w:val="af2"/>
            <w:noProof/>
          </w:rPr>
          <w:t xml:space="preserve"> </w:t>
        </w:r>
        <w:r w:rsidRPr="00AD5616">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0F3DC588" w14:textId="0D4B8F56"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77" w:history="1">
        <w:r w:rsidRPr="00AD5616">
          <w:rPr>
            <w:rStyle w:val="af2"/>
            <w:rFonts w:cs="宋体"/>
            <w:noProof/>
          </w:rPr>
          <w:t>7.1</w:t>
        </w:r>
        <w:r w:rsidRPr="00AD5616">
          <w:rPr>
            <w:rStyle w:val="af2"/>
            <w:noProof/>
          </w:rPr>
          <w:t xml:space="preserve"> </w:t>
        </w:r>
        <w:r w:rsidRPr="00AD5616">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4FCF9F70" w14:textId="2CC5E52D" w:rsidR="00DC4E69" w:rsidRDefault="00DC4E69">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279278" w:history="1">
        <w:r w:rsidRPr="00AD5616">
          <w:rPr>
            <w:rStyle w:val="af2"/>
            <w:rFonts w:cs="宋体"/>
            <w:noProof/>
          </w:rPr>
          <w:t>7.2</w:t>
        </w:r>
        <w:r w:rsidRPr="00AD5616">
          <w:rPr>
            <w:rStyle w:val="af2"/>
            <w:noProof/>
          </w:rPr>
          <w:t xml:space="preserve"> </w:t>
        </w:r>
        <w:r w:rsidRPr="00AD5616">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6B246BE5" w14:textId="7511B52B"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79" w:history="1">
        <w:r w:rsidRPr="00AD5616">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6F4C12B8" w14:textId="5B9C050F"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80" w:history="1">
        <w:r w:rsidRPr="00AD5616">
          <w:rPr>
            <w:rStyle w:val="af2"/>
            <w:noProof/>
          </w:rPr>
          <w:t>致</w:t>
        </w:r>
        <w:r w:rsidRPr="00AD5616">
          <w:rPr>
            <w:rStyle w:val="af2"/>
            <w:noProof/>
          </w:rPr>
          <w:t xml:space="preserve">  </w:t>
        </w:r>
        <w:r w:rsidRPr="00AD5616">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547717A6" w14:textId="04EE10E5"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81" w:history="1">
        <w:r w:rsidRPr="00AD5616">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77D3306A" w14:textId="0800451D"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82" w:history="1">
        <w:r w:rsidRPr="00AD5616">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BF54F09" w14:textId="6EEE6518"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83" w:history="1">
        <w:r w:rsidRPr="00AD5616">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0CE60848" w14:textId="5A52223E" w:rsidR="00DC4E69" w:rsidRDefault="00DC4E69">
      <w:pPr>
        <w:pStyle w:val="TOC1"/>
        <w:rPr>
          <w:rFonts w:asciiTheme="minorHAnsi" w:eastAsiaTheme="minorEastAsia" w:hAnsiTheme="minorHAnsi" w:cstheme="minorBidi" w:hint="eastAsia"/>
          <w:caps w:val="0"/>
          <w:noProof/>
          <w:color w:val="auto"/>
          <w:sz w:val="22"/>
          <w14:ligatures w14:val="standardContextual"/>
        </w:rPr>
      </w:pPr>
      <w:hyperlink w:anchor="_Toc243279284" w:history="1">
        <w:r w:rsidRPr="00AD5616">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_Toc243279284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B801FBA" w14:textId="6FD856F2" w:rsidR="00B629C9" w:rsidRDefault="007A47E1">
      <w:pPr>
        <w:pStyle w:val="TOC1"/>
        <w:spacing w:line="2" w:lineRule="exact"/>
        <w:rPr>
          <w:vanish/>
          <w:sz w:val="2"/>
          <w:szCs w:val="2"/>
        </w:rPr>
      </w:pPr>
      <w:r>
        <w:rPr>
          <w:vanish/>
          <w:sz w:val="2"/>
          <w:szCs w:val="2"/>
        </w:rPr>
        <w:fldChar w:fldCharType="end"/>
      </w:r>
    </w:p>
    <w:sectPr w:rsidR="00B629C9" w:rsidSect="009514ED">
      <w:headerReference w:type="even" r:id="rId68"/>
      <w:headerReference w:type="default" r:id="rId69"/>
      <w:footerReference w:type="even" r:id="rId70"/>
      <w:footerReference w:type="default" r:id="rId71"/>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B21EB" w14:textId="77777777" w:rsidR="007A47E1" w:rsidRDefault="007A47E1">
      <w:r>
        <w:separator/>
      </w:r>
    </w:p>
  </w:endnote>
  <w:endnote w:type="continuationSeparator" w:id="0">
    <w:p w14:paraId="3D124078" w14:textId="77777777" w:rsidR="007A47E1" w:rsidRDefault="007A4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DC46" w14:textId="77777777" w:rsidR="00DC4E69" w:rsidRDefault="00DC4E6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CB90" w14:textId="77777777" w:rsidR="00DC4E69" w:rsidRDefault="00DC4E6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293C" w14:textId="77777777" w:rsidR="00DC4E69" w:rsidRDefault="00DC4E6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2353" w14:textId="77777777" w:rsidR="00FB7CB5" w:rsidRDefault="00FB7CB5">
    <w:pPr>
      <w:tabs>
        <w:tab w:val="center" w:pos="4153"/>
        <w:tab w:val="right" w:pos="8306"/>
      </w:tabs>
      <w:snapToGrid w:val="0"/>
      <w:jc w:val="left"/>
      <w:rPr>
        <w:rFonts w:ascii="Times New Roman" w:hAnsi="Times New Roman"/>
        <w:sz w:val="18"/>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9886"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E926"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8776"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5FDB"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89151" w14:textId="77777777" w:rsidR="007A47E1" w:rsidRDefault="007A47E1">
      <w:r>
        <w:separator/>
      </w:r>
    </w:p>
  </w:footnote>
  <w:footnote w:type="continuationSeparator" w:id="0">
    <w:p w14:paraId="6561A115" w14:textId="77777777" w:rsidR="007A47E1" w:rsidRDefault="007A4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905D"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7464" w14:textId="77777777" w:rsidR="00DC4E69" w:rsidRDefault="00DC4E6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6FE8" w14:textId="77777777" w:rsidR="00DC4E69" w:rsidRDefault="00DC4E69">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9930" w14:textId="77777777" w:rsidR="00FB7CB5" w:rsidRDefault="00FB7C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3AEC" w14:textId="77777777" w:rsidR="00FB7CB5" w:rsidRDefault="00374AE7">
    <w:pPr>
      <w:pStyle w:val="ac"/>
      <w:pBdr>
        <w:bottom w:val="single" w:sz="4" w:space="1" w:color="000000"/>
      </w:pBdr>
      <w:jc w:val="center"/>
      <w:rPr>
        <w:sz w:val="21"/>
        <w:szCs w:val="21"/>
      </w:rPr>
    </w:pPr>
    <w:r>
      <w:rPr>
        <w:rFonts w:ascii="Times New Roman" w:hAnsi="Times New Roman"/>
        <w:color w:val="000000"/>
        <w:sz w:val="21"/>
        <w:szCs w:val="21"/>
      </w:rPr>
      <w:t>面向</w:t>
    </w:r>
    <w:r>
      <w:rPr>
        <w:rFonts w:ascii="Times New Roman" w:hAnsi="Times New Roman"/>
        <w:color w:val="000000"/>
        <w:sz w:val="21"/>
        <w:szCs w:val="21"/>
      </w:rPr>
      <w:t>AI</w:t>
    </w:r>
    <w:r>
      <w:rPr>
        <w:rFonts w:ascii="Times New Roman" w:hAnsi="Times New Roman"/>
        <w:color w:val="000000"/>
        <w:sz w:val="21"/>
        <w:szCs w:val="21"/>
      </w:rPr>
      <w:t>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250F"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199F"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67C8"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96593"/>
    <w:rsid w:val="000A001B"/>
    <w:rsid w:val="000A12A6"/>
    <w:rsid w:val="000A503F"/>
    <w:rsid w:val="000A5325"/>
    <w:rsid w:val="000A7D3D"/>
    <w:rsid w:val="000B2778"/>
    <w:rsid w:val="000B34F3"/>
    <w:rsid w:val="000B53EB"/>
    <w:rsid w:val="000C64B9"/>
    <w:rsid w:val="000D7EC7"/>
    <w:rsid w:val="000E0841"/>
    <w:rsid w:val="00112D0D"/>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A0928"/>
    <w:rsid w:val="001C00BB"/>
    <w:rsid w:val="001D011C"/>
    <w:rsid w:val="001E76AC"/>
    <w:rsid w:val="001F362F"/>
    <w:rsid w:val="001F6E4E"/>
    <w:rsid w:val="001F6EFF"/>
    <w:rsid w:val="00202209"/>
    <w:rsid w:val="00204372"/>
    <w:rsid w:val="002103A1"/>
    <w:rsid w:val="00216649"/>
    <w:rsid w:val="00236422"/>
    <w:rsid w:val="00244921"/>
    <w:rsid w:val="00244D26"/>
    <w:rsid w:val="00245A30"/>
    <w:rsid w:val="00255061"/>
    <w:rsid w:val="002745C0"/>
    <w:rsid w:val="00275623"/>
    <w:rsid w:val="002A14C8"/>
    <w:rsid w:val="002A2C50"/>
    <w:rsid w:val="002A32B8"/>
    <w:rsid w:val="002A4BA3"/>
    <w:rsid w:val="002A5D39"/>
    <w:rsid w:val="002C05FC"/>
    <w:rsid w:val="002C6812"/>
    <w:rsid w:val="002D1BF9"/>
    <w:rsid w:val="002E2E78"/>
    <w:rsid w:val="002E379F"/>
    <w:rsid w:val="003002E7"/>
    <w:rsid w:val="003023B2"/>
    <w:rsid w:val="00303637"/>
    <w:rsid w:val="0033074E"/>
    <w:rsid w:val="00343A24"/>
    <w:rsid w:val="00365EB9"/>
    <w:rsid w:val="00370F40"/>
    <w:rsid w:val="0037166D"/>
    <w:rsid w:val="00374AE7"/>
    <w:rsid w:val="00377B31"/>
    <w:rsid w:val="00386051"/>
    <w:rsid w:val="0039290C"/>
    <w:rsid w:val="00393444"/>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E1B66"/>
    <w:rsid w:val="004E5380"/>
    <w:rsid w:val="004F1A27"/>
    <w:rsid w:val="004F46AE"/>
    <w:rsid w:val="00503270"/>
    <w:rsid w:val="00516DDF"/>
    <w:rsid w:val="00523CEA"/>
    <w:rsid w:val="00530CF0"/>
    <w:rsid w:val="00535EFE"/>
    <w:rsid w:val="00537A10"/>
    <w:rsid w:val="00547E49"/>
    <w:rsid w:val="00555ED2"/>
    <w:rsid w:val="005603CE"/>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E1809"/>
    <w:rsid w:val="005E5F9C"/>
    <w:rsid w:val="005F1FA3"/>
    <w:rsid w:val="005F4E49"/>
    <w:rsid w:val="005F714F"/>
    <w:rsid w:val="00600239"/>
    <w:rsid w:val="00614E8D"/>
    <w:rsid w:val="00621B04"/>
    <w:rsid w:val="00634922"/>
    <w:rsid w:val="00653DB5"/>
    <w:rsid w:val="00665787"/>
    <w:rsid w:val="00667088"/>
    <w:rsid w:val="006679EB"/>
    <w:rsid w:val="00675A1F"/>
    <w:rsid w:val="0067785D"/>
    <w:rsid w:val="00687D65"/>
    <w:rsid w:val="0069176E"/>
    <w:rsid w:val="00692BB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A47E1"/>
    <w:rsid w:val="007B008B"/>
    <w:rsid w:val="007B142E"/>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8E4EBD"/>
    <w:rsid w:val="008F10F1"/>
    <w:rsid w:val="008F2710"/>
    <w:rsid w:val="00921D8F"/>
    <w:rsid w:val="00923D96"/>
    <w:rsid w:val="00927CB6"/>
    <w:rsid w:val="00931704"/>
    <w:rsid w:val="00942CCE"/>
    <w:rsid w:val="00947BEF"/>
    <w:rsid w:val="009514ED"/>
    <w:rsid w:val="00953C0D"/>
    <w:rsid w:val="00955688"/>
    <w:rsid w:val="00975CD5"/>
    <w:rsid w:val="00992008"/>
    <w:rsid w:val="00993FFA"/>
    <w:rsid w:val="009950FB"/>
    <w:rsid w:val="009A557E"/>
    <w:rsid w:val="009A5844"/>
    <w:rsid w:val="009B0610"/>
    <w:rsid w:val="009B24A3"/>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D69B4"/>
    <w:rsid w:val="00AF2885"/>
    <w:rsid w:val="00AF54C6"/>
    <w:rsid w:val="00B03952"/>
    <w:rsid w:val="00B32EB8"/>
    <w:rsid w:val="00B469E8"/>
    <w:rsid w:val="00B629C9"/>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213F1"/>
    <w:rsid w:val="00D2404A"/>
    <w:rsid w:val="00D31C08"/>
    <w:rsid w:val="00D50879"/>
    <w:rsid w:val="00D657DB"/>
    <w:rsid w:val="00D72E00"/>
    <w:rsid w:val="00D95B72"/>
    <w:rsid w:val="00DB154B"/>
    <w:rsid w:val="00DB2DE1"/>
    <w:rsid w:val="00DB6FD4"/>
    <w:rsid w:val="00DC23BB"/>
    <w:rsid w:val="00DC4E69"/>
    <w:rsid w:val="00DD28B9"/>
    <w:rsid w:val="00DE4B00"/>
    <w:rsid w:val="00DF253B"/>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1305DA"/>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footnotes" Target="footnotes.xml"/><Relationship Id="rId71"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124</Pages>
  <Words>15221</Words>
  <Characters>86761</Characters>
  <Application>Microsoft Office Word</Application>
  <DocSecurity>0</DocSecurity>
  <Lines>723</Lines>
  <Paragraphs>203</Paragraphs>
  <ScaleCrop>false</ScaleCrop>
  <Company/>
  <LinksUpToDate>false</LinksUpToDate>
  <CharactersWithSpaces>101779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dc:title>
  <dc:creator>cnki</dc:creator>
  <cp:lastModifiedBy>程海 王</cp:lastModifiedBy>
  <cp:revision>131</cp:revision>
  <dcterms:created xsi:type="dcterms:W3CDTF">2023-10-24T01:07:00Z</dcterms:created>
  <dcterms:modified xsi:type="dcterms:W3CDTF">2026-10-18T21:12:00Z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