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6EDA6" w14:textId="77777777" w:rsidR="008827C9" w:rsidRDefault="008827C9" w:rsidP="008827C9">
      <w:pPr>
        <w:jc w:val="center"/>
      </w:pPr>
      <w:r w:rsidRPr="00D928AC">
        <w:rPr>
          <w:noProof/>
        </w:rPr>
        <w:drawing>
          <wp:inline distT="0" distB="0" distL="0" distR="0" wp14:anchorId="17D0587D" wp14:editId="2EDF8010">
            <wp:extent cx="4385945" cy="1092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5945" cy="1092200"/>
                    </a:xfrm>
                    <a:prstGeom prst="rect">
                      <a:avLst/>
                    </a:prstGeom>
                    <a:noFill/>
                    <a:ln>
                      <a:noFill/>
                    </a:ln>
                  </pic:spPr>
                </pic:pic>
              </a:graphicData>
            </a:graphic>
          </wp:inline>
        </w:drawing>
      </w:r>
    </w:p>
    <w:p w14:paraId="13F338F8" w14:textId="77777777" w:rsidR="008827C9" w:rsidRDefault="008827C9" w:rsidP="008827C9">
      <w:pPr>
        <w:jc w:val="center"/>
        <w:rPr>
          <w:rFonts w:ascii="等线" w:eastAsia="等线" w:hAnsi="等线"/>
          <w:b/>
          <w:sz w:val="52"/>
          <w:lang w:eastAsia="zh-CN"/>
        </w:rPr>
      </w:pPr>
      <w:r w:rsidRPr="008827C9">
        <w:rPr>
          <w:rFonts w:ascii="等线" w:eastAsia="等线" w:hAnsi="等线" w:hint="eastAsia"/>
          <w:b/>
          <w:sz w:val="52"/>
          <w:lang w:eastAsia="zh-CN"/>
        </w:rPr>
        <w:t>高级计算机图形学</w:t>
      </w:r>
    </w:p>
    <w:p w14:paraId="64A7B7DE" w14:textId="3F5AA831" w:rsidR="008827C9" w:rsidRPr="008827C9" w:rsidRDefault="008827C9" w:rsidP="008827C9">
      <w:pPr>
        <w:jc w:val="center"/>
        <w:rPr>
          <w:rFonts w:ascii="等线" w:eastAsia="等线" w:hAnsi="等线"/>
          <w:sz w:val="48"/>
          <w:lang w:eastAsia="zh-CN"/>
        </w:rPr>
      </w:pPr>
      <w:r w:rsidRPr="008827C9">
        <w:rPr>
          <w:rFonts w:ascii="等线" w:eastAsia="等线" w:hAnsi="等线"/>
          <w:sz w:val="48"/>
          <w:lang w:eastAsia="zh-CN"/>
        </w:rPr>
        <w:t>Technical Report</w:t>
      </w:r>
    </w:p>
    <w:p w14:paraId="39F815B9" w14:textId="2B5C08DF" w:rsidR="008827C9" w:rsidRPr="008827C9" w:rsidRDefault="00FE5CF7" w:rsidP="008827C9">
      <w:pPr>
        <w:jc w:val="center"/>
        <w:rPr>
          <w:rFonts w:ascii="等线" w:eastAsia="等线" w:hAnsi="等线"/>
          <w:sz w:val="40"/>
          <w:lang w:eastAsia="zh-CN"/>
        </w:rPr>
      </w:pPr>
      <w:r w:rsidRPr="00FE5CF7">
        <w:rPr>
          <w:rFonts w:ascii="等线" w:eastAsia="等线" w:hAnsi="等线"/>
          <w:sz w:val="40"/>
          <w:lang w:eastAsia="zh-CN"/>
        </w:rPr>
        <w:t>A</w:t>
      </w:r>
      <w:r w:rsidRPr="00FE5CF7">
        <w:rPr>
          <w:rFonts w:ascii="等线" w:eastAsia="等线" w:hAnsi="等线" w:hint="eastAsia"/>
          <w:sz w:val="40"/>
          <w:lang w:eastAsia="zh-CN"/>
        </w:rPr>
        <w:t>ntialiasing</w:t>
      </w:r>
      <w:r>
        <w:rPr>
          <w:rFonts w:ascii="等线" w:eastAsia="等线" w:hAnsi="等线" w:hint="eastAsia"/>
          <w:sz w:val="40"/>
          <w:lang w:eastAsia="zh-CN"/>
        </w:rPr>
        <w:t>算法最新进展</w:t>
      </w:r>
    </w:p>
    <w:p w14:paraId="7E132DE6" w14:textId="77777777" w:rsidR="008827C9" w:rsidRPr="00DF40DD" w:rsidRDefault="008827C9" w:rsidP="008827C9">
      <w:pPr>
        <w:jc w:val="center"/>
        <w:rPr>
          <w:sz w:val="44"/>
          <w:lang w:eastAsia="zh-CN"/>
        </w:rPr>
      </w:pPr>
    </w:p>
    <w:p w14:paraId="7D663983" w14:textId="77777777" w:rsidR="008827C9" w:rsidRDefault="008827C9" w:rsidP="008827C9">
      <w:pPr>
        <w:jc w:val="center"/>
      </w:pPr>
      <w:r w:rsidRPr="00D928AC">
        <w:rPr>
          <w:rFonts w:hint="eastAsia"/>
          <w:noProof/>
        </w:rPr>
        <w:drawing>
          <wp:inline distT="0" distB="0" distL="0" distR="0" wp14:anchorId="4F40B8AF" wp14:editId="00F9E75F">
            <wp:extent cx="1856509" cy="1823532"/>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656" cy="1837427"/>
                    </a:xfrm>
                    <a:prstGeom prst="rect">
                      <a:avLst/>
                    </a:prstGeom>
                    <a:noFill/>
                    <a:ln>
                      <a:noFill/>
                    </a:ln>
                  </pic:spPr>
                </pic:pic>
              </a:graphicData>
            </a:graphic>
          </wp:inline>
        </w:drawing>
      </w:r>
    </w:p>
    <w:p w14:paraId="55B95897" w14:textId="77777777" w:rsidR="008827C9" w:rsidRDefault="008827C9" w:rsidP="008827C9">
      <w:pPr>
        <w:jc w:val="center"/>
      </w:pPr>
    </w:p>
    <w:p w14:paraId="42887864" w14:textId="325424BD" w:rsidR="008827C9" w:rsidRPr="008827C9" w:rsidRDefault="008827C9" w:rsidP="008827C9">
      <w:pPr>
        <w:wordWrap w:val="0"/>
        <w:jc w:val="center"/>
        <w:rPr>
          <w:rFonts w:ascii="等线" w:eastAsia="等线" w:hAnsi="等线"/>
          <w:sz w:val="36"/>
          <w:lang w:eastAsia="zh-CN"/>
        </w:rPr>
      </w:pPr>
      <w:r w:rsidRPr="008827C9">
        <w:rPr>
          <w:rFonts w:ascii="等线" w:eastAsia="等线" w:hAnsi="等线" w:hint="eastAsia"/>
          <w:sz w:val="36"/>
          <w:lang w:eastAsia="zh-CN"/>
        </w:rPr>
        <w:t xml:space="preserve"> </w:t>
      </w:r>
      <w:r w:rsidRPr="008827C9">
        <w:rPr>
          <w:rFonts w:ascii="等线" w:eastAsia="等线" w:hAnsi="等线"/>
          <w:sz w:val="36"/>
          <w:lang w:eastAsia="zh-CN"/>
        </w:rPr>
        <w:t xml:space="preserve"> </w:t>
      </w:r>
      <w:r w:rsidRPr="008827C9">
        <w:rPr>
          <w:rFonts w:ascii="等线" w:eastAsia="等线" w:hAnsi="等线" w:hint="eastAsia"/>
          <w:sz w:val="36"/>
          <w:lang w:eastAsia="zh-CN"/>
        </w:rPr>
        <w:t>姓名：</w:t>
      </w:r>
      <w:r w:rsidRPr="008827C9">
        <w:rPr>
          <w:rFonts w:ascii="等线" w:eastAsia="等线" w:hAnsi="等线" w:hint="eastAsia"/>
          <w:sz w:val="36"/>
          <w:u w:val="single"/>
          <w:lang w:eastAsia="zh-CN"/>
        </w:rPr>
        <w:t xml:space="preserve"> </w:t>
      </w:r>
      <w:r w:rsidRPr="008827C9">
        <w:rPr>
          <w:rFonts w:ascii="等线" w:eastAsia="等线" w:hAnsi="等线"/>
          <w:sz w:val="36"/>
          <w:u w:val="single"/>
          <w:lang w:eastAsia="zh-CN"/>
        </w:rPr>
        <w:t xml:space="preserve">       </w:t>
      </w:r>
      <w:r w:rsidR="00274DC6">
        <w:rPr>
          <w:rFonts w:ascii="等线" w:eastAsia="等线" w:hAnsi="等线" w:hint="eastAsia"/>
          <w:sz w:val="36"/>
          <w:u w:val="single"/>
          <w:lang w:eastAsia="zh-CN"/>
        </w:rPr>
        <w:t>李源</w:t>
      </w:r>
      <w:r w:rsidRPr="008827C9">
        <w:rPr>
          <w:rFonts w:ascii="等线" w:eastAsia="等线" w:hAnsi="等线" w:hint="eastAsia"/>
          <w:sz w:val="36"/>
          <w:u w:val="single"/>
          <w:lang w:eastAsia="zh-CN"/>
        </w:rPr>
        <w:t xml:space="preserve"> </w:t>
      </w:r>
      <w:r w:rsidRPr="008827C9">
        <w:rPr>
          <w:rFonts w:ascii="等线" w:eastAsia="等线" w:hAnsi="等线"/>
          <w:sz w:val="36"/>
          <w:u w:val="single"/>
          <w:lang w:eastAsia="zh-CN"/>
        </w:rPr>
        <w:t xml:space="preserve">     </w:t>
      </w:r>
      <w:r w:rsidRPr="008827C9">
        <w:rPr>
          <w:rFonts w:ascii="等线" w:eastAsia="等线" w:hAnsi="等线" w:hint="eastAsia"/>
          <w:sz w:val="36"/>
          <w:u w:val="single"/>
          <w:lang w:eastAsia="zh-CN"/>
        </w:rPr>
        <w:t xml:space="preserve"> </w:t>
      </w:r>
      <w:r w:rsidRPr="008827C9">
        <w:rPr>
          <w:rFonts w:ascii="等线" w:eastAsia="等线" w:hAnsi="等线"/>
          <w:sz w:val="36"/>
          <w:u w:val="single"/>
          <w:lang w:eastAsia="zh-CN"/>
        </w:rPr>
        <w:t xml:space="preserve">   </w:t>
      </w:r>
      <w:r w:rsidRPr="008827C9">
        <w:rPr>
          <w:rFonts w:ascii="等线" w:eastAsia="等线" w:hAnsi="等线" w:hint="eastAsia"/>
          <w:sz w:val="36"/>
          <w:lang w:eastAsia="zh-CN"/>
        </w:rPr>
        <w:t xml:space="preserve"> </w:t>
      </w:r>
      <w:r w:rsidRPr="008827C9">
        <w:rPr>
          <w:rFonts w:ascii="等线" w:eastAsia="等线" w:hAnsi="等线"/>
          <w:sz w:val="36"/>
          <w:lang w:eastAsia="zh-CN"/>
        </w:rPr>
        <w:t xml:space="preserve"> </w:t>
      </w:r>
    </w:p>
    <w:p w14:paraId="087F5E83" w14:textId="637FBC78" w:rsidR="008827C9" w:rsidRPr="008827C9" w:rsidRDefault="008827C9" w:rsidP="008827C9">
      <w:pPr>
        <w:wordWrap w:val="0"/>
        <w:jc w:val="center"/>
        <w:rPr>
          <w:rFonts w:ascii="等线" w:eastAsia="等线" w:hAnsi="等线"/>
          <w:sz w:val="36"/>
          <w:u w:val="single"/>
          <w:lang w:eastAsia="zh-CN"/>
        </w:rPr>
      </w:pPr>
      <w:r w:rsidRPr="008827C9">
        <w:rPr>
          <w:rFonts w:ascii="等线" w:eastAsia="等线" w:hAnsi="等线" w:hint="eastAsia"/>
          <w:sz w:val="36"/>
          <w:lang w:eastAsia="zh-CN"/>
        </w:rPr>
        <w:t>学号：</w:t>
      </w:r>
      <w:r w:rsidRPr="008827C9">
        <w:rPr>
          <w:rFonts w:ascii="等线" w:eastAsia="等线" w:hAnsi="等线" w:hint="eastAsia"/>
          <w:sz w:val="36"/>
          <w:u w:val="single"/>
          <w:lang w:eastAsia="zh-CN"/>
        </w:rPr>
        <w:t xml:space="preserve"> </w:t>
      </w:r>
      <w:r w:rsidRPr="008827C9">
        <w:rPr>
          <w:rFonts w:ascii="等线" w:eastAsia="等线" w:hAnsi="等线"/>
          <w:sz w:val="36"/>
          <w:u w:val="single"/>
          <w:lang w:eastAsia="zh-CN"/>
        </w:rPr>
        <w:t xml:space="preserve">      </w:t>
      </w:r>
      <w:r w:rsidR="00274DC6">
        <w:rPr>
          <w:rFonts w:ascii="等线" w:eastAsia="等线" w:hAnsi="等线" w:hint="eastAsia"/>
          <w:sz w:val="36"/>
          <w:u w:val="single"/>
          <w:lang w:eastAsia="zh-CN"/>
        </w:rPr>
        <w:t>12021097</w:t>
      </w:r>
      <w:r w:rsidRPr="008827C9">
        <w:rPr>
          <w:rFonts w:ascii="等线" w:eastAsia="等线" w:hAnsi="等线"/>
          <w:sz w:val="36"/>
          <w:u w:val="single"/>
          <w:lang w:eastAsia="zh-CN"/>
        </w:rPr>
        <w:t xml:space="preserve">         </w:t>
      </w:r>
    </w:p>
    <w:p w14:paraId="19597453" w14:textId="77777777" w:rsidR="008827C9" w:rsidRPr="00F431A5" w:rsidRDefault="008827C9" w:rsidP="008827C9">
      <w:pPr>
        <w:wordWrap w:val="0"/>
        <w:jc w:val="center"/>
        <w:rPr>
          <w:sz w:val="40"/>
          <w:u w:val="single"/>
          <w:lang w:eastAsia="zh-CN"/>
        </w:rPr>
      </w:pPr>
    </w:p>
    <w:p w14:paraId="2820F476" w14:textId="77777777" w:rsidR="008827C9" w:rsidRDefault="008827C9">
      <w:pPr>
        <w:rPr>
          <w:rFonts w:ascii="等线" w:eastAsia="等线" w:hAnsi="等线" w:cs="Calibri"/>
          <w:b/>
          <w:bCs/>
          <w:sz w:val="36"/>
          <w:szCs w:val="36"/>
          <w:lang w:eastAsia="zh-CN"/>
        </w:rPr>
      </w:pPr>
      <w:r>
        <w:rPr>
          <w:rFonts w:ascii="等线" w:eastAsia="等线" w:hAnsi="等线" w:cs="Calibri"/>
          <w:b/>
          <w:bCs/>
          <w:sz w:val="36"/>
          <w:szCs w:val="36"/>
          <w:lang w:eastAsia="zh-CN"/>
        </w:rPr>
        <w:br w:type="page"/>
      </w:r>
    </w:p>
    <w:sdt>
      <w:sdtPr>
        <w:rPr>
          <w:rFonts w:asciiTheme="minorHAnsi" w:eastAsia="宋体" w:hAnsiTheme="minorHAnsi" w:cstheme="minorBidi"/>
          <w:color w:val="auto"/>
          <w:sz w:val="22"/>
          <w:szCs w:val="22"/>
          <w:lang w:val="zh-CN" w:eastAsia="en-US"/>
        </w:rPr>
        <w:id w:val="1383517974"/>
        <w:docPartObj>
          <w:docPartGallery w:val="Table of Contents"/>
          <w:docPartUnique/>
        </w:docPartObj>
      </w:sdtPr>
      <w:sdtEndPr>
        <w:rPr>
          <w:b/>
          <w:bCs/>
        </w:rPr>
      </w:sdtEndPr>
      <w:sdtContent>
        <w:p w14:paraId="2160AE55" w14:textId="07B0ECCD" w:rsidR="008827C9" w:rsidRDefault="008827C9">
          <w:pPr>
            <w:pStyle w:val="TOC"/>
          </w:pPr>
          <w:r>
            <w:rPr>
              <w:lang w:val="zh-CN"/>
            </w:rPr>
            <w:t>目录</w:t>
          </w:r>
        </w:p>
        <w:p w14:paraId="292BE0E2" w14:textId="1F4E496E" w:rsidR="006C006E" w:rsidRDefault="008827C9">
          <w:pPr>
            <w:pStyle w:val="TOC2"/>
            <w:tabs>
              <w:tab w:val="right" w:leader="dot" w:pos="9350"/>
            </w:tabs>
            <w:ind w:left="440"/>
            <w:rPr>
              <w:rFonts w:eastAsiaTheme="minorEastAsia"/>
              <w:noProof/>
              <w:kern w:val="2"/>
              <w:sz w:val="21"/>
              <w:lang w:eastAsia="zh-CN"/>
            </w:rPr>
          </w:pPr>
          <w:r>
            <w:fldChar w:fldCharType="begin"/>
          </w:r>
          <w:r>
            <w:instrText xml:space="preserve"> TOC \o "1-3" \h \z \u </w:instrText>
          </w:r>
          <w:r>
            <w:fldChar w:fldCharType="separate"/>
          </w:r>
          <w:hyperlink w:anchor="_Toc61565537" w:history="1">
            <w:r w:rsidR="006C006E" w:rsidRPr="00CE76CC">
              <w:rPr>
                <w:rStyle w:val="aa"/>
                <w:rFonts w:ascii="等线" w:eastAsia="等线" w:hAnsi="等线"/>
                <w:noProof/>
                <w:lang w:eastAsia="zh-CN"/>
              </w:rPr>
              <w:t>1. 概述</w:t>
            </w:r>
            <w:r w:rsidR="006C006E">
              <w:rPr>
                <w:noProof/>
                <w:webHidden/>
              </w:rPr>
              <w:tab/>
            </w:r>
            <w:r w:rsidR="006C006E">
              <w:rPr>
                <w:noProof/>
                <w:webHidden/>
              </w:rPr>
              <w:fldChar w:fldCharType="begin"/>
            </w:r>
            <w:r w:rsidR="006C006E">
              <w:rPr>
                <w:noProof/>
                <w:webHidden/>
              </w:rPr>
              <w:instrText xml:space="preserve"> PAGEREF _Toc61565537 \h </w:instrText>
            </w:r>
            <w:r w:rsidR="006C006E">
              <w:rPr>
                <w:noProof/>
                <w:webHidden/>
              </w:rPr>
            </w:r>
            <w:r w:rsidR="006C006E">
              <w:rPr>
                <w:noProof/>
                <w:webHidden/>
              </w:rPr>
              <w:fldChar w:fldCharType="separate"/>
            </w:r>
            <w:r w:rsidR="006C006E">
              <w:rPr>
                <w:noProof/>
                <w:webHidden/>
              </w:rPr>
              <w:t>3</w:t>
            </w:r>
            <w:r w:rsidR="006C006E">
              <w:rPr>
                <w:noProof/>
                <w:webHidden/>
              </w:rPr>
              <w:fldChar w:fldCharType="end"/>
            </w:r>
          </w:hyperlink>
        </w:p>
        <w:p w14:paraId="135F0BA8" w14:textId="6CDD86BC" w:rsidR="006C006E" w:rsidRDefault="006C006E">
          <w:pPr>
            <w:pStyle w:val="TOC2"/>
            <w:tabs>
              <w:tab w:val="right" w:leader="dot" w:pos="9350"/>
            </w:tabs>
            <w:ind w:left="440"/>
            <w:rPr>
              <w:rFonts w:eastAsiaTheme="minorEastAsia"/>
              <w:noProof/>
              <w:kern w:val="2"/>
              <w:sz w:val="21"/>
              <w:lang w:eastAsia="zh-CN"/>
            </w:rPr>
          </w:pPr>
          <w:hyperlink w:anchor="_Toc61565538" w:history="1">
            <w:r w:rsidRPr="00CE76CC">
              <w:rPr>
                <w:rStyle w:val="aa"/>
                <w:rFonts w:ascii="等线" w:eastAsia="等线" w:hAnsi="等线"/>
                <w:noProof/>
                <w:lang w:eastAsia="zh-CN"/>
              </w:rPr>
              <w:t>2. 空间反走样</w:t>
            </w:r>
            <w:r>
              <w:rPr>
                <w:noProof/>
                <w:webHidden/>
              </w:rPr>
              <w:tab/>
            </w:r>
            <w:r>
              <w:rPr>
                <w:noProof/>
                <w:webHidden/>
              </w:rPr>
              <w:fldChar w:fldCharType="begin"/>
            </w:r>
            <w:r>
              <w:rPr>
                <w:noProof/>
                <w:webHidden/>
              </w:rPr>
              <w:instrText xml:space="preserve"> PAGEREF _Toc61565538 \h </w:instrText>
            </w:r>
            <w:r>
              <w:rPr>
                <w:noProof/>
                <w:webHidden/>
              </w:rPr>
            </w:r>
            <w:r>
              <w:rPr>
                <w:noProof/>
                <w:webHidden/>
              </w:rPr>
              <w:fldChar w:fldCharType="separate"/>
            </w:r>
            <w:r>
              <w:rPr>
                <w:noProof/>
                <w:webHidden/>
              </w:rPr>
              <w:t>3</w:t>
            </w:r>
            <w:r>
              <w:rPr>
                <w:noProof/>
                <w:webHidden/>
              </w:rPr>
              <w:fldChar w:fldCharType="end"/>
            </w:r>
          </w:hyperlink>
        </w:p>
        <w:p w14:paraId="404EEAEF" w14:textId="15A8F601" w:rsidR="006C006E" w:rsidRDefault="006C006E">
          <w:pPr>
            <w:pStyle w:val="TOC2"/>
            <w:tabs>
              <w:tab w:val="right" w:leader="dot" w:pos="9350"/>
            </w:tabs>
            <w:ind w:left="440"/>
            <w:rPr>
              <w:rFonts w:eastAsiaTheme="minorEastAsia"/>
              <w:noProof/>
              <w:kern w:val="2"/>
              <w:sz w:val="21"/>
              <w:lang w:eastAsia="zh-CN"/>
            </w:rPr>
          </w:pPr>
          <w:hyperlink w:anchor="_Toc61565539" w:history="1">
            <w:r w:rsidRPr="00CE76CC">
              <w:rPr>
                <w:rStyle w:val="aa"/>
                <w:rFonts w:ascii="等线" w:eastAsia="等线" w:hAnsi="等线"/>
                <w:noProof/>
                <w:lang w:eastAsia="zh-CN"/>
              </w:rPr>
              <w:t>3.  时间反走样</w:t>
            </w:r>
            <w:r>
              <w:rPr>
                <w:noProof/>
                <w:webHidden/>
              </w:rPr>
              <w:tab/>
            </w:r>
            <w:r>
              <w:rPr>
                <w:noProof/>
                <w:webHidden/>
              </w:rPr>
              <w:fldChar w:fldCharType="begin"/>
            </w:r>
            <w:r>
              <w:rPr>
                <w:noProof/>
                <w:webHidden/>
              </w:rPr>
              <w:instrText xml:space="preserve"> PAGEREF _Toc61565539 \h </w:instrText>
            </w:r>
            <w:r>
              <w:rPr>
                <w:noProof/>
                <w:webHidden/>
              </w:rPr>
            </w:r>
            <w:r>
              <w:rPr>
                <w:noProof/>
                <w:webHidden/>
              </w:rPr>
              <w:fldChar w:fldCharType="separate"/>
            </w:r>
            <w:r>
              <w:rPr>
                <w:noProof/>
                <w:webHidden/>
              </w:rPr>
              <w:t>5</w:t>
            </w:r>
            <w:r>
              <w:rPr>
                <w:noProof/>
                <w:webHidden/>
              </w:rPr>
              <w:fldChar w:fldCharType="end"/>
            </w:r>
          </w:hyperlink>
        </w:p>
        <w:p w14:paraId="2E97AC2D" w14:textId="002C25AB" w:rsidR="006C006E" w:rsidRDefault="006C006E">
          <w:pPr>
            <w:pStyle w:val="TOC2"/>
            <w:tabs>
              <w:tab w:val="right" w:leader="dot" w:pos="9350"/>
            </w:tabs>
            <w:ind w:left="440"/>
            <w:rPr>
              <w:rFonts w:eastAsiaTheme="minorEastAsia"/>
              <w:noProof/>
              <w:kern w:val="2"/>
              <w:sz w:val="21"/>
              <w:lang w:eastAsia="zh-CN"/>
            </w:rPr>
          </w:pPr>
          <w:hyperlink w:anchor="_Toc61565540" w:history="1">
            <w:r w:rsidRPr="00CE76CC">
              <w:rPr>
                <w:rStyle w:val="aa"/>
                <w:rFonts w:ascii="等线" w:eastAsia="等线" w:hAnsi="等线"/>
                <w:noProof/>
                <w:lang w:eastAsia="zh-CN"/>
              </w:rPr>
              <w:t>4.  基于神经网络的超采样</w:t>
            </w:r>
            <w:r>
              <w:rPr>
                <w:noProof/>
                <w:webHidden/>
              </w:rPr>
              <w:tab/>
            </w:r>
            <w:r>
              <w:rPr>
                <w:noProof/>
                <w:webHidden/>
              </w:rPr>
              <w:fldChar w:fldCharType="begin"/>
            </w:r>
            <w:r>
              <w:rPr>
                <w:noProof/>
                <w:webHidden/>
              </w:rPr>
              <w:instrText xml:space="preserve"> PAGEREF _Toc61565540 \h </w:instrText>
            </w:r>
            <w:r>
              <w:rPr>
                <w:noProof/>
                <w:webHidden/>
              </w:rPr>
            </w:r>
            <w:r>
              <w:rPr>
                <w:noProof/>
                <w:webHidden/>
              </w:rPr>
              <w:fldChar w:fldCharType="separate"/>
            </w:r>
            <w:r>
              <w:rPr>
                <w:noProof/>
                <w:webHidden/>
              </w:rPr>
              <w:t>6</w:t>
            </w:r>
            <w:r>
              <w:rPr>
                <w:noProof/>
                <w:webHidden/>
              </w:rPr>
              <w:fldChar w:fldCharType="end"/>
            </w:r>
          </w:hyperlink>
        </w:p>
        <w:p w14:paraId="0BB51850" w14:textId="3F1A83EF" w:rsidR="006C006E" w:rsidRDefault="006C006E">
          <w:pPr>
            <w:pStyle w:val="TOC2"/>
            <w:tabs>
              <w:tab w:val="right" w:leader="dot" w:pos="9350"/>
            </w:tabs>
            <w:ind w:left="440"/>
            <w:rPr>
              <w:rFonts w:eastAsiaTheme="minorEastAsia"/>
              <w:noProof/>
              <w:kern w:val="2"/>
              <w:sz w:val="21"/>
              <w:lang w:eastAsia="zh-CN"/>
            </w:rPr>
          </w:pPr>
          <w:hyperlink w:anchor="_Toc61565541" w:history="1">
            <w:r w:rsidRPr="00CE76CC">
              <w:rPr>
                <w:rStyle w:val="aa"/>
                <w:noProof/>
                <w:lang w:eastAsia="zh-CN"/>
              </w:rPr>
              <w:t xml:space="preserve">5. </w:t>
            </w:r>
            <w:r w:rsidRPr="00CE76CC">
              <w:rPr>
                <w:rStyle w:val="aa"/>
                <w:noProof/>
                <w:lang w:eastAsia="zh-CN"/>
              </w:rPr>
              <w:t>总结和分析（展望）</w:t>
            </w:r>
            <w:r>
              <w:rPr>
                <w:noProof/>
                <w:webHidden/>
              </w:rPr>
              <w:tab/>
            </w:r>
            <w:r>
              <w:rPr>
                <w:noProof/>
                <w:webHidden/>
              </w:rPr>
              <w:fldChar w:fldCharType="begin"/>
            </w:r>
            <w:r>
              <w:rPr>
                <w:noProof/>
                <w:webHidden/>
              </w:rPr>
              <w:instrText xml:space="preserve"> PAGEREF _Toc61565541 \h </w:instrText>
            </w:r>
            <w:r>
              <w:rPr>
                <w:noProof/>
                <w:webHidden/>
              </w:rPr>
            </w:r>
            <w:r>
              <w:rPr>
                <w:noProof/>
                <w:webHidden/>
              </w:rPr>
              <w:fldChar w:fldCharType="separate"/>
            </w:r>
            <w:r>
              <w:rPr>
                <w:noProof/>
                <w:webHidden/>
              </w:rPr>
              <w:t>10</w:t>
            </w:r>
            <w:r>
              <w:rPr>
                <w:noProof/>
                <w:webHidden/>
              </w:rPr>
              <w:fldChar w:fldCharType="end"/>
            </w:r>
          </w:hyperlink>
        </w:p>
        <w:p w14:paraId="3D725FFF" w14:textId="1E9DE279" w:rsidR="006C006E" w:rsidRDefault="006C006E">
          <w:pPr>
            <w:pStyle w:val="TOC2"/>
            <w:tabs>
              <w:tab w:val="right" w:leader="dot" w:pos="9350"/>
            </w:tabs>
            <w:ind w:left="440"/>
            <w:rPr>
              <w:rFonts w:eastAsiaTheme="minorEastAsia"/>
              <w:noProof/>
              <w:kern w:val="2"/>
              <w:sz w:val="21"/>
              <w:lang w:eastAsia="zh-CN"/>
            </w:rPr>
          </w:pPr>
          <w:hyperlink w:anchor="_Toc61565542" w:history="1">
            <w:r w:rsidRPr="00CE76CC">
              <w:rPr>
                <w:rStyle w:val="aa"/>
                <w:noProof/>
                <w:lang w:eastAsia="zh-CN"/>
              </w:rPr>
              <w:t xml:space="preserve">6. </w:t>
            </w:r>
            <w:r w:rsidRPr="00CE76CC">
              <w:rPr>
                <w:rStyle w:val="aa"/>
                <w:noProof/>
                <w:lang w:eastAsia="zh-CN"/>
              </w:rPr>
              <w:t>参考文献</w:t>
            </w:r>
            <w:r>
              <w:rPr>
                <w:noProof/>
                <w:webHidden/>
              </w:rPr>
              <w:tab/>
            </w:r>
            <w:r>
              <w:rPr>
                <w:noProof/>
                <w:webHidden/>
              </w:rPr>
              <w:fldChar w:fldCharType="begin"/>
            </w:r>
            <w:r>
              <w:rPr>
                <w:noProof/>
                <w:webHidden/>
              </w:rPr>
              <w:instrText xml:space="preserve"> PAGEREF _Toc61565542 \h </w:instrText>
            </w:r>
            <w:r>
              <w:rPr>
                <w:noProof/>
                <w:webHidden/>
              </w:rPr>
            </w:r>
            <w:r>
              <w:rPr>
                <w:noProof/>
                <w:webHidden/>
              </w:rPr>
              <w:fldChar w:fldCharType="separate"/>
            </w:r>
            <w:r>
              <w:rPr>
                <w:noProof/>
                <w:webHidden/>
              </w:rPr>
              <w:t>10</w:t>
            </w:r>
            <w:r>
              <w:rPr>
                <w:noProof/>
                <w:webHidden/>
              </w:rPr>
              <w:fldChar w:fldCharType="end"/>
            </w:r>
          </w:hyperlink>
        </w:p>
        <w:p w14:paraId="150CB8F1" w14:textId="12108FE2" w:rsidR="008827C9" w:rsidRDefault="008827C9">
          <w:r>
            <w:rPr>
              <w:b/>
              <w:bCs/>
              <w:lang w:val="zh-CN"/>
            </w:rPr>
            <w:fldChar w:fldCharType="end"/>
          </w:r>
        </w:p>
      </w:sdtContent>
    </w:sdt>
    <w:p w14:paraId="04CE423F" w14:textId="77777777" w:rsidR="008827C9" w:rsidRDefault="008827C9">
      <w:pPr>
        <w:rPr>
          <w:rFonts w:ascii="等线" w:eastAsia="等线" w:hAnsi="等线" w:cs="Calibri"/>
          <w:sz w:val="24"/>
          <w:szCs w:val="24"/>
          <w:lang w:eastAsia="zh-CN"/>
        </w:rPr>
      </w:pPr>
      <w:r>
        <w:rPr>
          <w:rFonts w:ascii="等线" w:eastAsia="等线" w:hAnsi="等线" w:cs="Calibri"/>
          <w:sz w:val="24"/>
          <w:szCs w:val="24"/>
          <w:lang w:eastAsia="zh-CN"/>
        </w:rPr>
        <w:br w:type="page"/>
      </w:r>
    </w:p>
    <w:p w14:paraId="0793D72A" w14:textId="78156439" w:rsidR="008827C9" w:rsidRPr="008827C9" w:rsidRDefault="008827C9" w:rsidP="008827C9">
      <w:pPr>
        <w:pStyle w:val="2"/>
        <w:rPr>
          <w:rFonts w:ascii="等线" w:eastAsia="等线" w:hAnsi="等线"/>
          <w:lang w:eastAsia="zh-CN"/>
        </w:rPr>
      </w:pPr>
      <w:bookmarkStart w:id="0" w:name="_Toc61565537"/>
      <w:r w:rsidRPr="0337ECF7">
        <w:rPr>
          <w:rFonts w:ascii="等线" w:eastAsia="等线" w:hAnsi="等线"/>
          <w:lang w:eastAsia="zh-CN"/>
        </w:rPr>
        <w:lastRenderedPageBreak/>
        <w:t xml:space="preserve">1. </w:t>
      </w:r>
      <w:r>
        <w:rPr>
          <w:rFonts w:ascii="等线" w:eastAsia="等线" w:hAnsi="等线" w:hint="eastAsia"/>
          <w:lang w:eastAsia="zh-CN"/>
        </w:rPr>
        <w:t>概述</w:t>
      </w:r>
      <w:bookmarkEnd w:id="0"/>
    </w:p>
    <w:p w14:paraId="70E03A44" w14:textId="2F224D40" w:rsidR="005C7A2A" w:rsidRDefault="00F83BCA" w:rsidP="07452907">
      <w:pPr>
        <w:spacing w:line="360" w:lineRule="auto"/>
        <w:ind w:firstLine="720"/>
        <w:rPr>
          <w:rFonts w:ascii="等线" w:eastAsia="等线" w:hAnsi="等线" w:cs="Calibri"/>
          <w:sz w:val="24"/>
          <w:szCs w:val="24"/>
          <w:lang w:eastAsia="zh-CN"/>
        </w:rPr>
      </w:pPr>
      <w:r w:rsidRPr="00F83BCA">
        <w:rPr>
          <w:rFonts w:ascii="等线" w:eastAsia="等线" w:hAnsi="等线" w:cs="Calibri"/>
          <w:sz w:val="24"/>
          <w:szCs w:val="24"/>
          <w:lang w:eastAsia="zh-CN"/>
        </w:rPr>
        <w:t>Anti-aliasing</w:t>
      </w:r>
      <w:r w:rsidR="005C7A2A">
        <w:rPr>
          <w:rFonts w:ascii="等线" w:eastAsia="等线" w:hAnsi="等线" w:cs="Calibri" w:hint="eastAsia"/>
          <w:sz w:val="24"/>
          <w:szCs w:val="24"/>
          <w:lang w:eastAsia="zh-CN"/>
        </w:rPr>
        <w:t>一直是实时渲染中的核心问题</w:t>
      </w:r>
      <w:r w:rsidR="00517218">
        <w:rPr>
          <w:rFonts w:ascii="等线" w:eastAsia="等线" w:hAnsi="等线" w:cs="Calibri" w:hint="eastAsia"/>
          <w:sz w:val="24"/>
          <w:szCs w:val="24"/>
          <w:lang w:eastAsia="zh-CN"/>
        </w:rPr>
        <w:t>。</w:t>
      </w:r>
      <w:r w:rsidR="005C7A2A">
        <w:rPr>
          <w:rFonts w:ascii="等线" w:eastAsia="等线" w:hAnsi="等线" w:cs="Calibri" w:hint="eastAsia"/>
          <w:sz w:val="24"/>
          <w:szCs w:val="24"/>
          <w:lang w:eastAsia="zh-CN"/>
        </w:rPr>
        <w:t>实时渲染的</w:t>
      </w:r>
      <w:r w:rsidR="00C00DFC">
        <w:rPr>
          <w:rFonts w:ascii="等线" w:eastAsia="等线" w:hAnsi="等线" w:cs="Calibri" w:hint="eastAsia"/>
          <w:sz w:val="24"/>
          <w:szCs w:val="24"/>
          <w:lang w:eastAsia="zh-CN"/>
        </w:rPr>
        <w:t>空间</w:t>
      </w:r>
      <w:r w:rsidRPr="00F83BCA">
        <w:rPr>
          <w:rFonts w:ascii="等线" w:eastAsia="等线" w:hAnsi="等线" w:cs="Calibri"/>
          <w:sz w:val="24"/>
          <w:szCs w:val="24"/>
          <w:lang w:eastAsia="zh-CN"/>
        </w:rPr>
        <w:t>aliasing</w:t>
      </w:r>
      <w:r w:rsidR="00517218">
        <w:rPr>
          <w:rFonts w:ascii="等线" w:eastAsia="等线" w:hAnsi="等线" w:cs="Calibri" w:hint="eastAsia"/>
          <w:sz w:val="24"/>
          <w:szCs w:val="24"/>
          <w:lang w:eastAsia="zh-CN"/>
        </w:rPr>
        <w:t>可能会导致几何信息的错误显示，</w:t>
      </w:r>
      <w:r w:rsidR="002812BE">
        <w:rPr>
          <w:rFonts w:ascii="等线" w:eastAsia="等线" w:hAnsi="等线" w:cs="Calibri" w:hint="eastAsia"/>
          <w:sz w:val="24"/>
          <w:szCs w:val="24"/>
          <w:lang w:eastAsia="zh-CN"/>
        </w:rPr>
        <w:t>时间aliasing可能会导致</w:t>
      </w:r>
      <w:r w:rsidR="00517218">
        <w:rPr>
          <w:rFonts w:ascii="等线" w:eastAsia="等线" w:hAnsi="等线" w:cs="Calibri" w:hint="eastAsia"/>
          <w:sz w:val="24"/>
          <w:szCs w:val="24"/>
          <w:lang w:eastAsia="zh-CN"/>
        </w:rPr>
        <w:t>闪烁和着色走样。主要的走样算法围绕这时间和空间两个领域，基于空间的走样算法致力于几何信息的正确显示，基于</w:t>
      </w:r>
      <w:r>
        <w:rPr>
          <w:rFonts w:ascii="等线" w:eastAsia="等线" w:hAnsi="等线" w:cs="Calibri" w:hint="eastAsia"/>
          <w:sz w:val="24"/>
          <w:szCs w:val="24"/>
          <w:lang w:eastAsia="zh-CN"/>
        </w:rPr>
        <w:t>时间</w:t>
      </w:r>
      <w:r w:rsidR="00517218">
        <w:rPr>
          <w:rFonts w:ascii="等线" w:eastAsia="等线" w:hAnsi="等线" w:cs="Calibri" w:hint="eastAsia"/>
          <w:sz w:val="24"/>
          <w:szCs w:val="24"/>
          <w:lang w:eastAsia="zh-CN"/>
        </w:rPr>
        <w:t>的反走样算法围绕着闪烁和着色走样等问题</w:t>
      </w:r>
      <w:r w:rsidR="004F68BF">
        <w:rPr>
          <w:rFonts w:ascii="等线" w:eastAsia="等线" w:hAnsi="等线" w:cs="Calibri" w:hint="eastAsia"/>
          <w:sz w:val="24"/>
          <w:szCs w:val="24"/>
          <w:lang w:eastAsia="zh-CN"/>
        </w:rPr>
        <w:t>，最新的反走样算法同时</w:t>
      </w:r>
      <w:r w:rsidR="002F3E6F">
        <w:rPr>
          <w:rFonts w:ascii="等线" w:eastAsia="等线" w:hAnsi="等线" w:cs="Calibri" w:hint="eastAsia"/>
          <w:sz w:val="24"/>
          <w:szCs w:val="24"/>
          <w:lang w:eastAsia="zh-CN"/>
        </w:rPr>
        <w:t>考虑</w:t>
      </w:r>
      <w:r w:rsidR="004F68BF">
        <w:rPr>
          <w:rFonts w:ascii="等线" w:eastAsia="等线" w:hAnsi="等线" w:cs="Calibri" w:hint="eastAsia"/>
          <w:sz w:val="24"/>
          <w:szCs w:val="24"/>
          <w:lang w:eastAsia="zh-CN"/>
        </w:rPr>
        <w:t>了时间和空间两个</w:t>
      </w:r>
      <w:r w:rsidR="00460C45">
        <w:rPr>
          <w:rFonts w:ascii="等线" w:eastAsia="等线" w:hAnsi="等线" w:cs="Calibri" w:hint="eastAsia"/>
          <w:sz w:val="24"/>
          <w:szCs w:val="24"/>
          <w:lang w:eastAsia="zh-CN"/>
        </w:rPr>
        <w:t>领域</w:t>
      </w:r>
      <w:r w:rsidR="004F68BF">
        <w:rPr>
          <w:rFonts w:ascii="等线" w:eastAsia="等线" w:hAnsi="等线" w:cs="Calibri" w:hint="eastAsia"/>
          <w:sz w:val="24"/>
          <w:szCs w:val="24"/>
          <w:lang w:eastAsia="zh-CN"/>
        </w:rPr>
        <w:t>。但是随着实时渲染的发展，这些</w:t>
      </w:r>
      <w:r w:rsidR="003B7219">
        <w:rPr>
          <w:rFonts w:ascii="等线" w:eastAsia="等线" w:hAnsi="等线" w:cs="Calibri" w:hint="eastAsia"/>
          <w:sz w:val="24"/>
          <w:szCs w:val="24"/>
          <w:lang w:eastAsia="zh-CN"/>
        </w:rPr>
        <w:t>算法出现了或多或少的问题。有的算法取得了很好的结果，但不支持延迟渲染,</w:t>
      </w:r>
      <w:r w:rsidR="003B7219">
        <w:rPr>
          <w:rFonts w:ascii="等线" w:eastAsia="等线" w:hAnsi="等线" w:cs="Calibri"/>
          <w:sz w:val="24"/>
          <w:szCs w:val="24"/>
          <w:lang w:eastAsia="zh-CN"/>
        </w:rPr>
        <w:t xml:space="preserve"> 有的算法照顾了时间和空间</w:t>
      </w:r>
      <w:r w:rsidR="003B7219">
        <w:rPr>
          <w:rFonts w:ascii="等线" w:eastAsia="等线" w:hAnsi="等线" w:cs="Calibri" w:hint="eastAsia"/>
          <w:sz w:val="24"/>
          <w:szCs w:val="24"/>
          <w:lang w:eastAsia="zh-CN"/>
        </w:rPr>
        <w:t>,</w:t>
      </w:r>
      <w:r w:rsidR="003B7219">
        <w:rPr>
          <w:rFonts w:ascii="等线" w:eastAsia="等线" w:hAnsi="等线" w:cs="Calibri"/>
          <w:sz w:val="24"/>
          <w:szCs w:val="24"/>
          <w:lang w:eastAsia="zh-CN"/>
        </w:rPr>
        <w:t xml:space="preserve"> </w:t>
      </w:r>
      <w:r w:rsidR="003B7219">
        <w:rPr>
          <w:rFonts w:ascii="等线" w:eastAsia="等线" w:hAnsi="等线" w:cs="Calibri" w:hint="eastAsia"/>
          <w:sz w:val="24"/>
          <w:szCs w:val="24"/>
          <w:lang w:eastAsia="zh-CN"/>
        </w:rPr>
        <w:t>但这两个角度的</w:t>
      </w:r>
      <w:r w:rsidR="003B7219">
        <w:rPr>
          <w:rFonts w:ascii="等线" w:eastAsia="等线" w:hAnsi="等线" w:cs="Calibri"/>
          <w:sz w:val="24"/>
          <w:szCs w:val="24"/>
          <w:lang w:eastAsia="zh-CN"/>
        </w:rPr>
        <w:t>balance仍需要</w:t>
      </w:r>
      <w:r w:rsidR="003B7219">
        <w:rPr>
          <w:rFonts w:ascii="等线" w:eastAsia="等线" w:hAnsi="等线" w:cs="Calibri" w:hint="eastAsia"/>
          <w:sz w:val="24"/>
          <w:szCs w:val="24"/>
          <w:lang w:eastAsia="zh-CN"/>
        </w:rPr>
        <w:t>重新衡量</w:t>
      </w:r>
      <w:r w:rsidR="007A4275">
        <w:rPr>
          <w:rFonts w:ascii="等线" w:eastAsia="等线" w:hAnsi="等线" w:cs="Calibri" w:hint="eastAsia"/>
          <w:sz w:val="24"/>
          <w:szCs w:val="24"/>
          <w:lang w:eastAsia="zh-CN"/>
        </w:rPr>
        <w:t>。</w:t>
      </w:r>
      <w:r w:rsidR="000E56E5">
        <w:rPr>
          <w:rFonts w:ascii="等线" w:eastAsia="等线" w:hAnsi="等线" w:cs="Calibri" w:hint="eastAsia"/>
          <w:sz w:val="24"/>
          <w:szCs w:val="24"/>
          <w:lang w:eastAsia="zh-CN"/>
        </w:rPr>
        <w:t>就算法而言，最</w:t>
      </w:r>
      <w:r w:rsidR="007A4275">
        <w:rPr>
          <w:rFonts w:ascii="等线" w:eastAsia="等线" w:hAnsi="等线" w:cs="Calibri" w:hint="eastAsia"/>
          <w:sz w:val="24"/>
          <w:szCs w:val="24"/>
          <w:lang w:eastAsia="zh-CN"/>
        </w:rPr>
        <w:t>近的反走样算法集中在</w:t>
      </w:r>
      <w:r w:rsidR="0025462B">
        <w:rPr>
          <w:rFonts w:ascii="等线" w:eastAsia="等线" w:hAnsi="等线" w:cs="Calibri" w:hint="eastAsia"/>
          <w:sz w:val="24"/>
          <w:szCs w:val="24"/>
          <w:lang w:eastAsia="zh-CN"/>
        </w:rPr>
        <w:t>使用神经网络进行</w:t>
      </w:r>
      <w:r w:rsidR="00CA7695" w:rsidRPr="00F83BCA">
        <w:rPr>
          <w:rFonts w:ascii="等线" w:eastAsia="等线" w:hAnsi="等线" w:cs="Calibri"/>
          <w:sz w:val="24"/>
          <w:szCs w:val="24"/>
          <w:lang w:eastAsia="zh-CN"/>
        </w:rPr>
        <w:t>Anti-aliasing</w:t>
      </w:r>
      <w:r w:rsidR="0025462B">
        <w:rPr>
          <w:rFonts w:ascii="等线" w:eastAsia="等线" w:hAnsi="等线" w:cs="Calibri" w:hint="eastAsia"/>
          <w:sz w:val="24"/>
          <w:szCs w:val="24"/>
          <w:lang w:eastAsia="zh-CN"/>
        </w:rPr>
        <w:t>，原因是神经网络算法可以自动</w:t>
      </w:r>
      <w:r w:rsidR="00FB07AB">
        <w:rPr>
          <w:rFonts w:ascii="等线" w:eastAsia="等线" w:hAnsi="等线" w:cs="Calibri" w:hint="eastAsia"/>
          <w:sz w:val="24"/>
          <w:szCs w:val="24"/>
          <w:lang w:eastAsia="zh-CN"/>
        </w:rPr>
        <w:t>在时间尺度上</w:t>
      </w:r>
      <w:r w:rsidR="0025462B">
        <w:rPr>
          <w:rFonts w:ascii="等线" w:eastAsia="等线" w:hAnsi="等线" w:cs="Calibri" w:hint="eastAsia"/>
          <w:sz w:val="24"/>
          <w:szCs w:val="24"/>
          <w:lang w:eastAsia="zh-CN"/>
        </w:rPr>
        <w:t>综合多帧的信息进行反走样</w:t>
      </w:r>
      <w:r w:rsidR="000E56E5">
        <w:rPr>
          <w:rFonts w:ascii="等线" w:eastAsia="等线" w:hAnsi="等线" w:cs="Calibri"/>
          <w:sz w:val="24"/>
          <w:szCs w:val="24"/>
          <w:lang w:eastAsia="zh-CN"/>
        </w:rPr>
        <w:t>。</w:t>
      </w:r>
      <w:r w:rsidR="000E56E5">
        <w:rPr>
          <w:rFonts w:ascii="等线" w:eastAsia="等线" w:hAnsi="等线" w:cs="Calibri" w:hint="eastAsia"/>
          <w:sz w:val="24"/>
          <w:szCs w:val="24"/>
          <w:lang w:eastAsia="zh-CN"/>
        </w:rPr>
        <w:t>就反走样算法的应用场景而言，</w:t>
      </w:r>
      <w:r w:rsidR="000E56E5">
        <w:rPr>
          <w:rFonts w:ascii="等线" w:eastAsia="等线" w:hAnsi="等线" w:cs="Calibri"/>
          <w:sz w:val="24"/>
          <w:szCs w:val="24"/>
          <w:lang w:eastAsia="zh-CN"/>
        </w:rPr>
        <w:t>一些学者将反走样算法和插值算法结合起来，应用于图像和视频的超采样领域。</w:t>
      </w:r>
      <w:r w:rsidR="000E56E5">
        <w:rPr>
          <w:rFonts w:ascii="等线" w:eastAsia="等线" w:hAnsi="等线" w:cs="Calibri" w:hint="eastAsia"/>
          <w:sz w:val="24"/>
          <w:szCs w:val="24"/>
          <w:lang w:eastAsia="zh-CN"/>
        </w:rPr>
        <w:t xml:space="preserve"> </w:t>
      </w:r>
      <w:r w:rsidR="006D0304">
        <w:rPr>
          <w:rFonts w:ascii="等线" w:eastAsia="等线" w:hAnsi="等线" w:cs="Calibri" w:hint="eastAsia"/>
          <w:sz w:val="24"/>
          <w:szCs w:val="24"/>
          <w:lang w:eastAsia="zh-CN"/>
        </w:rPr>
        <w:t>总的来说，最近的反走样算法</w:t>
      </w:r>
      <w:r w:rsidR="00E818B1">
        <w:rPr>
          <w:rFonts w:ascii="等线" w:eastAsia="等线" w:hAnsi="等线" w:cs="Calibri" w:hint="eastAsia"/>
          <w:sz w:val="24"/>
          <w:szCs w:val="24"/>
          <w:lang w:eastAsia="zh-CN"/>
        </w:rPr>
        <w:t>及其周边</w:t>
      </w:r>
      <w:r w:rsidR="006D0304">
        <w:rPr>
          <w:rFonts w:ascii="等线" w:eastAsia="等线" w:hAnsi="等线" w:cs="Calibri" w:hint="eastAsia"/>
          <w:sz w:val="24"/>
          <w:szCs w:val="24"/>
          <w:lang w:eastAsia="zh-CN"/>
        </w:rPr>
        <w:t>领域仍在蓬勃的发展，在此选择了几篇论文进行研读，同时总结和分析。</w:t>
      </w:r>
    </w:p>
    <w:p w14:paraId="50A34A7B" w14:textId="77777777" w:rsidR="008827C9" w:rsidRDefault="008827C9" w:rsidP="07452907">
      <w:pPr>
        <w:spacing w:line="360" w:lineRule="auto"/>
        <w:ind w:firstLine="720"/>
        <w:rPr>
          <w:rFonts w:ascii="等线" w:eastAsia="等线" w:hAnsi="等线" w:cs="Calibri"/>
          <w:sz w:val="24"/>
          <w:szCs w:val="24"/>
          <w:lang w:eastAsia="zh-CN"/>
        </w:rPr>
      </w:pPr>
    </w:p>
    <w:p w14:paraId="33AB02CA" w14:textId="2D54625C" w:rsidR="07452907" w:rsidRPr="008940C6" w:rsidRDefault="008827C9" w:rsidP="07452907">
      <w:pPr>
        <w:pStyle w:val="2"/>
        <w:rPr>
          <w:rFonts w:ascii="等线" w:eastAsia="等线" w:hAnsi="等线"/>
          <w:lang w:eastAsia="zh-CN"/>
        </w:rPr>
      </w:pPr>
      <w:bookmarkStart w:id="1" w:name="_Toc61565538"/>
      <w:r>
        <w:rPr>
          <w:rFonts w:ascii="等线" w:eastAsia="等线" w:hAnsi="等线" w:hint="eastAsia"/>
          <w:lang w:eastAsia="zh-CN"/>
        </w:rPr>
        <w:t>2.</w:t>
      </w:r>
      <w:r w:rsidR="0337ECF7" w:rsidRPr="0337ECF7">
        <w:rPr>
          <w:rFonts w:ascii="等线" w:eastAsia="等线" w:hAnsi="等线"/>
          <w:lang w:eastAsia="zh-CN"/>
        </w:rPr>
        <w:t xml:space="preserve"> </w:t>
      </w:r>
      <w:r w:rsidR="00B654E2" w:rsidRPr="00B654E2">
        <w:rPr>
          <w:rFonts w:ascii="等线" w:eastAsia="等线" w:hAnsi="等线" w:hint="eastAsia"/>
          <w:lang w:eastAsia="zh-CN"/>
        </w:rPr>
        <w:t>空间反走样</w:t>
      </w:r>
      <w:bookmarkEnd w:id="1"/>
    </w:p>
    <w:p w14:paraId="225235A6" w14:textId="5FC90DEB" w:rsidR="00276617" w:rsidRDefault="009C2D15" w:rsidP="00276617">
      <w:pPr>
        <w:ind w:firstLine="720"/>
        <w:rPr>
          <w:rFonts w:ascii="等线" w:eastAsia="等线" w:hAnsi="等线" w:cs="Calibri"/>
          <w:sz w:val="24"/>
          <w:szCs w:val="24"/>
          <w:lang w:eastAsia="zh-CN"/>
        </w:rPr>
      </w:pPr>
      <w:r>
        <w:rPr>
          <w:rFonts w:ascii="等线" w:eastAsia="等线" w:hAnsi="等线" w:cs="Calibri" w:hint="eastAsia"/>
          <w:sz w:val="24"/>
          <w:szCs w:val="24"/>
          <w:lang w:eastAsia="zh-CN"/>
        </w:rPr>
        <w:t>反</w:t>
      </w:r>
      <w:r w:rsidR="00F83BCA">
        <w:rPr>
          <w:rFonts w:ascii="等线" w:eastAsia="等线" w:hAnsi="等线" w:cs="Calibri" w:hint="eastAsia"/>
          <w:sz w:val="24"/>
          <w:szCs w:val="24"/>
          <w:lang w:eastAsia="zh-CN"/>
        </w:rPr>
        <w:t>走样</w:t>
      </w:r>
      <w:r w:rsidR="00674A7B">
        <w:rPr>
          <w:rFonts w:ascii="等线" w:eastAsia="等线" w:hAnsi="等线" w:cs="Calibri" w:hint="eastAsia"/>
          <w:sz w:val="24"/>
          <w:szCs w:val="24"/>
          <w:lang w:eastAsia="zh-CN"/>
        </w:rPr>
        <w:t>算法</w:t>
      </w:r>
      <w:r w:rsidR="00F83BCA">
        <w:rPr>
          <w:rFonts w:ascii="等线" w:eastAsia="等线" w:hAnsi="等线" w:cs="Calibri" w:hint="eastAsia"/>
          <w:sz w:val="24"/>
          <w:szCs w:val="24"/>
          <w:lang w:eastAsia="zh-CN"/>
        </w:rPr>
        <w:t>是</w:t>
      </w:r>
      <w:r>
        <w:rPr>
          <w:rFonts w:ascii="等线" w:eastAsia="等线" w:hAnsi="等线" w:cs="Calibri" w:hint="eastAsia"/>
          <w:sz w:val="24"/>
          <w:szCs w:val="24"/>
          <w:lang w:eastAsia="zh-CN"/>
        </w:rPr>
        <w:t>指一系列解决数字图像中信号走样问题的技术。</w:t>
      </w:r>
      <w:r w:rsidR="00AE6DB6">
        <w:rPr>
          <w:rFonts w:ascii="等线" w:eastAsia="等线" w:hAnsi="等线" w:cs="Calibri" w:hint="eastAsia"/>
          <w:sz w:val="24"/>
          <w:szCs w:val="24"/>
          <w:lang w:eastAsia="zh-CN"/>
        </w:rPr>
        <w:t>其中一个重要的主题是空间反走样。空间反走样致力于以较低分辨率</w:t>
      </w:r>
      <w:proofErr w:type="gramStart"/>
      <w:r w:rsidR="00AE6DB6">
        <w:rPr>
          <w:rFonts w:ascii="等线" w:eastAsia="等线" w:hAnsi="等线" w:cs="Calibri" w:hint="eastAsia"/>
          <w:sz w:val="24"/>
          <w:szCs w:val="24"/>
          <w:lang w:eastAsia="zh-CN"/>
        </w:rPr>
        <w:t>表示较</w:t>
      </w:r>
      <w:proofErr w:type="gramEnd"/>
      <w:r w:rsidR="00AE6DB6">
        <w:rPr>
          <w:rFonts w:ascii="等线" w:eastAsia="等线" w:hAnsi="等线" w:cs="Calibri" w:hint="eastAsia"/>
          <w:sz w:val="24"/>
          <w:szCs w:val="24"/>
          <w:lang w:eastAsia="zh-CN"/>
        </w:rPr>
        <w:t>高分辨率图像时，几何</w:t>
      </w:r>
      <w:r w:rsidR="007A5E42">
        <w:rPr>
          <w:rFonts w:ascii="等线" w:eastAsia="等线" w:hAnsi="等线" w:cs="Calibri" w:hint="eastAsia"/>
          <w:sz w:val="24"/>
          <w:szCs w:val="24"/>
          <w:lang w:eastAsia="zh-CN"/>
        </w:rPr>
        <w:t>形状</w:t>
      </w:r>
      <w:r w:rsidR="00AE6DB6">
        <w:rPr>
          <w:rFonts w:ascii="等线" w:eastAsia="等线" w:hAnsi="等线" w:cs="Calibri" w:hint="eastAsia"/>
          <w:sz w:val="24"/>
          <w:szCs w:val="24"/>
          <w:lang w:eastAsia="zh-CN"/>
        </w:rPr>
        <w:t>的正确显示，即最小化</w:t>
      </w:r>
      <w:r w:rsidR="00357F69">
        <w:rPr>
          <w:rFonts w:ascii="等线" w:eastAsia="等线" w:hAnsi="等线" w:cs="Calibri" w:hint="eastAsia"/>
          <w:sz w:val="24"/>
          <w:szCs w:val="24"/>
          <w:lang w:eastAsia="zh-CN"/>
        </w:rPr>
        <w:t>几何形状显示时</w:t>
      </w:r>
      <w:r w:rsidR="00AE6DB6">
        <w:rPr>
          <w:rFonts w:ascii="等线" w:eastAsia="等线" w:hAnsi="等线" w:cs="Calibri" w:hint="eastAsia"/>
          <w:sz w:val="24"/>
          <w:szCs w:val="24"/>
          <w:lang w:eastAsia="zh-CN"/>
        </w:rPr>
        <w:t>锯齿的技术。</w:t>
      </w:r>
      <w:r w:rsidR="007A5E42">
        <w:rPr>
          <w:rFonts w:ascii="等线" w:eastAsia="等线" w:hAnsi="等线" w:cs="Calibri" w:hint="eastAsia"/>
          <w:sz w:val="24"/>
          <w:szCs w:val="24"/>
          <w:lang w:eastAsia="zh-CN"/>
        </w:rPr>
        <w:t>值得注意的是，因为空间反走样专注于几何形状的正确显示，所以空间反走样算法并不能很好的解决锯齿闪烁和着色走样的问题。</w:t>
      </w:r>
    </w:p>
    <w:p w14:paraId="52FC1983" w14:textId="0F800C4D" w:rsidR="00596726" w:rsidRDefault="00276617" w:rsidP="00596726">
      <w:pPr>
        <w:ind w:firstLine="720"/>
        <w:rPr>
          <w:rFonts w:ascii="等线" w:eastAsia="等线" w:hAnsi="等线" w:cs="Calibri"/>
          <w:sz w:val="24"/>
          <w:szCs w:val="24"/>
          <w:lang w:eastAsia="zh-CN"/>
        </w:rPr>
      </w:pPr>
      <w:r>
        <w:rPr>
          <w:rFonts w:ascii="等线" w:eastAsia="等线" w:hAnsi="等线" w:cs="Calibri" w:hint="eastAsia"/>
          <w:sz w:val="24"/>
          <w:szCs w:val="24"/>
          <w:lang w:eastAsia="zh-CN"/>
        </w:rPr>
        <w:t>空间反走样算法主要分为3个思路，第一个思路是，在低分辨率图像光栅化形成图像之后，对图像进行处理，第二个思路是， 在光栅化的过程中，针对几何边缘进行超采样，第三个思路是，</w:t>
      </w:r>
      <w:r w:rsidR="00596726">
        <w:rPr>
          <w:rFonts w:ascii="等线" w:eastAsia="等线" w:hAnsi="等线" w:cs="Calibri" w:hint="eastAsia"/>
          <w:sz w:val="24"/>
          <w:szCs w:val="24"/>
          <w:lang w:eastAsia="zh-CN"/>
        </w:rPr>
        <w:t>基于对象抗锯齿。这些思路各自有各自的优势又有不足，最新的空间反走样算法已经在思路上考虑使用时间尺度的多帧信息，使其帮助空间反走样更出色。下面我将分3个思路来介绍空间反走样算法。</w:t>
      </w:r>
    </w:p>
    <w:p w14:paraId="6641F3B5" w14:textId="464B390A" w:rsidR="07452907" w:rsidRDefault="00596726" w:rsidP="007E6FBE">
      <w:pPr>
        <w:ind w:firstLine="720"/>
        <w:rPr>
          <w:rFonts w:ascii="等线" w:eastAsia="等线" w:hAnsi="等线" w:cs="Calibri"/>
          <w:sz w:val="24"/>
          <w:szCs w:val="24"/>
          <w:lang w:eastAsia="zh-CN"/>
        </w:rPr>
      </w:pPr>
      <w:r>
        <w:rPr>
          <w:rFonts w:ascii="等线" w:eastAsia="等线" w:hAnsi="等线" w:cs="Calibri" w:hint="eastAsia"/>
          <w:sz w:val="24"/>
          <w:szCs w:val="24"/>
          <w:lang w:eastAsia="zh-CN"/>
        </w:rPr>
        <w:t>第一，对光栅化的图像进行处理，</w:t>
      </w:r>
      <w:r w:rsidR="007E6FBE">
        <w:rPr>
          <w:rFonts w:ascii="等线" w:eastAsia="等线" w:hAnsi="等线" w:cs="Calibri" w:hint="eastAsia"/>
          <w:sz w:val="24"/>
          <w:szCs w:val="24"/>
          <w:lang w:eastAsia="zh-CN"/>
        </w:rPr>
        <w:t>这种抗锯齿方式集中在对光栅化图像的边缘识别上，这种方法希望识别出边缘，然后对边缘进行更高精度的重建或者是blur的方式来消</w:t>
      </w:r>
      <w:r w:rsidR="007E6FBE">
        <w:rPr>
          <w:rFonts w:ascii="等线" w:eastAsia="等线" w:hAnsi="等线" w:cs="Calibri" w:hint="eastAsia"/>
          <w:sz w:val="24"/>
          <w:szCs w:val="24"/>
          <w:lang w:eastAsia="zh-CN"/>
        </w:rPr>
        <w:lastRenderedPageBreak/>
        <w:t>除</w:t>
      </w:r>
      <w:r w:rsidR="00357F69">
        <w:rPr>
          <w:rFonts w:ascii="等线" w:eastAsia="等线" w:hAnsi="等线" w:cs="Calibri" w:hint="eastAsia"/>
          <w:sz w:val="24"/>
          <w:szCs w:val="24"/>
          <w:lang w:eastAsia="zh-CN"/>
        </w:rPr>
        <w:t>几何形状显示时间造成的锯齿。主要的代表方法有MLAA</w:t>
      </w:r>
      <w:r w:rsidR="00E72A08">
        <w:rPr>
          <w:rFonts w:ascii="等线" w:eastAsia="等线" w:hAnsi="等线" w:cs="Calibri"/>
          <w:sz w:val="24"/>
          <w:szCs w:val="24"/>
          <w:lang w:eastAsia="zh-CN"/>
        </w:rPr>
        <w:t>(</w:t>
      </w:r>
      <w:r w:rsidR="00E72A08" w:rsidRPr="00E72A08">
        <w:rPr>
          <w:rFonts w:ascii="等线" w:eastAsia="等线" w:hAnsi="等线" w:cs="Calibri"/>
          <w:sz w:val="24"/>
          <w:szCs w:val="24"/>
          <w:lang w:eastAsia="zh-CN"/>
        </w:rPr>
        <w:t>Morphological Antialiasing</w:t>
      </w:r>
      <w:r w:rsidR="00E72A08">
        <w:rPr>
          <w:rFonts w:ascii="等线" w:eastAsia="等线" w:hAnsi="等线" w:cs="Calibri"/>
          <w:sz w:val="24"/>
          <w:szCs w:val="24"/>
          <w:lang w:eastAsia="zh-CN"/>
        </w:rPr>
        <w:t>)</w:t>
      </w:r>
      <w:r w:rsidR="003F3295">
        <w:rPr>
          <w:rFonts w:ascii="等线" w:eastAsia="等线" w:hAnsi="等线" w:cs="Calibri" w:hint="eastAsia"/>
          <w:sz w:val="24"/>
          <w:szCs w:val="24"/>
          <w:lang w:eastAsia="zh-CN"/>
        </w:rPr>
        <w:t>，FXAA</w:t>
      </w:r>
      <w:r w:rsidR="00E72A08">
        <w:rPr>
          <w:rFonts w:ascii="等线" w:eastAsia="等线" w:hAnsi="等线" w:cs="Calibri"/>
          <w:sz w:val="24"/>
          <w:szCs w:val="24"/>
          <w:lang w:eastAsia="zh-CN"/>
        </w:rPr>
        <w:t>(</w:t>
      </w:r>
      <w:r w:rsidR="00E72A08" w:rsidRPr="00E72A08">
        <w:rPr>
          <w:rFonts w:ascii="等线" w:eastAsia="等线" w:hAnsi="等线" w:cs="Calibri"/>
          <w:sz w:val="24"/>
          <w:szCs w:val="24"/>
          <w:lang w:eastAsia="zh-CN"/>
        </w:rPr>
        <w:t>Fast approximate anti-aliasing</w:t>
      </w:r>
      <w:r w:rsidR="00E72A08">
        <w:rPr>
          <w:rFonts w:ascii="等线" w:eastAsia="等线" w:hAnsi="等线" w:cs="Calibri"/>
          <w:sz w:val="24"/>
          <w:szCs w:val="24"/>
          <w:lang w:eastAsia="zh-CN"/>
        </w:rPr>
        <w:t>)</w:t>
      </w:r>
      <w:r w:rsidR="00357F69">
        <w:rPr>
          <w:rFonts w:ascii="等线" w:eastAsia="等线" w:hAnsi="等线" w:cs="Calibri" w:hint="eastAsia"/>
          <w:sz w:val="24"/>
          <w:szCs w:val="24"/>
          <w:lang w:eastAsia="zh-CN"/>
        </w:rPr>
        <w:t>算法。</w:t>
      </w:r>
    </w:p>
    <w:p w14:paraId="749D26F3" w14:textId="1FBBB283" w:rsidR="00357F69" w:rsidRDefault="00357F69" w:rsidP="00357F69">
      <w:pPr>
        <w:ind w:left="720" w:firstLine="720"/>
        <w:rPr>
          <w:rFonts w:ascii="等线" w:eastAsia="等线" w:hAnsi="等线" w:cs="Calibri"/>
          <w:sz w:val="24"/>
          <w:szCs w:val="24"/>
          <w:lang w:eastAsia="zh-CN"/>
        </w:rPr>
      </w:pPr>
      <w:r w:rsidRPr="00357F69">
        <w:rPr>
          <w:rFonts w:ascii="等线" w:eastAsia="等线" w:hAnsi="等线" w:cs="Calibri"/>
          <w:noProof/>
          <w:sz w:val="24"/>
          <w:szCs w:val="24"/>
          <w:lang w:eastAsia="zh-CN"/>
        </w:rPr>
        <w:drawing>
          <wp:inline distT="0" distB="0" distL="0" distR="0" wp14:anchorId="05869186" wp14:editId="168971F0">
            <wp:extent cx="3874854" cy="1728972"/>
            <wp:effectExtent l="0" t="0" r="0" b="5080"/>
            <wp:docPr id="18" name="图片 6">
              <a:extLst xmlns:a="http://schemas.openxmlformats.org/drawingml/2006/main">
                <a:ext uri="{FF2B5EF4-FFF2-40B4-BE49-F238E27FC236}">
                  <a16:creationId xmlns:a16="http://schemas.microsoft.com/office/drawing/2014/main" id="{4421A2E6-CFB0-48C5-B366-ABB614666E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421A2E6-CFB0-48C5-B366-ABB614666E20}"/>
                        </a:ext>
                      </a:extLst>
                    </pic:cNvPr>
                    <pic:cNvPicPr>
                      <a:picLocks noChangeAspect="1"/>
                    </pic:cNvPicPr>
                  </pic:nvPicPr>
                  <pic:blipFill>
                    <a:blip r:embed="rId10"/>
                    <a:stretch>
                      <a:fillRect/>
                    </a:stretch>
                  </pic:blipFill>
                  <pic:spPr>
                    <a:xfrm>
                      <a:off x="0" y="0"/>
                      <a:ext cx="3874854" cy="1728972"/>
                    </a:xfrm>
                    <a:prstGeom prst="rect">
                      <a:avLst/>
                    </a:prstGeom>
                  </pic:spPr>
                </pic:pic>
              </a:graphicData>
            </a:graphic>
          </wp:inline>
        </w:drawing>
      </w:r>
    </w:p>
    <w:p w14:paraId="7F537E3F" w14:textId="750A6F36" w:rsidR="00357F69" w:rsidRDefault="00357F69" w:rsidP="00357F69">
      <w:pPr>
        <w:ind w:firstLine="720"/>
        <w:rPr>
          <w:rFonts w:ascii="等线" w:eastAsia="等线" w:hAnsi="等线" w:cs="Calibri"/>
          <w:sz w:val="24"/>
          <w:szCs w:val="24"/>
          <w:lang w:eastAsia="zh-CN"/>
        </w:rPr>
      </w:pPr>
      <w:r>
        <w:rPr>
          <w:rFonts w:ascii="等线" w:eastAsia="等线" w:hAnsi="等线" w:cs="Calibri" w:hint="eastAsia"/>
          <w:sz w:val="24"/>
          <w:szCs w:val="24"/>
          <w:lang w:eastAsia="zh-CN"/>
        </w:rPr>
        <w:t>如上图所示，该方法</w:t>
      </w:r>
      <w:r w:rsidRPr="00357F69">
        <w:rPr>
          <w:rFonts w:ascii="等线" w:eastAsia="等线" w:hAnsi="等线" w:cs="Calibri" w:hint="eastAsia"/>
          <w:sz w:val="24"/>
          <w:szCs w:val="24"/>
          <w:lang w:eastAsia="zh-CN"/>
        </w:rPr>
        <w:t>检测每帧图像上的边缘（通常可对亮度、颜色、深度或者法线进行边缘检测），然后对这些边缘进行模式识别，归类出</w:t>
      </w:r>
      <w:r w:rsidRPr="00357F69">
        <w:rPr>
          <w:rFonts w:ascii="等线" w:eastAsia="等线" w:hAnsi="等线" w:cs="Calibri"/>
          <w:sz w:val="24"/>
          <w:szCs w:val="24"/>
          <w:lang w:eastAsia="zh-CN"/>
        </w:rPr>
        <w:t>Z</w:t>
      </w:r>
      <w:r w:rsidRPr="00357F69">
        <w:rPr>
          <w:rFonts w:ascii="等线" w:eastAsia="等线" w:hAnsi="等线" w:cs="Calibri" w:hint="eastAsia"/>
          <w:sz w:val="24"/>
          <w:szCs w:val="24"/>
          <w:lang w:eastAsia="zh-CN"/>
        </w:rPr>
        <w:t>、</w:t>
      </w:r>
      <w:r w:rsidRPr="00357F69">
        <w:rPr>
          <w:rFonts w:ascii="等线" w:eastAsia="等线" w:hAnsi="等线" w:cs="Calibri"/>
          <w:sz w:val="24"/>
          <w:szCs w:val="24"/>
          <w:lang w:eastAsia="zh-CN"/>
        </w:rPr>
        <w:t>U</w:t>
      </w:r>
      <w:r w:rsidRPr="00357F69">
        <w:rPr>
          <w:rFonts w:ascii="等线" w:eastAsia="等线" w:hAnsi="等线" w:cs="Calibri" w:hint="eastAsia"/>
          <w:sz w:val="24"/>
          <w:szCs w:val="24"/>
          <w:lang w:eastAsia="zh-CN"/>
        </w:rPr>
        <w:t>、</w:t>
      </w:r>
      <w:r w:rsidRPr="00357F69">
        <w:rPr>
          <w:rFonts w:ascii="等线" w:eastAsia="等线" w:hAnsi="等线" w:cs="Calibri"/>
          <w:sz w:val="24"/>
          <w:szCs w:val="24"/>
          <w:lang w:eastAsia="zh-CN"/>
        </w:rPr>
        <w:t>L</w:t>
      </w:r>
      <w:r w:rsidRPr="00357F69">
        <w:rPr>
          <w:rFonts w:ascii="等线" w:eastAsia="等线" w:hAnsi="等线" w:cs="Calibri" w:hint="eastAsia"/>
          <w:sz w:val="24"/>
          <w:szCs w:val="24"/>
          <w:lang w:eastAsia="zh-CN"/>
        </w:rPr>
        <w:t>三种形状，根据形状对边缘进行重新矢量化（</w:t>
      </w:r>
      <w:r w:rsidRPr="00357F69">
        <w:rPr>
          <w:rFonts w:ascii="等线" w:eastAsia="等线" w:hAnsi="等线" w:cs="Calibri"/>
          <w:sz w:val="24"/>
          <w:szCs w:val="24"/>
          <w:lang w:eastAsia="zh-CN"/>
        </w:rPr>
        <w:t>re</w:t>
      </w:r>
      <w:r w:rsidR="00F17C0C">
        <w:rPr>
          <w:rFonts w:ascii="等线" w:eastAsia="等线" w:hAnsi="等线" w:cs="Calibri" w:hint="eastAsia"/>
          <w:sz w:val="24"/>
          <w:szCs w:val="24"/>
          <w:lang w:eastAsia="zh-CN"/>
        </w:rPr>
        <w:t>-</w:t>
      </w:r>
      <w:r w:rsidRPr="00357F69">
        <w:rPr>
          <w:rFonts w:ascii="等线" w:eastAsia="等线" w:hAnsi="等线" w:cs="Calibri"/>
          <w:sz w:val="24"/>
          <w:szCs w:val="24"/>
          <w:lang w:eastAsia="zh-CN"/>
        </w:rPr>
        <w:t>vectorization</w:t>
      </w:r>
      <w:r w:rsidRPr="00357F69">
        <w:rPr>
          <w:rFonts w:ascii="等线" w:eastAsia="等线" w:hAnsi="等线" w:cs="Calibri" w:hint="eastAsia"/>
          <w:sz w:val="24"/>
          <w:szCs w:val="24"/>
          <w:lang w:eastAsia="zh-CN"/>
        </w:rPr>
        <w:t>），并对边缘上的像素根据覆盖面积计算混合权重，将其与周围的颜色进行混合，从而达到平滑锯齿的目的</w:t>
      </w:r>
      <w:r>
        <w:rPr>
          <w:rFonts w:ascii="等线" w:eastAsia="等线" w:hAnsi="等线" w:cs="Calibri" w:hint="eastAsia"/>
          <w:sz w:val="24"/>
          <w:szCs w:val="24"/>
          <w:lang w:eastAsia="zh-CN"/>
        </w:rPr>
        <w:t>。</w:t>
      </w:r>
      <w:r w:rsidR="006660EE">
        <w:rPr>
          <w:rFonts w:ascii="等线" w:eastAsia="等线" w:hAnsi="等线" w:cs="Calibri" w:hint="eastAsia"/>
          <w:sz w:val="24"/>
          <w:szCs w:val="24"/>
          <w:lang w:eastAsia="zh-CN"/>
        </w:rPr>
        <w:t>这类算法的优势在于，所有的处理在渲染成图片之后，所以对延迟渲染有非常好的支持。这类算法的劣势在于，重建的质量在复杂</w:t>
      </w:r>
      <w:r w:rsidR="00D05862">
        <w:rPr>
          <w:rFonts w:ascii="等线" w:eastAsia="等线" w:hAnsi="等线" w:cs="Calibri" w:hint="eastAsia"/>
          <w:sz w:val="24"/>
          <w:szCs w:val="24"/>
          <w:lang w:eastAsia="zh-CN"/>
        </w:rPr>
        <w:t>交叠场景</w:t>
      </w:r>
      <w:r w:rsidR="006660EE">
        <w:rPr>
          <w:rFonts w:ascii="等线" w:eastAsia="等线" w:hAnsi="等线" w:cs="Calibri" w:hint="eastAsia"/>
          <w:sz w:val="24"/>
          <w:szCs w:val="24"/>
          <w:lang w:eastAsia="zh-CN"/>
        </w:rPr>
        <w:t xml:space="preserve">中不够好。 </w:t>
      </w:r>
    </w:p>
    <w:p w14:paraId="3C7F1FB7" w14:textId="68DC0E00" w:rsidR="00357F69" w:rsidRDefault="00357F69" w:rsidP="00067A33">
      <w:pPr>
        <w:ind w:firstLine="720"/>
        <w:rPr>
          <w:rFonts w:ascii="等线" w:eastAsia="等线" w:hAnsi="等线" w:cs="Calibri"/>
          <w:sz w:val="24"/>
          <w:szCs w:val="24"/>
          <w:lang w:eastAsia="zh-CN"/>
        </w:rPr>
      </w:pPr>
      <w:r>
        <w:rPr>
          <w:rFonts w:ascii="等线" w:eastAsia="等线" w:hAnsi="等线" w:cs="Calibri" w:hint="eastAsia"/>
          <w:sz w:val="24"/>
          <w:szCs w:val="24"/>
          <w:lang w:eastAsia="zh-CN"/>
        </w:rPr>
        <w:t>第二，使用超采样的手法消除锯齿。几何形状显示出现锯齿，</w:t>
      </w:r>
      <w:r w:rsidR="00EB79B4">
        <w:rPr>
          <w:rFonts w:ascii="等线" w:eastAsia="等线" w:hAnsi="等线" w:cs="Calibri" w:hint="eastAsia"/>
          <w:sz w:val="24"/>
          <w:szCs w:val="24"/>
          <w:lang w:eastAsia="zh-CN"/>
        </w:rPr>
        <w:t>本质的原因是，使用较低分辨率的图像</w:t>
      </w:r>
      <w:proofErr w:type="gramStart"/>
      <w:r w:rsidR="00EB79B4">
        <w:rPr>
          <w:rFonts w:ascii="等线" w:eastAsia="等线" w:hAnsi="等线" w:cs="Calibri" w:hint="eastAsia"/>
          <w:sz w:val="24"/>
          <w:szCs w:val="24"/>
          <w:lang w:eastAsia="zh-CN"/>
        </w:rPr>
        <w:t>表示较</w:t>
      </w:r>
      <w:proofErr w:type="gramEnd"/>
      <w:r w:rsidR="00EB79B4">
        <w:rPr>
          <w:rFonts w:ascii="等线" w:eastAsia="等线" w:hAnsi="等线" w:cs="Calibri" w:hint="eastAsia"/>
          <w:sz w:val="24"/>
          <w:szCs w:val="24"/>
          <w:lang w:eastAsia="zh-CN"/>
        </w:rPr>
        <w:t>高分辨率的物体导致在几何形状边缘显示时间，出现了问题。</w:t>
      </w:r>
      <w:r w:rsidR="00990F2B">
        <w:rPr>
          <w:rFonts w:ascii="等线" w:eastAsia="等线" w:hAnsi="等线" w:cs="Calibri" w:hint="eastAsia"/>
          <w:sz w:val="24"/>
          <w:szCs w:val="24"/>
          <w:lang w:eastAsia="zh-CN"/>
        </w:rPr>
        <w:t>因此可以对几何数据进行超采样，从而实现了较高质量渲染。</w:t>
      </w:r>
      <w:r w:rsidR="00C16913">
        <w:rPr>
          <w:rFonts w:ascii="等线" w:eastAsia="等线" w:hAnsi="等线" w:cs="Calibri" w:hint="eastAsia"/>
          <w:sz w:val="24"/>
          <w:szCs w:val="24"/>
          <w:lang w:eastAsia="zh-CN"/>
        </w:rPr>
        <w:t>这类算法的优势是</w:t>
      </w:r>
      <w:r w:rsidR="00C16913">
        <w:rPr>
          <w:rFonts w:ascii="等线" w:eastAsia="等线" w:hAnsi="等线" w:cs="Calibri"/>
          <w:sz w:val="24"/>
          <w:szCs w:val="24"/>
          <w:lang w:eastAsia="zh-CN"/>
        </w:rPr>
        <w:t xml:space="preserve">: </w:t>
      </w:r>
      <w:r w:rsidR="00C16913">
        <w:rPr>
          <w:rFonts w:ascii="等线" w:eastAsia="等线" w:hAnsi="等线" w:cs="Calibri" w:hint="eastAsia"/>
          <w:sz w:val="24"/>
          <w:szCs w:val="24"/>
          <w:lang w:eastAsia="zh-CN"/>
        </w:rPr>
        <w:t>很多GPU厂商都会就此思路提供硬件实现，如MSAA等，同时足够简单，代价</w:t>
      </w:r>
      <w:r w:rsidR="006660EE">
        <w:rPr>
          <w:rFonts w:ascii="等线" w:eastAsia="等线" w:hAnsi="等线" w:cs="Calibri" w:hint="eastAsia"/>
          <w:sz w:val="24"/>
          <w:szCs w:val="24"/>
          <w:lang w:eastAsia="zh-CN"/>
        </w:rPr>
        <w:t>够低</w:t>
      </w:r>
      <w:r w:rsidR="00C16913">
        <w:rPr>
          <w:rFonts w:ascii="等线" w:eastAsia="等线" w:hAnsi="等线" w:cs="Calibri" w:hint="eastAsia"/>
          <w:sz w:val="24"/>
          <w:szCs w:val="24"/>
          <w:lang w:eastAsia="zh-CN"/>
        </w:rPr>
        <w:t>。</w:t>
      </w:r>
      <w:r w:rsidR="00800A21">
        <w:rPr>
          <w:rFonts w:ascii="等线" w:eastAsia="等线" w:hAnsi="等线" w:cs="Calibri" w:hint="eastAsia"/>
          <w:sz w:val="24"/>
          <w:szCs w:val="24"/>
          <w:lang w:eastAsia="zh-CN"/>
        </w:rPr>
        <w:t xml:space="preserve">这类方法的劣势是：需要在光栅化阶段进行特殊的处理，所以不支持延迟渲染。 </w:t>
      </w:r>
    </w:p>
    <w:p w14:paraId="1D0B7585" w14:textId="495B9785" w:rsidR="00EB1DC0" w:rsidRDefault="00EB1DC0" w:rsidP="00EB1DC0">
      <w:pPr>
        <w:ind w:left="2160" w:firstLine="720"/>
        <w:rPr>
          <w:rFonts w:ascii="等线" w:eastAsia="等线" w:hAnsi="等线" w:cs="Calibri"/>
          <w:sz w:val="24"/>
          <w:szCs w:val="24"/>
          <w:lang w:eastAsia="zh-CN"/>
        </w:rPr>
      </w:pPr>
      <w:r w:rsidRPr="00EB1DC0">
        <w:rPr>
          <w:rFonts w:ascii="等线" w:eastAsia="等线" w:hAnsi="等线" w:cs="Calibri"/>
          <w:noProof/>
          <w:sz w:val="24"/>
          <w:szCs w:val="24"/>
          <w:lang w:eastAsia="zh-CN"/>
        </w:rPr>
        <w:drawing>
          <wp:inline distT="0" distB="0" distL="0" distR="0" wp14:anchorId="59D0A82D" wp14:editId="2EDFD497">
            <wp:extent cx="2090818" cy="142684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8961" cy="1439227"/>
                    </a:xfrm>
                    <a:prstGeom prst="rect">
                      <a:avLst/>
                    </a:prstGeom>
                  </pic:spPr>
                </pic:pic>
              </a:graphicData>
            </a:graphic>
          </wp:inline>
        </w:drawing>
      </w:r>
    </w:p>
    <w:p w14:paraId="7B12D236" w14:textId="77777777" w:rsidR="003179BA" w:rsidRDefault="007E07A8" w:rsidP="003179BA">
      <w:pPr>
        <w:ind w:firstLine="720"/>
        <w:rPr>
          <w:rFonts w:ascii="等线" w:eastAsia="等线" w:hAnsi="等线" w:cs="Calibri"/>
          <w:sz w:val="24"/>
          <w:szCs w:val="24"/>
          <w:lang w:eastAsia="zh-CN"/>
        </w:rPr>
      </w:pPr>
      <w:r>
        <w:rPr>
          <w:rFonts w:ascii="等线" w:eastAsia="等线" w:hAnsi="等线" w:cs="Calibri" w:hint="eastAsia"/>
          <w:sz w:val="24"/>
          <w:szCs w:val="24"/>
          <w:lang w:eastAsia="zh-CN"/>
        </w:rPr>
        <w:t>第三，使用</w:t>
      </w:r>
      <w:r w:rsidR="008E6B3E">
        <w:rPr>
          <w:rFonts w:ascii="等线" w:eastAsia="等线" w:hAnsi="等线" w:cs="Calibri" w:hint="eastAsia"/>
          <w:sz w:val="24"/>
          <w:szCs w:val="24"/>
          <w:lang w:eastAsia="zh-CN"/>
        </w:rPr>
        <w:t>基于对象的抗锯齿。</w:t>
      </w:r>
      <w:r w:rsidR="002A59BA">
        <w:rPr>
          <w:rFonts w:ascii="等线" w:eastAsia="等线" w:hAnsi="等线" w:cs="Calibri" w:hint="eastAsia"/>
          <w:sz w:val="24"/>
          <w:szCs w:val="24"/>
          <w:lang w:eastAsia="zh-CN"/>
        </w:rPr>
        <w:t>主要的走样集中在物体集合形状的边缘，即使第二种思路中对几何边缘的区域进行超采样，但是这样的抗锯齿往往需要额外的大量存储空间，存储超采样的结果，而基于对象的抗锯齿则在渲染物体时，就专门对物体的边缘特殊处理，而不需要</w:t>
      </w:r>
      <w:r w:rsidR="006B6B53">
        <w:rPr>
          <w:rFonts w:ascii="等线" w:eastAsia="等线" w:hAnsi="等线" w:cs="Calibri" w:hint="eastAsia"/>
          <w:sz w:val="24"/>
          <w:szCs w:val="24"/>
          <w:lang w:eastAsia="zh-CN"/>
        </w:rPr>
        <w:t>分配和占用</w:t>
      </w:r>
      <w:r w:rsidR="002A59BA">
        <w:rPr>
          <w:rFonts w:ascii="等线" w:eastAsia="等线" w:hAnsi="等线" w:cs="Calibri" w:hint="eastAsia"/>
          <w:sz w:val="24"/>
          <w:szCs w:val="24"/>
          <w:lang w:eastAsia="zh-CN"/>
        </w:rPr>
        <w:t>超采样的</w:t>
      </w:r>
      <w:r w:rsidR="00572DA0">
        <w:rPr>
          <w:rFonts w:ascii="等线" w:eastAsia="等线" w:hAnsi="等线" w:cs="Calibri" w:hint="eastAsia"/>
          <w:sz w:val="24"/>
          <w:szCs w:val="24"/>
          <w:lang w:eastAsia="zh-CN"/>
        </w:rPr>
        <w:t xml:space="preserve">采样buffer。 </w:t>
      </w:r>
      <w:r w:rsidR="00C27643">
        <w:rPr>
          <w:rFonts w:ascii="等线" w:eastAsia="等线" w:hAnsi="等线" w:cs="Calibri" w:hint="eastAsia"/>
          <w:sz w:val="24"/>
          <w:szCs w:val="24"/>
          <w:lang w:eastAsia="zh-CN"/>
        </w:rPr>
        <w:t>但这种优势在显卡厂商提供自动超采样的硬件实现后被削弱了</w:t>
      </w:r>
      <w:r w:rsidR="00B26D41">
        <w:rPr>
          <w:rFonts w:ascii="等线" w:eastAsia="等线" w:hAnsi="等线" w:cs="Calibri" w:hint="eastAsia"/>
          <w:sz w:val="24"/>
          <w:szCs w:val="24"/>
          <w:lang w:eastAsia="zh-CN"/>
        </w:rPr>
        <w:t>。</w:t>
      </w:r>
    </w:p>
    <w:p w14:paraId="05AB52EF" w14:textId="2069996C" w:rsidR="008D3F59" w:rsidRPr="00357F69" w:rsidRDefault="008D3F59" w:rsidP="003179BA">
      <w:pPr>
        <w:ind w:firstLine="720"/>
        <w:rPr>
          <w:rFonts w:ascii="等线" w:eastAsia="等线" w:hAnsi="等线" w:cs="Calibri"/>
          <w:sz w:val="24"/>
          <w:szCs w:val="24"/>
          <w:lang w:eastAsia="zh-CN"/>
        </w:rPr>
      </w:pPr>
      <w:r>
        <w:rPr>
          <w:rFonts w:ascii="等线" w:eastAsia="等线" w:hAnsi="等线" w:cs="Calibri" w:hint="eastAsia"/>
          <w:sz w:val="24"/>
          <w:szCs w:val="24"/>
          <w:lang w:eastAsia="zh-CN"/>
        </w:rPr>
        <w:lastRenderedPageBreak/>
        <w:t>总的来说，这一类方法可以很好的解决</w:t>
      </w:r>
      <w:r w:rsidR="003179BA">
        <w:rPr>
          <w:rFonts w:ascii="等线" w:eastAsia="等线" w:hAnsi="等线" w:cs="Calibri" w:hint="eastAsia"/>
          <w:sz w:val="24"/>
          <w:szCs w:val="24"/>
          <w:lang w:eastAsia="zh-CN"/>
        </w:rPr>
        <w:t>几何数据形状的走样，但是对着色走样，以及物体运动导致的闪烁关注不到位。</w:t>
      </w:r>
      <w:r w:rsidR="00284F35">
        <w:rPr>
          <w:rFonts w:ascii="等线" w:eastAsia="等线" w:hAnsi="等线" w:cs="Calibri" w:hint="eastAsia"/>
          <w:sz w:val="24"/>
          <w:szCs w:val="24"/>
          <w:lang w:eastAsia="zh-CN"/>
        </w:rPr>
        <w:t>目前的</w:t>
      </w:r>
      <w:r w:rsidR="003179BA">
        <w:rPr>
          <w:rFonts w:ascii="等线" w:eastAsia="等线" w:hAnsi="等线" w:cs="Calibri" w:hint="eastAsia"/>
          <w:sz w:val="24"/>
          <w:szCs w:val="24"/>
          <w:lang w:eastAsia="zh-CN"/>
        </w:rPr>
        <w:t>算法最新</w:t>
      </w:r>
      <w:r w:rsidR="0057424D">
        <w:rPr>
          <w:rFonts w:ascii="等线" w:eastAsia="等线" w:hAnsi="等线" w:cs="Calibri" w:hint="eastAsia"/>
          <w:sz w:val="24"/>
          <w:szCs w:val="24"/>
          <w:lang w:eastAsia="zh-CN"/>
        </w:rPr>
        <w:t>进展</w:t>
      </w:r>
      <w:r w:rsidR="003179BA">
        <w:rPr>
          <w:rFonts w:ascii="等线" w:eastAsia="等线" w:hAnsi="等线" w:cs="Calibri" w:hint="eastAsia"/>
          <w:sz w:val="24"/>
          <w:szCs w:val="24"/>
          <w:lang w:eastAsia="zh-CN"/>
        </w:rPr>
        <w:t>是，研究人员发现使用多帧的数据</w:t>
      </w:r>
      <w:r w:rsidR="00AC31B6">
        <w:rPr>
          <w:rFonts w:ascii="等线" w:eastAsia="等线" w:hAnsi="等线" w:cs="Calibri" w:hint="eastAsia"/>
          <w:sz w:val="24"/>
          <w:szCs w:val="24"/>
          <w:lang w:eastAsia="zh-CN"/>
        </w:rPr>
        <w:t>也</w:t>
      </w:r>
      <w:r w:rsidR="003179BA">
        <w:rPr>
          <w:rFonts w:ascii="等线" w:eastAsia="等线" w:hAnsi="等线" w:cs="Calibri" w:hint="eastAsia"/>
          <w:sz w:val="24"/>
          <w:szCs w:val="24"/>
          <w:lang w:eastAsia="zh-CN"/>
        </w:rPr>
        <w:t>有助于减少空间走样中的锯齿效果。</w:t>
      </w:r>
    </w:p>
    <w:p w14:paraId="7EBC15FD" w14:textId="411F313F" w:rsidR="00357F69" w:rsidRPr="00357F69" w:rsidRDefault="00357F69" w:rsidP="00357F69">
      <w:pPr>
        <w:rPr>
          <w:rFonts w:ascii="等线" w:eastAsia="等线" w:hAnsi="等线" w:cs="Calibri"/>
          <w:sz w:val="24"/>
          <w:szCs w:val="24"/>
          <w:lang w:eastAsia="zh-CN"/>
        </w:rPr>
      </w:pPr>
    </w:p>
    <w:p w14:paraId="153E3F57" w14:textId="281DB525" w:rsidR="07452907" w:rsidRPr="008940C6" w:rsidRDefault="008827C9" w:rsidP="008940C6">
      <w:pPr>
        <w:pStyle w:val="2"/>
        <w:rPr>
          <w:rFonts w:ascii="等线" w:eastAsia="等线" w:hAnsi="等线"/>
          <w:lang w:eastAsia="zh-CN"/>
        </w:rPr>
      </w:pPr>
      <w:bookmarkStart w:id="2" w:name="_Toc61565539"/>
      <w:r>
        <w:rPr>
          <w:rFonts w:ascii="等线" w:eastAsia="等线" w:hAnsi="等线" w:hint="eastAsia"/>
          <w:lang w:eastAsia="zh-CN"/>
        </w:rPr>
        <w:t>3</w:t>
      </w:r>
      <w:r w:rsidR="0337ECF7" w:rsidRPr="0337ECF7">
        <w:rPr>
          <w:rFonts w:ascii="等线" w:eastAsia="等线" w:hAnsi="等线"/>
          <w:lang w:eastAsia="zh-CN"/>
        </w:rPr>
        <w:t xml:space="preserve">.  </w:t>
      </w:r>
      <w:r w:rsidR="00E31A33" w:rsidRPr="00E31A33">
        <w:rPr>
          <w:rFonts w:ascii="等线" w:eastAsia="等线" w:hAnsi="等线"/>
          <w:lang w:eastAsia="zh-CN"/>
        </w:rPr>
        <w:t>时间反走样</w:t>
      </w:r>
      <w:bookmarkEnd w:id="2"/>
    </w:p>
    <w:p w14:paraId="3D04E4FB" w14:textId="644DC318" w:rsidR="006C0FA5" w:rsidRPr="0009231A" w:rsidRDefault="00210A42" w:rsidP="00A27F73">
      <w:pPr>
        <w:rPr>
          <w:rFonts w:ascii="等线" w:eastAsia="等线" w:hAnsi="等线"/>
          <w:sz w:val="24"/>
          <w:szCs w:val="24"/>
          <w:lang w:eastAsia="zh-CN"/>
        </w:rPr>
      </w:pPr>
      <w:r>
        <w:rPr>
          <w:rFonts w:ascii="等线" w:eastAsia="等线" w:hAnsi="等线"/>
          <w:lang w:eastAsia="zh-CN"/>
        </w:rPr>
        <w:tab/>
      </w:r>
      <w:r w:rsidRPr="0009231A">
        <w:rPr>
          <w:rFonts w:ascii="等线" w:eastAsia="等线" w:hAnsi="等线" w:hint="eastAsia"/>
          <w:sz w:val="24"/>
          <w:szCs w:val="24"/>
          <w:lang w:eastAsia="zh-CN"/>
        </w:rPr>
        <w:t>时间反走样（</w:t>
      </w:r>
      <w:r w:rsidR="00C92FF3" w:rsidRPr="0009231A">
        <w:rPr>
          <w:rFonts w:ascii="等线" w:eastAsia="等线" w:hAnsi="等线" w:cs="Arial"/>
          <w:b/>
          <w:bCs/>
          <w:color w:val="202122"/>
          <w:sz w:val="24"/>
          <w:szCs w:val="24"/>
          <w:shd w:val="clear" w:color="auto" w:fill="FFFFFF"/>
          <w:lang w:eastAsia="zh-CN"/>
        </w:rPr>
        <w:t>Temporal anti-aliasing</w:t>
      </w:r>
      <w:r w:rsidR="00C92FF3" w:rsidRPr="0009231A">
        <w:rPr>
          <w:rFonts w:ascii="等线" w:eastAsia="等线" w:hAnsi="等线" w:cs="Arial" w:hint="eastAsia"/>
          <w:b/>
          <w:bCs/>
          <w:color w:val="202122"/>
          <w:sz w:val="24"/>
          <w:szCs w:val="24"/>
          <w:shd w:val="clear" w:color="auto" w:fill="FFFFFF"/>
          <w:lang w:eastAsia="zh-CN"/>
        </w:rPr>
        <w:t xml:space="preserve">） </w:t>
      </w:r>
      <w:r w:rsidR="00C92FF3" w:rsidRPr="0009231A">
        <w:rPr>
          <w:rFonts w:ascii="等线" w:eastAsia="等线" w:hAnsi="等线" w:hint="eastAsia"/>
          <w:sz w:val="24"/>
          <w:szCs w:val="24"/>
          <w:lang w:eastAsia="zh-CN"/>
        </w:rPr>
        <w:t>专注于减少和消除时间混叠的影响。时间混叠是由于场景的采样率和场景对象的转换速度相比过低而引起，</w:t>
      </w:r>
      <w:r w:rsidR="006C0FA5" w:rsidRPr="0009231A">
        <w:rPr>
          <w:rFonts w:ascii="等线" w:eastAsia="等线" w:hAnsi="等线" w:hint="eastAsia"/>
          <w:sz w:val="24"/>
          <w:szCs w:val="24"/>
          <w:lang w:eastAsia="zh-CN"/>
        </w:rPr>
        <w:t>比如</w:t>
      </w:r>
      <w:r w:rsidR="00C92FF3" w:rsidRPr="0009231A">
        <w:rPr>
          <w:rFonts w:ascii="等线" w:eastAsia="等线" w:hAnsi="等线" w:hint="eastAsia"/>
          <w:sz w:val="24"/>
          <w:szCs w:val="24"/>
          <w:lang w:eastAsia="zh-CN"/>
        </w:rPr>
        <w:t>闪烁，比如</w:t>
      </w:r>
      <w:r w:rsidR="0097274F" w:rsidRPr="0009231A">
        <w:rPr>
          <w:rFonts w:ascii="等线" w:eastAsia="等线" w:hAnsi="等线" w:hint="eastAsia"/>
          <w:sz w:val="24"/>
          <w:szCs w:val="24"/>
          <w:lang w:eastAsia="zh-CN"/>
        </w:rPr>
        <w:t>着色锯齿</w:t>
      </w:r>
      <w:r w:rsidR="006C0FA5" w:rsidRPr="0009231A">
        <w:rPr>
          <w:rFonts w:ascii="等线" w:eastAsia="等线" w:hAnsi="等线" w:hint="eastAsia"/>
          <w:sz w:val="24"/>
          <w:szCs w:val="24"/>
          <w:lang w:eastAsia="zh-CN"/>
        </w:rPr>
        <w:t>（如下图所示）</w:t>
      </w:r>
      <w:r w:rsidR="0097274F" w:rsidRPr="0009231A">
        <w:rPr>
          <w:rFonts w:ascii="等线" w:eastAsia="等线" w:hAnsi="等线" w:hint="eastAsia"/>
          <w:sz w:val="24"/>
          <w:szCs w:val="24"/>
          <w:lang w:eastAsia="zh-CN"/>
        </w:rPr>
        <w:t>。</w:t>
      </w:r>
    </w:p>
    <w:p w14:paraId="317D3AE5" w14:textId="2C120E2C" w:rsidR="006C0FA5" w:rsidRPr="0009231A" w:rsidRDefault="006C0FA5" w:rsidP="00A27F73">
      <w:pPr>
        <w:rPr>
          <w:rFonts w:ascii="等线" w:eastAsia="等线" w:hAnsi="等线"/>
          <w:sz w:val="24"/>
          <w:szCs w:val="24"/>
          <w:lang w:eastAsia="zh-CN"/>
        </w:rPr>
      </w:pPr>
      <w:r w:rsidRPr="0009231A">
        <w:rPr>
          <w:rFonts w:ascii="等线" w:eastAsia="等线" w:hAnsi="等线"/>
          <w:noProof/>
          <w:sz w:val="24"/>
          <w:szCs w:val="24"/>
          <w:lang w:eastAsia="zh-CN"/>
        </w:rPr>
        <w:drawing>
          <wp:inline distT="0" distB="0" distL="0" distR="0" wp14:anchorId="74EE1FBA" wp14:editId="5C877847">
            <wp:extent cx="2800350" cy="2302933"/>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0312" cy="2344021"/>
                    </a:xfrm>
                    <a:prstGeom prst="rect">
                      <a:avLst/>
                    </a:prstGeom>
                  </pic:spPr>
                </pic:pic>
              </a:graphicData>
            </a:graphic>
          </wp:inline>
        </w:drawing>
      </w:r>
      <w:r w:rsidRPr="0009231A">
        <w:rPr>
          <w:rFonts w:ascii="等线" w:eastAsia="等线" w:hAnsi="等线"/>
          <w:noProof/>
          <w:sz w:val="24"/>
          <w:szCs w:val="24"/>
          <w:lang w:eastAsia="zh-CN"/>
        </w:rPr>
        <w:drawing>
          <wp:inline distT="0" distB="0" distL="0" distR="0" wp14:anchorId="67845C8A" wp14:editId="6779C765">
            <wp:extent cx="3057525" cy="2365994"/>
            <wp:effectExtent l="0" t="0" r="0" b="0"/>
            <wp:docPr id="6" name="图片 5">
              <a:extLst xmlns:a="http://schemas.openxmlformats.org/drawingml/2006/main">
                <a:ext uri="{FF2B5EF4-FFF2-40B4-BE49-F238E27FC236}">
                  <a16:creationId xmlns:a16="http://schemas.microsoft.com/office/drawing/2014/main" id="{C20C9DD0-8AA9-4D47-A4E4-9198169D2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C20C9DD0-8AA9-4D47-A4E4-9198169D2831}"/>
                        </a:ext>
                      </a:extLst>
                    </pic:cNvPr>
                    <pic:cNvPicPr>
                      <a:picLocks noChangeAspect="1"/>
                    </pic:cNvPicPr>
                  </pic:nvPicPr>
                  <pic:blipFill rotWithShape="1">
                    <a:blip r:embed="rId13"/>
                    <a:srcRect b="3868"/>
                    <a:stretch/>
                  </pic:blipFill>
                  <pic:spPr bwMode="auto">
                    <a:xfrm>
                      <a:off x="0" y="0"/>
                      <a:ext cx="3076547" cy="2380714"/>
                    </a:xfrm>
                    <a:prstGeom prst="rect">
                      <a:avLst/>
                    </a:prstGeom>
                    <a:ln>
                      <a:noFill/>
                    </a:ln>
                    <a:extLst>
                      <a:ext uri="{53640926-AAD7-44D8-BBD7-CCE9431645EC}">
                        <a14:shadowObscured xmlns:a14="http://schemas.microsoft.com/office/drawing/2010/main"/>
                      </a:ext>
                    </a:extLst>
                  </pic:spPr>
                </pic:pic>
              </a:graphicData>
            </a:graphic>
          </wp:inline>
        </w:drawing>
      </w:r>
    </w:p>
    <w:p w14:paraId="3686F007" w14:textId="7FD13CA2" w:rsidR="00C71822" w:rsidRPr="0009231A" w:rsidRDefault="0097274F" w:rsidP="00C50A65">
      <w:pPr>
        <w:ind w:firstLine="720"/>
        <w:rPr>
          <w:rFonts w:ascii="等线" w:eastAsia="等线" w:hAnsi="等线"/>
          <w:sz w:val="24"/>
          <w:szCs w:val="24"/>
          <w:lang w:eastAsia="zh-CN"/>
        </w:rPr>
      </w:pPr>
      <w:r w:rsidRPr="0009231A">
        <w:rPr>
          <w:rFonts w:ascii="等线" w:eastAsia="等线" w:hAnsi="等线" w:hint="eastAsia"/>
          <w:sz w:val="24"/>
          <w:szCs w:val="24"/>
          <w:lang w:eastAsia="zh-CN"/>
        </w:rPr>
        <w:t>使用空间反走样</w:t>
      </w:r>
      <w:r w:rsidR="00C6736E" w:rsidRPr="0009231A">
        <w:rPr>
          <w:rFonts w:ascii="等线" w:eastAsia="等线" w:hAnsi="等线" w:hint="eastAsia"/>
          <w:sz w:val="24"/>
          <w:szCs w:val="24"/>
          <w:lang w:eastAsia="zh-CN"/>
        </w:rPr>
        <w:t>中仅用当前帧的信息</w:t>
      </w:r>
      <w:r w:rsidRPr="0009231A">
        <w:rPr>
          <w:rFonts w:ascii="等线" w:eastAsia="等线" w:hAnsi="等线" w:hint="eastAsia"/>
          <w:sz w:val="24"/>
          <w:szCs w:val="24"/>
          <w:lang w:eastAsia="zh-CN"/>
        </w:rPr>
        <w:t>很难</w:t>
      </w:r>
      <w:r w:rsidR="00C6736E" w:rsidRPr="0009231A">
        <w:rPr>
          <w:rFonts w:ascii="等线" w:eastAsia="等线" w:hAnsi="等线" w:hint="eastAsia"/>
          <w:sz w:val="24"/>
          <w:szCs w:val="24"/>
          <w:lang w:eastAsia="zh-CN"/>
        </w:rPr>
        <w:t>解决</w:t>
      </w:r>
      <w:r w:rsidRPr="0009231A">
        <w:rPr>
          <w:rFonts w:ascii="等线" w:eastAsia="等线" w:hAnsi="等线" w:hint="eastAsia"/>
          <w:sz w:val="24"/>
          <w:szCs w:val="24"/>
          <w:lang w:eastAsia="zh-CN"/>
        </w:rPr>
        <w:t>着色</w:t>
      </w:r>
      <w:r w:rsidR="00C6736E" w:rsidRPr="0009231A">
        <w:rPr>
          <w:rFonts w:ascii="等线" w:eastAsia="等线" w:hAnsi="等线" w:hint="eastAsia"/>
          <w:sz w:val="24"/>
          <w:szCs w:val="24"/>
          <w:lang w:eastAsia="zh-CN"/>
        </w:rPr>
        <w:t>走样</w:t>
      </w:r>
      <w:r w:rsidRPr="0009231A">
        <w:rPr>
          <w:rFonts w:ascii="等线" w:eastAsia="等线" w:hAnsi="等线" w:hint="eastAsia"/>
          <w:sz w:val="24"/>
          <w:szCs w:val="24"/>
          <w:lang w:eastAsia="zh-CN"/>
        </w:rPr>
        <w:t>问题和闪烁问题</w:t>
      </w:r>
      <w:r w:rsidR="00C6736E" w:rsidRPr="0009231A">
        <w:rPr>
          <w:rFonts w:ascii="等线" w:eastAsia="等线" w:hAnsi="等线" w:hint="eastAsia"/>
          <w:sz w:val="24"/>
          <w:szCs w:val="24"/>
          <w:lang w:eastAsia="zh-CN"/>
        </w:rPr>
        <w:t>，因此一系列的新的基于多</w:t>
      </w:r>
      <w:proofErr w:type="gramStart"/>
      <w:r w:rsidR="00C6736E" w:rsidRPr="0009231A">
        <w:rPr>
          <w:rFonts w:ascii="等线" w:eastAsia="等线" w:hAnsi="等线" w:hint="eastAsia"/>
          <w:sz w:val="24"/>
          <w:szCs w:val="24"/>
          <w:lang w:eastAsia="zh-CN"/>
        </w:rPr>
        <w:t>帧信息</w:t>
      </w:r>
      <w:proofErr w:type="gramEnd"/>
      <w:r w:rsidR="00C6736E" w:rsidRPr="0009231A">
        <w:rPr>
          <w:rFonts w:ascii="等线" w:eastAsia="等线" w:hAnsi="等线" w:hint="eastAsia"/>
          <w:sz w:val="24"/>
          <w:szCs w:val="24"/>
          <w:lang w:eastAsia="zh-CN"/>
        </w:rPr>
        <w:t>的时间反走样被提出，如T</w:t>
      </w:r>
      <w:r w:rsidR="00466E11" w:rsidRPr="0009231A">
        <w:rPr>
          <w:rFonts w:ascii="等线" w:eastAsia="等线" w:hAnsi="等线" w:hint="eastAsia"/>
          <w:sz w:val="24"/>
          <w:szCs w:val="24"/>
          <w:lang w:eastAsia="zh-CN"/>
        </w:rPr>
        <w:t>X</w:t>
      </w:r>
      <w:r w:rsidR="00C6736E" w:rsidRPr="0009231A">
        <w:rPr>
          <w:rFonts w:ascii="等线" w:eastAsia="等线" w:hAnsi="等线" w:hint="eastAsia"/>
          <w:sz w:val="24"/>
          <w:szCs w:val="24"/>
          <w:lang w:eastAsia="zh-CN"/>
        </w:rPr>
        <w:t>AA，</w:t>
      </w:r>
      <w:r w:rsidR="00466E11" w:rsidRPr="0009231A">
        <w:rPr>
          <w:rFonts w:ascii="等线" w:eastAsia="等线" w:hAnsi="等线" w:hint="eastAsia"/>
          <w:sz w:val="24"/>
          <w:szCs w:val="24"/>
          <w:lang w:eastAsia="zh-CN"/>
        </w:rPr>
        <w:t>SMAA,</w:t>
      </w:r>
      <w:r w:rsidR="00466E11" w:rsidRPr="0009231A">
        <w:rPr>
          <w:rFonts w:ascii="等线" w:eastAsia="等线" w:hAnsi="等线"/>
          <w:sz w:val="24"/>
          <w:szCs w:val="24"/>
          <w:lang w:eastAsia="zh-CN"/>
        </w:rPr>
        <w:t xml:space="preserve"> </w:t>
      </w:r>
      <w:r w:rsidR="00C6736E" w:rsidRPr="0009231A">
        <w:rPr>
          <w:rFonts w:ascii="等线" w:eastAsia="等线" w:hAnsi="等线" w:hint="eastAsia"/>
          <w:sz w:val="24"/>
          <w:szCs w:val="24"/>
          <w:lang w:eastAsia="zh-CN"/>
        </w:rPr>
        <w:t>TAAU，</w:t>
      </w:r>
      <w:r w:rsidR="00466E11" w:rsidRPr="0009231A">
        <w:rPr>
          <w:rFonts w:ascii="等线" w:eastAsia="等线" w:hAnsi="等线" w:hint="eastAsia"/>
          <w:sz w:val="24"/>
          <w:szCs w:val="24"/>
          <w:lang w:eastAsia="zh-CN"/>
        </w:rPr>
        <w:t xml:space="preserve"> </w:t>
      </w:r>
      <w:r w:rsidR="00466E11" w:rsidRPr="0009231A">
        <w:rPr>
          <w:rFonts w:ascii="等线" w:eastAsia="等线" w:hAnsi="等线"/>
          <w:sz w:val="24"/>
          <w:szCs w:val="24"/>
          <w:lang w:eastAsia="zh-CN"/>
        </w:rPr>
        <w:t xml:space="preserve">DLSS </w:t>
      </w:r>
      <w:r w:rsidR="00466E11" w:rsidRPr="0009231A">
        <w:rPr>
          <w:rFonts w:ascii="等线" w:eastAsia="等线" w:hAnsi="等线" w:hint="eastAsia"/>
          <w:sz w:val="24"/>
          <w:szCs w:val="24"/>
          <w:lang w:eastAsia="zh-CN"/>
        </w:rPr>
        <w:t>等算法，这些算法致力于使用多</w:t>
      </w:r>
      <w:proofErr w:type="gramStart"/>
      <w:r w:rsidR="00466E11" w:rsidRPr="0009231A">
        <w:rPr>
          <w:rFonts w:ascii="等线" w:eastAsia="等线" w:hAnsi="等线" w:hint="eastAsia"/>
          <w:sz w:val="24"/>
          <w:szCs w:val="24"/>
          <w:lang w:eastAsia="zh-CN"/>
        </w:rPr>
        <w:t>帧信息</w:t>
      </w:r>
      <w:proofErr w:type="gramEnd"/>
      <w:r w:rsidR="00466E11" w:rsidRPr="0009231A">
        <w:rPr>
          <w:rFonts w:ascii="等线" w:eastAsia="等线" w:hAnsi="等线" w:hint="eastAsia"/>
          <w:sz w:val="24"/>
          <w:szCs w:val="24"/>
          <w:lang w:eastAsia="zh-CN"/>
        </w:rPr>
        <w:t>进行时间反走样。使用多</w:t>
      </w:r>
      <w:proofErr w:type="gramStart"/>
      <w:r w:rsidR="00466E11" w:rsidRPr="0009231A">
        <w:rPr>
          <w:rFonts w:ascii="等线" w:eastAsia="等线" w:hAnsi="等线" w:hint="eastAsia"/>
          <w:sz w:val="24"/>
          <w:szCs w:val="24"/>
          <w:lang w:eastAsia="zh-CN"/>
        </w:rPr>
        <w:t>帧信息</w:t>
      </w:r>
      <w:proofErr w:type="gramEnd"/>
      <w:r w:rsidR="00466E11" w:rsidRPr="0009231A">
        <w:rPr>
          <w:rFonts w:ascii="等线" w:eastAsia="等线" w:hAnsi="等线" w:hint="eastAsia"/>
          <w:sz w:val="24"/>
          <w:szCs w:val="24"/>
          <w:lang w:eastAsia="zh-CN"/>
        </w:rPr>
        <w:t>进行时间反走样的难点在于在动态场景中如何将之前多</w:t>
      </w:r>
      <w:proofErr w:type="gramStart"/>
      <w:r w:rsidR="00466E11" w:rsidRPr="0009231A">
        <w:rPr>
          <w:rFonts w:ascii="等线" w:eastAsia="等线" w:hAnsi="等线" w:hint="eastAsia"/>
          <w:sz w:val="24"/>
          <w:szCs w:val="24"/>
          <w:lang w:eastAsia="zh-CN"/>
        </w:rPr>
        <w:t>帧信息</w:t>
      </w:r>
      <w:proofErr w:type="gramEnd"/>
      <w:r w:rsidR="00466E11" w:rsidRPr="0009231A">
        <w:rPr>
          <w:rFonts w:ascii="等线" w:eastAsia="等线" w:hAnsi="等线" w:hint="eastAsia"/>
          <w:sz w:val="24"/>
          <w:szCs w:val="24"/>
          <w:lang w:eastAsia="zh-CN"/>
        </w:rPr>
        <w:t>融合到当前帧，帮助</w:t>
      </w:r>
      <w:proofErr w:type="gramStart"/>
      <w:r w:rsidR="00466E11" w:rsidRPr="0009231A">
        <w:rPr>
          <w:rFonts w:ascii="等线" w:eastAsia="等线" w:hAnsi="等线" w:hint="eastAsia"/>
          <w:sz w:val="24"/>
          <w:szCs w:val="24"/>
          <w:lang w:eastAsia="zh-CN"/>
        </w:rPr>
        <w:t>当前帧反走样</w:t>
      </w:r>
      <w:proofErr w:type="gramEnd"/>
      <w:r w:rsidR="00466E11" w:rsidRPr="0009231A">
        <w:rPr>
          <w:rFonts w:ascii="等线" w:eastAsia="等线" w:hAnsi="等线" w:hint="eastAsia"/>
          <w:sz w:val="24"/>
          <w:szCs w:val="24"/>
          <w:lang w:eastAsia="zh-CN"/>
        </w:rPr>
        <w:t>。目前主流的想法是，使用像素级别的motion向量，</w:t>
      </w:r>
      <w:proofErr w:type="gramStart"/>
      <w:r w:rsidR="00466E11" w:rsidRPr="0009231A">
        <w:rPr>
          <w:rFonts w:ascii="等线" w:eastAsia="等线" w:hAnsi="等线" w:hint="eastAsia"/>
          <w:sz w:val="24"/>
          <w:szCs w:val="24"/>
          <w:lang w:eastAsia="zh-CN"/>
        </w:rPr>
        <w:t>进行帧与帧</w:t>
      </w:r>
      <w:proofErr w:type="gramEnd"/>
      <w:r w:rsidR="00466E11" w:rsidRPr="0009231A">
        <w:rPr>
          <w:rFonts w:ascii="等线" w:eastAsia="等线" w:hAnsi="等线" w:hint="eastAsia"/>
          <w:sz w:val="24"/>
          <w:szCs w:val="24"/>
          <w:lang w:eastAsia="zh-CN"/>
        </w:rPr>
        <w:t>之间的像素匹配，从而将多</w:t>
      </w:r>
      <w:proofErr w:type="gramStart"/>
      <w:r w:rsidR="00466E11" w:rsidRPr="0009231A">
        <w:rPr>
          <w:rFonts w:ascii="等线" w:eastAsia="等线" w:hAnsi="等线" w:hint="eastAsia"/>
          <w:sz w:val="24"/>
          <w:szCs w:val="24"/>
          <w:lang w:eastAsia="zh-CN"/>
        </w:rPr>
        <w:t>帧效果</w:t>
      </w:r>
      <w:proofErr w:type="gramEnd"/>
      <w:r w:rsidR="00466E11" w:rsidRPr="0009231A">
        <w:rPr>
          <w:rFonts w:ascii="等线" w:eastAsia="等线" w:hAnsi="等线" w:hint="eastAsia"/>
          <w:sz w:val="24"/>
          <w:szCs w:val="24"/>
          <w:lang w:eastAsia="zh-CN"/>
        </w:rPr>
        <w:t>融入到当前帧。但是</w:t>
      </w:r>
      <w:r w:rsidR="00977C3D" w:rsidRPr="0009231A">
        <w:rPr>
          <w:rFonts w:ascii="等线" w:eastAsia="等线" w:hAnsi="等线" w:hint="eastAsia"/>
          <w:sz w:val="24"/>
          <w:szCs w:val="24"/>
          <w:lang w:eastAsia="zh-CN"/>
        </w:rPr>
        <w:t>，这种想法仍然面临很多问题，第一，运动中由于遮挡关系的改变，总有一些像素无法匹配到之前帧的像素;</w:t>
      </w:r>
      <w:r w:rsidR="00977C3D" w:rsidRPr="0009231A">
        <w:rPr>
          <w:rFonts w:ascii="等线" w:eastAsia="等线" w:hAnsi="等线"/>
          <w:sz w:val="24"/>
          <w:szCs w:val="24"/>
          <w:lang w:eastAsia="zh-CN"/>
        </w:rPr>
        <w:t xml:space="preserve"> </w:t>
      </w:r>
      <w:r w:rsidR="00977C3D" w:rsidRPr="0009231A">
        <w:rPr>
          <w:rFonts w:ascii="等线" w:eastAsia="等线" w:hAnsi="等线" w:hint="eastAsia"/>
          <w:sz w:val="24"/>
          <w:szCs w:val="24"/>
          <w:lang w:eastAsia="zh-CN"/>
        </w:rPr>
        <w:t>第二</w:t>
      </w:r>
      <w:r w:rsidR="001817E6" w:rsidRPr="0009231A">
        <w:rPr>
          <w:rFonts w:ascii="等线" w:eastAsia="等线" w:hAnsi="等线" w:hint="eastAsia"/>
          <w:sz w:val="24"/>
          <w:szCs w:val="24"/>
          <w:lang w:eastAsia="zh-CN"/>
        </w:rPr>
        <w:t>，这种方式的匹配效果会随着帧数的增加而下降。</w:t>
      </w:r>
    </w:p>
    <w:p w14:paraId="350115C4" w14:textId="07381C31" w:rsidR="00C50A65" w:rsidRPr="0009231A" w:rsidRDefault="00C71822" w:rsidP="007017F5">
      <w:pPr>
        <w:ind w:firstLine="720"/>
        <w:rPr>
          <w:rFonts w:ascii="等线" w:eastAsia="等线" w:hAnsi="等线"/>
          <w:sz w:val="24"/>
          <w:szCs w:val="24"/>
          <w:lang w:eastAsia="zh-CN"/>
        </w:rPr>
      </w:pPr>
      <w:r w:rsidRPr="0009231A">
        <w:rPr>
          <w:rFonts w:ascii="等线" w:eastAsia="等线" w:hAnsi="等线" w:hint="eastAsia"/>
          <w:sz w:val="24"/>
          <w:szCs w:val="24"/>
          <w:lang w:eastAsia="zh-CN"/>
        </w:rPr>
        <w:t>发展主要的进展过程可以描述为从：T</w:t>
      </w:r>
      <w:r w:rsidRPr="0009231A">
        <w:rPr>
          <w:rFonts w:ascii="等线" w:eastAsia="等线" w:hAnsi="等线"/>
          <w:sz w:val="24"/>
          <w:szCs w:val="24"/>
          <w:lang w:eastAsia="zh-CN"/>
        </w:rPr>
        <w:t>XAA</w:t>
      </w:r>
      <w:r w:rsidR="00E72A08" w:rsidRPr="0009231A">
        <w:rPr>
          <w:rFonts w:ascii="等线" w:eastAsia="等线" w:hAnsi="等线"/>
          <w:sz w:val="24"/>
          <w:szCs w:val="24"/>
          <w:lang w:eastAsia="zh-CN"/>
        </w:rPr>
        <w:t>(</w:t>
      </w:r>
      <w:r w:rsidR="002121A7" w:rsidRPr="0009231A">
        <w:rPr>
          <w:rFonts w:ascii="等线" w:eastAsia="等线" w:hAnsi="等线"/>
          <w:sz w:val="24"/>
          <w:szCs w:val="24"/>
          <w:lang w:eastAsia="zh-CN"/>
        </w:rPr>
        <w:t>Temporal Anti-Aliasing</w:t>
      </w:r>
      <w:r w:rsidR="00E72A08" w:rsidRPr="0009231A">
        <w:rPr>
          <w:rFonts w:ascii="等线" w:eastAsia="等线" w:hAnsi="等线"/>
          <w:sz w:val="24"/>
          <w:szCs w:val="24"/>
          <w:lang w:eastAsia="zh-CN"/>
        </w:rPr>
        <w:t>)</w:t>
      </w:r>
      <w:r w:rsidRPr="0009231A">
        <w:rPr>
          <w:rFonts w:ascii="等线" w:eastAsia="等线" w:hAnsi="等线"/>
          <w:sz w:val="24"/>
          <w:szCs w:val="24"/>
          <w:lang w:eastAsia="zh-CN"/>
        </w:rPr>
        <w:t>, SMAA</w:t>
      </w:r>
      <w:r w:rsidR="002121A7" w:rsidRPr="0009231A">
        <w:rPr>
          <w:rFonts w:ascii="等线" w:eastAsia="等线" w:hAnsi="等线"/>
          <w:sz w:val="24"/>
          <w:szCs w:val="24"/>
          <w:lang w:eastAsia="zh-CN"/>
        </w:rPr>
        <w:t>(Enhanced Subpixel Morphological Antialiasing)</w:t>
      </w:r>
      <w:r w:rsidRPr="0009231A">
        <w:rPr>
          <w:rFonts w:ascii="等线" w:eastAsia="等线" w:hAnsi="等线"/>
          <w:sz w:val="24"/>
          <w:szCs w:val="24"/>
          <w:lang w:eastAsia="zh-CN"/>
        </w:rPr>
        <w:t>, TAAU</w:t>
      </w:r>
      <w:r w:rsidR="00841001" w:rsidRPr="0009231A">
        <w:rPr>
          <w:rFonts w:ascii="等线" w:eastAsia="等线" w:hAnsi="等线"/>
          <w:sz w:val="24"/>
          <w:szCs w:val="24"/>
          <w:lang w:eastAsia="zh-CN"/>
        </w:rPr>
        <w:t xml:space="preserve">(Screen Percentage with Temporal </w:t>
      </w:r>
      <w:proofErr w:type="spellStart"/>
      <w:r w:rsidR="00841001" w:rsidRPr="0009231A">
        <w:rPr>
          <w:rFonts w:ascii="等线" w:eastAsia="等线" w:hAnsi="等线"/>
          <w:sz w:val="24"/>
          <w:szCs w:val="24"/>
          <w:lang w:eastAsia="zh-CN"/>
        </w:rPr>
        <w:t>Upsample</w:t>
      </w:r>
      <w:proofErr w:type="spellEnd"/>
      <w:r w:rsidR="00841001" w:rsidRPr="0009231A">
        <w:rPr>
          <w:rFonts w:ascii="等线" w:eastAsia="等线" w:hAnsi="等线"/>
          <w:sz w:val="24"/>
          <w:szCs w:val="24"/>
          <w:lang w:eastAsia="zh-CN"/>
        </w:rPr>
        <w:t>)</w:t>
      </w:r>
      <w:r w:rsidRPr="0009231A">
        <w:rPr>
          <w:rFonts w:ascii="等线" w:eastAsia="等线" w:hAnsi="等线"/>
          <w:sz w:val="24"/>
          <w:szCs w:val="24"/>
          <w:lang w:eastAsia="zh-CN"/>
        </w:rPr>
        <w:t>, DLSS</w:t>
      </w:r>
      <w:r w:rsidR="00841001" w:rsidRPr="0009231A">
        <w:rPr>
          <w:rFonts w:ascii="等线" w:eastAsia="等线" w:hAnsi="等线" w:hint="eastAsia"/>
          <w:sz w:val="24"/>
          <w:szCs w:val="24"/>
          <w:lang w:eastAsia="zh-CN"/>
        </w:rPr>
        <w:t>(</w:t>
      </w:r>
      <w:r w:rsidR="00841001" w:rsidRPr="0009231A">
        <w:rPr>
          <w:rFonts w:ascii="等线" w:eastAsia="等线" w:hAnsi="等线"/>
          <w:sz w:val="24"/>
          <w:szCs w:val="24"/>
          <w:lang w:eastAsia="zh-CN"/>
        </w:rPr>
        <w:t>Deep learning super sampling)</w:t>
      </w:r>
      <w:r w:rsidRPr="0009231A">
        <w:rPr>
          <w:rFonts w:ascii="等线" w:eastAsia="等线" w:hAnsi="等线" w:hint="eastAsia"/>
          <w:sz w:val="24"/>
          <w:szCs w:val="24"/>
          <w:lang w:eastAsia="zh-CN"/>
        </w:rPr>
        <w:t>。</w:t>
      </w:r>
    </w:p>
    <w:p w14:paraId="1FB582A4" w14:textId="1E962544" w:rsidR="00BC6777" w:rsidRPr="0009231A" w:rsidRDefault="007017F5" w:rsidP="00BC6777">
      <w:pPr>
        <w:ind w:firstLine="720"/>
        <w:rPr>
          <w:rFonts w:ascii="等线" w:eastAsia="等线" w:hAnsi="等线"/>
          <w:sz w:val="24"/>
          <w:szCs w:val="24"/>
          <w:lang w:eastAsia="zh-CN"/>
        </w:rPr>
      </w:pPr>
      <w:r w:rsidRPr="0009231A">
        <w:rPr>
          <w:rFonts w:ascii="等线" w:eastAsia="等线" w:hAnsi="等线" w:hint="eastAsia"/>
          <w:sz w:val="24"/>
          <w:szCs w:val="24"/>
          <w:lang w:eastAsia="zh-CN"/>
        </w:rPr>
        <w:t>基础的TXAA</w:t>
      </w:r>
      <w:r w:rsidR="00E869F6" w:rsidRPr="0009231A">
        <w:rPr>
          <w:rFonts w:ascii="等线" w:eastAsia="等线" w:hAnsi="等线" w:hint="eastAsia"/>
          <w:sz w:val="24"/>
          <w:szCs w:val="24"/>
          <w:lang w:eastAsia="zh-CN"/>
        </w:rPr>
        <w:t>使用</w:t>
      </w:r>
      <w:r w:rsidR="00E869F6" w:rsidRPr="0009231A">
        <w:rPr>
          <w:rFonts w:ascii="等线" w:eastAsia="等线" w:hAnsi="等线"/>
          <w:sz w:val="24"/>
          <w:szCs w:val="24"/>
          <w:lang w:eastAsia="zh-CN"/>
        </w:rPr>
        <w:t>motion vector buffer</w:t>
      </w:r>
      <w:r w:rsidR="00E869F6" w:rsidRPr="0009231A">
        <w:rPr>
          <w:rFonts w:ascii="等线" w:eastAsia="等线" w:hAnsi="等线" w:hint="eastAsia"/>
          <w:sz w:val="24"/>
          <w:szCs w:val="24"/>
          <w:lang w:eastAsia="zh-CN"/>
        </w:rPr>
        <w:t>或者前一帧的变换矩阵来找到前一帧像素对应的位置，然后再做一些</w:t>
      </w:r>
      <w:r w:rsidR="00E869F6" w:rsidRPr="0009231A">
        <w:rPr>
          <w:rFonts w:ascii="等线" w:eastAsia="等线" w:hAnsi="等线"/>
          <w:sz w:val="24"/>
          <w:szCs w:val="24"/>
          <w:lang w:eastAsia="zh-CN"/>
        </w:rPr>
        <w:t>hack</w:t>
      </w:r>
      <w:r w:rsidR="00E869F6" w:rsidRPr="0009231A">
        <w:rPr>
          <w:rFonts w:ascii="等线" w:eastAsia="等线" w:hAnsi="等线" w:hint="eastAsia"/>
          <w:sz w:val="24"/>
          <w:szCs w:val="24"/>
          <w:lang w:eastAsia="zh-CN"/>
        </w:rPr>
        <w:t>去</w:t>
      </w:r>
      <w:r w:rsidR="00E869F6" w:rsidRPr="0009231A">
        <w:rPr>
          <w:rFonts w:ascii="等线" w:eastAsia="等线" w:hAnsi="等线"/>
          <w:sz w:val="24"/>
          <w:szCs w:val="24"/>
          <w:lang w:eastAsia="zh-CN"/>
        </w:rPr>
        <w:t>blur</w:t>
      </w:r>
      <w:r w:rsidR="00E869F6" w:rsidRPr="0009231A">
        <w:rPr>
          <w:rFonts w:ascii="等线" w:eastAsia="等线" w:hAnsi="等线" w:hint="eastAsia"/>
          <w:sz w:val="24"/>
          <w:szCs w:val="24"/>
          <w:lang w:eastAsia="zh-CN"/>
        </w:rPr>
        <w:t>或者</w:t>
      </w:r>
      <w:r w:rsidR="00E869F6" w:rsidRPr="0009231A">
        <w:rPr>
          <w:rFonts w:ascii="等线" w:eastAsia="等线" w:hAnsi="等线"/>
          <w:sz w:val="24"/>
          <w:szCs w:val="24"/>
          <w:lang w:eastAsia="zh-CN"/>
        </w:rPr>
        <w:t>blend</w:t>
      </w:r>
      <w:r w:rsidR="00E869F6" w:rsidRPr="0009231A">
        <w:rPr>
          <w:rFonts w:ascii="等线" w:eastAsia="等线" w:hAnsi="等线" w:hint="eastAsia"/>
          <w:sz w:val="24"/>
          <w:szCs w:val="24"/>
          <w:lang w:eastAsia="zh-CN"/>
        </w:rPr>
        <w:t>前一帧的颜色。</w:t>
      </w:r>
      <w:r w:rsidR="00295E80" w:rsidRPr="0009231A">
        <w:rPr>
          <w:rFonts w:ascii="等线" w:eastAsia="等线" w:hAnsi="等线" w:hint="eastAsia"/>
          <w:sz w:val="24"/>
          <w:szCs w:val="24"/>
          <w:lang w:eastAsia="zh-CN"/>
        </w:rPr>
        <w:t>该算法具有非常好的</w:t>
      </w:r>
      <w:r w:rsidR="00295E80" w:rsidRPr="0009231A">
        <w:rPr>
          <w:rFonts w:ascii="等线" w:eastAsia="等线" w:hAnsi="等线" w:hint="eastAsia"/>
          <w:sz w:val="24"/>
          <w:szCs w:val="24"/>
          <w:lang w:eastAsia="zh-CN"/>
        </w:rPr>
        <w:lastRenderedPageBreak/>
        <w:t>信号重建直觉，使用更多的信息去重建一个信号，一定可以取得更平滑，也更好的</w:t>
      </w:r>
      <w:r w:rsidR="000D7736" w:rsidRPr="0009231A">
        <w:rPr>
          <w:rFonts w:ascii="等线" w:eastAsia="等线" w:hAnsi="等线" w:hint="eastAsia"/>
          <w:sz w:val="24"/>
          <w:szCs w:val="24"/>
          <w:lang w:eastAsia="zh-CN"/>
        </w:rPr>
        <w:t>图像信号</w:t>
      </w:r>
      <w:r w:rsidR="00295E80" w:rsidRPr="0009231A">
        <w:rPr>
          <w:rFonts w:ascii="等线" w:eastAsia="等线" w:hAnsi="等线" w:hint="eastAsia"/>
          <w:sz w:val="24"/>
          <w:szCs w:val="24"/>
          <w:lang w:eastAsia="zh-CN"/>
        </w:rPr>
        <w:t xml:space="preserve">。 </w:t>
      </w:r>
    </w:p>
    <w:p w14:paraId="720B2939" w14:textId="5D3E5A9F" w:rsidR="00BC6777" w:rsidRPr="0009231A" w:rsidRDefault="007017F5" w:rsidP="007017F5">
      <w:pPr>
        <w:ind w:firstLine="720"/>
        <w:rPr>
          <w:rFonts w:ascii="等线" w:eastAsia="等线" w:hAnsi="等线"/>
          <w:sz w:val="24"/>
          <w:szCs w:val="24"/>
          <w:lang w:eastAsia="zh-CN"/>
        </w:rPr>
      </w:pPr>
      <w:r w:rsidRPr="0009231A">
        <w:rPr>
          <w:rFonts w:ascii="等线" w:eastAsia="等线" w:hAnsi="等线" w:hint="eastAsia"/>
          <w:sz w:val="24"/>
          <w:szCs w:val="24"/>
          <w:lang w:eastAsia="zh-CN"/>
        </w:rPr>
        <w:t>SMAA则将空间反走样和时间反走样做了结合，在MLAA基础上，加入了classical temporal reprojection策略。</w:t>
      </w:r>
      <w:r w:rsidR="00BC6777" w:rsidRPr="0009231A">
        <w:rPr>
          <w:rFonts w:ascii="等线" w:eastAsia="等线" w:hAnsi="等线" w:hint="eastAsia"/>
          <w:sz w:val="24"/>
          <w:szCs w:val="24"/>
          <w:lang w:eastAsia="zh-CN"/>
        </w:rPr>
        <w:t>SMAA不仅发展了MLAA这种后处理的抗锯齿算法，同时也针对抖动等问题，使用classical</w:t>
      </w:r>
      <w:r w:rsidR="00BC6777" w:rsidRPr="0009231A">
        <w:rPr>
          <w:rFonts w:ascii="等线" w:eastAsia="等线" w:hAnsi="等线"/>
          <w:sz w:val="24"/>
          <w:szCs w:val="24"/>
          <w:lang w:eastAsia="zh-CN"/>
        </w:rPr>
        <w:t xml:space="preserve"> </w:t>
      </w:r>
      <w:r w:rsidR="00BC6777" w:rsidRPr="0009231A">
        <w:rPr>
          <w:rFonts w:ascii="等线" w:eastAsia="等线" w:hAnsi="等线" w:hint="eastAsia"/>
          <w:sz w:val="24"/>
          <w:szCs w:val="24"/>
          <w:lang w:eastAsia="zh-CN"/>
        </w:rPr>
        <w:t>temporal</w:t>
      </w:r>
      <w:r w:rsidR="00BC6777" w:rsidRPr="0009231A">
        <w:rPr>
          <w:rFonts w:ascii="等线" w:eastAsia="等线" w:hAnsi="等线"/>
          <w:sz w:val="24"/>
          <w:szCs w:val="24"/>
          <w:lang w:eastAsia="zh-CN"/>
        </w:rPr>
        <w:t xml:space="preserve"> </w:t>
      </w:r>
      <w:r w:rsidR="00BC6777" w:rsidRPr="0009231A">
        <w:rPr>
          <w:rFonts w:ascii="等线" w:eastAsia="等线" w:hAnsi="等线" w:hint="eastAsia"/>
          <w:sz w:val="24"/>
          <w:szCs w:val="24"/>
          <w:lang w:eastAsia="zh-CN"/>
        </w:rPr>
        <w:t>reprojection的策略，利用多</w:t>
      </w:r>
      <w:proofErr w:type="gramStart"/>
      <w:r w:rsidR="00BC6777" w:rsidRPr="0009231A">
        <w:rPr>
          <w:rFonts w:ascii="等线" w:eastAsia="等线" w:hAnsi="等线" w:hint="eastAsia"/>
          <w:sz w:val="24"/>
          <w:szCs w:val="24"/>
          <w:lang w:eastAsia="zh-CN"/>
        </w:rPr>
        <w:t>帧信息</w:t>
      </w:r>
      <w:proofErr w:type="gramEnd"/>
      <w:r w:rsidR="00BC6777" w:rsidRPr="0009231A">
        <w:rPr>
          <w:rFonts w:ascii="等线" w:eastAsia="等线" w:hAnsi="等线" w:hint="eastAsia"/>
          <w:sz w:val="24"/>
          <w:szCs w:val="24"/>
          <w:lang w:eastAsia="zh-CN"/>
        </w:rPr>
        <w:t>消除了抖动。 该算法为整个</w:t>
      </w:r>
      <w:r w:rsidR="00A575AD" w:rsidRPr="0009231A">
        <w:rPr>
          <w:rFonts w:ascii="等线" w:eastAsia="等线" w:hAnsi="等线" w:hint="eastAsia"/>
          <w:sz w:val="24"/>
          <w:szCs w:val="24"/>
          <w:lang w:eastAsia="zh-CN"/>
        </w:rPr>
        <w:t>反走样算法做了阶段性总结，</w:t>
      </w:r>
      <w:r w:rsidR="00F2538F" w:rsidRPr="0009231A">
        <w:rPr>
          <w:rFonts w:ascii="等线" w:eastAsia="等线" w:hAnsi="等线" w:hint="eastAsia"/>
          <w:sz w:val="24"/>
          <w:szCs w:val="24"/>
          <w:lang w:eastAsia="zh-CN"/>
        </w:rPr>
        <w:t>该算法</w:t>
      </w:r>
      <w:r w:rsidR="009C4A75" w:rsidRPr="0009231A">
        <w:rPr>
          <w:rFonts w:ascii="等线" w:eastAsia="等线" w:hAnsi="等线" w:hint="eastAsia"/>
          <w:sz w:val="24"/>
          <w:szCs w:val="24"/>
          <w:lang w:eastAsia="zh-CN"/>
        </w:rPr>
        <w:t>为时间反走样和空间反走样找到了合适的balance</w:t>
      </w:r>
      <w:r w:rsidR="00F2538F" w:rsidRPr="0009231A">
        <w:rPr>
          <w:rFonts w:ascii="等线" w:eastAsia="等线" w:hAnsi="等线" w:hint="eastAsia"/>
          <w:sz w:val="24"/>
          <w:szCs w:val="24"/>
          <w:lang w:eastAsia="zh-CN"/>
        </w:rPr>
        <w:t>，同时该算法被认为找到</w:t>
      </w:r>
      <w:proofErr w:type="gramStart"/>
      <w:r w:rsidR="00F2538F" w:rsidRPr="0009231A">
        <w:rPr>
          <w:rFonts w:ascii="等线" w:eastAsia="等线" w:hAnsi="等线" w:hint="eastAsia"/>
          <w:sz w:val="24"/>
          <w:szCs w:val="24"/>
          <w:lang w:eastAsia="zh-CN"/>
        </w:rPr>
        <w:t>了算力和</w:t>
      </w:r>
      <w:proofErr w:type="gramEnd"/>
      <w:r w:rsidR="00F2538F" w:rsidRPr="0009231A">
        <w:rPr>
          <w:rFonts w:ascii="等线" w:eastAsia="等线" w:hAnsi="等线" w:hint="eastAsia"/>
          <w:sz w:val="24"/>
          <w:szCs w:val="24"/>
          <w:lang w:eastAsia="zh-CN"/>
        </w:rPr>
        <w:t>效果的较好balance</w:t>
      </w:r>
      <w:r w:rsidR="00CE78DB" w:rsidRPr="0009231A">
        <w:rPr>
          <w:rFonts w:ascii="等线" w:eastAsia="等线" w:hAnsi="等线" w:hint="eastAsia"/>
          <w:sz w:val="24"/>
          <w:szCs w:val="24"/>
          <w:lang w:eastAsia="zh-CN"/>
        </w:rPr>
        <w:t xml:space="preserve">。 </w:t>
      </w:r>
    </w:p>
    <w:p w14:paraId="4CE78FFD" w14:textId="74AA9DEA" w:rsidR="00CE78DB" w:rsidRPr="0009231A" w:rsidRDefault="007017F5" w:rsidP="002121A7">
      <w:pPr>
        <w:ind w:firstLine="720"/>
        <w:rPr>
          <w:rFonts w:ascii="等线" w:eastAsia="等线" w:hAnsi="等线"/>
          <w:sz w:val="24"/>
          <w:szCs w:val="24"/>
          <w:lang w:eastAsia="zh-CN"/>
        </w:rPr>
      </w:pPr>
      <w:r w:rsidRPr="0009231A">
        <w:rPr>
          <w:rFonts w:ascii="等线" w:eastAsia="等线" w:hAnsi="等线" w:hint="eastAsia"/>
          <w:sz w:val="24"/>
          <w:szCs w:val="24"/>
          <w:lang w:eastAsia="zh-CN"/>
        </w:rPr>
        <w:t>TAAU方法为虚幻引擎所采用的时间</w:t>
      </w:r>
      <w:r w:rsidR="00D2198C" w:rsidRPr="0009231A">
        <w:rPr>
          <w:rFonts w:ascii="等线" w:eastAsia="等线" w:hAnsi="等线" w:hint="eastAsia"/>
          <w:sz w:val="24"/>
          <w:szCs w:val="24"/>
          <w:lang w:eastAsia="zh-CN"/>
        </w:rPr>
        <w:t>反走样</w:t>
      </w:r>
      <w:r w:rsidRPr="0009231A">
        <w:rPr>
          <w:rFonts w:ascii="等线" w:eastAsia="等线" w:hAnsi="等线" w:hint="eastAsia"/>
          <w:sz w:val="24"/>
          <w:szCs w:val="24"/>
          <w:lang w:eastAsia="zh-CN"/>
        </w:rPr>
        <w:t>算法，该算法发现</w:t>
      </w:r>
      <w:r w:rsidR="003E6031" w:rsidRPr="0009231A">
        <w:rPr>
          <w:rFonts w:ascii="等线" w:eastAsia="等线" w:hAnsi="等线" w:hint="eastAsia"/>
          <w:sz w:val="24"/>
          <w:szCs w:val="24"/>
          <w:lang w:eastAsia="zh-CN"/>
        </w:rPr>
        <w:t>时间反走样的技术在反走样的同时，也可以帮助更好的进行</w:t>
      </w:r>
      <w:r w:rsidR="00CE78DB" w:rsidRPr="0009231A">
        <w:rPr>
          <w:rFonts w:ascii="等线" w:eastAsia="等线" w:hAnsi="等线" w:hint="eastAsia"/>
          <w:sz w:val="24"/>
          <w:szCs w:val="24"/>
          <w:lang w:eastAsia="zh-CN"/>
        </w:rPr>
        <w:t>图像上采样。</w:t>
      </w:r>
      <w:r w:rsidR="0006717A" w:rsidRPr="0009231A">
        <w:rPr>
          <w:rFonts w:ascii="等线" w:eastAsia="等线" w:hAnsi="等线" w:hint="eastAsia"/>
          <w:sz w:val="24"/>
          <w:szCs w:val="24"/>
          <w:lang w:eastAsia="zh-CN"/>
        </w:rPr>
        <w:t>该方法等一系列上采样算法的提出，代表着</w:t>
      </w:r>
      <w:r w:rsidR="00CE78DB" w:rsidRPr="0009231A">
        <w:rPr>
          <w:rFonts w:ascii="等线" w:eastAsia="等线" w:hAnsi="等线" w:hint="eastAsia"/>
          <w:sz w:val="24"/>
          <w:szCs w:val="24"/>
          <w:lang w:eastAsia="zh-CN"/>
        </w:rPr>
        <w:t>现代的渲染引擎确定了</w:t>
      </w:r>
      <w:r w:rsidR="00965998" w:rsidRPr="0009231A">
        <w:rPr>
          <w:rFonts w:ascii="等线" w:eastAsia="等线" w:hAnsi="等线" w:hint="eastAsia"/>
          <w:sz w:val="24"/>
          <w:szCs w:val="24"/>
          <w:lang w:eastAsia="zh-CN"/>
        </w:rPr>
        <w:t>一个基础的渲染流程</w:t>
      </w:r>
      <w:r w:rsidR="00CE78DB" w:rsidRPr="0009231A">
        <w:rPr>
          <w:rFonts w:ascii="等线" w:eastAsia="等线" w:hAnsi="等线" w:hint="eastAsia"/>
          <w:sz w:val="24"/>
          <w:szCs w:val="24"/>
          <w:lang w:eastAsia="zh-CN"/>
        </w:rPr>
        <w:t>，即首先渲染一个低分辨率的图像，然后再将低分辨率的图像渲染为高分辨率的图像。</w:t>
      </w:r>
      <w:r w:rsidR="00DC6B3D" w:rsidRPr="0009231A">
        <w:rPr>
          <w:rFonts w:ascii="等线" w:eastAsia="等线" w:hAnsi="等线" w:hint="eastAsia"/>
          <w:sz w:val="24"/>
          <w:szCs w:val="24"/>
          <w:lang w:eastAsia="zh-CN"/>
        </w:rPr>
        <w:t>实质上</w:t>
      </w:r>
      <w:r w:rsidR="00CA6343" w:rsidRPr="0009231A">
        <w:rPr>
          <w:rFonts w:ascii="等线" w:eastAsia="等线" w:hAnsi="等线" w:hint="eastAsia"/>
          <w:sz w:val="24"/>
          <w:szCs w:val="24"/>
          <w:lang w:eastAsia="zh-CN"/>
        </w:rPr>
        <w:t>，反走样和上采样具有相同的目的，</w:t>
      </w:r>
      <w:r w:rsidR="00CE78DB" w:rsidRPr="0009231A">
        <w:rPr>
          <w:rFonts w:ascii="等线" w:eastAsia="等线" w:hAnsi="等线" w:hint="eastAsia"/>
          <w:sz w:val="24"/>
          <w:szCs w:val="24"/>
          <w:lang w:eastAsia="zh-CN"/>
        </w:rPr>
        <w:t xml:space="preserve">我们将在下文详细说明反走样和上采样的关系。 </w:t>
      </w:r>
    </w:p>
    <w:p w14:paraId="1B24C02A" w14:textId="2D93A38C" w:rsidR="00E869F6" w:rsidRPr="0009231A" w:rsidRDefault="003E6031" w:rsidP="00C02BB1">
      <w:pPr>
        <w:ind w:firstLine="720"/>
        <w:rPr>
          <w:rFonts w:ascii="等线" w:eastAsia="等线" w:hAnsi="等线"/>
          <w:sz w:val="24"/>
          <w:szCs w:val="24"/>
          <w:lang w:eastAsia="zh-CN"/>
        </w:rPr>
      </w:pPr>
      <w:r w:rsidRPr="0009231A">
        <w:rPr>
          <w:rFonts w:ascii="等线" w:eastAsia="等线" w:hAnsi="等线" w:hint="eastAsia"/>
          <w:sz w:val="24"/>
          <w:szCs w:val="24"/>
          <w:lang w:eastAsia="zh-CN"/>
        </w:rPr>
        <w:t>DLSS是</w:t>
      </w:r>
      <w:proofErr w:type="spellStart"/>
      <w:r w:rsidRPr="0009231A">
        <w:rPr>
          <w:rFonts w:ascii="等线" w:eastAsia="等线" w:hAnsi="等线" w:hint="eastAsia"/>
          <w:sz w:val="24"/>
          <w:szCs w:val="24"/>
          <w:lang w:eastAsia="zh-CN"/>
        </w:rPr>
        <w:t>nvidia</w:t>
      </w:r>
      <w:proofErr w:type="spellEnd"/>
      <w:r w:rsidRPr="0009231A">
        <w:rPr>
          <w:rFonts w:ascii="等线" w:eastAsia="等线" w:hAnsi="等线" w:hint="eastAsia"/>
          <w:sz w:val="24"/>
          <w:szCs w:val="24"/>
          <w:lang w:eastAsia="zh-CN"/>
        </w:rPr>
        <w:t>在2019年新出的时间反走样技术，同样</w:t>
      </w:r>
      <w:r w:rsidRPr="0009231A">
        <w:rPr>
          <w:rFonts w:ascii="等线" w:eastAsia="等线" w:hAnsi="等线"/>
          <w:sz w:val="24"/>
          <w:szCs w:val="24"/>
          <w:lang w:eastAsia="zh-CN"/>
        </w:rPr>
        <w:t>DLSS</w:t>
      </w:r>
      <w:r w:rsidRPr="0009231A">
        <w:rPr>
          <w:rFonts w:ascii="等线" w:eastAsia="等线" w:hAnsi="等线" w:hint="eastAsia"/>
          <w:sz w:val="24"/>
          <w:szCs w:val="24"/>
          <w:lang w:eastAsia="zh-CN"/>
        </w:rPr>
        <w:t>方法</w:t>
      </w:r>
      <w:r w:rsidR="007017F5" w:rsidRPr="0009231A">
        <w:rPr>
          <w:rFonts w:ascii="等线" w:eastAsia="等线" w:hAnsi="等线"/>
          <w:sz w:val="24"/>
          <w:szCs w:val="24"/>
          <w:lang w:eastAsia="zh-CN"/>
        </w:rPr>
        <w:t xml:space="preserve"> </w:t>
      </w:r>
      <w:r w:rsidRPr="0009231A">
        <w:rPr>
          <w:rFonts w:ascii="等线" w:eastAsia="等线" w:hAnsi="等线" w:hint="eastAsia"/>
          <w:sz w:val="24"/>
          <w:szCs w:val="24"/>
          <w:lang w:eastAsia="zh-CN"/>
        </w:rPr>
        <w:t>也发现了时间反走样方法使用时域信息中的多</w:t>
      </w:r>
      <w:proofErr w:type="gramStart"/>
      <w:r w:rsidRPr="0009231A">
        <w:rPr>
          <w:rFonts w:ascii="等线" w:eastAsia="等线" w:hAnsi="等线" w:hint="eastAsia"/>
          <w:sz w:val="24"/>
          <w:szCs w:val="24"/>
          <w:lang w:eastAsia="zh-CN"/>
        </w:rPr>
        <w:t>帧信息</w:t>
      </w:r>
      <w:proofErr w:type="gramEnd"/>
      <w:r w:rsidRPr="0009231A">
        <w:rPr>
          <w:rFonts w:ascii="等线" w:eastAsia="等线" w:hAnsi="等线" w:hint="eastAsia"/>
          <w:sz w:val="24"/>
          <w:szCs w:val="24"/>
          <w:lang w:eastAsia="zh-CN"/>
        </w:rPr>
        <w:t>不仅可以帮助当前</w:t>
      </w:r>
      <w:proofErr w:type="gramStart"/>
      <w:r w:rsidRPr="0009231A">
        <w:rPr>
          <w:rFonts w:ascii="等线" w:eastAsia="等线" w:hAnsi="等线" w:hint="eastAsia"/>
          <w:sz w:val="24"/>
          <w:szCs w:val="24"/>
          <w:lang w:eastAsia="zh-CN"/>
        </w:rPr>
        <w:t>帧</w:t>
      </w:r>
      <w:proofErr w:type="gramEnd"/>
      <w:r w:rsidRPr="0009231A">
        <w:rPr>
          <w:rFonts w:ascii="等线" w:eastAsia="等线" w:hAnsi="等线" w:hint="eastAsia"/>
          <w:sz w:val="24"/>
          <w:szCs w:val="24"/>
          <w:lang w:eastAsia="zh-CN"/>
        </w:rPr>
        <w:t>进行反走样，同时可以帮助当前</w:t>
      </w:r>
      <w:proofErr w:type="gramStart"/>
      <w:r w:rsidRPr="0009231A">
        <w:rPr>
          <w:rFonts w:ascii="等线" w:eastAsia="等线" w:hAnsi="等线" w:hint="eastAsia"/>
          <w:sz w:val="24"/>
          <w:szCs w:val="24"/>
          <w:lang w:eastAsia="zh-CN"/>
        </w:rPr>
        <w:t>帧</w:t>
      </w:r>
      <w:proofErr w:type="gramEnd"/>
      <w:r w:rsidRPr="0009231A">
        <w:rPr>
          <w:rFonts w:ascii="等线" w:eastAsia="等线" w:hAnsi="等线" w:hint="eastAsia"/>
          <w:sz w:val="24"/>
          <w:szCs w:val="24"/>
          <w:lang w:eastAsia="zh-CN"/>
        </w:rPr>
        <w:t>进行上采样</w:t>
      </w:r>
      <w:r w:rsidR="00DF693D" w:rsidRPr="0009231A">
        <w:rPr>
          <w:rFonts w:ascii="等线" w:eastAsia="等线" w:hAnsi="等线" w:hint="eastAsia"/>
          <w:sz w:val="24"/>
          <w:szCs w:val="24"/>
          <w:lang w:eastAsia="zh-CN"/>
        </w:rPr>
        <w:t>，并采用最新的auto-encoder模型使用多</w:t>
      </w:r>
      <w:proofErr w:type="gramStart"/>
      <w:r w:rsidR="00DF693D" w:rsidRPr="0009231A">
        <w:rPr>
          <w:rFonts w:ascii="等线" w:eastAsia="等线" w:hAnsi="等线" w:hint="eastAsia"/>
          <w:sz w:val="24"/>
          <w:szCs w:val="24"/>
          <w:lang w:eastAsia="zh-CN"/>
        </w:rPr>
        <w:t>帧信息</w:t>
      </w:r>
      <w:proofErr w:type="gramEnd"/>
      <w:r w:rsidR="00DF693D" w:rsidRPr="0009231A">
        <w:rPr>
          <w:rFonts w:ascii="等线" w:eastAsia="等线" w:hAnsi="等线" w:hint="eastAsia"/>
          <w:sz w:val="24"/>
          <w:szCs w:val="24"/>
          <w:lang w:eastAsia="zh-CN"/>
        </w:rPr>
        <w:t>重建了高分辨率图像。</w:t>
      </w:r>
      <w:r w:rsidR="00D938B5" w:rsidRPr="0009231A">
        <w:rPr>
          <w:rFonts w:ascii="等线" w:eastAsia="等线" w:hAnsi="等线" w:hint="eastAsia"/>
          <w:sz w:val="24"/>
          <w:szCs w:val="24"/>
          <w:lang w:eastAsia="zh-CN"/>
        </w:rPr>
        <w:t>D</w:t>
      </w:r>
      <w:r w:rsidR="00D938B5" w:rsidRPr="0009231A">
        <w:rPr>
          <w:rFonts w:ascii="等线" w:eastAsia="等线" w:hAnsi="等线"/>
          <w:sz w:val="24"/>
          <w:szCs w:val="24"/>
          <w:lang w:eastAsia="zh-CN"/>
        </w:rPr>
        <w:t>LSS</w:t>
      </w:r>
      <w:r w:rsidR="00D938B5" w:rsidRPr="0009231A">
        <w:rPr>
          <w:rFonts w:ascii="等线" w:eastAsia="等线" w:hAnsi="等线" w:hint="eastAsia"/>
          <w:sz w:val="24"/>
          <w:szCs w:val="24"/>
          <w:lang w:eastAsia="zh-CN"/>
        </w:rPr>
        <w:t>被认为是第三代渲染器</w:t>
      </w:r>
      <w:r w:rsidR="00C02BB1" w:rsidRPr="0009231A">
        <w:rPr>
          <w:rFonts w:ascii="等线" w:eastAsia="等线" w:hAnsi="等线" w:hint="eastAsia"/>
          <w:sz w:val="24"/>
          <w:szCs w:val="24"/>
          <w:lang w:eastAsia="zh-CN"/>
        </w:rPr>
        <w:t>（AI</w:t>
      </w:r>
      <w:r w:rsidR="00C02BB1" w:rsidRPr="0009231A">
        <w:rPr>
          <w:rFonts w:ascii="等线" w:eastAsia="等线" w:hAnsi="等线"/>
          <w:sz w:val="24"/>
          <w:szCs w:val="24"/>
          <w:lang w:eastAsia="zh-CN"/>
        </w:rPr>
        <w:t xml:space="preserve"> </w:t>
      </w:r>
      <w:r w:rsidR="00C02BB1" w:rsidRPr="0009231A">
        <w:rPr>
          <w:rFonts w:ascii="等线" w:eastAsia="等线" w:hAnsi="等线" w:hint="eastAsia"/>
          <w:sz w:val="24"/>
          <w:szCs w:val="24"/>
          <w:lang w:eastAsia="zh-CN"/>
        </w:rPr>
        <w:t>render）</w:t>
      </w:r>
      <w:r w:rsidR="00D938B5" w:rsidRPr="0009231A">
        <w:rPr>
          <w:rFonts w:ascii="等线" w:eastAsia="等线" w:hAnsi="等线" w:hint="eastAsia"/>
          <w:sz w:val="24"/>
          <w:szCs w:val="24"/>
          <w:lang w:eastAsia="zh-CN"/>
        </w:rPr>
        <w:t>的重要算法</w:t>
      </w:r>
      <w:r w:rsidR="00EE619A" w:rsidRPr="0009231A">
        <w:rPr>
          <w:rFonts w:ascii="等线" w:eastAsia="等线" w:hAnsi="等线" w:hint="eastAsia"/>
          <w:sz w:val="24"/>
          <w:szCs w:val="24"/>
          <w:lang w:eastAsia="zh-CN"/>
        </w:rPr>
        <w:t xml:space="preserve">，可以上采样到原图像的2-4倍。 </w:t>
      </w:r>
      <w:r w:rsidR="00422034" w:rsidRPr="0009231A">
        <w:rPr>
          <w:rFonts w:ascii="等线" w:eastAsia="等线" w:hAnsi="等线" w:hint="eastAsia"/>
          <w:sz w:val="24"/>
          <w:szCs w:val="24"/>
          <w:lang w:eastAsia="zh-CN"/>
        </w:rPr>
        <w:t>我们将在下文详细介绍DLSS的原理。</w:t>
      </w:r>
    </w:p>
    <w:p w14:paraId="42AD79BC" w14:textId="3C55956D" w:rsidR="00C71822" w:rsidRPr="007017F5" w:rsidRDefault="00C02BB1" w:rsidP="00A27F73">
      <w:pPr>
        <w:rPr>
          <w:rFonts w:ascii="等线" w:eastAsia="等线" w:hAnsi="等线"/>
          <w:sz w:val="24"/>
          <w:lang w:eastAsia="zh-CN"/>
        </w:rPr>
      </w:pPr>
      <w:r>
        <w:rPr>
          <w:rFonts w:ascii="等线" w:eastAsia="等线" w:hAnsi="等线"/>
          <w:sz w:val="24"/>
          <w:lang w:eastAsia="zh-CN"/>
        </w:rPr>
        <w:tab/>
      </w:r>
    </w:p>
    <w:p w14:paraId="371484C4" w14:textId="38960F39" w:rsidR="07452907" w:rsidRPr="008940C6" w:rsidRDefault="008827C9" w:rsidP="008940C6">
      <w:pPr>
        <w:pStyle w:val="2"/>
        <w:rPr>
          <w:rFonts w:ascii="等线" w:eastAsia="等线" w:hAnsi="等线"/>
          <w:lang w:eastAsia="zh-CN"/>
        </w:rPr>
      </w:pPr>
      <w:bookmarkStart w:id="3" w:name="_Toc61565540"/>
      <w:r>
        <w:rPr>
          <w:rFonts w:ascii="等线" w:eastAsia="等线" w:hAnsi="等线" w:hint="eastAsia"/>
          <w:lang w:eastAsia="zh-CN"/>
        </w:rPr>
        <w:t>4</w:t>
      </w:r>
      <w:r w:rsidR="0337ECF7" w:rsidRPr="0337ECF7">
        <w:rPr>
          <w:rFonts w:ascii="等线" w:eastAsia="等线" w:hAnsi="等线"/>
          <w:lang w:eastAsia="zh-CN"/>
        </w:rPr>
        <w:t xml:space="preserve">.  </w:t>
      </w:r>
      <w:r w:rsidR="0040438F">
        <w:rPr>
          <w:rFonts w:ascii="等线" w:eastAsia="等线" w:hAnsi="等线" w:hint="eastAsia"/>
          <w:lang w:eastAsia="zh-CN"/>
        </w:rPr>
        <w:t>基于神经网络的</w:t>
      </w:r>
      <w:r w:rsidR="00E31A33" w:rsidRPr="00E31A33">
        <w:rPr>
          <w:rFonts w:ascii="等线" w:eastAsia="等线" w:hAnsi="等线"/>
          <w:lang w:eastAsia="zh-CN"/>
        </w:rPr>
        <w:t>超采样</w:t>
      </w:r>
      <w:bookmarkEnd w:id="3"/>
    </w:p>
    <w:p w14:paraId="732BE284" w14:textId="71ACB615" w:rsidR="00860CC7" w:rsidRDefault="000B577D" w:rsidP="000D17DB">
      <w:pPr>
        <w:snapToGrid w:val="0"/>
        <w:spacing w:line="360" w:lineRule="auto"/>
        <w:rPr>
          <w:rFonts w:ascii="等线" w:eastAsia="等线" w:hAnsi="等线"/>
          <w:sz w:val="24"/>
          <w:lang w:eastAsia="zh-CN"/>
        </w:rPr>
      </w:pPr>
      <w:r>
        <w:rPr>
          <w:rFonts w:ascii="等线" w:eastAsia="等线" w:hAnsi="等线"/>
          <w:sz w:val="24"/>
          <w:lang w:eastAsia="zh-CN"/>
        </w:rPr>
        <w:tab/>
      </w:r>
      <w:r>
        <w:rPr>
          <w:rFonts w:ascii="等线" w:eastAsia="等线" w:hAnsi="等线" w:hint="eastAsia"/>
          <w:sz w:val="24"/>
          <w:lang w:eastAsia="zh-CN"/>
        </w:rPr>
        <w:t>由于VR和AR</w:t>
      </w:r>
      <w:r w:rsidR="001D1B33">
        <w:rPr>
          <w:rFonts w:ascii="等线" w:eastAsia="等线" w:hAnsi="等线" w:hint="eastAsia"/>
          <w:sz w:val="24"/>
          <w:lang w:eastAsia="zh-CN"/>
        </w:rPr>
        <w:t>相</w:t>
      </w:r>
      <w:r>
        <w:rPr>
          <w:rFonts w:ascii="等线" w:eastAsia="等线" w:hAnsi="等线" w:hint="eastAsia"/>
          <w:sz w:val="24"/>
          <w:lang w:eastAsia="zh-CN"/>
        </w:rPr>
        <w:t>对于基础的实时渲染的标准对刷新率提出了新的要求（60-80fps），因此当前的VR和AR领域中，人们普遍渲染一个低分辨率图像，再将低分辨率图像上采样为一个高分辨率图像。这个上采样过程中可以被归约为反走样问题和插值问题。本质上，之前的反走样算法使用时间领域的多帧信息，和当前帧的信息结合来对抗各种走样问题，最近，而你们发现，这些信息不仅可以帮助防走样，同样可以帮助上采样。</w:t>
      </w:r>
      <w:r w:rsidR="002A6B24">
        <w:rPr>
          <w:rFonts w:ascii="等线" w:eastAsia="等线" w:hAnsi="等线"/>
          <w:sz w:val="24"/>
          <w:lang w:eastAsia="zh-CN"/>
        </w:rPr>
        <w:tab/>
      </w:r>
      <w:r w:rsidR="002A6B24">
        <w:rPr>
          <w:rFonts w:ascii="等线" w:eastAsia="等线" w:hAnsi="等线" w:hint="eastAsia"/>
          <w:sz w:val="24"/>
          <w:lang w:eastAsia="zh-CN"/>
        </w:rPr>
        <w:t>从信号角度来讲，</w:t>
      </w:r>
      <w:r w:rsidR="000261D7">
        <w:rPr>
          <w:rFonts w:ascii="等线" w:eastAsia="等线" w:hAnsi="等线" w:hint="eastAsia"/>
          <w:sz w:val="24"/>
          <w:lang w:eastAsia="zh-CN"/>
        </w:rPr>
        <w:t>反走样问题可以理解为信号的重建或者恢复</w:t>
      </w:r>
      <w:r w:rsidR="0078225A">
        <w:rPr>
          <w:rFonts w:ascii="等线" w:eastAsia="等线" w:hAnsi="等线" w:hint="eastAsia"/>
          <w:sz w:val="24"/>
          <w:lang w:eastAsia="zh-CN"/>
        </w:rPr>
        <w:t>，</w:t>
      </w:r>
      <w:r w:rsidR="00805685">
        <w:rPr>
          <w:rFonts w:ascii="等线" w:eastAsia="等线" w:hAnsi="等线" w:hint="eastAsia"/>
          <w:sz w:val="24"/>
          <w:lang w:eastAsia="zh-CN"/>
        </w:rPr>
        <w:t>如下图所示，</w:t>
      </w:r>
    </w:p>
    <w:p w14:paraId="364C34D8" w14:textId="24EFC314" w:rsidR="00EE3DEC" w:rsidRDefault="00860CC7" w:rsidP="000D17DB">
      <w:pPr>
        <w:snapToGrid w:val="0"/>
        <w:spacing w:line="360" w:lineRule="auto"/>
        <w:rPr>
          <w:rFonts w:ascii="等线" w:eastAsia="等线" w:hAnsi="等线"/>
          <w:sz w:val="24"/>
          <w:lang w:eastAsia="zh-CN"/>
        </w:rPr>
      </w:pPr>
      <w:r w:rsidRPr="00860CC7">
        <w:rPr>
          <w:rFonts w:ascii="等线" w:eastAsia="等线" w:hAnsi="等线"/>
          <w:noProof/>
          <w:sz w:val="24"/>
          <w:lang w:eastAsia="zh-CN"/>
        </w:rPr>
        <w:lastRenderedPageBreak/>
        <w:drawing>
          <wp:inline distT="0" distB="0" distL="0" distR="0" wp14:anchorId="0EF72A39" wp14:editId="53E7A240">
            <wp:extent cx="5867400" cy="16103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282"/>
                    <a:stretch/>
                  </pic:blipFill>
                  <pic:spPr bwMode="auto">
                    <a:xfrm>
                      <a:off x="0" y="0"/>
                      <a:ext cx="5867400" cy="1610360"/>
                    </a:xfrm>
                    <a:prstGeom prst="rect">
                      <a:avLst/>
                    </a:prstGeom>
                    <a:ln>
                      <a:noFill/>
                    </a:ln>
                    <a:extLst>
                      <a:ext uri="{53640926-AAD7-44D8-BBD7-CCE9431645EC}">
                        <a14:shadowObscured xmlns:a14="http://schemas.microsoft.com/office/drawing/2010/main"/>
                      </a:ext>
                    </a:extLst>
                  </pic:spPr>
                </pic:pic>
              </a:graphicData>
            </a:graphic>
          </wp:inline>
        </w:drawing>
      </w:r>
      <w:r w:rsidR="0078225A">
        <w:rPr>
          <w:rFonts w:ascii="等线" w:eastAsia="等线" w:hAnsi="等线" w:hint="eastAsia"/>
          <w:sz w:val="24"/>
          <w:lang w:eastAsia="zh-CN"/>
        </w:rPr>
        <w:t>那么更多的已知信息</w:t>
      </w:r>
      <w:r w:rsidR="00805685">
        <w:rPr>
          <w:rFonts w:ascii="等线" w:eastAsia="等线" w:hAnsi="等线" w:hint="eastAsia"/>
          <w:sz w:val="24"/>
          <w:lang w:eastAsia="zh-CN"/>
        </w:rPr>
        <w:t>（</w:t>
      </w:r>
      <w:r w:rsidR="00813575">
        <w:rPr>
          <w:rFonts w:ascii="等线" w:eastAsia="等线" w:hAnsi="等线" w:hint="eastAsia"/>
          <w:sz w:val="24"/>
          <w:lang w:eastAsia="zh-CN"/>
        </w:rPr>
        <w:t>之前帧的像素信息</w:t>
      </w:r>
      <w:r w:rsidR="00805685">
        <w:rPr>
          <w:rFonts w:ascii="等线" w:eastAsia="等线" w:hAnsi="等线" w:hint="eastAsia"/>
          <w:sz w:val="24"/>
          <w:lang w:eastAsia="zh-CN"/>
        </w:rPr>
        <w:t>）</w:t>
      </w:r>
      <w:r w:rsidR="0078225A">
        <w:rPr>
          <w:rFonts w:ascii="等线" w:eastAsia="等线" w:hAnsi="等线" w:hint="eastAsia"/>
          <w:sz w:val="24"/>
          <w:lang w:eastAsia="zh-CN"/>
        </w:rPr>
        <w:t>就可以使信号重建的更加完整。因此，人们</w:t>
      </w:r>
      <w:r w:rsidR="006B563A">
        <w:rPr>
          <w:rFonts w:ascii="等线" w:eastAsia="等线" w:hAnsi="等线" w:hint="eastAsia"/>
          <w:sz w:val="24"/>
          <w:lang w:eastAsia="zh-CN"/>
        </w:rPr>
        <w:t>希望使用从连续的多</w:t>
      </w:r>
      <w:proofErr w:type="gramStart"/>
      <w:r w:rsidR="006B563A">
        <w:rPr>
          <w:rFonts w:ascii="等线" w:eastAsia="等线" w:hAnsi="等线" w:hint="eastAsia"/>
          <w:sz w:val="24"/>
          <w:lang w:eastAsia="zh-CN"/>
        </w:rPr>
        <w:t>帧信息</w:t>
      </w:r>
      <w:proofErr w:type="gramEnd"/>
      <w:r w:rsidR="006B563A">
        <w:rPr>
          <w:rFonts w:ascii="等线" w:eastAsia="等线" w:hAnsi="等线" w:hint="eastAsia"/>
          <w:sz w:val="24"/>
          <w:lang w:eastAsia="zh-CN"/>
        </w:rPr>
        <w:t>中，</w:t>
      </w:r>
      <w:r w:rsidR="00805685">
        <w:rPr>
          <w:rFonts w:ascii="等线" w:eastAsia="等线" w:hAnsi="等线" w:hint="eastAsia"/>
          <w:sz w:val="24"/>
          <w:lang w:eastAsia="zh-CN"/>
        </w:rPr>
        <w:t>提出更多的已知信</w:t>
      </w:r>
      <w:r w:rsidR="00C51BED">
        <w:rPr>
          <w:rFonts w:ascii="等线" w:eastAsia="等线" w:hAnsi="等线" w:hint="eastAsia"/>
          <w:sz w:val="24"/>
          <w:lang w:eastAsia="zh-CN"/>
        </w:rPr>
        <w:t>（更多控制点），将这些信息融入当前帧（将控制点配准到信号</w:t>
      </w:r>
      <w:r w:rsidR="00C51BED">
        <w:rPr>
          <w:rFonts w:ascii="等线" w:eastAsia="等线" w:hAnsi="等线"/>
          <w:sz w:val="24"/>
          <w:lang w:eastAsia="zh-CN"/>
        </w:rPr>
        <w:t>）</w:t>
      </w:r>
      <w:r w:rsidR="00236371">
        <w:rPr>
          <w:rFonts w:ascii="等线" w:eastAsia="等线" w:hAnsi="等线" w:hint="eastAsia"/>
          <w:sz w:val="24"/>
          <w:lang w:eastAsia="zh-CN"/>
        </w:rPr>
        <w:t>,</w:t>
      </w:r>
      <w:r w:rsidR="00236371">
        <w:rPr>
          <w:rFonts w:ascii="等线" w:eastAsia="等线" w:hAnsi="等线"/>
          <w:sz w:val="24"/>
          <w:lang w:eastAsia="zh-CN"/>
        </w:rPr>
        <w:t xml:space="preserve"> </w:t>
      </w:r>
      <w:r w:rsidR="004E6F80">
        <w:rPr>
          <w:rFonts w:ascii="等线" w:eastAsia="等线" w:hAnsi="等线" w:hint="eastAsia"/>
          <w:sz w:val="24"/>
          <w:lang w:eastAsia="zh-CN"/>
        </w:rPr>
        <w:t>从而重建更加完整的信号。 更加完整的信号</w:t>
      </w:r>
      <w:r w:rsidR="00C51BED">
        <w:rPr>
          <w:rFonts w:ascii="等线" w:eastAsia="等线" w:hAnsi="等线" w:hint="eastAsia"/>
          <w:sz w:val="24"/>
          <w:lang w:eastAsia="zh-CN"/>
        </w:rPr>
        <w:t>会少掉很多尖锐的信息，在变的平滑（</w:t>
      </w:r>
      <w:r w:rsidR="006C71F2">
        <w:rPr>
          <w:rFonts w:ascii="等线" w:eastAsia="等线" w:hAnsi="等线" w:hint="eastAsia"/>
          <w:sz w:val="24"/>
          <w:lang w:eastAsia="zh-CN"/>
        </w:rPr>
        <w:t>反</w:t>
      </w:r>
      <w:r w:rsidR="00C51BED">
        <w:rPr>
          <w:rFonts w:ascii="等线" w:eastAsia="等线" w:hAnsi="等线" w:hint="eastAsia"/>
          <w:sz w:val="24"/>
          <w:lang w:eastAsia="zh-CN"/>
        </w:rPr>
        <w:t>走样）的同时，信号也变得更加接近真实的信号（在更高分辨率上重建整个信号）。 因此,</w:t>
      </w:r>
      <w:r w:rsidR="00C51BED">
        <w:rPr>
          <w:rFonts w:ascii="等线" w:eastAsia="等线" w:hAnsi="等线"/>
          <w:sz w:val="24"/>
          <w:lang w:eastAsia="zh-CN"/>
        </w:rPr>
        <w:t xml:space="preserve"> </w:t>
      </w:r>
      <w:r w:rsidR="006C71F2">
        <w:rPr>
          <w:rFonts w:ascii="等线" w:eastAsia="等线" w:hAnsi="等线"/>
          <w:sz w:val="24"/>
          <w:lang w:eastAsia="zh-CN"/>
        </w:rPr>
        <w:t xml:space="preserve"> </w:t>
      </w:r>
      <w:r w:rsidR="00C51BED">
        <w:rPr>
          <w:rFonts w:ascii="等线" w:eastAsia="等线" w:hAnsi="等线" w:hint="eastAsia"/>
          <w:sz w:val="24"/>
          <w:lang w:eastAsia="zh-CN"/>
        </w:rPr>
        <w:t>之前基于反走样的研究</w:t>
      </w:r>
      <w:r w:rsidR="00BB7AB4">
        <w:rPr>
          <w:rFonts w:ascii="等线" w:eastAsia="等线" w:hAnsi="等线" w:hint="eastAsia"/>
          <w:sz w:val="24"/>
          <w:lang w:eastAsia="zh-CN"/>
        </w:rPr>
        <w:t>和渲染</w:t>
      </w:r>
      <w:r w:rsidR="00C51BED">
        <w:rPr>
          <w:rFonts w:ascii="等线" w:eastAsia="等线" w:hAnsi="等线" w:hint="eastAsia"/>
          <w:sz w:val="24"/>
          <w:lang w:eastAsia="zh-CN"/>
        </w:rPr>
        <w:t>超采样</w:t>
      </w:r>
      <w:r w:rsidR="00BB7AB4">
        <w:rPr>
          <w:rFonts w:ascii="等线" w:eastAsia="等线" w:hAnsi="等线" w:hint="eastAsia"/>
          <w:sz w:val="24"/>
          <w:lang w:eastAsia="zh-CN"/>
        </w:rPr>
        <w:t>研究有很强的共性</w:t>
      </w:r>
      <w:r w:rsidR="00C51BED">
        <w:rPr>
          <w:rFonts w:ascii="等线" w:eastAsia="等线" w:hAnsi="等线" w:hint="eastAsia"/>
          <w:sz w:val="24"/>
          <w:lang w:eastAsia="zh-CN"/>
        </w:rPr>
        <w:t>，</w:t>
      </w:r>
      <w:r w:rsidR="00BB7AB4">
        <w:rPr>
          <w:rFonts w:ascii="等线" w:eastAsia="等线" w:hAnsi="等线" w:hint="eastAsia"/>
          <w:sz w:val="24"/>
          <w:lang w:eastAsia="zh-CN"/>
        </w:rPr>
        <w:t>同时也对超采样算法产生了很深的影响</w:t>
      </w:r>
      <w:r w:rsidR="00C51BED">
        <w:rPr>
          <w:rFonts w:ascii="等线" w:eastAsia="等线" w:hAnsi="等线" w:hint="eastAsia"/>
          <w:sz w:val="24"/>
          <w:lang w:eastAsia="zh-CN"/>
        </w:rPr>
        <w:t>。</w:t>
      </w:r>
      <w:r w:rsidR="00C51BED">
        <w:rPr>
          <w:rFonts w:ascii="等线" w:eastAsia="等线" w:hAnsi="等线"/>
          <w:sz w:val="24"/>
          <w:lang w:eastAsia="zh-CN"/>
        </w:rPr>
        <w:t xml:space="preserve"> </w:t>
      </w:r>
      <w:r w:rsidR="003E783E">
        <w:rPr>
          <w:rFonts w:ascii="等线" w:eastAsia="等线" w:hAnsi="等线" w:hint="eastAsia"/>
          <w:sz w:val="24"/>
          <w:lang w:eastAsia="zh-CN"/>
        </w:rPr>
        <w:t>从这个角度分析，反走样问题和超采样问题有着相同的目的，二者均希望使时间尺度的多</w:t>
      </w:r>
      <w:proofErr w:type="gramStart"/>
      <w:r w:rsidR="003E783E">
        <w:rPr>
          <w:rFonts w:ascii="等线" w:eastAsia="等线" w:hAnsi="等线" w:hint="eastAsia"/>
          <w:sz w:val="24"/>
          <w:lang w:eastAsia="zh-CN"/>
        </w:rPr>
        <w:t>帧信息</w:t>
      </w:r>
      <w:proofErr w:type="gramEnd"/>
      <w:r w:rsidR="003E783E">
        <w:rPr>
          <w:rFonts w:ascii="等线" w:eastAsia="等线" w:hAnsi="等线" w:hint="eastAsia"/>
          <w:sz w:val="24"/>
          <w:lang w:eastAsia="zh-CN"/>
        </w:rPr>
        <w:t>和当前</w:t>
      </w:r>
      <w:proofErr w:type="gramStart"/>
      <w:r w:rsidR="003E783E">
        <w:rPr>
          <w:rFonts w:ascii="等线" w:eastAsia="等线" w:hAnsi="等线" w:hint="eastAsia"/>
          <w:sz w:val="24"/>
          <w:lang w:eastAsia="zh-CN"/>
        </w:rPr>
        <w:t>帧</w:t>
      </w:r>
      <w:proofErr w:type="gramEnd"/>
      <w:r w:rsidR="003E783E">
        <w:rPr>
          <w:rFonts w:ascii="等线" w:eastAsia="等线" w:hAnsi="等线" w:hint="eastAsia"/>
          <w:sz w:val="24"/>
          <w:lang w:eastAsia="zh-CN"/>
        </w:rPr>
        <w:t>信息，将信号重建的更加平滑，更加接近真实的信号。</w:t>
      </w:r>
    </w:p>
    <w:p w14:paraId="57CAC190" w14:textId="77777777" w:rsidR="00EB7308" w:rsidRDefault="00024C28" w:rsidP="000D17DB">
      <w:pPr>
        <w:snapToGrid w:val="0"/>
        <w:spacing w:line="360" w:lineRule="auto"/>
        <w:rPr>
          <w:rFonts w:ascii="等线" w:eastAsia="等线" w:hAnsi="等线"/>
          <w:sz w:val="24"/>
          <w:lang w:eastAsia="zh-CN"/>
        </w:rPr>
      </w:pPr>
      <w:r>
        <w:rPr>
          <w:rFonts w:ascii="等线" w:eastAsia="等线" w:hAnsi="等线"/>
          <w:sz w:val="24"/>
          <w:lang w:eastAsia="zh-CN"/>
        </w:rPr>
        <w:tab/>
      </w:r>
      <w:r w:rsidR="00E25A40">
        <w:rPr>
          <w:rFonts w:ascii="等线" w:eastAsia="等线" w:hAnsi="等线" w:hint="eastAsia"/>
          <w:sz w:val="24"/>
          <w:lang w:eastAsia="zh-CN"/>
        </w:rPr>
        <w:t>最近，以CNN为代表的</w:t>
      </w:r>
      <w:r w:rsidR="00B91E1B">
        <w:rPr>
          <w:rFonts w:ascii="等线" w:eastAsia="等线" w:hAnsi="等线" w:hint="eastAsia"/>
          <w:sz w:val="24"/>
          <w:lang w:eastAsia="zh-CN"/>
        </w:rPr>
        <w:t>神经网络生成模型，以重建视觉信号的优异性能引起了人们的注意。 一些研究人员将CNN引入到渲染超采样领域，希望使用CNN模型解决插值问题（根据部分既有信息重建更高分辨率的视觉信号），同时使用反走样算法解决走样问题，进而得到更好的超采样结果。在过去的3年中，这种使用神经网络进行超采样的算法取得了</w:t>
      </w:r>
      <w:r w:rsidR="005D1A6F">
        <w:rPr>
          <w:rFonts w:ascii="等线" w:eastAsia="等线" w:hAnsi="等线" w:hint="eastAsia"/>
          <w:sz w:val="24"/>
          <w:lang w:eastAsia="zh-CN"/>
        </w:rPr>
        <w:t>蓬勃的进展</w:t>
      </w:r>
      <w:r>
        <w:rPr>
          <w:rFonts w:ascii="等线" w:eastAsia="等线" w:hAnsi="等线" w:hint="eastAsia"/>
          <w:sz w:val="24"/>
          <w:lang w:eastAsia="zh-CN"/>
        </w:rPr>
        <w:t>，如DLSS，Neural</w:t>
      </w:r>
      <w:r>
        <w:rPr>
          <w:rFonts w:ascii="等线" w:eastAsia="等线" w:hAnsi="等线"/>
          <w:sz w:val="24"/>
          <w:lang w:eastAsia="zh-CN"/>
        </w:rPr>
        <w:t xml:space="preserve"> </w:t>
      </w:r>
      <w:r>
        <w:rPr>
          <w:rFonts w:ascii="等线" w:eastAsia="等线" w:hAnsi="等线" w:hint="eastAsia"/>
          <w:sz w:val="24"/>
          <w:lang w:eastAsia="zh-CN"/>
        </w:rPr>
        <w:t>super-sampling算法等分别被提出。</w:t>
      </w:r>
    </w:p>
    <w:p w14:paraId="792B4280" w14:textId="2EAEE947" w:rsidR="005D1A6F" w:rsidRDefault="00024C28" w:rsidP="00EB7308">
      <w:pPr>
        <w:snapToGrid w:val="0"/>
        <w:spacing w:line="360" w:lineRule="auto"/>
        <w:ind w:firstLine="720"/>
        <w:rPr>
          <w:rFonts w:ascii="等线" w:eastAsia="等线" w:hAnsi="等线"/>
          <w:sz w:val="24"/>
          <w:lang w:eastAsia="zh-CN"/>
        </w:rPr>
      </w:pPr>
      <w:r>
        <w:rPr>
          <w:rFonts w:ascii="等线" w:eastAsia="等线" w:hAnsi="等线" w:hint="eastAsia"/>
          <w:sz w:val="24"/>
          <w:lang w:eastAsia="zh-CN"/>
        </w:rPr>
        <w:t>DLSS算法，第一次将神经网络运用到上采样当中，使用多</w:t>
      </w:r>
      <w:proofErr w:type="gramStart"/>
      <w:r>
        <w:rPr>
          <w:rFonts w:ascii="等线" w:eastAsia="等线" w:hAnsi="等线" w:hint="eastAsia"/>
          <w:sz w:val="24"/>
          <w:lang w:eastAsia="zh-CN"/>
        </w:rPr>
        <w:t>帧信息</w:t>
      </w:r>
      <w:proofErr w:type="gramEnd"/>
      <w:r>
        <w:rPr>
          <w:rFonts w:ascii="等线" w:eastAsia="等线" w:hAnsi="等线" w:hint="eastAsia"/>
          <w:sz w:val="24"/>
          <w:lang w:eastAsia="zh-CN"/>
        </w:rPr>
        <w:t>进行上采样,</w:t>
      </w:r>
      <w:r>
        <w:rPr>
          <w:rFonts w:ascii="等线" w:eastAsia="等线" w:hAnsi="等线"/>
          <w:sz w:val="24"/>
          <w:lang w:eastAsia="zh-CN"/>
        </w:rPr>
        <w:t xml:space="preserve"> DLSS</w:t>
      </w:r>
      <w:r>
        <w:rPr>
          <w:rFonts w:ascii="等线" w:eastAsia="等线" w:hAnsi="等线" w:hint="eastAsia"/>
          <w:sz w:val="24"/>
          <w:lang w:eastAsia="zh-CN"/>
        </w:rPr>
        <w:t>算法采用自编码结构，取得了不错的效果。</w:t>
      </w:r>
    </w:p>
    <w:p w14:paraId="3140C136" w14:textId="3C543324" w:rsidR="00EB7308" w:rsidRDefault="00EB7308" w:rsidP="007A2867">
      <w:pPr>
        <w:snapToGrid w:val="0"/>
        <w:spacing w:line="360" w:lineRule="auto"/>
        <w:rPr>
          <w:rFonts w:ascii="等线" w:eastAsia="等线" w:hAnsi="等线"/>
          <w:sz w:val="24"/>
          <w:lang w:eastAsia="zh-CN"/>
        </w:rPr>
      </w:pPr>
      <w:r w:rsidRPr="00EB7308">
        <w:rPr>
          <w:rFonts w:ascii="等线" w:eastAsia="等线" w:hAnsi="等线"/>
          <w:noProof/>
          <w:sz w:val="24"/>
          <w:lang w:eastAsia="zh-CN"/>
        </w:rPr>
        <w:lastRenderedPageBreak/>
        <w:drawing>
          <wp:inline distT="0" distB="0" distL="0" distR="0" wp14:anchorId="3A468EC5" wp14:editId="17C6FDAD">
            <wp:extent cx="5943600" cy="1887855"/>
            <wp:effectExtent l="0" t="0" r="0" b="0"/>
            <wp:docPr id="5" name="内容占位符 4">
              <a:extLst xmlns:a="http://schemas.openxmlformats.org/drawingml/2006/main">
                <a:ext uri="{FF2B5EF4-FFF2-40B4-BE49-F238E27FC236}">
                  <a16:creationId xmlns:a16="http://schemas.microsoft.com/office/drawing/2014/main" id="{E48F47B6-915A-4CBB-A41D-109B8FC22E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内容占位符 4">
                      <a:extLst>
                        <a:ext uri="{FF2B5EF4-FFF2-40B4-BE49-F238E27FC236}">
                          <a16:creationId xmlns:a16="http://schemas.microsoft.com/office/drawing/2014/main" id="{E48F47B6-915A-4CBB-A41D-109B8FC22E94}"/>
                        </a:ext>
                      </a:extLst>
                    </pic:cNvPr>
                    <pic:cNvPicPr>
                      <a:picLocks noGrp="1" noChangeAspect="1"/>
                    </pic:cNvPicPr>
                  </pic:nvPicPr>
                  <pic:blipFill>
                    <a:blip r:embed="rId15"/>
                    <a:stretch>
                      <a:fillRect/>
                    </a:stretch>
                  </pic:blipFill>
                  <pic:spPr>
                    <a:xfrm>
                      <a:off x="0" y="0"/>
                      <a:ext cx="5943600" cy="1887855"/>
                    </a:xfrm>
                    <a:prstGeom prst="rect">
                      <a:avLst/>
                    </a:prstGeom>
                  </pic:spPr>
                </pic:pic>
              </a:graphicData>
            </a:graphic>
          </wp:inline>
        </w:drawing>
      </w:r>
    </w:p>
    <w:p w14:paraId="053ABF07" w14:textId="5F163807" w:rsidR="00EB7308" w:rsidRDefault="00EB7308" w:rsidP="00EB7308">
      <w:pPr>
        <w:snapToGrid w:val="0"/>
        <w:spacing w:line="360" w:lineRule="auto"/>
        <w:ind w:firstLine="720"/>
        <w:rPr>
          <w:rFonts w:ascii="等线" w:eastAsia="等线" w:hAnsi="等线"/>
          <w:sz w:val="24"/>
          <w:lang w:eastAsia="zh-CN"/>
        </w:rPr>
      </w:pPr>
      <w:r>
        <w:rPr>
          <w:rFonts w:ascii="等线" w:eastAsia="等线" w:hAnsi="等线" w:hint="eastAsia"/>
          <w:sz w:val="24"/>
          <w:lang w:eastAsia="zh-CN"/>
        </w:rPr>
        <w:t>但如上图所示，DLSS算法使用多帧信息，物体的运动信息作为输入，将其输入到一个自编码结构，然后使用CNN上采样得到了更高分辨率的结果。值得注意的是，DLSS算法跟渲染的场景无关，是使用大量数据训练而成，整个神经网络部分不仅负责反走样，同时也负责插值问题。 因为该算法为Nvidia的商用算法，所以Nvidia没有发布该算法网络架构的进一步细节。</w:t>
      </w:r>
    </w:p>
    <w:p w14:paraId="03350A8E" w14:textId="39841E75" w:rsidR="00BD37B2" w:rsidRDefault="00024C28" w:rsidP="00A0174C">
      <w:pPr>
        <w:snapToGrid w:val="0"/>
        <w:spacing w:line="360" w:lineRule="auto"/>
        <w:ind w:firstLine="720"/>
        <w:rPr>
          <w:rFonts w:ascii="等线" w:eastAsia="等线" w:hAnsi="等线"/>
          <w:sz w:val="24"/>
          <w:lang w:eastAsia="zh-CN"/>
        </w:rPr>
      </w:pPr>
      <w:r>
        <w:rPr>
          <w:rFonts w:ascii="等线" w:eastAsia="等线" w:hAnsi="等线" w:hint="eastAsia"/>
          <w:sz w:val="24"/>
          <w:lang w:eastAsia="zh-CN"/>
        </w:rPr>
        <w:t>Neural</w:t>
      </w:r>
      <w:r>
        <w:rPr>
          <w:rFonts w:ascii="等线" w:eastAsia="等线" w:hAnsi="等线"/>
          <w:sz w:val="24"/>
          <w:lang w:eastAsia="zh-CN"/>
        </w:rPr>
        <w:t xml:space="preserve"> </w:t>
      </w:r>
      <w:r>
        <w:rPr>
          <w:rFonts w:ascii="等线" w:eastAsia="等线" w:hAnsi="等线" w:hint="eastAsia"/>
          <w:sz w:val="24"/>
          <w:lang w:eastAsia="zh-CN"/>
        </w:rPr>
        <w:t>super-sampling算法</w:t>
      </w:r>
      <w:r w:rsidR="00173525">
        <w:rPr>
          <w:rFonts w:ascii="等线" w:eastAsia="等线" w:hAnsi="等线" w:hint="eastAsia"/>
          <w:sz w:val="24"/>
          <w:lang w:eastAsia="zh-CN"/>
        </w:rPr>
        <w:t>同样使用神经网络进行上采样，同时借鉴了TXAA反走样算法，通过motion</w:t>
      </w:r>
      <w:r w:rsidR="00173525">
        <w:rPr>
          <w:rFonts w:ascii="等线" w:eastAsia="等线" w:hAnsi="等线"/>
          <w:sz w:val="24"/>
          <w:lang w:eastAsia="zh-CN"/>
        </w:rPr>
        <w:t xml:space="preserve"> </w:t>
      </w:r>
      <w:r w:rsidR="00173525">
        <w:rPr>
          <w:rFonts w:ascii="等线" w:eastAsia="等线" w:hAnsi="等线" w:hint="eastAsia"/>
          <w:sz w:val="24"/>
          <w:lang w:eastAsia="zh-CN"/>
        </w:rPr>
        <w:t>vector显式的将多</w:t>
      </w:r>
      <w:proofErr w:type="gramStart"/>
      <w:r w:rsidR="00173525">
        <w:rPr>
          <w:rFonts w:ascii="等线" w:eastAsia="等线" w:hAnsi="等线" w:hint="eastAsia"/>
          <w:sz w:val="24"/>
          <w:lang w:eastAsia="zh-CN"/>
        </w:rPr>
        <w:t>帧信息</w:t>
      </w:r>
      <w:proofErr w:type="gramEnd"/>
      <w:r w:rsidR="00173525">
        <w:rPr>
          <w:rFonts w:ascii="等线" w:eastAsia="等线" w:hAnsi="等线" w:hint="eastAsia"/>
          <w:sz w:val="24"/>
          <w:lang w:eastAsia="zh-CN"/>
        </w:rPr>
        <w:t>对应到当前帧来，然后使用深度神经网络进行上采样，也即重建整个</w:t>
      </w:r>
      <w:r w:rsidR="009701F5">
        <w:rPr>
          <w:rFonts w:ascii="等线" w:eastAsia="等线" w:hAnsi="等线" w:hint="eastAsia"/>
          <w:sz w:val="24"/>
          <w:lang w:eastAsia="zh-CN"/>
        </w:rPr>
        <w:t>信号。</w:t>
      </w:r>
      <w:r w:rsidR="00BD37B2">
        <w:rPr>
          <w:rFonts w:ascii="等线" w:eastAsia="等线" w:hAnsi="等线" w:hint="eastAsia"/>
          <w:sz w:val="24"/>
          <w:lang w:eastAsia="zh-CN"/>
        </w:rPr>
        <w:t>该研究将上采样问题视为两个问题，一个是反走样问题，一个是</w:t>
      </w:r>
      <w:r w:rsidR="00850593">
        <w:rPr>
          <w:rFonts w:ascii="等线" w:eastAsia="等线" w:hAnsi="等线" w:hint="eastAsia"/>
          <w:sz w:val="24"/>
          <w:lang w:eastAsia="zh-CN"/>
        </w:rPr>
        <w:t>插值问题。不像DLSS算法将问题的解决方案全部推给神经网络，该算法为每个问题分别</w:t>
      </w:r>
      <w:proofErr w:type="gramStart"/>
      <w:r w:rsidR="00850593">
        <w:rPr>
          <w:rFonts w:ascii="等线" w:eastAsia="等线" w:hAnsi="等线" w:hint="eastAsia"/>
          <w:sz w:val="24"/>
          <w:lang w:eastAsia="zh-CN"/>
        </w:rPr>
        <w:t>提供了显式</w:t>
      </w:r>
      <w:proofErr w:type="gramEnd"/>
      <w:r w:rsidR="00850593">
        <w:rPr>
          <w:rFonts w:ascii="等线" w:eastAsia="等线" w:hAnsi="等线" w:hint="eastAsia"/>
          <w:sz w:val="24"/>
          <w:lang w:eastAsia="zh-CN"/>
        </w:rPr>
        <w:t xml:space="preserve">的解决机制。 </w:t>
      </w:r>
    </w:p>
    <w:p w14:paraId="237F8E33" w14:textId="7A83F68C" w:rsidR="00BD37B2" w:rsidRDefault="00850593" w:rsidP="00850593">
      <w:pPr>
        <w:snapToGrid w:val="0"/>
        <w:spacing w:line="360" w:lineRule="auto"/>
        <w:rPr>
          <w:rFonts w:ascii="等线" w:eastAsia="等线" w:hAnsi="等线"/>
          <w:sz w:val="24"/>
          <w:lang w:eastAsia="zh-CN"/>
        </w:rPr>
      </w:pPr>
      <w:r w:rsidRPr="00850593">
        <w:rPr>
          <w:rFonts w:ascii="等线" w:eastAsia="等线" w:hAnsi="等线"/>
          <w:noProof/>
          <w:sz w:val="24"/>
          <w:lang w:eastAsia="zh-CN"/>
        </w:rPr>
        <w:drawing>
          <wp:inline distT="0" distB="0" distL="0" distR="0" wp14:anchorId="33964FB2" wp14:editId="2FF7EC0B">
            <wp:extent cx="5943600" cy="2762250"/>
            <wp:effectExtent l="0" t="0" r="0" b="0"/>
            <wp:docPr id="3" name="图片 4">
              <a:extLst xmlns:a="http://schemas.openxmlformats.org/drawingml/2006/main">
                <a:ext uri="{FF2B5EF4-FFF2-40B4-BE49-F238E27FC236}">
                  <a16:creationId xmlns:a16="http://schemas.microsoft.com/office/drawing/2014/main" id="{6360F1F7-FF5B-49EA-BF13-F549BF48F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360F1F7-FF5B-49EA-BF13-F549BF48F479}"/>
                        </a:ext>
                      </a:extLst>
                    </pic:cNvPr>
                    <pic:cNvPicPr>
                      <a:picLocks noChangeAspect="1"/>
                    </pic:cNvPicPr>
                  </pic:nvPicPr>
                  <pic:blipFill>
                    <a:blip r:embed="rId16"/>
                    <a:stretch>
                      <a:fillRect/>
                    </a:stretch>
                  </pic:blipFill>
                  <pic:spPr>
                    <a:xfrm>
                      <a:off x="0" y="0"/>
                      <a:ext cx="5943600" cy="2762250"/>
                    </a:xfrm>
                    <a:prstGeom prst="rect">
                      <a:avLst/>
                    </a:prstGeom>
                  </pic:spPr>
                </pic:pic>
              </a:graphicData>
            </a:graphic>
          </wp:inline>
        </w:drawing>
      </w:r>
    </w:p>
    <w:p w14:paraId="30FD2595" w14:textId="6967AA01" w:rsidR="00850593" w:rsidRDefault="00850593" w:rsidP="00A0174C">
      <w:pPr>
        <w:snapToGrid w:val="0"/>
        <w:spacing w:line="360" w:lineRule="auto"/>
        <w:ind w:firstLine="720"/>
        <w:rPr>
          <w:rFonts w:ascii="等线" w:eastAsia="等线" w:hAnsi="等线"/>
          <w:sz w:val="24"/>
          <w:lang w:eastAsia="zh-CN"/>
        </w:rPr>
      </w:pPr>
      <w:r>
        <w:rPr>
          <w:rFonts w:ascii="等线" w:eastAsia="等线" w:hAnsi="等线" w:hint="eastAsia"/>
          <w:sz w:val="24"/>
          <w:lang w:eastAsia="zh-CN"/>
        </w:rPr>
        <w:lastRenderedPageBreak/>
        <w:t>该算法提供了3种重要的机制：</w:t>
      </w:r>
    </w:p>
    <w:p w14:paraId="544684B7" w14:textId="6B6DB32B" w:rsidR="00A0174C" w:rsidRPr="00850593" w:rsidRDefault="00A44A06" w:rsidP="00850593">
      <w:pPr>
        <w:pStyle w:val="ab"/>
        <w:numPr>
          <w:ilvl w:val="0"/>
          <w:numId w:val="3"/>
        </w:numPr>
        <w:snapToGrid w:val="0"/>
        <w:spacing w:line="360" w:lineRule="auto"/>
        <w:ind w:firstLineChars="0"/>
        <w:rPr>
          <w:rFonts w:ascii="等线" w:eastAsia="等线" w:hAnsi="等线"/>
          <w:sz w:val="24"/>
          <w:lang w:eastAsia="zh-CN"/>
        </w:rPr>
      </w:pPr>
      <w:r w:rsidRPr="00850593">
        <w:rPr>
          <w:rFonts w:ascii="等线" w:eastAsia="等线" w:hAnsi="等线" w:hint="eastAsia"/>
          <w:sz w:val="24"/>
          <w:lang w:eastAsia="zh-CN"/>
        </w:rPr>
        <w:t>使用</w:t>
      </w:r>
      <w:r w:rsidR="00221754">
        <w:rPr>
          <w:rFonts w:ascii="等线" w:eastAsia="等线" w:hAnsi="等线" w:hint="eastAsia"/>
          <w:sz w:val="24"/>
          <w:lang w:eastAsia="zh-CN"/>
        </w:rPr>
        <w:t>warping操作，也就</w:t>
      </w:r>
      <w:r w:rsidR="00351258">
        <w:rPr>
          <w:rFonts w:ascii="等线" w:eastAsia="等线" w:hAnsi="等线" w:hint="eastAsia"/>
          <w:sz w:val="24"/>
          <w:lang w:eastAsia="zh-CN"/>
        </w:rPr>
        <w:t>使用</w:t>
      </w:r>
      <w:r w:rsidR="00221754">
        <w:rPr>
          <w:rFonts w:ascii="等线" w:eastAsia="等线" w:hAnsi="等线" w:hint="eastAsia"/>
          <w:sz w:val="24"/>
          <w:lang w:eastAsia="zh-CN"/>
        </w:rPr>
        <w:t>是</w:t>
      </w:r>
      <w:r w:rsidRPr="00850593">
        <w:rPr>
          <w:rFonts w:ascii="等线" w:eastAsia="等线" w:hAnsi="等线" w:hint="eastAsia"/>
          <w:sz w:val="24"/>
          <w:lang w:eastAsia="zh-CN"/>
        </w:rPr>
        <w:t>motion</w:t>
      </w:r>
      <w:r w:rsidRPr="00850593">
        <w:rPr>
          <w:rFonts w:ascii="等线" w:eastAsia="等线" w:hAnsi="等线"/>
          <w:sz w:val="24"/>
          <w:lang w:eastAsia="zh-CN"/>
        </w:rPr>
        <w:t xml:space="preserve"> </w:t>
      </w:r>
      <w:r w:rsidRPr="00850593">
        <w:rPr>
          <w:rFonts w:ascii="等线" w:eastAsia="等线" w:hAnsi="等线" w:hint="eastAsia"/>
          <w:sz w:val="24"/>
          <w:lang w:eastAsia="zh-CN"/>
        </w:rPr>
        <w:t>vector和project</w:t>
      </w:r>
      <w:r w:rsidRPr="00850593">
        <w:rPr>
          <w:rFonts w:ascii="等线" w:eastAsia="等线" w:hAnsi="等线"/>
          <w:sz w:val="24"/>
          <w:lang w:eastAsia="zh-CN"/>
        </w:rPr>
        <w:t xml:space="preserve"> </w:t>
      </w:r>
      <w:r w:rsidR="00850593" w:rsidRPr="00850593">
        <w:rPr>
          <w:rFonts w:ascii="等线" w:eastAsia="等线" w:hAnsi="等线" w:hint="eastAsia"/>
          <w:sz w:val="24"/>
          <w:lang w:eastAsia="zh-CN"/>
        </w:rPr>
        <w:t>矩阵</w:t>
      </w:r>
      <w:r w:rsidRPr="00850593">
        <w:rPr>
          <w:rFonts w:ascii="等线" w:eastAsia="等线" w:hAnsi="等线" w:hint="eastAsia"/>
          <w:sz w:val="24"/>
          <w:lang w:eastAsia="zh-CN"/>
        </w:rPr>
        <w:t>，</w:t>
      </w:r>
      <w:r w:rsidR="001B19B6" w:rsidRPr="00850593">
        <w:rPr>
          <w:rFonts w:ascii="等线" w:eastAsia="等线" w:hAnsi="等线" w:hint="eastAsia"/>
          <w:sz w:val="24"/>
          <w:lang w:eastAsia="zh-CN"/>
        </w:rPr>
        <w:t>将之前的多</w:t>
      </w:r>
      <w:proofErr w:type="gramStart"/>
      <w:r w:rsidR="001B19B6" w:rsidRPr="00850593">
        <w:rPr>
          <w:rFonts w:ascii="等线" w:eastAsia="等线" w:hAnsi="等线" w:hint="eastAsia"/>
          <w:sz w:val="24"/>
          <w:lang w:eastAsia="zh-CN"/>
        </w:rPr>
        <w:t>帧</w:t>
      </w:r>
      <w:r w:rsidR="00363540" w:rsidRPr="00850593">
        <w:rPr>
          <w:rFonts w:ascii="等线" w:eastAsia="等线" w:hAnsi="等线" w:hint="eastAsia"/>
          <w:sz w:val="24"/>
          <w:lang w:eastAsia="zh-CN"/>
        </w:rPr>
        <w:t>图片</w:t>
      </w:r>
      <w:proofErr w:type="gramEnd"/>
      <w:r w:rsidR="00363540" w:rsidRPr="00850593">
        <w:rPr>
          <w:rFonts w:ascii="等线" w:eastAsia="等线" w:hAnsi="等线" w:hint="eastAsia"/>
          <w:sz w:val="24"/>
          <w:lang w:eastAsia="zh-CN"/>
        </w:rPr>
        <w:t>的pixel配准到当前</w:t>
      </w:r>
      <w:proofErr w:type="gramStart"/>
      <w:r w:rsidR="00363540" w:rsidRPr="00850593">
        <w:rPr>
          <w:rFonts w:ascii="等线" w:eastAsia="等线" w:hAnsi="等线" w:hint="eastAsia"/>
          <w:sz w:val="24"/>
          <w:lang w:eastAsia="zh-CN"/>
        </w:rPr>
        <w:t>帧</w:t>
      </w:r>
      <w:proofErr w:type="gramEnd"/>
      <w:r w:rsidR="00850593" w:rsidRPr="00850593">
        <w:rPr>
          <w:rFonts w:ascii="等线" w:eastAsia="等线" w:hAnsi="等线" w:hint="eastAsia"/>
          <w:sz w:val="24"/>
          <w:lang w:eastAsia="zh-CN"/>
        </w:rPr>
        <w:t xml:space="preserve">图像上。 </w:t>
      </w:r>
      <w:r w:rsidR="0060183D">
        <w:rPr>
          <w:rFonts w:ascii="等线" w:eastAsia="等线" w:hAnsi="等线" w:hint="eastAsia"/>
          <w:sz w:val="24"/>
          <w:lang w:eastAsia="zh-CN"/>
        </w:rPr>
        <w:t>使用motion</w:t>
      </w:r>
      <w:r w:rsidR="0060183D">
        <w:rPr>
          <w:rFonts w:ascii="等线" w:eastAsia="等线" w:hAnsi="等线"/>
          <w:sz w:val="24"/>
          <w:lang w:eastAsia="zh-CN"/>
        </w:rPr>
        <w:t xml:space="preserve"> </w:t>
      </w:r>
      <w:r w:rsidR="0060183D">
        <w:rPr>
          <w:rFonts w:ascii="等线" w:eastAsia="等线" w:hAnsi="等线" w:hint="eastAsia"/>
          <w:sz w:val="24"/>
          <w:lang w:eastAsia="zh-CN"/>
        </w:rPr>
        <w:t>vector很容易得到相邻</w:t>
      </w:r>
      <w:proofErr w:type="gramStart"/>
      <w:r w:rsidR="0060183D">
        <w:rPr>
          <w:rFonts w:ascii="等线" w:eastAsia="等线" w:hAnsi="等线" w:hint="eastAsia"/>
          <w:sz w:val="24"/>
          <w:lang w:eastAsia="zh-CN"/>
        </w:rPr>
        <w:t>帧</w:t>
      </w:r>
      <w:proofErr w:type="gramEnd"/>
      <w:r w:rsidR="0060183D">
        <w:rPr>
          <w:rFonts w:ascii="等线" w:eastAsia="等线" w:hAnsi="等线" w:hint="eastAsia"/>
          <w:sz w:val="24"/>
          <w:lang w:eastAsia="zh-CN"/>
        </w:rPr>
        <w:t>之间的像素与像素之间的匹配关系，但是对于两个不相邻</w:t>
      </w:r>
      <w:proofErr w:type="gramStart"/>
      <w:r w:rsidR="0060183D">
        <w:rPr>
          <w:rFonts w:ascii="等线" w:eastAsia="等线" w:hAnsi="等线" w:hint="eastAsia"/>
          <w:sz w:val="24"/>
          <w:lang w:eastAsia="zh-CN"/>
        </w:rPr>
        <w:t>帧</w:t>
      </w:r>
      <w:proofErr w:type="gramEnd"/>
      <w:r w:rsidR="0060183D">
        <w:rPr>
          <w:rFonts w:ascii="等线" w:eastAsia="等线" w:hAnsi="等线" w:hint="eastAsia"/>
          <w:sz w:val="24"/>
          <w:lang w:eastAsia="zh-CN"/>
        </w:rPr>
        <w:t>而言，就需要重复配准多次，这种配准的传递，可能会引起算法的误差，因此使用多少</w:t>
      </w:r>
      <w:proofErr w:type="gramStart"/>
      <w:r w:rsidR="0060183D">
        <w:rPr>
          <w:rFonts w:ascii="等线" w:eastAsia="等线" w:hAnsi="等线" w:hint="eastAsia"/>
          <w:sz w:val="24"/>
          <w:lang w:eastAsia="zh-CN"/>
        </w:rPr>
        <w:t>帧</w:t>
      </w:r>
      <w:proofErr w:type="gramEnd"/>
      <w:r w:rsidR="0060183D">
        <w:rPr>
          <w:rFonts w:ascii="等线" w:eastAsia="等线" w:hAnsi="等线" w:hint="eastAsia"/>
          <w:sz w:val="24"/>
          <w:lang w:eastAsia="zh-CN"/>
        </w:rPr>
        <w:t>重建当前</w:t>
      </w:r>
      <w:proofErr w:type="gramStart"/>
      <w:r w:rsidR="0060183D">
        <w:rPr>
          <w:rFonts w:ascii="等线" w:eastAsia="等线" w:hAnsi="等线" w:hint="eastAsia"/>
          <w:sz w:val="24"/>
          <w:lang w:eastAsia="zh-CN"/>
        </w:rPr>
        <w:t>帧</w:t>
      </w:r>
      <w:proofErr w:type="gramEnd"/>
      <w:r w:rsidR="0060183D">
        <w:rPr>
          <w:rFonts w:ascii="等线" w:eastAsia="等线" w:hAnsi="等线" w:hint="eastAsia"/>
          <w:sz w:val="24"/>
          <w:lang w:eastAsia="zh-CN"/>
        </w:rPr>
        <w:t>高分辨率图像是一个开放问题，作者的实验现实使用5帧是较好的选择。</w:t>
      </w:r>
    </w:p>
    <w:p w14:paraId="11AF0F42" w14:textId="6E7BAF6D" w:rsidR="00850593" w:rsidRDefault="00850593" w:rsidP="00850593">
      <w:pPr>
        <w:pStyle w:val="ab"/>
        <w:numPr>
          <w:ilvl w:val="0"/>
          <w:numId w:val="3"/>
        </w:numPr>
        <w:snapToGrid w:val="0"/>
        <w:spacing w:line="360" w:lineRule="auto"/>
        <w:ind w:firstLineChars="0"/>
        <w:rPr>
          <w:rFonts w:ascii="等线" w:eastAsia="等线" w:hAnsi="等线"/>
          <w:sz w:val="24"/>
          <w:lang w:eastAsia="zh-CN"/>
        </w:rPr>
      </w:pPr>
      <w:r>
        <w:rPr>
          <w:rFonts w:ascii="等线" w:eastAsia="等线" w:hAnsi="等线" w:hint="eastAsia"/>
          <w:sz w:val="24"/>
          <w:lang w:eastAsia="zh-CN"/>
        </w:rPr>
        <w:t>使用zero-</w:t>
      </w:r>
      <w:proofErr w:type="spellStart"/>
      <w:r>
        <w:rPr>
          <w:rFonts w:ascii="等线" w:eastAsia="等线" w:hAnsi="等线" w:hint="eastAsia"/>
          <w:sz w:val="24"/>
          <w:lang w:eastAsia="zh-CN"/>
        </w:rPr>
        <w:t>upsampling</w:t>
      </w:r>
      <w:proofErr w:type="spellEnd"/>
      <w:r w:rsidR="00221754">
        <w:rPr>
          <w:rFonts w:ascii="等线" w:eastAsia="等线" w:hAnsi="等线" w:hint="eastAsia"/>
          <w:sz w:val="24"/>
          <w:lang w:eastAsia="zh-CN"/>
        </w:rPr>
        <w:t>,将所有pixel置于</w:t>
      </w:r>
      <w:r w:rsidR="00112E92">
        <w:rPr>
          <w:rFonts w:ascii="等线" w:eastAsia="等线" w:hAnsi="等线" w:hint="eastAsia"/>
          <w:sz w:val="24"/>
          <w:lang w:eastAsia="zh-CN"/>
        </w:rPr>
        <w:t>当前帧的</w:t>
      </w:r>
      <w:r w:rsidR="00221754">
        <w:rPr>
          <w:rFonts w:ascii="等线" w:eastAsia="等线" w:hAnsi="等线" w:hint="eastAsia"/>
          <w:sz w:val="24"/>
          <w:lang w:eastAsia="zh-CN"/>
        </w:rPr>
        <w:t xml:space="preserve">高分辨率图像上。 </w:t>
      </w:r>
      <w:r w:rsidR="00294E91">
        <w:rPr>
          <w:rFonts w:ascii="等线" w:eastAsia="等线" w:hAnsi="等线" w:hint="eastAsia"/>
          <w:sz w:val="24"/>
          <w:lang w:eastAsia="zh-CN"/>
        </w:rPr>
        <w:t>值得注意的是，zero-</w:t>
      </w:r>
      <w:proofErr w:type="spellStart"/>
      <w:r w:rsidR="00294E91">
        <w:rPr>
          <w:rFonts w:ascii="等线" w:eastAsia="等线" w:hAnsi="等线" w:hint="eastAsia"/>
          <w:sz w:val="24"/>
          <w:lang w:eastAsia="zh-CN"/>
        </w:rPr>
        <w:t>upsampling</w:t>
      </w:r>
      <w:proofErr w:type="spellEnd"/>
      <w:r w:rsidR="00294E91">
        <w:rPr>
          <w:rFonts w:ascii="等线" w:eastAsia="等线" w:hAnsi="等线" w:hint="eastAsia"/>
          <w:sz w:val="24"/>
          <w:lang w:eastAsia="zh-CN"/>
        </w:rPr>
        <w:t>算法相对于双向up-sampling算法得到了更好的结果</w:t>
      </w:r>
      <w:r w:rsidR="00873D85">
        <w:rPr>
          <w:rFonts w:ascii="等线" w:eastAsia="等线" w:hAnsi="等线" w:hint="eastAsia"/>
          <w:sz w:val="24"/>
          <w:lang w:eastAsia="zh-CN"/>
        </w:rPr>
        <w:t>。我个人理解为，神经网络需要非常可靠的信息进行上采样，以zero-up-sampling算法进行上采样的结果均为真实存在的可靠信息，而双向插值上采样算法所得结果并不为真实可靠，可能容易误导CNN算法。</w:t>
      </w:r>
    </w:p>
    <w:p w14:paraId="41C2269F" w14:textId="521DDE24" w:rsidR="00221754" w:rsidRDefault="00221754" w:rsidP="00850593">
      <w:pPr>
        <w:pStyle w:val="ab"/>
        <w:numPr>
          <w:ilvl w:val="0"/>
          <w:numId w:val="3"/>
        </w:numPr>
        <w:snapToGrid w:val="0"/>
        <w:spacing w:line="360" w:lineRule="auto"/>
        <w:ind w:firstLineChars="0"/>
        <w:rPr>
          <w:rFonts w:ascii="等线" w:eastAsia="等线" w:hAnsi="等线"/>
          <w:sz w:val="24"/>
          <w:lang w:eastAsia="zh-CN"/>
        </w:rPr>
      </w:pPr>
      <w:r>
        <w:rPr>
          <w:rFonts w:ascii="等线" w:eastAsia="等线" w:hAnsi="等线" w:hint="eastAsia"/>
          <w:sz w:val="24"/>
          <w:lang w:eastAsia="zh-CN"/>
        </w:rPr>
        <w:t xml:space="preserve">使用CNN结构进行高分辨率图像信号重建。 </w:t>
      </w:r>
      <w:r w:rsidR="005D3D74">
        <w:rPr>
          <w:rFonts w:ascii="等线" w:eastAsia="等线" w:hAnsi="等线" w:hint="eastAsia"/>
          <w:sz w:val="24"/>
          <w:lang w:eastAsia="zh-CN"/>
        </w:rPr>
        <w:t>作者选择了基础的多层残差CNN结构来进行图像信号的重建。</w:t>
      </w:r>
    </w:p>
    <w:p w14:paraId="7EB614C9" w14:textId="7D58F912" w:rsidR="00221754" w:rsidRDefault="00221754" w:rsidP="00221754">
      <w:pPr>
        <w:snapToGrid w:val="0"/>
        <w:spacing w:line="360" w:lineRule="auto"/>
        <w:rPr>
          <w:rFonts w:ascii="等线" w:eastAsia="等线" w:hAnsi="等线"/>
          <w:sz w:val="24"/>
          <w:lang w:eastAsia="zh-CN"/>
        </w:rPr>
      </w:pPr>
      <w:r>
        <w:rPr>
          <w:rFonts w:ascii="等线" w:eastAsia="等线" w:hAnsi="等线" w:hint="eastAsia"/>
          <w:sz w:val="24"/>
          <w:lang w:eastAsia="zh-CN"/>
        </w:rPr>
        <w:t xml:space="preserve"> </w:t>
      </w:r>
      <w:r>
        <w:rPr>
          <w:rFonts w:ascii="等线" w:eastAsia="等线" w:hAnsi="等线"/>
          <w:sz w:val="24"/>
          <w:lang w:eastAsia="zh-CN"/>
        </w:rPr>
        <w:t xml:space="preserve"> </w:t>
      </w:r>
      <w:r>
        <w:rPr>
          <w:rFonts w:ascii="等线" w:eastAsia="等线" w:hAnsi="等线"/>
          <w:sz w:val="24"/>
          <w:lang w:eastAsia="zh-CN"/>
        </w:rPr>
        <w:tab/>
      </w:r>
      <w:r>
        <w:rPr>
          <w:rFonts w:ascii="等线" w:eastAsia="等线" w:hAnsi="等线" w:hint="eastAsia"/>
          <w:sz w:val="24"/>
          <w:lang w:eastAsia="zh-CN"/>
        </w:rPr>
        <w:t>该算法的动机也非常好描述</w:t>
      </w:r>
      <w:r w:rsidR="00BB0458">
        <w:rPr>
          <w:rFonts w:ascii="等线" w:eastAsia="等线" w:hAnsi="等线" w:hint="eastAsia"/>
          <w:sz w:val="24"/>
          <w:lang w:eastAsia="zh-CN"/>
        </w:rPr>
        <w:t>，即使用尽可能多的信息构建已知信息的集合，在这一步借鉴了时间反走样算法的处理机制，然后基于信息集合，用目前</w:t>
      </w:r>
      <w:r w:rsidR="006249F1">
        <w:rPr>
          <w:rFonts w:ascii="等线" w:eastAsia="等线" w:hAnsi="等线" w:hint="eastAsia"/>
          <w:sz w:val="24"/>
          <w:lang w:eastAsia="zh-CN"/>
        </w:rPr>
        <w:t>重建图像信号</w:t>
      </w:r>
      <w:r w:rsidR="00BB0458">
        <w:rPr>
          <w:rFonts w:ascii="等线" w:eastAsia="等线" w:hAnsi="等线" w:hint="eastAsia"/>
          <w:sz w:val="24"/>
          <w:lang w:eastAsia="zh-CN"/>
        </w:rPr>
        <w:t xml:space="preserve">最出色的CNN模型重建高分辨率图像信号。 </w:t>
      </w:r>
      <w:r w:rsidR="00C02BB1">
        <w:rPr>
          <w:rFonts w:ascii="等线" w:eastAsia="等线" w:hAnsi="等线" w:hint="eastAsia"/>
          <w:sz w:val="24"/>
          <w:lang w:eastAsia="zh-CN"/>
        </w:rPr>
        <w:t>值得注意的是，该算法发现</w:t>
      </w:r>
      <w:proofErr w:type="spellStart"/>
      <w:r w:rsidR="00C02BB1">
        <w:rPr>
          <w:rFonts w:ascii="等线" w:eastAsia="等线" w:hAnsi="等线" w:hint="eastAsia"/>
          <w:sz w:val="24"/>
          <w:lang w:eastAsia="zh-CN"/>
        </w:rPr>
        <w:t>YCbCr</w:t>
      </w:r>
      <w:proofErr w:type="spellEnd"/>
      <w:r w:rsidR="00C02BB1">
        <w:rPr>
          <w:rFonts w:ascii="等线" w:eastAsia="等线" w:hAnsi="等线" w:hint="eastAsia"/>
          <w:sz w:val="24"/>
          <w:lang w:eastAsia="zh-CN"/>
        </w:rPr>
        <w:t>颜色空间对上采样的过程有着非常好的促进效果。</w:t>
      </w:r>
    </w:p>
    <w:p w14:paraId="19EEACEB" w14:textId="71159348" w:rsidR="00092680" w:rsidRDefault="00092680" w:rsidP="000E1BE2">
      <w:pPr>
        <w:snapToGrid w:val="0"/>
        <w:spacing w:line="360" w:lineRule="auto"/>
        <w:rPr>
          <w:rFonts w:ascii="等线" w:eastAsia="等线" w:hAnsi="等线"/>
          <w:sz w:val="24"/>
          <w:lang w:eastAsia="zh-CN"/>
        </w:rPr>
      </w:pPr>
      <w:r>
        <w:rPr>
          <w:rFonts w:ascii="等线" w:eastAsia="等线" w:hAnsi="等线"/>
          <w:sz w:val="24"/>
          <w:lang w:eastAsia="zh-CN"/>
        </w:rPr>
        <w:tab/>
      </w:r>
      <w:r>
        <w:rPr>
          <w:rFonts w:ascii="等线" w:eastAsia="等线" w:hAnsi="等线" w:hint="eastAsia"/>
          <w:sz w:val="24"/>
          <w:lang w:eastAsia="zh-CN"/>
        </w:rPr>
        <w:t>最新的2020年超采样算法的研究趋势，是希望将计算机视觉的领域中，根据video进行超采样算法的进展，和基于image进行超采样算法的进展应用过来。但是直接应用存在很多难点。 首先，</w:t>
      </w:r>
      <w:r w:rsidR="00464FDC">
        <w:rPr>
          <w:rFonts w:ascii="等线" w:eastAsia="等线" w:hAnsi="等线" w:hint="eastAsia"/>
          <w:sz w:val="24"/>
          <w:lang w:eastAsia="zh-CN"/>
        </w:rPr>
        <w:t>从数学角度来讲，超采样算法的应用场景多为实时渲染算法，这些算法所渲染图片的每一个像素代表的就是那一点的确切颜色，因此像素与像素之间的关联性不强， 而真实的图片和video中的每一个像素代表的是从该像素角度对整个</w:t>
      </w:r>
      <w:proofErr w:type="gramStart"/>
      <w:r w:rsidR="00464FDC">
        <w:rPr>
          <w:rFonts w:ascii="等线" w:eastAsia="等线" w:hAnsi="等线" w:hint="eastAsia"/>
          <w:sz w:val="24"/>
          <w:lang w:eastAsia="zh-CN"/>
        </w:rPr>
        <w:t>现实光场的</w:t>
      </w:r>
      <w:proofErr w:type="gramEnd"/>
      <w:r w:rsidR="00464FDC">
        <w:rPr>
          <w:rFonts w:ascii="等线" w:eastAsia="等线" w:hAnsi="等线" w:hint="eastAsia"/>
          <w:sz w:val="24"/>
          <w:lang w:eastAsia="zh-CN"/>
        </w:rPr>
        <w:t>积分，像素与像素之间具有较强的关联性。因此使用video和图片进行图片信号的算法不一定能直接用于渲染超采样。 从实现角度来说， 目前基于图片和video进行</w:t>
      </w:r>
      <w:r w:rsidR="00464FDC">
        <w:rPr>
          <w:rFonts w:ascii="等线" w:eastAsia="等线" w:hAnsi="等线" w:hint="eastAsia"/>
          <w:sz w:val="24"/>
          <w:lang w:eastAsia="zh-CN"/>
        </w:rPr>
        <w:lastRenderedPageBreak/>
        <w:t>超采样的算法，普遍对网络做大，做深，如</w:t>
      </w:r>
      <w:r w:rsidR="00464FDC" w:rsidRPr="00221754">
        <w:rPr>
          <w:rFonts w:ascii="等线" w:eastAsia="等线" w:hAnsi="等线" w:hint="eastAsia"/>
          <w:sz w:val="24"/>
          <w:lang w:eastAsia="zh-CN"/>
        </w:rPr>
        <w:t xml:space="preserve"> </w:t>
      </w:r>
      <w:r w:rsidR="000E1BE2" w:rsidRPr="000E1BE2">
        <w:rPr>
          <w:rFonts w:ascii="等线" w:eastAsia="等线" w:hAnsi="等线"/>
          <w:sz w:val="24"/>
          <w:lang w:eastAsia="zh-CN"/>
        </w:rPr>
        <w:t>RBPN</w:t>
      </w:r>
      <w:r w:rsidR="000E1BE2">
        <w:rPr>
          <w:rFonts w:ascii="等线" w:eastAsia="等线" w:hAnsi="等线" w:hint="eastAsia"/>
          <w:sz w:val="24"/>
          <w:lang w:eastAsia="zh-CN"/>
        </w:rPr>
        <w:t>,</w:t>
      </w:r>
      <w:r w:rsidR="000E1BE2">
        <w:rPr>
          <w:rFonts w:ascii="等线" w:eastAsia="等线" w:hAnsi="等线"/>
          <w:sz w:val="24"/>
          <w:lang w:eastAsia="zh-CN"/>
        </w:rPr>
        <w:t xml:space="preserve"> </w:t>
      </w:r>
      <w:r w:rsidR="000E1BE2" w:rsidRPr="000E1BE2">
        <w:rPr>
          <w:rFonts w:ascii="等线" w:eastAsia="等线" w:hAnsi="等线"/>
          <w:sz w:val="24"/>
          <w:lang w:eastAsia="zh-CN"/>
        </w:rPr>
        <w:t>RCAN</w:t>
      </w:r>
      <w:r w:rsidR="000E1BE2">
        <w:rPr>
          <w:rFonts w:ascii="等线" w:eastAsia="等线" w:hAnsi="等线" w:hint="eastAsia"/>
          <w:sz w:val="24"/>
          <w:lang w:eastAsia="zh-CN"/>
        </w:rPr>
        <w:t>,</w:t>
      </w:r>
      <w:r w:rsidR="000E1BE2">
        <w:rPr>
          <w:rFonts w:ascii="等线" w:eastAsia="等线" w:hAnsi="等线"/>
          <w:sz w:val="24"/>
          <w:lang w:eastAsia="zh-CN"/>
        </w:rPr>
        <w:t xml:space="preserve"> </w:t>
      </w:r>
      <w:r w:rsidR="000E1BE2" w:rsidRPr="000E1BE2">
        <w:rPr>
          <w:rFonts w:ascii="等线" w:eastAsia="等线" w:hAnsi="等线"/>
          <w:sz w:val="24"/>
          <w:lang w:eastAsia="zh-CN"/>
        </w:rPr>
        <w:t>VESPCN</w:t>
      </w:r>
      <w:r w:rsidR="000E1BE2">
        <w:rPr>
          <w:rFonts w:ascii="等线" w:eastAsia="等线" w:hAnsi="等线" w:hint="eastAsia"/>
          <w:sz w:val="24"/>
          <w:lang w:eastAsia="zh-CN"/>
        </w:rPr>
        <w:t>,</w:t>
      </w:r>
      <w:r w:rsidR="000E1BE2">
        <w:rPr>
          <w:rFonts w:ascii="等线" w:eastAsia="等线" w:hAnsi="等线"/>
          <w:sz w:val="24"/>
          <w:lang w:eastAsia="zh-CN"/>
        </w:rPr>
        <w:t xml:space="preserve"> </w:t>
      </w:r>
      <w:r w:rsidR="000E1BE2" w:rsidRPr="000E1BE2">
        <w:rPr>
          <w:rFonts w:ascii="等线" w:eastAsia="等线" w:hAnsi="等线"/>
          <w:sz w:val="24"/>
          <w:lang w:eastAsia="zh-CN"/>
        </w:rPr>
        <w:t>DUF</w:t>
      </w:r>
      <w:r w:rsidR="000E1BE2">
        <w:rPr>
          <w:rFonts w:ascii="等线" w:eastAsia="等线" w:hAnsi="等线" w:hint="eastAsia"/>
          <w:sz w:val="24"/>
          <w:lang w:eastAsia="zh-CN"/>
        </w:rPr>
        <w:t>等。网络的规模以几十层计，计算量非常巨大，目前最好的模型已经接近400层。</w:t>
      </w:r>
    </w:p>
    <w:p w14:paraId="63C01CD4" w14:textId="60146F45" w:rsidR="000E1BE2" w:rsidRPr="00221754" w:rsidRDefault="000E1BE2" w:rsidP="000E1BE2">
      <w:pPr>
        <w:snapToGrid w:val="0"/>
        <w:spacing w:line="360" w:lineRule="auto"/>
        <w:rPr>
          <w:rFonts w:ascii="等线" w:eastAsia="等线" w:hAnsi="等线"/>
          <w:sz w:val="24"/>
          <w:lang w:eastAsia="zh-CN"/>
        </w:rPr>
      </w:pPr>
      <w:r>
        <w:rPr>
          <w:rFonts w:ascii="等线" w:eastAsia="等线" w:hAnsi="等线"/>
          <w:sz w:val="24"/>
          <w:lang w:eastAsia="zh-CN"/>
        </w:rPr>
        <w:tab/>
      </w:r>
      <w:r>
        <w:rPr>
          <w:rFonts w:ascii="等线" w:eastAsia="等线" w:hAnsi="等线" w:hint="eastAsia"/>
          <w:sz w:val="24"/>
          <w:lang w:eastAsia="zh-CN"/>
        </w:rPr>
        <w:t>综上所述，基于超采样的研究之后将集中在2点，第一点就是如何挖掘出更多帧的信息来挖掘出场景先验，目前的算法受限于warp方法，</w:t>
      </w:r>
      <w:r w:rsidR="002C2948">
        <w:rPr>
          <w:rFonts w:ascii="等线" w:eastAsia="等线" w:hAnsi="等线" w:hint="eastAsia"/>
          <w:sz w:val="24"/>
          <w:lang w:eastAsia="zh-CN"/>
        </w:rPr>
        <w:t xml:space="preserve">只能使用有限的帧的信息。第二点，就是如何给神经网络瘦身，使其发挥更好的重建信号性能的同时，也拥有更加出色的性能。 </w:t>
      </w:r>
    </w:p>
    <w:p w14:paraId="0EE9A651" w14:textId="63A7D978" w:rsidR="00224D94" w:rsidRPr="00935E7D" w:rsidRDefault="008827C9" w:rsidP="00D601CA">
      <w:pPr>
        <w:pStyle w:val="2"/>
        <w:rPr>
          <w:lang w:eastAsia="zh-CN"/>
        </w:rPr>
      </w:pPr>
      <w:bookmarkStart w:id="4" w:name="_Toc61565541"/>
      <w:r>
        <w:rPr>
          <w:rFonts w:hint="eastAsia"/>
          <w:lang w:eastAsia="zh-CN"/>
        </w:rPr>
        <w:t>5</w:t>
      </w:r>
      <w:r w:rsidR="00224D94" w:rsidRPr="00935E7D">
        <w:rPr>
          <w:rFonts w:hint="eastAsia"/>
          <w:lang w:eastAsia="zh-CN"/>
        </w:rPr>
        <w:t>.</w:t>
      </w:r>
      <w:r w:rsidR="00224D94" w:rsidRPr="00935E7D">
        <w:rPr>
          <w:lang w:eastAsia="zh-CN"/>
        </w:rPr>
        <w:t xml:space="preserve"> </w:t>
      </w:r>
      <w:r w:rsidR="00224D94" w:rsidRPr="00935E7D">
        <w:rPr>
          <w:rFonts w:hint="eastAsia"/>
          <w:lang w:eastAsia="zh-CN"/>
        </w:rPr>
        <w:t>总结和</w:t>
      </w:r>
      <w:r w:rsidR="001676ED" w:rsidRPr="00935E7D">
        <w:rPr>
          <w:rFonts w:hint="eastAsia"/>
          <w:lang w:eastAsia="zh-CN"/>
        </w:rPr>
        <w:t>分析</w:t>
      </w:r>
      <w:r w:rsidR="00730F89">
        <w:rPr>
          <w:rFonts w:hint="eastAsia"/>
          <w:lang w:eastAsia="zh-CN"/>
        </w:rPr>
        <w:t>（展望）</w:t>
      </w:r>
      <w:bookmarkStart w:id="5" w:name="_GoBack"/>
      <w:bookmarkEnd w:id="4"/>
      <w:bookmarkEnd w:id="5"/>
    </w:p>
    <w:p w14:paraId="2120BCF3" w14:textId="1AF1AD7F" w:rsidR="00497F4E" w:rsidRDefault="0006151B" w:rsidP="00A07277">
      <w:pPr>
        <w:snapToGrid w:val="0"/>
        <w:spacing w:line="360" w:lineRule="auto"/>
        <w:ind w:firstLineChars="200" w:firstLine="480"/>
        <w:rPr>
          <w:rFonts w:ascii="等线" w:eastAsia="等线" w:hAnsi="等线"/>
          <w:sz w:val="24"/>
          <w:lang w:eastAsia="zh-CN"/>
        </w:rPr>
      </w:pPr>
      <w:r>
        <w:rPr>
          <w:rFonts w:ascii="等线" w:eastAsia="等线" w:hAnsi="等线" w:hint="eastAsia"/>
          <w:sz w:val="24"/>
          <w:lang w:eastAsia="zh-CN"/>
        </w:rPr>
        <w:t>在</w:t>
      </w:r>
      <w:r w:rsidR="00492BD1">
        <w:rPr>
          <w:rFonts w:ascii="等线" w:eastAsia="等线" w:hAnsi="等线" w:hint="eastAsia"/>
          <w:sz w:val="24"/>
          <w:lang w:eastAsia="zh-CN"/>
        </w:rPr>
        <w:t>狭义的</w:t>
      </w:r>
      <w:r>
        <w:rPr>
          <w:rFonts w:ascii="等线" w:eastAsia="等线" w:hAnsi="等线" w:hint="eastAsia"/>
          <w:sz w:val="24"/>
          <w:lang w:eastAsia="zh-CN"/>
        </w:rPr>
        <w:t>反走样领域，近些年来的实质进展并不多，但是反走样的问题却帮助了新的问题的解决，如渲染超采样问题。</w:t>
      </w:r>
      <w:r w:rsidR="004A1465">
        <w:rPr>
          <w:rFonts w:ascii="等线" w:eastAsia="等线" w:hAnsi="等线" w:hint="eastAsia"/>
          <w:sz w:val="24"/>
          <w:lang w:eastAsia="zh-CN"/>
        </w:rPr>
        <w:t>这些问题其实都可以理解为如何重建一个真实的信号。就单纯的反走样问题而言，空间反走样问题已经可以较好的解决，而时间反走样，目前仍然是研究的热点。时间反走样的问题集中在</w:t>
      </w:r>
      <w:r w:rsidR="00BF1D52">
        <w:rPr>
          <w:rFonts w:ascii="等线" w:eastAsia="等线" w:hAnsi="等线" w:hint="eastAsia"/>
          <w:sz w:val="24"/>
          <w:lang w:eastAsia="zh-CN"/>
        </w:rPr>
        <w:t>四</w:t>
      </w:r>
      <w:r w:rsidR="004A1465">
        <w:rPr>
          <w:rFonts w:ascii="等线" w:eastAsia="等线" w:hAnsi="等线" w:hint="eastAsia"/>
          <w:sz w:val="24"/>
          <w:lang w:eastAsia="zh-CN"/>
        </w:rPr>
        <w:t>点，1.</w:t>
      </w:r>
      <w:r w:rsidR="004A1465">
        <w:rPr>
          <w:rFonts w:ascii="等线" w:eastAsia="等线" w:hAnsi="等线"/>
          <w:sz w:val="24"/>
          <w:lang w:eastAsia="zh-CN"/>
        </w:rPr>
        <w:t xml:space="preserve"> </w:t>
      </w:r>
      <w:r w:rsidR="004A1465">
        <w:rPr>
          <w:rFonts w:ascii="等线" w:eastAsia="等线" w:hAnsi="等线" w:hint="eastAsia"/>
          <w:sz w:val="24"/>
          <w:lang w:eastAsia="zh-CN"/>
        </w:rPr>
        <w:t>多帧匹配之后，并不是每个pixel都能匹配到。 2.</w:t>
      </w:r>
      <w:r w:rsidR="004A1465">
        <w:rPr>
          <w:rFonts w:ascii="等线" w:eastAsia="等线" w:hAnsi="等线"/>
          <w:sz w:val="24"/>
          <w:lang w:eastAsia="zh-CN"/>
        </w:rPr>
        <w:t xml:space="preserve"> </w:t>
      </w:r>
      <w:r w:rsidR="004A1465">
        <w:rPr>
          <w:rFonts w:ascii="等线" w:eastAsia="等线" w:hAnsi="等线" w:hint="eastAsia"/>
          <w:sz w:val="24"/>
          <w:lang w:eastAsia="zh-CN"/>
        </w:rPr>
        <w:t>多帧匹配的过程中有很多冗余的信息。 3.</w:t>
      </w:r>
      <w:r w:rsidR="004A1465">
        <w:rPr>
          <w:rFonts w:ascii="等线" w:eastAsia="等线" w:hAnsi="等线"/>
          <w:sz w:val="24"/>
          <w:lang w:eastAsia="zh-CN"/>
        </w:rPr>
        <w:t xml:space="preserve"> </w:t>
      </w:r>
      <w:r w:rsidR="004A1465">
        <w:rPr>
          <w:rFonts w:ascii="等线" w:eastAsia="等线" w:hAnsi="等线" w:hint="eastAsia"/>
          <w:sz w:val="24"/>
          <w:lang w:eastAsia="zh-CN"/>
        </w:rPr>
        <w:t>假设了连续</w:t>
      </w:r>
      <w:proofErr w:type="gramStart"/>
      <w:r w:rsidR="004A1465">
        <w:rPr>
          <w:rFonts w:ascii="等线" w:eastAsia="等线" w:hAnsi="等线" w:hint="eastAsia"/>
          <w:sz w:val="24"/>
          <w:lang w:eastAsia="zh-CN"/>
        </w:rPr>
        <w:t>多帧中光照</w:t>
      </w:r>
      <w:proofErr w:type="gramEnd"/>
      <w:r w:rsidR="004A1465">
        <w:rPr>
          <w:rFonts w:ascii="等线" w:eastAsia="等线" w:hAnsi="等线" w:hint="eastAsia"/>
          <w:sz w:val="24"/>
          <w:lang w:eastAsia="zh-CN"/>
        </w:rPr>
        <w:t>不会出现剧烈变化。 4.</w:t>
      </w:r>
      <w:r w:rsidR="004A1465">
        <w:rPr>
          <w:rFonts w:ascii="等线" w:eastAsia="等线" w:hAnsi="等线"/>
          <w:sz w:val="24"/>
          <w:lang w:eastAsia="zh-CN"/>
        </w:rPr>
        <w:t xml:space="preserve"> </w:t>
      </w:r>
      <w:r w:rsidR="004A1465">
        <w:rPr>
          <w:rFonts w:ascii="等线" w:eastAsia="等线" w:hAnsi="等线" w:hint="eastAsia"/>
          <w:sz w:val="24"/>
          <w:lang w:eastAsia="zh-CN"/>
        </w:rPr>
        <w:t>使用多少</w:t>
      </w:r>
      <w:proofErr w:type="gramStart"/>
      <w:r w:rsidR="004A1465">
        <w:rPr>
          <w:rFonts w:ascii="等线" w:eastAsia="等线" w:hAnsi="等线" w:hint="eastAsia"/>
          <w:sz w:val="24"/>
          <w:lang w:eastAsia="zh-CN"/>
        </w:rPr>
        <w:t>帧</w:t>
      </w:r>
      <w:proofErr w:type="gramEnd"/>
      <w:r w:rsidR="004A1465">
        <w:rPr>
          <w:rFonts w:ascii="等线" w:eastAsia="等线" w:hAnsi="等线" w:hint="eastAsia"/>
          <w:sz w:val="24"/>
          <w:lang w:eastAsia="zh-CN"/>
        </w:rPr>
        <w:t>数据并不是一个确定的值。</w:t>
      </w:r>
      <w:r w:rsidR="00BF1D52">
        <w:rPr>
          <w:rFonts w:ascii="等线" w:eastAsia="等线" w:hAnsi="等线" w:hint="eastAsia"/>
          <w:sz w:val="24"/>
          <w:lang w:eastAsia="zh-CN"/>
        </w:rPr>
        <w:t>这些问题也是超采样问题的难点。</w:t>
      </w:r>
      <w:r w:rsidR="00CF286F">
        <w:rPr>
          <w:rFonts w:ascii="等线" w:eastAsia="等线" w:hAnsi="等线" w:hint="eastAsia"/>
          <w:sz w:val="24"/>
          <w:lang w:eastAsia="zh-CN"/>
        </w:rPr>
        <w:t>目前超采样主要有以下</w:t>
      </w:r>
      <w:r w:rsidR="006261FE">
        <w:rPr>
          <w:rFonts w:ascii="等线" w:eastAsia="等线" w:hAnsi="等线" w:hint="eastAsia"/>
          <w:sz w:val="24"/>
          <w:lang w:eastAsia="zh-CN"/>
        </w:rPr>
        <w:t>三</w:t>
      </w:r>
      <w:r w:rsidR="00CF286F">
        <w:rPr>
          <w:rFonts w:ascii="等线" w:eastAsia="等线" w:hAnsi="等线" w:hint="eastAsia"/>
          <w:sz w:val="24"/>
          <w:lang w:eastAsia="zh-CN"/>
        </w:rPr>
        <w:t>个问题：1.</w:t>
      </w:r>
      <w:r w:rsidR="00CF286F">
        <w:rPr>
          <w:rFonts w:ascii="等线" w:eastAsia="等线" w:hAnsi="等线"/>
          <w:sz w:val="24"/>
          <w:lang w:eastAsia="zh-CN"/>
        </w:rPr>
        <w:t xml:space="preserve"> </w:t>
      </w:r>
      <w:r w:rsidR="00CF286F">
        <w:rPr>
          <w:rFonts w:ascii="等线" w:eastAsia="等线" w:hAnsi="等线" w:hint="eastAsia"/>
          <w:sz w:val="24"/>
          <w:lang w:eastAsia="zh-CN"/>
        </w:rPr>
        <w:t>如果当前</w:t>
      </w:r>
      <w:proofErr w:type="gramStart"/>
      <w:r w:rsidR="00CF286F">
        <w:rPr>
          <w:rFonts w:ascii="等线" w:eastAsia="等线" w:hAnsi="等线" w:hint="eastAsia"/>
          <w:sz w:val="24"/>
          <w:lang w:eastAsia="zh-CN"/>
        </w:rPr>
        <w:t>帧</w:t>
      </w:r>
      <w:proofErr w:type="gramEnd"/>
      <w:r w:rsidR="00CF286F">
        <w:rPr>
          <w:rFonts w:ascii="等线" w:eastAsia="等线" w:hAnsi="等线" w:hint="eastAsia"/>
          <w:sz w:val="24"/>
          <w:lang w:eastAsia="zh-CN"/>
        </w:rPr>
        <w:t>内部所包含的信息过少，视角过近，上采样效果不好。2.</w:t>
      </w:r>
      <w:r w:rsidR="00CF286F">
        <w:rPr>
          <w:rFonts w:ascii="等线" w:eastAsia="等线" w:hAnsi="等线"/>
          <w:sz w:val="24"/>
          <w:lang w:eastAsia="zh-CN"/>
        </w:rPr>
        <w:t xml:space="preserve"> </w:t>
      </w:r>
      <w:r w:rsidR="00CF286F">
        <w:rPr>
          <w:rFonts w:ascii="等线" w:eastAsia="等线" w:hAnsi="等线" w:hint="eastAsia"/>
          <w:sz w:val="24"/>
          <w:lang w:eastAsia="zh-CN"/>
        </w:rPr>
        <w:t>如果视角波动很大，导致光照信息波动也很大，会导致重建的高分率图像效果差。3.</w:t>
      </w:r>
      <w:r w:rsidR="00CF286F">
        <w:rPr>
          <w:rFonts w:ascii="等线" w:eastAsia="等线" w:hAnsi="等线"/>
          <w:sz w:val="24"/>
          <w:lang w:eastAsia="zh-CN"/>
        </w:rPr>
        <w:t xml:space="preserve"> </w:t>
      </w:r>
      <w:r w:rsidR="00CF286F">
        <w:rPr>
          <w:rFonts w:ascii="等线" w:eastAsia="等线" w:hAnsi="等线" w:hint="eastAsia"/>
          <w:sz w:val="24"/>
          <w:lang w:eastAsia="zh-CN"/>
        </w:rPr>
        <w:t>基于神经网络的超采样方法</w:t>
      </w:r>
      <w:proofErr w:type="gramStart"/>
      <w:r w:rsidR="00CF286F">
        <w:rPr>
          <w:rFonts w:ascii="等线" w:eastAsia="等线" w:hAnsi="等线" w:hint="eastAsia"/>
          <w:sz w:val="24"/>
          <w:lang w:eastAsia="zh-CN"/>
        </w:rPr>
        <w:t>对算力要求</w:t>
      </w:r>
      <w:proofErr w:type="gramEnd"/>
      <w:r w:rsidR="00CF286F">
        <w:rPr>
          <w:rFonts w:ascii="等线" w:eastAsia="等线" w:hAnsi="等线" w:hint="eastAsia"/>
          <w:sz w:val="24"/>
          <w:lang w:eastAsia="zh-CN"/>
        </w:rPr>
        <w:t>过高。</w:t>
      </w:r>
      <w:r w:rsidR="00BF1D52">
        <w:rPr>
          <w:rFonts w:ascii="等线" w:eastAsia="等线" w:hAnsi="等线" w:hint="eastAsia"/>
          <w:sz w:val="24"/>
          <w:lang w:eastAsia="zh-CN"/>
        </w:rPr>
        <w:t xml:space="preserve"> 总的来说，神经网络中</w:t>
      </w:r>
      <w:r w:rsidR="00150C92">
        <w:rPr>
          <w:rFonts w:ascii="等线" w:eastAsia="等线" w:hAnsi="等线" w:hint="eastAsia"/>
          <w:sz w:val="24"/>
          <w:lang w:eastAsia="zh-CN"/>
        </w:rPr>
        <w:t>基于CNN重建信号的</w:t>
      </w:r>
      <w:r w:rsidR="00BF1D52">
        <w:rPr>
          <w:rFonts w:ascii="等线" w:eastAsia="等线" w:hAnsi="等线" w:hint="eastAsia"/>
          <w:sz w:val="24"/>
          <w:lang w:eastAsia="zh-CN"/>
        </w:rPr>
        <w:t>生成模型在</w:t>
      </w:r>
      <w:r w:rsidR="00150C92">
        <w:rPr>
          <w:rFonts w:ascii="等线" w:eastAsia="等线" w:hAnsi="等线" w:hint="eastAsia"/>
          <w:sz w:val="24"/>
          <w:lang w:eastAsia="zh-CN"/>
        </w:rPr>
        <w:t>渲染图片上采样任务中表现出色</w:t>
      </w:r>
      <w:r w:rsidR="00402D26">
        <w:rPr>
          <w:rFonts w:ascii="等线" w:eastAsia="等线" w:hAnsi="等线" w:hint="eastAsia"/>
          <w:sz w:val="24"/>
          <w:lang w:eastAsia="zh-CN"/>
        </w:rPr>
        <w:t>，同时一些计算机视觉的上采样问题</w:t>
      </w:r>
      <w:r w:rsidR="00D21766">
        <w:rPr>
          <w:rFonts w:ascii="等线" w:eastAsia="等线" w:hAnsi="等线" w:hint="eastAsia"/>
          <w:sz w:val="24"/>
          <w:lang w:eastAsia="zh-CN"/>
        </w:rPr>
        <w:t>也</w:t>
      </w:r>
      <w:r w:rsidR="00402D26">
        <w:rPr>
          <w:rFonts w:ascii="等线" w:eastAsia="等线" w:hAnsi="等线" w:hint="eastAsia"/>
          <w:sz w:val="24"/>
          <w:lang w:eastAsia="zh-CN"/>
        </w:rPr>
        <w:t>对渲染超采样问题的解决具有启发意义</w:t>
      </w:r>
      <w:r w:rsidR="00D21766">
        <w:rPr>
          <w:rFonts w:ascii="等线" w:eastAsia="等线" w:hAnsi="等线" w:hint="eastAsia"/>
          <w:sz w:val="24"/>
          <w:lang w:eastAsia="zh-CN"/>
        </w:rPr>
        <w:t>，尤其是</w:t>
      </w:r>
      <w:proofErr w:type="gramStart"/>
      <w:r w:rsidR="00D21766">
        <w:rPr>
          <w:rFonts w:ascii="等线" w:eastAsia="等线" w:hAnsi="等线" w:hint="eastAsia"/>
          <w:sz w:val="24"/>
          <w:lang w:eastAsia="zh-CN"/>
        </w:rPr>
        <w:t>视频超</w:t>
      </w:r>
      <w:proofErr w:type="gramEnd"/>
      <w:r w:rsidR="00D21766">
        <w:rPr>
          <w:rFonts w:ascii="等线" w:eastAsia="等线" w:hAnsi="等线" w:hint="eastAsia"/>
          <w:sz w:val="24"/>
          <w:lang w:eastAsia="zh-CN"/>
        </w:rPr>
        <w:t>采样方向。</w:t>
      </w:r>
    </w:p>
    <w:p w14:paraId="0EA39989" w14:textId="2D7FCF63" w:rsidR="00F6768A" w:rsidRDefault="008827C9" w:rsidP="00860CC7">
      <w:pPr>
        <w:pStyle w:val="2"/>
        <w:rPr>
          <w:lang w:eastAsia="zh-CN"/>
        </w:rPr>
      </w:pPr>
      <w:bookmarkStart w:id="6" w:name="_Toc61565542"/>
      <w:r>
        <w:rPr>
          <w:rFonts w:hint="eastAsia"/>
          <w:lang w:eastAsia="zh-CN"/>
        </w:rPr>
        <w:t>6</w:t>
      </w:r>
      <w:r w:rsidR="00B301C2">
        <w:rPr>
          <w:rFonts w:hint="eastAsia"/>
          <w:lang w:eastAsia="zh-CN"/>
        </w:rPr>
        <w:t>.</w:t>
      </w:r>
      <w:r w:rsidR="00B301C2">
        <w:rPr>
          <w:lang w:eastAsia="zh-CN"/>
        </w:rPr>
        <w:t xml:space="preserve"> </w:t>
      </w:r>
      <w:r w:rsidR="00B301C2">
        <w:rPr>
          <w:rFonts w:hint="eastAsia"/>
          <w:lang w:eastAsia="zh-CN"/>
        </w:rPr>
        <w:t>参考文献</w:t>
      </w:r>
      <w:bookmarkEnd w:id="6"/>
    </w:p>
    <w:p w14:paraId="1B43C9EE" w14:textId="00317ED9" w:rsidR="00160F33" w:rsidRDefault="00160F33" w:rsidP="00160F33">
      <w:pPr>
        <w:rPr>
          <w:lang w:eastAsia="zh-CN"/>
        </w:rPr>
      </w:pPr>
      <w:r>
        <w:rPr>
          <w:rFonts w:hint="eastAsia"/>
          <w:lang w:eastAsia="zh-CN"/>
        </w:rPr>
        <w:t>[</w:t>
      </w:r>
      <w:r>
        <w:rPr>
          <w:lang w:eastAsia="zh-CN"/>
        </w:rPr>
        <w:t xml:space="preserve">1] </w:t>
      </w:r>
      <w:r w:rsidRPr="00160F33">
        <w:rPr>
          <w:lang w:eastAsia="zh-CN"/>
        </w:rPr>
        <w:t xml:space="preserve">Lei Xiao, Salah Nouri, Matt Chapman, Alexander Fix, Douglas </w:t>
      </w:r>
      <w:proofErr w:type="spellStart"/>
      <w:r w:rsidRPr="00160F33">
        <w:rPr>
          <w:lang w:eastAsia="zh-CN"/>
        </w:rPr>
        <w:t>Lanman</w:t>
      </w:r>
      <w:proofErr w:type="spellEnd"/>
      <w:r w:rsidRPr="00160F33">
        <w:rPr>
          <w:lang w:eastAsia="zh-CN"/>
        </w:rPr>
        <w:t xml:space="preserve">, and Anton </w:t>
      </w:r>
      <w:proofErr w:type="spellStart"/>
      <w:r w:rsidRPr="00160F33">
        <w:rPr>
          <w:lang w:eastAsia="zh-CN"/>
        </w:rPr>
        <w:t>Kaplanyan</w:t>
      </w:r>
      <w:proofErr w:type="spellEnd"/>
      <w:r w:rsidRPr="00160F33">
        <w:rPr>
          <w:lang w:eastAsia="zh-CN"/>
        </w:rPr>
        <w:t xml:space="preserve">. 2020. Neural </w:t>
      </w:r>
      <w:proofErr w:type="spellStart"/>
      <w:r w:rsidRPr="00160F33">
        <w:rPr>
          <w:lang w:eastAsia="zh-CN"/>
        </w:rPr>
        <w:t>supersampling</w:t>
      </w:r>
      <w:proofErr w:type="spellEnd"/>
      <w:r w:rsidRPr="00160F33">
        <w:rPr>
          <w:lang w:eastAsia="zh-CN"/>
        </w:rPr>
        <w:t xml:space="preserve"> for real-time rendering. ACM Trans. Graph. 39, 4, Article 142 (July 2020), 12 pages. </w:t>
      </w:r>
      <w:proofErr w:type="spellStart"/>
      <w:proofErr w:type="gramStart"/>
      <w:r w:rsidRPr="00160F33">
        <w:rPr>
          <w:lang w:eastAsia="zh-CN"/>
        </w:rPr>
        <w:t>DOI:https</w:t>
      </w:r>
      <w:proofErr w:type="spellEnd"/>
      <w:r w:rsidRPr="00160F33">
        <w:rPr>
          <w:lang w:eastAsia="zh-CN"/>
        </w:rPr>
        <w:t>://doi.org/10.1145/3386569.3392376</w:t>
      </w:r>
      <w:proofErr w:type="gramEnd"/>
    </w:p>
    <w:p w14:paraId="6BEFC69B" w14:textId="03D4E625" w:rsidR="006C576F" w:rsidRDefault="00160F33" w:rsidP="006C576F">
      <w:pPr>
        <w:rPr>
          <w:lang w:eastAsia="zh-CN"/>
        </w:rPr>
      </w:pPr>
      <w:r>
        <w:rPr>
          <w:lang w:eastAsia="zh-CN"/>
        </w:rPr>
        <w:t xml:space="preserve">[2] </w:t>
      </w:r>
      <w:r w:rsidR="006C576F" w:rsidRPr="006C576F">
        <w:rPr>
          <w:lang w:eastAsia="zh-CN"/>
        </w:rPr>
        <w:t xml:space="preserve">Jorge Jimenez, Jose I. Echevarria, Tiago Sousa, and Diego Gutierrez. 2012. SMAA: Enhanced Subpixel Morphological Antialiasing. </w:t>
      </w:r>
      <w:proofErr w:type="spellStart"/>
      <w:r w:rsidR="006C576F" w:rsidRPr="006C576F">
        <w:rPr>
          <w:lang w:eastAsia="zh-CN"/>
        </w:rPr>
        <w:t>Comput</w:t>
      </w:r>
      <w:proofErr w:type="spellEnd"/>
      <w:r w:rsidR="006C576F" w:rsidRPr="006C576F">
        <w:rPr>
          <w:lang w:eastAsia="zh-CN"/>
        </w:rPr>
        <w:t xml:space="preserve">. Graph. Forum 31, 2pt1 (May 2012), 355–364. </w:t>
      </w:r>
      <w:proofErr w:type="spellStart"/>
      <w:proofErr w:type="gramStart"/>
      <w:r w:rsidR="006C576F" w:rsidRPr="006C576F">
        <w:rPr>
          <w:lang w:eastAsia="zh-CN"/>
        </w:rPr>
        <w:t>DOI:https</w:t>
      </w:r>
      <w:proofErr w:type="spellEnd"/>
      <w:r w:rsidR="006C576F" w:rsidRPr="006C576F">
        <w:rPr>
          <w:lang w:eastAsia="zh-CN"/>
        </w:rPr>
        <w:t>://doi.org/10.1111/j.1467-8659.2012.03014.x</w:t>
      </w:r>
      <w:proofErr w:type="gramEnd"/>
    </w:p>
    <w:p w14:paraId="198DC13B" w14:textId="652BD522" w:rsidR="00CD7660" w:rsidRDefault="00CD7660" w:rsidP="006C576F">
      <w:pPr>
        <w:rPr>
          <w:lang w:eastAsia="zh-CN"/>
        </w:rPr>
      </w:pPr>
      <w:r>
        <w:rPr>
          <w:rFonts w:hint="eastAsia"/>
          <w:lang w:eastAsia="zh-CN"/>
        </w:rPr>
        <w:lastRenderedPageBreak/>
        <w:t>[</w:t>
      </w:r>
      <w:r>
        <w:rPr>
          <w:lang w:eastAsia="zh-CN"/>
        </w:rPr>
        <w:t xml:space="preserve">3] </w:t>
      </w:r>
      <w:r w:rsidRPr="00CD7660">
        <w:rPr>
          <w:lang w:eastAsia="zh-CN"/>
        </w:rPr>
        <w:t xml:space="preserve">Jimenez, J., </w:t>
      </w:r>
      <w:proofErr w:type="spellStart"/>
      <w:r w:rsidRPr="00CD7660">
        <w:rPr>
          <w:lang w:eastAsia="zh-CN"/>
        </w:rPr>
        <w:t>Masiá</w:t>
      </w:r>
      <w:proofErr w:type="spellEnd"/>
      <w:r w:rsidRPr="00CD7660">
        <w:rPr>
          <w:lang w:eastAsia="zh-CN"/>
        </w:rPr>
        <w:t>, B., Echevarria, J.I., Navarro, F., &amp; Gutierrez, D. (2010). Practical Morphological Anti-Aliasing.</w:t>
      </w:r>
    </w:p>
    <w:p w14:paraId="1DE9334E" w14:textId="54229ED7" w:rsidR="00CD7660" w:rsidRDefault="00CD7660" w:rsidP="006C576F">
      <w:pPr>
        <w:rPr>
          <w:lang w:eastAsia="zh-CN"/>
        </w:rPr>
      </w:pPr>
      <w:r>
        <w:rPr>
          <w:rFonts w:hint="eastAsia"/>
          <w:lang w:eastAsia="zh-CN"/>
        </w:rPr>
        <w:t>[</w:t>
      </w:r>
      <w:r>
        <w:rPr>
          <w:lang w:eastAsia="zh-CN"/>
        </w:rPr>
        <w:t xml:space="preserve">4] </w:t>
      </w:r>
      <w:r w:rsidRPr="00CD7660">
        <w:rPr>
          <w:lang w:eastAsia="zh-CN"/>
        </w:rPr>
        <w:t xml:space="preserve">Jorge Jimenez, Diego Gutierrez, Jason Yang, Alexander </w:t>
      </w:r>
      <w:proofErr w:type="spellStart"/>
      <w:r w:rsidRPr="00CD7660">
        <w:rPr>
          <w:lang w:eastAsia="zh-CN"/>
        </w:rPr>
        <w:t>Reshetov</w:t>
      </w:r>
      <w:proofErr w:type="spellEnd"/>
      <w:r w:rsidRPr="00CD7660">
        <w:rPr>
          <w:lang w:eastAsia="zh-CN"/>
        </w:rPr>
        <w:t xml:space="preserve">, Pete </w:t>
      </w:r>
      <w:proofErr w:type="spellStart"/>
      <w:r w:rsidRPr="00CD7660">
        <w:rPr>
          <w:lang w:eastAsia="zh-CN"/>
        </w:rPr>
        <w:t>Demoreuille</w:t>
      </w:r>
      <w:proofErr w:type="spellEnd"/>
      <w:r w:rsidRPr="00CD7660">
        <w:rPr>
          <w:lang w:eastAsia="zh-CN"/>
        </w:rPr>
        <w:t xml:space="preserve">, Tobias </w:t>
      </w:r>
      <w:proofErr w:type="spellStart"/>
      <w:r w:rsidRPr="00CD7660">
        <w:rPr>
          <w:lang w:eastAsia="zh-CN"/>
        </w:rPr>
        <w:t>Berghoff</w:t>
      </w:r>
      <w:proofErr w:type="spellEnd"/>
      <w:r w:rsidRPr="00CD7660">
        <w:rPr>
          <w:lang w:eastAsia="zh-CN"/>
        </w:rPr>
        <w:t xml:space="preserve">, Cedric </w:t>
      </w:r>
      <w:proofErr w:type="spellStart"/>
      <w:r w:rsidRPr="00CD7660">
        <w:rPr>
          <w:lang w:eastAsia="zh-CN"/>
        </w:rPr>
        <w:t>Perthuis</w:t>
      </w:r>
      <w:proofErr w:type="spellEnd"/>
      <w:r w:rsidRPr="00CD7660">
        <w:rPr>
          <w:lang w:eastAsia="zh-CN"/>
        </w:rPr>
        <w:t xml:space="preserve">, Henry Yu, Morgan McGuire, Timothy </w:t>
      </w:r>
      <w:proofErr w:type="spellStart"/>
      <w:r w:rsidRPr="00CD7660">
        <w:rPr>
          <w:lang w:eastAsia="zh-CN"/>
        </w:rPr>
        <w:t>Lottes</w:t>
      </w:r>
      <w:proofErr w:type="spellEnd"/>
      <w:r w:rsidRPr="00CD7660">
        <w:rPr>
          <w:lang w:eastAsia="zh-CN"/>
        </w:rPr>
        <w:t xml:space="preserve">, Hugh Malan, Emil Persson, Dmitry Andreev, and Tiago Sousa. 2011. Filtering approaches for real-time anti-aliasing. In ACM SIGGRAPH 2011 Courses (SIGGRAPH '11). Association for Computing Machinery, New York, NY, USA, Article 6, 1–329. </w:t>
      </w:r>
      <w:proofErr w:type="spellStart"/>
      <w:proofErr w:type="gramStart"/>
      <w:r w:rsidRPr="00CD7660">
        <w:rPr>
          <w:lang w:eastAsia="zh-CN"/>
        </w:rPr>
        <w:t>DOI:https</w:t>
      </w:r>
      <w:proofErr w:type="spellEnd"/>
      <w:r w:rsidRPr="00CD7660">
        <w:rPr>
          <w:lang w:eastAsia="zh-CN"/>
        </w:rPr>
        <w:t>://doi.org/10.1145/2037636.2037642</w:t>
      </w:r>
      <w:proofErr w:type="gramEnd"/>
    </w:p>
    <w:p w14:paraId="109F16D4" w14:textId="7AD04542" w:rsidR="00682872" w:rsidRDefault="00CD7660" w:rsidP="006C576F">
      <w:pPr>
        <w:rPr>
          <w:lang w:eastAsia="zh-CN"/>
        </w:rPr>
      </w:pPr>
      <w:r>
        <w:rPr>
          <w:rFonts w:hint="eastAsia"/>
          <w:lang w:eastAsia="zh-CN"/>
        </w:rPr>
        <w:t>[</w:t>
      </w:r>
      <w:r>
        <w:rPr>
          <w:lang w:eastAsia="zh-CN"/>
        </w:rPr>
        <w:t xml:space="preserve">5] </w:t>
      </w:r>
      <w:proofErr w:type="spellStart"/>
      <w:r w:rsidRPr="00CD7660">
        <w:rPr>
          <w:lang w:eastAsia="zh-CN"/>
        </w:rPr>
        <w:t>Haris</w:t>
      </w:r>
      <w:proofErr w:type="spellEnd"/>
      <w:r w:rsidRPr="00CD7660">
        <w:rPr>
          <w:lang w:eastAsia="zh-CN"/>
        </w:rPr>
        <w:t xml:space="preserve">, Muhammad, Gregory </w:t>
      </w:r>
      <w:proofErr w:type="spellStart"/>
      <w:r w:rsidRPr="00CD7660">
        <w:rPr>
          <w:lang w:eastAsia="zh-CN"/>
        </w:rPr>
        <w:t>Shakhnarovich</w:t>
      </w:r>
      <w:proofErr w:type="spellEnd"/>
      <w:r w:rsidRPr="00CD7660">
        <w:rPr>
          <w:lang w:eastAsia="zh-CN"/>
        </w:rPr>
        <w:t xml:space="preserve">, and </w:t>
      </w:r>
      <w:proofErr w:type="spellStart"/>
      <w:r w:rsidRPr="00CD7660">
        <w:rPr>
          <w:lang w:eastAsia="zh-CN"/>
        </w:rPr>
        <w:t>Norimichi</w:t>
      </w:r>
      <w:proofErr w:type="spellEnd"/>
      <w:r w:rsidRPr="00CD7660">
        <w:rPr>
          <w:lang w:eastAsia="zh-CN"/>
        </w:rPr>
        <w:t xml:space="preserve"> </w:t>
      </w:r>
      <w:proofErr w:type="spellStart"/>
      <w:r w:rsidRPr="00CD7660">
        <w:rPr>
          <w:lang w:eastAsia="zh-CN"/>
        </w:rPr>
        <w:t>Ukita</w:t>
      </w:r>
      <w:proofErr w:type="spellEnd"/>
      <w:r w:rsidRPr="00CD7660">
        <w:rPr>
          <w:lang w:eastAsia="zh-CN"/>
        </w:rPr>
        <w:t>. "Recurrent back-projection network for video super-resolution." Proceedings of the IEEE Conference on Computer Vision and Pattern Recognition. 2019.</w:t>
      </w:r>
    </w:p>
    <w:p w14:paraId="22FE0058" w14:textId="7B2814CB" w:rsidR="003D618B" w:rsidRDefault="003D618B" w:rsidP="003D618B">
      <w:pPr>
        <w:rPr>
          <w:lang w:eastAsia="zh-CN"/>
        </w:rPr>
      </w:pPr>
      <w:r>
        <w:rPr>
          <w:rFonts w:hint="eastAsia"/>
          <w:lang w:eastAsia="zh-CN"/>
        </w:rPr>
        <w:t>[</w:t>
      </w:r>
      <w:r>
        <w:rPr>
          <w:lang w:eastAsia="zh-CN"/>
        </w:rPr>
        <w:t xml:space="preserve">6] Jose Caballero, Christian </w:t>
      </w:r>
      <w:proofErr w:type="spellStart"/>
      <w:r>
        <w:rPr>
          <w:lang w:eastAsia="zh-CN"/>
        </w:rPr>
        <w:t>Ledig</w:t>
      </w:r>
      <w:proofErr w:type="spellEnd"/>
      <w:r>
        <w:rPr>
          <w:lang w:eastAsia="zh-CN"/>
        </w:rPr>
        <w:t xml:space="preserve">, Andrew Aitken, Alejandro Acosta, Johannes </w:t>
      </w:r>
      <w:proofErr w:type="spellStart"/>
      <w:r>
        <w:rPr>
          <w:lang w:eastAsia="zh-CN"/>
        </w:rPr>
        <w:t>Totz</w:t>
      </w:r>
      <w:proofErr w:type="spellEnd"/>
      <w:r>
        <w:rPr>
          <w:lang w:eastAsia="zh-CN"/>
        </w:rPr>
        <w:t xml:space="preserve">, </w:t>
      </w:r>
      <w:proofErr w:type="spellStart"/>
      <w:r>
        <w:rPr>
          <w:lang w:eastAsia="zh-CN"/>
        </w:rPr>
        <w:t>Zehan</w:t>
      </w:r>
      <w:proofErr w:type="spellEnd"/>
      <w:r>
        <w:rPr>
          <w:lang w:eastAsia="zh-CN"/>
        </w:rPr>
        <w:t xml:space="preserve"> Wang, </w:t>
      </w:r>
      <w:proofErr w:type="spellStart"/>
      <w:r>
        <w:rPr>
          <w:lang w:eastAsia="zh-CN"/>
        </w:rPr>
        <w:t>Wenzhe</w:t>
      </w:r>
      <w:proofErr w:type="spellEnd"/>
      <w:r>
        <w:rPr>
          <w:lang w:eastAsia="zh-CN"/>
        </w:rPr>
        <w:t xml:space="preserve"> Shi; Proceedings of the IEEE Conference on Computer Vision and Pattern Recognition (CVPR), 2017, pp. 4778-4787</w:t>
      </w:r>
    </w:p>
    <w:p w14:paraId="55CEE157" w14:textId="1F25DADD" w:rsidR="006C576F" w:rsidRDefault="00682872" w:rsidP="006C576F">
      <w:pPr>
        <w:rPr>
          <w:lang w:eastAsia="zh-CN"/>
        </w:rPr>
      </w:pPr>
      <w:r>
        <w:rPr>
          <w:rFonts w:hint="eastAsia"/>
          <w:lang w:eastAsia="zh-CN"/>
        </w:rPr>
        <w:t xml:space="preserve"> </w:t>
      </w:r>
      <w:r w:rsidR="006C576F">
        <w:rPr>
          <w:rFonts w:hint="eastAsia"/>
          <w:lang w:eastAsia="zh-CN"/>
        </w:rPr>
        <w:t>[</w:t>
      </w:r>
      <w:r>
        <w:rPr>
          <w:lang w:eastAsia="zh-CN"/>
        </w:rPr>
        <w:t>6</w:t>
      </w:r>
      <w:r w:rsidR="006C576F">
        <w:rPr>
          <w:lang w:eastAsia="zh-CN"/>
        </w:rPr>
        <w:t xml:space="preserve">] </w:t>
      </w:r>
      <w:r w:rsidR="003D618B">
        <w:rPr>
          <w:lang w:eastAsia="zh-CN"/>
        </w:rPr>
        <w:t xml:space="preserve">DLSS </w:t>
      </w:r>
      <w:hyperlink r:id="rId17" w:history="1">
        <w:r w:rsidR="003D618B" w:rsidRPr="004A5C43">
          <w:rPr>
            <w:rStyle w:val="aa"/>
            <w:lang w:eastAsia="zh-CN"/>
          </w:rPr>
          <w:t>https://www.nvidia.com/en-us/geforce/technologies/dlss/</w:t>
        </w:r>
      </w:hyperlink>
    </w:p>
    <w:p w14:paraId="20FD9AEA" w14:textId="2A43D739" w:rsidR="005E152E" w:rsidRDefault="005E152E" w:rsidP="006C576F">
      <w:pPr>
        <w:rPr>
          <w:lang w:eastAsia="zh-CN"/>
        </w:rPr>
      </w:pPr>
      <w:r>
        <w:rPr>
          <w:lang w:eastAsia="zh-CN"/>
        </w:rPr>
        <w:t>[</w:t>
      </w:r>
      <w:r w:rsidR="00682872">
        <w:rPr>
          <w:lang w:eastAsia="zh-CN"/>
        </w:rPr>
        <w:t>7</w:t>
      </w:r>
      <w:r>
        <w:rPr>
          <w:lang w:eastAsia="zh-CN"/>
        </w:rPr>
        <w:t xml:space="preserve">] </w:t>
      </w:r>
      <w:r w:rsidR="003D618B">
        <w:rPr>
          <w:lang w:eastAsia="zh-CN"/>
        </w:rPr>
        <w:t xml:space="preserve">TAAU </w:t>
      </w:r>
      <w:hyperlink r:id="rId18" w:history="1">
        <w:r w:rsidR="00841001" w:rsidRPr="004A5C43">
          <w:rPr>
            <w:rStyle w:val="aa"/>
            <w:lang w:eastAsia="zh-CN"/>
          </w:rPr>
          <w:t>https://docs.unrealengine.com/en-US/RenderingAndGraphics/ScreenPercentage/index.html</w:t>
        </w:r>
      </w:hyperlink>
    </w:p>
    <w:p w14:paraId="23C83ABC" w14:textId="77777777" w:rsidR="00CD7660" w:rsidRPr="00CD7660" w:rsidRDefault="00CD7660" w:rsidP="006C576F">
      <w:pPr>
        <w:rPr>
          <w:lang w:eastAsia="zh-CN"/>
        </w:rPr>
      </w:pPr>
    </w:p>
    <w:p w14:paraId="05DC0607" w14:textId="107AD64D" w:rsidR="00160F33" w:rsidRPr="00160F33" w:rsidRDefault="00160F33" w:rsidP="00160F33">
      <w:pPr>
        <w:rPr>
          <w:lang w:eastAsia="zh-CN"/>
        </w:rPr>
      </w:pPr>
    </w:p>
    <w:p w14:paraId="17B82E7B" w14:textId="77777777" w:rsidR="00160F33" w:rsidRPr="00160F33" w:rsidRDefault="00160F33" w:rsidP="00160F33">
      <w:pPr>
        <w:rPr>
          <w:lang w:eastAsia="zh-CN"/>
        </w:rPr>
      </w:pPr>
    </w:p>
    <w:sectPr w:rsidR="00160F33" w:rsidRPr="00160F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20853" w14:textId="77777777" w:rsidR="00E567CF" w:rsidRDefault="00E567CF" w:rsidP="008940C6">
      <w:pPr>
        <w:spacing w:after="0" w:line="240" w:lineRule="auto"/>
      </w:pPr>
      <w:r>
        <w:separator/>
      </w:r>
    </w:p>
  </w:endnote>
  <w:endnote w:type="continuationSeparator" w:id="0">
    <w:p w14:paraId="1638687B" w14:textId="77777777" w:rsidR="00E567CF" w:rsidRDefault="00E567CF" w:rsidP="008940C6">
      <w:pPr>
        <w:spacing w:after="0" w:line="240" w:lineRule="auto"/>
      </w:pPr>
      <w:r>
        <w:continuationSeparator/>
      </w:r>
    </w:p>
  </w:endnote>
  <w:endnote w:type="continuationNotice" w:id="1">
    <w:p w14:paraId="470C4FB3" w14:textId="77777777" w:rsidR="00E567CF" w:rsidRDefault="00E567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D3653" w14:textId="77777777" w:rsidR="00E567CF" w:rsidRDefault="00E567CF" w:rsidP="008940C6">
      <w:pPr>
        <w:spacing w:after="0" w:line="240" w:lineRule="auto"/>
      </w:pPr>
      <w:r>
        <w:separator/>
      </w:r>
    </w:p>
  </w:footnote>
  <w:footnote w:type="continuationSeparator" w:id="0">
    <w:p w14:paraId="14432D65" w14:textId="77777777" w:rsidR="00E567CF" w:rsidRDefault="00E567CF" w:rsidP="008940C6">
      <w:pPr>
        <w:spacing w:after="0" w:line="240" w:lineRule="auto"/>
      </w:pPr>
      <w:r>
        <w:continuationSeparator/>
      </w:r>
    </w:p>
  </w:footnote>
  <w:footnote w:type="continuationNotice" w:id="1">
    <w:p w14:paraId="28A3A50A" w14:textId="77777777" w:rsidR="00E567CF" w:rsidRDefault="00E567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25228"/>
    <w:multiLevelType w:val="hybridMultilevel"/>
    <w:tmpl w:val="4D7E6D60"/>
    <w:lvl w:ilvl="0" w:tplc="209C876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D9931A1"/>
    <w:multiLevelType w:val="hybridMultilevel"/>
    <w:tmpl w:val="39D63B9E"/>
    <w:lvl w:ilvl="0" w:tplc="A3AC79BC">
      <w:start w:val="1"/>
      <w:numFmt w:val="bullet"/>
      <w:lvlText w:val="•"/>
      <w:lvlJc w:val="left"/>
      <w:pPr>
        <w:tabs>
          <w:tab w:val="num" w:pos="720"/>
        </w:tabs>
        <w:ind w:left="720" w:hanging="360"/>
      </w:pPr>
      <w:rPr>
        <w:rFonts w:ascii="Arial" w:hAnsi="Arial" w:hint="default"/>
      </w:rPr>
    </w:lvl>
    <w:lvl w:ilvl="1" w:tplc="A95CC8CC" w:tentative="1">
      <w:start w:val="1"/>
      <w:numFmt w:val="bullet"/>
      <w:lvlText w:val="•"/>
      <w:lvlJc w:val="left"/>
      <w:pPr>
        <w:tabs>
          <w:tab w:val="num" w:pos="1440"/>
        </w:tabs>
        <w:ind w:left="1440" w:hanging="360"/>
      </w:pPr>
      <w:rPr>
        <w:rFonts w:ascii="Arial" w:hAnsi="Arial" w:hint="default"/>
      </w:rPr>
    </w:lvl>
    <w:lvl w:ilvl="2" w:tplc="AEC082DE">
      <w:start w:val="1"/>
      <w:numFmt w:val="bullet"/>
      <w:lvlText w:val="•"/>
      <w:lvlJc w:val="left"/>
      <w:pPr>
        <w:tabs>
          <w:tab w:val="num" w:pos="2160"/>
        </w:tabs>
        <w:ind w:left="2160" w:hanging="360"/>
      </w:pPr>
      <w:rPr>
        <w:rFonts w:ascii="Arial" w:hAnsi="Arial" w:hint="default"/>
      </w:rPr>
    </w:lvl>
    <w:lvl w:ilvl="3" w:tplc="F3DE2AF8" w:tentative="1">
      <w:start w:val="1"/>
      <w:numFmt w:val="bullet"/>
      <w:lvlText w:val="•"/>
      <w:lvlJc w:val="left"/>
      <w:pPr>
        <w:tabs>
          <w:tab w:val="num" w:pos="2880"/>
        </w:tabs>
        <w:ind w:left="2880" w:hanging="360"/>
      </w:pPr>
      <w:rPr>
        <w:rFonts w:ascii="Arial" w:hAnsi="Arial" w:hint="default"/>
      </w:rPr>
    </w:lvl>
    <w:lvl w:ilvl="4" w:tplc="B9928FD4" w:tentative="1">
      <w:start w:val="1"/>
      <w:numFmt w:val="bullet"/>
      <w:lvlText w:val="•"/>
      <w:lvlJc w:val="left"/>
      <w:pPr>
        <w:tabs>
          <w:tab w:val="num" w:pos="3600"/>
        </w:tabs>
        <w:ind w:left="3600" w:hanging="360"/>
      </w:pPr>
      <w:rPr>
        <w:rFonts w:ascii="Arial" w:hAnsi="Arial" w:hint="default"/>
      </w:rPr>
    </w:lvl>
    <w:lvl w:ilvl="5" w:tplc="3418E3EE" w:tentative="1">
      <w:start w:val="1"/>
      <w:numFmt w:val="bullet"/>
      <w:lvlText w:val="•"/>
      <w:lvlJc w:val="left"/>
      <w:pPr>
        <w:tabs>
          <w:tab w:val="num" w:pos="4320"/>
        </w:tabs>
        <w:ind w:left="4320" w:hanging="360"/>
      </w:pPr>
      <w:rPr>
        <w:rFonts w:ascii="Arial" w:hAnsi="Arial" w:hint="default"/>
      </w:rPr>
    </w:lvl>
    <w:lvl w:ilvl="6" w:tplc="CC0225FA" w:tentative="1">
      <w:start w:val="1"/>
      <w:numFmt w:val="bullet"/>
      <w:lvlText w:val="•"/>
      <w:lvlJc w:val="left"/>
      <w:pPr>
        <w:tabs>
          <w:tab w:val="num" w:pos="5040"/>
        </w:tabs>
        <w:ind w:left="5040" w:hanging="360"/>
      </w:pPr>
      <w:rPr>
        <w:rFonts w:ascii="Arial" w:hAnsi="Arial" w:hint="default"/>
      </w:rPr>
    </w:lvl>
    <w:lvl w:ilvl="7" w:tplc="7348FCEC" w:tentative="1">
      <w:start w:val="1"/>
      <w:numFmt w:val="bullet"/>
      <w:lvlText w:val="•"/>
      <w:lvlJc w:val="left"/>
      <w:pPr>
        <w:tabs>
          <w:tab w:val="num" w:pos="5760"/>
        </w:tabs>
        <w:ind w:left="5760" w:hanging="360"/>
      </w:pPr>
      <w:rPr>
        <w:rFonts w:ascii="Arial" w:hAnsi="Arial" w:hint="default"/>
      </w:rPr>
    </w:lvl>
    <w:lvl w:ilvl="8" w:tplc="AA5C2B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A1681D"/>
    <w:multiLevelType w:val="hybridMultilevel"/>
    <w:tmpl w:val="D7FC72B8"/>
    <w:lvl w:ilvl="0" w:tplc="699E58EC">
      <w:start w:val="1"/>
      <w:numFmt w:val="bullet"/>
      <w:lvlText w:val="•"/>
      <w:lvlJc w:val="left"/>
      <w:pPr>
        <w:tabs>
          <w:tab w:val="num" w:pos="720"/>
        </w:tabs>
        <w:ind w:left="720" w:hanging="360"/>
      </w:pPr>
      <w:rPr>
        <w:rFonts w:ascii="Arial" w:hAnsi="Arial" w:hint="default"/>
      </w:rPr>
    </w:lvl>
    <w:lvl w:ilvl="1" w:tplc="C852732E">
      <w:start w:val="1"/>
      <w:numFmt w:val="bullet"/>
      <w:lvlText w:val="•"/>
      <w:lvlJc w:val="left"/>
      <w:pPr>
        <w:tabs>
          <w:tab w:val="num" w:pos="1440"/>
        </w:tabs>
        <w:ind w:left="1440" w:hanging="360"/>
      </w:pPr>
      <w:rPr>
        <w:rFonts w:ascii="Arial" w:hAnsi="Arial" w:hint="default"/>
      </w:rPr>
    </w:lvl>
    <w:lvl w:ilvl="2" w:tplc="0934542C" w:tentative="1">
      <w:start w:val="1"/>
      <w:numFmt w:val="bullet"/>
      <w:lvlText w:val="•"/>
      <w:lvlJc w:val="left"/>
      <w:pPr>
        <w:tabs>
          <w:tab w:val="num" w:pos="2160"/>
        </w:tabs>
        <w:ind w:left="2160" w:hanging="360"/>
      </w:pPr>
      <w:rPr>
        <w:rFonts w:ascii="Arial" w:hAnsi="Arial" w:hint="default"/>
      </w:rPr>
    </w:lvl>
    <w:lvl w:ilvl="3" w:tplc="9168CFB6" w:tentative="1">
      <w:start w:val="1"/>
      <w:numFmt w:val="bullet"/>
      <w:lvlText w:val="•"/>
      <w:lvlJc w:val="left"/>
      <w:pPr>
        <w:tabs>
          <w:tab w:val="num" w:pos="2880"/>
        </w:tabs>
        <w:ind w:left="2880" w:hanging="360"/>
      </w:pPr>
      <w:rPr>
        <w:rFonts w:ascii="Arial" w:hAnsi="Arial" w:hint="default"/>
      </w:rPr>
    </w:lvl>
    <w:lvl w:ilvl="4" w:tplc="0CA099A0" w:tentative="1">
      <w:start w:val="1"/>
      <w:numFmt w:val="bullet"/>
      <w:lvlText w:val="•"/>
      <w:lvlJc w:val="left"/>
      <w:pPr>
        <w:tabs>
          <w:tab w:val="num" w:pos="3600"/>
        </w:tabs>
        <w:ind w:left="3600" w:hanging="360"/>
      </w:pPr>
      <w:rPr>
        <w:rFonts w:ascii="Arial" w:hAnsi="Arial" w:hint="default"/>
      </w:rPr>
    </w:lvl>
    <w:lvl w:ilvl="5" w:tplc="037AA906" w:tentative="1">
      <w:start w:val="1"/>
      <w:numFmt w:val="bullet"/>
      <w:lvlText w:val="•"/>
      <w:lvlJc w:val="left"/>
      <w:pPr>
        <w:tabs>
          <w:tab w:val="num" w:pos="4320"/>
        </w:tabs>
        <w:ind w:left="4320" w:hanging="360"/>
      </w:pPr>
      <w:rPr>
        <w:rFonts w:ascii="Arial" w:hAnsi="Arial" w:hint="default"/>
      </w:rPr>
    </w:lvl>
    <w:lvl w:ilvl="6" w:tplc="B64E3FB8" w:tentative="1">
      <w:start w:val="1"/>
      <w:numFmt w:val="bullet"/>
      <w:lvlText w:val="•"/>
      <w:lvlJc w:val="left"/>
      <w:pPr>
        <w:tabs>
          <w:tab w:val="num" w:pos="5040"/>
        </w:tabs>
        <w:ind w:left="5040" w:hanging="360"/>
      </w:pPr>
      <w:rPr>
        <w:rFonts w:ascii="Arial" w:hAnsi="Arial" w:hint="default"/>
      </w:rPr>
    </w:lvl>
    <w:lvl w:ilvl="7" w:tplc="FBA45616" w:tentative="1">
      <w:start w:val="1"/>
      <w:numFmt w:val="bullet"/>
      <w:lvlText w:val="•"/>
      <w:lvlJc w:val="left"/>
      <w:pPr>
        <w:tabs>
          <w:tab w:val="num" w:pos="5760"/>
        </w:tabs>
        <w:ind w:left="5760" w:hanging="360"/>
      </w:pPr>
      <w:rPr>
        <w:rFonts w:ascii="Arial" w:hAnsi="Arial" w:hint="default"/>
      </w:rPr>
    </w:lvl>
    <w:lvl w:ilvl="8" w:tplc="E716F24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CCAFFA"/>
    <w:rsid w:val="00007F4D"/>
    <w:rsid w:val="000162D2"/>
    <w:rsid w:val="0002343E"/>
    <w:rsid w:val="00024C28"/>
    <w:rsid w:val="000261D7"/>
    <w:rsid w:val="00027976"/>
    <w:rsid w:val="00032253"/>
    <w:rsid w:val="000413EE"/>
    <w:rsid w:val="0004190F"/>
    <w:rsid w:val="0005229C"/>
    <w:rsid w:val="0005281A"/>
    <w:rsid w:val="000529D1"/>
    <w:rsid w:val="0005529B"/>
    <w:rsid w:val="00057BA4"/>
    <w:rsid w:val="0006151B"/>
    <w:rsid w:val="0006441E"/>
    <w:rsid w:val="00066512"/>
    <w:rsid w:val="00066DBE"/>
    <w:rsid w:val="0006717A"/>
    <w:rsid w:val="00067832"/>
    <w:rsid w:val="00067A33"/>
    <w:rsid w:val="000721F2"/>
    <w:rsid w:val="000729DE"/>
    <w:rsid w:val="0007497B"/>
    <w:rsid w:val="0009231A"/>
    <w:rsid w:val="00092680"/>
    <w:rsid w:val="00092DE3"/>
    <w:rsid w:val="000A66A7"/>
    <w:rsid w:val="000B5001"/>
    <w:rsid w:val="000B513E"/>
    <w:rsid w:val="000B577D"/>
    <w:rsid w:val="000C0FF1"/>
    <w:rsid w:val="000C32D0"/>
    <w:rsid w:val="000C425F"/>
    <w:rsid w:val="000C4D69"/>
    <w:rsid w:val="000C6501"/>
    <w:rsid w:val="000C77B2"/>
    <w:rsid w:val="000D059E"/>
    <w:rsid w:val="000D17DB"/>
    <w:rsid w:val="000D4A7B"/>
    <w:rsid w:val="000D57F5"/>
    <w:rsid w:val="000D7736"/>
    <w:rsid w:val="000E05D6"/>
    <w:rsid w:val="000E087A"/>
    <w:rsid w:val="000E130F"/>
    <w:rsid w:val="000E1BE2"/>
    <w:rsid w:val="000E215A"/>
    <w:rsid w:val="000E2C4A"/>
    <w:rsid w:val="000E56E5"/>
    <w:rsid w:val="000E6282"/>
    <w:rsid w:val="000E6939"/>
    <w:rsid w:val="000F06BC"/>
    <w:rsid w:val="001061BD"/>
    <w:rsid w:val="00106AB2"/>
    <w:rsid w:val="00110C20"/>
    <w:rsid w:val="00112E92"/>
    <w:rsid w:val="00116CEF"/>
    <w:rsid w:val="00130E73"/>
    <w:rsid w:val="00132A10"/>
    <w:rsid w:val="001358DA"/>
    <w:rsid w:val="0014125A"/>
    <w:rsid w:val="001417F5"/>
    <w:rsid w:val="001419A6"/>
    <w:rsid w:val="0014363A"/>
    <w:rsid w:val="00150C92"/>
    <w:rsid w:val="0015524F"/>
    <w:rsid w:val="001576C2"/>
    <w:rsid w:val="0016056A"/>
    <w:rsid w:val="00160F33"/>
    <w:rsid w:val="00162A16"/>
    <w:rsid w:val="00165CA9"/>
    <w:rsid w:val="001676ED"/>
    <w:rsid w:val="00173525"/>
    <w:rsid w:val="0018084F"/>
    <w:rsid w:val="001817E6"/>
    <w:rsid w:val="0018557A"/>
    <w:rsid w:val="001923DF"/>
    <w:rsid w:val="00192F89"/>
    <w:rsid w:val="00194D17"/>
    <w:rsid w:val="001A1FAF"/>
    <w:rsid w:val="001B19B6"/>
    <w:rsid w:val="001B4181"/>
    <w:rsid w:val="001B4B39"/>
    <w:rsid w:val="001B53CC"/>
    <w:rsid w:val="001B66BA"/>
    <w:rsid w:val="001C2C32"/>
    <w:rsid w:val="001C4124"/>
    <w:rsid w:val="001D1B33"/>
    <w:rsid w:val="001D4C52"/>
    <w:rsid w:val="001D6E10"/>
    <w:rsid w:val="001D714B"/>
    <w:rsid w:val="001E1D3D"/>
    <w:rsid w:val="001E2103"/>
    <w:rsid w:val="001E449A"/>
    <w:rsid w:val="001E700B"/>
    <w:rsid w:val="001F3E09"/>
    <w:rsid w:val="001F6509"/>
    <w:rsid w:val="001F7991"/>
    <w:rsid w:val="00202405"/>
    <w:rsid w:val="00203B55"/>
    <w:rsid w:val="00204902"/>
    <w:rsid w:val="002068AA"/>
    <w:rsid w:val="00210A42"/>
    <w:rsid w:val="002110E1"/>
    <w:rsid w:val="00211DF2"/>
    <w:rsid w:val="002121A7"/>
    <w:rsid w:val="00212B23"/>
    <w:rsid w:val="00215375"/>
    <w:rsid w:val="00216E9D"/>
    <w:rsid w:val="00217612"/>
    <w:rsid w:val="00221754"/>
    <w:rsid w:val="00224D94"/>
    <w:rsid w:val="00225120"/>
    <w:rsid w:val="0022569F"/>
    <w:rsid w:val="00231EC8"/>
    <w:rsid w:val="002361CC"/>
    <w:rsid w:val="00236371"/>
    <w:rsid w:val="002416F5"/>
    <w:rsid w:val="00243088"/>
    <w:rsid w:val="00246220"/>
    <w:rsid w:val="002465B0"/>
    <w:rsid w:val="00251499"/>
    <w:rsid w:val="00252BD3"/>
    <w:rsid w:val="00253C6B"/>
    <w:rsid w:val="0025462B"/>
    <w:rsid w:val="0025476D"/>
    <w:rsid w:val="00256359"/>
    <w:rsid w:val="0025763D"/>
    <w:rsid w:val="002666D5"/>
    <w:rsid w:val="00274DC6"/>
    <w:rsid w:val="002751F4"/>
    <w:rsid w:val="00276617"/>
    <w:rsid w:val="00277618"/>
    <w:rsid w:val="0027767A"/>
    <w:rsid w:val="00281246"/>
    <w:rsid w:val="002812BE"/>
    <w:rsid w:val="002821B2"/>
    <w:rsid w:val="00283448"/>
    <w:rsid w:val="00284F35"/>
    <w:rsid w:val="002850C8"/>
    <w:rsid w:val="00294175"/>
    <w:rsid w:val="00294E91"/>
    <w:rsid w:val="0029554F"/>
    <w:rsid w:val="00295E80"/>
    <w:rsid w:val="002A59BA"/>
    <w:rsid w:val="002A6B24"/>
    <w:rsid w:val="002A7D4F"/>
    <w:rsid w:val="002A7DDA"/>
    <w:rsid w:val="002B2656"/>
    <w:rsid w:val="002C0D93"/>
    <w:rsid w:val="002C23B1"/>
    <w:rsid w:val="002C2948"/>
    <w:rsid w:val="002C4157"/>
    <w:rsid w:val="002C53A7"/>
    <w:rsid w:val="002D072A"/>
    <w:rsid w:val="002D1454"/>
    <w:rsid w:val="002D14B1"/>
    <w:rsid w:val="002D21ED"/>
    <w:rsid w:val="002D4020"/>
    <w:rsid w:val="002D5BB4"/>
    <w:rsid w:val="002E0003"/>
    <w:rsid w:val="002E199D"/>
    <w:rsid w:val="002E2AAD"/>
    <w:rsid w:val="002F03F2"/>
    <w:rsid w:val="002F0706"/>
    <w:rsid w:val="002F3E6F"/>
    <w:rsid w:val="002F4693"/>
    <w:rsid w:val="002F6244"/>
    <w:rsid w:val="002F7AAD"/>
    <w:rsid w:val="0030246C"/>
    <w:rsid w:val="00302E97"/>
    <w:rsid w:val="00303BF0"/>
    <w:rsid w:val="00313F47"/>
    <w:rsid w:val="00314936"/>
    <w:rsid w:val="00316D33"/>
    <w:rsid w:val="003179BA"/>
    <w:rsid w:val="0032031A"/>
    <w:rsid w:val="00322F71"/>
    <w:rsid w:val="00326D38"/>
    <w:rsid w:val="00327378"/>
    <w:rsid w:val="00332CC6"/>
    <w:rsid w:val="00333EFF"/>
    <w:rsid w:val="003378F0"/>
    <w:rsid w:val="00345D45"/>
    <w:rsid w:val="00346C3E"/>
    <w:rsid w:val="00351258"/>
    <w:rsid w:val="00354E3B"/>
    <w:rsid w:val="00357F69"/>
    <w:rsid w:val="00360933"/>
    <w:rsid w:val="00362041"/>
    <w:rsid w:val="00363540"/>
    <w:rsid w:val="0036421D"/>
    <w:rsid w:val="00365C48"/>
    <w:rsid w:val="00374D95"/>
    <w:rsid w:val="0037602A"/>
    <w:rsid w:val="00380875"/>
    <w:rsid w:val="00383BDA"/>
    <w:rsid w:val="003863AB"/>
    <w:rsid w:val="003867FC"/>
    <w:rsid w:val="00386E8E"/>
    <w:rsid w:val="00391126"/>
    <w:rsid w:val="003928AB"/>
    <w:rsid w:val="0039445F"/>
    <w:rsid w:val="00394F92"/>
    <w:rsid w:val="0039666E"/>
    <w:rsid w:val="003A27E5"/>
    <w:rsid w:val="003A3F1A"/>
    <w:rsid w:val="003B0CEA"/>
    <w:rsid w:val="003B2DC2"/>
    <w:rsid w:val="003B7219"/>
    <w:rsid w:val="003C0D63"/>
    <w:rsid w:val="003C35AD"/>
    <w:rsid w:val="003C46D9"/>
    <w:rsid w:val="003D2FB0"/>
    <w:rsid w:val="003D35B5"/>
    <w:rsid w:val="003D3C8F"/>
    <w:rsid w:val="003D55A5"/>
    <w:rsid w:val="003D618B"/>
    <w:rsid w:val="003E244B"/>
    <w:rsid w:val="003E6031"/>
    <w:rsid w:val="003E783E"/>
    <w:rsid w:val="003F3295"/>
    <w:rsid w:val="003F5EB7"/>
    <w:rsid w:val="003F6DE7"/>
    <w:rsid w:val="003F70FC"/>
    <w:rsid w:val="00401641"/>
    <w:rsid w:val="00402D26"/>
    <w:rsid w:val="0040438F"/>
    <w:rsid w:val="004057D2"/>
    <w:rsid w:val="00415AF2"/>
    <w:rsid w:val="00420DB2"/>
    <w:rsid w:val="00422034"/>
    <w:rsid w:val="004255E4"/>
    <w:rsid w:val="00427B85"/>
    <w:rsid w:val="00430159"/>
    <w:rsid w:val="00433E39"/>
    <w:rsid w:val="00436B6B"/>
    <w:rsid w:val="00441B2A"/>
    <w:rsid w:val="0044432F"/>
    <w:rsid w:val="00446B60"/>
    <w:rsid w:val="004504CD"/>
    <w:rsid w:val="00460C45"/>
    <w:rsid w:val="00464FDC"/>
    <w:rsid w:val="00466E11"/>
    <w:rsid w:val="004709F7"/>
    <w:rsid w:val="00471425"/>
    <w:rsid w:val="00474811"/>
    <w:rsid w:val="00475939"/>
    <w:rsid w:val="00475AB0"/>
    <w:rsid w:val="004838B5"/>
    <w:rsid w:val="004841B0"/>
    <w:rsid w:val="00491D13"/>
    <w:rsid w:val="00492BD1"/>
    <w:rsid w:val="0049500E"/>
    <w:rsid w:val="004957E7"/>
    <w:rsid w:val="0049696D"/>
    <w:rsid w:val="00496D12"/>
    <w:rsid w:val="00497F4E"/>
    <w:rsid w:val="004A1465"/>
    <w:rsid w:val="004A1A00"/>
    <w:rsid w:val="004A5818"/>
    <w:rsid w:val="004A6296"/>
    <w:rsid w:val="004A6E4D"/>
    <w:rsid w:val="004B3D0E"/>
    <w:rsid w:val="004B55EE"/>
    <w:rsid w:val="004C11C7"/>
    <w:rsid w:val="004D35E5"/>
    <w:rsid w:val="004E4EF2"/>
    <w:rsid w:val="004E6022"/>
    <w:rsid w:val="004E68E2"/>
    <w:rsid w:val="004E6F80"/>
    <w:rsid w:val="004F2BBA"/>
    <w:rsid w:val="004F587B"/>
    <w:rsid w:val="004F68BF"/>
    <w:rsid w:val="005025F7"/>
    <w:rsid w:val="00504A53"/>
    <w:rsid w:val="00507159"/>
    <w:rsid w:val="00510238"/>
    <w:rsid w:val="00514B84"/>
    <w:rsid w:val="005154AE"/>
    <w:rsid w:val="005157C9"/>
    <w:rsid w:val="005158DC"/>
    <w:rsid w:val="00517218"/>
    <w:rsid w:val="005205C3"/>
    <w:rsid w:val="00524D13"/>
    <w:rsid w:val="005331BE"/>
    <w:rsid w:val="00533F3C"/>
    <w:rsid w:val="005419B7"/>
    <w:rsid w:val="005502B5"/>
    <w:rsid w:val="0055275B"/>
    <w:rsid w:val="00552E24"/>
    <w:rsid w:val="005539E1"/>
    <w:rsid w:val="00555884"/>
    <w:rsid w:val="005600AF"/>
    <w:rsid w:val="00561DF9"/>
    <w:rsid w:val="00563B93"/>
    <w:rsid w:val="00570810"/>
    <w:rsid w:val="00572DA0"/>
    <w:rsid w:val="0057424D"/>
    <w:rsid w:val="005752B5"/>
    <w:rsid w:val="00585552"/>
    <w:rsid w:val="005862A1"/>
    <w:rsid w:val="00586583"/>
    <w:rsid w:val="00586C2C"/>
    <w:rsid w:val="00590786"/>
    <w:rsid w:val="005912E0"/>
    <w:rsid w:val="005919D6"/>
    <w:rsid w:val="00596726"/>
    <w:rsid w:val="005978A7"/>
    <w:rsid w:val="005B0A6F"/>
    <w:rsid w:val="005B7CD4"/>
    <w:rsid w:val="005C3B8C"/>
    <w:rsid w:val="005C5AD0"/>
    <w:rsid w:val="005C7A2A"/>
    <w:rsid w:val="005D1A6F"/>
    <w:rsid w:val="005D39E6"/>
    <w:rsid w:val="005D3D74"/>
    <w:rsid w:val="005D5532"/>
    <w:rsid w:val="005D5B8F"/>
    <w:rsid w:val="005E152E"/>
    <w:rsid w:val="005E1ECD"/>
    <w:rsid w:val="005E2E3B"/>
    <w:rsid w:val="005E5773"/>
    <w:rsid w:val="005E6EE1"/>
    <w:rsid w:val="005F0AD3"/>
    <w:rsid w:val="005F14B5"/>
    <w:rsid w:val="005F6CF2"/>
    <w:rsid w:val="005F7FF9"/>
    <w:rsid w:val="0060183D"/>
    <w:rsid w:val="00601C30"/>
    <w:rsid w:val="00604131"/>
    <w:rsid w:val="006078D7"/>
    <w:rsid w:val="00611C23"/>
    <w:rsid w:val="0061235C"/>
    <w:rsid w:val="00614DF2"/>
    <w:rsid w:val="00614F83"/>
    <w:rsid w:val="00621C69"/>
    <w:rsid w:val="006249F1"/>
    <w:rsid w:val="006261FE"/>
    <w:rsid w:val="00626A91"/>
    <w:rsid w:val="00631164"/>
    <w:rsid w:val="0063381B"/>
    <w:rsid w:val="006338C3"/>
    <w:rsid w:val="00642941"/>
    <w:rsid w:val="00642F75"/>
    <w:rsid w:val="00643BB4"/>
    <w:rsid w:val="00647578"/>
    <w:rsid w:val="00651BC6"/>
    <w:rsid w:val="006530CD"/>
    <w:rsid w:val="00656490"/>
    <w:rsid w:val="00656FC8"/>
    <w:rsid w:val="00660678"/>
    <w:rsid w:val="00660A12"/>
    <w:rsid w:val="006639CF"/>
    <w:rsid w:val="006643AE"/>
    <w:rsid w:val="00664E44"/>
    <w:rsid w:val="006660EE"/>
    <w:rsid w:val="00674A7B"/>
    <w:rsid w:val="00680846"/>
    <w:rsid w:val="00682872"/>
    <w:rsid w:val="00685400"/>
    <w:rsid w:val="0069011C"/>
    <w:rsid w:val="006912EC"/>
    <w:rsid w:val="00694623"/>
    <w:rsid w:val="006A7A74"/>
    <w:rsid w:val="006B16F2"/>
    <w:rsid w:val="006B1710"/>
    <w:rsid w:val="006B1EAF"/>
    <w:rsid w:val="006B563A"/>
    <w:rsid w:val="006B6B53"/>
    <w:rsid w:val="006C006E"/>
    <w:rsid w:val="006C0FA5"/>
    <w:rsid w:val="006C117B"/>
    <w:rsid w:val="006C270A"/>
    <w:rsid w:val="006C576F"/>
    <w:rsid w:val="006C650E"/>
    <w:rsid w:val="006C71F2"/>
    <w:rsid w:val="006D0304"/>
    <w:rsid w:val="006D57DD"/>
    <w:rsid w:val="006E18D8"/>
    <w:rsid w:val="006E4E9D"/>
    <w:rsid w:val="006E5367"/>
    <w:rsid w:val="006F2D87"/>
    <w:rsid w:val="006F4875"/>
    <w:rsid w:val="006F6948"/>
    <w:rsid w:val="007017F5"/>
    <w:rsid w:val="00712D3E"/>
    <w:rsid w:val="00712EF7"/>
    <w:rsid w:val="007136A3"/>
    <w:rsid w:val="00715CF6"/>
    <w:rsid w:val="00727433"/>
    <w:rsid w:val="00730F89"/>
    <w:rsid w:val="00734415"/>
    <w:rsid w:val="00735FAF"/>
    <w:rsid w:val="00737132"/>
    <w:rsid w:val="0073764A"/>
    <w:rsid w:val="00743167"/>
    <w:rsid w:val="00744885"/>
    <w:rsid w:val="0074562F"/>
    <w:rsid w:val="00754384"/>
    <w:rsid w:val="00760B2E"/>
    <w:rsid w:val="0076104A"/>
    <w:rsid w:val="0076135C"/>
    <w:rsid w:val="0076223D"/>
    <w:rsid w:val="00763044"/>
    <w:rsid w:val="007637A7"/>
    <w:rsid w:val="00764CD2"/>
    <w:rsid w:val="007654A6"/>
    <w:rsid w:val="00767224"/>
    <w:rsid w:val="007745B0"/>
    <w:rsid w:val="00781F9D"/>
    <w:rsid w:val="0078225A"/>
    <w:rsid w:val="00782264"/>
    <w:rsid w:val="00782B2A"/>
    <w:rsid w:val="00786D43"/>
    <w:rsid w:val="00786ED3"/>
    <w:rsid w:val="007931FF"/>
    <w:rsid w:val="00797194"/>
    <w:rsid w:val="007A0136"/>
    <w:rsid w:val="007A2867"/>
    <w:rsid w:val="007A4275"/>
    <w:rsid w:val="007A5E42"/>
    <w:rsid w:val="007B370B"/>
    <w:rsid w:val="007B3C84"/>
    <w:rsid w:val="007B78A9"/>
    <w:rsid w:val="007C3A55"/>
    <w:rsid w:val="007E07A8"/>
    <w:rsid w:val="007E248A"/>
    <w:rsid w:val="007E473A"/>
    <w:rsid w:val="007E4B1C"/>
    <w:rsid w:val="007E53D5"/>
    <w:rsid w:val="007E6FBE"/>
    <w:rsid w:val="007F0001"/>
    <w:rsid w:val="007F01DF"/>
    <w:rsid w:val="007F3852"/>
    <w:rsid w:val="0080060F"/>
    <w:rsid w:val="00800A21"/>
    <w:rsid w:val="0080101F"/>
    <w:rsid w:val="00805685"/>
    <w:rsid w:val="00813575"/>
    <w:rsid w:val="00816803"/>
    <w:rsid w:val="00827A53"/>
    <w:rsid w:val="00837425"/>
    <w:rsid w:val="00837DF7"/>
    <w:rsid w:val="00841001"/>
    <w:rsid w:val="008418E2"/>
    <w:rsid w:val="00842E88"/>
    <w:rsid w:val="008474FE"/>
    <w:rsid w:val="00850593"/>
    <w:rsid w:val="00860CC7"/>
    <w:rsid w:val="00863789"/>
    <w:rsid w:val="0086679F"/>
    <w:rsid w:val="008674B9"/>
    <w:rsid w:val="00867C3D"/>
    <w:rsid w:val="00873D85"/>
    <w:rsid w:val="00874773"/>
    <w:rsid w:val="00875324"/>
    <w:rsid w:val="0088214A"/>
    <w:rsid w:val="008827C9"/>
    <w:rsid w:val="00890A8C"/>
    <w:rsid w:val="00891F0E"/>
    <w:rsid w:val="008931BE"/>
    <w:rsid w:val="008940C6"/>
    <w:rsid w:val="00897C0D"/>
    <w:rsid w:val="00897F3A"/>
    <w:rsid w:val="008A0471"/>
    <w:rsid w:val="008B224A"/>
    <w:rsid w:val="008B6425"/>
    <w:rsid w:val="008B6EAD"/>
    <w:rsid w:val="008B76BB"/>
    <w:rsid w:val="008C345A"/>
    <w:rsid w:val="008C3B69"/>
    <w:rsid w:val="008C546F"/>
    <w:rsid w:val="008D0380"/>
    <w:rsid w:val="008D1B5B"/>
    <w:rsid w:val="008D3EBF"/>
    <w:rsid w:val="008D3F59"/>
    <w:rsid w:val="008E50D3"/>
    <w:rsid w:val="008E66E4"/>
    <w:rsid w:val="008E6B3E"/>
    <w:rsid w:val="008F0AAA"/>
    <w:rsid w:val="008F2FEE"/>
    <w:rsid w:val="008F308E"/>
    <w:rsid w:val="009004ED"/>
    <w:rsid w:val="00901BE3"/>
    <w:rsid w:val="00926BF1"/>
    <w:rsid w:val="00931F64"/>
    <w:rsid w:val="00935E7D"/>
    <w:rsid w:val="00936B3E"/>
    <w:rsid w:val="00940176"/>
    <w:rsid w:val="009415D5"/>
    <w:rsid w:val="0094341A"/>
    <w:rsid w:val="009508D1"/>
    <w:rsid w:val="00951432"/>
    <w:rsid w:val="00952713"/>
    <w:rsid w:val="00957F2D"/>
    <w:rsid w:val="00962C81"/>
    <w:rsid w:val="00963F0F"/>
    <w:rsid w:val="00965998"/>
    <w:rsid w:val="009701F5"/>
    <w:rsid w:val="00971852"/>
    <w:rsid w:val="0097274F"/>
    <w:rsid w:val="00975A2C"/>
    <w:rsid w:val="00977C3D"/>
    <w:rsid w:val="00981652"/>
    <w:rsid w:val="00990F2B"/>
    <w:rsid w:val="009938B1"/>
    <w:rsid w:val="009A27BE"/>
    <w:rsid w:val="009A7150"/>
    <w:rsid w:val="009B5EBB"/>
    <w:rsid w:val="009B5F87"/>
    <w:rsid w:val="009B63EB"/>
    <w:rsid w:val="009C268B"/>
    <w:rsid w:val="009C2D15"/>
    <w:rsid w:val="009C4A75"/>
    <w:rsid w:val="009C58B9"/>
    <w:rsid w:val="009C5CC9"/>
    <w:rsid w:val="009D4C41"/>
    <w:rsid w:val="009D67BE"/>
    <w:rsid w:val="009E367B"/>
    <w:rsid w:val="009E5797"/>
    <w:rsid w:val="009F3A9D"/>
    <w:rsid w:val="009F601A"/>
    <w:rsid w:val="00A001AB"/>
    <w:rsid w:val="00A0174C"/>
    <w:rsid w:val="00A07277"/>
    <w:rsid w:val="00A076DF"/>
    <w:rsid w:val="00A12389"/>
    <w:rsid w:val="00A14846"/>
    <w:rsid w:val="00A14B82"/>
    <w:rsid w:val="00A15E11"/>
    <w:rsid w:val="00A168FA"/>
    <w:rsid w:val="00A2302A"/>
    <w:rsid w:val="00A245D2"/>
    <w:rsid w:val="00A27F73"/>
    <w:rsid w:val="00A33FB8"/>
    <w:rsid w:val="00A3696E"/>
    <w:rsid w:val="00A36A57"/>
    <w:rsid w:val="00A42484"/>
    <w:rsid w:val="00A44A06"/>
    <w:rsid w:val="00A502AC"/>
    <w:rsid w:val="00A5320A"/>
    <w:rsid w:val="00A575AD"/>
    <w:rsid w:val="00A613A6"/>
    <w:rsid w:val="00A667F7"/>
    <w:rsid w:val="00A670F8"/>
    <w:rsid w:val="00A67A70"/>
    <w:rsid w:val="00A73E9E"/>
    <w:rsid w:val="00A7413C"/>
    <w:rsid w:val="00A74630"/>
    <w:rsid w:val="00A761AF"/>
    <w:rsid w:val="00A761BA"/>
    <w:rsid w:val="00A76DC0"/>
    <w:rsid w:val="00A777E6"/>
    <w:rsid w:val="00A802B4"/>
    <w:rsid w:val="00A8155C"/>
    <w:rsid w:val="00A82E6E"/>
    <w:rsid w:val="00A86D3C"/>
    <w:rsid w:val="00A87526"/>
    <w:rsid w:val="00A91777"/>
    <w:rsid w:val="00A93134"/>
    <w:rsid w:val="00A95D70"/>
    <w:rsid w:val="00A97C8B"/>
    <w:rsid w:val="00AA26AF"/>
    <w:rsid w:val="00AA2C56"/>
    <w:rsid w:val="00AA3520"/>
    <w:rsid w:val="00AA4620"/>
    <w:rsid w:val="00AB0159"/>
    <w:rsid w:val="00AB6F79"/>
    <w:rsid w:val="00AC31B6"/>
    <w:rsid w:val="00AD2C26"/>
    <w:rsid w:val="00AD3698"/>
    <w:rsid w:val="00AD614A"/>
    <w:rsid w:val="00AE4322"/>
    <w:rsid w:val="00AE6DB6"/>
    <w:rsid w:val="00AF0F47"/>
    <w:rsid w:val="00AF3F14"/>
    <w:rsid w:val="00AF4B69"/>
    <w:rsid w:val="00B00FF8"/>
    <w:rsid w:val="00B0143F"/>
    <w:rsid w:val="00B01501"/>
    <w:rsid w:val="00B019E4"/>
    <w:rsid w:val="00B07C2A"/>
    <w:rsid w:val="00B101D6"/>
    <w:rsid w:val="00B10EF3"/>
    <w:rsid w:val="00B1149A"/>
    <w:rsid w:val="00B13068"/>
    <w:rsid w:val="00B20BD7"/>
    <w:rsid w:val="00B20FFC"/>
    <w:rsid w:val="00B211CC"/>
    <w:rsid w:val="00B22DB3"/>
    <w:rsid w:val="00B23F99"/>
    <w:rsid w:val="00B25B8E"/>
    <w:rsid w:val="00B26D41"/>
    <w:rsid w:val="00B301C2"/>
    <w:rsid w:val="00B31412"/>
    <w:rsid w:val="00B31F82"/>
    <w:rsid w:val="00B4024D"/>
    <w:rsid w:val="00B43495"/>
    <w:rsid w:val="00B435EE"/>
    <w:rsid w:val="00B43EB3"/>
    <w:rsid w:val="00B539C6"/>
    <w:rsid w:val="00B53A9D"/>
    <w:rsid w:val="00B56AB1"/>
    <w:rsid w:val="00B57A10"/>
    <w:rsid w:val="00B6063C"/>
    <w:rsid w:val="00B6290D"/>
    <w:rsid w:val="00B63046"/>
    <w:rsid w:val="00B64F84"/>
    <w:rsid w:val="00B654E2"/>
    <w:rsid w:val="00B674FD"/>
    <w:rsid w:val="00B72BB9"/>
    <w:rsid w:val="00B7375F"/>
    <w:rsid w:val="00B738E9"/>
    <w:rsid w:val="00B75AB6"/>
    <w:rsid w:val="00B76876"/>
    <w:rsid w:val="00B774B9"/>
    <w:rsid w:val="00B814E1"/>
    <w:rsid w:val="00B83AF4"/>
    <w:rsid w:val="00B91E1B"/>
    <w:rsid w:val="00B926B3"/>
    <w:rsid w:val="00B969B2"/>
    <w:rsid w:val="00B96D08"/>
    <w:rsid w:val="00B96E16"/>
    <w:rsid w:val="00B9728C"/>
    <w:rsid w:val="00B97C80"/>
    <w:rsid w:val="00BB0458"/>
    <w:rsid w:val="00BB5D5D"/>
    <w:rsid w:val="00BB7AB4"/>
    <w:rsid w:val="00BC2B47"/>
    <w:rsid w:val="00BC4F11"/>
    <w:rsid w:val="00BC6777"/>
    <w:rsid w:val="00BD2623"/>
    <w:rsid w:val="00BD37B2"/>
    <w:rsid w:val="00BD5245"/>
    <w:rsid w:val="00BD5BF6"/>
    <w:rsid w:val="00BD75FE"/>
    <w:rsid w:val="00BE05D9"/>
    <w:rsid w:val="00BE1C0C"/>
    <w:rsid w:val="00BE36E7"/>
    <w:rsid w:val="00BE43C9"/>
    <w:rsid w:val="00BF1D52"/>
    <w:rsid w:val="00BF26A3"/>
    <w:rsid w:val="00BF331A"/>
    <w:rsid w:val="00C00DFC"/>
    <w:rsid w:val="00C02BB1"/>
    <w:rsid w:val="00C04105"/>
    <w:rsid w:val="00C1175E"/>
    <w:rsid w:val="00C11A15"/>
    <w:rsid w:val="00C14DC1"/>
    <w:rsid w:val="00C16913"/>
    <w:rsid w:val="00C16A2A"/>
    <w:rsid w:val="00C20389"/>
    <w:rsid w:val="00C236D5"/>
    <w:rsid w:val="00C27643"/>
    <w:rsid w:val="00C30D0D"/>
    <w:rsid w:val="00C34149"/>
    <w:rsid w:val="00C341EA"/>
    <w:rsid w:val="00C46287"/>
    <w:rsid w:val="00C50A65"/>
    <w:rsid w:val="00C51BED"/>
    <w:rsid w:val="00C525FE"/>
    <w:rsid w:val="00C66327"/>
    <w:rsid w:val="00C6736E"/>
    <w:rsid w:val="00C6778A"/>
    <w:rsid w:val="00C71822"/>
    <w:rsid w:val="00C71C93"/>
    <w:rsid w:val="00C72361"/>
    <w:rsid w:val="00C826AC"/>
    <w:rsid w:val="00C85C5F"/>
    <w:rsid w:val="00C92FF3"/>
    <w:rsid w:val="00C95667"/>
    <w:rsid w:val="00CA6343"/>
    <w:rsid w:val="00CA7023"/>
    <w:rsid w:val="00CA7695"/>
    <w:rsid w:val="00CB26E9"/>
    <w:rsid w:val="00CB5FCA"/>
    <w:rsid w:val="00CC0996"/>
    <w:rsid w:val="00CC3A82"/>
    <w:rsid w:val="00CC69F4"/>
    <w:rsid w:val="00CD0900"/>
    <w:rsid w:val="00CD1B15"/>
    <w:rsid w:val="00CD7660"/>
    <w:rsid w:val="00CE00B7"/>
    <w:rsid w:val="00CE738F"/>
    <w:rsid w:val="00CE78DB"/>
    <w:rsid w:val="00CF10C4"/>
    <w:rsid w:val="00CF286F"/>
    <w:rsid w:val="00CF34B6"/>
    <w:rsid w:val="00CF4BCC"/>
    <w:rsid w:val="00D0014A"/>
    <w:rsid w:val="00D04099"/>
    <w:rsid w:val="00D04E84"/>
    <w:rsid w:val="00D05862"/>
    <w:rsid w:val="00D14425"/>
    <w:rsid w:val="00D21766"/>
    <w:rsid w:val="00D2198C"/>
    <w:rsid w:val="00D224E9"/>
    <w:rsid w:val="00D24C21"/>
    <w:rsid w:val="00D26C38"/>
    <w:rsid w:val="00D3713F"/>
    <w:rsid w:val="00D601CA"/>
    <w:rsid w:val="00D641E8"/>
    <w:rsid w:val="00D743E5"/>
    <w:rsid w:val="00D74FC8"/>
    <w:rsid w:val="00D750ED"/>
    <w:rsid w:val="00D81180"/>
    <w:rsid w:val="00D87897"/>
    <w:rsid w:val="00D938B5"/>
    <w:rsid w:val="00D97839"/>
    <w:rsid w:val="00DA1F46"/>
    <w:rsid w:val="00DA48D3"/>
    <w:rsid w:val="00DA6EF6"/>
    <w:rsid w:val="00DB2D90"/>
    <w:rsid w:val="00DC07EF"/>
    <w:rsid w:val="00DC6B3D"/>
    <w:rsid w:val="00DE36C8"/>
    <w:rsid w:val="00DE4653"/>
    <w:rsid w:val="00DE5117"/>
    <w:rsid w:val="00DF693D"/>
    <w:rsid w:val="00DF76CD"/>
    <w:rsid w:val="00E10963"/>
    <w:rsid w:val="00E23CCE"/>
    <w:rsid w:val="00E2560D"/>
    <w:rsid w:val="00E25A40"/>
    <w:rsid w:val="00E31A33"/>
    <w:rsid w:val="00E32DA5"/>
    <w:rsid w:val="00E410F5"/>
    <w:rsid w:val="00E414B0"/>
    <w:rsid w:val="00E416AF"/>
    <w:rsid w:val="00E43D65"/>
    <w:rsid w:val="00E51AB2"/>
    <w:rsid w:val="00E526FC"/>
    <w:rsid w:val="00E567CF"/>
    <w:rsid w:val="00E611B6"/>
    <w:rsid w:val="00E61469"/>
    <w:rsid w:val="00E633E7"/>
    <w:rsid w:val="00E72A08"/>
    <w:rsid w:val="00E80E8F"/>
    <w:rsid w:val="00E818B1"/>
    <w:rsid w:val="00E820FF"/>
    <w:rsid w:val="00E82AB2"/>
    <w:rsid w:val="00E83709"/>
    <w:rsid w:val="00E869F6"/>
    <w:rsid w:val="00E86A75"/>
    <w:rsid w:val="00EA3CF9"/>
    <w:rsid w:val="00EA4E78"/>
    <w:rsid w:val="00EB1DC0"/>
    <w:rsid w:val="00EB3096"/>
    <w:rsid w:val="00EB7308"/>
    <w:rsid w:val="00EB79B4"/>
    <w:rsid w:val="00EC4760"/>
    <w:rsid w:val="00EC5120"/>
    <w:rsid w:val="00EC5E79"/>
    <w:rsid w:val="00EC60D2"/>
    <w:rsid w:val="00ED2003"/>
    <w:rsid w:val="00ED3F03"/>
    <w:rsid w:val="00EE0DD8"/>
    <w:rsid w:val="00EE217B"/>
    <w:rsid w:val="00EE3809"/>
    <w:rsid w:val="00EE3DEC"/>
    <w:rsid w:val="00EE619A"/>
    <w:rsid w:val="00EF0C9B"/>
    <w:rsid w:val="00EF23C6"/>
    <w:rsid w:val="00EF2564"/>
    <w:rsid w:val="00F00DBC"/>
    <w:rsid w:val="00F01F8C"/>
    <w:rsid w:val="00F03DC2"/>
    <w:rsid w:val="00F04C30"/>
    <w:rsid w:val="00F1219F"/>
    <w:rsid w:val="00F1318C"/>
    <w:rsid w:val="00F14B33"/>
    <w:rsid w:val="00F1691E"/>
    <w:rsid w:val="00F17C0C"/>
    <w:rsid w:val="00F23D8B"/>
    <w:rsid w:val="00F2538F"/>
    <w:rsid w:val="00F25460"/>
    <w:rsid w:val="00F32A20"/>
    <w:rsid w:val="00F453EA"/>
    <w:rsid w:val="00F45429"/>
    <w:rsid w:val="00F46FAD"/>
    <w:rsid w:val="00F53143"/>
    <w:rsid w:val="00F53550"/>
    <w:rsid w:val="00F62B04"/>
    <w:rsid w:val="00F6768A"/>
    <w:rsid w:val="00F71D56"/>
    <w:rsid w:val="00F80F05"/>
    <w:rsid w:val="00F81208"/>
    <w:rsid w:val="00F81446"/>
    <w:rsid w:val="00F83BCA"/>
    <w:rsid w:val="00F84388"/>
    <w:rsid w:val="00F84FFA"/>
    <w:rsid w:val="00F85505"/>
    <w:rsid w:val="00F870B5"/>
    <w:rsid w:val="00F95840"/>
    <w:rsid w:val="00F97958"/>
    <w:rsid w:val="00FA46F4"/>
    <w:rsid w:val="00FA590C"/>
    <w:rsid w:val="00FA7379"/>
    <w:rsid w:val="00FB07AB"/>
    <w:rsid w:val="00FB2186"/>
    <w:rsid w:val="00FB5EA9"/>
    <w:rsid w:val="00FD11CB"/>
    <w:rsid w:val="00FD2B2C"/>
    <w:rsid w:val="00FD3BA4"/>
    <w:rsid w:val="00FD52F9"/>
    <w:rsid w:val="00FD7485"/>
    <w:rsid w:val="00FE0470"/>
    <w:rsid w:val="00FE0F3F"/>
    <w:rsid w:val="00FE0FC6"/>
    <w:rsid w:val="00FE5CF7"/>
    <w:rsid w:val="00FE6BEF"/>
    <w:rsid w:val="00FF15F6"/>
    <w:rsid w:val="00FF721D"/>
    <w:rsid w:val="018C8467"/>
    <w:rsid w:val="026451DE"/>
    <w:rsid w:val="0337ECF7"/>
    <w:rsid w:val="03CE18A6"/>
    <w:rsid w:val="06DEC6BA"/>
    <w:rsid w:val="07452907"/>
    <w:rsid w:val="0BA8F211"/>
    <w:rsid w:val="0C6176FD"/>
    <w:rsid w:val="0F7FC4E6"/>
    <w:rsid w:val="150A8C8B"/>
    <w:rsid w:val="1E95CB2A"/>
    <w:rsid w:val="1FF721BF"/>
    <w:rsid w:val="2A200A6E"/>
    <w:rsid w:val="2DF6AA88"/>
    <w:rsid w:val="32BE97B8"/>
    <w:rsid w:val="38A71DF0"/>
    <w:rsid w:val="3B467230"/>
    <w:rsid w:val="4122C2B4"/>
    <w:rsid w:val="43B8286D"/>
    <w:rsid w:val="490E72BC"/>
    <w:rsid w:val="4A4CB98A"/>
    <w:rsid w:val="4C07C0DD"/>
    <w:rsid w:val="52FC5FF6"/>
    <w:rsid w:val="56CBCC8C"/>
    <w:rsid w:val="5BE28E1A"/>
    <w:rsid w:val="67411141"/>
    <w:rsid w:val="687FB35A"/>
    <w:rsid w:val="6CD1F989"/>
    <w:rsid w:val="6D0215FF"/>
    <w:rsid w:val="6EF4A276"/>
    <w:rsid w:val="70110E62"/>
    <w:rsid w:val="73CF245B"/>
    <w:rsid w:val="7ACCAFFA"/>
    <w:rsid w:val="7BE8321B"/>
    <w:rsid w:val="7F8DA5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CAFFA"/>
  <w15:chartTrackingRefBased/>
  <w15:docId w15:val="{832D2F32-DEFB-41A4-93D3-1C7AC5B6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827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72A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8F2FEE"/>
    <w:pPr>
      <w:spacing w:after="0" w:line="240" w:lineRule="auto"/>
    </w:pPr>
    <w:rPr>
      <w:sz w:val="18"/>
      <w:szCs w:val="18"/>
    </w:rPr>
  </w:style>
  <w:style w:type="character" w:customStyle="1" w:styleId="a4">
    <w:name w:val="批注框文本 字符"/>
    <w:basedOn w:val="a0"/>
    <w:link w:val="a3"/>
    <w:uiPriority w:val="99"/>
    <w:semiHidden/>
    <w:rsid w:val="008F2FEE"/>
    <w:rPr>
      <w:sz w:val="18"/>
      <w:szCs w:val="18"/>
    </w:rPr>
  </w:style>
  <w:style w:type="paragraph" w:styleId="a5">
    <w:name w:val="header"/>
    <w:basedOn w:val="a"/>
    <w:link w:val="a6"/>
    <w:uiPriority w:val="99"/>
    <w:unhideWhenUsed/>
    <w:rsid w:val="008940C6"/>
    <w:pPr>
      <w:pBdr>
        <w:bottom w:val="single" w:sz="6" w:space="1" w:color="auto"/>
      </w:pBdr>
      <w:tabs>
        <w:tab w:val="center" w:pos="4513"/>
        <w:tab w:val="right" w:pos="9026"/>
      </w:tabs>
      <w:snapToGrid w:val="0"/>
      <w:spacing w:line="240" w:lineRule="auto"/>
      <w:jc w:val="center"/>
    </w:pPr>
    <w:rPr>
      <w:sz w:val="18"/>
      <w:szCs w:val="18"/>
    </w:rPr>
  </w:style>
  <w:style w:type="character" w:customStyle="1" w:styleId="a6">
    <w:name w:val="页眉 字符"/>
    <w:basedOn w:val="a0"/>
    <w:link w:val="a5"/>
    <w:uiPriority w:val="99"/>
    <w:rsid w:val="008940C6"/>
    <w:rPr>
      <w:sz w:val="18"/>
      <w:szCs w:val="18"/>
    </w:rPr>
  </w:style>
  <w:style w:type="paragraph" w:styleId="a7">
    <w:name w:val="footer"/>
    <w:basedOn w:val="a"/>
    <w:link w:val="a8"/>
    <w:uiPriority w:val="99"/>
    <w:unhideWhenUsed/>
    <w:rsid w:val="008940C6"/>
    <w:pPr>
      <w:tabs>
        <w:tab w:val="center" w:pos="4513"/>
        <w:tab w:val="right" w:pos="9026"/>
      </w:tabs>
      <w:snapToGrid w:val="0"/>
      <w:spacing w:line="240" w:lineRule="auto"/>
    </w:pPr>
    <w:rPr>
      <w:sz w:val="18"/>
      <w:szCs w:val="18"/>
    </w:rPr>
  </w:style>
  <w:style w:type="character" w:customStyle="1" w:styleId="a8">
    <w:name w:val="页脚 字符"/>
    <w:basedOn w:val="a0"/>
    <w:link w:val="a7"/>
    <w:uiPriority w:val="99"/>
    <w:rsid w:val="008940C6"/>
    <w:rPr>
      <w:sz w:val="18"/>
      <w:szCs w:val="18"/>
    </w:rPr>
  </w:style>
  <w:style w:type="paragraph" w:styleId="a9">
    <w:name w:val="Revision"/>
    <w:hidden/>
    <w:uiPriority w:val="99"/>
    <w:semiHidden/>
    <w:rsid w:val="00A91777"/>
    <w:pPr>
      <w:spacing w:after="0" w:line="240" w:lineRule="auto"/>
    </w:pPr>
  </w:style>
  <w:style w:type="character" w:customStyle="1" w:styleId="10">
    <w:name w:val="标题 1 字符"/>
    <w:basedOn w:val="a0"/>
    <w:link w:val="1"/>
    <w:uiPriority w:val="9"/>
    <w:rsid w:val="008827C9"/>
    <w:rPr>
      <w:b/>
      <w:bCs/>
      <w:kern w:val="44"/>
      <w:sz w:val="44"/>
      <w:szCs w:val="44"/>
    </w:rPr>
  </w:style>
  <w:style w:type="paragraph" w:styleId="TOC">
    <w:name w:val="TOC Heading"/>
    <w:basedOn w:val="1"/>
    <w:next w:val="a"/>
    <w:uiPriority w:val="39"/>
    <w:unhideWhenUsed/>
    <w:qFormat/>
    <w:rsid w:val="008827C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2">
    <w:name w:val="toc 2"/>
    <w:basedOn w:val="a"/>
    <w:next w:val="a"/>
    <w:autoRedefine/>
    <w:uiPriority w:val="39"/>
    <w:unhideWhenUsed/>
    <w:rsid w:val="008827C9"/>
    <w:pPr>
      <w:ind w:leftChars="200" w:left="420"/>
    </w:pPr>
  </w:style>
  <w:style w:type="character" w:styleId="aa">
    <w:name w:val="Hyperlink"/>
    <w:basedOn w:val="a0"/>
    <w:uiPriority w:val="99"/>
    <w:unhideWhenUsed/>
    <w:rsid w:val="008827C9"/>
    <w:rPr>
      <w:color w:val="0563C1" w:themeColor="hyperlink"/>
      <w:u w:val="single"/>
    </w:rPr>
  </w:style>
  <w:style w:type="paragraph" w:styleId="ab">
    <w:name w:val="List Paragraph"/>
    <w:basedOn w:val="a"/>
    <w:uiPriority w:val="34"/>
    <w:qFormat/>
    <w:rsid w:val="00357F69"/>
    <w:pPr>
      <w:ind w:firstLineChars="200" w:firstLine="420"/>
    </w:pPr>
  </w:style>
  <w:style w:type="character" w:customStyle="1" w:styleId="30">
    <w:name w:val="标题 3 字符"/>
    <w:basedOn w:val="a0"/>
    <w:link w:val="3"/>
    <w:uiPriority w:val="9"/>
    <w:semiHidden/>
    <w:rsid w:val="00E72A08"/>
    <w:rPr>
      <w:b/>
      <w:bCs/>
      <w:sz w:val="32"/>
      <w:szCs w:val="32"/>
    </w:rPr>
  </w:style>
  <w:style w:type="character" w:styleId="ac">
    <w:name w:val="Unresolved Mention"/>
    <w:basedOn w:val="a0"/>
    <w:uiPriority w:val="99"/>
    <w:semiHidden/>
    <w:unhideWhenUsed/>
    <w:rsid w:val="005E1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134704">
      <w:bodyDiv w:val="1"/>
      <w:marLeft w:val="0"/>
      <w:marRight w:val="0"/>
      <w:marTop w:val="0"/>
      <w:marBottom w:val="0"/>
      <w:divBdr>
        <w:top w:val="none" w:sz="0" w:space="0" w:color="auto"/>
        <w:left w:val="none" w:sz="0" w:space="0" w:color="auto"/>
        <w:bottom w:val="none" w:sz="0" w:space="0" w:color="auto"/>
        <w:right w:val="none" w:sz="0" w:space="0" w:color="auto"/>
      </w:divBdr>
      <w:divsChild>
        <w:div w:id="297955336">
          <w:marLeft w:val="0"/>
          <w:marRight w:val="0"/>
          <w:marTop w:val="0"/>
          <w:marBottom w:val="0"/>
          <w:divBdr>
            <w:top w:val="none" w:sz="0" w:space="0" w:color="auto"/>
            <w:left w:val="none" w:sz="0" w:space="0" w:color="auto"/>
            <w:bottom w:val="none" w:sz="0" w:space="0" w:color="auto"/>
            <w:right w:val="none" w:sz="0" w:space="0" w:color="auto"/>
          </w:divBdr>
        </w:div>
      </w:divsChild>
    </w:div>
    <w:div w:id="232787038">
      <w:bodyDiv w:val="1"/>
      <w:marLeft w:val="0"/>
      <w:marRight w:val="0"/>
      <w:marTop w:val="0"/>
      <w:marBottom w:val="0"/>
      <w:divBdr>
        <w:top w:val="none" w:sz="0" w:space="0" w:color="auto"/>
        <w:left w:val="none" w:sz="0" w:space="0" w:color="auto"/>
        <w:bottom w:val="none" w:sz="0" w:space="0" w:color="auto"/>
        <w:right w:val="none" w:sz="0" w:space="0" w:color="auto"/>
      </w:divBdr>
      <w:divsChild>
        <w:div w:id="2099281032">
          <w:marLeft w:val="0"/>
          <w:marRight w:val="0"/>
          <w:marTop w:val="0"/>
          <w:marBottom w:val="0"/>
          <w:divBdr>
            <w:top w:val="none" w:sz="0" w:space="0" w:color="auto"/>
            <w:left w:val="none" w:sz="0" w:space="0" w:color="auto"/>
            <w:bottom w:val="none" w:sz="0" w:space="0" w:color="auto"/>
            <w:right w:val="none" w:sz="0" w:space="0" w:color="auto"/>
          </w:divBdr>
          <w:divsChild>
            <w:div w:id="9638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1880">
      <w:bodyDiv w:val="1"/>
      <w:marLeft w:val="0"/>
      <w:marRight w:val="0"/>
      <w:marTop w:val="0"/>
      <w:marBottom w:val="0"/>
      <w:divBdr>
        <w:top w:val="none" w:sz="0" w:space="0" w:color="auto"/>
        <w:left w:val="none" w:sz="0" w:space="0" w:color="auto"/>
        <w:bottom w:val="none" w:sz="0" w:space="0" w:color="auto"/>
        <w:right w:val="none" w:sz="0" w:space="0" w:color="auto"/>
      </w:divBdr>
      <w:divsChild>
        <w:div w:id="332802391">
          <w:marLeft w:val="0"/>
          <w:marRight w:val="0"/>
          <w:marTop w:val="0"/>
          <w:marBottom w:val="0"/>
          <w:divBdr>
            <w:top w:val="none" w:sz="0" w:space="0" w:color="auto"/>
            <w:left w:val="none" w:sz="0" w:space="0" w:color="auto"/>
            <w:bottom w:val="none" w:sz="0" w:space="0" w:color="auto"/>
            <w:right w:val="none" w:sz="0" w:space="0" w:color="auto"/>
          </w:divBdr>
        </w:div>
      </w:divsChild>
    </w:div>
    <w:div w:id="538935255">
      <w:bodyDiv w:val="1"/>
      <w:marLeft w:val="0"/>
      <w:marRight w:val="0"/>
      <w:marTop w:val="0"/>
      <w:marBottom w:val="0"/>
      <w:divBdr>
        <w:top w:val="none" w:sz="0" w:space="0" w:color="auto"/>
        <w:left w:val="none" w:sz="0" w:space="0" w:color="auto"/>
        <w:bottom w:val="none" w:sz="0" w:space="0" w:color="auto"/>
        <w:right w:val="none" w:sz="0" w:space="0" w:color="auto"/>
      </w:divBdr>
      <w:divsChild>
        <w:div w:id="1975208722">
          <w:marLeft w:val="360"/>
          <w:marRight w:val="0"/>
          <w:marTop w:val="200"/>
          <w:marBottom w:val="0"/>
          <w:divBdr>
            <w:top w:val="none" w:sz="0" w:space="0" w:color="auto"/>
            <w:left w:val="none" w:sz="0" w:space="0" w:color="auto"/>
            <w:bottom w:val="none" w:sz="0" w:space="0" w:color="auto"/>
            <w:right w:val="none" w:sz="0" w:space="0" w:color="auto"/>
          </w:divBdr>
        </w:div>
        <w:div w:id="417949416">
          <w:marLeft w:val="360"/>
          <w:marRight w:val="0"/>
          <w:marTop w:val="200"/>
          <w:marBottom w:val="0"/>
          <w:divBdr>
            <w:top w:val="none" w:sz="0" w:space="0" w:color="auto"/>
            <w:left w:val="none" w:sz="0" w:space="0" w:color="auto"/>
            <w:bottom w:val="none" w:sz="0" w:space="0" w:color="auto"/>
            <w:right w:val="none" w:sz="0" w:space="0" w:color="auto"/>
          </w:divBdr>
        </w:div>
        <w:div w:id="439568552">
          <w:marLeft w:val="360"/>
          <w:marRight w:val="0"/>
          <w:marTop w:val="200"/>
          <w:marBottom w:val="0"/>
          <w:divBdr>
            <w:top w:val="none" w:sz="0" w:space="0" w:color="auto"/>
            <w:left w:val="none" w:sz="0" w:space="0" w:color="auto"/>
            <w:bottom w:val="none" w:sz="0" w:space="0" w:color="auto"/>
            <w:right w:val="none" w:sz="0" w:space="0" w:color="auto"/>
          </w:divBdr>
        </w:div>
        <w:div w:id="1347634438">
          <w:marLeft w:val="360"/>
          <w:marRight w:val="0"/>
          <w:marTop w:val="200"/>
          <w:marBottom w:val="0"/>
          <w:divBdr>
            <w:top w:val="none" w:sz="0" w:space="0" w:color="auto"/>
            <w:left w:val="none" w:sz="0" w:space="0" w:color="auto"/>
            <w:bottom w:val="none" w:sz="0" w:space="0" w:color="auto"/>
            <w:right w:val="none" w:sz="0" w:space="0" w:color="auto"/>
          </w:divBdr>
        </w:div>
      </w:divsChild>
    </w:div>
    <w:div w:id="752355932">
      <w:bodyDiv w:val="1"/>
      <w:marLeft w:val="0"/>
      <w:marRight w:val="0"/>
      <w:marTop w:val="0"/>
      <w:marBottom w:val="0"/>
      <w:divBdr>
        <w:top w:val="none" w:sz="0" w:space="0" w:color="auto"/>
        <w:left w:val="none" w:sz="0" w:space="0" w:color="auto"/>
        <w:bottom w:val="none" w:sz="0" w:space="0" w:color="auto"/>
        <w:right w:val="none" w:sz="0" w:space="0" w:color="auto"/>
      </w:divBdr>
    </w:div>
    <w:div w:id="821388882">
      <w:bodyDiv w:val="1"/>
      <w:marLeft w:val="0"/>
      <w:marRight w:val="0"/>
      <w:marTop w:val="0"/>
      <w:marBottom w:val="0"/>
      <w:divBdr>
        <w:top w:val="none" w:sz="0" w:space="0" w:color="auto"/>
        <w:left w:val="none" w:sz="0" w:space="0" w:color="auto"/>
        <w:bottom w:val="none" w:sz="0" w:space="0" w:color="auto"/>
        <w:right w:val="none" w:sz="0" w:space="0" w:color="auto"/>
      </w:divBdr>
      <w:divsChild>
        <w:div w:id="1982805891">
          <w:marLeft w:val="0"/>
          <w:marRight w:val="0"/>
          <w:marTop w:val="0"/>
          <w:marBottom w:val="0"/>
          <w:divBdr>
            <w:top w:val="none" w:sz="0" w:space="0" w:color="auto"/>
            <w:left w:val="none" w:sz="0" w:space="0" w:color="auto"/>
            <w:bottom w:val="none" w:sz="0" w:space="0" w:color="auto"/>
            <w:right w:val="none" w:sz="0" w:space="0" w:color="auto"/>
          </w:divBdr>
        </w:div>
      </w:divsChild>
    </w:div>
    <w:div w:id="824589106">
      <w:bodyDiv w:val="1"/>
      <w:marLeft w:val="0"/>
      <w:marRight w:val="0"/>
      <w:marTop w:val="0"/>
      <w:marBottom w:val="0"/>
      <w:divBdr>
        <w:top w:val="none" w:sz="0" w:space="0" w:color="auto"/>
        <w:left w:val="none" w:sz="0" w:space="0" w:color="auto"/>
        <w:bottom w:val="none" w:sz="0" w:space="0" w:color="auto"/>
        <w:right w:val="none" w:sz="0" w:space="0" w:color="auto"/>
      </w:divBdr>
    </w:div>
    <w:div w:id="1087308612">
      <w:bodyDiv w:val="1"/>
      <w:marLeft w:val="0"/>
      <w:marRight w:val="0"/>
      <w:marTop w:val="0"/>
      <w:marBottom w:val="0"/>
      <w:divBdr>
        <w:top w:val="none" w:sz="0" w:space="0" w:color="auto"/>
        <w:left w:val="none" w:sz="0" w:space="0" w:color="auto"/>
        <w:bottom w:val="none" w:sz="0" w:space="0" w:color="auto"/>
        <w:right w:val="none" w:sz="0" w:space="0" w:color="auto"/>
      </w:divBdr>
      <w:divsChild>
        <w:div w:id="1448112738">
          <w:marLeft w:val="1080"/>
          <w:marRight w:val="0"/>
          <w:marTop w:val="100"/>
          <w:marBottom w:val="0"/>
          <w:divBdr>
            <w:top w:val="none" w:sz="0" w:space="0" w:color="auto"/>
            <w:left w:val="none" w:sz="0" w:space="0" w:color="auto"/>
            <w:bottom w:val="none" w:sz="0" w:space="0" w:color="auto"/>
            <w:right w:val="none" w:sz="0" w:space="0" w:color="auto"/>
          </w:divBdr>
        </w:div>
      </w:divsChild>
    </w:div>
    <w:div w:id="1513717693">
      <w:bodyDiv w:val="1"/>
      <w:marLeft w:val="0"/>
      <w:marRight w:val="0"/>
      <w:marTop w:val="0"/>
      <w:marBottom w:val="0"/>
      <w:divBdr>
        <w:top w:val="none" w:sz="0" w:space="0" w:color="auto"/>
        <w:left w:val="none" w:sz="0" w:space="0" w:color="auto"/>
        <w:bottom w:val="none" w:sz="0" w:space="0" w:color="auto"/>
        <w:right w:val="none" w:sz="0" w:space="0" w:color="auto"/>
      </w:divBdr>
    </w:div>
    <w:div w:id="1651401153">
      <w:bodyDiv w:val="1"/>
      <w:marLeft w:val="0"/>
      <w:marRight w:val="0"/>
      <w:marTop w:val="0"/>
      <w:marBottom w:val="0"/>
      <w:divBdr>
        <w:top w:val="none" w:sz="0" w:space="0" w:color="auto"/>
        <w:left w:val="none" w:sz="0" w:space="0" w:color="auto"/>
        <w:bottom w:val="none" w:sz="0" w:space="0" w:color="auto"/>
        <w:right w:val="none" w:sz="0" w:space="0" w:color="auto"/>
      </w:divBdr>
    </w:div>
    <w:div w:id="1669554753">
      <w:bodyDiv w:val="1"/>
      <w:marLeft w:val="0"/>
      <w:marRight w:val="0"/>
      <w:marTop w:val="0"/>
      <w:marBottom w:val="0"/>
      <w:divBdr>
        <w:top w:val="none" w:sz="0" w:space="0" w:color="auto"/>
        <w:left w:val="none" w:sz="0" w:space="0" w:color="auto"/>
        <w:bottom w:val="none" w:sz="0" w:space="0" w:color="auto"/>
        <w:right w:val="none" w:sz="0" w:space="0" w:color="auto"/>
      </w:divBdr>
      <w:divsChild>
        <w:div w:id="2099517938">
          <w:marLeft w:val="1800"/>
          <w:marRight w:val="0"/>
          <w:marTop w:val="100"/>
          <w:marBottom w:val="0"/>
          <w:divBdr>
            <w:top w:val="none" w:sz="0" w:space="0" w:color="auto"/>
            <w:left w:val="none" w:sz="0" w:space="0" w:color="auto"/>
            <w:bottom w:val="none" w:sz="0" w:space="0" w:color="auto"/>
            <w:right w:val="none" w:sz="0" w:space="0" w:color="auto"/>
          </w:divBdr>
        </w:div>
      </w:divsChild>
    </w:div>
    <w:div w:id="2023971269">
      <w:bodyDiv w:val="1"/>
      <w:marLeft w:val="0"/>
      <w:marRight w:val="0"/>
      <w:marTop w:val="0"/>
      <w:marBottom w:val="0"/>
      <w:divBdr>
        <w:top w:val="none" w:sz="0" w:space="0" w:color="auto"/>
        <w:left w:val="none" w:sz="0" w:space="0" w:color="auto"/>
        <w:bottom w:val="none" w:sz="0" w:space="0" w:color="auto"/>
        <w:right w:val="none" w:sz="0" w:space="0" w:color="auto"/>
      </w:divBdr>
    </w:div>
    <w:div w:id="205377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docs.unrealengine.com/en-US/RenderingAndGraphics/ScreenPercentage/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vidia.com/en-us/geforce/technologies/dl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4425-D95A-457B-BC10-93B88676E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1195</Words>
  <Characters>6818</Characters>
  <Application>Microsoft Office Word</Application>
  <DocSecurity>0</DocSecurity>
  <Lines>56</Lines>
  <Paragraphs>15</Paragraphs>
  <ScaleCrop>false</ScaleCrop>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Weimin Yang</dc:creator>
  <cp:keywords/>
  <dc:description/>
  <cp:lastModifiedBy>Office365</cp:lastModifiedBy>
  <cp:revision>4</cp:revision>
  <dcterms:created xsi:type="dcterms:W3CDTF">2021-01-14T16:33:00Z</dcterms:created>
  <dcterms:modified xsi:type="dcterms:W3CDTF">2021-01-14T17:12:00Z</dcterms:modified>
</cp:coreProperties>
</file>