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8990" w14:textId="4F8488AA" w:rsidR="00F91088" w:rsidRDefault="00F91088" w:rsidP="00547A8F">
      <w:pPr>
        <w:spacing w:after="0" w:line="240" w:lineRule="auto"/>
        <w:jc w:val="center"/>
        <w:rPr>
          <w:rFonts w:ascii="Bosch Office Sans" w:hAnsi="Bosch Office Sans"/>
        </w:rPr>
      </w:pPr>
      <w:proofErr w:type="spellStart"/>
      <w:r w:rsidRPr="00547A8F">
        <w:rPr>
          <w:rFonts w:ascii="Bosch Office Sans" w:hAnsi="Bosch Office Sans"/>
        </w:rPr>
        <w:t>FusionPlot</w:t>
      </w:r>
      <w:proofErr w:type="spellEnd"/>
      <w:r w:rsidRPr="00547A8F">
        <w:rPr>
          <w:rFonts w:ascii="Bosch Office Sans" w:hAnsi="Bosch Office Sans"/>
        </w:rPr>
        <w:t xml:space="preserve"> Studio </w:t>
      </w:r>
      <w:r w:rsidRPr="00547A8F">
        <w:rPr>
          <w:rFonts w:ascii="Bosch Office Sans" w:hAnsi="Bosch Office Sans"/>
        </w:rPr>
        <w:t>使用说明（</w:t>
      </w:r>
      <w:r w:rsidRPr="00547A8F">
        <w:rPr>
          <w:rFonts w:ascii="Bosch Office Sans" w:hAnsi="Bosch Office Sans"/>
        </w:rPr>
        <w:t>v1.</w:t>
      </w:r>
      <w:r w:rsidR="00DA5ED7" w:rsidRPr="00547A8F">
        <w:rPr>
          <w:rFonts w:ascii="Bosch Office Sans" w:hAnsi="Bosch Office Sans"/>
        </w:rPr>
        <w:t>0.2</w:t>
      </w:r>
      <w:r w:rsidRPr="00547A8F">
        <w:rPr>
          <w:rFonts w:ascii="Bosch Office Sans" w:hAnsi="Bosch Office Sans"/>
        </w:rPr>
        <w:t>）</w:t>
      </w:r>
    </w:p>
    <w:p w14:paraId="3B6FC2D9" w14:textId="77777777" w:rsidR="00547A8F" w:rsidRPr="00547A8F" w:rsidRDefault="00547A8F" w:rsidP="00547A8F">
      <w:pPr>
        <w:spacing w:after="0" w:line="240" w:lineRule="auto"/>
        <w:jc w:val="center"/>
        <w:rPr>
          <w:rFonts w:ascii="Bosch Office Sans" w:hAnsi="Bosch Office Sans" w:hint="eastAsia"/>
        </w:rPr>
      </w:pPr>
    </w:p>
    <w:p w14:paraId="77E1880C" w14:textId="77777777" w:rsidR="00674FD0" w:rsidRPr="00547A8F" w:rsidRDefault="00674FD0" w:rsidP="00547A8F">
      <w:pPr>
        <w:spacing w:after="0" w:line="240" w:lineRule="auto"/>
        <w:contextualSpacing/>
        <w:mirrorIndents/>
        <w:jc w:val="center"/>
        <w:rPr>
          <w:rFonts w:ascii="Bosch Office Sans" w:hAnsi="Bosch Office Sans"/>
        </w:rPr>
      </w:pPr>
    </w:p>
    <w:p w14:paraId="6EB05A1D" w14:textId="77777777" w:rsidR="00F91088" w:rsidRPr="00547A8F" w:rsidRDefault="00F91088" w:rsidP="00547A8F">
      <w:pPr>
        <w:pStyle w:val="Heading1"/>
        <w:spacing w:before="0" w:after="0" w:line="240" w:lineRule="auto"/>
        <w:contextualSpacing/>
        <w:mirrorIndents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>一、产品介绍</w:t>
      </w:r>
    </w:p>
    <w:p w14:paraId="7E7DEDA9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proofErr w:type="spellStart"/>
      <w:r w:rsidRPr="00547A8F">
        <w:rPr>
          <w:rFonts w:ascii="Bosch Office Sans" w:hAnsi="Bosch Office Sans"/>
          <w:b/>
          <w:bCs/>
        </w:rPr>
        <w:t>FusionPlot</w:t>
      </w:r>
      <w:proofErr w:type="spellEnd"/>
      <w:r w:rsidRPr="00547A8F">
        <w:rPr>
          <w:rFonts w:ascii="Bosch Office Sans" w:hAnsi="Bosch Office Sans"/>
          <w:b/>
          <w:bCs/>
        </w:rPr>
        <w:t xml:space="preserve"> Studio</w:t>
      </w:r>
      <w:r w:rsidRPr="00547A8F">
        <w:rPr>
          <w:rFonts w:ascii="Bosch Office Sans" w:hAnsi="Bosch Office Sans"/>
        </w:rPr>
        <w:t xml:space="preserve"> </w:t>
      </w:r>
      <w:r w:rsidRPr="00547A8F">
        <w:rPr>
          <w:rFonts w:ascii="Bosch Office Sans" w:hAnsi="Bosch Office Sans"/>
        </w:rPr>
        <w:t>是一款面向工程数据处理与可视化的桌面工具，集成了文件合并、二维绘图、三维绘图、单文件批量导出、文本清洗等能力。</w:t>
      </w:r>
      <w:r w:rsidRPr="00547A8F">
        <w:rPr>
          <w:rFonts w:ascii="Bosch Office Sans" w:hAnsi="Bosch Office Sans"/>
        </w:rPr>
        <w:br/>
      </w:r>
      <w:proofErr w:type="gramStart"/>
      <w:r w:rsidRPr="00547A8F">
        <w:rPr>
          <w:rFonts w:ascii="Bosch Office Sans" w:hAnsi="Bosch Office Sans"/>
        </w:rPr>
        <w:t>它的目标是把</w:t>
      </w:r>
      <w:r w:rsidRPr="00547A8F">
        <w:rPr>
          <w:rFonts w:ascii="Bosch Office Sans" w:hAnsi="Bosch Office Sans"/>
        </w:rPr>
        <w:t>“</w:t>
      </w:r>
      <w:proofErr w:type="gramEnd"/>
      <w:r w:rsidRPr="00547A8F">
        <w:rPr>
          <w:rFonts w:ascii="Bosch Office Sans" w:hAnsi="Bosch Office Sans"/>
        </w:rPr>
        <w:t>导入数据、整理数据、配置图表、导出结果、</w:t>
      </w:r>
      <w:proofErr w:type="gramStart"/>
      <w:r w:rsidRPr="00547A8F">
        <w:rPr>
          <w:rFonts w:ascii="Bosch Office Sans" w:hAnsi="Bosch Office Sans"/>
        </w:rPr>
        <w:t>查看日志</w:t>
      </w:r>
      <w:r w:rsidRPr="00547A8F">
        <w:rPr>
          <w:rFonts w:ascii="Bosch Office Sans" w:hAnsi="Bosch Office Sans"/>
        </w:rPr>
        <w:t>”</w:t>
      </w:r>
      <w:r w:rsidRPr="00547A8F">
        <w:rPr>
          <w:rFonts w:ascii="Bosch Office Sans" w:hAnsi="Bosch Office Sans"/>
        </w:rPr>
        <w:t>放在同一个界面里完成</w:t>
      </w:r>
      <w:proofErr w:type="gramEnd"/>
      <w:r w:rsidRPr="00547A8F">
        <w:rPr>
          <w:rFonts w:ascii="Bosch Office Sans" w:hAnsi="Bosch Office Sans"/>
        </w:rPr>
        <w:t>，减少在多个软件之间切换的成本。</w:t>
      </w:r>
    </w:p>
    <w:p w14:paraId="40137896" w14:textId="77777777" w:rsidR="00F91088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适用场景包括：</w:t>
      </w:r>
    </w:p>
    <w:p w14:paraId="20C2F957" w14:textId="77777777" w:rsidR="00547A8F" w:rsidRPr="00547A8F" w:rsidRDefault="00547A8F" w:rsidP="00547A8F">
      <w:pPr>
        <w:spacing w:after="0" w:line="240" w:lineRule="auto"/>
        <w:rPr>
          <w:rFonts w:ascii="Bosch Office Sans" w:hAnsi="Bosch Office Sans" w:hint="eastAsia"/>
        </w:rPr>
      </w:pPr>
    </w:p>
    <w:p w14:paraId="4605E6A3" w14:textId="77777777" w:rsidR="00F91088" w:rsidRPr="00547A8F" w:rsidRDefault="00F91088" w:rsidP="00547A8F">
      <w:pPr>
        <w:numPr>
          <w:ilvl w:val="0"/>
          <w:numId w:val="1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传感器采样数据的快速查看与对比。</w:t>
      </w:r>
    </w:p>
    <w:p w14:paraId="6B6DD461" w14:textId="77777777" w:rsidR="00F91088" w:rsidRPr="00547A8F" w:rsidRDefault="00F91088" w:rsidP="00547A8F">
      <w:pPr>
        <w:numPr>
          <w:ilvl w:val="0"/>
          <w:numId w:val="1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分片文件的批量合并与输出。</w:t>
      </w:r>
    </w:p>
    <w:p w14:paraId="6F796CEB" w14:textId="77777777" w:rsidR="00F91088" w:rsidRPr="00547A8F" w:rsidRDefault="00F91088" w:rsidP="00547A8F">
      <w:pPr>
        <w:numPr>
          <w:ilvl w:val="0"/>
          <w:numId w:val="1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含噪声文本数据的数字提取与标准化。</w:t>
      </w:r>
    </w:p>
    <w:p w14:paraId="205471ED" w14:textId="77777777" w:rsidR="00F91088" w:rsidRPr="00547A8F" w:rsidRDefault="00F91088" w:rsidP="00547A8F">
      <w:pPr>
        <w:numPr>
          <w:ilvl w:val="0"/>
          <w:numId w:val="1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批量生成</w:t>
      </w:r>
      <w:r w:rsidRPr="00547A8F">
        <w:rPr>
          <w:rFonts w:ascii="Bosch Office Sans" w:hAnsi="Bosch Office Sans"/>
        </w:rPr>
        <w:t xml:space="preserve"> PNG </w:t>
      </w:r>
      <w:r w:rsidRPr="00547A8F">
        <w:rPr>
          <w:rFonts w:ascii="Bosch Office Sans" w:hAnsi="Bosch Office Sans"/>
        </w:rPr>
        <w:t>图表，用于报告、汇报或归档。</w:t>
      </w:r>
    </w:p>
    <w:p w14:paraId="62A362FE" w14:textId="0FAEF3F5" w:rsidR="00F91088" w:rsidRPr="00547A8F" w:rsidRDefault="00F91088" w:rsidP="00547A8F">
      <w:pPr>
        <w:numPr>
          <w:ilvl w:val="0"/>
          <w:numId w:val="1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大数据量文件的快速预览与分析。</w:t>
      </w:r>
      <w:r w:rsidR="00674FD0" w:rsidRPr="00547A8F">
        <w:rPr>
          <w:rFonts w:ascii="Bosch Office Sans" w:hAnsi="Bosch Office Sans"/>
        </w:rPr>
        <w:br/>
      </w:r>
    </w:p>
    <w:p w14:paraId="31199892" w14:textId="77777777" w:rsidR="00F91088" w:rsidRPr="00547A8F" w:rsidRDefault="00F91088" w:rsidP="00547A8F">
      <w:pPr>
        <w:pStyle w:val="Heading1"/>
        <w:spacing w:before="0" w:after="0" w:line="240" w:lineRule="auto"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>二、主界面总览</w:t>
      </w:r>
    </w:p>
    <w:p w14:paraId="3DFEDAE7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主界面主要由以下部分组成：</w:t>
      </w:r>
    </w:p>
    <w:p w14:paraId="2EC3A909" w14:textId="78DF0108" w:rsidR="00F91088" w:rsidRPr="00547A8F" w:rsidRDefault="00DA5ED7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drawing>
          <wp:inline distT="0" distB="0" distL="0" distR="0" wp14:anchorId="1E377C08" wp14:editId="21D99136">
            <wp:extent cx="6673976" cy="3587262"/>
            <wp:effectExtent l="0" t="0" r="0" b="0"/>
            <wp:docPr id="154085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9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8944" cy="359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9CCB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文件列表区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支持拖拽文件或文件夹，也可通过按钮添加。用于统一管理本次任务涉及的数据文件。</w:t>
      </w:r>
    </w:p>
    <w:p w14:paraId="7F2BFF85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基础操作按钮区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包括</w:t>
      </w:r>
      <w:r w:rsidRPr="00547A8F">
        <w:rPr>
          <w:rFonts w:ascii="Bosch Office Sans" w:hAnsi="Bosch Office Sans"/>
        </w:rPr>
        <w:t xml:space="preserve"> Add Files</w:t>
      </w:r>
      <w:r w:rsidRPr="00547A8F">
        <w:rPr>
          <w:rFonts w:ascii="Bosch Office Sans" w:hAnsi="Bosch Office Sans"/>
        </w:rPr>
        <w:t>、</w:t>
      </w:r>
      <w:r w:rsidRPr="00547A8F">
        <w:rPr>
          <w:rFonts w:ascii="Bosch Office Sans" w:hAnsi="Bosch Office Sans"/>
        </w:rPr>
        <w:t>Remove Selected</w:t>
      </w:r>
      <w:r w:rsidRPr="00547A8F">
        <w:rPr>
          <w:rFonts w:ascii="Bosch Office Sans" w:hAnsi="Bosch Office Sans"/>
        </w:rPr>
        <w:t>、</w:t>
      </w:r>
      <w:r w:rsidRPr="00547A8F">
        <w:rPr>
          <w:rFonts w:ascii="Bosch Office Sans" w:hAnsi="Bosch Office Sans"/>
        </w:rPr>
        <w:t>Clear All</w:t>
      </w:r>
      <w:r w:rsidRPr="00547A8F">
        <w:rPr>
          <w:rFonts w:ascii="Bosch Office Sans" w:hAnsi="Bosch Office Sans"/>
        </w:rPr>
        <w:t>，负责文件清单维护。</w:t>
      </w:r>
    </w:p>
    <w:p w14:paraId="55F6812F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t xml:space="preserve">Merge </w:t>
      </w:r>
      <w:r w:rsidRPr="00547A8F">
        <w:rPr>
          <w:rFonts w:ascii="Bosch Office Sans" w:hAnsi="Bosch Office Sans"/>
        </w:rPr>
        <w:t>模块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用于按命名规则识别分片并合并为完整文件，支持输出目录选择和进度追踪。</w:t>
      </w:r>
    </w:p>
    <w:p w14:paraId="6CC6C941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XY Clean </w:t>
      </w:r>
      <w:r w:rsidRPr="00547A8F">
        <w:rPr>
          <w:rFonts w:ascii="Bosch Office Sans" w:hAnsi="Bosch Office Sans"/>
        </w:rPr>
        <w:t>模块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用于从文本中提取数字并导出标准化结果，便于后续绘图或二次处理。</w:t>
      </w:r>
    </w:p>
    <w:p w14:paraId="2123B302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Plot </w:t>
      </w:r>
      <w:r w:rsidRPr="00547A8F">
        <w:rPr>
          <w:rFonts w:ascii="Bosch Office Sans" w:hAnsi="Bosch Office Sans"/>
        </w:rPr>
        <w:t>模块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用于配置并生成二维图表，支持多图、多列、多</w:t>
      </w:r>
      <w:r w:rsidRPr="00547A8F">
        <w:rPr>
          <w:rFonts w:ascii="Bosch Office Sans" w:hAnsi="Bosch Office Sans"/>
        </w:rPr>
        <w:t xml:space="preserve"> Y</w:t>
      </w:r>
      <w:r w:rsidRPr="00547A8F">
        <w:rPr>
          <w:rFonts w:ascii="Bosch Office Sans" w:hAnsi="Bosch Office Sans"/>
        </w:rPr>
        <w:t>、按传感器拆分、图例与标题控制。</w:t>
      </w:r>
    </w:p>
    <w:p w14:paraId="719718E2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XYZ Plot </w:t>
      </w:r>
      <w:r w:rsidRPr="00547A8F">
        <w:rPr>
          <w:rFonts w:ascii="Bosch Office Sans" w:hAnsi="Bosch Office Sans"/>
        </w:rPr>
        <w:t>模块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用于配置</w:t>
      </w:r>
      <w:r w:rsidRPr="00547A8F">
        <w:rPr>
          <w:rFonts w:ascii="Bosch Office Sans" w:hAnsi="Bosch Office Sans"/>
        </w:rPr>
        <w:t xml:space="preserve"> X/Y/Z </w:t>
      </w:r>
      <w:r w:rsidRPr="00547A8F">
        <w:rPr>
          <w:rFonts w:ascii="Bosch Office Sans" w:hAnsi="Bosch Office Sans"/>
        </w:rPr>
        <w:t>列并生成三维图，支持按</w:t>
      </w:r>
      <w:r w:rsidRPr="00547A8F">
        <w:rPr>
          <w:rFonts w:ascii="Bosch Office Sans" w:hAnsi="Bosch Office Sans"/>
        </w:rPr>
        <w:t xml:space="preserve"> Sensor No </w:t>
      </w:r>
      <w:r w:rsidRPr="00547A8F">
        <w:rPr>
          <w:rFonts w:ascii="Bosch Office Sans" w:hAnsi="Bosch Office Sans"/>
        </w:rPr>
        <w:t>分组、线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点显示和索引模式。</w:t>
      </w:r>
    </w:p>
    <w:p w14:paraId="4CA2890B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Single File PNG Export </w:t>
      </w:r>
      <w:r w:rsidRPr="00547A8F">
        <w:rPr>
          <w:rFonts w:ascii="Bosch Office Sans" w:hAnsi="Bosch Office Sans"/>
        </w:rPr>
        <w:t>模块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用于对单个文件按列批量导出图片，</w:t>
      </w:r>
      <w:proofErr w:type="gramStart"/>
      <w:r w:rsidRPr="00547A8F">
        <w:rPr>
          <w:rFonts w:ascii="Bosch Office Sans" w:hAnsi="Bosch Office Sans"/>
        </w:rPr>
        <w:t>适合</w:t>
      </w:r>
      <w:r w:rsidRPr="00547A8F">
        <w:rPr>
          <w:rFonts w:ascii="Bosch Office Sans" w:hAnsi="Bosch Office Sans"/>
        </w:rPr>
        <w:t>“</w:t>
      </w:r>
      <w:proofErr w:type="gramEnd"/>
      <w:r w:rsidRPr="00547A8F">
        <w:rPr>
          <w:rFonts w:ascii="Bosch Office Sans" w:hAnsi="Bosch Office Sans"/>
        </w:rPr>
        <w:t>一份原始数据，</w:t>
      </w:r>
      <w:proofErr w:type="gramStart"/>
      <w:r w:rsidRPr="00547A8F">
        <w:rPr>
          <w:rFonts w:ascii="Bosch Office Sans" w:hAnsi="Bosch Office Sans"/>
        </w:rPr>
        <w:t>多张图分别输出</w:t>
      </w:r>
      <w:r w:rsidRPr="00547A8F">
        <w:rPr>
          <w:rFonts w:ascii="Bosch Office Sans" w:hAnsi="Bosch Office Sans"/>
        </w:rPr>
        <w:t>”</w:t>
      </w:r>
      <w:r w:rsidRPr="00547A8F">
        <w:rPr>
          <w:rFonts w:ascii="Bosch Office Sans" w:hAnsi="Bosch Office Sans"/>
        </w:rPr>
        <w:t>的场景</w:t>
      </w:r>
      <w:proofErr w:type="gramEnd"/>
      <w:r w:rsidRPr="00547A8F">
        <w:rPr>
          <w:rFonts w:ascii="Bosch Office Sans" w:hAnsi="Bosch Office Sans"/>
        </w:rPr>
        <w:t>。</w:t>
      </w:r>
    </w:p>
    <w:p w14:paraId="6AA63C69" w14:textId="2BC3E38B" w:rsidR="00DA5ED7" w:rsidRPr="00547A8F" w:rsidRDefault="00DA5ED7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Sensor Deviation </w:t>
      </w:r>
      <w:r w:rsidRPr="00547A8F">
        <w:rPr>
          <w:rFonts w:ascii="Bosch Office Sans" w:hAnsi="Bosch Office Sans"/>
        </w:rPr>
        <w:t>模块</w:t>
      </w:r>
    </w:p>
    <w:p w14:paraId="4D9CB0C7" w14:textId="45C322A5" w:rsidR="00DA5ED7" w:rsidRPr="00547A8F" w:rsidRDefault="00DA5ED7" w:rsidP="00547A8F">
      <w:pPr>
        <w:spacing w:after="0" w:line="240" w:lineRule="auto"/>
        <w:ind w:left="72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用于处理多颗</w:t>
      </w:r>
      <w:r w:rsidRPr="00547A8F">
        <w:rPr>
          <w:rFonts w:ascii="Bosch Office Sans" w:hAnsi="Bosch Office Sans"/>
        </w:rPr>
        <w:t>sensor</w:t>
      </w:r>
      <w:r w:rsidRPr="00547A8F">
        <w:rPr>
          <w:rFonts w:ascii="Bosch Office Sans" w:hAnsi="Bosch Office Sans"/>
        </w:rPr>
        <w:t>之间的</w:t>
      </w:r>
      <w:r w:rsidRPr="00547A8F">
        <w:rPr>
          <w:rFonts w:ascii="Bosch Office Sans" w:hAnsi="Bosch Office Sans"/>
        </w:rPr>
        <w:t>deviation</w:t>
      </w:r>
      <w:r w:rsidRPr="00547A8F">
        <w:rPr>
          <w:rFonts w:ascii="Bosch Office Sans" w:hAnsi="Bosch Office Sans"/>
        </w:rPr>
        <w:t>的图像展示，该原理是基于同一时间点的所有</w:t>
      </w:r>
      <w:r w:rsidRPr="00547A8F">
        <w:rPr>
          <w:rFonts w:ascii="Bosch Office Sans" w:hAnsi="Bosch Office Sans"/>
        </w:rPr>
        <w:t>sensor</w:t>
      </w:r>
      <w:r w:rsidRPr="00547A8F">
        <w:rPr>
          <w:rFonts w:ascii="Bosch Office Sans" w:hAnsi="Bosch Office Sans"/>
        </w:rPr>
        <w:t>的数据值与其平均值的绝对值差值的百分比数值，能直观的将可视化的</w:t>
      </w:r>
      <w:r w:rsidRPr="00547A8F">
        <w:rPr>
          <w:rFonts w:ascii="Bosch Office Sans" w:hAnsi="Bosch Office Sans"/>
        </w:rPr>
        <w:t>deviation</w:t>
      </w:r>
      <w:r w:rsidRPr="00547A8F">
        <w:rPr>
          <w:rFonts w:ascii="Bosch Office Sans" w:hAnsi="Bosch Office Sans"/>
        </w:rPr>
        <w:t>数据化。</w:t>
      </w:r>
    </w:p>
    <w:p w14:paraId="1270370D" w14:textId="7777777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Activity Log </w:t>
      </w:r>
      <w:r w:rsidRPr="00547A8F">
        <w:rPr>
          <w:rFonts w:ascii="Bosch Office Sans" w:hAnsi="Bosch Office Sans"/>
        </w:rPr>
        <w:t>日志区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显示执行进度、关键提示和结果信息，是定位问题的第一入口。</w:t>
      </w:r>
    </w:p>
    <w:p w14:paraId="75FCAF35" w14:textId="5A9A1647" w:rsidR="00F91088" w:rsidRPr="00547A8F" w:rsidRDefault="00F91088" w:rsidP="00547A8F">
      <w:pPr>
        <w:numPr>
          <w:ilvl w:val="0"/>
          <w:numId w:val="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版本信息按钮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右上角小按钮可查看版本号、发布时间和维护信息。</w:t>
      </w:r>
      <w:r w:rsidR="00D3538F" w:rsidRPr="00547A8F">
        <w:rPr>
          <w:rFonts w:ascii="Bosch Office Sans" w:hAnsi="Bosch Office Sans"/>
        </w:rPr>
        <w:br/>
      </w:r>
    </w:p>
    <w:p w14:paraId="79DA7B03" w14:textId="77777777" w:rsidR="00F91088" w:rsidRPr="00547A8F" w:rsidRDefault="00F91088" w:rsidP="00547A8F">
      <w:pPr>
        <w:pStyle w:val="Heading1"/>
        <w:spacing w:before="0" w:after="0" w:line="240" w:lineRule="auto"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>三、各模块用途与操作方法</w:t>
      </w:r>
    </w:p>
    <w:p w14:paraId="4DAE1E8C" w14:textId="77777777" w:rsidR="00F91088" w:rsidRPr="00547A8F" w:rsidRDefault="00F91088" w:rsidP="00547A8F">
      <w:pPr>
        <w:pStyle w:val="Heading2"/>
        <w:spacing w:before="0" w:after="0" w:line="240" w:lineRule="auto"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 xml:space="preserve">1. </w:t>
      </w:r>
      <w:r w:rsidRPr="00547A8F">
        <w:rPr>
          <w:rFonts w:ascii="Bosch Office Sans" w:hAnsi="Bosch Office Sans"/>
          <w:sz w:val="24"/>
          <w:szCs w:val="24"/>
        </w:rPr>
        <w:t>文件管理模块</w:t>
      </w:r>
    </w:p>
    <w:p w14:paraId="2BD6AF76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用途：</w:t>
      </w:r>
      <w:r w:rsidRPr="00547A8F">
        <w:rPr>
          <w:rFonts w:ascii="Bosch Office Sans" w:hAnsi="Bosch Office Sans"/>
        </w:rPr>
        <w:t>统一管理参与合并、绘图、清洗的文件输入。</w:t>
      </w:r>
    </w:p>
    <w:p w14:paraId="66160A19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操作：</w:t>
      </w:r>
    </w:p>
    <w:p w14:paraId="768E3ED0" w14:textId="77777777" w:rsidR="00F91088" w:rsidRPr="00547A8F" w:rsidRDefault="00F91088" w:rsidP="00547A8F">
      <w:pPr>
        <w:numPr>
          <w:ilvl w:val="0"/>
          <w:numId w:val="3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Add Files </w:t>
      </w:r>
      <w:r w:rsidRPr="00547A8F">
        <w:rPr>
          <w:rFonts w:ascii="Bosch Office Sans" w:hAnsi="Bosch Office Sans"/>
        </w:rPr>
        <w:t>添加文件，或将文件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文件夹拖拽到列表。</w:t>
      </w:r>
    </w:p>
    <w:p w14:paraId="4A0CBAAE" w14:textId="77777777" w:rsidR="00F91088" w:rsidRPr="00547A8F" w:rsidRDefault="00F91088" w:rsidP="00547A8F">
      <w:pPr>
        <w:numPr>
          <w:ilvl w:val="0"/>
          <w:numId w:val="3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选择某项后点击</w:t>
      </w:r>
      <w:r w:rsidRPr="00547A8F">
        <w:rPr>
          <w:rFonts w:ascii="Bosch Office Sans" w:hAnsi="Bosch Office Sans"/>
        </w:rPr>
        <w:t xml:space="preserve"> Remove Selected </w:t>
      </w:r>
      <w:r w:rsidRPr="00547A8F">
        <w:rPr>
          <w:rFonts w:ascii="Bosch Office Sans" w:hAnsi="Bosch Office Sans"/>
        </w:rPr>
        <w:t>删除选中项。</w:t>
      </w:r>
    </w:p>
    <w:p w14:paraId="65628EA2" w14:textId="77777777" w:rsidR="00F91088" w:rsidRPr="00547A8F" w:rsidRDefault="00F91088" w:rsidP="00547A8F">
      <w:pPr>
        <w:numPr>
          <w:ilvl w:val="0"/>
          <w:numId w:val="3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Clear All </w:t>
      </w:r>
      <w:r w:rsidRPr="00547A8F">
        <w:rPr>
          <w:rFonts w:ascii="Bosch Office Sans" w:hAnsi="Bosch Office Sans"/>
        </w:rPr>
        <w:t>清空全部文件项。</w:t>
      </w:r>
    </w:p>
    <w:p w14:paraId="1106CC7F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建议：</w:t>
      </w:r>
    </w:p>
    <w:p w14:paraId="4CDFF057" w14:textId="77777777" w:rsidR="00F91088" w:rsidRPr="00547A8F" w:rsidRDefault="00F91088" w:rsidP="00547A8F">
      <w:pPr>
        <w:numPr>
          <w:ilvl w:val="0"/>
          <w:numId w:val="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批量分析前先整理好目标文件，减少后续重复选择。</w:t>
      </w:r>
    </w:p>
    <w:p w14:paraId="7CFB15CD" w14:textId="37A30CD6" w:rsidR="00547A8F" w:rsidRPr="00547A8F" w:rsidRDefault="00F91088" w:rsidP="00547A8F">
      <w:pPr>
        <w:numPr>
          <w:ilvl w:val="0"/>
          <w:numId w:val="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文件名尽量语义化，便于在图例和日志中快速识别来源。</w:t>
      </w:r>
    </w:p>
    <w:p w14:paraId="3E6179F4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</w:p>
    <w:p w14:paraId="09AB4011" w14:textId="77777777" w:rsidR="00F91088" w:rsidRPr="00547A8F" w:rsidRDefault="00F91088" w:rsidP="00547A8F">
      <w:pPr>
        <w:pStyle w:val="Heading2"/>
        <w:spacing w:before="0" w:after="0" w:line="240" w:lineRule="auto"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 xml:space="preserve">2. Merge </w:t>
      </w:r>
      <w:r w:rsidRPr="00547A8F">
        <w:rPr>
          <w:rFonts w:ascii="Bosch Office Sans" w:hAnsi="Bosch Office Sans"/>
          <w:sz w:val="24"/>
          <w:szCs w:val="24"/>
        </w:rPr>
        <w:t>模块</w:t>
      </w:r>
    </w:p>
    <w:p w14:paraId="09C57C95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用途：</w:t>
      </w:r>
      <w:r w:rsidRPr="00547A8F">
        <w:rPr>
          <w:rFonts w:ascii="Bosch Office Sans" w:hAnsi="Bosch Office Sans"/>
        </w:rPr>
        <w:t>将分片文件按规则自动合并为完整文件。</w:t>
      </w:r>
    </w:p>
    <w:p w14:paraId="784920A4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操作：</w:t>
      </w:r>
    </w:p>
    <w:p w14:paraId="28761C7B" w14:textId="77777777" w:rsidR="00F91088" w:rsidRPr="00547A8F" w:rsidRDefault="00F91088" w:rsidP="00547A8F">
      <w:pPr>
        <w:numPr>
          <w:ilvl w:val="0"/>
          <w:numId w:val="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在文件列表中准备好待合并文件。</w:t>
      </w:r>
    </w:p>
    <w:p w14:paraId="562F598C" w14:textId="77777777" w:rsidR="00F91088" w:rsidRPr="00547A8F" w:rsidRDefault="00F91088" w:rsidP="00547A8F">
      <w:pPr>
        <w:numPr>
          <w:ilvl w:val="0"/>
          <w:numId w:val="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Browse </w:t>
      </w:r>
      <w:r w:rsidRPr="00547A8F">
        <w:rPr>
          <w:rFonts w:ascii="Bosch Office Sans" w:hAnsi="Bosch Office Sans"/>
        </w:rPr>
        <w:t>设置输出目录。</w:t>
      </w:r>
    </w:p>
    <w:p w14:paraId="718B38E8" w14:textId="77777777" w:rsidR="00F91088" w:rsidRPr="00547A8F" w:rsidRDefault="00F91088" w:rsidP="00547A8F">
      <w:pPr>
        <w:numPr>
          <w:ilvl w:val="0"/>
          <w:numId w:val="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Start Merge </w:t>
      </w:r>
      <w:r w:rsidRPr="00547A8F">
        <w:rPr>
          <w:rFonts w:ascii="Bosch Office Sans" w:hAnsi="Bosch Office Sans"/>
        </w:rPr>
        <w:t>开始执行。</w:t>
      </w:r>
    </w:p>
    <w:p w14:paraId="05130F73" w14:textId="77777777" w:rsidR="00F91088" w:rsidRPr="00547A8F" w:rsidRDefault="00F91088" w:rsidP="00547A8F">
      <w:pPr>
        <w:numPr>
          <w:ilvl w:val="0"/>
          <w:numId w:val="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观察进度条与</w:t>
      </w:r>
      <w:r w:rsidRPr="00547A8F">
        <w:rPr>
          <w:rFonts w:ascii="Bosch Office Sans" w:hAnsi="Bosch Office Sans"/>
        </w:rPr>
        <w:t xml:space="preserve"> Activity Log </w:t>
      </w:r>
      <w:r w:rsidRPr="00547A8F">
        <w:rPr>
          <w:rFonts w:ascii="Bosch Office Sans" w:hAnsi="Bosch Office Sans"/>
        </w:rPr>
        <w:t>直到完成。</w:t>
      </w:r>
    </w:p>
    <w:p w14:paraId="4744694C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lastRenderedPageBreak/>
        <w:t>适用规则：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系统会按常见分片命名模式识别文件，例如</w:t>
      </w:r>
      <w:r w:rsidRPr="00547A8F">
        <w:rPr>
          <w:rFonts w:ascii="Bosch Office Sans" w:hAnsi="Bosch Office Sans"/>
        </w:rPr>
        <w:t> </w:t>
      </w:r>
      <w:proofErr w:type="spellStart"/>
      <w:r w:rsidRPr="00547A8F">
        <w:rPr>
          <w:rFonts w:ascii="Bosch Office Sans" w:hAnsi="Bosch Office Sans"/>
        </w:rPr>
        <w:fldChar w:fldCharType="begin"/>
      </w:r>
      <w:r w:rsidRPr="00547A8F">
        <w:rPr>
          <w:rFonts w:ascii="Bosch Office Sans" w:hAnsi="Bosch Office Sans"/>
        </w:rPr>
        <w:instrText>HYPERLINK "vscode-file://vscode-app/c:/Program%20Files/Microsoft%20VS%20Code/125df4672b/resources/app/out/vs/code/electron-browser/workbench/workbench.html" \o ""</w:instrText>
      </w:r>
      <w:r w:rsidRPr="00547A8F">
        <w:rPr>
          <w:rFonts w:ascii="Bosch Office Sans" w:hAnsi="Bosch Office Sans"/>
        </w:rPr>
      </w:r>
      <w:r w:rsidRPr="00547A8F">
        <w:rPr>
          <w:rFonts w:ascii="Bosch Office Sans" w:hAnsi="Bosch Office Sans"/>
        </w:rPr>
        <w:fldChar w:fldCharType="separate"/>
      </w:r>
      <w:r w:rsidRPr="00547A8F">
        <w:rPr>
          <w:rStyle w:val="Hyperlink"/>
          <w:rFonts w:ascii="Bosch Office Sans" w:hAnsi="Bosch Office Sans"/>
        </w:rPr>
        <w:t>name_number.ext</w:t>
      </w:r>
      <w:proofErr w:type="spellEnd"/>
      <w:r w:rsidRPr="00547A8F">
        <w:rPr>
          <w:rFonts w:ascii="Bosch Office Sans" w:hAnsi="Bosch Office Sans"/>
        </w:rPr>
        <w:fldChar w:fldCharType="end"/>
      </w:r>
      <w:r w:rsidRPr="00547A8F">
        <w:rPr>
          <w:rFonts w:ascii="Bosch Office Sans" w:hAnsi="Bosch Office Sans"/>
        </w:rPr>
        <w:t>。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若未识别到有效分片，日志会提示无有效</w:t>
      </w:r>
      <w:r w:rsidRPr="00547A8F">
        <w:rPr>
          <w:rFonts w:ascii="Bosch Office Sans" w:hAnsi="Bosch Office Sans"/>
        </w:rPr>
        <w:t xml:space="preserve"> chunk</w:t>
      </w:r>
      <w:r w:rsidRPr="00547A8F">
        <w:rPr>
          <w:rFonts w:ascii="Bosch Office Sans" w:hAnsi="Bosch Office Sans"/>
        </w:rPr>
        <w:t>。</w:t>
      </w:r>
    </w:p>
    <w:p w14:paraId="26885D21" w14:textId="655933BB" w:rsidR="00F91088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输出结果：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合并后的完整文件会写入选择的输出目录。</w:t>
      </w:r>
    </w:p>
    <w:p w14:paraId="290541B1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例如：</w:t>
      </w:r>
    </w:p>
    <w:p w14:paraId="49B5FB6B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（处理前的数据文件）</w:t>
      </w:r>
    </w:p>
    <w:p w14:paraId="657B02B9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drawing>
          <wp:inline distT="0" distB="0" distL="0" distR="0" wp14:anchorId="04CE1B9B" wp14:editId="4ED552F4">
            <wp:extent cx="3381270" cy="311946"/>
            <wp:effectExtent l="0" t="0" r="0" b="0"/>
            <wp:docPr id="4816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1439" cy="3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5EA8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（处理后的数据文件）</w:t>
      </w:r>
    </w:p>
    <w:p w14:paraId="7D5018A3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drawing>
          <wp:inline distT="0" distB="0" distL="0" distR="0" wp14:anchorId="611CBD35" wp14:editId="2139EE5E">
            <wp:extent cx="3380740" cy="135446"/>
            <wp:effectExtent l="0" t="0" r="0" b="0"/>
            <wp:docPr id="16537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3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6026" cy="1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85EB" w14:textId="77777777" w:rsidR="00547A8F" w:rsidRPr="00547A8F" w:rsidRDefault="00547A8F" w:rsidP="00547A8F">
      <w:pPr>
        <w:spacing w:after="0" w:line="240" w:lineRule="auto"/>
        <w:rPr>
          <w:rFonts w:ascii="Bosch Office Sans" w:hAnsi="Bosch Office Sans" w:hint="eastAsia"/>
        </w:rPr>
      </w:pPr>
    </w:p>
    <w:p w14:paraId="47D8D8BA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</w:p>
    <w:p w14:paraId="586990A1" w14:textId="77777777" w:rsidR="00F91088" w:rsidRPr="00547A8F" w:rsidRDefault="00F91088" w:rsidP="00547A8F">
      <w:pPr>
        <w:pStyle w:val="Heading2"/>
        <w:spacing w:before="0" w:after="0" w:line="240" w:lineRule="auto"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 xml:space="preserve">3. XY Clean </w:t>
      </w:r>
      <w:r w:rsidRPr="00547A8F">
        <w:rPr>
          <w:rFonts w:ascii="Bosch Office Sans" w:hAnsi="Bosch Office Sans"/>
          <w:sz w:val="24"/>
          <w:szCs w:val="24"/>
        </w:rPr>
        <w:t>模块</w:t>
      </w:r>
    </w:p>
    <w:p w14:paraId="64DE61EE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用途：</w:t>
      </w:r>
      <w:r w:rsidRPr="00547A8F">
        <w:rPr>
          <w:rFonts w:ascii="Bosch Office Sans" w:hAnsi="Bosch Office Sans"/>
        </w:rPr>
        <w:t>从</w:t>
      </w:r>
      <w:r w:rsidRPr="00547A8F">
        <w:rPr>
          <w:rFonts w:ascii="Bosch Office Sans" w:hAnsi="Bosch Office Sans"/>
        </w:rPr>
        <w:t xml:space="preserve"> TXT/CSV </w:t>
      </w:r>
      <w:r w:rsidRPr="00547A8F">
        <w:rPr>
          <w:rFonts w:ascii="Bosch Office Sans" w:hAnsi="Bosch Office Sans"/>
        </w:rPr>
        <w:t>等文本中提取数字，输出更标准、可分析的数据文本。</w:t>
      </w:r>
    </w:p>
    <w:p w14:paraId="425FC173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操作：</w:t>
      </w:r>
    </w:p>
    <w:p w14:paraId="6E8D3862" w14:textId="77777777" w:rsidR="00F91088" w:rsidRPr="00547A8F" w:rsidRDefault="00F91088" w:rsidP="00547A8F">
      <w:pPr>
        <w:numPr>
          <w:ilvl w:val="0"/>
          <w:numId w:val="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在主界面选择一个或多个文件。</w:t>
      </w:r>
    </w:p>
    <w:p w14:paraId="3AB8FF1D" w14:textId="77777777" w:rsidR="00F91088" w:rsidRPr="00547A8F" w:rsidRDefault="00F91088" w:rsidP="00547A8F">
      <w:pPr>
        <w:numPr>
          <w:ilvl w:val="0"/>
          <w:numId w:val="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Clean XY Numeric Text</w:t>
      </w:r>
      <w:r w:rsidRPr="00547A8F">
        <w:rPr>
          <w:rFonts w:ascii="Bosch Office Sans" w:hAnsi="Bosch Office Sans"/>
        </w:rPr>
        <w:t>。</w:t>
      </w:r>
    </w:p>
    <w:p w14:paraId="661FCA95" w14:textId="77777777" w:rsidR="00F91088" w:rsidRPr="00547A8F" w:rsidRDefault="00F91088" w:rsidP="00547A8F">
      <w:pPr>
        <w:numPr>
          <w:ilvl w:val="0"/>
          <w:numId w:val="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等待处理完成，查看日志提示。</w:t>
      </w:r>
    </w:p>
    <w:p w14:paraId="6CABA82B" w14:textId="77777777" w:rsidR="00F91088" w:rsidRPr="00547A8F" w:rsidRDefault="00F91088" w:rsidP="00547A8F">
      <w:pPr>
        <w:numPr>
          <w:ilvl w:val="0"/>
          <w:numId w:val="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在输出目录中找到生成文件，通常会带</w:t>
      </w:r>
      <w:r w:rsidRPr="00547A8F">
        <w:rPr>
          <w:rFonts w:ascii="Bosch Office Sans" w:hAnsi="Bosch Office Sans"/>
        </w:rPr>
        <w:t xml:space="preserve"> cleaned </w:t>
      </w:r>
      <w:r w:rsidRPr="00547A8F">
        <w:rPr>
          <w:rFonts w:ascii="Bosch Office Sans" w:hAnsi="Bosch Office Sans"/>
        </w:rPr>
        <w:t>后缀。</w:t>
      </w:r>
    </w:p>
    <w:p w14:paraId="34E94213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例如：</w:t>
      </w:r>
    </w:p>
    <w:p w14:paraId="7398A5B2" w14:textId="77777777" w:rsidR="00547A8F" w:rsidRPr="00547A8F" w:rsidRDefault="00547A8F" w:rsidP="00547A8F">
      <w:pPr>
        <w:spacing w:after="0" w:line="240" w:lineRule="auto"/>
        <w:jc w:val="center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（处理前的数据内容如下）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drawing>
          <wp:inline distT="0" distB="0" distL="0" distR="0" wp14:anchorId="71B19840" wp14:editId="3D31FC1D">
            <wp:extent cx="3569046" cy="1823776"/>
            <wp:effectExtent l="0" t="0" r="0" b="5080"/>
            <wp:docPr id="7609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2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8252" cy="18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92DA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（处理后的数据内容如下）它会将数据尽量处理为其他模块可处理的数据格式，会去除无关的字母和文字相关的字段，注该功能可能对于部分数据内容的处理存在问题，该问题会进行实时优化。</w:t>
      </w:r>
    </w:p>
    <w:p w14:paraId="261CAB6D" w14:textId="6A239254" w:rsidR="00547A8F" w:rsidRPr="00547A8F" w:rsidRDefault="00547A8F" w:rsidP="00547A8F">
      <w:pPr>
        <w:pStyle w:val="ListParagraph"/>
        <w:spacing w:after="0" w:line="240" w:lineRule="auto"/>
        <w:ind w:left="0"/>
        <w:contextualSpacing w:val="0"/>
        <w:jc w:val="center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drawing>
          <wp:inline distT="0" distB="0" distL="0" distR="0" wp14:anchorId="1226D7C7" wp14:editId="304992CE">
            <wp:extent cx="3019530" cy="2047489"/>
            <wp:effectExtent l="0" t="0" r="0" b="0"/>
            <wp:docPr id="158479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3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989" cy="20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64FF" w14:textId="63BB5E4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适用场景：</w:t>
      </w:r>
    </w:p>
    <w:p w14:paraId="36B2495A" w14:textId="77777777" w:rsidR="00F91088" w:rsidRPr="00547A8F" w:rsidRDefault="00F91088" w:rsidP="00547A8F">
      <w:pPr>
        <w:numPr>
          <w:ilvl w:val="0"/>
          <w:numId w:val="7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原始文本含单位、符号、说明文字。</w:t>
      </w:r>
    </w:p>
    <w:p w14:paraId="70B4DCCE" w14:textId="77777777" w:rsidR="00F91088" w:rsidRPr="00547A8F" w:rsidRDefault="00F91088" w:rsidP="00547A8F">
      <w:pPr>
        <w:numPr>
          <w:ilvl w:val="0"/>
          <w:numId w:val="7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需要先做数字化清洗，再进入绘图流程。</w:t>
      </w:r>
    </w:p>
    <w:p w14:paraId="6587C63E" w14:textId="77777777" w:rsidR="00F91088" w:rsidRPr="00547A8F" w:rsidRDefault="00F91088" w:rsidP="00547A8F">
      <w:pPr>
        <w:numPr>
          <w:ilvl w:val="0"/>
          <w:numId w:val="7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多来源文本结构不统一，需要先标准化。</w:t>
      </w:r>
    </w:p>
    <w:p w14:paraId="2C7941EE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</w:p>
    <w:p w14:paraId="24CD18A9" w14:textId="4FE0D911" w:rsidR="00F91088" w:rsidRPr="00547A8F" w:rsidRDefault="00F91088" w:rsidP="00547A8F">
      <w:pPr>
        <w:pStyle w:val="Heading2"/>
        <w:spacing w:before="0" w:after="0" w:line="240" w:lineRule="auto"/>
        <w:rPr>
          <w:rFonts w:ascii="Bosch Office Sans" w:hAnsi="Bosch Office Sans"/>
          <w:sz w:val="24"/>
          <w:szCs w:val="24"/>
        </w:rPr>
      </w:pPr>
      <w:r w:rsidRPr="00547A8F">
        <w:rPr>
          <w:rFonts w:ascii="Bosch Office Sans" w:hAnsi="Bosch Office Sans"/>
          <w:sz w:val="24"/>
          <w:szCs w:val="24"/>
        </w:rPr>
        <w:t>4. Open Plot Builder</w:t>
      </w:r>
      <w:r w:rsidRPr="00547A8F">
        <w:rPr>
          <w:rFonts w:ascii="Bosch Office Sans" w:hAnsi="Bosch Office Sans"/>
          <w:sz w:val="24"/>
          <w:szCs w:val="24"/>
        </w:rPr>
        <w:t>（二维绘图）模块</w:t>
      </w:r>
    </w:p>
    <w:p w14:paraId="6B37C097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用途：</w:t>
      </w:r>
      <w:r w:rsidRPr="00547A8F">
        <w:rPr>
          <w:rFonts w:ascii="Bosch Office Sans" w:hAnsi="Bosch Office Sans"/>
        </w:rPr>
        <w:t>生成二维图表，用于趋势分析、通道对比、传感器分组观察。</w:t>
      </w:r>
    </w:p>
    <w:p w14:paraId="54E45FB5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标准流程：</w:t>
      </w:r>
    </w:p>
    <w:p w14:paraId="58389086" w14:textId="77777777" w:rsidR="00F91088" w:rsidRPr="00547A8F" w:rsidRDefault="00F91088" w:rsidP="00547A8F">
      <w:pPr>
        <w:numPr>
          <w:ilvl w:val="0"/>
          <w:numId w:val="8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Open Plot Builder</w:t>
      </w:r>
      <w:r w:rsidRPr="00547A8F">
        <w:rPr>
          <w:rFonts w:ascii="Bosch Office Sans" w:hAnsi="Bosch Office Sans"/>
        </w:rPr>
        <w:t>。</w:t>
      </w:r>
    </w:p>
    <w:p w14:paraId="0D0D427E" w14:textId="77777777" w:rsidR="00F91088" w:rsidRPr="00547A8F" w:rsidRDefault="00F91088" w:rsidP="00547A8F">
      <w:pPr>
        <w:numPr>
          <w:ilvl w:val="0"/>
          <w:numId w:val="8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输入要生成的图表数量。</w:t>
      </w:r>
    </w:p>
    <w:p w14:paraId="2C756071" w14:textId="4435DBBA" w:rsidR="00547A8F" w:rsidRPr="00547A8F" w:rsidRDefault="00547A8F" w:rsidP="00547A8F">
      <w:pPr>
        <w:spacing w:after="0" w:line="240" w:lineRule="auto"/>
        <w:jc w:val="center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drawing>
          <wp:inline distT="0" distB="0" distL="0" distR="0" wp14:anchorId="613B4868" wp14:editId="595CCD00">
            <wp:extent cx="1602712" cy="966174"/>
            <wp:effectExtent l="0" t="0" r="0" b="5715"/>
            <wp:docPr id="19289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6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046" cy="97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9F22" w14:textId="77777777" w:rsidR="00F91088" w:rsidRPr="00547A8F" w:rsidRDefault="00F91088" w:rsidP="00547A8F">
      <w:pPr>
        <w:numPr>
          <w:ilvl w:val="0"/>
          <w:numId w:val="8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为每张图选择数据文件，可复用当前已选文件。</w:t>
      </w:r>
    </w:p>
    <w:p w14:paraId="6F31C081" w14:textId="77777777" w:rsidR="00F91088" w:rsidRPr="00547A8F" w:rsidRDefault="00F91088" w:rsidP="00547A8F">
      <w:pPr>
        <w:numPr>
          <w:ilvl w:val="0"/>
          <w:numId w:val="8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在配置界面设置列与绘图参数。</w:t>
      </w:r>
    </w:p>
    <w:p w14:paraId="2772ADA7" w14:textId="7EB40B56" w:rsidR="00547A8F" w:rsidRPr="00547A8F" w:rsidRDefault="00547A8F" w:rsidP="00547A8F">
      <w:pPr>
        <w:spacing w:after="0" w:line="240" w:lineRule="auto"/>
        <w:jc w:val="center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drawing>
          <wp:inline distT="0" distB="0" distL="0" distR="0" wp14:anchorId="5C23DD7F" wp14:editId="3CA2C7F5">
            <wp:extent cx="5943600" cy="2857500"/>
            <wp:effectExtent l="0" t="0" r="0" b="0"/>
            <wp:docPr id="21245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5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6A31" w14:textId="379EC5C1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自定义该图像的总名称</w:t>
      </w:r>
    </w:p>
    <w:p w14:paraId="0D8F3A1B" w14:textId="751230AA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</w:t>
      </w:r>
      <w:r w:rsidRPr="00547A8F">
        <w:rPr>
          <w:rFonts w:ascii="Bosch Office Sans" w:hAnsi="Bosch Office Sans"/>
        </w:rPr>
        <w:t>x</w:t>
      </w:r>
      <w:r w:rsidRPr="00547A8F">
        <w:rPr>
          <w:rFonts w:ascii="Bosch Office Sans" w:hAnsi="Bosch Office Sans"/>
        </w:rPr>
        <w:t>轴的名称</w:t>
      </w:r>
    </w:p>
    <w:p w14:paraId="49B3F400" w14:textId="72BD50E5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该功能是时间轴的标定，如所选文件的时间戳单位为</w:t>
      </w:r>
      <w:proofErr w:type="spellStart"/>
      <w:r w:rsidRPr="00547A8F">
        <w:rPr>
          <w:rFonts w:ascii="Bosch Office Sans" w:hAnsi="Bosch Office Sans"/>
        </w:rPr>
        <w:t>ms</w:t>
      </w:r>
      <w:proofErr w:type="spellEnd"/>
      <w:r w:rsidRPr="00547A8F">
        <w:rPr>
          <w:rFonts w:ascii="Bosch Office Sans" w:hAnsi="Bosch Office Sans"/>
        </w:rPr>
        <w:t>，想要生成的图像时间轴以小时来处理，那么需要将</w:t>
      </w:r>
      <w:r w:rsidRPr="00547A8F">
        <w:rPr>
          <w:rFonts w:ascii="Bosch Office Sans" w:hAnsi="Bosch Office Sans"/>
        </w:rPr>
        <w:t xml:space="preserve">’X Source </w:t>
      </w:r>
      <w:proofErr w:type="spellStart"/>
      <w:r w:rsidRPr="00547A8F">
        <w:rPr>
          <w:rFonts w:ascii="Bosch Office Sans" w:hAnsi="Bosch Office Sans"/>
        </w:rPr>
        <w:t>Uint</w:t>
      </w:r>
      <w:proofErr w:type="spellEnd"/>
      <w:r w:rsidRPr="00547A8F">
        <w:rPr>
          <w:rFonts w:ascii="Bosch Office Sans" w:hAnsi="Bosch Office Sans"/>
        </w:rPr>
        <w:t xml:space="preserve">’ </w:t>
      </w:r>
      <w:r w:rsidRPr="00547A8F">
        <w:rPr>
          <w:rFonts w:ascii="Bosch Office Sans" w:hAnsi="Bosch Office Sans"/>
        </w:rPr>
        <w:t>设置为</w:t>
      </w:r>
      <w:proofErr w:type="spellStart"/>
      <w:r w:rsidRPr="00547A8F">
        <w:rPr>
          <w:rFonts w:ascii="Bosch Office Sans" w:hAnsi="Bosch Office Sans"/>
        </w:rPr>
        <w:t>ms</w:t>
      </w:r>
      <w:proofErr w:type="spellEnd"/>
      <w:r w:rsidRPr="00547A8F">
        <w:rPr>
          <w:rFonts w:ascii="Bosch Office Sans" w:hAnsi="Bosch Office Sans"/>
        </w:rPr>
        <w:t xml:space="preserve">, ‘X Tick Unit’ </w:t>
      </w:r>
      <w:r w:rsidRPr="00547A8F">
        <w:rPr>
          <w:rFonts w:ascii="Bosch Office Sans" w:hAnsi="Bosch Office Sans"/>
        </w:rPr>
        <w:t>设置为</w:t>
      </w:r>
      <w:r w:rsidRPr="00547A8F">
        <w:rPr>
          <w:rFonts w:ascii="Bosch Office Sans" w:hAnsi="Bosch Office Sans"/>
        </w:rPr>
        <w:t>h</w:t>
      </w:r>
      <w:r w:rsidRPr="00547A8F">
        <w:rPr>
          <w:rFonts w:ascii="Bosch Office Sans" w:hAnsi="Bosch Office Sans"/>
        </w:rPr>
        <w:t>，以此仿照来进行修改</w:t>
      </w:r>
    </w:p>
    <w:p w14:paraId="5F71F945" w14:textId="33E86ACD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轴的名称</w:t>
      </w:r>
    </w:p>
    <w:p w14:paraId="1C5AD4FA" w14:textId="63D559D3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当需要在同一个</w:t>
      </w:r>
      <w:r w:rsidRPr="00547A8F">
        <w:rPr>
          <w:rFonts w:ascii="Bosch Office Sans" w:hAnsi="Bosch Office Sans"/>
        </w:rPr>
        <w:t>plot</w:t>
      </w:r>
      <w:r w:rsidRPr="00547A8F">
        <w:rPr>
          <w:rFonts w:ascii="Bosch Office Sans" w:hAnsi="Bosch Office Sans"/>
        </w:rPr>
        <w:t>上显示多个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轴时，可以打开此开关，自定义界面会有相关指引教如何进行配置，例如，一个左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轴和一个右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轴或者是一个左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轴和多个右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</w:t>
      </w:r>
    </w:p>
    <w:p w14:paraId="7D7F7C29" w14:textId="3BFC1D4B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自定义生成的图像呈现的是数据点还是数据线段，同样地，可以自定义点的大小和线的大小</w:t>
      </w:r>
    </w:p>
    <w:p w14:paraId="2D322D82" w14:textId="32089798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当输入文件为多个</w:t>
      </w:r>
      <w:r w:rsidRPr="00547A8F">
        <w:rPr>
          <w:rFonts w:ascii="Bosch Office Sans" w:hAnsi="Bosch Office Sans"/>
        </w:rPr>
        <w:t>sensor</w:t>
      </w:r>
      <w:r w:rsidRPr="00547A8F">
        <w:rPr>
          <w:rFonts w:ascii="Bosch Office Sans" w:hAnsi="Bosch Office Sans"/>
        </w:rPr>
        <w:t>的阵列式数据时，文件数据存在明显的标号列时，可以打开此开关，此开关支持平均值范围带显示，同时也可以自定义范围带。例如，</w:t>
      </w:r>
      <w:r w:rsidRPr="00547A8F">
        <w:rPr>
          <w:rFonts w:ascii="Bosch Office Sans" w:hAnsi="Bosch Office Sans"/>
        </w:rPr>
        <w:t>BME6xy x8</w:t>
      </w:r>
      <w:r w:rsidRPr="00547A8F">
        <w:rPr>
          <w:rFonts w:ascii="Bosch Office Sans" w:hAnsi="Bosch Office Sans"/>
        </w:rPr>
        <w:t>阵列板数据开启此开关后，图像会生成</w:t>
      </w:r>
      <w:r w:rsidRPr="00547A8F">
        <w:rPr>
          <w:rFonts w:ascii="Bosch Office Sans" w:hAnsi="Bosch Office Sans"/>
        </w:rPr>
        <w:t>8</w:t>
      </w:r>
      <w:r w:rsidRPr="00547A8F">
        <w:rPr>
          <w:rFonts w:ascii="Bosch Office Sans" w:hAnsi="Bosch Office Sans"/>
        </w:rPr>
        <w:t>条数据线，同时存在基于平均值的</w:t>
      </w:r>
      <w:r w:rsidRPr="00547A8F">
        <w:rPr>
          <w:rFonts w:ascii="Bosch Office Sans" w:hAnsi="Bosch Office Sans"/>
        </w:rPr>
        <w:t>+/- 15%</w:t>
      </w:r>
      <w:r w:rsidRPr="00547A8F">
        <w:rPr>
          <w:rFonts w:ascii="Bosch Office Sans" w:hAnsi="Bosch Office Sans"/>
        </w:rPr>
        <w:t>和</w:t>
      </w:r>
      <w:r w:rsidRPr="00547A8F">
        <w:rPr>
          <w:rFonts w:ascii="Bosch Office Sans" w:hAnsi="Bosch Office Sans"/>
        </w:rPr>
        <w:t>+/- 30%</w:t>
      </w:r>
      <w:r w:rsidRPr="00547A8F">
        <w:rPr>
          <w:rFonts w:ascii="Bosch Office Sans" w:hAnsi="Bosch Office Sans"/>
        </w:rPr>
        <w:t>的范围带。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drawing>
          <wp:inline distT="0" distB="0" distL="0" distR="0" wp14:anchorId="554D904E" wp14:editId="75936E3E">
            <wp:extent cx="3592285" cy="979714"/>
            <wp:effectExtent l="0" t="0" r="0" b="0"/>
            <wp:docPr id="708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5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914" cy="9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A951" w14:textId="7F7B90FD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自定义数据线或者数据点的颜色</w:t>
      </w:r>
    </w:p>
    <w:p w14:paraId="15DE0619" w14:textId="3EA1B00C" w:rsidR="00547A8F" w:rsidRPr="00547A8F" w:rsidRDefault="00547A8F" w:rsidP="00547A8F">
      <w:pPr>
        <w:pStyle w:val="ListParagraph"/>
        <w:numPr>
          <w:ilvl w:val="1"/>
          <w:numId w:val="8"/>
        </w:numPr>
        <w:spacing w:after="0" w:line="240" w:lineRule="auto"/>
        <w:ind w:left="1728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自定义哪列数据为</w:t>
      </w:r>
      <w:r w:rsidRPr="00547A8F">
        <w:rPr>
          <w:rFonts w:ascii="Bosch Office Sans" w:hAnsi="Bosch Office Sans"/>
        </w:rPr>
        <w:t>x</w:t>
      </w:r>
      <w:r w:rsidRPr="00547A8F">
        <w:rPr>
          <w:rFonts w:ascii="Bosch Office Sans" w:hAnsi="Bosch Office Sans"/>
        </w:rPr>
        <w:t>轴，哪列数据为</w:t>
      </w:r>
      <w:r w:rsidRPr="00547A8F">
        <w:rPr>
          <w:rFonts w:ascii="Bosch Office Sans" w:hAnsi="Bosch Office Sans"/>
        </w:rPr>
        <w:t>y</w:t>
      </w:r>
      <w:r w:rsidRPr="00547A8F">
        <w:rPr>
          <w:rFonts w:ascii="Bosch Office Sans" w:hAnsi="Bosch Office Sans"/>
        </w:rPr>
        <w:t>轴</w:t>
      </w:r>
    </w:p>
    <w:p w14:paraId="62B2F6F1" w14:textId="77777777" w:rsidR="00F91088" w:rsidRPr="00547A8F" w:rsidRDefault="00F91088" w:rsidP="00547A8F">
      <w:pPr>
        <w:numPr>
          <w:ilvl w:val="0"/>
          <w:numId w:val="8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确认后渲染，支持保存</w:t>
      </w:r>
      <w:r w:rsidRPr="00547A8F">
        <w:rPr>
          <w:rFonts w:ascii="Bosch Office Sans" w:hAnsi="Bosch Office Sans"/>
        </w:rPr>
        <w:t xml:space="preserve"> PNG</w:t>
      </w:r>
      <w:r w:rsidRPr="00547A8F">
        <w:rPr>
          <w:rFonts w:ascii="Bosch Office Sans" w:hAnsi="Bosch Office Sans"/>
        </w:rPr>
        <w:t>。</w:t>
      </w:r>
    </w:p>
    <w:p w14:paraId="06B872EA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关键设置说明：</w:t>
      </w:r>
    </w:p>
    <w:p w14:paraId="6D1D3C0B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 </w:t>
      </w:r>
      <w:r w:rsidRPr="00547A8F">
        <w:rPr>
          <w:rFonts w:ascii="Bosch Office Sans" w:hAnsi="Bosch Office Sans"/>
        </w:rPr>
        <w:t>列、</w:t>
      </w:r>
      <w:r w:rsidRPr="00547A8F">
        <w:rPr>
          <w:rFonts w:ascii="Bosch Office Sans" w:hAnsi="Bosch Office Sans"/>
        </w:rPr>
        <w:t xml:space="preserve">Y </w:t>
      </w:r>
      <w:r w:rsidRPr="00547A8F">
        <w:rPr>
          <w:rFonts w:ascii="Bosch Office Sans" w:hAnsi="Bosch Office Sans"/>
        </w:rPr>
        <w:t>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指定横纵坐标来源列，支持单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或多</w:t>
      </w:r>
      <w:r w:rsidRPr="00547A8F">
        <w:rPr>
          <w:rFonts w:ascii="Bosch Office Sans" w:hAnsi="Bosch Office Sans"/>
        </w:rPr>
        <w:t xml:space="preserve"> Y</w:t>
      </w:r>
      <w:r w:rsidRPr="00547A8F">
        <w:rPr>
          <w:rFonts w:ascii="Bosch Office Sans" w:hAnsi="Bosch Office Sans"/>
        </w:rPr>
        <w:t>。</w:t>
      </w:r>
    </w:p>
    <w:p w14:paraId="15956550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t>Multi-Y</w:t>
      </w:r>
      <w:r w:rsidRPr="00547A8F">
        <w:rPr>
          <w:rFonts w:ascii="Bosch Office Sans" w:hAnsi="Bosch Office Sans"/>
        </w:rPr>
        <w:t>（多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轴）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当不同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量纲差异较大时启用，避免同轴压缩。</w:t>
      </w:r>
    </w:p>
    <w:p w14:paraId="1F5C7685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Sensor No </w:t>
      </w:r>
      <w:r w:rsidRPr="00547A8F">
        <w:rPr>
          <w:rFonts w:ascii="Bosch Office Sans" w:hAnsi="Bosch Office Sans"/>
        </w:rPr>
        <w:t>模式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按传感器编号拆分为多条曲线，便于同文件内多通道对比。</w:t>
      </w:r>
    </w:p>
    <w:p w14:paraId="393B9898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Line / Point </w:t>
      </w:r>
      <w:r w:rsidRPr="00547A8F">
        <w:rPr>
          <w:rFonts w:ascii="Bosch Office Sans" w:hAnsi="Bosch Office Sans"/>
        </w:rPr>
        <w:t>模式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可选择线图或散点图显示方式，满足连续趋势与离散观测两类需求。</w:t>
      </w:r>
    </w:p>
    <w:p w14:paraId="3E59D59D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线宽与点大小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线图建议使用适中线宽；散点图可根据密度调整点大小，当前支持较小点尺寸。</w:t>
      </w:r>
    </w:p>
    <w:p w14:paraId="1764AC13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颜色策略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可使用默认配色，也可手动选色；支持同色系变体，提升同源数据辨识度。</w:t>
      </w:r>
    </w:p>
    <w:p w14:paraId="0C2A05AF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传感器平均带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适合噪声较多场景下查看整体趋势区间和波动范围。</w:t>
      </w:r>
    </w:p>
    <w:p w14:paraId="4328C791" w14:textId="77777777" w:rsidR="00F91088" w:rsidRP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标题、图例与导出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支持自定义标题、图例布局和</w:t>
      </w:r>
      <w:r w:rsidRPr="00547A8F">
        <w:rPr>
          <w:rFonts w:ascii="Bosch Office Sans" w:hAnsi="Bosch Office Sans"/>
        </w:rPr>
        <w:t xml:space="preserve"> PNG </w:t>
      </w:r>
      <w:r w:rsidRPr="00547A8F">
        <w:rPr>
          <w:rFonts w:ascii="Bosch Office Sans" w:hAnsi="Bosch Office Sans"/>
        </w:rPr>
        <w:t>导出，适合直接用于报告。</w:t>
      </w:r>
    </w:p>
    <w:p w14:paraId="2655AEC8" w14:textId="2A227D41" w:rsidR="00547A8F" w:rsidRDefault="00F91088" w:rsidP="00547A8F">
      <w:pPr>
        <w:numPr>
          <w:ilvl w:val="0"/>
          <w:numId w:val="9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这里以</w:t>
      </w:r>
      <w:r w:rsidRPr="00547A8F">
        <w:rPr>
          <w:rFonts w:ascii="Bosch Office Sans" w:hAnsi="Bosch Office Sans"/>
        </w:rPr>
        <w:t>BME690</w:t>
      </w:r>
      <w:r w:rsidRPr="00547A8F">
        <w:rPr>
          <w:rFonts w:ascii="Bosch Office Sans" w:hAnsi="Bosch Office Sans"/>
        </w:rPr>
        <w:t>的数据导出为示例</w:t>
      </w:r>
      <w:r w:rsidR="00547A8F" w:rsidRPr="00547A8F">
        <w:rPr>
          <w:rFonts w:ascii="Bosch Office Sans" w:hAnsi="Bosch Office Sans"/>
        </w:rPr>
        <w:t>（</w:t>
      </w:r>
      <w:r w:rsidR="00547A8F" w:rsidRPr="00547A8F">
        <w:rPr>
          <w:rFonts w:ascii="Bosch Office Sans" w:hAnsi="Bosch Office Sans"/>
        </w:rPr>
        <w:t>输入要生成的图表数量</w:t>
      </w:r>
      <w:r w:rsidR="00547A8F" w:rsidRPr="00547A8F">
        <w:rPr>
          <w:rFonts w:ascii="Bosch Office Sans" w:hAnsi="Bosch Office Sans"/>
        </w:rPr>
        <w:t>为</w:t>
      </w:r>
      <w:r w:rsidR="00547A8F" w:rsidRPr="00547A8F">
        <w:rPr>
          <w:rFonts w:ascii="Bosch Office Sans" w:hAnsi="Bosch Office Sans"/>
        </w:rPr>
        <w:t>2</w:t>
      </w:r>
      <w:r w:rsidR="00547A8F" w:rsidRPr="00547A8F">
        <w:rPr>
          <w:rFonts w:ascii="Bosch Office Sans" w:hAnsi="Bosch Office Sans"/>
        </w:rPr>
        <w:t>，所以可以看到下图存在上下结构的两个图表）</w:t>
      </w:r>
    </w:p>
    <w:p w14:paraId="53BAD95B" w14:textId="6EF0C8D6" w:rsidR="00F91088" w:rsidRPr="00547A8F" w:rsidRDefault="00F91088" w:rsidP="00547A8F">
      <w:pPr>
        <w:spacing w:after="0" w:line="240" w:lineRule="auto"/>
        <w:jc w:val="center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  <w:noProof/>
        </w:rPr>
        <w:drawing>
          <wp:inline distT="0" distB="0" distL="0" distR="0" wp14:anchorId="12263608" wp14:editId="397E7BBB">
            <wp:extent cx="5943600" cy="2825750"/>
            <wp:effectExtent l="0" t="0" r="0" b="0"/>
            <wp:docPr id="145039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C41A" w14:textId="77777777" w:rsidR="00547A8F" w:rsidRDefault="00547A8F" w:rsidP="00547A8F">
      <w:pPr>
        <w:spacing w:after="0" w:line="240" w:lineRule="auto"/>
        <w:rPr>
          <w:rFonts w:ascii="Bosch Office Sans" w:hAnsi="Bosch Office Sans"/>
        </w:rPr>
      </w:pPr>
    </w:p>
    <w:p w14:paraId="0E7CD9F9" w14:textId="2F72F5B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Style w:val="Heading2Char"/>
          <w:sz w:val="24"/>
          <w:szCs w:val="24"/>
        </w:rPr>
        <w:t>5. Open XYZ Plot Builder</w:t>
      </w:r>
      <w:r w:rsidRPr="00547A8F">
        <w:rPr>
          <w:rStyle w:val="Heading2Char"/>
          <w:sz w:val="24"/>
          <w:szCs w:val="24"/>
        </w:rPr>
        <w:t>（三维绘图）模块</w:t>
      </w:r>
    </w:p>
    <w:p w14:paraId="66C2E631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用途：</w:t>
      </w:r>
      <w:r w:rsidRPr="00547A8F">
        <w:rPr>
          <w:rFonts w:ascii="Bosch Office Sans" w:hAnsi="Bosch Office Sans"/>
        </w:rPr>
        <w:t>构建三维关系图，适合空间关联、工况面分布、三变量联动分析。</w:t>
      </w:r>
    </w:p>
    <w:p w14:paraId="5E05E39B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标准流程：</w:t>
      </w:r>
    </w:p>
    <w:p w14:paraId="22F98A2D" w14:textId="77777777" w:rsidR="00F91088" w:rsidRPr="00547A8F" w:rsidRDefault="00F91088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</w:t>
      </w:r>
      <w:r w:rsidRPr="00547A8F">
        <w:rPr>
          <w:rFonts w:ascii="Bosch Office Sans" w:hAnsi="Bosch Office Sans"/>
        </w:rPr>
        <w:t xml:space="preserve"> Open XYZ Plot Builder</w:t>
      </w:r>
      <w:r w:rsidRPr="00547A8F">
        <w:rPr>
          <w:rFonts w:ascii="Bosch Office Sans" w:hAnsi="Bosch Office Sans"/>
        </w:rPr>
        <w:t>。</w:t>
      </w:r>
    </w:p>
    <w:p w14:paraId="5C9E3957" w14:textId="3F1CFD51" w:rsidR="00547A8F" w:rsidRPr="00547A8F" w:rsidRDefault="00F91088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t>输入图表数量。</w:t>
      </w:r>
      <w:r w:rsidR="00547A8F">
        <w:rPr>
          <w:rFonts w:ascii="Bosch Office Sans" w:hAnsi="Bosch Office Sans" w:hint="eastAsia"/>
        </w:rPr>
        <w:t>（与</w:t>
      </w:r>
      <w:r w:rsidR="00547A8F" w:rsidRPr="00547A8F">
        <w:rPr>
          <w:rFonts w:ascii="Bosch Office Sans" w:hAnsi="Bosch Office Sans" w:hint="eastAsia"/>
          <w:i/>
          <w:iCs/>
        </w:rPr>
        <w:t>Open Plot Builder</w:t>
      </w:r>
      <w:r w:rsidR="00547A8F">
        <w:rPr>
          <w:rFonts w:ascii="Bosch Office Sans" w:hAnsi="Bosch Office Sans" w:hint="eastAsia"/>
        </w:rPr>
        <w:t>此处处理目的一样）</w:t>
      </w:r>
      <w:r w:rsidR="00547A8F">
        <w:rPr>
          <w:rFonts w:ascii="Bosch Office Sans" w:hAnsi="Bosch Office Sans"/>
        </w:rPr>
        <w:br/>
      </w:r>
      <w:r w:rsidR="00547A8F" w:rsidRPr="00547A8F">
        <w:rPr>
          <w:rFonts w:ascii="Bosch Office Sans" w:hAnsi="Bosch Office Sans"/>
        </w:rPr>
        <w:drawing>
          <wp:inline distT="0" distB="0" distL="0" distR="0" wp14:anchorId="4660BEB8" wp14:editId="1F811EC2">
            <wp:extent cx="2049864" cy="1146306"/>
            <wp:effectExtent l="0" t="0" r="7620" b="0"/>
            <wp:docPr id="21009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5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4362" cy="11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7B21" w14:textId="77777777" w:rsidR="00F91088" w:rsidRPr="00547A8F" w:rsidRDefault="00F91088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为每张图配置文件与</w:t>
      </w:r>
      <w:r w:rsidRPr="00547A8F">
        <w:rPr>
          <w:rFonts w:ascii="Bosch Office Sans" w:hAnsi="Bosch Office Sans"/>
        </w:rPr>
        <w:t xml:space="preserve"> X/Y/Z </w:t>
      </w:r>
      <w:r w:rsidRPr="00547A8F">
        <w:rPr>
          <w:rFonts w:ascii="Bosch Office Sans" w:hAnsi="Bosch Office Sans"/>
        </w:rPr>
        <w:t>列。</w:t>
      </w:r>
    </w:p>
    <w:p w14:paraId="473490B5" w14:textId="77777777" w:rsidR="00F91088" w:rsidRPr="00547A8F" w:rsidRDefault="00F91088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按需启用</w:t>
      </w:r>
      <w:r w:rsidRPr="00547A8F">
        <w:rPr>
          <w:rFonts w:ascii="Bosch Office Sans" w:hAnsi="Bosch Office Sans"/>
        </w:rPr>
        <w:t xml:space="preserve"> Sensor No </w:t>
      </w:r>
      <w:r w:rsidRPr="00547A8F">
        <w:rPr>
          <w:rFonts w:ascii="Bosch Office Sans" w:hAnsi="Bosch Office Sans"/>
        </w:rPr>
        <w:t>分组或索引模式。</w:t>
      </w:r>
    </w:p>
    <w:p w14:paraId="286E29DD" w14:textId="77777777" w:rsidR="00AD048C" w:rsidRDefault="00F91088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选择线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点显示并设置尺寸参数。</w:t>
      </w:r>
      <w:r w:rsidR="00547A8F">
        <w:rPr>
          <w:rFonts w:ascii="Bosch Office Sans" w:hAnsi="Bosch Office Sans" w:hint="eastAsia"/>
        </w:rPr>
        <w:t>（各个功能与</w:t>
      </w:r>
      <w:r w:rsidR="00547A8F" w:rsidRPr="00547A8F">
        <w:rPr>
          <w:rFonts w:ascii="Bosch Office Sans" w:hAnsi="Bosch Office Sans" w:hint="eastAsia"/>
        </w:rPr>
        <w:t>Open Plot Builder</w:t>
      </w:r>
      <w:r w:rsidR="00547A8F" w:rsidRPr="00547A8F">
        <w:rPr>
          <w:rFonts w:ascii="Bosch Office Sans" w:hAnsi="Bosch Office Sans" w:hint="eastAsia"/>
        </w:rPr>
        <w:t xml:space="preserve"> </w:t>
      </w:r>
      <w:r w:rsidR="00547A8F">
        <w:rPr>
          <w:rFonts w:ascii="Bosch Office Sans" w:hAnsi="Bosch Office Sans" w:hint="eastAsia"/>
        </w:rPr>
        <w:t>自定义界面基本相同，此模块可以自定义</w:t>
      </w:r>
      <w:r w:rsidR="00547A8F">
        <w:rPr>
          <w:rFonts w:ascii="Bosch Office Sans" w:hAnsi="Bosch Office Sans" w:hint="eastAsia"/>
        </w:rPr>
        <w:t>x, y, z</w:t>
      </w:r>
      <w:r w:rsidR="00547A8F">
        <w:rPr>
          <w:rFonts w:ascii="Bosch Office Sans" w:hAnsi="Bosch Office Sans" w:hint="eastAsia"/>
        </w:rPr>
        <w:t>三个轴，但是无法自定义数据形成的颜色）</w:t>
      </w:r>
    </w:p>
    <w:p w14:paraId="46A04300" w14:textId="0998C30C" w:rsidR="00F91088" w:rsidRPr="00AD048C" w:rsidRDefault="00547A8F" w:rsidP="00AD048C">
      <w:p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drawing>
          <wp:inline distT="0" distB="0" distL="0" distR="0" wp14:anchorId="4C6F5A0F" wp14:editId="747F804D">
            <wp:extent cx="3769726" cy="1788606"/>
            <wp:effectExtent l="0" t="0" r="2540" b="2540"/>
            <wp:docPr id="9090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3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274" cy="179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2946" w14:textId="77777777" w:rsidR="00F91088" w:rsidRPr="00547A8F" w:rsidRDefault="00F91088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渲染并导出</w:t>
      </w:r>
      <w:r w:rsidRPr="00547A8F">
        <w:rPr>
          <w:rFonts w:ascii="Bosch Office Sans" w:hAnsi="Bosch Office Sans"/>
        </w:rPr>
        <w:t xml:space="preserve"> PNG</w:t>
      </w:r>
      <w:r w:rsidRPr="00547A8F">
        <w:rPr>
          <w:rFonts w:ascii="Bosch Office Sans" w:hAnsi="Bosch Office Sans"/>
        </w:rPr>
        <w:t>。</w:t>
      </w:r>
    </w:p>
    <w:p w14:paraId="016393F2" w14:textId="56806D14" w:rsidR="00674FD0" w:rsidRPr="00547A8F" w:rsidRDefault="00674FD0" w:rsidP="00AD048C">
      <w:pPr>
        <w:numPr>
          <w:ilvl w:val="0"/>
          <w:numId w:val="10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这里以</w:t>
      </w:r>
      <w:r w:rsidRPr="00547A8F">
        <w:rPr>
          <w:rFonts w:ascii="Bosch Office Sans" w:hAnsi="Bosch Office Sans"/>
        </w:rPr>
        <w:t>IMU</w:t>
      </w:r>
      <w:r w:rsidRPr="00547A8F">
        <w:rPr>
          <w:rFonts w:ascii="Bosch Office Sans" w:hAnsi="Bosch Office Sans"/>
        </w:rPr>
        <w:t>的数据处理结果为例：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  <w:noProof/>
        </w:rPr>
        <w:drawing>
          <wp:inline distT="0" distB="0" distL="0" distR="0" wp14:anchorId="17E56E10" wp14:editId="25DF2012">
            <wp:extent cx="3526972" cy="2368144"/>
            <wp:effectExtent l="0" t="0" r="0" b="0"/>
            <wp:docPr id="200202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313" cy="237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26D8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关键设置说明：</w:t>
      </w:r>
    </w:p>
    <w:p w14:paraId="16D9D9BA" w14:textId="77777777" w:rsidR="00F91088" w:rsidRPr="00547A8F" w:rsidRDefault="00F91088" w:rsidP="00AD048C">
      <w:pPr>
        <w:numPr>
          <w:ilvl w:val="0"/>
          <w:numId w:val="11"/>
        </w:numPr>
        <w:adjustRightInd w:val="0"/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X/Y/Z </w:t>
      </w:r>
      <w:r w:rsidRPr="00547A8F">
        <w:rPr>
          <w:rFonts w:ascii="Bosch Office Sans" w:hAnsi="Bosch Office Sans"/>
        </w:rPr>
        <w:t>列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分别映射三维坐标轴。</w:t>
      </w:r>
    </w:p>
    <w:p w14:paraId="3E828352" w14:textId="77777777" w:rsidR="00F91088" w:rsidRPr="00547A8F" w:rsidRDefault="00F91088" w:rsidP="00AD048C">
      <w:pPr>
        <w:numPr>
          <w:ilvl w:val="0"/>
          <w:numId w:val="11"/>
        </w:numPr>
        <w:adjustRightInd w:val="0"/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X=0 </w:t>
      </w:r>
      <w:r w:rsidRPr="00547A8F">
        <w:rPr>
          <w:rFonts w:ascii="Bosch Office Sans" w:hAnsi="Bosch Office Sans"/>
        </w:rPr>
        <w:t>索引模式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当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列无有效数值，或希望按采样顺序显示时启用，以行索引作为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轴。</w:t>
      </w:r>
    </w:p>
    <w:p w14:paraId="2FF4B6F5" w14:textId="77777777" w:rsidR="00F91088" w:rsidRPr="00547A8F" w:rsidRDefault="00F91088" w:rsidP="00AD048C">
      <w:pPr>
        <w:numPr>
          <w:ilvl w:val="0"/>
          <w:numId w:val="11"/>
        </w:numPr>
        <w:adjustRightInd w:val="0"/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Sensor No </w:t>
      </w:r>
      <w:r w:rsidRPr="00547A8F">
        <w:rPr>
          <w:rFonts w:ascii="Bosch Office Sans" w:hAnsi="Bosch Office Sans"/>
        </w:rPr>
        <w:t>分组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按传感器拆成多组显示，便于比较不同传感器的空间轨迹。</w:t>
      </w:r>
    </w:p>
    <w:p w14:paraId="5A1BAA7F" w14:textId="77777777" w:rsidR="00F91088" w:rsidRPr="00547A8F" w:rsidRDefault="00F91088" w:rsidP="00AD048C">
      <w:pPr>
        <w:numPr>
          <w:ilvl w:val="0"/>
          <w:numId w:val="11"/>
        </w:numPr>
        <w:adjustRightInd w:val="0"/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t xml:space="preserve">Line / Point </w:t>
      </w:r>
      <w:r w:rsidRPr="00547A8F">
        <w:rPr>
          <w:rFonts w:ascii="Bosch Office Sans" w:hAnsi="Bosch Office Sans"/>
        </w:rPr>
        <w:t>显示模式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点模式更适合离散分布判断；线模式更适合轨迹连续性观察。</w:t>
      </w:r>
    </w:p>
    <w:p w14:paraId="7268ADA4" w14:textId="77777777" w:rsidR="00F91088" w:rsidRDefault="00F91088" w:rsidP="00AD048C">
      <w:pPr>
        <w:numPr>
          <w:ilvl w:val="0"/>
          <w:numId w:val="11"/>
        </w:numPr>
        <w:adjustRightInd w:val="0"/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线宽与点大小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点密集时建议减小点大小；轨迹强调时可适当加粗线宽。</w:t>
      </w:r>
    </w:p>
    <w:p w14:paraId="7293CC9E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</w:p>
    <w:p w14:paraId="34DA4ECF" w14:textId="77777777" w:rsidR="00F91088" w:rsidRPr="00547A8F" w:rsidRDefault="00F91088" w:rsidP="00547A8F">
      <w:pPr>
        <w:pStyle w:val="Heading2"/>
        <w:spacing w:before="0" w:after="0" w:line="240" w:lineRule="auto"/>
        <w:rPr>
          <w:sz w:val="24"/>
          <w:szCs w:val="24"/>
        </w:rPr>
      </w:pPr>
      <w:r w:rsidRPr="00547A8F">
        <w:rPr>
          <w:sz w:val="24"/>
          <w:szCs w:val="24"/>
        </w:rPr>
        <w:t>6. Single File PNG Export</w:t>
      </w:r>
      <w:r w:rsidRPr="00547A8F">
        <w:rPr>
          <w:sz w:val="24"/>
          <w:szCs w:val="24"/>
        </w:rPr>
        <w:t>（单文件批量导出）</w:t>
      </w:r>
    </w:p>
    <w:p w14:paraId="360E3A22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  <w:b/>
          <w:bCs/>
        </w:rPr>
        <w:t>用途：</w:t>
      </w:r>
      <w:r w:rsidRPr="00547A8F">
        <w:rPr>
          <w:rFonts w:ascii="Bosch Office Sans" w:hAnsi="Bosch Office Sans"/>
        </w:rPr>
        <w:t>对单个数据文件按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列批量导出多张</w:t>
      </w:r>
      <w:r w:rsidRPr="00547A8F">
        <w:rPr>
          <w:rFonts w:ascii="Bosch Office Sans" w:hAnsi="Bosch Office Sans"/>
        </w:rPr>
        <w:t xml:space="preserve"> PNG</w:t>
      </w:r>
      <w:r w:rsidRPr="00547A8F">
        <w:rPr>
          <w:rFonts w:ascii="Bosch Office Sans" w:hAnsi="Bosch Office Sans"/>
        </w:rPr>
        <w:t>，适合一份原始文件对应多条曲线分别出图的场景。</w:t>
      </w:r>
    </w:p>
    <w:p w14:paraId="5AD90982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标准流程：</w:t>
      </w:r>
    </w:p>
    <w:p w14:paraId="534EB44A" w14:textId="77777777" w:rsidR="00F91088" w:rsidRPr="00547A8F" w:rsidRDefault="00F91088" w:rsidP="00AD048C">
      <w:pPr>
        <w:numPr>
          <w:ilvl w:val="0"/>
          <w:numId w:val="1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选择一个数据文件。</w:t>
      </w:r>
    </w:p>
    <w:p w14:paraId="0D676296" w14:textId="77777777" w:rsidR="00F91088" w:rsidRPr="00547A8F" w:rsidRDefault="00F91088" w:rsidP="00AD048C">
      <w:pPr>
        <w:numPr>
          <w:ilvl w:val="0"/>
          <w:numId w:val="1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设置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列，支持</w:t>
      </w:r>
      <w:r w:rsidRPr="00547A8F">
        <w:rPr>
          <w:rFonts w:ascii="Bosch Office Sans" w:hAnsi="Bosch Office Sans"/>
        </w:rPr>
        <w:t> 0 = Index</w:t>
      </w:r>
      <w:r w:rsidRPr="00547A8F">
        <w:rPr>
          <w:rFonts w:ascii="Bosch Office Sans" w:hAnsi="Bosch Office Sans"/>
        </w:rPr>
        <w:t>。</w:t>
      </w:r>
    </w:p>
    <w:p w14:paraId="523DD6F4" w14:textId="77777777" w:rsidR="00F91088" w:rsidRPr="00547A8F" w:rsidRDefault="00F91088" w:rsidP="00AD048C">
      <w:pPr>
        <w:numPr>
          <w:ilvl w:val="0"/>
          <w:numId w:val="1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勾选需要导出的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列。</w:t>
      </w:r>
    </w:p>
    <w:p w14:paraId="296C2CE7" w14:textId="77777777" w:rsidR="00F91088" w:rsidRPr="00547A8F" w:rsidRDefault="00F91088" w:rsidP="00AD048C">
      <w:pPr>
        <w:numPr>
          <w:ilvl w:val="0"/>
          <w:numId w:val="1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配置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轴名称、</w:t>
      </w:r>
      <w:r w:rsidRPr="00547A8F">
        <w:rPr>
          <w:rFonts w:ascii="Bosch Office Sans" w:hAnsi="Bosch Office Sans"/>
        </w:rPr>
        <w:t xml:space="preserve">Y </w:t>
      </w:r>
      <w:r w:rsidRPr="00547A8F">
        <w:rPr>
          <w:rFonts w:ascii="Bosch Office Sans" w:hAnsi="Bosch Office Sans"/>
        </w:rPr>
        <w:t>轴名称、图像标题和导出前缀。</w:t>
      </w:r>
    </w:p>
    <w:p w14:paraId="360360BA" w14:textId="77777777" w:rsidR="00F91088" w:rsidRPr="00547A8F" w:rsidRDefault="00F91088" w:rsidP="00AD048C">
      <w:pPr>
        <w:numPr>
          <w:ilvl w:val="0"/>
          <w:numId w:val="1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需要时启用第二张图、时间单位、源数据单位、多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轴等选项。</w:t>
      </w:r>
    </w:p>
    <w:p w14:paraId="3AA28BFF" w14:textId="77777777" w:rsidR="00F91088" w:rsidRPr="00547A8F" w:rsidRDefault="00F91088" w:rsidP="00AD048C">
      <w:pPr>
        <w:numPr>
          <w:ilvl w:val="0"/>
          <w:numId w:val="12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点击导出，系统会按所选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列逐张生成</w:t>
      </w:r>
      <w:r w:rsidRPr="00547A8F">
        <w:rPr>
          <w:rFonts w:ascii="Bosch Office Sans" w:hAnsi="Bosch Office Sans"/>
        </w:rPr>
        <w:t xml:space="preserve"> PNG</w:t>
      </w:r>
      <w:r w:rsidRPr="00547A8F">
        <w:rPr>
          <w:rFonts w:ascii="Bosch Office Sans" w:hAnsi="Bosch Office Sans"/>
        </w:rPr>
        <w:t>。</w:t>
      </w:r>
    </w:p>
    <w:p w14:paraId="08E199F8" w14:textId="77777777" w:rsidR="00F91088" w:rsidRPr="00547A8F" w:rsidRDefault="00F91088" w:rsidP="00AD048C">
      <w:pPr>
        <w:spacing w:after="0" w:line="240" w:lineRule="auto"/>
        <w:ind w:left="720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t>常用能力：</w:t>
      </w:r>
    </w:p>
    <w:p w14:paraId="51DC7AE3" w14:textId="77777777" w:rsidR="00F91088" w:rsidRPr="00547A8F" w:rsidRDefault="00F91088" w:rsidP="00AD048C">
      <w:pPr>
        <w:numPr>
          <w:ilvl w:val="0"/>
          <w:numId w:val="13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 </w:t>
      </w:r>
      <w:r w:rsidRPr="00547A8F">
        <w:rPr>
          <w:rFonts w:ascii="Bosch Office Sans" w:hAnsi="Bosch Office Sans"/>
        </w:rPr>
        <w:t>轴可以使用索引模式，适合没有明确时间列的文件。</w:t>
      </w:r>
    </w:p>
    <w:p w14:paraId="12632E5C" w14:textId="77777777" w:rsidR="00F91088" w:rsidRPr="00547A8F" w:rsidRDefault="00F91088" w:rsidP="00AD048C">
      <w:pPr>
        <w:numPr>
          <w:ilvl w:val="0"/>
          <w:numId w:val="13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轴单位与源单位控制，便于时间类数据统一显示。</w:t>
      </w:r>
    </w:p>
    <w:p w14:paraId="01F63560" w14:textId="77777777" w:rsidR="00F91088" w:rsidRPr="00547A8F" w:rsidRDefault="00F91088" w:rsidP="00AD048C">
      <w:pPr>
        <w:numPr>
          <w:ilvl w:val="0"/>
          <w:numId w:val="13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支持标题与导出文件名前缀控制，方便批量归档。</w:t>
      </w:r>
    </w:p>
    <w:p w14:paraId="5D6A4EF5" w14:textId="77777777" w:rsidR="00F91088" w:rsidRPr="00547A8F" w:rsidRDefault="00F91088" w:rsidP="00AD048C">
      <w:pPr>
        <w:numPr>
          <w:ilvl w:val="0"/>
          <w:numId w:val="13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支持第二张图附加显示，适合上下对照。</w:t>
      </w:r>
    </w:p>
    <w:p w14:paraId="5263F7DA" w14:textId="77777777" w:rsidR="00F91088" w:rsidRPr="00547A8F" w:rsidRDefault="00F91088" w:rsidP="00AD048C">
      <w:pPr>
        <w:numPr>
          <w:ilvl w:val="0"/>
          <w:numId w:val="13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支持单文件内多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导出，避免重复手工配置。</w:t>
      </w:r>
    </w:p>
    <w:p w14:paraId="2F845434" w14:textId="77777777" w:rsidR="00547A8F" w:rsidRDefault="00F91088" w:rsidP="00AD048C">
      <w:pPr>
        <w:numPr>
          <w:ilvl w:val="0"/>
          <w:numId w:val="13"/>
        </w:num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支持传感器拆分、线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点模式、颜色控制和平均带样式。</w:t>
      </w:r>
    </w:p>
    <w:p w14:paraId="25AD584E" w14:textId="77777777" w:rsidR="00547A8F" w:rsidRDefault="00547A8F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 w:hint="eastAsia"/>
          <w:b/>
          <w:bCs/>
        </w:rPr>
        <w:t>例如：</w:t>
      </w:r>
    </w:p>
    <w:p w14:paraId="61DD36AE" w14:textId="77777777" w:rsidR="00547A8F" w:rsidRDefault="00547A8F" w:rsidP="00547A8F">
      <w:pPr>
        <w:spacing w:after="0" w:line="240" w:lineRule="auto"/>
        <w:rPr>
          <w:rFonts w:ascii="Bosch Office Sans" w:hAnsi="Bosch Office Sans"/>
          <w:b/>
          <w:bCs/>
        </w:rPr>
      </w:pPr>
      <w:r w:rsidRPr="00547A8F">
        <w:rPr>
          <w:rFonts w:ascii="Bosch Office Sans" w:hAnsi="Bosch Office Sans"/>
          <w:b/>
          <w:bCs/>
        </w:rPr>
        <w:drawing>
          <wp:inline distT="0" distB="0" distL="0" distR="0" wp14:anchorId="1AD6F25D" wp14:editId="7E0E5FCB">
            <wp:extent cx="5943600" cy="3008630"/>
            <wp:effectExtent l="0" t="0" r="0" b="1270"/>
            <wp:docPr id="27522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9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57C9" w14:textId="6C5FD215" w:rsidR="00F91088" w:rsidRP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 w:hint="eastAsia"/>
        </w:rPr>
        <w:t>自定义文件的</w:t>
      </w:r>
      <w:r w:rsidRPr="00547A8F">
        <w:rPr>
          <w:rFonts w:ascii="Bosch Office Sans" w:hAnsi="Bosch Office Sans" w:hint="eastAsia"/>
        </w:rPr>
        <w:t>x</w:t>
      </w:r>
      <w:r w:rsidRPr="00547A8F">
        <w:rPr>
          <w:rFonts w:ascii="Bosch Office Sans" w:hAnsi="Bosch Office Sans" w:hint="eastAsia"/>
        </w:rPr>
        <w:t>轴为数据的哪一列</w:t>
      </w:r>
    </w:p>
    <w:p w14:paraId="3E5F62D8" w14:textId="39864CCC" w:rsid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</w:t>
      </w:r>
      <w:r>
        <w:rPr>
          <w:rFonts w:ascii="Bosch Office Sans" w:hAnsi="Bosch Office Sans" w:hint="eastAsia"/>
        </w:rPr>
        <w:t>x</w:t>
      </w:r>
      <w:r>
        <w:rPr>
          <w:rFonts w:ascii="Bosch Office Sans" w:hAnsi="Bosch Office Sans" w:hint="eastAsia"/>
        </w:rPr>
        <w:t>轴的名称</w:t>
      </w:r>
    </w:p>
    <w:p w14:paraId="6839715B" w14:textId="16F58389" w:rsidR="00547A8F" w:rsidRP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t>该功能是时间轴的标定，如所选文件的时间戳单位为</w:t>
      </w:r>
      <w:proofErr w:type="spellStart"/>
      <w:r w:rsidRPr="00547A8F">
        <w:rPr>
          <w:rFonts w:ascii="Bosch Office Sans" w:hAnsi="Bosch Office Sans"/>
        </w:rPr>
        <w:t>ms</w:t>
      </w:r>
      <w:proofErr w:type="spellEnd"/>
      <w:r w:rsidRPr="00547A8F">
        <w:rPr>
          <w:rFonts w:ascii="Bosch Office Sans" w:hAnsi="Bosch Office Sans"/>
        </w:rPr>
        <w:t>，想要生成的图像时间轴以小时来处理，那么需要将</w:t>
      </w:r>
      <w:r w:rsidRPr="00547A8F">
        <w:rPr>
          <w:rFonts w:ascii="Bosch Office Sans" w:hAnsi="Bosch Office Sans"/>
        </w:rPr>
        <w:t xml:space="preserve">’X Source </w:t>
      </w:r>
      <w:proofErr w:type="spellStart"/>
      <w:r w:rsidRPr="00547A8F">
        <w:rPr>
          <w:rFonts w:ascii="Bosch Office Sans" w:hAnsi="Bosch Office Sans"/>
        </w:rPr>
        <w:t>Uint</w:t>
      </w:r>
      <w:proofErr w:type="spellEnd"/>
      <w:r w:rsidRPr="00547A8F">
        <w:rPr>
          <w:rFonts w:ascii="Bosch Office Sans" w:hAnsi="Bosch Office Sans"/>
        </w:rPr>
        <w:t xml:space="preserve">’ </w:t>
      </w:r>
      <w:r w:rsidRPr="00547A8F">
        <w:rPr>
          <w:rFonts w:ascii="Bosch Office Sans" w:hAnsi="Bosch Office Sans"/>
        </w:rPr>
        <w:t>设置为</w:t>
      </w:r>
      <w:proofErr w:type="spellStart"/>
      <w:r w:rsidRPr="00547A8F">
        <w:rPr>
          <w:rFonts w:ascii="Bosch Office Sans" w:hAnsi="Bosch Office Sans"/>
        </w:rPr>
        <w:t>ms</w:t>
      </w:r>
      <w:proofErr w:type="spellEnd"/>
      <w:r w:rsidRPr="00547A8F">
        <w:rPr>
          <w:rFonts w:ascii="Bosch Office Sans" w:hAnsi="Bosch Office Sans"/>
        </w:rPr>
        <w:t xml:space="preserve">, ‘X Tick Unit’ </w:t>
      </w:r>
      <w:r w:rsidRPr="00547A8F">
        <w:rPr>
          <w:rFonts w:ascii="Bosch Office Sans" w:hAnsi="Bosch Office Sans"/>
        </w:rPr>
        <w:t>设置为</w:t>
      </w:r>
      <w:r w:rsidRPr="00547A8F">
        <w:rPr>
          <w:rFonts w:ascii="Bosch Office Sans" w:hAnsi="Bosch Office Sans"/>
        </w:rPr>
        <w:t>h</w:t>
      </w:r>
      <w:r w:rsidRPr="00547A8F">
        <w:rPr>
          <w:rFonts w:ascii="Bosch Office Sans" w:hAnsi="Bosch Office Sans"/>
        </w:rPr>
        <w:t>，以此仿照来进行修改</w:t>
      </w:r>
    </w:p>
    <w:p w14:paraId="702D4988" w14:textId="7C888E48" w:rsid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自定义整个图像的总名称</w:t>
      </w:r>
    </w:p>
    <w:p w14:paraId="5BEB96A6" w14:textId="77777777" w:rsidR="00547A8F" w:rsidRP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自定义生成的图像呈现的是数据点还是数据线段，同样地，可以自定义点的大小和线的大小</w:t>
      </w:r>
    </w:p>
    <w:p w14:paraId="0402242C" w14:textId="14649D44" w:rsid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当输入文件为多个</w:t>
      </w:r>
      <w:r w:rsidRPr="00547A8F">
        <w:rPr>
          <w:rFonts w:ascii="Bosch Office Sans" w:hAnsi="Bosch Office Sans"/>
        </w:rPr>
        <w:t>sensor</w:t>
      </w:r>
      <w:r w:rsidRPr="00547A8F">
        <w:rPr>
          <w:rFonts w:ascii="Bosch Office Sans" w:hAnsi="Bosch Office Sans"/>
        </w:rPr>
        <w:t>的阵列式数据时，文件数据存在明显的标号列时，可以打开此开关，此开关支持平均值范围带显示，同时也可以自定义范围带。例如，</w:t>
      </w:r>
      <w:r w:rsidRPr="00547A8F">
        <w:rPr>
          <w:rFonts w:ascii="Bosch Office Sans" w:hAnsi="Bosch Office Sans"/>
        </w:rPr>
        <w:t>BME6xy x8</w:t>
      </w:r>
      <w:r w:rsidRPr="00547A8F">
        <w:rPr>
          <w:rFonts w:ascii="Bosch Office Sans" w:hAnsi="Bosch Office Sans"/>
        </w:rPr>
        <w:t>阵列板数据开启此开关后，图像会生成</w:t>
      </w:r>
      <w:r w:rsidRPr="00547A8F">
        <w:rPr>
          <w:rFonts w:ascii="Bosch Office Sans" w:hAnsi="Bosch Office Sans"/>
        </w:rPr>
        <w:t>8</w:t>
      </w:r>
      <w:r w:rsidRPr="00547A8F">
        <w:rPr>
          <w:rFonts w:ascii="Bosch Office Sans" w:hAnsi="Bosch Office Sans"/>
        </w:rPr>
        <w:t>条数据线，同时存在基于平均值的</w:t>
      </w:r>
      <w:r w:rsidRPr="00547A8F">
        <w:rPr>
          <w:rFonts w:ascii="Bosch Office Sans" w:hAnsi="Bosch Office Sans"/>
        </w:rPr>
        <w:t>+/- 15%</w:t>
      </w:r>
      <w:r w:rsidRPr="00547A8F">
        <w:rPr>
          <w:rFonts w:ascii="Bosch Office Sans" w:hAnsi="Bosch Office Sans"/>
        </w:rPr>
        <w:t>和</w:t>
      </w:r>
      <w:r w:rsidRPr="00547A8F">
        <w:rPr>
          <w:rFonts w:ascii="Bosch Office Sans" w:hAnsi="Bosch Office Sans"/>
        </w:rPr>
        <w:t>+/- 30%</w:t>
      </w:r>
      <w:r w:rsidRPr="00547A8F">
        <w:rPr>
          <w:rFonts w:ascii="Bosch Office Sans" w:hAnsi="Bosch Office Sans"/>
        </w:rPr>
        <w:t>的范围带。</w:t>
      </w:r>
    </w:p>
    <w:p w14:paraId="01A8F548" w14:textId="77777777" w:rsid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自定义数据线或者数据点的颜色</w:t>
      </w:r>
    </w:p>
    <w:p w14:paraId="3BBF2511" w14:textId="3E884D85" w:rsidR="00547A8F" w:rsidRP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自定义需要的数据图像，默认全选，手动取消对勾后，该种类数据不会形成图像</w:t>
      </w:r>
    </w:p>
    <w:p w14:paraId="44C05F6B" w14:textId="7DA9CBC4" w:rsidR="00547A8F" w:rsidRDefault="00547A8F" w:rsidP="00AD048C">
      <w:pPr>
        <w:pStyle w:val="ListParagraph"/>
        <w:numPr>
          <w:ilvl w:val="1"/>
          <w:numId w:val="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默认范围带为数据组平均值的</w:t>
      </w:r>
      <w:r w:rsidRPr="00547A8F">
        <w:rPr>
          <w:rFonts w:ascii="Bosch Office Sans" w:hAnsi="Bosch Office Sans"/>
        </w:rPr>
        <w:t>+/- 15%</w:t>
      </w:r>
      <w:r w:rsidRPr="00547A8F">
        <w:rPr>
          <w:rFonts w:ascii="Bosch Office Sans" w:hAnsi="Bosch Office Sans"/>
        </w:rPr>
        <w:t>和</w:t>
      </w:r>
      <w:r w:rsidRPr="00547A8F">
        <w:rPr>
          <w:rFonts w:ascii="Bosch Office Sans" w:hAnsi="Bosch Office Sans"/>
        </w:rPr>
        <w:t>+/- 30%</w:t>
      </w:r>
      <w:r>
        <w:rPr>
          <w:rFonts w:ascii="Bosch Office Sans" w:hAnsi="Bosch Office Sans" w:hint="eastAsia"/>
        </w:rPr>
        <w:t>，针对不同的数据，可以自定义默认以外的范围带，如可以输入</w:t>
      </w:r>
      <w:r>
        <w:rPr>
          <w:rFonts w:ascii="Bosch Office Sans" w:hAnsi="Bosch Office Sans" w:hint="eastAsia"/>
        </w:rPr>
        <w:t>50</w:t>
      </w:r>
      <w:r>
        <w:rPr>
          <w:rFonts w:ascii="Bosch Office Sans" w:hAnsi="Bosch Office Sans" w:hint="eastAsia"/>
        </w:rPr>
        <w:t>，那么范围带就是</w:t>
      </w:r>
      <w:r>
        <w:rPr>
          <w:rFonts w:ascii="Bosch Office Sans" w:hAnsi="Bosch Office Sans" w:hint="eastAsia"/>
        </w:rPr>
        <w:t>数据组平均值的</w:t>
      </w:r>
      <w:r>
        <w:rPr>
          <w:rFonts w:ascii="Bosch Office Sans" w:hAnsi="Bosch Office Sans" w:hint="eastAsia"/>
        </w:rPr>
        <w:t>+/- 50</w:t>
      </w:r>
      <w:r>
        <w:rPr>
          <w:rFonts w:ascii="Bosch Office Sans" w:hAnsi="Bosch Office Sans" w:hint="eastAsia"/>
        </w:rPr>
        <w:t>，最大只支持三条范围带的输入，每条范围带中间使用英文逗号进行隔开</w:t>
      </w:r>
    </w:p>
    <w:p w14:paraId="25054C92" w14:textId="1A00645C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在此模式中，同样可以产生第二幅图表作为辅助图像</w:t>
      </w:r>
    </w:p>
    <w:p w14:paraId="2EF0BA70" w14:textId="24B4992A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根据需要自定义开关</w:t>
      </w:r>
    </w:p>
    <w:p w14:paraId="12E009D0" w14:textId="76FD1203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选择图表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的来源路径</w:t>
      </w:r>
    </w:p>
    <w:p w14:paraId="77A13BC5" w14:textId="5650BE97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的</w:t>
      </w:r>
      <w:r>
        <w:rPr>
          <w:rFonts w:ascii="Bosch Office Sans" w:hAnsi="Bosch Office Sans" w:hint="eastAsia"/>
        </w:rPr>
        <w:t>x</w:t>
      </w:r>
      <w:r>
        <w:rPr>
          <w:rFonts w:ascii="Bosch Office Sans" w:hAnsi="Bosch Office Sans" w:hint="eastAsia"/>
        </w:rPr>
        <w:t>轴所在列</w:t>
      </w:r>
    </w:p>
    <w:p w14:paraId="52DD3443" w14:textId="09E1B3DD" w:rsidR="00547A8F" w:rsidRP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自定义图像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的</w:t>
      </w:r>
      <w:r>
        <w:rPr>
          <w:rFonts w:ascii="Bosch Office Sans" w:hAnsi="Bosch Office Sans" w:hint="eastAsia"/>
        </w:rPr>
        <w:t>x</w:t>
      </w:r>
      <w:r>
        <w:rPr>
          <w:rFonts w:ascii="Bosch Office Sans" w:hAnsi="Bosch Office Sans" w:hint="eastAsia"/>
        </w:rPr>
        <w:t>轴名称</w:t>
      </w:r>
    </w:p>
    <w:p w14:paraId="7D0E7E53" w14:textId="6E00430B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该功能是时间轴的标定，如所选文件的时间戳单位为</w:t>
      </w:r>
      <w:proofErr w:type="spellStart"/>
      <w:r w:rsidRPr="00547A8F">
        <w:rPr>
          <w:rFonts w:ascii="Bosch Office Sans" w:hAnsi="Bosch Office Sans"/>
        </w:rPr>
        <w:t>ms</w:t>
      </w:r>
      <w:proofErr w:type="spellEnd"/>
      <w:r w:rsidRPr="00547A8F">
        <w:rPr>
          <w:rFonts w:ascii="Bosch Office Sans" w:hAnsi="Bosch Office Sans"/>
        </w:rPr>
        <w:t>，想要生成的图像时间轴以小时来处理，那么需要将</w:t>
      </w:r>
      <w:r w:rsidRPr="00547A8F">
        <w:rPr>
          <w:rFonts w:ascii="Bosch Office Sans" w:hAnsi="Bosch Office Sans"/>
        </w:rPr>
        <w:t xml:space="preserve">’X Source </w:t>
      </w:r>
      <w:proofErr w:type="spellStart"/>
      <w:r w:rsidRPr="00547A8F">
        <w:rPr>
          <w:rFonts w:ascii="Bosch Office Sans" w:hAnsi="Bosch Office Sans"/>
        </w:rPr>
        <w:t>Uint</w:t>
      </w:r>
      <w:proofErr w:type="spellEnd"/>
      <w:r w:rsidRPr="00547A8F">
        <w:rPr>
          <w:rFonts w:ascii="Bosch Office Sans" w:hAnsi="Bosch Office Sans"/>
        </w:rPr>
        <w:t xml:space="preserve">’ </w:t>
      </w:r>
      <w:r w:rsidRPr="00547A8F">
        <w:rPr>
          <w:rFonts w:ascii="Bosch Office Sans" w:hAnsi="Bosch Office Sans"/>
        </w:rPr>
        <w:t>设置为</w:t>
      </w:r>
      <w:proofErr w:type="spellStart"/>
      <w:r w:rsidRPr="00547A8F">
        <w:rPr>
          <w:rFonts w:ascii="Bosch Office Sans" w:hAnsi="Bosch Office Sans"/>
        </w:rPr>
        <w:t>ms</w:t>
      </w:r>
      <w:proofErr w:type="spellEnd"/>
      <w:r w:rsidRPr="00547A8F">
        <w:rPr>
          <w:rFonts w:ascii="Bosch Office Sans" w:hAnsi="Bosch Office Sans"/>
        </w:rPr>
        <w:t xml:space="preserve">, ‘X Tick Unit’ </w:t>
      </w:r>
      <w:r w:rsidRPr="00547A8F">
        <w:rPr>
          <w:rFonts w:ascii="Bosch Office Sans" w:hAnsi="Bosch Office Sans"/>
        </w:rPr>
        <w:t>设置为</w:t>
      </w:r>
      <w:r w:rsidRPr="00547A8F">
        <w:rPr>
          <w:rFonts w:ascii="Bosch Office Sans" w:hAnsi="Bosch Office Sans"/>
        </w:rPr>
        <w:t>h</w:t>
      </w:r>
      <w:r w:rsidRPr="00547A8F">
        <w:rPr>
          <w:rFonts w:ascii="Bosch Office Sans" w:hAnsi="Bosch Office Sans"/>
        </w:rPr>
        <w:t>，以此仿照来进行修改</w:t>
      </w:r>
    </w:p>
    <w:p w14:paraId="3868200E" w14:textId="7A8A7F79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的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轴所在列</w:t>
      </w:r>
    </w:p>
    <w:p w14:paraId="4AA75662" w14:textId="475212A4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的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轴名称</w:t>
      </w:r>
    </w:p>
    <w:p w14:paraId="0BD40794" w14:textId="275E22D5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自定义数据线或者数据点的颜色</w:t>
      </w:r>
    </w:p>
    <w:p w14:paraId="62CAD958" w14:textId="1FC98A88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自定义图表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的标题名称</w:t>
      </w:r>
    </w:p>
    <w:p w14:paraId="67F82433" w14:textId="1B18EA3E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此开关可以使能图表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是否使用多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轴，如图表</w:t>
      </w:r>
      <w:r>
        <w:rPr>
          <w:rFonts w:ascii="Bosch Office Sans" w:hAnsi="Bosch Office Sans" w:hint="eastAsia"/>
        </w:rPr>
        <w:t>2</w:t>
      </w:r>
      <w:r>
        <w:rPr>
          <w:rFonts w:ascii="Bosch Office Sans" w:hAnsi="Bosch Office Sans" w:hint="eastAsia"/>
        </w:rPr>
        <w:t>为温湿度对照参考图，左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轴需要温度，右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轴需要湿度，则在指示</w:t>
      </w:r>
      <w:r>
        <w:rPr>
          <w:rFonts w:ascii="Bosch Office Sans" w:hAnsi="Bosch Office Sans" w:hint="eastAsia"/>
        </w:rPr>
        <w:t>6</w:t>
      </w:r>
      <w:r>
        <w:rPr>
          <w:rFonts w:ascii="Bosch Office Sans" w:hAnsi="Bosch Office Sans" w:hint="eastAsia"/>
        </w:rPr>
        <w:t>中填入</w:t>
      </w:r>
      <w:r w:rsidRPr="00547A8F">
        <w:rPr>
          <w:rFonts w:ascii="Bosch Office Sans" w:hAnsi="Bosch Office Sans" w:hint="eastAsia"/>
          <w:b/>
          <w:bCs/>
          <w:i/>
          <w:iCs/>
          <w:sz w:val="20"/>
          <w:szCs w:val="20"/>
        </w:rPr>
        <w:t>2,3</w:t>
      </w:r>
      <w:r>
        <w:rPr>
          <w:rFonts w:ascii="Bosch Office Sans" w:hAnsi="Bosch Office Sans" w:hint="eastAsia"/>
        </w:rPr>
        <w:t>(2</w:t>
      </w:r>
      <w:r>
        <w:rPr>
          <w:rFonts w:ascii="Bosch Office Sans" w:hAnsi="Bosch Office Sans" w:hint="eastAsia"/>
        </w:rPr>
        <w:t>为温度数据所在列数，</w:t>
      </w:r>
      <w:r>
        <w:rPr>
          <w:rFonts w:ascii="Bosch Office Sans" w:hAnsi="Bosch Office Sans" w:hint="eastAsia"/>
        </w:rPr>
        <w:t>3</w:t>
      </w:r>
      <w:r>
        <w:rPr>
          <w:rFonts w:ascii="Bosch Office Sans" w:hAnsi="Bosch Office Sans" w:hint="eastAsia"/>
        </w:rPr>
        <w:t>为湿度数据所在列数</w:t>
      </w:r>
      <w:r>
        <w:rPr>
          <w:rFonts w:ascii="Bosch Office Sans" w:hAnsi="Bosch Office Sans" w:hint="eastAsia"/>
        </w:rPr>
        <w:t>)</w:t>
      </w:r>
      <w:r>
        <w:rPr>
          <w:rFonts w:ascii="Bosch Office Sans" w:hAnsi="Bosch Office Sans" w:hint="eastAsia"/>
        </w:rPr>
        <w:t>，在指示</w:t>
      </w:r>
      <w:r>
        <w:rPr>
          <w:rFonts w:ascii="Bosch Office Sans" w:hAnsi="Bosch Office Sans" w:hint="eastAsia"/>
        </w:rPr>
        <w:t>7</w:t>
      </w:r>
      <w:r>
        <w:rPr>
          <w:rFonts w:ascii="Bosch Office Sans" w:hAnsi="Bosch Office Sans" w:hint="eastAsia"/>
        </w:rPr>
        <w:t>中填入相应名称如</w:t>
      </w:r>
      <w:r>
        <w:rPr>
          <w:rFonts w:ascii="Bosch Office Sans" w:hAnsi="Bosch Office Sans" w:hint="eastAsia"/>
        </w:rPr>
        <w:t>Temperature, Humidity</w:t>
      </w:r>
      <w:r>
        <w:rPr>
          <w:rFonts w:ascii="Bosch Office Sans" w:hAnsi="Bosch Office Sans" w:hint="eastAsia"/>
        </w:rPr>
        <w:t>，填写完成后，再次点击指示</w:t>
      </w:r>
      <w:r>
        <w:rPr>
          <w:rFonts w:ascii="Bosch Office Sans" w:hAnsi="Bosch Office Sans" w:hint="eastAsia"/>
        </w:rPr>
        <w:t>8</w:t>
      </w:r>
      <w:r>
        <w:rPr>
          <w:rFonts w:ascii="Bosch Office Sans" w:hAnsi="Bosch Office Sans" w:hint="eastAsia"/>
        </w:rPr>
        <w:t>，就可以选择两个颜色了，多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轴开关可以支持两个以上的</w:t>
      </w:r>
      <w:r>
        <w:rPr>
          <w:rFonts w:ascii="Bosch Office Sans" w:hAnsi="Bosch Office Sans" w:hint="eastAsia"/>
        </w:rPr>
        <w:t>y</w:t>
      </w:r>
      <w:r>
        <w:rPr>
          <w:rFonts w:ascii="Bosch Office Sans" w:hAnsi="Bosch Office Sans" w:hint="eastAsia"/>
        </w:rPr>
        <w:t>轴显示</w:t>
      </w:r>
    </w:p>
    <w:p w14:paraId="218CA04E" w14:textId="6D94290F" w:rsidR="00547A8F" w:rsidRDefault="00547A8F" w:rsidP="00AD048C">
      <w:pPr>
        <w:pStyle w:val="ListParagraph"/>
        <w:numPr>
          <w:ilvl w:val="0"/>
          <w:numId w:val="18"/>
        </w:numPr>
        <w:spacing w:after="0" w:line="240" w:lineRule="auto"/>
        <w:ind w:left="1584"/>
        <w:contextualSpacing w:val="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自定义生成的图像呈现的是数据点还是数据线段，同样地，可以自定义点的大小和线的大小</w:t>
      </w:r>
    </w:p>
    <w:p w14:paraId="3CB370A4" w14:textId="77777777" w:rsidR="00547A8F" w:rsidRPr="00547A8F" w:rsidRDefault="00547A8F" w:rsidP="00547A8F">
      <w:pPr>
        <w:spacing w:after="0" w:line="240" w:lineRule="auto"/>
        <w:rPr>
          <w:rFonts w:ascii="Bosch Office Sans" w:hAnsi="Bosch Office Sans"/>
        </w:rPr>
      </w:pPr>
    </w:p>
    <w:p w14:paraId="18EF266F" w14:textId="77777777" w:rsidR="00547A8F" w:rsidRPr="00547A8F" w:rsidRDefault="00547A8F" w:rsidP="00547A8F">
      <w:pPr>
        <w:pStyle w:val="Heading2"/>
        <w:spacing w:before="0" w:after="0" w:line="240" w:lineRule="auto"/>
        <w:rPr>
          <w:sz w:val="24"/>
          <w:szCs w:val="24"/>
        </w:rPr>
      </w:pPr>
      <w:r w:rsidRPr="00547A8F">
        <w:rPr>
          <w:sz w:val="24"/>
          <w:szCs w:val="24"/>
        </w:rPr>
        <w:t>7. Sensor Deviation PNG Export</w:t>
      </w:r>
      <w:r w:rsidRPr="00547A8F">
        <w:rPr>
          <w:sz w:val="24"/>
          <w:szCs w:val="24"/>
        </w:rPr>
        <w:t>（传感器偏差批量导出）</w:t>
      </w:r>
    </w:p>
    <w:p w14:paraId="29A24166" w14:textId="046FF343" w:rsidR="00547A8F" w:rsidRDefault="00547A8F" w:rsidP="00547A8F">
      <w:pPr>
        <w:spacing w:after="0" w:line="240" w:lineRule="auto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用途：对单个数据文件按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列批量导出偏差分析</w:t>
      </w:r>
      <w:r w:rsidRPr="00547A8F">
        <w:rPr>
          <w:rFonts w:ascii="Bosch Office Sans" w:hAnsi="Bosch Office Sans"/>
        </w:rPr>
        <w:t xml:space="preserve"> PNG</w:t>
      </w:r>
      <w:r w:rsidRPr="00547A8F">
        <w:rPr>
          <w:rFonts w:ascii="Bosch Office Sans" w:hAnsi="Bosch Office Sans"/>
        </w:rPr>
        <w:t>，适合需要按传感器分组，查看平均值以及最大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最小偏差百分比的场景。</w:t>
      </w:r>
    </w:p>
    <w:p w14:paraId="67736A75" w14:textId="77777777" w:rsidR="00547A8F" w:rsidRPr="00547A8F" w:rsidRDefault="00547A8F" w:rsidP="00547A8F">
      <w:pPr>
        <w:spacing w:after="0" w:line="240" w:lineRule="auto"/>
        <w:mirrorIndents/>
        <w:rPr>
          <w:rFonts w:ascii="Bosch Office Sans" w:hAnsi="Bosch Office Sans" w:hint="eastAsia"/>
        </w:rPr>
      </w:pPr>
    </w:p>
    <w:p w14:paraId="4A2E93F5" w14:textId="0DF507ED" w:rsidR="00547A8F" w:rsidRDefault="00547A8F" w:rsidP="00547A8F">
      <w:pPr>
        <w:spacing w:after="0" w:line="240" w:lineRule="auto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标准流程：</w:t>
      </w:r>
    </w:p>
    <w:p w14:paraId="18D646EC" w14:textId="77777777" w:rsidR="00547A8F" w:rsidRPr="00547A8F" w:rsidRDefault="00547A8F" w:rsidP="00547A8F">
      <w:pPr>
        <w:spacing w:after="0" w:line="240" w:lineRule="auto"/>
        <w:mirrorIndents/>
        <w:rPr>
          <w:rFonts w:ascii="Bosch Office Sans" w:hAnsi="Bosch Office Sans" w:hint="eastAsia"/>
        </w:rPr>
      </w:pPr>
    </w:p>
    <w:p w14:paraId="182964A5" w14:textId="77777777" w:rsidR="00547A8F" w:rsidRP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选择一个数据文件。</w:t>
      </w:r>
    </w:p>
    <w:p w14:paraId="0706D6B3" w14:textId="77777777" w:rsidR="00547A8F" w:rsidRP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设置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列，支持</w:t>
      </w:r>
      <w:r w:rsidRPr="00547A8F">
        <w:rPr>
          <w:rFonts w:ascii="Bosch Office Sans" w:hAnsi="Bosch Office Sans"/>
        </w:rPr>
        <w:t> 0 = Group Index</w:t>
      </w:r>
      <w:r w:rsidRPr="00547A8F">
        <w:rPr>
          <w:rFonts w:ascii="Bosch Office Sans" w:hAnsi="Bosch Office Sans"/>
        </w:rPr>
        <w:t>。</w:t>
      </w:r>
    </w:p>
    <w:p w14:paraId="2C6752D1" w14:textId="77777777" w:rsidR="00547A8F" w:rsidRP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选择传感器列，系统会自动识别传感器数量。</w:t>
      </w:r>
    </w:p>
    <w:p w14:paraId="12E0E1D6" w14:textId="77777777" w:rsidR="00547A8F" w:rsidRP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勾选需要导出的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列。</w:t>
      </w:r>
    </w:p>
    <w:p w14:paraId="58449446" w14:textId="77777777" w:rsidR="00547A8F" w:rsidRP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配置</w:t>
      </w:r>
      <w:r w:rsidRPr="00547A8F">
        <w:rPr>
          <w:rFonts w:ascii="Bosch Office Sans" w:hAnsi="Bosch Office Sans"/>
        </w:rPr>
        <w:t xml:space="preserve"> X </w:t>
      </w:r>
      <w:r w:rsidRPr="00547A8F">
        <w:rPr>
          <w:rFonts w:ascii="Bosch Office Sans" w:hAnsi="Bosch Office Sans"/>
        </w:rPr>
        <w:t>轴名称、偏差轴名称、图像标题和导出前缀。</w:t>
      </w:r>
    </w:p>
    <w:p w14:paraId="59F930D9" w14:textId="77777777" w:rsidR="00547A8F" w:rsidRP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需要时启用第二张图、时间单位、源数据单位、多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轴等选项。</w:t>
      </w:r>
    </w:p>
    <w:p w14:paraId="47D3D27E" w14:textId="77777777" w:rsidR="00547A8F" w:rsidRDefault="00547A8F" w:rsidP="00AD048C">
      <w:pPr>
        <w:numPr>
          <w:ilvl w:val="0"/>
          <w:numId w:val="19"/>
        </w:numPr>
        <w:spacing w:after="0" w:line="240" w:lineRule="auto"/>
        <w:ind w:left="1080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点击导出，系统会按所选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列逐张生成偏差分析</w:t>
      </w:r>
      <w:r w:rsidRPr="00547A8F">
        <w:rPr>
          <w:rFonts w:ascii="Bosch Office Sans" w:hAnsi="Bosch Office Sans"/>
        </w:rPr>
        <w:t xml:space="preserve"> PNG</w:t>
      </w:r>
      <w:r w:rsidRPr="00547A8F">
        <w:rPr>
          <w:rFonts w:ascii="Bosch Office Sans" w:hAnsi="Bosch Office Sans"/>
        </w:rPr>
        <w:t>。</w:t>
      </w:r>
    </w:p>
    <w:p w14:paraId="0D6E8497" w14:textId="77777777" w:rsidR="00547A8F" w:rsidRPr="00547A8F" w:rsidRDefault="00547A8F" w:rsidP="00547A8F">
      <w:pPr>
        <w:spacing w:after="0" w:line="240" w:lineRule="auto"/>
        <w:mirrorIndents/>
        <w:rPr>
          <w:rFonts w:ascii="Bosch Office Sans" w:hAnsi="Bosch Office Sans"/>
        </w:rPr>
      </w:pPr>
    </w:p>
    <w:p w14:paraId="243F0790" w14:textId="77777777" w:rsidR="00547A8F" w:rsidRPr="00547A8F" w:rsidRDefault="00547A8F" w:rsidP="00547A8F">
      <w:pPr>
        <w:spacing w:after="0" w:line="240" w:lineRule="auto"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常用能力：</w:t>
      </w:r>
    </w:p>
    <w:p w14:paraId="2111E659" w14:textId="77777777" w:rsidR="00547A8F" w:rsidRPr="00547A8F" w:rsidRDefault="00547A8F" w:rsidP="00AD048C">
      <w:pPr>
        <w:numPr>
          <w:ilvl w:val="0"/>
          <w:numId w:val="20"/>
        </w:numPr>
        <w:spacing w:after="0" w:line="240" w:lineRule="auto"/>
        <w:ind w:left="1080"/>
        <w:contextualSpacing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支持按传感器分组统计，适合多传感器顺序数据的批量分析。</w:t>
      </w:r>
    </w:p>
    <w:p w14:paraId="46BE9F4D" w14:textId="77777777" w:rsidR="00547A8F" w:rsidRPr="00547A8F" w:rsidRDefault="00547A8F" w:rsidP="00AD048C">
      <w:pPr>
        <w:numPr>
          <w:ilvl w:val="0"/>
          <w:numId w:val="20"/>
        </w:numPr>
        <w:spacing w:after="0" w:line="240" w:lineRule="auto"/>
        <w:ind w:left="1080"/>
        <w:contextualSpacing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 xml:space="preserve">X </w:t>
      </w:r>
      <w:r w:rsidRPr="00547A8F">
        <w:rPr>
          <w:rFonts w:ascii="Bosch Office Sans" w:hAnsi="Bosch Office Sans"/>
        </w:rPr>
        <w:t>轴可以使用分组索引模式，适合没有明确时间列的文件。</w:t>
      </w:r>
    </w:p>
    <w:p w14:paraId="19F224F1" w14:textId="77777777" w:rsidR="00547A8F" w:rsidRPr="00547A8F" w:rsidRDefault="00547A8F" w:rsidP="00AD048C">
      <w:pPr>
        <w:numPr>
          <w:ilvl w:val="0"/>
          <w:numId w:val="20"/>
        </w:numPr>
        <w:spacing w:after="0" w:line="240" w:lineRule="auto"/>
        <w:ind w:left="1080"/>
        <w:contextualSpacing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系统会以每组中第一个有效传感器行为锚点，进行偏差计算。</w:t>
      </w:r>
    </w:p>
    <w:p w14:paraId="797FEE77" w14:textId="77777777" w:rsidR="00547A8F" w:rsidRPr="00547A8F" w:rsidRDefault="00547A8F" w:rsidP="00AD048C">
      <w:pPr>
        <w:numPr>
          <w:ilvl w:val="0"/>
          <w:numId w:val="20"/>
        </w:numPr>
        <w:spacing w:after="0" w:line="240" w:lineRule="auto"/>
        <w:ind w:left="1080"/>
        <w:contextualSpacing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支持计算相对组平均值的最大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最小偏差百分比，便于快速查看波动范围。</w:t>
      </w:r>
    </w:p>
    <w:p w14:paraId="3BEC3EEC" w14:textId="77777777" w:rsidR="00547A8F" w:rsidRPr="00547A8F" w:rsidRDefault="00547A8F" w:rsidP="00AD048C">
      <w:pPr>
        <w:numPr>
          <w:ilvl w:val="0"/>
          <w:numId w:val="20"/>
        </w:numPr>
        <w:spacing w:after="0" w:line="240" w:lineRule="auto"/>
        <w:ind w:left="1080"/>
        <w:contextualSpacing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支持标题、导出前缀和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轴名称自定义，方便批量归档与后处理。</w:t>
      </w:r>
    </w:p>
    <w:p w14:paraId="7136A897" w14:textId="77777777" w:rsidR="00547A8F" w:rsidRPr="00547A8F" w:rsidRDefault="00547A8F" w:rsidP="00AD048C">
      <w:pPr>
        <w:numPr>
          <w:ilvl w:val="0"/>
          <w:numId w:val="20"/>
        </w:numPr>
        <w:spacing w:after="0" w:line="240" w:lineRule="auto"/>
        <w:ind w:left="1080"/>
        <w:contextualSpacing/>
        <w:mirrorIndents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支持第二张图附加显示、时间单位、源单位、多</w:t>
      </w:r>
      <w:r w:rsidRPr="00547A8F">
        <w:rPr>
          <w:rFonts w:ascii="Bosch Office Sans" w:hAnsi="Bosch Office Sans"/>
        </w:rPr>
        <w:t xml:space="preserve"> Y </w:t>
      </w:r>
      <w:r w:rsidRPr="00547A8F">
        <w:rPr>
          <w:rFonts w:ascii="Bosch Office Sans" w:hAnsi="Bosch Office Sans"/>
        </w:rPr>
        <w:t>轴、线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点模式和颜色控制。</w:t>
      </w:r>
    </w:p>
    <w:p w14:paraId="3E3210A3" w14:textId="0B100AD7" w:rsidR="00547A8F" w:rsidRDefault="00547A8F" w:rsidP="00547A8F">
      <w:pPr>
        <w:spacing w:after="0" w:line="240" w:lineRule="auto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drawing>
          <wp:inline distT="0" distB="0" distL="0" distR="0" wp14:anchorId="017C9FDE" wp14:editId="669AB772">
            <wp:extent cx="5943600" cy="3231515"/>
            <wp:effectExtent l="0" t="0" r="0" b="6985"/>
            <wp:docPr id="124850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58D8" w14:textId="68F777A1" w:rsidR="00547A8F" w:rsidRDefault="00547A8F" w:rsidP="00547A8F">
      <w:pPr>
        <w:spacing w:after="0" w:line="240" w:lineRule="auto"/>
        <w:rPr>
          <w:rFonts w:ascii="Bosch Office Sans" w:hAnsi="Bosch Office Sans"/>
        </w:rPr>
      </w:pPr>
      <w:r>
        <w:rPr>
          <w:rFonts w:ascii="Bosch Office Sans" w:hAnsi="Bosch Office Sans" w:hint="eastAsia"/>
        </w:rPr>
        <w:t>该模块各个功能与</w:t>
      </w:r>
      <w:r>
        <w:rPr>
          <w:rFonts w:ascii="Bosch Office Sans" w:hAnsi="Bosch Office Sans" w:hint="eastAsia"/>
        </w:rPr>
        <w:t>Single File PNG Export</w:t>
      </w:r>
      <w:r>
        <w:rPr>
          <w:rFonts w:ascii="Bosch Office Sans" w:hAnsi="Bosch Office Sans" w:hint="eastAsia"/>
        </w:rPr>
        <w:t>的功能一致，无过多阐述，请参考</w:t>
      </w:r>
      <w:r>
        <w:rPr>
          <w:rFonts w:ascii="Bosch Office Sans" w:hAnsi="Bosch Office Sans" w:hint="eastAsia"/>
        </w:rPr>
        <w:t>Single File PNG Export</w:t>
      </w:r>
      <w:r>
        <w:rPr>
          <w:rFonts w:ascii="Bosch Office Sans" w:hAnsi="Bosch Office Sans" w:hint="eastAsia"/>
        </w:rPr>
        <w:t>对各个部分的描述即可。</w:t>
      </w:r>
    </w:p>
    <w:p w14:paraId="51232621" w14:textId="77777777" w:rsidR="00AD048C" w:rsidRPr="00547A8F" w:rsidRDefault="00AD048C" w:rsidP="00547A8F">
      <w:pPr>
        <w:spacing w:after="0" w:line="240" w:lineRule="auto"/>
        <w:rPr>
          <w:rFonts w:ascii="Bosch Office Sans" w:hAnsi="Bosch Office Sans" w:hint="eastAsia"/>
        </w:rPr>
      </w:pPr>
    </w:p>
    <w:p w14:paraId="06BCA1F3" w14:textId="77777777" w:rsidR="00F91088" w:rsidRPr="00547A8F" w:rsidRDefault="00F91088" w:rsidP="00547A8F">
      <w:pPr>
        <w:pStyle w:val="Heading1"/>
        <w:spacing w:before="0" w:after="0" w:line="240" w:lineRule="auto"/>
        <w:rPr>
          <w:sz w:val="24"/>
          <w:szCs w:val="24"/>
        </w:rPr>
      </w:pPr>
      <w:r w:rsidRPr="00547A8F">
        <w:rPr>
          <w:sz w:val="24"/>
          <w:szCs w:val="24"/>
        </w:rPr>
        <w:t>四、推荐使用流程</w:t>
      </w:r>
    </w:p>
    <w:p w14:paraId="0D9D9849" w14:textId="77777777" w:rsidR="00F91088" w:rsidRPr="00547A8F" w:rsidRDefault="00F91088" w:rsidP="00AD048C">
      <w:pPr>
        <w:numPr>
          <w:ilvl w:val="0"/>
          <w:numId w:val="1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先导入数据文件到列表。</w:t>
      </w:r>
    </w:p>
    <w:p w14:paraId="71E7D40D" w14:textId="77777777" w:rsidR="00F91088" w:rsidRPr="00547A8F" w:rsidRDefault="00F91088" w:rsidP="00AD048C">
      <w:pPr>
        <w:numPr>
          <w:ilvl w:val="0"/>
          <w:numId w:val="1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如原始文本较杂，先执行</w:t>
      </w:r>
      <w:r w:rsidRPr="00547A8F">
        <w:rPr>
          <w:rFonts w:ascii="Bosch Office Sans" w:hAnsi="Bosch Office Sans"/>
        </w:rPr>
        <w:t xml:space="preserve"> XY Clean</w:t>
      </w:r>
      <w:r w:rsidRPr="00547A8F">
        <w:rPr>
          <w:rFonts w:ascii="Bosch Office Sans" w:hAnsi="Bosch Office Sans"/>
        </w:rPr>
        <w:t>。</w:t>
      </w:r>
    </w:p>
    <w:p w14:paraId="65BEE504" w14:textId="58658673" w:rsidR="00F91088" w:rsidRPr="00547A8F" w:rsidRDefault="00F91088" w:rsidP="00AD048C">
      <w:pPr>
        <w:numPr>
          <w:ilvl w:val="0"/>
          <w:numId w:val="1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lastRenderedPageBreak/>
        <w:t>再根据目标选择</w:t>
      </w:r>
      <w:r w:rsidRPr="00547A8F">
        <w:rPr>
          <w:rFonts w:ascii="Bosch Office Sans" w:hAnsi="Bosch Office Sans"/>
        </w:rPr>
        <w:t xml:space="preserve"> Plot Builder</w:t>
      </w:r>
      <w:r w:rsidRPr="00547A8F">
        <w:rPr>
          <w:rFonts w:ascii="Bosch Office Sans" w:hAnsi="Bosch Office Sans"/>
        </w:rPr>
        <w:t>、</w:t>
      </w:r>
      <w:r w:rsidRPr="00547A8F">
        <w:rPr>
          <w:rFonts w:ascii="Bosch Office Sans" w:hAnsi="Bosch Office Sans"/>
        </w:rPr>
        <w:t xml:space="preserve">XYZ Plot Builder </w:t>
      </w:r>
      <w:r w:rsidRPr="00547A8F">
        <w:rPr>
          <w:rFonts w:ascii="Bosch Office Sans" w:hAnsi="Bosch Office Sans"/>
        </w:rPr>
        <w:t>或</w:t>
      </w:r>
      <w:r w:rsidRPr="00547A8F">
        <w:rPr>
          <w:rFonts w:ascii="Bosch Office Sans" w:hAnsi="Bosch Office Sans"/>
        </w:rPr>
        <w:t xml:space="preserve"> Single File PNG Export</w:t>
      </w:r>
      <w:r w:rsidR="00547A8F">
        <w:rPr>
          <w:rFonts w:ascii="Bosch Office Sans" w:hAnsi="Bosch Office Sans" w:hint="eastAsia"/>
        </w:rPr>
        <w:t>等</w:t>
      </w:r>
      <w:r w:rsidRPr="00547A8F">
        <w:rPr>
          <w:rFonts w:ascii="Bosch Office Sans" w:hAnsi="Bosch Office Sans"/>
        </w:rPr>
        <w:t>。</w:t>
      </w:r>
    </w:p>
    <w:p w14:paraId="6764B2AD" w14:textId="77777777" w:rsidR="00F91088" w:rsidRPr="00547A8F" w:rsidRDefault="00F91088" w:rsidP="00AD048C">
      <w:pPr>
        <w:numPr>
          <w:ilvl w:val="0"/>
          <w:numId w:val="1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配置列号、显示方式、颜色和标题。</w:t>
      </w:r>
    </w:p>
    <w:p w14:paraId="1D278A17" w14:textId="77777777" w:rsidR="00F91088" w:rsidRPr="00547A8F" w:rsidRDefault="00F91088" w:rsidP="00AD048C">
      <w:pPr>
        <w:numPr>
          <w:ilvl w:val="0"/>
          <w:numId w:val="1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导出</w:t>
      </w:r>
      <w:r w:rsidRPr="00547A8F">
        <w:rPr>
          <w:rFonts w:ascii="Bosch Office Sans" w:hAnsi="Bosch Office Sans"/>
        </w:rPr>
        <w:t xml:space="preserve"> PNG </w:t>
      </w:r>
      <w:r w:rsidRPr="00547A8F">
        <w:rPr>
          <w:rFonts w:ascii="Bosch Office Sans" w:hAnsi="Bosch Office Sans"/>
        </w:rPr>
        <w:t>或进行</w:t>
      </w:r>
      <w:r w:rsidRPr="00547A8F">
        <w:rPr>
          <w:rFonts w:ascii="Bosch Office Sans" w:hAnsi="Bosch Office Sans"/>
        </w:rPr>
        <w:t xml:space="preserve"> Merge</w:t>
      </w:r>
      <w:r w:rsidRPr="00547A8F">
        <w:rPr>
          <w:rFonts w:ascii="Bosch Office Sans" w:hAnsi="Bosch Office Sans"/>
        </w:rPr>
        <w:t>。</w:t>
      </w:r>
    </w:p>
    <w:p w14:paraId="10E955C5" w14:textId="62102EC7" w:rsidR="00F91088" w:rsidRPr="00547A8F" w:rsidRDefault="00F91088" w:rsidP="00AD048C">
      <w:pPr>
        <w:numPr>
          <w:ilvl w:val="0"/>
          <w:numId w:val="14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保留</w:t>
      </w:r>
      <w:r w:rsidRPr="00547A8F">
        <w:rPr>
          <w:rFonts w:ascii="Bosch Office Sans" w:hAnsi="Bosch Office Sans"/>
        </w:rPr>
        <w:t xml:space="preserve"> Activity Log </w:t>
      </w:r>
      <w:r w:rsidRPr="00547A8F">
        <w:rPr>
          <w:rFonts w:ascii="Bosch Office Sans" w:hAnsi="Bosch Office Sans"/>
        </w:rPr>
        <w:t>与输出文件，用于复盘与追踪。</w:t>
      </w:r>
      <w:r w:rsidR="00D3538F" w:rsidRPr="00547A8F">
        <w:rPr>
          <w:rFonts w:ascii="Bosch Office Sans" w:hAnsi="Bosch Office Sans"/>
        </w:rPr>
        <w:br/>
      </w:r>
    </w:p>
    <w:p w14:paraId="628C2FFF" w14:textId="77777777" w:rsidR="00F91088" w:rsidRPr="00AD048C" w:rsidRDefault="00F91088" w:rsidP="00AD048C">
      <w:pPr>
        <w:pStyle w:val="Heading1"/>
        <w:rPr>
          <w:sz w:val="24"/>
          <w:szCs w:val="24"/>
        </w:rPr>
      </w:pPr>
      <w:r w:rsidRPr="00AD048C">
        <w:rPr>
          <w:sz w:val="24"/>
          <w:szCs w:val="24"/>
        </w:rPr>
        <w:t>五、配置建议</w:t>
      </w:r>
    </w:p>
    <w:p w14:paraId="371A23C7" w14:textId="77777777" w:rsidR="00F91088" w:rsidRPr="00547A8F" w:rsidRDefault="00F91088" w:rsidP="00AD048C">
      <w:pPr>
        <w:numPr>
          <w:ilvl w:val="0"/>
          <w:numId w:val="1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先定数据结构，再调样式。列号错了，样式再好也没有意义。</w:t>
      </w:r>
    </w:p>
    <w:p w14:paraId="00DB507B" w14:textId="77777777" w:rsidR="00F91088" w:rsidRPr="00547A8F" w:rsidRDefault="00F91088" w:rsidP="00AD048C">
      <w:pPr>
        <w:numPr>
          <w:ilvl w:val="0"/>
          <w:numId w:val="1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趋势分析优先线图，离散分布优先点图。</w:t>
      </w:r>
    </w:p>
    <w:p w14:paraId="78AB2139" w14:textId="77777777" w:rsidR="00F91088" w:rsidRPr="00547A8F" w:rsidRDefault="00F91088" w:rsidP="00AD048C">
      <w:pPr>
        <w:numPr>
          <w:ilvl w:val="0"/>
          <w:numId w:val="1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先小后大，先用少量文件验证配置，再批量处理。</w:t>
      </w:r>
    </w:p>
    <w:p w14:paraId="58267DCB" w14:textId="77777777" w:rsidR="00F91088" w:rsidRPr="00547A8F" w:rsidRDefault="00F91088" w:rsidP="00AD048C">
      <w:pPr>
        <w:numPr>
          <w:ilvl w:val="0"/>
          <w:numId w:val="1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同一项目尽量固定颜色语义，便于团队共识。</w:t>
      </w:r>
    </w:p>
    <w:p w14:paraId="57B4C450" w14:textId="108405AC" w:rsidR="00F91088" w:rsidRPr="00547A8F" w:rsidRDefault="00F91088" w:rsidP="00AD048C">
      <w:pPr>
        <w:numPr>
          <w:ilvl w:val="0"/>
          <w:numId w:val="15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出现空图、缺线、无输出时，优先看</w:t>
      </w:r>
      <w:r w:rsidRPr="00547A8F">
        <w:rPr>
          <w:rFonts w:ascii="Bosch Office Sans" w:hAnsi="Bosch Office Sans"/>
        </w:rPr>
        <w:t xml:space="preserve"> Activity Log</w:t>
      </w:r>
      <w:r w:rsidRPr="00547A8F">
        <w:rPr>
          <w:rFonts w:ascii="Bosch Office Sans" w:hAnsi="Bosch Office Sans"/>
        </w:rPr>
        <w:t>。</w:t>
      </w:r>
      <w:r w:rsidR="00D3538F" w:rsidRPr="00547A8F">
        <w:rPr>
          <w:rFonts w:ascii="Bosch Office Sans" w:hAnsi="Bosch Office Sans"/>
        </w:rPr>
        <w:br/>
      </w:r>
    </w:p>
    <w:p w14:paraId="4CDC1CA9" w14:textId="77777777" w:rsidR="00F91088" w:rsidRPr="00AD048C" w:rsidRDefault="00F91088" w:rsidP="00AD048C">
      <w:pPr>
        <w:pStyle w:val="Heading1"/>
        <w:rPr>
          <w:sz w:val="24"/>
          <w:szCs w:val="24"/>
        </w:rPr>
      </w:pPr>
      <w:r w:rsidRPr="00AD048C">
        <w:rPr>
          <w:sz w:val="24"/>
          <w:szCs w:val="24"/>
        </w:rPr>
        <w:t>六、常见问题与处理思路</w:t>
      </w:r>
    </w:p>
    <w:p w14:paraId="334452F1" w14:textId="77777777" w:rsidR="00F91088" w:rsidRPr="00547A8F" w:rsidRDefault="00F91088" w:rsidP="00AD048C">
      <w:pPr>
        <w:numPr>
          <w:ilvl w:val="0"/>
          <w:numId w:val="1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图没有数据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检查列号映射、是否误启用</w:t>
      </w:r>
      <w:r w:rsidRPr="00547A8F">
        <w:rPr>
          <w:rFonts w:ascii="Bosch Office Sans" w:hAnsi="Bosch Office Sans"/>
        </w:rPr>
        <w:t xml:space="preserve"> Sensor No</w:t>
      </w:r>
      <w:r w:rsidRPr="00547A8F">
        <w:rPr>
          <w:rFonts w:ascii="Bosch Office Sans" w:hAnsi="Bosch Office Sans"/>
        </w:rPr>
        <w:t>、文件中是否存在有效数字列。</w:t>
      </w:r>
    </w:p>
    <w:p w14:paraId="5F2EAF55" w14:textId="77777777" w:rsidR="00F91088" w:rsidRPr="00547A8F" w:rsidRDefault="00F91088" w:rsidP="00AD048C">
      <w:pPr>
        <w:numPr>
          <w:ilvl w:val="0"/>
          <w:numId w:val="1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点看起来偏大或偏密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切换线</w:t>
      </w:r>
      <w:r w:rsidRPr="00547A8F">
        <w:rPr>
          <w:rFonts w:ascii="Bosch Office Sans" w:hAnsi="Bosch Office Sans"/>
        </w:rPr>
        <w:t>/</w:t>
      </w:r>
      <w:r w:rsidRPr="00547A8F">
        <w:rPr>
          <w:rFonts w:ascii="Bosch Office Sans" w:hAnsi="Bosch Office Sans"/>
        </w:rPr>
        <w:t>点模式，或减小点大小参数，并按数据密度调整。</w:t>
      </w:r>
    </w:p>
    <w:p w14:paraId="1D092A2C" w14:textId="77777777" w:rsidR="00F91088" w:rsidRPr="00547A8F" w:rsidRDefault="00F91088" w:rsidP="00AD048C">
      <w:pPr>
        <w:numPr>
          <w:ilvl w:val="0"/>
          <w:numId w:val="1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合并后没有结果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检查分片命名是否符合规则，确认输出目录可写。</w:t>
      </w:r>
    </w:p>
    <w:p w14:paraId="03A388BE" w14:textId="77777777" w:rsidR="00F91088" w:rsidRPr="00547A8F" w:rsidRDefault="00F91088" w:rsidP="00AD048C">
      <w:pPr>
        <w:numPr>
          <w:ilvl w:val="0"/>
          <w:numId w:val="1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导出图片失败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检查文件路径、输出目录权限和当前图表配置是否完整。</w:t>
      </w:r>
    </w:p>
    <w:p w14:paraId="33C1A1B0" w14:textId="43D5BA9C" w:rsidR="00F91088" w:rsidRPr="00547A8F" w:rsidRDefault="00F91088" w:rsidP="00AD048C">
      <w:pPr>
        <w:numPr>
          <w:ilvl w:val="0"/>
          <w:numId w:val="16"/>
        </w:numPr>
        <w:spacing w:after="0" w:line="240" w:lineRule="auto"/>
        <w:ind w:left="1080"/>
        <w:rPr>
          <w:rFonts w:ascii="Bosch Office Sans" w:hAnsi="Bosch Office Sans"/>
        </w:rPr>
      </w:pPr>
      <w:r w:rsidRPr="00547A8F">
        <w:rPr>
          <w:rFonts w:ascii="Bosch Office Sans" w:hAnsi="Bosch Office Sans"/>
        </w:rPr>
        <w:t>打开失败或异常退出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查看运行日志，定位错误后反馈维护人员。</w:t>
      </w:r>
      <w:r w:rsidR="00D3538F" w:rsidRPr="00547A8F">
        <w:rPr>
          <w:rFonts w:ascii="Bosch Office Sans" w:hAnsi="Bosch Office Sans"/>
        </w:rPr>
        <w:br/>
      </w:r>
    </w:p>
    <w:p w14:paraId="2664AD6A" w14:textId="77777777" w:rsidR="00F91088" w:rsidRPr="00AD048C" w:rsidRDefault="00F91088" w:rsidP="00AD048C">
      <w:pPr>
        <w:pStyle w:val="Heading1"/>
        <w:rPr>
          <w:sz w:val="24"/>
          <w:szCs w:val="24"/>
        </w:rPr>
      </w:pPr>
      <w:r w:rsidRPr="00AD048C">
        <w:rPr>
          <w:sz w:val="24"/>
          <w:szCs w:val="24"/>
        </w:rPr>
        <w:t>七、结语</w:t>
      </w:r>
    </w:p>
    <w:p w14:paraId="7F5D7221" w14:textId="77777777" w:rsidR="00F91088" w:rsidRPr="00547A8F" w:rsidRDefault="00F91088" w:rsidP="00547A8F">
      <w:pPr>
        <w:spacing w:after="0" w:line="240" w:lineRule="auto"/>
        <w:rPr>
          <w:rFonts w:ascii="Bosch Office Sans" w:hAnsi="Bosch Office Sans"/>
        </w:rPr>
      </w:pPr>
      <w:proofErr w:type="spellStart"/>
      <w:r w:rsidRPr="00547A8F">
        <w:rPr>
          <w:rFonts w:ascii="Bosch Office Sans" w:hAnsi="Bosch Office Sans"/>
        </w:rPr>
        <w:t>FusionPlot</w:t>
      </w:r>
      <w:proofErr w:type="spellEnd"/>
      <w:r w:rsidRPr="00547A8F">
        <w:rPr>
          <w:rFonts w:ascii="Bosch Office Sans" w:hAnsi="Bosch Office Sans"/>
        </w:rPr>
        <w:t xml:space="preserve"> Studio </w:t>
      </w:r>
      <w:r w:rsidRPr="00547A8F">
        <w:rPr>
          <w:rFonts w:ascii="Bosch Office Sans" w:hAnsi="Bosch Office Sans"/>
        </w:rPr>
        <w:t>当前版本已经形成较完整的数据处理闭环，包括导入、清洗、可视化、合并和导出。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在日常使用中，建议先建立固定的列映射和配色规范，这样会显著提升多人协作效率和图表复现一致性。</w:t>
      </w:r>
      <w:r w:rsidRPr="00547A8F">
        <w:rPr>
          <w:rFonts w:ascii="Bosch Office Sans" w:hAnsi="Bosch Office Sans"/>
        </w:rPr>
        <w:br/>
      </w:r>
      <w:r w:rsidRPr="00547A8F">
        <w:rPr>
          <w:rFonts w:ascii="Bosch Office Sans" w:hAnsi="Bosch Office Sans"/>
        </w:rPr>
        <w:t>如果后续要继续扩展，</w:t>
      </w:r>
      <w:proofErr w:type="gramStart"/>
      <w:r w:rsidRPr="00547A8F">
        <w:rPr>
          <w:rFonts w:ascii="Bosch Office Sans" w:hAnsi="Bosch Office Sans"/>
        </w:rPr>
        <w:t>建议提供</w:t>
      </w:r>
      <w:r w:rsidRPr="00547A8F">
        <w:rPr>
          <w:rFonts w:ascii="Bosch Office Sans" w:hAnsi="Bosch Office Sans"/>
        </w:rPr>
        <w:t>“</w:t>
      </w:r>
      <w:proofErr w:type="gramEnd"/>
      <w:r w:rsidRPr="00547A8F">
        <w:rPr>
          <w:rFonts w:ascii="Bosch Office Sans" w:hAnsi="Bosch Office Sans"/>
        </w:rPr>
        <w:t>样例数据</w:t>
      </w:r>
      <w:r w:rsidRPr="00547A8F">
        <w:rPr>
          <w:rFonts w:ascii="Bosch Office Sans" w:hAnsi="Bosch Office Sans"/>
        </w:rPr>
        <w:t xml:space="preserve"> + </w:t>
      </w:r>
      <w:r w:rsidRPr="00547A8F">
        <w:rPr>
          <w:rFonts w:ascii="Bosch Office Sans" w:hAnsi="Bosch Office Sans"/>
        </w:rPr>
        <w:t>目标效果</w:t>
      </w:r>
      <w:r w:rsidRPr="00547A8F">
        <w:rPr>
          <w:rFonts w:ascii="Bosch Office Sans" w:hAnsi="Bosch Office Sans"/>
        </w:rPr>
        <w:t xml:space="preserve"> + </w:t>
      </w:r>
      <w:proofErr w:type="gramStart"/>
      <w:r w:rsidRPr="00547A8F">
        <w:rPr>
          <w:rFonts w:ascii="Bosch Office Sans" w:hAnsi="Bosch Office Sans"/>
        </w:rPr>
        <w:t>复现步骤</w:t>
      </w:r>
      <w:r w:rsidRPr="00547A8F">
        <w:rPr>
          <w:rFonts w:ascii="Bosch Office Sans" w:hAnsi="Bosch Office Sans"/>
        </w:rPr>
        <w:t>”</w:t>
      </w:r>
      <w:r w:rsidRPr="00547A8F">
        <w:rPr>
          <w:rFonts w:ascii="Bosch Office Sans" w:hAnsi="Bosch Office Sans"/>
        </w:rPr>
        <w:t>，</w:t>
      </w:r>
      <w:proofErr w:type="gramEnd"/>
      <w:r w:rsidRPr="00547A8F">
        <w:rPr>
          <w:rFonts w:ascii="Bosch Office Sans" w:hAnsi="Bosch Office Sans"/>
        </w:rPr>
        <w:t>这样最容易快速迭代。</w:t>
      </w:r>
    </w:p>
    <w:p w14:paraId="4728ABDD" w14:textId="19379C9C" w:rsidR="009E2712" w:rsidRPr="00547A8F" w:rsidRDefault="009E2712" w:rsidP="00547A8F">
      <w:pPr>
        <w:spacing w:after="0" w:line="240" w:lineRule="auto"/>
        <w:jc w:val="center"/>
        <w:rPr>
          <w:rFonts w:ascii="Bosch Office Sans" w:hAnsi="Bosch Office Sans"/>
        </w:rPr>
      </w:pPr>
    </w:p>
    <w:p w14:paraId="1F1BCF70" w14:textId="77777777" w:rsidR="009E2712" w:rsidRPr="00547A8F" w:rsidRDefault="009E2712" w:rsidP="00547A8F">
      <w:pPr>
        <w:spacing w:after="0" w:line="240" w:lineRule="auto"/>
        <w:rPr>
          <w:rFonts w:ascii="Bosch Office Sans" w:hAnsi="Bosch Office Sans"/>
        </w:rPr>
      </w:pPr>
    </w:p>
    <w:p w14:paraId="03CC4876" w14:textId="480878C4" w:rsidR="009E2712" w:rsidRPr="00547A8F" w:rsidRDefault="009E2712" w:rsidP="00547A8F">
      <w:pPr>
        <w:spacing w:after="0" w:line="240" w:lineRule="auto"/>
        <w:jc w:val="center"/>
        <w:rPr>
          <w:rFonts w:ascii="Bosch Office Sans" w:hAnsi="Bosch Office Sans"/>
        </w:rPr>
      </w:pPr>
    </w:p>
    <w:p w14:paraId="47332E33" w14:textId="50EDDA69" w:rsidR="001512FF" w:rsidRPr="00547A8F" w:rsidRDefault="001512FF" w:rsidP="00547A8F">
      <w:pPr>
        <w:spacing w:after="0" w:line="240" w:lineRule="auto"/>
        <w:rPr>
          <w:rFonts w:ascii="Bosch Office Sans" w:hAnsi="Bosch Office Sans"/>
        </w:rPr>
      </w:pPr>
    </w:p>
    <w:sectPr w:rsidR="001512FF" w:rsidRPr="0054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C4C"/>
    <w:multiLevelType w:val="multilevel"/>
    <w:tmpl w:val="AD7C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85E81"/>
    <w:multiLevelType w:val="multilevel"/>
    <w:tmpl w:val="AD92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D385B"/>
    <w:multiLevelType w:val="multilevel"/>
    <w:tmpl w:val="791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B7D9C"/>
    <w:multiLevelType w:val="multilevel"/>
    <w:tmpl w:val="1894591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decimal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4" w15:restartNumberingAfterBreak="0">
    <w:nsid w:val="17374ACE"/>
    <w:multiLevelType w:val="hybridMultilevel"/>
    <w:tmpl w:val="C952D146"/>
    <w:lvl w:ilvl="0" w:tplc="E1040E7A">
      <w:start w:val="1"/>
      <w:numFmt w:val="decimal"/>
      <w:lvlText w:val="%1）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59621EB"/>
    <w:multiLevelType w:val="multilevel"/>
    <w:tmpl w:val="CA46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73973"/>
    <w:multiLevelType w:val="multilevel"/>
    <w:tmpl w:val="822A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B39F2"/>
    <w:multiLevelType w:val="multilevel"/>
    <w:tmpl w:val="4AF0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56C9A"/>
    <w:multiLevelType w:val="multilevel"/>
    <w:tmpl w:val="32D2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432121"/>
    <w:multiLevelType w:val="multilevel"/>
    <w:tmpl w:val="666E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F45AF"/>
    <w:multiLevelType w:val="multilevel"/>
    <w:tmpl w:val="237E1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57181"/>
    <w:multiLevelType w:val="multilevel"/>
    <w:tmpl w:val="53AC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11D23"/>
    <w:multiLevelType w:val="multilevel"/>
    <w:tmpl w:val="E346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E5AA6"/>
    <w:multiLevelType w:val="multilevel"/>
    <w:tmpl w:val="99A0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752FC4"/>
    <w:multiLevelType w:val="multilevel"/>
    <w:tmpl w:val="4084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12F42"/>
    <w:multiLevelType w:val="multilevel"/>
    <w:tmpl w:val="CD6C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）"/>
      <w:lvlJc w:val="left"/>
      <w:pPr>
        <w:ind w:left="1800" w:hanging="720"/>
      </w:pPr>
      <w:rPr>
        <w:rFonts w:hint="default"/>
        <w:color w:val="4C94D8" w:themeColor="text2" w:themeTint="8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93BE1"/>
    <w:multiLevelType w:val="multilevel"/>
    <w:tmpl w:val="AED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A6D9F"/>
    <w:multiLevelType w:val="multilevel"/>
    <w:tmpl w:val="740C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308C3"/>
    <w:multiLevelType w:val="multilevel"/>
    <w:tmpl w:val="843C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F74AB"/>
    <w:multiLevelType w:val="hybridMultilevel"/>
    <w:tmpl w:val="891ED8EE"/>
    <w:lvl w:ilvl="0" w:tplc="DAE4E83A">
      <w:start w:val="1"/>
      <w:numFmt w:val="decimal"/>
      <w:lvlText w:val="%1）"/>
      <w:lvlJc w:val="left"/>
      <w:pPr>
        <w:ind w:left="1800" w:hanging="720"/>
      </w:pPr>
      <w:rPr>
        <w:rFonts w:hint="default"/>
        <w:color w:val="8DD873" w:themeColor="accent6" w:themeTint="99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49333365">
    <w:abstractNumId w:val="3"/>
  </w:num>
  <w:num w:numId="2" w16cid:durableId="1977903970">
    <w:abstractNumId w:val="13"/>
  </w:num>
  <w:num w:numId="3" w16cid:durableId="542523642">
    <w:abstractNumId w:val="11"/>
  </w:num>
  <w:num w:numId="4" w16cid:durableId="499470446">
    <w:abstractNumId w:val="18"/>
  </w:num>
  <w:num w:numId="5" w16cid:durableId="1952128266">
    <w:abstractNumId w:val="12"/>
  </w:num>
  <w:num w:numId="6" w16cid:durableId="999970166">
    <w:abstractNumId w:val="14"/>
  </w:num>
  <w:num w:numId="7" w16cid:durableId="1891259199">
    <w:abstractNumId w:val="10"/>
  </w:num>
  <w:num w:numId="8" w16cid:durableId="572394477">
    <w:abstractNumId w:val="15"/>
  </w:num>
  <w:num w:numId="9" w16cid:durableId="2091850789">
    <w:abstractNumId w:val="8"/>
  </w:num>
  <w:num w:numId="10" w16cid:durableId="1917015596">
    <w:abstractNumId w:val="0"/>
  </w:num>
  <w:num w:numId="11" w16cid:durableId="1573930889">
    <w:abstractNumId w:val="5"/>
  </w:num>
  <w:num w:numId="12" w16cid:durableId="1141727149">
    <w:abstractNumId w:val="2"/>
  </w:num>
  <w:num w:numId="13" w16cid:durableId="652375321">
    <w:abstractNumId w:val="9"/>
  </w:num>
  <w:num w:numId="14" w16cid:durableId="1089041790">
    <w:abstractNumId w:val="1"/>
  </w:num>
  <w:num w:numId="15" w16cid:durableId="1436242044">
    <w:abstractNumId w:val="6"/>
  </w:num>
  <w:num w:numId="16" w16cid:durableId="1973246070">
    <w:abstractNumId w:val="17"/>
  </w:num>
  <w:num w:numId="17" w16cid:durableId="1616207023">
    <w:abstractNumId w:val="4"/>
  </w:num>
  <w:num w:numId="18" w16cid:durableId="1568152889">
    <w:abstractNumId w:val="19"/>
  </w:num>
  <w:num w:numId="19" w16cid:durableId="1850942781">
    <w:abstractNumId w:val="7"/>
  </w:num>
  <w:num w:numId="20" w16cid:durableId="2260416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12"/>
    <w:rsid w:val="001512FF"/>
    <w:rsid w:val="003F53BA"/>
    <w:rsid w:val="00547A8F"/>
    <w:rsid w:val="00674FD0"/>
    <w:rsid w:val="00740BFD"/>
    <w:rsid w:val="00785E11"/>
    <w:rsid w:val="00880974"/>
    <w:rsid w:val="009E2712"/>
    <w:rsid w:val="00AD048C"/>
    <w:rsid w:val="00B93256"/>
    <w:rsid w:val="00D3538F"/>
    <w:rsid w:val="00DA5ED7"/>
    <w:rsid w:val="00F9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8756"/>
  <w15:chartTrackingRefBased/>
  <w15:docId w15:val="{D9CFC2AC-E348-418A-9233-BA18C254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0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Ning (BST/ESA4)</dc:creator>
  <cp:keywords/>
  <dc:description/>
  <cp:lastModifiedBy>LI Ning (BST/ESA4)</cp:lastModifiedBy>
  <cp:revision>11</cp:revision>
  <dcterms:created xsi:type="dcterms:W3CDTF">2026-07-20T05:06:00Z</dcterms:created>
  <dcterms:modified xsi:type="dcterms:W3CDTF">2026-08-24T08:10:00Z</dcterms:modified>
</cp:coreProperties>
</file>