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微软雅黑" w:hAnsi="微软雅黑" w:eastAsia="微软雅黑"/>
          <w:b/>
          <w:color w:val="C1121F"/>
          <w:sz w:val="44"/>
        </w:rPr>
        <w:t>发动机支架 新品备货测算报告</w:t>
      </w:r>
    </w:p>
    <w:p>
      <w:pPr>
        <w:spacing w:after="280"/>
        <w:jc w:val="center"/>
      </w:pPr>
      <w:r>
        <w:rPr>
          <w:rFonts w:ascii="微软雅黑" w:hAnsi="微软雅黑" w:eastAsia="微软雅黑"/>
          <w:b w:val="0"/>
          <w:color w:val="5F6B7A"/>
          <w:sz w:val="22"/>
        </w:rPr>
        <w:t>库存快照 2026-10-16 ｜ 范围：商品状态=「推新」的 70 个新品 ｜ 店铺 US22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7A2E2E"/>
          <w:sz w:val="30"/>
        </w:rPr>
        <w:t>一、任务与测算口径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本次针对「新品」（商品状态 =「推新」）做备货测算：新品到货约 1 个月，已产生真实销量，据此按「在库（可用）+ 头程在途 库销比 = 6」口径测算各新品建议发货量。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C1121F"/>
          <w:sz w:val="24"/>
        </w:rPr>
        <w:t>1.1  测算口径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1701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3402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设定值</w:t>
            </w:r>
          </w:p>
        </w:tc>
        <w:tc>
          <w:tcPr>
            <w:tcW w:type="dxa" w:w="4195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数据范围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70 个新品 ASIN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库存明细报表(33) 中 商品状态=「推新」的全部行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月销量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到货后约 1 个月实际销量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新品仅 1 个月数据，暂不做加权；直接取该月销量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目标库存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月销量 × 6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库销比口径，用户指定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库存基准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可用库存 + 头程在途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不采用可售/总库存口径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建议发货量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max(0, 目标库存 − (可用 + 头程在途))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不足目标才算发货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补货周期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97 天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采购 30 + 海运 60 + 入仓 7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安全库存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21 天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与补货周期合计覆盖 118 天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采购单价 / 单箱数量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取自库存表33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用于折算需发货金额与箱数</w:t>
            </w:r>
          </w:p>
        </w:tc>
      </w:tr>
    </w:tbl>
    <w:p>
      <w:pPr>
        <w:spacing w:before="180" w:after="80"/>
      </w:pPr>
      <w:r>
        <w:rPr>
          <w:rFonts w:ascii="微软雅黑" w:hAnsi="微软雅黑" w:eastAsia="微软雅黑"/>
          <w:b/>
          <w:color w:val="C1121F"/>
          <w:sz w:val="24"/>
        </w:rPr>
        <w:t>1.2  数据来源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1247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数据</w:t>
            </w:r>
          </w:p>
        </w:tc>
        <w:tc>
          <w:tcPr>
            <w:tcW w:type="dxa" w:w="3061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来源文件</w:t>
            </w:r>
          </w:p>
        </w:tc>
        <w:tc>
          <w:tcPr>
            <w:tcW w:type="dxa" w:w="4989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规格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新品库存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库存明细报表 (33).xlsx</w:t>
            </w:r>
          </w:p>
        </w:tc>
        <w:tc>
          <w:tcPr>
            <w:tcW w:type="dxa" w:w="498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163 行 × 30 列，快照 2026-10-16；其中「推新」70 个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新品销量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运营综合分析明细 (48).xlsx</w:t>
            </w:r>
          </w:p>
        </w:tc>
        <w:tc>
          <w:tcPr>
            <w:tcW w:type="dxa" w:w="498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70 行 × 40 列，新品到货后约 1 个月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匹配结果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ASIN 一一对应</w:t>
            </w:r>
          </w:p>
        </w:tc>
        <w:tc>
          <w:tcPr>
            <w:tcW w:type="dxa" w:w="498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交集 70 / 70，无缺失</w:t>
            </w:r>
          </w:p>
        </w:tc>
      </w:tr>
    </w:tbl>
    <w:p>
      <w:pPr>
        <w:spacing w:after="80"/>
      </w:pPr>
      <w:r>
        <w:rPr>
          <w:rFonts w:ascii="微软雅黑" w:hAnsi="微软雅黑" w:eastAsia="微软雅黑"/>
          <w:b w:val="0"/>
          <w:i/>
          <w:color w:val="5F6B7A"/>
          <w:sz w:val="18"/>
        </w:rPr>
        <w:t>说明：全部数据来自上述两份本地上传的源表，未从任何外部或网络来源拉取。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7A2E2E"/>
          <w:sz w:val="30"/>
        </w:rPr>
        <w:t>二、核心结论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381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指标</w:t>
            </w:r>
          </w:p>
        </w:tc>
        <w:tc>
          <w:tcPr>
            <w:tcW w:type="dxa" w:w="2154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数值</w:t>
            </w:r>
          </w:p>
        </w:tc>
        <w:tc>
          <w:tcPr>
            <w:tcW w:type="dxa" w:w="2381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指标</w:t>
            </w:r>
          </w:p>
        </w:tc>
        <w:tc>
          <w:tcPr>
            <w:tcW w:type="dxa" w:w="2381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数值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新品 ASIN 总数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70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整体库销比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4.26（目标 6）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 xml:space="preserve">　有销量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35 个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新品在库+在途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1118 件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 xml:space="preserve">　零动销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35 个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 xml:space="preserve">　其中可用库存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933 件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需发货 ASIN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13 个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 xml:space="preserve">　其中头程在途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185 件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需发货总件数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397 件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新品月销量合计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118 件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需发货总金额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¥65,659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目标库存合计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708 件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需发货总箱数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约 397 箱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零动销占用金额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¥86,366</w:t>
            </w:r>
          </w:p>
        </w:tc>
      </w:tr>
    </w:tbl>
    <w:p>
      <w:pPr>
        <w:spacing w:after="120"/>
      </w:pPr>
      <w:r>
        <w:rPr>
          <w:rFonts w:ascii="微软雅黑" w:hAnsi="微软雅黑" w:eastAsia="微软雅黑"/>
          <w:b/>
          <w:i w:val="0"/>
          <w:color w:val="7A2E2E"/>
          <w:sz w:val="21"/>
        </w:rPr>
        <w:t>结论：新品整体库销比 4.26，低于目标 6；需发货 13 个 ASIN / 397 件 / ¥65,659。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7A2E2E"/>
          <w:sz w:val="30"/>
        </w:rPr>
        <w:t>三、核心洞察：总量够，但结构错配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新品在库+在途合计 1118 件，已高于目标库存 708 件 —— 从总量看并不缺货。但内部结构严重失衡：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608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1247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ASIN 数</w:t>
            </w:r>
          </w:p>
        </w:tc>
        <w:tc>
          <w:tcPr>
            <w:tcW w:type="dxa" w:w="1361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数量</w:t>
            </w:r>
          </w:p>
        </w:tc>
        <w:tc>
          <w:tcPr>
            <w:tcW w:type="dxa" w:w="1701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金额</w:t>
            </w:r>
          </w:p>
        </w:tc>
        <w:tc>
          <w:tcPr>
            <w:tcW w:type="dxa" w:w="2041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性质</w:t>
            </w:r>
          </w:p>
        </w:tc>
      </w:tr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零动销新品（积压）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35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615 件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¥86,366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资金占用 / 滞销</w:t>
            </w:r>
          </w:p>
        </w:tc>
      </w:tr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需发货新品（缺口）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13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397 件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¥65,659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断货风险</w:t>
            </w:r>
          </w:p>
        </w:tc>
      </w:tr>
    </w:tbl>
    <w:p>
      <w:pPr>
        <w:spacing w:after="80"/>
      </w:pPr>
      <w:r>
        <w:rPr>
          <w:rFonts w:ascii="微软雅黑" w:hAnsi="微软雅黑" w:eastAsia="微软雅黑"/>
          <w:b/>
          <w:i w:val="0"/>
          <w:color w:val="7A2E2E"/>
          <w:sz w:val="20"/>
        </w:rPr>
        <w:t>→ 即：35 个零动销新品压着 615 件（¥86,366），而 13 个动销品却缺 397 件。建议优先通过站内调拨、更换 Listing 卖点、促销消化滞销库存，再对动销品补货，避免重复占用资金。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7A2E2E"/>
          <w:sz w:val="30"/>
        </w:rPr>
        <w:t>四、缺货分级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1474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2721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判定标准</w:t>
            </w:r>
          </w:p>
        </w:tc>
        <w:tc>
          <w:tcPr>
            <w:tcW w:type="dxa" w:w="1361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ASIN 数</w:t>
            </w:r>
          </w:p>
        </w:tc>
        <w:tc>
          <w:tcPr>
            <w:tcW w:type="dxa" w:w="1361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占比</w:t>
            </w:r>
          </w:p>
        </w:tc>
      </w:tr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断货高危</w:t>
            </w:r>
          </w:p>
        </w:tc>
        <w:tc>
          <w:tcPr>
            <w:tcW w:type="dxa" w:w="272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可售天数 &lt; 30 天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2.9%</w:t>
            </w:r>
          </w:p>
        </w:tc>
      </w:tr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紧急补货</w:t>
            </w:r>
          </w:p>
        </w:tc>
        <w:tc>
          <w:tcPr>
            <w:tcW w:type="dxa" w:w="272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可售天数 30–97 天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8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11.4%</w:t>
            </w:r>
          </w:p>
        </w:tc>
      </w:tr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偏低</w:t>
            </w:r>
          </w:p>
        </w:tc>
        <w:tc>
          <w:tcPr>
            <w:tcW w:type="dxa" w:w="272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可售天数 97–118 天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0.0%</w:t>
            </w:r>
          </w:p>
        </w:tc>
      </w:tr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正常</w:t>
            </w:r>
          </w:p>
        </w:tc>
        <w:tc>
          <w:tcPr>
            <w:tcW w:type="dxa" w:w="272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可售天数 &gt; 118 天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35.7%</w:t>
            </w:r>
          </w:p>
        </w:tc>
      </w:tr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零动销</w:t>
            </w:r>
          </w:p>
        </w:tc>
        <w:tc>
          <w:tcPr>
            <w:tcW w:type="dxa" w:w="272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近 1 个月销量为 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50.0%</w:t>
            </w:r>
          </w:p>
        </w:tc>
      </w:tr>
    </w:tbl>
    <w:p>
      <w:r>
        <w:br w:type="page"/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7A2E2E"/>
          <w:sz w:val="30"/>
        </w:rPr>
        <w:t>五、需发货清单（13 个 ASIN ｜ 397 件 ｜ ¥65,659 ｜ 约 397 箱）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</w:tblGrid>
      <w:tr>
        <w:tc>
          <w:tcPr>
            <w:tcW w:type="dxa" w:w="510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#</w:t>
            </w:r>
          </w:p>
        </w:tc>
        <w:tc>
          <w:tcPr>
            <w:tcW w:type="dxa" w:w="1644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ASIN</w:t>
            </w:r>
          </w:p>
        </w:tc>
        <w:tc>
          <w:tcPr>
            <w:tcW w:type="dxa" w:w="1191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产品编码</w:t>
            </w:r>
          </w:p>
        </w:tc>
        <w:tc>
          <w:tcPr>
            <w:tcW w:type="dxa" w:w="680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月销</w:t>
            </w:r>
          </w:p>
        </w:tc>
        <w:tc>
          <w:tcPr>
            <w:tcW w:type="dxa" w:w="680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库存</w:t>
            </w:r>
          </w:p>
        </w:tc>
        <w:tc>
          <w:tcPr>
            <w:tcW w:type="dxa" w:w="794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库销比</w:t>
            </w:r>
          </w:p>
        </w:tc>
        <w:tc>
          <w:tcPr>
            <w:tcW w:type="dxa" w:w="794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可售天</w:t>
            </w:r>
          </w:p>
        </w:tc>
        <w:tc>
          <w:tcPr>
            <w:tcW w:type="dxa" w:w="907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建议发货</w:t>
            </w:r>
          </w:p>
        </w:tc>
        <w:tc>
          <w:tcPr>
            <w:tcW w:type="dxa" w:w="794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单价</w:t>
            </w:r>
          </w:p>
        </w:tc>
        <w:tc>
          <w:tcPr>
            <w:tcW w:type="dxa" w:w="1077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金额</w:t>
            </w:r>
          </w:p>
        </w:tc>
        <w:tc>
          <w:tcPr>
            <w:tcW w:type="dxa" w:w="624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箱数</w:t>
            </w:r>
          </w:p>
        </w:tc>
        <w:tc>
          <w:tcPr>
            <w:tcW w:type="dxa" w:w="964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等级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B0HBB74GT5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1EMO4230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11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9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0.82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24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57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145.1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8,272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57</w:t>
            </w:r>
          </w:p>
        </w:tc>
        <w:tc>
          <w:tcPr>
            <w:tcW w:type="dxa" w:w="964"/>
            <w:shd w:val="clear" w:color="auto" w:fill="FFC7CE"/>
          </w:tcPr>
          <w:p>
            <w:pPr>
              <w:jc w:val="center"/>
            </w:pPr>
            <w:r>
              <w:rPr>
                <w:b/>
                <w:color w:val="9C0006"/>
              </w:rPr>
            </w:r>
            <w:r>
              <w:rPr>
                <w:rFonts w:ascii="微软雅黑" w:hAnsi="微软雅黑" w:eastAsia="微软雅黑"/>
                <w:b/>
                <w:color w:val="9C0006"/>
                <w:sz w:val="17"/>
              </w:rPr>
              <w:t>断货高危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B0HBBF8TZF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1EMO4280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11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9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0.82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24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57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219.5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12,510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57</w:t>
            </w:r>
          </w:p>
        </w:tc>
        <w:tc>
          <w:tcPr>
            <w:tcW w:type="dxa" w:w="964"/>
            <w:shd w:val="clear" w:color="auto" w:fill="FFC7CE"/>
          </w:tcPr>
          <w:p>
            <w:pPr>
              <w:jc w:val="center"/>
            </w:pPr>
            <w:r>
              <w:rPr>
                <w:b/>
                <w:color w:val="9C0006"/>
              </w:rPr>
            </w:r>
            <w:r>
              <w:rPr>
                <w:rFonts w:ascii="微软雅黑" w:hAnsi="微软雅黑" w:eastAsia="微软雅黑"/>
                <w:b/>
                <w:color w:val="9C0006"/>
                <w:sz w:val="17"/>
              </w:rPr>
              <w:t>断货高危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B0HBBLGNYT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1EMO4480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11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11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1.00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55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35.4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1,947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55</w:t>
            </w:r>
          </w:p>
        </w:tc>
        <w:tc>
          <w:tcPr>
            <w:tcW w:type="dxa" w:w="964"/>
            <w:shd w:val="clear" w:color="auto" w:fill="FFE4B5"/>
          </w:tcPr>
          <w:p>
            <w:pPr>
              <w:jc w:val="center"/>
            </w:pPr>
            <w:r>
              <w:rPr>
                <w:b/>
                <w:color w:val="9C5700"/>
              </w:rPr>
            </w:r>
            <w:r>
              <w:rPr>
                <w:rFonts w:ascii="微软雅黑" w:hAnsi="微软雅黑" w:eastAsia="微软雅黑"/>
                <w:b/>
                <w:color w:val="9C5700"/>
                <w:sz w:val="17"/>
              </w:rPr>
              <w:t>紧急补货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B0HBBCH8ZS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1EMO4490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11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11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1.00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55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84.1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4,624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55</w:t>
            </w:r>
          </w:p>
        </w:tc>
        <w:tc>
          <w:tcPr>
            <w:tcW w:type="dxa" w:w="964"/>
            <w:shd w:val="clear" w:color="auto" w:fill="FFE4B5"/>
          </w:tcPr>
          <w:p>
            <w:pPr>
              <w:jc w:val="center"/>
            </w:pPr>
            <w:r>
              <w:rPr>
                <w:b/>
                <w:color w:val="9C5700"/>
              </w:rPr>
            </w:r>
            <w:r>
              <w:rPr>
                <w:rFonts w:ascii="微软雅黑" w:hAnsi="微软雅黑" w:eastAsia="微软雅黑"/>
                <w:b/>
                <w:color w:val="9C5700"/>
                <w:sz w:val="17"/>
              </w:rPr>
              <w:t>紧急补货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B0HBBF4YL7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1EMO4310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9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11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1.22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43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331.9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14,270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43</w:t>
            </w:r>
          </w:p>
        </w:tc>
        <w:tc>
          <w:tcPr>
            <w:tcW w:type="dxa" w:w="964"/>
            <w:shd w:val="clear" w:color="auto" w:fill="FFE4B5"/>
          </w:tcPr>
          <w:p>
            <w:pPr>
              <w:jc w:val="center"/>
            </w:pPr>
            <w:r>
              <w:rPr>
                <w:b/>
                <w:color w:val="9C5700"/>
              </w:rPr>
            </w:r>
            <w:r>
              <w:rPr>
                <w:rFonts w:ascii="微软雅黑" w:hAnsi="微软雅黑" w:eastAsia="微软雅黑"/>
                <w:b/>
                <w:color w:val="9C5700"/>
                <w:sz w:val="17"/>
              </w:rPr>
              <w:t>紧急补货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6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B0HBBJ93RQ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1EMO4190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7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10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1.43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43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32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192.0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6,145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32</w:t>
            </w:r>
          </w:p>
        </w:tc>
        <w:tc>
          <w:tcPr>
            <w:tcW w:type="dxa" w:w="964"/>
            <w:shd w:val="clear" w:color="auto" w:fill="FFE4B5"/>
          </w:tcPr>
          <w:p>
            <w:pPr>
              <w:jc w:val="center"/>
            </w:pPr>
            <w:r>
              <w:rPr>
                <w:b/>
                <w:color w:val="9C5700"/>
              </w:rPr>
            </w:r>
            <w:r>
              <w:rPr>
                <w:rFonts w:ascii="微软雅黑" w:hAnsi="微软雅黑" w:eastAsia="微软雅黑"/>
                <w:b/>
                <w:color w:val="9C5700"/>
                <w:sz w:val="17"/>
              </w:rPr>
              <w:t>紧急补货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7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B0HBB4PFLM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1EMO4680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6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11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1.83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25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84.1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2,102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25</w:t>
            </w:r>
          </w:p>
        </w:tc>
        <w:tc>
          <w:tcPr>
            <w:tcW w:type="dxa" w:w="964"/>
            <w:shd w:val="clear" w:color="auto" w:fill="FFE4B5"/>
          </w:tcPr>
          <w:p>
            <w:pPr>
              <w:jc w:val="center"/>
            </w:pPr>
            <w:r>
              <w:rPr>
                <w:b/>
                <w:color w:val="9C5700"/>
              </w:rPr>
            </w:r>
            <w:r>
              <w:rPr>
                <w:rFonts w:ascii="微软雅黑" w:hAnsi="微软雅黑" w:eastAsia="微软雅黑"/>
                <w:b/>
                <w:color w:val="9C5700"/>
                <w:sz w:val="17"/>
              </w:rPr>
              <w:t>紧急补货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8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B0HBB1X23V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1EMO4320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8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1.60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22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138.1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3,037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22</w:t>
            </w:r>
          </w:p>
        </w:tc>
        <w:tc>
          <w:tcPr>
            <w:tcW w:type="dxa" w:w="964"/>
            <w:shd w:val="clear" w:color="auto" w:fill="FFE4B5"/>
          </w:tcPr>
          <w:p>
            <w:pPr>
              <w:jc w:val="center"/>
            </w:pPr>
            <w:r>
              <w:rPr>
                <w:b/>
                <w:color w:val="9C5700"/>
              </w:rPr>
            </w:r>
            <w:r>
              <w:rPr>
                <w:rFonts w:ascii="微软雅黑" w:hAnsi="微软雅黑" w:eastAsia="微软雅黑"/>
                <w:b/>
                <w:color w:val="9C5700"/>
                <w:sz w:val="17"/>
              </w:rPr>
              <w:t>紧急补货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9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B0HBB1WK3K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1EMO5020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11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2.20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66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19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155.8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2,959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19</w:t>
            </w:r>
          </w:p>
        </w:tc>
        <w:tc>
          <w:tcPr>
            <w:tcW w:type="dxa" w:w="964"/>
            <w:shd w:val="clear" w:color="auto" w:fill="FFE4B5"/>
          </w:tcPr>
          <w:p>
            <w:pPr>
              <w:jc w:val="center"/>
            </w:pPr>
            <w:r>
              <w:rPr>
                <w:b/>
                <w:color w:val="9C5700"/>
              </w:rPr>
            </w:r>
            <w:r>
              <w:rPr>
                <w:rFonts w:ascii="微软雅黑" w:hAnsi="微软雅黑" w:eastAsia="微软雅黑"/>
                <w:b/>
                <w:color w:val="9C5700"/>
                <w:sz w:val="17"/>
              </w:rPr>
              <w:t>紧急补货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10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B0HBBFLMPX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1EMO4840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13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2.60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78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17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421.2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7,161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17</w:t>
            </w:r>
          </w:p>
        </w:tc>
        <w:tc>
          <w:tcPr>
            <w:tcW w:type="dxa" w:w="964"/>
            <w:shd w:val="clear" w:color="auto" w:fill="FFE4B5"/>
          </w:tcPr>
          <w:p>
            <w:pPr>
              <w:jc w:val="center"/>
            </w:pPr>
            <w:r>
              <w:rPr>
                <w:b/>
                <w:color w:val="9C5700"/>
              </w:rPr>
            </w:r>
            <w:r>
              <w:rPr>
                <w:rFonts w:ascii="微软雅黑" w:hAnsi="微软雅黑" w:eastAsia="微软雅黑"/>
                <w:b/>
                <w:color w:val="9C5700"/>
                <w:sz w:val="17"/>
              </w:rPr>
              <w:t>紧急补货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11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B0HB9WFVZG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1EMO4270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12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4.00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120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6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144.1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864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6</w:t>
            </w:r>
          </w:p>
        </w:tc>
        <w:tc>
          <w:tcPr>
            <w:tcW w:type="dxa" w:w="964"/>
            <w:shd w:val="clear" w:color="auto" w:fill="E2EFDA"/>
          </w:tcPr>
          <w:p>
            <w:pPr>
              <w:jc w:val="center"/>
            </w:pPr>
            <w:r>
              <w:rPr>
                <w:b/>
                <w:color w:val="2E6B32"/>
              </w:rPr>
            </w:r>
            <w:r>
              <w:rPr>
                <w:rFonts w:ascii="微软雅黑" w:hAnsi="微软雅黑" w:eastAsia="微软雅黑"/>
                <w:b/>
                <w:color w:val="2E6B32"/>
                <w:sz w:val="17"/>
              </w:rPr>
              <w:t>正常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12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B0HBBL94NL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1EMO4100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13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4.33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130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179.9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900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</w:t>
            </w:r>
          </w:p>
        </w:tc>
        <w:tc>
          <w:tcPr>
            <w:tcW w:type="dxa" w:w="964"/>
            <w:shd w:val="clear" w:color="auto" w:fill="E2EFDA"/>
          </w:tcPr>
          <w:p>
            <w:pPr>
              <w:jc w:val="center"/>
            </w:pPr>
            <w:r>
              <w:rPr>
                <w:b/>
                <w:color w:val="2E6B32"/>
              </w:rPr>
            </w:r>
            <w:r>
              <w:rPr>
                <w:rFonts w:ascii="微软雅黑" w:hAnsi="微软雅黑" w:eastAsia="微软雅黑"/>
                <w:b/>
                <w:color w:val="2E6B32"/>
                <w:sz w:val="17"/>
              </w:rPr>
              <w:t>正常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13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B0HBB4SWVX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1EMO3930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14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4.67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140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216.8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867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964"/>
            <w:shd w:val="clear" w:color="auto" w:fill="E2EFDA"/>
          </w:tcPr>
          <w:p>
            <w:pPr>
              <w:jc w:val="center"/>
            </w:pPr>
            <w:r>
              <w:rPr>
                <w:b/>
                <w:color w:val="2E6B32"/>
              </w:rPr>
            </w:r>
            <w:r>
              <w:rPr>
                <w:rFonts w:ascii="微软雅黑" w:hAnsi="微软雅黑" w:eastAsia="微软雅黑"/>
                <w:b/>
                <w:color w:val="2E6B32"/>
                <w:sz w:val="17"/>
              </w:rPr>
              <w:t>正常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合计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90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143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397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65,659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397</w:t>
            </w:r>
          </w:p>
        </w:tc>
        <w:tc>
          <w:tcPr>
            <w:tcW w:type="dxa" w:w="964"/>
            <w:shd w:val="clear" w:color="auto" w:fill="FFFFFF"/>
          </w:tcPr>
          <w:p>
            <w:pPr>
              <w:jc w:val="center"/>
            </w:pPr>
            <w:r>
              <w:rPr>
                <w:b/>
                <w:color w:val="000000"/>
              </w:rPr>
            </w:r>
            <w:r>
              <w:rPr>
                <w:rFonts w:ascii="微软雅黑" w:hAnsi="微软雅黑" w:eastAsia="微软雅黑"/>
                <w:b/>
                <w:color w:val="000000"/>
                <w:sz w:val="17"/>
              </w:rPr>
            </w:r>
          </w:p>
        </w:tc>
      </w:tr>
    </w:tbl>
    <w:p>
      <w:pPr>
        <w:spacing w:before="280" w:after="120"/>
      </w:pPr>
      <w:r>
        <w:rPr>
          <w:rFonts w:ascii="微软雅黑" w:hAnsi="微软雅黑" w:eastAsia="微软雅黑"/>
          <w:b/>
          <w:color w:val="7A2E2E"/>
          <w:sz w:val="30"/>
        </w:rPr>
        <w:t>六、有销量新品明细（35 个，含不需发货者）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</w:tblGrid>
      <w:tr>
        <w:tc>
          <w:tcPr>
            <w:tcW w:type="dxa" w:w="510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#</w:t>
            </w:r>
          </w:p>
        </w:tc>
        <w:tc>
          <w:tcPr>
            <w:tcW w:type="dxa" w:w="1644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ASIN</w:t>
            </w:r>
          </w:p>
        </w:tc>
        <w:tc>
          <w:tcPr>
            <w:tcW w:type="dxa" w:w="1134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产品编码</w:t>
            </w:r>
          </w:p>
        </w:tc>
        <w:tc>
          <w:tcPr>
            <w:tcW w:type="dxa" w:w="624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月销</w:t>
            </w:r>
          </w:p>
        </w:tc>
        <w:tc>
          <w:tcPr>
            <w:tcW w:type="dxa" w:w="1077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销售额</w:t>
            </w:r>
          </w:p>
        </w:tc>
        <w:tc>
          <w:tcPr>
            <w:tcW w:type="dxa" w:w="850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转化率</w:t>
            </w:r>
          </w:p>
        </w:tc>
        <w:tc>
          <w:tcPr>
            <w:tcW w:type="dxa" w:w="680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流量</w:t>
            </w:r>
          </w:p>
        </w:tc>
        <w:tc>
          <w:tcPr>
            <w:tcW w:type="dxa" w:w="680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库存</w:t>
            </w:r>
          </w:p>
        </w:tc>
        <w:tc>
          <w:tcPr>
            <w:tcW w:type="dxa" w:w="794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库销比</w:t>
            </w:r>
          </w:p>
        </w:tc>
        <w:tc>
          <w:tcPr>
            <w:tcW w:type="dxa" w:w="907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建议发货</w:t>
            </w:r>
          </w:p>
        </w:tc>
        <w:tc>
          <w:tcPr>
            <w:tcW w:type="dxa" w:w="737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毛利</w:t>
            </w:r>
          </w:p>
        </w:tc>
        <w:tc>
          <w:tcPr>
            <w:tcW w:type="dxa" w:w="907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等级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B0HBB74GT5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1EMO4230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11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4,297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12.22%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90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9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0.82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734</w:t>
            </w:r>
          </w:p>
        </w:tc>
        <w:tc>
          <w:tcPr>
            <w:tcW w:type="dxa" w:w="907"/>
            <w:shd w:val="clear" w:color="auto" w:fill="FFC7CE"/>
          </w:tcPr>
          <w:p>
            <w:pPr>
              <w:jc w:val="center"/>
            </w:pPr>
            <w:r>
              <w:rPr>
                <w:b/>
                <w:color w:val="9C0006"/>
              </w:rPr>
            </w:r>
            <w:r>
              <w:rPr>
                <w:rFonts w:ascii="微软雅黑" w:hAnsi="微软雅黑" w:eastAsia="微软雅黑"/>
                <w:b/>
                <w:color w:val="9C0006"/>
                <w:sz w:val="17"/>
              </w:rPr>
              <w:t>断货高危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B0HBBF8TZF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1EMO4280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11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5,881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14.10%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78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9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0.82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869</w:t>
            </w:r>
          </w:p>
        </w:tc>
        <w:tc>
          <w:tcPr>
            <w:tcW w:type="dxa" w:w="907"/>
            <w:shd w:val="clear" w:color="auto" w:fill="FFC7CE"/>
          </w:tcPr>
          <w:p>
            <w:pPr>
              <w:jc w:val="center"/>
            </w:pPr>
            <w:r>
              <w:rPr>
                <w:b/>
                <w:color w:val="9C0006"/>
              </w:rPr>
            </w:r>
            <w:r>
              <w:rPr>
                <w:rFonts w:ascii="微软雅黑" w:hAnsi="微软雅黑" w:eastAsia="微软雅黑"/>
                <w:b/>
                <w:color w:val="9C0006"/>
                <w:sz w:val="17"/>
              </w:rPr>
              <w:t>断货高危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B0HBBLGNYT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1EMO4480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11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1,847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28.95%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38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11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1.00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369</w:t>
            </w:r>
          </w:p>
        </w:tc>
        <w:tc>
          <w:tcPr>
            <w:tcW w:type="dxa" w:w="907"/>
            <w:shd w:val="clear" w:color="auto" w:fill="FFE4B5"/>
          </w:tcPr>
          <w:p>
            <w:pPr>
              <w:jc w:val="center"/>
            </w:pPr>
            <w:r>
              <w:rPr>
                <w:b/>
                <w:color w:val="9C5700"/>
              </w:rPr>
            </w:r>
            <w:r>
              <w:rPr>
                <w:rFonts w:ascii="微软雅黑" w:hAnsi="微软雅黑" w:eastAsia="微软雅黑"/>
                <w:b/>
                <w:color w:val="9C5700"/>
                <w:sz w:val="17"/>
              </w:rPr>
              <w:t>紧急补货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B0HBBCH8ZS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1EMO4490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11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2,776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11.96%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92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11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1.00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-90</w:t>
            </w:r>
          </w:p>
        </w:tc>
        <w:tc>
          <w:tcPr>
            <w:tcW w:type="dxa" w:w="907"/>
            <w:shd w:val="clear" w:color="auto" w:fill="FFE4B5"/>
          </w:tcPr>
          <w:p>
            <w:pPr>
              <w:jc w:val="center"/>
            </w:pPr>
            <w:r>
              <w:rPr>
                <w:b/>
                <w:color w:val="9C5700"/>
              </w:rPr>
            </w:r>
            <w:r>
              <w:rPr>
                <w:rFonts w:ascii="微软雅黑" w:hAnsi="微软雅黑" w:eastAsia="微软雅黑"/>
                <w:b/>
                <w:color w:val="9C5700"/>
                <w:sz w:val="17"/>
              </w:rPr>
              <w:t>紧急补货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B0HBBF4YL7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1EMO4310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9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6,832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17.65%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51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11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1.22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1127</w:t>
            </w:r>
          </w:p>
        </w:tc>
        <w:tc>
          <w:tcPr>
            <w:tcW w:type="dxa" w:w="907"/>
            <w:shd w:val="clear" w:color="auto" w:fill="FFE4B5"/>
          </w:tcPr>
          <w:p>
            <w:pPr>
              <w:jc w:val="center"/>
            </w:pPr>
            <w:r>
              <w:rPr>
                <w:b/>
                <w:color w:val="9C5700"/>
              </w:rPr>
            </w:r>
            <w:r>
              <w:rPr>
                <w:rFonts w:ascii="微软雅黑" w:hAnsi="微软雅黑" w:eastAsia="微软雅黑"/>
                <w:b/>
                <w:color w:val="9C5700"/>
                <w:sz w:val="17"/>
              </w:rPr>
              <w:t>紧急补货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6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B0HBBJ93RQ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1EMO4190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7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3,665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12.28%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57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10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1.43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825</w:t>
            </w:r>
          </w:p>
        </w:tc>
        <w:tc>
          <w:tcPr>
            <w:tcW w:type="dxa" w:w="907"/>
            <w:shd w:val="clear" w:color="auto" w:fill="FFE4B5"/>
          </w:tcPr>
          <w:p>
            <w:pPr>
              <w:jc w:val="center"/>
            </w:pPr>
            <w:r>
              <w:rPr>
                <w:b/>
                <w:color w:val="9C5700"/>
              </w:rPr>
            </w:r>
            <w:r>
              <w:rPr>
                <w:rFonts w:ascii="微软雅黑" w:hAnsi="微软雅黑" w:eastAsia="微软雅黑"/>
                <w:b/>
                <w:color w:val="9C5700"/>
                <w:sz w:val="17"/>
              </w:rPr>
              <w:t>紧急补货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7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B0HBB4PFLM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1EMO4680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6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1,729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22.22%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27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11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1.83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402</w:t>
            </w:r>
          </w:p>
        </w:tc>
        <w:tc>
          <w:tcPr>
            <w:tcW w:type="dxa" w:w="907"/>
            <w:shd w:val="clear" w:color="auto" w:fill="FFE4B5"/>
          </w:tcPr>
          <w:p>
            <w:pPr>
              <w:jc w:val="center"/>
            </w:pPr>
            <w:r>
              <w:rPr>
                <w:b/>
                <w:color w:val="9C5700"/>
              </w:rPr>
            </w:r>
            <w:r>
              <w:rPr>
                <w:rFonts w:ascii="微软雅黑" w:hAnsi="微软雅黑" w:eastAsia="微软雅黑"/>
                <w:b/>
                <w:color w:val="9C5700"/>
                <w:sz w:val="17"/>
              </w:rPr>
              <w:t>紧急补货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8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B0HBB1X23V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1EMO4320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1,959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10.00%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8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1.60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133</w:t>
            </w:r>
          </w:p>
        </w:tc>
        <w:tc>
          <w:tcPr>
            <w:tcW w:type="dxa" w:w="907"/>
            <w:shd w:val="clear" w:color="auto" w:fill="FFE4B5"/>
          </w:tcPr>
          <w:p>
            <w:pPr>
              <w:jc w:val="center"/>
            </w:pPr>
            <w:r>
              <w:rPr>
                <w:b/>
                <w:color w:val="9C5700"/>
              </w:rPr>
            </w:r>
            <w:r>
              <w:rPr>
                <w:rFonts w:ascii="微软雅黑" w:hAnsi="微软雅黑" w:eastAsia="微软雅黑"/>
                <w:b/>
                <w:color w:val="9C5700"/>
                <w:sz w:val="17"/>
              </w:rPr>
              <w:t>紧急补货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9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B0HBB1WK3K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1EMO5020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2,116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8.47%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59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11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2.20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504</w:t>
            </w:r>
          </w:p>
        </w:tc>
        <w:tc>
          <w:tcPr>
            <w:tcW w:type="dxa" w:w="907"/>
            <w:shd w:val="clear" w:color="auto" w:fill="FFE4B5"/>
          </w:tcPr>
          <w:p>
            <w:pPr>
              <w:jc w:val="center"/>
            </w:pPr>
            <w:r>
              <w:rPr>
                <w:b/>
                <w:color w:val="9C5700"/>
              </w:rPr>
            </w:r>
            <w:r>
              <w:rPr>
                <w:rFonts w:ascii="微软雅黑" w:hAnsi="微软雅黑" w:eastAsia="微软雅黑"/>
                <w:b/>
                <w:color w:val="9C5700"/>
                <w:sz w:val="17"/>
              </w:rPr>
              <w:t>紧急补货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10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B0HBBFLMPX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1EMO4840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4,636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10.00%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13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2.60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340</w:t>
            </w:r>
          </w:p>
        </w:tc>
        <w:tc>
          <w:tcPr>
            <w:tcW w:type="dxa" w:w="907"/>
            <w:shd w:val="clear" w:color="auto" w:fill="FFE4B5"/>
          </w:tcPr>
          <w:p>
            <w:pPr>
              <w:jc w:val="center"/>
            </w:pPr>
            <w:r>
              <w:rPr>
                <w:b/>
                <w:color w:val="9C5700"/>
              </w:rPr>
            </w:r>
            <w:r>
              <w:rPr>
                <w:rFonts w:ascii="微软雅黑" w:hAnsi="微软雅黑" w:eastAsia="微软雅黑"/>
                <w:b/>
                <w:color w:val="9C5700"/>
                <w:sz w:val="17"/>
              </w:rPr>
              <w:t>紧急补货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11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B0HB9WFVZG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1EMO4270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1,212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20.00%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15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12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4.00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225</w:t>
            </w:r>
          </w:p>
        </w:tc>
        <w:tc>
          <w:tcPr>
            <w:tcW w:type="dxa" w:w="907"/>
            <w:shd w:val="clear" w:color="auto" w:fill="E2EFDA"/>
          </w:tcPr>
          <w:p>
            <w:pPr>
              <w:jc w:val="center"/>
            </w:pPr>
            <w:r>
              <w:rPr>
                <w:b/>
                <w:color w:val="2E6B32"/>
              </w:rPr>
            </w:r>
            <w:r>
              <w:rPr>
                <w:rFonts w:ascii="微软雅黑" w:hAnsi="微软雅黑" w:eastAsia="微软雅黑"/>
                <w:b/>
                <w:color w:val="2E6B32"/>
                <w:sz w:val="17"/>
              </w:rPr>
              <w:t>正常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12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B0HBBL94NL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1EMO4100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1,507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14.29%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21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13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4.33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289</w:t>
            </w:r>
          </w:p>
        </w:tc>
        <w:tc>
          <w:tcPr>
            <w:tcW w:type="dxa" w:w="907"/>
            <w:shd w:val="clear" w:color="auto" w:fill="E2EFDA"/>
          </w:tcPr>
          <w:p>
            <w:pPr>
              <w:jc w:val="center"/>
            </w:pPr>
            <w:r>
              <w:rPr>
                <w:b/>
                <w:color w:val="2E6B32"/>
              </w:rPr>
            </w:r>
            <w:r>
              <w:rPr>
                <w:rFonts w:ascii="微软雅黑" w:hAnsi="微软雅黑" w:eastAsia="微软雅黑"/>
                <w:b/>
                <w:color w:val="2E6B32"/>
                <w:sz w:val="17"/>
              </w:rPr>
              <w:t>正常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13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B0HBB4SWVX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1EMO3930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1,603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5.66%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53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14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4.67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230</w:t>
            </w:r>
          </w:p>
        </w:tc>
        <w:tc>
          <w:tcPr>
            <w:tcW w:type="dxa" w:w="907"/>
            <w:shd w:val="clear" w:color="auto" w:fill="E2EFDA"/>
          </w:tcPr>
          <w:p>
            <w:pPr>
              <w:jc w:val="center"/>
            </w:pPr>
            <w:r>
              <w:rPr>
                <w:b/>
                <w:color w:val="2E6B32"/>
              </w:rPr>
            </w:r>
            <w:r>
              <w:rPr>
                <w:rFonts w:ascii="微软雅黑" w:hAnsi="微软雅黑" w:eastAsia="微软雅黑"/>
                <w:b/>
                <w:color w:val="2E6B32"/>
                <w:sz w:val="17"/>
              </w:rPr>
              <w:t>正常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14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B0HBB4WFRS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1EMO4390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938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3.12%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32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19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19.00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82</w:t>
            </w:r>
          </w:p>
        </w:tc>
        <w:tc>
          <w:tcPr>
            <w:tcW w:type="dxa" w:w="907"/>
            <w:shd w:val="clear" w:color="auto" w:fill="E2EFDA"/>
          </w:tcPr>
          <w:p>
            <w:pPr>
              <w:jc w:val="center"/>
            </w:pPr>
            <w:r>
              <w:rPr>
                <w:b/>
                <w:color w:val="2E6B32"/>
              </w:rPr>
            </w:r>
            <w:r>
              <w:rPr>
                <w:rFonts w:ascii="微软雅黑" w:hAnsi="微软雅黑" w:eastAsia="微软雅黑"/>
                <w:b/>
                <w:color w:val="2E6B32"/>
                <w:sz w:val="17"/>
              </w:rPr>
              <w:t>正常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15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B0HBB919W9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1EMO5110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523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4.76%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21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19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19.00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53</w:t>
            </w:r>
          </w:p>
        </w:tc>
        <w:tc>
          <w:tcPr>
            <w:tcW w:type="dxa" w:w="907"/>
            <w:shd w:val="clear" w:color="auto" w:fill="E2EFDA"/>
          </w:tcPr>
          <w:p>
            <w:pPr>
              <w:jc w:val="center"/>
            </w:pPr>
            <w:r>
              <w:rPr>
                <w:b/>
                <w:color w:val="2E6B32"/>
              </w:rPr>
            </w:r>
            <w:r>
              <w:rPr>
                <w:rFonts w:ascii="微软雅黑" w:hAnsi="微软雅黑" w:eastAsia="微软雅黑"/>
                <w:b/>
                <w:color w:val="2E6B32"/>
                <w:sz w:val="17"/>
              </w:rPr>
              <w:t>正常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16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B0HBB4L2SL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1EMO4510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871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18.18%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11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13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6.50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149</w:t>
            </w:r>
          </w:p>
        </w:tc>
        <w:tc>
          <w:tcPr>
            <w:tcW w:type="dxa" w:w="907"/>
            <w:shd w:val="clear" w:color="auto" w:fill="E2EFDA"/>
          </w:tcPr>
          <w:p>
            <w:pPr>
              <w:jc w:val="center"/>
            </w:pPr>
            <w:r>
              <w:rPr>
                <w:b/>
                <w:color w:val="2E6B32"/>
              </w:rPr>
            </w:r>
            <w:r>
              <w:rPr>
                <w:rFonts w:ascii="微软雅黑" w:hAnsi="微软雅黑" w:eastAsia="微软雅黑"/>
                <w:b/>
                <w:color w:val="2E6B32"/>
                <w:sz w:val="17"/>
              </w:rPr>
              <w:t>正常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17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B0HBBF5R79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1EMO4150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1,069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9.09%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22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18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9.00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156</w:t>
            </w:r>
          </w:p>
        </w:tc>
        <w:tc>
          <w:tcPr>
            <w:tcW w:type="dxa" w:w="907"/>
            <w:shd w:val="clear" w:color="auto" w:fill="E2EFDA"/>
          </w:tcPr>
          <w:p>
            <w:pPr>
              <w:jc w:val="center"/>
            </w:pPr>
            <w:r>
              <w:rPr>
                <w:b/>
                <w:color w:val="2E6B32"/>
              </w:rPr>
            </w:r>
            <w:r>
              <w:rPr>
                <w:rFonts w:ascii="微软雅黑" w:hAnsi="微软雅黑" w:eastAsia="微软雅黑"/>
                <w:b/>
                <w:color w:val="2E6B32"/>
                <w:sz w:val="17"/>
              </w:rPr>
              <w:t>正常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18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B0HBB7SWFB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1EMO3950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322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12.50%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8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15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15.00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80</w:t>
            </w:r>
          </w:p>
        </w:tc>
        <w:tc>
          <w:tcPr>
            <w:tcW w:type="dxa" w:w="907"/>
            <w:shd w:val="clear" w:color="auto" w:fill="E2EFDA"/>
          </w:tcPr>
          <w:p>
            <w:pPr>
              <w:jc w:val="center"/>
            </w:pPr>
            <w:r>
              <w:rPr>
                <w:b/>
                <w:color w:val="2E6B32"/>
              </w:rPr>
            </w:r>
            <w:r>
              <w:rPr>
                <w:rFonts w:ascii="微软雅黑" w:hAnsi="微软雅黑" w:eastAsia="微软雅黑"/>
                <w:b/>
                <w:color w:val="2E6B32"/>
                <w:sz w:val="17"/>
              </w:rPr>
              <w:t>正常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19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B0HBBDG7TV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1EMO4240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335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6.25%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16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19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19.00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-35</w:t>
            </w:r>
          </w:p>
        </w:tc>
        <w:tc>
          <w:tcPr>
            <w:tcW w:type="dxa" w:w="907"/>
            <w:shd w:val="clear" w:color="auto" w:fill="E2EFDA"/>
          </w:tcPr>
          <w:p>
            <w:pPr>
              <w:jc w:val="center"/>
            </w:pPr>
            <w:r>
              <w:rPr>
                <w:b/>
                <w:color w:val="2E6B32"/>
              </w:rPr>
            </w:r>
            <w:r>
              <w:rPr>
                <w:rFonts w:ascii="微软雅黑" w:hAnsi="微软雅黑" w:eastAsia="微软雅黑"/>
                <w:b/>
                <w:color w:val="2E6B32"/>
                <w:sz w:val="17"/>
              </w:rPr>
              <w:t>正常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20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B0HBBB9K9D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1EMO5240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590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20.00%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16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16.00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-1</w:t>
            </w:r>
          </w:p>
        </w:tc>
        <w:tc>
          <w:tcPr>
            <w:tcW w:type="dxa" w:w="907"/>
            <w:shd w:val="clear" w:color="auto" w:fill="E2EFDA"/>
          </w:tcPr>
          <w:p>
            <w:pPr>
              <w:jc w:val="center"/>
            </w:pPr>
            <w:r>
              <w:rPr>
                <w:b/>
                <w:color w:val="2E6B32"/>
              </w:rPr>
            </w:r>
            <w:r>
              <w:rPr>
                <w:rFonts w:ascii="微软雅黑" w:hAnsi="微软雅黑" w:eastAsia="微软雅黑"/>
                <w:b/>
                <w:color w:val="2E6B32"/>
                <w:sz w:val="17"/>
              </w:rPr>
              <w:t>正常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21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B0HB9WBVK5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1EMO5030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335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7.14%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28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30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15.00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41</w:t>
            </w:r>
          </w:p>
        </w:tc>
        <w:tc>
          <w:tcPr>
            <w:tcW w:type="dxa" w:w="907"/>
            <w:shd w:val="clear" w:color="auto" w:fill="E2EFDA"/>
          </w:tcPr>
          <w:p>
            <w:pPr>
              <w:jc w:val="center"/>
            </w:pPr>
            <w:r>
              <w:rPr>
                <w:b/>
                <w:color w:val="2E6B32"/>
              </w:rPr>
            </w:r>
            <w:r>
              <w:rPr>
                <w:rFonts w:ascii="微软雅黑" w:hAnsi="微软雅黑" w:eastAsia="微软雅黑"/>
                <w:b/>
                <w:color w:val="2E6B32"/>
                <w:sz w:val="17"/>
              </w:rPr>
              <w:t>正常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22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B0HBBHJGXG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1EMO4220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395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15.38%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13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14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7.00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40</w:t>
            </w:r>
          </w:p>
        </w:tc>
        <w:tc>
          <w:tcPr>
            <w:tcW w:type="dxa" w:w="907"/>
            <w:shd w:val="clear" w:color="auto" w:fill="E2EFDA"/>
          </w:tcPr>
          <w:p>
            <w:pPr>
              <w:jc w:val="center"/>
            </w:pPr>
            <w:r>
              <w:rPr>
                <w:b/>
                <w:color w:val="2E6B32"/>
              </w:rPr>
            </w:r>
            <w:r>
              <w:rPr>
                <w:rFonts w:ascii="微软雅黑" w:hAnsi="微软雅黑" w:eastAsia="微软雅黑"/>
                <w:b/>
                <w:color w:val="2E6B32"/>
                <w:sz w:val="17"/>
              </w:rPr>
              <w:t>正常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23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B0HBB485VJ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1EMO4550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770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5.00%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11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11.00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57</w:t>
            </w:r>
          </w:p>
        </w:tc>
        <w:tc>
          <w:tcPr>
            <w:tcW w:type="dxa" w:w="907"/>
            <w:shd w:val="clear" w:color="auto" w:fill="E2EFDA"/>
          </w:tcPr>
          <w:p>
            <w:pPr>
              <w:jc w:val="center"/>
            </w:pPr>
            <w:r>
              <w:rPr>
                <w:b/>
                <w:color w:val="2E6B32"/>
              </w:rPr>
            </w:r>
            <w:r>
              <w:rPr>
                <w:rFonts w:ascii="微软雅黑" w:hAnsi="微软雅黑" w:eastAsia="微软雅黑"/>
                <w:b/>
                <w:color w:val="2E6B32"/>
                <w:sz w:val="17"/>
              </w:rPr>
              <w:t>正常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24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B0HB9ZK2ZK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1EMO5160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489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5.56%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18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10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10.00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21</w:t>
            </w:r>
          </w:p>
        </w:tc>
        <w:tc>
          <w:tcPr>
            <w:tcW w:type="dxa" w:w="907"/>
            <w:shd w:val="clear" w:color="auto" w:fill="E2EFDA"/>
          </w:tcPr>
          <w:p>
            <w:pPr>
              <w:jc w:val="center"/>
            </w:pPr>
            <w:r>
              <w:rPr>
                <w:b/>
                <w:color w:val="2E6B32"/>
              </w:rPr>
            </w:r>
            <w:r>
              <w:rPr>
                <w:rFonts w:ascii="微软雅黑" w:hAnsi="微软雅黑" w:eastAsia="微软雅黑"/>
                <w:b/>
                <w:color w:val="2E6B32"/>
                <w:sz w:val="17"/>
              </w:rPr>
              <w:t>正常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25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B0HBB9C2XG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1EMO4030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737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4.76%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21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18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18.00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89</w:t>
            </w:r>
          </w:p>
        </w:tc>
        <w:tc>
          <w:tcPr>
            <w:tcW w:type="dxa" w:w="907"/>
            <w:shd w:val="clear" w:color="auto" w:fill="E2EFDA"/>
          </w:tcPr>
          <w:p>
            <w:pPr>
              <w:jc w:val="center"/>
            </w:pPr>
            <w:r>
              <w:rPr>
                <w:b/>
                <w:color w:val="2E6B32"/>
              </w:rPr>
            </w:r>
            <w:r>
              <w:rPr>
                <w:rFonts w:ascii="微软雅黑" w:hAnsi="微软雅黑" w:eastAsia="微软雅黑"/>
                <w:b/>
                <w:color w:val="2E6B32"/>
                <w:sz w:val="17"/>
              </w:rPr>
              <w:t>正常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26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B0HBBHG53J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1EMO5040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657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33.33%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15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15.00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114</w:t>
            </w:r>
          </w:p>
        </w:tc>
        <w:tc>
          <w:tcPr>
            <w:tcW w:type="dxa" w:w="907"/>
            <w:shd w:val="clear" w:color="auto" w:fill="E2EFDA"/>
          </w:tcPr>
          <w:p>
            <w:pPr>
              <w:jc w:val="center"/>
            </w:pPr>
            <w:r>
              <w:rPr>
                <w:b/>
                <w:color w:val="2E6B32"/>
              </w:rPr>
            </w:r>
            <w:r>
              <w:rPr>
                <w:rFonts w:ascii="微软雅黑" w:hAnsi="微软雅黑" w:eastAsia="微软雅黑"/>
                <w:b/>
                <w:color w:val="2E6B32"/>
                <w:sz w:val="17"/>
              </w:rPr>
              <w:t>正常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27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B0HBBJ6YQC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1EMO5170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510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4.00%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25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17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17.00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186</w:t>
            </w:r>
          </w:p>
        </w:tc>
        <w:tc>
          <w:tcPr>
            <w:tcW w:type="dxa" w:w="907"/>
            <w:shd w:val="clear" w:color="auto" w:fill="E2EFDA"/>
          </w:tcPr>
          <w:p>
            <w:pPr>
              <w:jc w:val="center"/>
            </w:pPr>
            <w:r>
              <w:rPr>
                <w:b/>
                <w:color w:val="2E6B32"/>
              </w:rPr>
            </w:r>
            <w:r>
              <w:rPr>
                <w:rFonts w:ascii="微软雅黑" w:hAnsi="微软雅黑" w:eastAsia="微软雅黑"/>
                <w:b/>
                <w:color w:val="2E6B32"/>
                <w:sz w:val="17"/>
              </w:rPr>
              <w:t>正常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28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B0HB9Z5MHY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1EMO5310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422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5.00%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19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19.00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57</w:t>
            </w:r>
          </w:p>
        </w:tc>
        <w:tc>
          <w:tcPr>
            <w:tcW w:type="dxa" w:w="907"/>
            <w:shd w:val="clear" w:color="auto" w:fill="E2EFDA"/>
          </w:tcPr>
          <w:p>
            <w:pPr>
              <w:jc w:val="center"/>
            </w:pPr>
            <w:r>
              <w:rPr>
                <w:b/>
                <w:color w:val="2E6B32"/>
              </w:rPr>
            </w:r>
            <w:r>
              <w:rPr>
                <w:rFonts w:ascii="微软雅黑" w:hAnsi="微软雅黑" w:eastAsia="微软雅黑"/>
                <w:b/>
                <w:color w:val="2E6B32"/>
                <w:sz w:val="17"/>
              </w:rPr>
              <w:t>正常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29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B0HBB9X8RT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1EMO4530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234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11.11%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9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7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7.00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64</w:t>
            </w:r>
          </w:p>
        </w:tc>
        <w:tc>
          <w:tcPr>
            <w:tcW w:type="dxa" w:w="907"/>
            <w:shd w:val="clear" w:color="auto" w:fill="E2EFDA"/>
          </w:tcPr>
          <w:p>
            <w:pPr>
              <w:jc w:val="center"/>
            </w:pPr>
            <w:r>
              <w:rPr>
                <w:b/>
                <w:color w:val="2E6B32"/>
              </w:rPr>
            </w:r>
            <w:r>
              <w:rPr>
                <w:rFonts w:ascii="微软雅黑" w:hAnsi="微软雅黑" w:eastAsia="微软雅黑"/>
                <w:b/>
                <w:color w:val="2E6B32"/>
                <w:sz w:val="17"/>
              </w:rPr>
              <w:t>正常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30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B0HBB1FHKP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1EMO4960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496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33.33%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15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15.00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85</w:t>
            </w:r>
          </w:p>
        </w:tc>
        <w:tc>
          <w:tcPr>
            <w:tcW w:type="dxa" w:w="907"/>
            <w:shd w:val="clear" w:color="auto" w:fill="E2EFDA"/>
          </w:tcPr>
          <w:p>
            <w:pPr>
              <w:jc w:val="center"/>
            </w:pPr>
            <w:r>
              <w:rPr>
                <w:b/>
                <w:color w:val="2E6B32"/>
              </w:rPr>
            </w:r>
            <w:r>
              <w:rPr>
                <w:rFonts w:ascii="微软雅黑" w:hAnsi="微软雅黑" w:eastAsia="微软雅黑"/>
                <w:b/>
                <w:color w:val="2E6B32"/>
                <w:sz w:val="17"/>
              </w:rPr>
              <w:t>正常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31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B0HBB98X8B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1EMO5150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355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11.11%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9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23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23.00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76</w:t>
            </w:r>
          </w:p>
        </w:tc>
        <w:tc>
          <w:tcPr>
            <w:tcW w:type="dxa" w:w="907"/>
            <w:shd w:val="clear" w:color="auto" w:fill="E2EFDA"/>
          </w:tcPr>
          <w:p>
            <w:pPr>
              <w:jc w:val="center"/>
            </w:pPr>
            <w:r>
              <w:rPr>
                <w:b/>
                <w:color w:val="2E6B32"/>
              </w:rPr>
            </w:r>
            <w:r>
              <w:rPr>
                <w:rFonts w:ascii="微软雅黑" w:hAnsi="微软雅黑" w:eastAsia="微软雅黑"/>
                <w:b/>
                <w:color w:val="2E6B32"/>
                <w:sz w:val="17"/>
              </w:rPr>
              <w:t>正常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32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B0HBB9NPTV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1EMO4460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335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7.41%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27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18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9.00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17</w:t>
            </w:r>
          </w:p>
        </w:tc>
        <w:tc>
          <w:tcPr>
            <w:tcW w:type="dxa" w:w="907"/>
            <w:shd w:val="clear" w:color="auto" w:fill="E2EFDA"/>
          </w:tcPr>
          <w:p>
            <w:pPr>
              <w:jc w:val="center"/>
            </w:pPr>
            <w:r>
              <w:rPr>
                <w:b/>
                <w:color w:val="2E6B32"/>
              </w:rPr>
            </w:r>
            <w:r>
              <w:rPr>
                <w:rFonts w:ascii="微软雅黑" w:hAnsi="微软雅黑" w:eastAsia="微软雅黑"/>
                <w:b/>
                <w:color w:val="2E6B32"/>
                <w:sz w:val="17"/>
              </w:rPr>
              <w:t>正常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33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B0HBB7TL9G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1EMO4420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442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3.03%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33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17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17.00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109</w:t>
            </w:r>
          </w:p>
        </w:tc>
        <w:tc>
          <w:tcPr>
            <w:tcW w:type="dxa" w:w="907"/>
            <w:shd w:val="clear" w:color="auto" w:fill="E2EFDA"/>
          </w:tcPr>
          <w:p>
            <w:pPr>
              <w:jc w:val="center"/>
            </w:pPr>
            <w:r>
              <w:rPr>
                <w:b/>
                <w:color w:val="2E6B32"/>
              </w:rPr>
            </w:r>
            <w:r>
              <w:rPr>
                <w:rFonts w:ascii="微软雅黑" w:hAnsi="微软雅黑" w:eastAsia="微软雅黑"/>
                <w:b/>
                <w:color w:val="2E6B32"/>
                <w:sz w:val="17"/>
              </w:rPr>
              <w:t>正常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34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B0HBBL8N35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1EMO4080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1,206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7.14%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28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16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8.00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318</w:t>
            </w:r>
          </w:p>
        </w:tc>
        <w:tc>
          <w:tcPr>
            <w:tcW w:type="dxa" w:w="907"/>
            <w:shd w:val="clear" w:color="auto" w:fill="E2EFDA"/>
          </w:tcPr>
          <w:p>
            <w:pPr>
              <w:jc w:val="center"/>
            </w:pPr>
            <w:r>
              <w:rPr>
                <w:b/>
                <w:color w:val="2E6B32"/>
              </w:rPr>
            </w:r>
            <w:r>
              <w:rPr>
                <w:rFonts w:ascii="微软雅黑" w:hAnsi="微软雅黑" w:eastAsia="微软雅黑"/>
                <w:b/>
                <w:color w:val="2E6B32"/>
                <w:sz w:val="17"/>
              </w:rPr>
              <w:t>正常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35</w:t>
            </w:r>
          </w:p>
        </w:tc>
        <w:tc>
          <w:tcPr>
            <w:tcW w:type="dxa" w:w="164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B0HBBTLJYY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1EMO4210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161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5.88%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17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11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11.00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30</w:t>
            </w:r>
          </w:p>
        </w:tc>
        <w:tc>
          <w:tcPr>
            <w:tcW w:type="dxa" w:w="907"/>
            <w:shd w:val="clear" w:color="auto" w:fill="E2EFDA"/>
          </w:tcPr>
          <w:p>
            <w:pPr>
              <w:jc w:val="center"/>
            </w:pPr>
            <w:r>
              <w:rPr>
                <w:b/>
                <w:color w:val="2E6B32"/>
              </w:rPr>
            </w:r>
            <w:r>
              <w:rPr>
                <w:rFonts w:ascii="微软雅黑" w:hAnsi="微软雅黑" w:eastAsia="微软雅黑"/>
                <w:b/>
                <w:color w:val="2E6B32"/>
                <w:sz w:val="17"/>
              </w:rPr>
              <w:t>正常</w:t>
            </w:r>
          </w:p>
        </w:tc>
      </w:tr>
    </w:tbl>
    <w:p>
      <w:r>
        <w:br w:type="page"/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7A2E2E"/>
          <w:sz w:val="30"/>
        </w:rPr>
        <w:t>七、零动销新品（35 个 ｜ 占库存 615 件 ｜ ¥86,366）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5F6B7A"/>
          <w:sz w:val="19"/>
        </w:rPr>
        <w:t>以下新品在到货后约 1 个月内零销量，但占用了库存与资金，建议逐项处理。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21"/>
        <w:gridCol w:w="1121"/>
        <w:gridCol w:w="1121"/>
        <w:gridCol w:w="1121"/>
        <w:gridCol w:w="1121"/>
        <w:gridCol w:w="1121"/>
        <w:gridCol w:w="1121"/>
        <w:gridCol w:w="1121"/>
        <w:gridCol w:w="1121"/>
      </w:tblGrid>
      <w:tr>
        <w:tc>
          <w:tcPr>
            <w:tcW w:type="dxa" w:w="510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#</w:t>
            </w:r>
          </w:p>
        </w:tc>
        <w:tc>
          <w:tcPr>
            <w:tcW w:type="dxa" w:w="1701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ASIN</w:t>
            </w:r>
          </w:p>
        </w:tc>
        <w:tc>
          <w:tcPr>
            <w:tcW w:type="dxa" w:w="1191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产品编码</w:t>
            </w:r>
          </w:p>
        </w:tc>
        <w:tc>
          <w:tcPr>
            <w:tcW w:type="dxa" w:w="680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流量</w:t>
            </w:r>
          </w:p>
        </w:tc>
        <w:tc>
          <w:tcPr>
            <w:tcW w:type="dxa" w:w="680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可用</w:t>
            </w:r>
          </w:p>
        </w:tc>
        <w:tc>
          <w:tcPr>
            <w:tcW w:type="dxa" w:w="680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在途</w:t>
            </w:r>
          </w:p>
        </w:tc>
        <w:tc>
          <w:tcPr>
            <w:tcW w:type="dxa" w:w="680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库存</w:t>
            </w:r>
          </w:p>
        </w:tc>
        <w:tc>
          <w:tcPr>
            <w:tcW w:type="dxa" w:w="1134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占用金额</w:t>
            </w:r>
          </w:p>
        </w:tc>
        <w:tc>
          <w:tcPr>
            <w:tcW w:type="dxa" w:w="1928"/>
            <w:shd w:val="clear" w:color="auto" w:fill="C1121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建议动作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B0HBBHPCMR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1EMO4930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16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9,062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优化Listing+广告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B0HBBBNJ18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1EMO4360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13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24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12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7,371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优化Listing+广告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B0HBBCCYX4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1EMO4630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7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16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6,602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优化Listing+广告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B0HBBLJ6JD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1EMO4640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16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5,504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清库/弃置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B0HBB9PSRF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1EMO4180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11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12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8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4,071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优化Listing+广告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6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B0HBB1HWWT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1EMO4580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8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15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19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3,901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优化Listing+广告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7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B0HBB8PNLZ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1EMO4860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17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3,738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优化Listing+广告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8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B0HBBBCPVD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1EMO4380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8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3,680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优化Listing+广告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9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B0HBB942V3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1EMO4770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12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2,825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优化Listing+广告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10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B0HBB7R99T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1EMO4650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12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2,761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优化Listing+广告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11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B0HBB5ZSZ4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1EMO4400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13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2,759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优化Listing+广告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12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B0HBBDHYTJ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1EMO3940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13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2,612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优化Listing+广告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13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B0HBB9LDM7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1EMO4010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14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14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2,517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优化Listing+广告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14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B0HBBM68WS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1EMO4110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16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2,345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优化Listing+广告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15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B0HBBCSSZD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1EMO4620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6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15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19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2,219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优化Listing+广告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16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B0HBBDNQYR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1EMO5260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16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2,106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优化Listing+广告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17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B0HBB8N3CV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1EMO5010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13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1,999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优化Listing+广告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18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B0HBBHLP5N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1EMO4440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12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1,749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优化Listing+广告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19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B0HBBHNB9Z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1EMO5210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16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1,719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优化Listing+广告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20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B0HBBTYT7R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1EMO4430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16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1,706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优化Listing+广告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21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B0HBBFGZ1L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1EMO5180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12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1,685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优化Listing+广告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22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B0HBB4X2DR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1EMO4250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16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1,612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优化Listing+广告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23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B0HBB9QC4N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1EMO5070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16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1,586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优化Listing+广告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24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B0HBBB3ZBW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1EMO4910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16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1,532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优化Listing+广告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25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B0HBBJ4LKX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1EMO4200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16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1,226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优化Listing+广告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26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B0HBBBW29N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1EMO4500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7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36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1,178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优化Listing+广告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27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B0HBB97HM6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1EMO5090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11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14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1,143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优化Listing+广告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28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B0HBB7N4L9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1EMO4560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24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24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877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优化Listing+广告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29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B0HBB4VYDK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1EMO4130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16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866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优化Listing+广告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30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B0HBB52QCT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1EMO4040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16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733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优化Listing+广告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31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B0HBBBQYRW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1EMO4950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16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666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清库/弃置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32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B0HBBCP2NN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1EMO4340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12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630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优化Listing+广告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33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B0HBBCC35X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1EMO4090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16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506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优化Listing+广告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34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B0HBBB78KT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1EMO4600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12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480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优化Listing+广告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35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7"/>
              </w:rPr>
              <w:t>B0HBBB8MJG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1EMO3970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12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12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400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7"/>
              </w:rPr>
              <w:t>优化Listing+广告</w:t>
            </w:r>
          </w:p>
        </w:tc>
      </w:tr>
    </w:tbl>
    <w:p>
      <w:pPr>
        <w:spacing w:before="280" w:after="120"/>
      </w:pPr>
      <w:r>
        <w:rPr>
          <w:rFonts w:ascii="微软雅黑" w:hAnsi="微软雅黑" w:eastAsia="微软雅黑"/>
          <w:b/>
          <w:color w:val="7A2E2E"/>
          <w:sz w:val="30"/>
        </w:rPr>
        <w:t>八、行动建议</w:t>
      </w:r>
    </w:p>
    <w:p>
      <w:pPr>
        <w:pStyle w:val="ListNumber"/>
        <w:spacing w:after="60"/>
      </w:pPr>
      <w:r>
        <w:rPr>
          <w:rFonts w:ascii="微软雅黑" w:hAnsi="微软雅黑" w:eastAsia="微软雅黑"/>
          <w:sz w:val="20"/>
        </w:rPr>
        <w:t>对 2 个「断货高危」新品（可售 &lt; 30 天）立即下单，优先保障 B0HBB74GT5、B0HBBF8TZF 等头部动销品。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sz w:val="20"/>
        </w:rPr>
        <w:t>对 8 个「紧急补货」新品（可售 30–97 天）在本批采购中一并安排。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sz w:val="20"/>
        </w:rPr>
        <w:t>本批新品建议发运合计 397 件（¥65,659，约 397 箱），按 97 天补货周期倒推确认生产与订舱。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sz w:val="20"/>
        </w:rPr>
        <w:t>【结构优化】35 个零动销新品积压 615 件（¥86,366）：流量为 0 的优先考虑清库/弃置；有流量无转化的先优化 Listing 与广告，再评估是否调拨给同类动销品。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sz w:val="20"/>
        </w:rPr>
        <w:t>【资金视角】新品总计在库+在途 1118 件，已高于目标 708 件；补货前先做库存调配，避免"一边补货、一边积压"。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sz w:val="20"/>
        </w:rPr>
        <w:t>【数据完善】本表「目标销量」字段全为 0，建议在运营分析中为新品设定目标销量，便于后续计算完成率。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sz w:val="20"/>
        </w:rPr>
        <w:t>【下期口径】新品现有 1 个月数据，暂按实测销量做月销量；满 2 个月后建议改用加权口径（近4周×0.5 + 近8周×0.3 + 全12周×0.2）以提高预测稳定性。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7A2E2E"/>
          <w:sz w:val="30"/>
        </w:rPr>
        <w:t>附录：口径与数据说明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19"/>
        </w:rPr>
        <w:t>1. 本报告范围为库存表33 中「商品状态 = 推新」的 70 个新品 ASIN，与文件48 的 70 个 ASIN 完全一一对应。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19"/>
        </w:rPr>
        <w:t>2. 此前提供的库存明细报表(32) 仅含 5 个新品（B0HBB8GDRC / B0HBB6QBX7 / B0HBB64MM5 / B0HBB9NBJ3 / B0HBB46K46），与文件48 无任何交集，故本次改用库存明细报表(33)。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19"/>
        </w:rPr>
        <w:t>3. 月销量直接采用新品到货后约 1 个月的实际销量（尚无多期数据可加权）。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19"/>
        </w:rPr>
        <w:t>4. 目标库存 = 月销量 × 6；建议发货量 = max(0, 目标库存 − (可用库存 + 头程在途))。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19"/>
        </w:rPr>
        <w:t>5. 可售天数 = (可用库存 + 头程在途) ÷ 加权日销（月销量 ÷ 30）。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19"/>
        </w:rPr>
        <w:t>6. 需发货金额 = 建议发货量 × 采购单价；需发货箱数 = 建议发货量 ÷ 单箱数量（均取自库存表33）。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19"/>
        </w:rPr>
        <w:t>7. 数据来源：库存明细报表 (33).xlsx（163 行 × 30 列，快照 2026-10-16）与 运营综合分析明细 (48).xlsx（70 行 × 40 列）。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19"/>
        </w:rPr>
        <w:t>8. 本报告未从任何外部或网络来源拉取数据。</w:t>
      </w:r>
    </w:p>
    <w:p>
      <w:pPr>
        <w:spacing w:before="320"/>
        <w:jc w:val="center"/>
      </w:pPr>
      <w:r>
        <w:rPr>
          <w:rFonts w:ascii="微软雅黑" w:hAnsi="微软雅黑" w:eastAsia="微软雅黑"/>
          <w:b w:val="0"/>
          <w:color w:val="5F6B7A"/>
          <w:sz w:val="17"/>
        </w:rPr>
        <w:t>发动机支架 新品备货测算报告 ｜ 库存快照 2026-10-16 ｜ 生成于 2026-10-16 15:59</w:t>
      </w:r>
    </w:p>
    <w:sectPr w:rsidR="00FC693F" w:rsidRPr="0006063C" w:rsidSect="00034616">
      <w:pgSz w:w="12240" w:h="15840"/>
      <w:pgMar w:top="1134" w:right="1077" w:bottom="113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