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65A" w:rsidRPr="00D05F2E" w:rsidRDefault="00AA745E" w:rsidP="00D05F2E">
      <w:pPr>
        <w:rPr>
          <w:b/>
          <w:bCs/>
          <w:color w:val="000000"/>
          <w:w w:val="128"/>
        </w:rPr>
      </w:pPr>
      <w:r w:rsidRPr="00D05F2E">
        <w:rPr>
          <w:b/>
          <w:bCs/>
          <w:color w:val="000000"/>
          <w:w w:val="128"/>
        </w:rPr>
        <w:t>Линейные алгоритмы</w:t>
      </w:r>
    </w:p>
    <w:p w:rsidR="00AA745E" w:rsidRPr="00D05F2E" w:rsidRDefault="00AA745E" w:rsidP="00D05F2E">
      <w:pPr>
        <w:numPr>
          <w:ilvl w:val="0"/>
          <w:numId w:val="2"/>
        </w:numPr>
        <w:shd w:val="clear" w:color="auto" w:fill="FFFFFF"/>
        <w:tabs>
          <w:tab w:val="left" w:pos="0"/>
        </w:tabs>
        <w:spacing w:before="110"/>
      </w:pPr>
      <w:proofErr w:type="gramStart"/>
      <w:r w:rsidRPr="00D05F2E">
        <w:rPr>
          <w:color w:val="000000"/>
        </w:rPr>
        <w:t>Угол</w:t>
      </w:r>
      <w:proofErr w:type="gramEnd"/>
      <w:r w:rsidRPr="00D05F2E">
        <w:rPr>
          <w:color w:val="000000"/>
        </w:rPr>
        <w:t xml:space="preserve"> </w:t>
      </w:r>
      <w:r w:rsidRPr="00F3091D">
        <w:rPr>
          <w:b/>
          <w:i/>
          <w:color w:val="000000"/>
        </w:rPr>
        <w:t>а</w:t>
      </w:r>
      <w:r w:rsidRPr="00D05F2E">
        <w:rPr>
          <w:color w:val="000000"/>
        </w:rPr>
        <w:t xml:space="preserve"> задан в градусах, минутах и секундах. Найти его величину в радианах (с максимально возможной точностью).</w:t>
      </w:r>
      <w:r w:rsidRPr="00D05F2E">
        <w:rPr>
          <w:color w:val="000000"/>
        </w:rPr>
        <w:br/>
      </w:r>
      <w:r w:rsidRPr="00F3091D">
        <w:rPr>
          <w:i/>
          <w:color w:val="000000"/>
          <w:u w:val="single"/>
        </w:rPr>
        <w:t>Тестирование</w:t>
      </w:r>
      <w:r w:rsidRPr="00D05F2E">
        <w:rPr>
          <w:color w:val="000000"/>
        </w:rPr>
        <w:t xml:space="preserve">: рекомендуется проверить работоспособность программы для углов, больших </w:t>
      </w:r>
      <w:proofErr w:type="gramStart"/>
      <w:r w:rsidRPr="00D05F2E">
        <w:rPr>
          <w:color w:val="000000"/>
        </w:rPr>
        <w:t>развернутого</w:t>
      </w:r>
      <w:proofErr w:type="gramEnd"/>
      <w:r w:rsidRPr="00D05F2E">
        <w:rPr>
          <w:color w:val="000000"/>
        </w:rPr>
        <w:t>, а также для отрицательных углов.</w:t>
      </w:r>
    </w:p>
    <w:p w:rsidR="00AA745E" w:rsidRPr="00D05F2E" w:rsidRDefault="00AA745E" w:rsidP="00D05F2E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  <w:rPr>
          <w:color w:val="000000"/>
        </w:rPr>
      </w:pPr>
      <w:r w:rsidRPr="00D05F2E">
        <w:rPr>
          <w:b/>
          <w:color w:val="000000"/>
        </w:rPr>
        <w:t>Из радианов в градусы.</w:t>
      </w:r>
      <w:r w:rsidRPr="00D05F2E">
        <w:rPr>
          <w:color w:val="000000"/>
        </w:rPr>
        <w:t xml:space="preserve"> Решить задачу, обратную предыдущей, то есть перевести заданную величину угла из радианной меры </w:t>
      </w:r>
      <w:proofErr w:type="gramStart"/>
      <w:r w:rsidRPr="00D05F2E">
        <w:rPr>
          <w:color w:val="000000"/>
        </w:rPr>
        <w:t>в</w:t>
      </w:r>
      <w:proofErr w:type="gramEnd"/>
      <w:r w:rsidRPr="00D05F2E">
        <w:rPr>
          <w:color w:val="000000"/>
        </w:rPr>
        <w:t xml:space="preserve"> градусную. </w:t>
      </w:r>
    </w:p>
    <w:p w:rsidR="00AA745E" w:rsidRPr="00D05F2E" w:rsidRDefault="00AA745E" w:rsidP="00D05F2E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  <w:rPr>
          <w:color w:val="000000"/>
        </w:rPr>
      </w:pPr>
      <w:r w:rsidRPr="00D05F2E">
        <w:rPr>
          <w:color w:val="000000"/>
        </w:rPr>
        <w:t>Из дюймов в метры. Длина отрезка задана в дюймах (</w:t>
      </w:r>
      <w:smartTag w:uri="urn:schemas-microsoft-com:office:smarttags" w:element="metricconverter">
        <w:smartTagPr>
          <w:attr w:name="ProductID" w:val="1 дюйм"/>
        </w:smartTagPr>
        <w:r w:rsidRPr="00D05F2E">
          <w:rPr>
            <w:color w:val="000000"/>
          </w:rPr>
          <w:t>1 дюйм</w:t>
        </w:r>
      </w:smartTag>
      <w:r w:rsidRPr="00D05F2E">
        <w:rPr>
          <w:color w:val="000000"/>
        </w:rPr>
        <w:t xml:space="preserve"> = </w:t>
      </w:r>
      <w:smartTag w:uri="urn:schemas-microsoft-com:office:smarttags" w:element="metricconverter">
        <w:smartTagPr>
          <w:attr w:name="ProductID" w:val="2,54 см"/>
        </w:smartTagPr>
        <w:r w:rsidRPr="00D05F2E">
          <w:rPr>
            <w:color w:val="000000"/>
          </w:rPr>
          <w:t>2,54 см</w:t>
        </w:r>
      </w:smartTag>
      <w:r w:rsidRPr="00D05F2E">
        <w:rPr>
          <w:color w:val="000000"/>
        </w:rPr>
        <w:t xml:space="preserve">). Перевести значение длины в метрическую систему, то есть выразить ее в метрах, сантиметрах и миллиметрах. Так, например, </w:t>
      </w:r>
      <w:smartTag w:uri="urn:schemas-microsoft-com:office:smarttags" w:element="metricconverter">
        <w:smartTagPr>
          <w:attr w:name="ProductID" w:val="21 дюйм"/>
        </w:smartTagPr>
        <w:r w:rsidRPr="00D05F2E">
          <w:rPr>
            <w:color w:val="000000"/>
          </w:rPr>
          <w:t>21 дюйм</w:t>
        </w:r>
      </w:smartTag>
      <w:r w:rsidRPr="00D05F2E">
        <w:rPr>
          <w:color w:val="000000"/>
        </w:rPr>
        <w:t xml:space="preserve"> = </w:t>
      </w:r>
      <w:smartTag w:uri="urn:schemas-microsoft-com:office:smarttags" w:element="metricconverter">
        <w:smartTagPr>
          <w:attr w:name="ProductID" w:val="0 м"/>
        </w:smartTagPr>
        <w:r w:rsidRPr="00D05F2E">
          <w:rPr>
            <w:color w:val="000000"/>
          </w:rPr>
          <w:t>0 м</w:t>
        </w:r>
      </w:smartTag>
      <w:r w:rsidRPr="00D05F2E">
        <w:rPr>
          <w:color w:val="000000"/>
        </w:rPr>
        <w:t xml:space="preserve"> </w:t>
      </w:r>
      <w:smartTag w:uri="urn:schemas-microsoft-com:office:smarttags" w:element="metricconverter">
        <w:smartTagPr>
          <w:attr w:name="ProductID" w:val="53 см"/>
        </w:smartTagPr>
        <w:r w:rsidRPr="00D05F2E">
          <w:rPr>
            <w:color w:val="000000"/>
          </w:rPr>
          <w:t>53 см</w:t>
        </w:r>
      </w:smartTag>
      <w:r w:rsidRPr="00D05F2E">
        <w:rPr>
          <w:color w:val="000000"/>
        </w:rPr>
        <w:t xml:space="preserve"> </w:t>
      </w:r>
      <w:smartTag w:uri="urn:schemas-microsoft-com:office:smarttags" w:element="metricconverter">
        <w:smartTagPr>
          <w:attr w:name="ProductID" w:val="3,4 мм"/>
        </w:smartTagPr>
        <w:r w:rsidRPr="00D05F2E">
          <w:rPr>
            <w:color w:val="000000"/>
          </w:rPr>
          <w:t>3,4 мм</w:t>
        </w:r>
      </w:smartTag>
      <w:r w:rsidRPr="00D05F2E">
        <w:rPr>
          <w:color w:val="000000"/>
        </w:rPr>
        <w:t>.</w:t>
      </w:r>
    </w:p>
    <w:p w:rsidR="00AA745E" w:rsidRPr="00D05F2E" w:rsidRDefault="00AA745E" w:rsidP="00D05F2E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</w:pPr>
      <w:r w:rsidRPr="00D05F2E">
        <w:rPr>
          <w:color w:val="000000"/>
        </w:rPr>
        <w:t>Временной инт</w:t>
      </w:r>
      <w:bookmarkStart w:id="0" w:name="_GoBack"/>
      <w:bookmarkEnd w:id="0"/>
      <w:r w:rsidRPr="00D05F2E">
        <w:rPr>
          <w:color w:val="000000"/>
        </w:rPr>
        <w:t xml:space="preserve">ервал. Заданы моменты начала и конца некоторого промежутка времени в часах, минутах и секундах (в пределах одних суток). Найти продолжительность этого промежутка в тех же единицах измерения. </w:t>
      </w:r>
    </w:p>
    <w:p w:rsidR="00AA745E" w:rsidRPr="00D05F2E" w:rsidRDefault="00AA745E" w:rsidP="00D05F2E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  <w:rPr>
          <w:color w:val="000000"/>
        </w:rPr>
      </w:pPr>
      <w:r w:rsidRPr="00D05F2E">
        <w:rPr>
          <w:b/>
          <w:bCs/>
          <w:color w:val="000000"/>
        </w:rPr>
        <w:t xml:space="preserve">Такси. </w:t>
      </w:r>
      <w:r w:rsidRPr="00D05F2E">
        <w:rPr>
          <w:color w:val="000000"/>
        </w:rPr>
        <w:t xml:space="preserve">В такси одновременно сели три пассажира. Когда вышел первый пассажир, на счетчике было </w:t>
      </w:r>
      <w:r w:rsidRPr="00D05F2E">
        <w:rPr>
          <w:color w:val="000000"/>
          <w:lang w:val="en-US"/>
        </w:rPr>
        <w:t>p</w:t>
      </w:r>
      <w:r w:rsidRPr="00D05F2E">
        <w:rPr>
          <w:color w:val="000000"/>
          <w:vertAlign w:val="subscript"/>
        </w:rPr>
        <w:t>1</w:t>
      </w:r>
      <w:r w:rsidRPr="00D05F2E">
        <w:rPr>
          <w:i/>
          <w:iCs/>
          <w:color w:val="000000"/>
          <w:vertAlign w:val="subscript"/>
        </w:rPr>
        <w:t xml:space="preserve"> </w:t>
      </w:r>
      <w:r w:rsidRPr="00D05F2E">
        <w:rPr>
          <w:color w:val="000000"/>
        </w:rPr>
        <w:t xml:space="preserve">рублей; когда вышел второй — </w:t>
      </w:r>
      <w:r w:rsidRPr="00D05F2E">
        <w:rPr>
          <w:i/>
          <w:iCs/>
          <w:color w:val="000000"/>
        </w:rPr>
        <w:t>р</w:t>
      </w:r>
      <w:proofErr w:type="gramStart"/>
      <w:r w:rsidRPr="00D05F2E">
        <w:rPr>
          <w:i/>
          <w:iCs/>
          <w:color w:val="000000"/>
          <w:vertAlign w:val="subscript"/>
        </w:rPr>
        <w:t>2</w:t>
      </w:r>
      <w:proofErr w:type="gramEnd"/>
      <w:r w:rsidRPr="00D05F2E">
        <w:rPr>
          <w:i/>
          <w:iCs/>
          <w:color w:val="000000"/>
        </w:rPr>
        <w:t xml:space="preserve"> </w:t>
      </w:r>
      <w:r w:rsidRPr="00D05F2E">
        <w:rPr>
          <w:color w:val="000000"/>
        </w:rPr>
        <w:t xml:space="preserve">рублей. Сколько должен был заплатить каждый пассажир, если по окончании поездки счетчик показал </w:t>
      </w:r>
      <w:r w:rsidRPr="00D05F2E">
        <w:rPr>
          <w:i/>
          <w:iCs/>
          <w:color w:val="000000"/>
        </w:rPr>
        <w:t>р</w:t>
      </w:r>
      <w:r w:rsidRPr="00D05F2E">
        <w:rPr>
          <w:i/>
          <w:iCs/>
          <w:color w:val="000000"/>
          <w:vertAlign w:val="subscript"/>
        </w:rPr>
        <w:t>3</w:t>
      </w:r>
      <w:r w:rsidRPr="00D05F2E">
        <w:rPr>
          <w:i/>
          <w:iCs/>
          <w:color w:val="000000"/>
        </w:rPr>
        <w:t xml:space="preserve"> </w:t>
      </w:r>
      <w:r w:rsidRPr="00D05F2E">
        <w:rPr>
          <w:color w:val="000000"/>
        </w:rPr>
        <w:t xml:space="preserve">рублей? Плата за посадку составляет </w:t>
      </w:r>
      <w:r w:rsidRPr="00D05F2E">
        <w:rPr>
          <w:i/>
          <w:iCs/>
          <w:color w:val="000000"/>
        </w:rPr>
        <w:t>р</w:t>
      </w:r>
      <w:proofErr w:type="gramStart"/>
      <w:r w:rsidRPr="00D05F2E">
        <w:rPr>
          <w:i/>
          <w:iCs/>
          <w:color w:val="000000"/>
          <w:vertAlign w:val="subscript"/>
        </w:rPr>
        <w:t>0</w:t>
      </w:r>
      <w:proofErr w:type="gramEnd"/>
      <w:r w:rsidRPr="00D05F2E">
        <w:rPr>
          <w:i/>
          <w:iCs/>
          <w:color w:val="000000"/>
        </w:rPr>
        <w:t xml:space="preserve"> </w:t>
      </w:r>
      <w:r w:rsidRPr="00D05F2E">
        <w:rPr>
          <w:color w:val="000000"/>
        </w:rPr>
        <w:t>рублей.</w:t>
      </w:r>
      <w:r w:rsidRPr="00D05F2E">
        <w:rPr>
          <w:color w:val="000000"/>
        </w:rPr>
        <w:br/>
      </w:r>
      <w:r w:rsidRPr="00D05F2E">
        <w:rPr>
          <w:b/>
          <w:bCs/>
          <w:color w:val="000000"/>
        </w:rPr>
        <w:t xml:space="preserve">Тестирование: </w:t>
      </w:r>
      <w:r w:rsidRPr="00D05F2E">
        <w:rPr>
          <w:color w:val="000000"/>
        </w:rPr>
        <w:t xml:space="preserve">общая сумма оплаты пассажирами должна совпадать с показанием счетчика по окончании поездки. Рассмотрим крайние ситуации. По справедливости, если все три пассажира вышли одновременно, они должны заплатить по </w:t>
      </w:r>
      <w:r w:rsidRPr="00D05F2E">
        <w:rPr>
          <w:i/>
          <w:iCs/>
          <w:color w:val="000000"/>
        </w:rPr>
        <w:t>(р</w:t>
      </w:r>
      <w:proofErr w:type="gramStart"/>
      <w:r w:rsidRPr="00D05F2E">
        <w:rPr>
          <w:i/>
          <w:iCs/>
          <w:color w:val="000000"/>
          <w:vertAlign w:val="subscript"/>
        </w:rPr>
        <w:t>0</w:t>
      </w:r>
      <w:proofErr w:type="gramEnd"/>
      <w:r w:rsidRPr="00D05F2E">
        <w:rPr>
          <w:i/>
          <w:iCs/>
          <w:color w:val="000000"/>
        </w:rPr>
        <w:t xml:space="preserve"> + р</w:t>
      </w:r>
      <w:r w:rsidRPr="00D05F2E">
        <w:rPr>
          <w:i/>
          <w:iCs/>
          <w:color w:val="000000"/>
          <w:vertAlign w:val="subscript"/>
        </w:rPr>
        <w:t>3</w:t>
      </w:r>
      <w:r w:rsidRPr="00D05F2E">
        <w:rPr>
          <w:i/>
          <w:iCs/>
          <w:color w:val="000000"/>
        </w:rPr>
        <w:t xml:space="preserve">)/3 </w:t>
      </w:r>
      <w:r w:rsidRPr="00D05F2E">
        <w:rPr>
          <w:color w:val="000000"/>
        </w:rPr>
        <w:t xml:space="preserve">руб. Если же первый и второй пассажиры «передумали ехать», они платят по </w:t>
      </w:r>
      <w:proofErr w:type="spellStart"/>
      <w:r w:rsidRPr="00D05F2E">
        <w:rPr>
          <w:i/>
          <w:iCs/>
          <w:color w:val="000000"/>
        </w:rPr>
        <w:t>р</w:t>
      </w:r>
      <w:r w:rsidRPr="00D05F2E">
        <w:rPr>
          <w:i/>
          <w:iCs/>
          <w:color w:val="000000"/>
          <w:vertAlign w:val="subscript"/>
        </w:rPr>
        <w:t>а</w:t>
      </w:r>
      <w:proofErr w:type="spellEnd"/>
      <w:r w:rsidRPr="00D05F2E">
        <w:rPr>
          <w:i/>
          <w:iCs/>
          <w:color w:val="000000"/>
        </w:rPr>
        <w:t xml:space="preserve">/3 </w:t>
      </w:r>
      <w:r w:rsidRPr="00D05F2E">
        <w:rPr>
          <w:color w:val="000000"/>
        </w:rPr>
        <w:t>руб., а оставшаяся сумма ложится на счет третьего пассажира.</w:t>
      </w:r>
    </w:p>
    <w:p w:rsidR="00AA745E" w:rsidRPr="00D05F2E" w:rsidRDefault="00AA745E" w:rsidP="00D05F2E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  <w:rPr>
          <w:color w:val="000000"/>
        </w:rPr>
      </w:pPr>
      <w:r w:rsidRPr="00D05F2E">
        <w:rPr>
          <w:color w:val="000000"/>
        </w:rPr>
        <w:t xml:space="preserve"> </w:t>
      </w:r>
      <w:r w:rsidRPr="00D05F2E">
        <w:rPr>
          <w:b/>
          <w:bCs/>
          <w:color w:val="000000"/>
        </w:rPr>
        <w:t xml:space="preserve">Коммерция. </w:t>
      </w:r>
      <w:r w:rsidRPr="00D05F2E">
        <w:rPr>
          <w:color w:val="000000"/>
        </w:rPr>
        <w:t xml:space="preserve">Коммерсант, имея стартовый капитал </w:t>
      </w:r>
      <w:r w:rsidRPr="00D05F2E">
        <w:rPr>
          <w:i/>
          <w:iCs/>
          <w:color w:val="000000"/>
          <w:lang w:val="en-US"/>
        </w:rPr>
        <w:t>k</w:t>
      </w:r>
      <w:r w:rsidRPr="00D05F2E">
        <w:rPr>
          <w:i/>
          <w:iCs/>
          <w:color w:val="000000"/>
        </w:rPr>
        <w:t xml:space="preserve"> </w:t>
      </w:r>
      <w:r w:rsidRPr="00D05F2E">
        <w:rPr>
          <w:color w:val="000000"/>
        </w:rPr>
        <w:t>рублей, занялся торговлей, которая ежемесячно увеличивает капитал на</w:t>
      </w:r>
      <w:r w:rsidRPr="00D05F2E">
        <w:rPr>
          <w:i/>
          <w:iCs/>
          <w:color w:val="000000"/>
        </w:rPr>
        <w:t xml:space="preserve"> р%. </w:t>
      </w:r>
      <w:proofErr w:type="gramStart"/>
      <w:r w:rsidRPr="00D05F2E">
        <w:rPr>
          <w:color w:val="000000"/>
        </w:rPr>
        <w:t>Через</w:t>
      </w:r>
      <w:proofErr w:type="gramEnd"/>
      <w:r w:rsidRPr="00D05F2E">
        <w:rPr>
          <w:color w:val="000000"/>
        </w:rPr>
        <w:t xml:space="preserve"> сколько лет он накопит сумму </w:t>
      </w:r>
      <w:r w:rsidRPr="00D05F2E">
        <w:rPr>
          <w:color w:val="000000"/>
          <w:lang w:val="en-US"/>
        </w:rPr>
        <w:t>s</w:t>
      </w:r>
      <w:r w:rsidRPr="00D05F2E">
        <w:rPr>
          <w:color w:val="000000"/>
        </w:rPr>
        <w:t>, достаточную для покупки собственного магазина?</w:t>
      </w:r>
    </w:p>
    <w:p w:rsidR="00AA745E" w:rsidRPr="00D05F2E" w:rsidRDefault="00AA745E" w:rsidP="00D05F2E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  <w:rPr>
          <w:color w:val="000000"/>
        </w:rPr>
      </w:pPr>
      <w:r w:rsidRPr="00D05F2E">
        <w:rPr>
          <w:b/>
          <w:color w:val="000000"/>
        </w:rPr>
        <w:t>Селекция</w:t>
      </w:r>
      <w:r w:rsidRPr="00D05F2E">
        <w:rPr>
          <w:color w:val="000000"/>
        </w:rPr>
        <w:t xml:space="preserve">. Селекционер вывел новый сорт зерновой культуры и снял с опытной делянки </w:t>
      </w:r>
      <w:r w:rsidRPr="00D05F2E">
        <w:rPr>
          <w:i/>
          <w:iCs/>
          <w:color w:val="000000"/>
          <w:lang w:val="en-US"/>
        </w:rPr>
        <w:t>k</w:t>
      </w:r>
      <w:r w:rsidRPr="00D05F2E">
        <w:rPr>
          <w:i/>
          <w:iCs/>
          <w:color w:val="000000"/>
        </w:rPr>
        <w:t xml:space="preserve"> </w:t>
      </w:r>
      <w:r w:rsidRPr="00D05F2E">
        <w:rPr>
          <w:color w:val="000000"/>
        </w:rPr>
        <w:t xml:space="preserve">кг семян. Посеяв </w:t>
      </w:r>
      <w:smartTag w:uri="urn:schemas-microsoft-com:office:smarttags" w:element="metricconverter">
        <w:smartTagPr>
          <w:attr w:name="ProductID" w:val="1 кг"/>
        </w:smartTagPr>
        <w:r w:rsidRPr="00D05F2E">
          <w:rPr>
            <w:color w:val="000000"/>
          </w:rPr>
          <w:t>1 кг</w:t>
        </w:r>
      </w:smartTag>
      <w:r w:rsidRPr="00D05F2E">
        <w:rPr>
          <w:color w:val="000000"/>
        </w:rPr>
        <w:t xml:space="preserve"> семян, можно за сезон собрать </w:t>
      </w:r>
      <w:proofErr w:type="gramStart"/>
      <w:r w:rsidRPr="00D05F2E">
        <w:rPr>
          <w:i/>
          <w:iCs/>
          <w:color w:val="000000"/>
        </w:rPr>
        <w:t>р</w:t>
      </w:r>
      <w:proofErr w:type="gramEnd"/>
      <w:r w:rsidRPr="00D05F2E">
        <w:rPr>
          <w:i/>
          <w:iCs/>
          <w:color w:val="000000"/>
        </w:rPr>
        <w:t xml:space="preserve"> </w:t>
      </w:r>
      <w:r w:rsidRPr="00D05F2E">
        <w:rPr>
          <w:color w:val="000000"/>
        </w:rPr>
        <w:t xml:space="preserve">кг семян. Через сколько лет селекционер сможет засеять новой культурой поле площадью </w:t>
      </w:r>
      <w:r w:rsidRPr="00D05F2E">
        <w:rPr>
          <w:color w:val="000000"/>
          <w:lang w:val="en-US"/>
        </w:rPr>
        <w:t>s</w:t>
      </w:r>
      <w:r w:rsidRPr="00D05F2E">
        <w:rPr>
          <w:color w:val="000000"/>
        </w:rPr>
        <w:t xml:space="preserve"> га, если норма высева </w:t>
      </w:r>
      <w:proofErr w:type="gramStart"/>
      <w:r w:rsidRPr="00D05F2E">
        <w:rPr>
          <w:i/>
          <w:iCs/>
          <w:color w:val="000000"/>
        </w:rPr>
        <w:t>п</w:t>
      </w:r>
      <w:proofErr w:type="gramEnd"/>
      <w:r w:rsidRPr="00D05F2E">
        <w:rPr>
          <w:i/>
          <w:iCs/>
          <w:color w:val="000000"/>
        </w:rPr>
        <w:t xml:space="preserve"> </w:t>
      </w:r>
      <w:r w:rsidRPr="00D05F2E">
        <w:rPr>
          <w:color w:val="000000"/>
        </w:rPr>
        <w:t>кг/га?</w:t>
      </w:r>
    </w:p>
    <w:p w:rsidR="00D05F2E" w:rsidRPr="00D05F2E" w:rsidRDefault="00AA745E" w:rsidP="00D05F2E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</w:pPr>
      <w:r w:rsidRPr="00D05F2E">
        <w:rPr>
          <w:b/>
          <w:bCs/>
          <w:color w:val="000000"/>
        </w:rPr>
        <w:t xml:space="preserve">Среднегодовая производительность труда. </w:t>
      </w:r>
      <w:r w:rsidRPr="00D05F2E">
        <w:rPr>
          <w:bCs/>
          <w:color w:val="000000"/>
        </w:rPr>
        <w:t xml:space="preserve">За </w:t>
      </w:r>
      <w:r w:rsidRPr="00D05F2E">
        <w:rPr>
          <w:color w:val="000000"/>
        </w:rPr>
        <w:t xml:space="preserve">первый год производительность труда на предприятии возросла на </w:t>
      </w:r>
      <w:r w:rsidRPr="00D05F2E">
        <w:rPr>
          <w:color w:val="000000"/>
          <w:lang w:val="en-US"/>
        </w:rPr>
        <w:t>p</w:t>
      </w:r>
      <w:r w:rsidRPr="00D05F2E">
        <w:rPr>
          <w:color w:val="000000"/>
          <w:vertAlign w:val="subscript"/>
        </w:rPr>
        <w:t>1</w:t>
      </w:r>
      <w:r w:rsidRPr="00D05F2E">
        <w:rPr>
          <w:i/>
          <w:iCs/>
          <w:color w:val="000000"/>
        </w:rPr>
        <w:t xml:space="preserve"> %, </w:t>
      </w:r>
      <w:r w:rsidRPr="00D05F2E">
        <w:rPr>
          <w:color w:val="000000"/>
        </w:rPr>
        <w:t xml:space="preserve">за второй и третий — соответственно на </w:t>
      </w:r>
      <w:r w:rsidRPr="00D05F2E">
        <w:rPr>
          <w:i/>
          <w:iCs/>
          <w:color w:val="000000"/>
        </w:rPr>
        <w:t>р</w:t>
      </w:r>
      <w:proofErr w:type="gramStart"/>
      <w:r w:rsidRPr="00D05F2E">
        <w:rPr>
          <w:i/>
          <w:iCs/>
          <w:color w:val="000000"/>
          <w:vertAlign w:val="subscript"/>
        </w:rPr>
        <w:t>2</w:t>
      </w:r>
      <w:proofErr w:type="gramEnd"/>
      <w:r w:rsidRPr="00D05F2E">
        <w:rPr>
          <w:i/>
          <w:iCs/>
          <w:color w:val="000000"/>
        </w:rPr>
        <w:t xml:space="preserve">  </w:t>
      </w:r>
      <w:r w:rsidRPr="00D05F2E">
        <w:rPr>
          <w:iCs/>
          <w:color w:val="000000"/>
        </w:rPr>
        <w:t>и</w:t>
      </w:r>
      <w:r w:rsidRPr="00D05F2E">
        <w:rPr>
          <w:i/>
          <w:iCs/>
          <w:color w:val="000000"/>
        </w:rPr>
        <w:t xml:space="preserve"> р</w:t>
      </w:r>
      <w:r w:rsidRPr="00D05F2E">
        <w:rPr>
          <w:i/>
          <w:iCs/>
          <w:color w:val="000000"/>
          <w:vertAlign w:val="subscript"/>
        </w:rPr>
        <w:t>3</w:t>
      </w:r>
      <w:r w:rsidRPr="00D05F2E">
        <w:rPr>
          <w:i/>
          <w:iCs/>
          <w:color w:val="000000"/>
        </w:rPr>
        <w:t xml:space="preserve"> %. </w:t>
      </w:r>
      <w:r w:rsidRPr="00D05F2E">
        <w:rPr>
          <w:color w:val="000000"/>
        </w:rPr>
        <w:t>Найти среднегодовой прирост производительности (в процентах).</w:t>
      </w:r>
      <w:r w:rsidRPr="00D05F2E">
        <w:rPr>
          <w:color w:val="000000"/>
        </w:rPr>
        <w:br/>
      </w:r>
      <w:r w:rsidRPr="00D05F2E">
        <w:rPr>
          <w:b/>
          <w:bCs/>
          <w:color w:val="000000"/>
        </w:rPr>
        <w:t xml:space="preserve">Тестирование, алгоритмизация: </w:t>
      </w:r>
      <w:r w:rsidRPr="00D05F2E">
        <w:rPr>
          <w:color w:val="000000"/>
        </w:rPr>
        <w:t xml:space="preserve">если ежегодный прирост постоянен, то и среднегодовой прирост </w:t>
      </w:r>
      <w:r w:rsidRPr="00D05F2E">
        <w:rPr>
          <w:color w:val="000000"/>
          <w:lang w:val="en-US"/>
        </w:rPr>
        <w:t>p</w:t>
      </w:r>
      <w:r w:rsidRPr="00D05F2E">
        <w:rPr>
          <w:color w:val="000000"/>
        </w:rPr>
        <w:t xml:space="preserve"> такой же: </w:t>
      </w:r>
      <w:r w:rsidRPr="00D05F2E">
        <w:rPr>
          <w:i/>
          <w:color w:val="000000"/>
          <w:lang w:val="en-US"/>
        </w:rPr>
        <w:t>p</w:t>
      </w:r>
      <w:r w:rsidRPr="00D05F2E">
        <w:rPr>
          <w:color w:val="000000"/>
        </w:rPr>
        <w:t>=</w:t>
      </w:r>
      <w:r w:rsidRPr="00D05F2E">
        <w:rPr>
          <w:i/>
          <w:color w:val="000000"/>
          <w:lang w:val="en-US"/>
        </w:rPr>
        <w:t>p</w:t>
      </w:r>
      <w:r w:rsidRPr="00F3091D">
        <w:rPr>
          <w:i/>
          <w:color w:val="000000"/>
        </w:rPr>
        <w:t>1</w:t>
      </w:r>
      <w:r w:rsidRPr="00D05F2E">
        <w:rPr>
          <w:color w:val="000000"/>
        </w:rPr>
        <w:t>=</w:t>
      </w:r>
      <w:r w:rsidRPr="00D05F2E">
        <w:rPr>
          <w:i/>
          <w:color w:val="000000"/>
          <w:lang w:val="en-US"/>
        </w:rPr>
        <w:t>p</w:t>
      </w:r>
      <w:r w:rsidRPr="00F3091D">
        <w:rPr>
          <w:i/>
          <w:color w:val="000000"/>
        </w:rPr>
        <w:t>2</w:t>
      </w:r>
      <w:r w:rsidRPr="00D05F2E">
        <w:rPr>
          <w:color w:val="000000"/>
        </w:rPr>
        <w:t>=</w:t>
      </w:r>
      <w:r w:rsidRPr="00D05F2E">
        <w:rPr>
          <w:i/>
          <w:color w:val="000000"/>
          <w:lang w:val="en-US"/>
        </w:rPr>
        <w:t>p</w:t>
      </w:r>
      <w:r w:rsidRPr="00D05F2E">
        <w:rPr>
          <w:i/>
          <w:color w:val="000000"/>
          <w:vertAlign w:val="subscript"/>
        </w:rPr>
        <w:t>3</w:t>
      </w:r>
      <w:r w:rsidRPr="00D05F2E">
        <w:rPr>
          <w:color w:val="000000"/>
        </w:rPr>
        <w:t xml:space="preserve">. </w:t>
      </w:r>
      <w:r w:rsidRPr="00D05F2E">
        <w:rPr>
          <w:i/>
          <w:iCs/>
          <w:color w:val="000000"/>
        </w:rPr>
        <w:t xml:space="preserve"> </w:t>
      </w:r>
      <w:r w:rsidRPr="00D05F2E">
        <w:rPr>
          <w:color w:val="000000"/>
        </w:rPr>
        <w:t xml:space="preserve">Общий прирост за 3 года в общем случае составит </w:t>
      </w:r>
    </w:p>
    <w:p w:rsidR="00D05F2E" w:rsidRPr="00D05F2E" w:rsidRDefault="00D05F2E" w:rsidP="00D05F2E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  <w:rPr>
          <w:color w:val="000000"/>
        </w:rPr>
      </w:pPr>
      <w:r w:rsidRPr="00D05F2E">
        <w:rPr>
          <w:b/>
          <w:bCs/>
          <w:color w:val="000000"/>
        </w:rPr>
        <w:t xml:space="preserve">Кубическое уравнение. </w:t>
      </w:r>
      <w:r w:rsidRPr="00D05F2E">
        <w:rPr>
          <w:color w:val="000000"/>
        </w:rPr>
        <w:t xml:space="preserve">Заданы три корня кубического уравнения: </w:t>
      </w:r>
      <w:r w:rsidRPr="00D05F2E">
        <w:rPr>
          <w:i/>
          <w:iCs/>
          <w:color w:val="000000"/>
          <w:lang w:val="en-US"/>
        </w:rPr>
        <w:t>x</w:t>
      </w:r>
      <w:r w:rsidRPr="00D05F2E">
        <w:rPr>
          <w:i/>
          <w:iCs/>
          <w:color w:val="000000"/>
          <w:vertAlign w:val="subscript"/>
        </w:rPr>
        <w:t>1</w:t>
      </w:r>
      <w:r w:rsidRPr="00D05F2E">
        <w:rPr>
          <w:i/>
          <w:iCs/>
          <w:color w:val="000000"/>
        </w:rPr>
        <w:t xml:space="preserve"> </w:t>
      </w:r>
      <w:r w:rsidRPr="00D05F2E">
        <w:rPr>
          <w:i/>
          <w:iCs/>
          <w:color w:val="000000"/>
          <w:lang w:val="en-US"/>
        </w:rPr>
        <w:t>x</w:t>
      </w:r>
      <w:r w:rsidRPr="00D05F2E">
        <w:rPr>
          <w:i/>
          <w:iCs/>
          <w:color w:val="000000"/>
          <w:vertAlign w:val="subscript"/>
        </w:rPr>
        <w:t>2</w:t>
      </w:r>
      <w:r w:rsidRPr="00D05F2E">
        <w:rPr>
          <w:i/>
          <w:iCs/>
          <w:color w:val="000000"/>
        </w:rPr>
        <w:t>, х</w:t>
      </w:r>
      <w:r w:rsidRPr="00D05F2E">
        <w:rPr>
          <w:i/>
          <w:iCs/>
          <w:color w:val="000000"/>
          <w:vertAlign w:val="subscript"/>
        </w:rPr>
        <w:t>3</w:t>
      </w:r>
      <w:proofErr w:type="gramStart"/>
      <w:r w:rsidRPr="00D05F2E">
        <w:rPr>
          <w:i/>
          <w:iCs/>
          <w:color w:val="000000"/>
        </w:rPr>
        <w:t xml:space="preserve"> </w:t>
      </w:r>
      <w:r w:rsidRPr="00D05F2E">
        <w:rPr>
          <w:color w:val="000000"/>
        </w:rPr>
        <w:t>Н</w:t>
      </w:r>
      <w:proofErr w:type="gramEnd"/>
      <w:r w:rsidRPr="00D05F2E">
        <w:rPr>
          <w:color w:val="000000"/>
        </w:rPr>
        <w:t>айти коэффициенты этого уравнения.</w:t>
      </w:r>
    </w:p>
    <w:p w:rsidR="00D05F2E" w:rsidRPr="00D05F2E" w:rsidRDefault="00D05F2E" w:rsidP="00D05F2E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  <w:rPr>
          <w:color w:val="000000"/>
        </w:rPr>
      </w:pPr>
      <w:r w:rsidRPr="00D05F2E">
        <w:rPr>
          <w:b/>
          <w:bCs/>
          <w:color w:val="000000"/>
        </w:rPr>
        <w:t xml:space="preserve">Квадратное уравнение. </w:t>
      </w:r>
      <w:r w:rsidRPr="00D05F2E">
        <w:rPr>
          <w:color w:val="000000"/>
        </w:rPr>
        <w:t>Найти корни квадратного уравнения, заданного своими коэффициентами, с положительным дискриминантом; подстановкой в уравнение убедиться в погрешности вычислений.</w:t>
      </w:r>
    </w:p>
    <w:p w:rsidR="00D05F2E" w:rsidRPr="00D05F2E" w:rsidRDefault="00D05F2E" w:rsidP="00D05F2E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  <w:rPr>
          <w:color w:val="000000"/>
        </w:rPr>
      </w:pPr>
      <w:r w:rsidRPr="00D05F2E">
        <w:rPr>
          <w:b/>
          <w:bCs/>
          <w:color w:val="000000"/>
        </w:rPr>
        <w:t xml:space="preserve">Комплексное число. </w:t>
      </w:r>
      <w:r w:rsidRPr="00D05F2E">
        <w:rPr>
          <w:color w:val="000000"/>
        </w:rPr>
        <w:t xml:space="preserve">Заданы действительная и мнимая части комплексного числа </w:t>
      </w:r>
      <w:r w:rsidRPr="00D05F2E">
        <w:rPr>
          <w:color w:val="000000"/>
          <w:lang w:val="en-US"/>
        </w:rPr>
        <w:t>z</w:t>
      </w:r>
      <w:r w:rsidRPr="00D05F2E">
        <w:rPr>
          <w:color w:val="000000"/>
        </w:rPr>
        <w:t xml:space="preserve"> = </w:t>
      </w:r>
      <w:r w:rsidRPr="00D05F2E">
        <w:rPr>
          <w:i/>
          <w:iCs/>
          <w:color w:val="000000"/>
        </w:rPr>
        <w:t xml:space="preserve">х + </w:t>
      </w:r>
      <w:proofErr w:type="spellStart"/>
      <w:r w:rsidRPr="00D05F2E">
        <w:rPr>
          <w:i/>
          <w:iCs/>
          <w:color w:val="000000"/>
          <w:lang w:val="en-US"/>
        </w:rPr>
        <w:t>iy</w:t>
      </w:r>
      <w:proofErr w:type="spellEnd"/>
      <w:r w:rsidRPr="00D05F2E">
        <w:rPr>
          <w:i/>
          <w:iCs/>
          <w:color w:val="000000"/>
        </w:rPr>
        <w:t xml:space="preserve"> . </w:t>
      </w:r>
      <w:r w:rsidRPr="00D05F2E">
        <w:rPr>
          <w:color w:val="000000"/>
        </w:rPr>
        <w:t xml:space="preserve">Преобразовать его в тригонометрическую форму и напечатать в виде выражения: </w:t>
      </w:r>
      <w:r w:rsidRPr="00D05F2E">
        <w:rPr>
          <w:color w:val="000000"/>
          <w:lang w:val="en-US"/>
        </w:rPr>
        <w:t>z</w:t>
      </w:r>
      <w:r w:rsidRPr="00D05F2E">
        <w:rPr>
          <w:color w:val="000000"/>
        </w:rPr>
        <w:t xml:space="preserve"> = </w:t>
      </w:r>
      <w:r w:rsidRPr="00D05F2E">
        <w:rPr>
          <w:color w:val="000000"/>
          <w:lang w:val="en-US"/>
        </w:rPr>
        <w:t>r</w:t>
      </w:r>
      <w:r w:rsidRPr="00D05F2E">
        <w:rPr>
          <w:color w:val="000000"/>
        </w:rPr>
        <w:t>(</w:t>
      </w:r>
      <w:proofErr w:type="spellStart"/>
      <w:r w:rsidRPr="00D05F2E">
        <w:rPr>
          <w:color w:val="000000"/>
          <w:lang w:val="en-US"/>
        </w:rPr>
        <w:t>cos</w:t>
      </w:r>
      <w:proofErr w:type="spellEnd"/>
      <w:r w:rsidRPr="00D05F2E">
        <w:rPr>
          <w:color w:val="000000"/>
          <w:lang w:val="en-US"/>
        </w:rPr>
        <w:sym w:font="Symbol" w:char="F06A"/>
      </w:r>
      <w:r w:rsidRPr="00D05F2E">
        <w:rPr>
          <w:color w:val="000000"/>
        </w:rPr>
        <w:t xml:space="preserve"> + </w:t>
      </w:r>
      <w:proofErr w:type="spellStart"/>
      <w:r w:rsidRPr="00D05F2E">
        <w:rPr>
          <w:i/>
          <w:color w:val="000000"/>
          <w:lang w:val="en-US"/>
        </w:rPr>
        <w:t>i</w:t>
      </w:r>
      <w:r w:rsidRPr="00D05F2E">
        <w:rPr>
          <w:color w:val="000000"/>
          <w:lang w:val="en-US"/>
        </w:rPr>
        <w:t>sin</w:t>
      </w:r>
      <w:proofErr w:type="spellEnd"/>
      <w:r w:rsidRPr="00D05F2E">
        <w:rPr>
          <w:color w:val="000000"/>
          <w:lang w:val="en-US"/>
        </w:rPr>
        <w:sym w:font="Symbol" w:char="F06A"/>
      </w:r>
      <w:r w:rsidRPr="00D05F2E">
        <w:rPr>
          <w:color w:val="000000"/>
        </w:rPr>
        <w:t>).</w:t>
      </w:r>
      <w:r w:rsidRPr="00D05F2E">
        <w:rPr>
          <w:color w:val="000000"/>
        </w:rPr>
        <w:br/>
      </w:r>
      <w:r w:rsidRPr="00D05F2E">
        <w:rPr>
          <w:b/>
          <w:bCs/>
          <w:color w:val="000000"/>
        </w:rPr>
        <w:t xml:space="preserve">Для справки: </w:t>
      </w:r>
      <w:r w:rsidRPr="00D05F2E">
        <w:rPr>
          <w:bCs/>
          <w:color w:val="000000"/>
          <w:lang w:val="en-US"/>
        </w:rPr>
        <w:t>r</w:t>
      </w:r>
      <w:r w:rsidRPr="00D05F2E">
        <w:rPr>
          <w:i/>
          <w:iCs/>
          <w:color w:val="000000"/>
        </w:rPr>
        <w:t xml:space="preserve"> =</w:t>
      </w:r>
      <w:r w:rsidRPr="00D05F2E">
        <w:rPr>
          <w:i/>
          <w:iCs/>
          <w:color w:val="000000"/>
          <w:position w:val="-12"/>
        </w:rPr>
        <w:object w:dxaOrig="9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2pt" o:ole="">
            <v:imagedata r:id="rId6" o:title=""/>
          </v:shape>
          <o:OLEObject Type="Embed" ProgID="Equation.3" ShapeID="_x0000_i1025" DrawAspect="Content" ObjectID="_1629751267" r:id="rId7"/>
        </w:object>
      </w:r>
      <w:r w:rsidRPr="00D05F2E">
        <w:rPr>
          <w:color w:val="000000"/>
        </w:rPr>
        <w:t xml:space="preserve">; </w:t>
      </w:r>
      <w:r w:rsidRPr="00D05F2E">
        <w:rPr>
          <w:color w:val="000000"/>
        </w:rPr>
        <w:sym w:font="Symbol" w:char="F06A"/>
      </w:r>
      <w:r w:rsidRPr="00D05F2E">
        <w:rPr>
          <w:color w:val="000000"/>
        </w:rPr>
        <w:t xml:space="preserve"> = </w:t>
      </w:r>
      <w:proofErr w:type="spellStart"/>
      <w:r w:rsidRPr="00D05F2E">
        <w:rPr>
          <w:color w:val="000000"/>
          <w:lang w:val="en-US"/>
        </w:rPr>
        <w:t>arctg</w:t>
      </w:r>
      <w:proofErr w:type="spellEnd"/>
      <w:r w:rsidRPr="00D05F2E">
        <w:rPr>
          <w:color w:val="000000"/>
          <w:position w:val="-24"/>
          <w:lang w:val="en-US"/>
        </w:rPr>
        <w:object w:dxaOrig="260" w:dyaOrig="620">
          <v:shape id="_x0000_i1026" type="#_x0000_t75" style="width:13pt;height:31pt" o:ole="">
            <v:imagedata r:id="rId8" o:title=""/>
          </v:shape>
          <o:OLEObject Type="Embed" ProgID="Equation.3" ShapeID="_x0000_i1026" DrawAspect="Content" ObjectID="_1629751268" r:id="rId9"/>
        </w:object>
      </w:r>
      <w:r w:rsidRPr="00D05F2E">
        <w:rPr>
          <w:color w:val="000000"/>
        </w:rPr>
        <w:t>.</w:t>
      </w:r>
    </w:p>
    <w:p w:rsidR="00496BA0" w:rsidRPr="00496BA0" w:rsidRDefault="00D05F2E" w:rsidP="00496BA0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  <w:rPr>
          <w:color w:val="000000"/>
        </w:rPr>
      </w:pPr>
      <w:r w:rsidRPr="00D05F2E">
        <w:rPr>
          <w:b/>
          <w:bCs/>
          <w:color w:val="000000"/>
        </w:rPr>
        <w:t xml:space="preserve">Экстремальные точки маятника. </w:t>
      </w:r>
      <w:r>
        <w:rPr>
          <w:color w:val="000000"/>
        </w:rPr>
        <w:t>Заданы коорди</w:t>
      </w:r>
      <w:r w:rsidRPr="00D05F2E">
        <w:rPr>
          <w:color w:val="000000"/>
        </w:rPr>
        <w:t xml:space="preserve">наты точки подвески математического маятника </w:t>
      </w:r>
      <w:r w:rsidRPr="00D05F2E">
        <w:rPr>
          <w:i/>
          <w:iCs/>
          <w:color w:val="000000"/>
          <w:lang w:val="en-US"/>
        </w:rPr>
        <w:t>A</w:t>
      </w:r>
      <w:r w:rsidRPr="00D05F2E">
        <w:rPr>
          <w:i/>
          <w:iCs/>
          <w:color w:val="000000"/>
        </w:rPr>
        <w:t>(</w:t>
      </w:r>
      <w:r>
        <w:rPr>
          <w:i/>
          <w:iCs/>
          <w:color w:val="000000"/>
          <w:lang w:val="en-US"/>
        </w:rPr>
        <w:t>x</w:t>
      </w:r>
      <w:r w:rsidRPr="00D05F2E">
        <w:rPr>
          <w:i/>
          <w:iCs/>
          <w:color w:val="000000"/>
          <w:vertAlign w:val="subscript"/>
        </w:rPr>
        <w:t>0</w:t>
      </w:r>
      <w:r w:rsidRPr="00D05F2E"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>y</w:t>
      </w:r>
      <w:r w:rsidRPr="00D05F2E">
        <w:rPr>
          <w:i/>
          <w:iCs/>
          <w:color w:val="000000"/>
          <w:vertAlign w:val="subscript"/>
        </w:rPr>
        <w:t>0</w:t>
      </w:r>
      <w:r w:rsidRPr="00D05F2E"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>z</w:t>
      </w:r>
      <w:r w:rsidRPr="00D05F2E">
        <w:rPr>
          <w:i/>
          <w:iCs/>
          <w:color w:val="000000"/>
          <w:vertAlign w:val="subscript"/>
        </w:rPr>
        <w:t>0</w:t>
      </w:r>
      <w:r w:rsidRPr="00D05F2E">
        <w:rPr>
          <w:i/>
          <w:iCs/>
          <w:smallCaps/>
          <w:color w:val="000000"/>
        </w:rPr>
        <w:t xml:space="preserve">) </w:t>
      </w:r>
      <w:r w:rsidRPr="00D05F2E">
        <w:rPr>
          <w:color w:val="000000"/>
        </w:rPr>
        <w:t>и координаты одной из точек его наивысшего</w:t>
      </w:r>
      <w:r w:rsidRPr="00D05F2E">
        <w:rPr>
          <w:color w:val="000000"/>
        </w:rPr>
        <w:br/>
        <w:t xml:space="preserve">подъема </w:t>
      </w:r>
      <w:proofErr w:type="gramStart"/>
      <w:r w:rsidRPr="00D05F2E">
        <w:rPr>
          <w:i/>
          <w:iCs/>
          <w:color w:val="000000"/>
        </w:rPr>
        <w:t>В(</w:t>
      </w:r>
      <w:proofErr w:type="gramEnd"/>
      <w:r w:rsidRPr="00D05F2E">
        <w:rPr>
          <w:i/>
          <w:iCs/>
          <w:color w:val="000000"/>
        </w:rPr>
        <w:t>х</w:t>
      </w:r>
      <w:r w:rsidR="00496BA0" w:rsidRPr="00496BA0">
        <w:rPr>
          <w:i/>
          <w:iCs/>
          <w:color w:val="000000"/>
          <w:vertAlign w:val="subscript"/>
        </w:rPr>
        <w:t>1</w:t>
      </w:r>
      <w:r w:rsidRPr="00D05F2E">
        <w:rPr>
          <w:i/>
          <w:iCs/>
          <w:color w:val="000000"/>
        </w:rPr>
        <w:t>, у</w:t>
      </w:r>
      <w:r w:rsidR="00496BA0" w:rsidRPr="00496BA0">
        <w:rPr>
          <w:i/>
          <w:iCs/>
          <w:color w:val="000000"/>
          <w:vertAlign w:val="subscript"/>
        </w:rPr>
        <w:t>1</w:t>
      </w:r>
      <w:r w:rsidRPr="00D05F2E">
        <w:rPr>
          <w:i/>
          <w:iCs/>
          <w:color w:val="000000"/>
        </w:rPr>
        <w:t xml:space="preserve">, </w:t>
      </w:r>
      <w:r w:rsidRPr="00D05F2E">
        <w:rPr>
          <w:i/>
          <w:iCs/>
          <w:color w:val="000000"/>
          <w:lang w:val="en-US"/>
        </w:rPr>
        <w:t>z</w:t>
      </w:r>
      <w:r w:rsidR="00496BA0" w:rsidRPr="00496BA0">
        <w:rPr>
          <w:i/>
          <w:iCs/>
          <w:color w:val="000000"/>
          <w:vertAlign w:val="subscript"/>
        </w:rPr>
        <w:t>1</w:t>
      </w:r>
      <w:r w:rsidR="00496BA0" w:rsidRPr="00496BA0">
        <w:rPr>
          <w:i/>
          <w:iCs/>
          <w:color w:val="000000"/>
        </w:rPr>
        <w:t>)</w:t>
      </w:r>
      <w:r w:rsidRPr="00D05F2E">
        <w:rPr>
          <w:i/>
          <w:iCs/>
          <w:color w:val="000000"/>
        </w:rPr>
        <w:t xml:space="preserve">. </w:t>
      </w:r>
      <w:r w:rsidRPr="00D05F2E">
        <w:rPr>
          <w:color w:val="000000"/>
        </w:rPr>
        <w:t>Найти координаты самой низкой</w:t>
      </w:r>
      <w:r w:rsidR="00496BA0" w:rsidRPr="00496BA0">
        <w:rPr>
          <w:color w:val="000000"/>
        </w:rPr>
        <w:t xml:space="preserve"> </w:t>
      </w:r>
      <w:r w:rsidRPr="00D05F2E">
        <w:rPr>
          <w:color w:val="000000"/>
        </w:rPr>
        <w:t>точки траектории и другой наивысшей точки подъема.</w:t>
      </w:r>
    </w:p>
    <w:p w:rsidR="00496BA0" w:rsidRPr="00496BA0" w:rsidRDefault="00D05F2E" w:rsidP="00496BA0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</w:pPr>
      <w:r w:rsidRPr="00D05F2E">
        <w:rPr>
          <w:b/>
          <w:bCs/>
          <w:color w:val="000000"/>
        </w:rPr>
        <w:lastRenderedPageBreak/>
        <w:t xml:space="preserve">Пересекающиеся прямые. </w:t>
      </w:r>
      <w:r w:rsidRPr="00D05F2E">
        <w:rPr>
          <w:color w:val="000000"/>
        </w:rPr>
        <w:t>Заданы уравнения</w:t>
      </w:r>
      <w:r w:rsidR="00496BA0" w:rsidRPr="00496BA0">
        <w:rPr>
          <w:color w:val="000000"/>
        </w:rPr>
        <w:t xml:space="preserve"> </w:t>
      </w:r>
      <w:r w:rsidRPr="00D05F2E">
        <w:rPr>
          <w:color w:val="000000"/>
        </w:rPr>
        <w:t xml:space="preserve">двух пересекающихся прямых на плоскости: </w:t>
      </w:r>
      <w:r w:rsidRPr="00D05F2E">
        <w:rPr>
          <w:i/>
          <w:iCs/>
          <w:color w:val="000000"/>
        </w:rPr>
        <w:t xml:space="preserve">у = </w:t>
      </w:r>
      <w:r w:rsidRPr="00D05F2E">
        <w:rPr>
          <w:i/>
          <w:iCs/>
          <w:color w:val="000000"/>
          <w:lang w:val="en-US"/>
        </w:rPr>
        <w:t>k</w:t>
      </w:r>
      <w:r w:rsidR="00496BA0" w:rsidRPr="00496BA0">
        <w:rPr>
          <w:i/>
          <w:iCs/>
          <w:color w:val="000000"/>
          <w:vertAlign w:val="subscript"/>
        </w:rPr>
        <w:t>1</w:t>
      </w:r>
      <w:r w:rsidRPr="00D05F2E">
        <w:rPr>
          <w:i/>
          <w:iCs/>
          <w:color w:val="000000"/>
        </w:rPr>
        <w:t xml:space="preserve"> + </w:t>
      </w:r>
      <w:r w:rsidRPr="00D05F2E">
        <w:rPr>
          <w:i/>
          <w:iCs/>
          <w:color w:val="000000"/>
          <w:lang w:val="en-US"/>
        </w:rPr>
        <w:t>b</w:t>
      </w:r>
      <w:r w:rsidR="00496BA0" w:rsidRPr="00496BA0">
        <w:rPr>
          <w:i/>
          <w:iCs/>
          <w:color w:val="000000"/>
          <w:vertAlign w:val="subscript"/>
        </w:rPr>
        <w:t>1</w:t>
      </w:r>
      <w:r w:rsidRPr="00D05F2E">
        <w:rPr>
          <w:color w:val="000000"/>
        </w:rPr>
        <w:t>;</w:t>
      </w:r>
      <w:r w:rsidR="00496BA0" w:rsidRPr="00496BA0">
        <w:rPr>
          <w:color w:val="000000"/>
        </w:rPr>
        <w:t xml:space="preserve"> </w:t>
      </w:r>
      <w:r w:rsidRPr="00D05F2E">
        <w:rPr>
          <w:i/>
          <w:iCs/>
          <w:color w:val="000000"/>
          <w:lang w:val="en-US"/>
        </w:rPr>
        <w:t>y</w:t>
      </w:r>
      <w:r w:rsidRPr="00D05F2E">
        <w:rPr>
          <w:i/>
          <w:iCs/>
          <w:color w:val="000000"/>
        </w:rPr>
        <w:t xml:space="preserve"> = </w:t>
      </w:r>
      <w:r w:rsidRPr="00D05F2E">
        <w:rPr>
          <w:i/>
          <w:iCs/>
          <w:color w:val="000000"/>
          <w:lang w:val="en-US"/>
        </w:rPr>
        <w:t>k</w:t>
      </w:r>
      <w:r w:rsidRPr="00D05F2E">
        <w:rPr>
          <w:i/>
          <w:iCs/>
          <w:color w:val="000000"/>
          <w:vertAlign w:val="subscript"/>
        </w:rPr>
        <w:t>2</w:t>
      </w:r>
      <w:r w:rsidRPr="00D05F2E">
        <w:rPr>
          <w:i/>
          <w:iCs/>
          <w:color w:val="000000"/>
        </w:rPr>
        <w:t>+</w:t>
      </w:r>
      <w:r w:rsidRPr="00D05F2E">
        <w:rPr>
          <w:i/>
          <w:iCs/>
          <w:color w:val="000000"/>
          <w:lang w:val="en-US"/>
        </w:rPr>
        <w:t>b</w:t>
      </w:r>
      <w:r w:rsidRPr="00D05F2E">
        <w:rPr>
          <w:i/>
          <w:iCs/>
          <w:color w:val="000000"/>
          <w:vertAlign w:val="subscript"/>
        </w:rPr>
        <w:t>2</w:t>
      </w:r>
      <w:r w:rsidRPr="00D05F2E">
        <w:rPr>
          <w:i/>
          <w:iCs/>
          <w:color w:val="000000"/>
        </w:rPr>
        <w:t xml:space="preserve">. </w:t>
      </w:r>
      <w:r w:rsidRPr="00D05F2E">
        <w:rPr>
          <w:color w:val="000000"/>
        </w:rPr>
        <w:t>Найти (в градусах и минутах) угол между</w:t>
      </w:r>
      <w:r w:rsidR="00496BA0" w:rsidRPr="00496BA0">
        <w:rPr>
          <w:color w:val="000000"/>
        </w:rPr>
        <w:t xml:space="preserve"> </w:t>
      </w:r>
      <w:r w:rsidRPr="00D05F2E">
        <w:rPr>
          <w:color w:val="000000"/>
        </w:rPr>
        <w:t xml:space="preserve">ними, используя формулу: </w:t>
      </w:r>
      <w:r w:rsidR="00496BA0" w:rsidRPr="00496BA0">
        <w:rPr>
          <w:color w:val="000000"/>
          <w:position w:val="-30"/>
        </w:rPr>
        <w:object w:dxaOrig="1540" w:dyaOrig="680">
          <v:shape id="_x0000_i1027" type="#_x0000_t75" style="width:77pt;height:34pt" o:ole="">
            <v:imagedata r:id="rId10" o:title=""/>
          </v:shape>
          <o:OLEObject Type="Embed" ProgID="Equation.3" ShapeID="_x0000_i1027" DrawAspect="Content" ObjectID="_1629751269" r:id="rId11"/>
        </w:object>
      </w:r>
    </w:p>
    <w:p w:rsidR="006A5998" w:rsidRPr="006A5998" w:rsidRDefault="00D05F2E" w:rsidP="006A5998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  <w:rPr>
          <w:color w:val="000000"/>
        </w:rPr>
      </w:pPr>
      <w:r w:rsidRPr="00D05F2E">
        <w:rPr>
          <w:b/>
          <w:bCs/>
          <w:color w:val="3F3F3F"/>
        </w:rPr>
        <w:t xml:space="preserve">Русские </w:t>
      </w:r>
      <w:proofErr w:type="spellStart"/>
      <w:r w:rsidRPr="00D05F2E">
        <w:rPr>
          <w:b/>
          <w:bCs/>
          <w:color w:val="3F3F3F"/>
        </w:rPr>
        <w:t>неметрические</w:t>
      </w:r>
      <w:proofErr w:type="spellEnd"/>
      <w:r w:rsidRPr="00D05F2E">
        <w:rPr>
          <w:b/>
          <w:bCs/>
          <w:color w:val="3F3F3F"/>
        </w:rPr>
        <w:t xml:space="preserve"> единицы длины: </w:t>
      </w:r>
      <w:r w:rsidRPr="00D05F2E">
        <w:rPr>
          <w:color w:val="3F3F3F"/>
        </w:rPr>
        <w:t xml:space="preserve">1 верста = 500 саженей; 1 сажень = 3 аршина; 1 аршин = 16 вершков; 1 вершок = </w:t>
      </w:r>
      <w:smartTag w:uri="urn:schemas-microsoft-com:office:smarttags" w:element="metricconverter">
        <w:smartTagPr>
          <w:attr w:name="ProductID" w:val="44,45 мм"/>
        </w:smartTagPr>
        <w:r w:rsidRPr="00D05F2E">
          <w:rPr>
            <w:color w:val="3F3F3F"/>
          </w:rPr>
          <w:t>44,45 мм</w:t>
        </w:r>
      </w:smartTag>
      <w:r w:rsidRPr="00D05F2E">
        <w:rPr>
          <w:color w:val="3F3F3F"/>
        </w:rPr>
        <w:t>. Длина некоторого</w:t>
      </w:r>
      <w:r w:rsidR="00496BA0" w:rsidRPr="00496BA0">
        <w:rPr>
          <w:color w:val="3F3F3F"/>
        </w:rPr>
        <w:t xml:space="preserve"> </w:t>
      </w:r>
      <w:r w:rsidR="00496BA0">
        <w:rPr>
          <w:color w:val="000000"/>
          <w:spacing w:val="7"/>
        </w:rPr>
        <w:t xml:space="preserve">отрезка составляет </w:t>
      </w:r>
      <w:proofErr w:type="gramStart"/>
      <w:r w:rsidR="00496BA0">
        <w:rPr>
          <w:i/>
          <w:iCs/>
          <w:color w:val="000000"/>
          <w:spacing w:val="7"/>
        </w:rPr>
        <w:t>р</w:t>
      </w:r>
      <w:proofErr w:type="gramEnd"/>
      <w:r w:rsidR="00496BA0">
        <w:rPr>
          <w:i/>
          <w:iCs/>
          <w:color w:val="000000"/>
          <w:spacing w:val="7"/>
        </w:rPr>
        <w:t xml:space="preserve"> </w:t>
      </w:r>
      <w:r w:rsidR="00496BA0">
        <w:rPr>
          <w:color w:val="000000"/>
          <w:spacing w:val="7"/>
        </w:rPr>
        <w:t xml:space="preserve">метров. Перевести ее в русскую </w:t>
      </w:r>
      <w:proofErr w:type="spellStart"/>
      <w:r w:rsidR="00496BA0">
        <w:rPr>
          <w:color w:val="000000"/>
          <w:spacing w:val="4"/>
        </w:rPr>
        <w:t>неметрическую</w:t>
      </w:r>
      <w:proofErr w:type="spellEnd"/>
      <w:r w:rsidR="00496BA0">
        <w:rPr>
          <w:color w:val="000000"/>
          <w:spacing w:val="4"/>
        </w:rPr>
        <w:t xml:space="preserve"> систему.</w:t>
      </w:r>
    </w:p>
    <w:p w:rsidR="006A5998" w:rsidRPr="006A5998" w:rsidRDefault="00496BA0" w:rsidP="006A5998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  <w:rPr>
          <w:color w:val="000000"/>
        </w:rPr>
      </w:pPr>
      <w:r>
        <w:rPr>
          <w:b/>
          <w:bCs/>
          <w:color w:val="000000"/>
        </w:rPr>
        <w:t xml:space="preserve">«Косой» квадрат. </w:t>
      </w:r>
      <w:r>
        <w:rPr>
          <w:color w:val="000000"/>
        </w:rPr>
        <w:t xml:space="preserve">У квадрата </w:t>
      </w:r>
      <w:r>
        <w:rPr>
          <w:i/>
          <w:iCs/>
          <w:color w:val="000000"/>
          <w:lang w:val="en-US"/>
        </w:rPr>
        <w:t>ABCD</w:t>
      </w:r>
      <w:r w:rsidRPr="00017124">
        <w:rPr>
          <w:i/>
          <w:iCs/>
          <w:color w:val="000000"/>
        </w:rPr>
        <w:t xml:space="preserve"> </w:t>
      </w:r>
      <w:r w:rsidR="006A5998">
        <w:rPr>
          <w:color w:val="000000"/>
        </w:rPr>
        <w:t>на плоско</w:t>
      </w:r>
      <w:r>
        <w:rPr>
          <w:color w:val="000000"/>
          <w:spacing w:val="4"/>
        </w:rPr>
        <w:t>сти известны коор</w:t>
      </w:r>
      <w:r w:rsidR="006A5998">
        <w:rPr>
          <w:color w:val="000000"/>
          <w:spacing w:val="4"/>
        </w:rPr>
        <w:t>динаты двух противоположных вер</w:t>
      </w:r>
      <w:r>
        <w:rPr>
          <w:color w:val="000000"/>
        </w:rPr>
        <w:t>шин — точек</w:t>
      </w:r>
      <w:proofErr w:type="gramStart"/>
      <w:r>
        <w:rPr>
          <w:color w:val="000000"/>
        </w:rPr>
        <w:t xml:space="preserve"> </w:t>
      </w:r>
      <w:r>
        <w:rPr>
          <w:i/>
          <w:iCs/>
          <w:color w:val="000000"/>
        </w:rPr>
        <w:t>А</w:t>
      </w:r>
      <w:proofErr w:type="gramEnd"/>
      <w:r>
        <w:rPr>
          <w:i/>
          <w:iCs/>
          <w:color w:val="000000"/>
        </w:rPr>
        <w:t xml:space="preserve"> </w:t>
      </w:r>
      <w:r w:rsidRPr="006A5998">
        <w:rPr>
          <w:iCs/>
          <w:color w:val="000000"/>
        </w:rPr>
        <w:t>и</w:t>
      </w:r>
      <w:r>
        <w:rPr>
          <w:i/>
          <w:iCs/>
          <w:color w:val="000000"/>
        </w:rPr>
        <w:t xml:space="preserve"> С. </w:t>
      </w:r>
      <w:r>
        <w:rPr>
          <w:color w:val="000000"/>
        </w:rPr>
        <w:t xml:space="preserve">Найти координаты точек </w:t>
      </w:r>
      <w:r>
        <w:rPr>
          <w:i/>
          <w:iCs/>
          <w:color w:val="000000"/>
        </w:rPr>
        <w:t xml:space="preserve">В </w:t>
      </w:r>
      <w:r>
        <w:rPr>
          <w:color w:val="000000"/>
        </w:rPr>
        <w:t xml:space="preserve">и </w:t>
      </w:r>
      <w:r>
        <w:rPr>
          <w:i/>
          <w:iCs/>
          <w:color w:val="000000"/>
          <w:lang w:val="en-US"/>
        </w:rPr>
        <w:t>D</w:t>
      </w:r>
      <w:r w:rsidRPr="00017124">
        <w:rPr>
          <w:i/>
          <w:iCs/>
          <w:color w:val="000000"/>
        </w:rPr>
        <w:t>.</w:t>
      </w:r>
      <w:r w:rsidRPr="00017124">
        <w:rPr>
          <w:i/>
          <w:iCs/>
          <w:color w:val="000000"/>
        </w:rPr>
        <w:br/>
      </w:r>
      <w:r>
        <w:rPr>
          <w:b/>
          <w:bCs/>
          <w:color w:val="000000"/>
          <w:spacing w:val="3"/>
        </w:rPr>
        <w:t xml:space="preserve">Примечание. </w:t>
      </w:r>
      <w:r>
        <w:rPr>
          <w:color w:val="000000"/>
          <w:spacing w:val="3"/>
        </w:rPr>
        <w:t>Расположение квадрата произвольно; его</w:t>
      </w:r>
      <w:r w:rsidR="006A5998" w:rsidRPr="006A5998">
        <w:rPr>
          <w:color w:val="000000"/>
          <w:spacing w:val="3"/>
        </w:rPr>
        <w:t xml:space="preserve"> </w:t>
      </w:r>
      <w:r>
        <w:rPr>
          <w:color w:val="000000"/>
          <w:spacing w:val="7"/>
        </w:rPr>
        <w:t>стороны не обязательно параллельны координатным</w:t>
      </w:r>
      <w:r w:rsidR="006A5998" w:rsidRPr="006A5998">
        <w:rPr>
          <w:color w:val="000000"/>
          <w:spacing w:val="7"/>
        </w:rPr>
        <w:t xml:space="preserve"> </w:t>
      </w:r>
      <w:r>
        <w:rPr>
          <w:color w:val="000000"/>
          <w:spacing w:val="2"/>
        </w:rPr>
        <w:t>осям.</w:t>
      </w:r>
      <w:r w:rsidR="006A5998" w:rsidRPr="006A5998">
        <w:rPr>
          <w:color w:val="000000"/>
          <w:spacing w:val="2"/>
        </w:rPr>
        <w:t xml:space="preserve"> </w:t>
      </w:r>
    </w:p>
    <w:p w:rsidR="006A5998" w:rsidRPr="006A5998" w:rsidRDefault="00496BA0" w:rsidP="006A5998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  <w:rPr>
          <w:color w:val="000000"/>
        </w:rPr>
      </w:pPr>
      <w:r>
        <w:rPr>
          <w:b/>
          <w:bCs/>
          <w:color w:val="000000"/>
        </w:rPr>
        <w:t xml:space="preserve">Стороны — по высоте. </w:t>
      </w:r>
      <w:r>
        <w:rPr>
          <w:color w:val="000000"/>
        </w:rPr>
        <w:t xml:space="preserve">В равнобедренном прямоугольном треугольнике известна высота </w:t>
      </w:r>
      <w:r>
        <w:rPr>
          <w:i/>
          <w:iCs/>
          <w:color w:val="000000"/>
          <w:lang w:val="en-US"/>
        </w:rPr>
        <w:t>h</w:t>
      </w:r>
      <w:r w:rsidRPr="00017124">
        <w:rPr>
          <w:i/>
          <w:iCs/>
          <w:color w:val="000000"/>
        </w:rPr>
        <w:t xml:space="preserve">, </w:t>
      </w:r>
      <w:r>
        <w:rPr>
          <w:color w:val="000000"/>
        </w:rPr>
        <w:t>опущенная</w:t>
      </w:r>
      <w:r w:rsidR="006A5998" w:rsidRPr="006A5998">
        <w:rPr>
          <w:color w:val="000000"/>
        </w:rPr>
        <w:t xml:space="preserve"> </w:t>
      </w:r>
      <w:r>
        <w:rPr>
          <w:color w:val="000000"/>
          <w:spacing w:val="6"/>
        </w:rPr>
        <w:t>на гипотенузу. Найти стороны треугольника.</w:t>
      </w:r>
      <w:r w:rsidR="006A5998">
        <w:rPr>
          <w:color w:val="000000"/>
          <w:spacing w:val="6"/>
          <w:lang w:val="en-US"/>
        </w:rPr>
        <w:t xml:space="preserve"> </w:t>
      </w:r>
    </w:p>
    <w:p w:rsidR="006A5998" w:rsidRPr="006A5998" w:rsidRDefault="00496BA0" w:rsidP="006A5998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</w:pPr>
      <w:r>
        <w:rPr>
          <w:b/>
          <w:bCs/>
          <w:color w:val="000000"/>
        </w:rPr>
        <w:t xml:space="preserve">Длина высоты. </w:t>
      </w:r>
      <w:r>
        <w:rPr>
          <w:color w:val="000000"/>
        </w:rPr>
        <w:t xml:space="preserve">Треугольник </w:t>
      </w:r>
      <w:r>
        <w:rPr>
          <w:i/>
          <w:iCs/>
          <w:color w:val="000000"/>
          <w:lang w:val="en-US"/>
        </w:rPr>
        <w:t>ABC</w:t>
      </w:r>
      <w:r w:rsidRPr="00017124">
        <w:rPr>
          <w:i/>
          <w:iCs/>
          <w:color w:val="000000"/>
        </w:rPr>
        <w:t xml:space="preserve"> </w:t>
      </w:r>
      <w:r>
        <w:rPr>
          <w:color w:val="000000"/>
        </w:rPr>
        <w:t>задан длинами</w:t>
      </w:r>
      <w:r w:rsidR="006A5998" w:rsidRPr="006A5998">
        <w:rPr>
          <w:color w:val="000000"/>
        </w:rPr>
        <w:t xml:space="preserve"> </w:t>
      </w:r>
      <w:r>
        <w:rPr>
          <w:color w:val="000000"/>
          <w:spacing w:val="4"/>
        </w:rPr>
        <w:t>своих сторон. Найти</w:t>
      </w:r>
      <w:r w:rsidR="006A5998">
        <w:rPr>
          <w:color w:val="000000"/>
          <w:spacing w:val="4"/>
        </w:rPr>
        <w:t xml:space="preserve"> длину высоты, опущенной из вер</w:t>
      </w:r>
      <w:r>
        <w:rPr>
          <w:color w:val="000000"/>
          <w:spacing w:val="3"/>
        </w:rPr>
        <w:t xml:space="preserve">шины </w:t>
      </w:r>
      <w:r>
        <w:rPr>
          <w:i/>
          <w:iCs/>
          <w:color w:val="000000"/>
          <w:spacing w:val="3"/>
        </w:rPr>
        <w:t>А.</w:t>
      </w:r>
      <w:r w:rsidR="006A5998" w:rsidRPr="006A5998">
        <w:rPr>
          <w:i/>
          <w:iCs/>
          <w:color w:val="000000"/>
          <w:spacing w:val="3"/>
        </w:rPr>
        <w:br/>
      </w:r>
      <w:r>
        <w:rPr>
          <w:b/>
          <w:bCs/>
          <w:color w:val="000000"/>
          <w:spacing w:val="1"/>
        </w:rPr>
        <w:t xml:space="preserve">Экстремальные тесты: </w:t>
      </w:r>
      <w:r>
        <w:rPr>
          <w:color w:val="000000"/>
          <w:spacing w:val="1"/>
        </w:rPr>
        <w:t>сумма двух сторон равна треть</w:t>
      </w:r>
      <w:r>
        <w:rPr>
          <w:color w:val="000000"/>
          <w:spacing w:val="4"/>
        </w:rPr>
        <w:t>ей; одна из сторон равна нулю.</w:t>
      </w:r>
    </w:p>
    <w:p w:rsidR="006A5998" w:rsidRPr="006A5998" w:rsidRDefault="00496BA0" w:rsidP="006A5998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  <w:rPr>
          <w:color w:val="000000"/>
        </w:rPr>
      </w:pPr>
      <w:r>
        <w:rPr>
          <w:b/>
          <w:bCs/>
          <w:color w:val="000000"/>
        </w:rPr>
        <w:t xml:space="preserve">Задача жестянщика. </w:t>
      </w:r>
      <w:r>
        <w:rPr>
          <w:color w:val="000000"/>
        </w:rPr>
        <w:t xml:space="preserve">Из круга радиуса </w:t>
      </w:r>
      <w:r w:rsidR="006A5998">
        <w:rPr>
          <w:color w:val="000000"/>
          <w:lang w:val="en-US"/>
        </w:rPr>
        <w:t>R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вырезан</w:t>
      </w:r>
      <w:r w:rsidR="006A5998" w:rsidRPr="006A5998">
        <w:rPr>
          <w:color w:val="000000"/>
        </w:rPr>
        <w:t xml:space="preserve"> </w:t>
      </w:r>
      <w:r>
        <w:rPr>
          <w:color w:val="000000"/>
          <w:spacing w:val="9"/>
        </w:rPr>
        <w:t xml:space="preserve">прямоугольник, большая сторона которого равна </w:t>
      </w:r>
      <w:r>
        <w:rPr>
          <w:i/>
          <w:iCs/>
          <w:color w:val="000000"/>
          <w:spacing w:val="9"/>
        </w:rPr>
        <w:t>а.</w:t>
      </w:r>
      <w:r w:rsidR="006A5998" w:rsidRPr="006A5998">
        <w:rPr>
          <w:i/>
          <w:iCs/>
          <w:color w:val="000000"/>
          <w:spacing w:val="9"/>
        </w:rPr>
        <w:t xml:space="preserve"> </w:t>
      </w:r>
      <w:r>
        <w:rPr>
          <w:color w:val="000000"/>
          <w:spacing w:val="9"/>
        </w:rPr>
        <w:t>Найти максимальный радиус круга, который можно</w:t>
      </w:r>
      <w:r>
        <w:rPr>
          <w:color w:val="000000"/>
          <w:spacing w:val="9"/>
        </w:rPr>
        <w:br/>
      </w:r>
      <w:r>
        <w:rPr>
          <w:color w:val="000000"/>
          <w:spacing w:val="6"/>
        </w:rPr>
        <w:t>вырезать из полученного прямоугольника?</w:t>
      </w:r>
      <w:r w:rsidR="006A5998" w:rsidRPr="00F3091D">
        <w:rPr>
          <w:color w:val="000000"/>
          <w:spacing w:val="6"/>
        </w:rPr>
        <w:br/>
      </w:r>
      <w:r>
        <w:rPr>
          <w:b/>
          <w:bCs/>
          <w:color w:val="000000"/>
        </w:rPr>
        <w:t xml:space="preserve">Экстремальные тесты: </w:t>
      </w:r>
      <w:r w:rsidRPr="006A5998">
        <w:rPr>
          <w:bCs/>
          <w:iCs/>
          <w:color w:val="000000"/>
          <w:lang w:val="en-US"/>
        </w:rPr>
        <w:t>a</w:t>
      </w:r>
      <w:r w:rsidRPr="006A5998">
        <w:rPr>
          <w:bCs/>
          <w:iCs/>
          <w:color w:val="000000"/>
        </w:rPr>
        <w:t xml:space="preserve"> = 2</w:t>
      </w:r>
      <w:r w:rsidRPr="006A5998">
        <w:rPr>
          <w:bCs/>
          <w:iCs/>
          <w:color w:val="000000"/>
          <w:lang w:val="en-US"/>
        </w:rPr>
        <w:t>r</w:t>
      </w:r>
      <w:r w:rsidRPr="006A5998">
        <w:rPr>
          <w:bCs/>
          <w:iCs/>
          <w:color w:val="000000"/>
        </w:rPr>
        <w:t xml:space="preserve">; </w:t>
      </w:r>
      <w:r w:rsidRPr="006A5998">
        <w:rPr>
          <w:bCs/>
          <w:iCs/>
          <w:color w:val="000000"/>
          <w:lang w:val="en-US"/>
        </w:rPr>
        <w:t>a</w:t>
      </w:r>
      <w:r w:rsidRPr="006A5998">
        <w:rPr>
          <w:bCs/>
          <w:iCs/>
          <w:color w:val="000000"/>
        </w:rPr>
        <w:t xml:space="preserve"> =</w:t>
      </w:r>
      <w:r w:rsidRPr="00017124">
        <w:rPr>
          <w:b/>
          <w:bCs/>
          <w:i/>
          <w:iCs/>
          <w:color w:val="000000"/>
        </w:rPr>
        <w:t xml:space="preserve"> </w:t>
      </w:r>
      <w:r w:rsidR="006A5998" w:rsidRPr="006A5998">
        <w:rPr>
          <w:b/>
          <w:bCs/>
          <w:i/>
          <w:iCs/>
          <w:color w:val="000000"/>
          <w:position w:val="-6"/>
        </w:rPr>
        <w:object w:dxaOrig="480" w:dyaOrig="340">
          <v:shape id="_x0000_i1028" type="#_x0000_t75" style="width:24pt;height:17pt" o:ole="">
            <v:imagedata r:id="rId12" o:title=""/>
          </v:shape>
          <o:OLEObject Type="Embed" ProgID="Equation.3" ShapeID="_x0000_i1028" DrawAspect="Content" ObjectID="_1629751270" r:id="rId13"/>
        </w:object>
      </w:r>
      <w:r>
        <w:rPr>
          <w:b/>
          <w:bCs/>
          <w:i/>
          <w:iCs/>
          <w:color w:val="000000"/>
        </w:rPr>
        <w:t>.</w:t>
      </w:r>
    </w:p>
    <w:p w:rsidR="006A5998" w:rsidRPr="006A5998" w:rsidRDefault="00496BA0" w:rsidP="006A5998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  <w:rPr>
          <w:color w:val="000000"/>
        </w:rPr>
      </w:pPr>
      <w:r>
        <w:rPr>
          <w:b/>
          <w:bCs/>
          <w:color w:val="000000"/>
        </w:rPr>
        <w:t xml:space="preserve">Вершина параболы. </w:t>
      </w:r>
      <w:r>
        <w:rPr>
          <w:color w:val="000000"/>
        </w:rPr>
        <w:t xml:space="preserve">Найти координаты вершины параболы </w:t>
      </w:r>
      <w:r>
        <w:rPr>
          <w:i/>
          <w:iCs/>
          <w:color w:val="000000"/>
        </w:rPr>
        <w:t xml:space="preserve">у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ах</w:t>
      </w:r>
      <w:proofErr w:type="gramStart"/>
      <w:r w:rsidRPr="006A5998">
        <w:rPr>
          <w:i/>
          <w:iCs/>
          <w:color w:val="000000"/>
          <w:vertAlign w:val="superscript"/>
        </w:rPr>
        <w:t>2</w:t>
      </w:r>
      <w:proofErr w:type="gramEnd"/>
      <w:r>
        <w:rPr>
          <w:i/>
          <w:iCs/>
          <w:color w:val="000000"/>
        </w:rPr>
        <w:t xml:space="preserve"> + </w:t>
      </w:r>
      <w:r w:rsidR="006A5998">
        <w:rPr>
          <w:i/>
          <w:iCs/>
          <w:color w:val="000000"/>
          <w:lang w:val="en-US"/>
        </w:rPr>
        <w:t>b</w:t>
      </w:r>
      <w:r>
        <w:rPr>
          <w:i/>
          <w:iCs/>
          <w:color w:val="000000"/>
        </w:rPr>
        <w:t>х + с.</w:t>
      </w:r>
    </w:p>
    <w:p w:rsidR="006A5998" w:rsidRPr="006A5998" w:rsidRDefault="00496BA0" w:rsidP="006A5998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</w:pPr>
      <w:r>
        <w:rPr>
          <w:b/>
          <w:bCs/>
          <w:color w:val="000000"/>
        </w:rPr>
        <w:t xml:space="preserve">Приближение </w:t>
      </w:r>
      <w:proofErr w:type="spellStart"/>
      <w:r>
        <w:rPr>
          <w:b/>
          <w:bCs/>
          <w:i/>
          <w:iCs/>
          <w:color w:val="000000"/>
          <w:lang w:val="en-US"/>
        </w:rPr>
        <w:t>sinx</w:t>
      </w:r>
      <w:proofErr w:type="spellEnd"/>
      <w:r w:rsidRPr="00017124">
        <w:rPr>
          <w:b/>
          <w:bCs/>
          <w:i/>
          <w:iCs/>
          <w:color w:val="000000"/>
        </w:rPr>
        <w:t xml:space="preserve">. </w:t>
      </w:r>
      <w:r>
        <w:rPr>
          <w:color w:val="000000"/>
        </w:rPr>
        <w:t xml:space="preserve">Функция </w:t>
      </w:r>
      <w:r>
        <w:rPr>
          <w:i/>
          <w:iCs/>
          <w:color w:val="000000"/>
        </w:rPr>
        <w:t xml:space="preserve">у = </w:t>
      </w:r>
      <w:r>
        <w:rPr>
          <w:color w:val="000000"/>
          <w:lang w:val="en-US"/>
        </w:rPr>
        <w:t>sin</w:t>
      </w:r>
      <w:r w:rsidR="006A5998" w:rsidRPr="006A5998">
        <w:rPr>
          <w:color w:val="000000"/>
        </w:rPr>
        <w:t xml:space="preserve"> </w:t>
      </w:r>
      <w:r w:rsidR="006A5998">
        <w:rPr>
          <w:color w:val="000000"/>
          <w:lang w:val="en-US"/>
        </w:rPr>
        <w:t>x</w:t>
      </w:r>
      <w:r w:rsidRPr="00017124">
        <w:rPr>
          <w:color w:val="000000"/>
        </w:rPr>
        <w:t xml:space="preserve"> </w:t>
      </w:r>
      <w:r>
        <w:rPr>
          <w:color w:val="000000"/>
        </w:rPr>
        <w:t>на отрез</w:t>
      </w:r>
      <w:r>
        <w:rPr>
          <w:color w:val="000000"/>
          <w:spacing w:val="12"/>
        </w:rPr>
        <w:t>ке [0;</w:t>
      </w:r>
      <w:r w:rsidR="006A5998">
        <w:rPr>
          <w:color w:val="000000"/>
          <w:spacing w:val="12"/>
        </w:rPr>
        <w:sym w:font="Symbol" w:char="F070"/>
      </w:r>
      <w:r>
        <w:rPr>
          <w:color w:val="000000"/>
          <w:spacing w:val="12"/>
        </w:rPr>
        <w:t xml:space="preserve">/2] хорошо </w:t>
      </w:r>
      <w:proofErr w:type="spellStart"/>
      <w:r w:rsidR="006A5998">
        <w:rPr>
          <w:color w:val="000000"/>
          <w:spacing w:val="12"/>
        </w:rPr>
        <w:t>а</w:t>
      </w:r>
      <w:r>
        <w:rPr>
          <w:color w:val="000000"/>
          <w:spacing w:val="12"/>
        </w:rPr>
        <w:t>проксимируется</w:t>
      </w:r>
      <w:proofErr w:type="spellEnd"/>
      <w:r>
        <w:rPr>
          <w:color w:val="000000"/>
          <w:spacing w:val="12"/>
        </w:rPr>
        <w:t xml:space="preserve"> разложением:</w:t>
      </w:r>
      <w:r w:rsidR="006A5998">
        <w:rPr>
          <w:color w:val="000000"/>
          <w:spacing w:val="12"/>
        </w:rPr>
        <w:t xml:space="preserve"> </w:t>
      </w:r>
      <w:r>
        <w:rPr>
          <w:i/>
          <w:iCs/>
          <w:color w:val="000000"/>
        </w:rPr>
        <w:t xml:space="preserve">у = </w:t>
      </w:r>
      <w:proofErr w:type="gramStart"/>
      <w:r>
        <w:rPr>
          <w:i/>
          <w:iCs/>
          <w:color w:val="000000"/>
        </w:rPr>
        <w:t>х-</w:t>
      </w:r>
      <w:proofErr w:type="gramEnd"/>
      <w:r>
        <w:rPr>
          <w:i/>
          <w:iCs/>
          <w:color w:val="000000"/>
        </w:rPr>
        <w:t xml:space="preserve"> х</w:t>
      </w:r>
      <w:r w:rsidR="006A5998" w:rsidRPr="006A5998">
        <w:rPr>
          <w:i/>
          <w:iCs/>
          <w:color w:val="000000"/>
          <w:vertAlign w:val="superscript"/>
        </w:rPr>
        <w:t>3</w:t>
      </w:r>
      <w:r>
        <w:rPr>
          <w:i/>
          <w:iCs/>
          <w:color w:val="000000"/>
        </w:rPr>
        <w:t xml:space="preserve">/6 </w:t>
      </w:r>
      <w:r>
        <w:rPr>
          <w:color w:val="000000"/>
        </w:rPr>
        <w:t xml:space="preserve">+ </w:t>
      </w:r>
      <w:r w:rsidR="006A5998">
        <w:rPr>
          <w:color w:val="000000"/>
          <w:lang w:val="en-US"/>
        </w:rPr>
        <w:t>x</w:t>
      </w:r>
      <w:r w:rsidR="006A5998" w:rsidRPr="006A5998">
        <w:rPr>
          <w:color w:val="000000"/>
          <w:vertAlign w:val="superscript"/>
        </w:rPr>
        <w:t>5</w:t>
      </w:r>
      <w:r w:rsidR="006A5998" w:rsidRPr="006A5998">
        <w:rPr>
          <w:color w:val="000000"/>
        </w:rPr>
        <w:t>/</w:t>
      </w:r>
      <w:r>
        <w:rPr>
          <w:color w:val="000000"/>
        </w:rPr>
        <w:t>120. Для заданного значения аргумен</w:t>
      </w:r>
      <w:r>
        <w:rPr>
          <w:color w:val="000000"/>
          <w:spacing w:val="4"/>
        </w:rPr>
        <w:t xml:space="preserve">та </w:t>
      </w:r>
      <w:r>
        <w:rPr>
          <w:i/>
          <w:iCs/>
          <w:color w:val="000000"/>
          <w:spacing w:val="4"/>
        </w:rPr>
        <w:t xml:space="preserve">х </w:t>
      </w:r>
      <w:r>
        <w:rPr>
          <w:color w:val="000000"/>
          <w:spacing w:val="4"/>
        </w:rPr>
        <w:t xml:space="preserve">вычислить </w:t>
      </w:r>
      <w:r>
        <w:rPr>
          <w:i/>
          <w:iCs/>
          <w:color w:val="000000"/>
          <w:spacing w:val="4"/>
        </w:rPr>
        <w:t xml:space="preserve">у </w:t>
      </w:r>
      <w:r>
        <w:rPr>
          <w:color w:val="000000"/>
          <w:spacing w:val="4"/>
        </w:rPr>
        <w:t>по этой формуле и сравнить с точным</w:t>
      </w:r>
      <w:r w:rsidR="006A5998" w:rsidRPr="006A5998">
        <w:rPr>
          <w:color w:val="000000"/>
          <w:spacing w:val="4"/>
        </w:rPr>
        <w:t xml:space="preserve"> </w:t>
      </w:r>
      <w:r>
        <w:rPr>
          <w:color w:val="000000"/>
          <w:spacing w:val="1"/>
        </w:rPr>
        <w:t>значением, вычисленным с</w:t>
      </w:r>
      <w:r w:rsidR="006A5998">
        <w:rPr>
          <w:color w:val="000000"/>
          <w:spacing w:val="1"/>
        </w:rPr>
        <w:t xml:space="preserve"> помощью стандартной функ</w:t>
      </w:r>
      <w:r>
        <w:rPr>
          <w:color w:val="000000"/>
        </w:rPr>
        <w:t xml:space="preserve">ции </w:t>
      </w:r>
      <w:r>
        <w:rPr>
          <w:color w:val="000000"/>
          <w:lang w:val="en-US"/>
        </w:rPr>
        <w:t>Sin</w:t>
      </w:r>
      <w:r w:rsidRPr="00017124">
        <w:rPr>
          <w:color w:val="000000"/>
        </w:rPr>
        <w:t>.</w:t>
      </w:r>
    </w:p>
    <w:p w:rsidR="006A5998" w:rsidRPr="006A5998" w:rsidRDefault="00496BA0" w:rsidP="006A5998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</w:pPr>
      <w:r>
        <w:rPr>
          <w:b/>
          <w:bCs/>
          <w:color w:val="000000"/>
        </w:rPr>
        <w:t xml:space="preserve">Движение без топлива? </w:t>
      </w:r>
      <w:r>
        <w:rPr>
          <w:color w:val="000000"/>
        </w:rPr>
        <w:t>Владелец автомоби</w:t>
      </w:r>
      <w:r>
        <w:rPr>
          <w:color w:val="000000"/>
          <w:spacing w:val="11"/>
        </w:rPr>
        <w:t>ля приобрел новый карбюратор, который экономит</w:t>
      </w:r>
      <w:r w:rsidR="006A5998" w:rsidRPr="006A5998">
        <w:rPr>
          <w:color w:val="000000"/>
          <w:spacing w:val="11"/>
        </w:rPr>
        <w:t xml:space="preserve"> </w:t>
      </w:r>
      <w:r>
        <w:rPr>
          <w:color w:val="000000"/>
        </w:rPr>
        <w:t>50% топлива, новую систему зажигания, которая экономит 30% топлива, и поршневые кольца, экономящие</w:t>
      </w:r>
      <w:r w:rsidR="006A5998" w:rsidRPr="006A5998">
        <w:rPr>
          <w:color w:val="000000"/>
        </w:rPr>
        <w:t xml:space="preserve"> </w:t>
      </w:r>
      <w:r w:rsidR="006A5998">
        <w:rPr>
          <w:color w:val="000000"/>
        </w:rPr>
        <w:t>20% топлива. Верно ли, что его автомобиль теперь смо</w:t>
      </w:r>
      <w:r w:rsidR="006A5998">
        <w:rPr>
          <w:color w:val="000000"/>
          <w:spacing w:val="2"/>
        </w:rPr>
        <w:t xml:space="preserve">жет обходиться совсем без топлива? Найти фактическую </w:t>
      </w:r>
      <w:r w:rsidR="006A5998">
        <w:rPr>
          <w:color w:val="000000"/>
          <w:spacing w:val="8"/>
        </w:rPr>
        <w:t xml:space="preserve">экономию для произвольно заданных сэкономленных </w:t>
      </w:r>
      <w:r w:rsidR="006A5998">
        <w:rPr>
          <w:color w:val="000000"/>
          <w:spacing w:val="4"/>
        </w:rPr>
        <w:t xml:space="preserve">процентов. </w:t>
      </w:r>
    </w:p>
    <w:p w:rsidR="006A5998" w:rsidRPr="006A5998" w:rsidRDefault="006A5998" w:rsidP="006A5998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</w:pPr>
    </w:p>
    <w:p w:rsidR="006A5998" w:rsidRPr="006A5998" w:rsidRDefault="006A5998" w:rsidP="006A5998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72"/>
        <w:ind w:left="360"/>
        <w:rPr>
          <w:b/>
          <w:i/>
        </w:rPr>
      </w:pPr>
      <w:r w:rsidRPr="006A5998">
        <w:rPr>
          <w:b/>
          <w:i/>
          <w:color w:val="000000"/>
        </w:rPr>
        <w:t>Задачи 22-27 посвящены «решению треугольников».</w:t>
      </w:r>
    </w:p>
    <w:p w:rsidR="006A5998" w:rsidRDefault="006A5998" w:rsidP="002638F6">
      <w:pPr>
        <w:shd w:val="clear" w:color="auto" w:fill="FFFFFF"/>
        <w:spacing w:line="254" w:lineRule="exact"/>
        <w:ind w:left="180"/>
      </w:pPr>
      <w:r>
        <w:rPr>
          <w:color w:val="000000"/>
          <w:spacing w:val="6"/>
        </w:rPr>
        <w:t>Треугольник задается координатами своих вершин на плос</w:t>
      </w:r>
      <w:r>
        <w:rPr>
          <w:color w:val="000000"/>
        </w:rPr>
        <w:t xml:space="preserve">кости: </w:t>
      </w:r>
      <w:proofErr w:type="gramStart"/>
      <w:r>
        <w:rPr>
          <w:i/>
          <w:iCs/>
          <w:color w:val="000000"/>
        </w:rPr>
        <w:t>А(</w:t>
      </w:r>
      <w:proofErr w:type="gramEnd"/>
      <w:r>
        <w:rPr>
          <w:i/>
          <w:iCs/>
          <w:color w:val="000000"/>
        </w:rPr>
        <w:t>х</w:t>
      </w:r>
      <w:r w:rsidRPr="002638F6">
        <w:rPr>
          <w:i/>
          <w:iCs/>
          <w:color w:val="000000"/>
          <w:vertAlign w:val="subscript"/>
        </w:rPr>
        <w:t>1</w:t>
      </w:r>
      <w:r>
        <w:rPr>
          <w:i/>
          <w:iCs/>
          <w:color w:val="000000"/>
        </w:rPr>
        <w:t>, у</w:t>
      </w:r>
      <w:r w:rsidRPr="002638F6">
        <w:rPr>
          <w:i/>
          <w:iCs/>
          <w:color w:val="000000"/>
          <w:vertAlign w:val="subscript"/>
        </w:rPr>
        <w:t>1</w:t>
      </w:r>
      <w:r w:rsidRPr="006A5998">
        <w:rPr>
          <w:i/>
          <w:iCs/>
          <w:color w:val="000000"/>
        </w:rPr>
        <w:t>)</w:t>
      </w:r>
      <w:r>
        <w:rPr>
          <w:i/>
          <w:iCs/>
          <w:color w:val="000000"/>
        </w:rPr>
        <w:t>, В(х</w:t>
      </w:r>
      <w:r>
        <w:rPr>
          <w:i/>
          <w:iCs/>
          <w:color w:val="000000"/>
          <w:vertAlign w:val="subscript"/>
        </w:rPr>
        <w:t>2</w:t>
      </w:r>
      <w:r>
        <w:rPr>
          <w:i/>
          <w:iCs/>
          <w:color w:val="000000"/>
        </w:rPr>
        <w:t>, у</w:t>
      </w:r>
      <w:r>
        <w:rPr>
          <w:i/>
          <w:iCs/>
          <w:color w:val="000000"/>
          <w:vertAlign w:val="subscript"/>
        </w:rPr>
        <w:t>2</w:t>
      </w:r>
      <w:r>
        <w:rPr>
          <w:i/>
          <w:iCs/>
          <w:color w:val="000000"/>
        </w:rPr>
        <w:t>), С(х</w:t>
      </w:r>
      <w:r w:rsidR="002638F6" w:rsidRPr="002638F6">
        <w:rPr>
          <w:i/>
          <w:iCs/>
          <w:color w:val="000000"/>
          <w:vertAlign w:val="subscript"/>
        </w:rPr>
        <w:t>3</w:t>
      </w:r>
      <w:r w:rsidR="002638F6" w:rsidRPr="002638F6">
        <w:rPr>
          <w:i/>
          <w:iCs/>
          <w:color w:val="000000"/>
        </w:rPr>
        <w:t>,</w:t>
      </w:r>
      <w:r>
        <w:rPr>
          <w:i/>
          <w:iCs/>
          <w:color w:val="000000"/>
        </w:rPr>
        <w:t xml:space="preserve"> </w:t>
      </w:r>
      <w:r>
        <w:rPr>
          <w:i/>
          <w:iCs/>
          <w:color w:val="000000"/>
          <w:lang w:val="en-US"/>
        </w:rPr>
        <w:t>y</w:t>
      </w:r>
      <w:r w:rsidR="002638F6" w:rsidRPr="002638F6">
        <w:rPr>
          <w:i/>
          <w:iCs/>
          <w:color w:val="000000"/>
          <w:vertAlign w:val="subscript"/>
        </w:rPr>
        <w:t>3</w:t>
      </w:r>
      <w:r w:rsidR="002638F6" w:rsidRPr="002638F6">
        <w:rPr>
          <w:i/>
          <w:iCs/>
          <w:color w:val="000000"/>
        </w:rPr>
        <w:t>)</w:t>
      </w:r>
      <w:r w:rsidRPr="00017124">
        <w:rPr>
          <w:i/>
          <w:iCs/>
          <w:color w:val="000000"/>
        </w:rPr>
        <w:t>.</w:t>
      </w:r>
    </w:p>
    <w:p w:rsidR="002638F6" w:rsidRPr="002638F6" w:rsidRDefault="006A5998" w:rsidP="002638F6">
      <w:pPr>
        <w:widowControl w:val="0"/>
        <w:numPr>
          <w:ilvl w:val="1"/>
          <w:numId w:val="2"/>
        </w:numPr>
        <w:shd w:val="clear" w:color="auto" w:fill="FFFFFF"/>
        <w:tabs>
          <w:tab w:val="clear" w:pos="1440"/>
          <w:tab w:val="num" w:pos="0"/>
          <w:tab w:val="left" w:pos="547"/>
        </w:tabs>
        <w:autoSpaceDE w:val="0"/>
        <w:autoSpaceDN w:val="0"/>
        <w:adjustRightInd w:val="0"/>
        <w:spacing w:before="58"/>
        <w:ind w:left="0" w:firstLine="540"/>
        <w:rPr>
          <w:color w:val="000000"/>
        </w:rPr>
      </w:pPr>
      <w:r>
        <w:rPr>
          <w:color w:val="000000"/>
        </w:rPr>
        <w:t xml:space="preserve">Найти площадь треугольника </w:t>
      </w:r>
      <w:r>
        <w:rPr>
          <w:color w:val="000000"/>
          <w:lang w:val="en-US"/>
        </w:rPr>
        <w:t>ABC</w:t>
      </w:r>
      <w:r w:rsidRPr="00017124">
        <w:rPr>
          <w:color w:val="000000"/>
        </w:rPr>
        <w:t>.</w:t>
      </w:r>
    </w:p>
    <w:p w:rsidR="002638F6" w:rsidRPr="002638F6" w:rsidRDefault="006A5998" w:rsidP="002638F6">
      <w:pPr>
        <w:widowControl w:val="0"/>
        <w:numPr>
          <w:ilvl w:val="1"/>
          <w:numId w:val="2"/>
        </w:numPr>
        <w:shd w:val="clear" w:color="auto" w:fill="FFFFFF"/>
        <w:tabs>
          <w:tab w:val="clear" w:pos="1440"/>
          <w:tab w:val="num" w:pos="0"/>
          <w:tab w:val="left" w:pos="547"/>
        </w:tabs>
        <w:autoSpaceDE w:val="0"/>
        <w:autoSpaceDN w:val="0"/>
        <w:adjustRightInd w:val="0"/>
        <w:spacing w:before="58"/>
        <w:ind w:left="0" w:firstLine="540"/>
        <w:rPr>
          <w:color w:val="000000"/>
        </w:rPr>
      </w:pPr>
      <w:r>
        <w:rPr>
          <w:color w:val="000000"/>
        </w:rPr>
        <w:t xml:space="preserve">Найти сумму длин медиан треугольника </w:t>
      </w:r>
      <w:r>
        <w:rPr>
          <w:i/>
          <w:iCs/>
          <w:color w:val="000000"/>
          <w:lang w:val="en-US"/>
        </w:rPr>
        <w:t>ABC</w:t>
      </w:r>
      <w:r w:rsidRPr="00017124">
        <w:rPr>
          <w:i/>
          <w:iCs/>
          <w:color w:val="000000"/>
        </w:rPr>
        <w:t>.</w:t>
      </w:r>
    </w:p>
    <w:p w:rsidR="002638F6" w:rsidRPr="002638F6" w:rsidRDefault="006A5998" w:rsidP="002638F6">
      <w:pPr>
        <w:widowControl w:val="0"/>
        <w:numPr>
          <w:ilvl w:val="1"/>
          <w:numId w:val="2"/>
        </w:numPr>
        <w:shd w:val="clear" w:color="auto" w:fill="FFFFFF"/>
        <w:tabs>
          <w:tab w:val="clear" w:pos="1440"/>
          <w:tab w:val="num" w:pos="0"/>
          <w:tab w:val="left" w:pos="547"/>
        </w:tabs>
        <w:autoSpaceDE w:val="0"/>
        <w:autoSpaceDN w:val="0"/>
        <w:adjustRightInd w:val="0"/>
        <w:spacing w:before="58"/>
        <w:ind w:left="0" w:firstLine="540"/>
        <w:rPr>
          <w:color w:val="000000"/>
        </w:rPr>
      </w:pPr>
      <w:r>
        <w:rPr>
          <w:color w:val="000000"/>
        </w:rPr>
        <w:t xml:space="preserve"> Найти точку пересечения биссектрис треугольника </w:t>
      </w:r>
      <w:r>
        <w:rPr>
          <w:i/>
          <w:iCs/>
          <w:color w:val="000000"/>
          <w:lang w:val="en-US"/>
        </w:rPr>
        <w:t>ABC</w:t>
      </w:r>
      <w:r w:rsidRPr="00017124">
        <w:rPr>
          <w:i/>
          <w:iCs/>
          <w:color w:val="000000"/>
        </w:rPr>
        <w:t xml:space="preserve"> </w:t>
      </w:r>
      <w:r>
        <w:rPr>
          <w:color w:val="000000"/>
        </w:rPr>
        <w:t>(центр вписанной в него окружности).</w:t>
      </w:r>
    </w:p>
    <w:p w:rsidR="002638F6" w:rsidRPr="002638F6" w:rsidRDefault="006A5998" w:rsidP="002638F6">
      <w:pPr>
        <w:widowControl w:val="0"/>
        <w:numPr>
          <w:ilvl w:val="1"/>
          <w:numId w:val="2"/>
        </w:numPr>
        <w:shd w:val="clear" w:color="auto" w:fill="FFFFFF"/>
        <w:tabs>
          <w:tab w:val="clear" w:pos="1440"/>
          <w:tab w:val="num" w:pos="0"/>
          <w:tab w:val="left" w:pos="547"/>
        </w:tabs>
        <w:autoSpaceDE w:val="0"/>
        <w:autoSpaceDN w:val="0"/>
        <w:adjustRightInd w:val="0"/>
        <w:spacing w:before="58"/>
        <w:ind w:left="0" w:firstLine="540"/>
        <w:rPr>
          <w:color w:val="000000"/>
        </w:rPr>
      </w:pPr>
      <w:r>
        <w:rPr>
          <w:color w:val="000000"/>
        </w:rPr>
        <w:t xml:space="preserve">Найти внутренние углы треугольника </w:t>
      </w:r>
      <w:r>
        <w:rPr>
          <w:i/>
          <w:iCs/>
          <w:color w:val="000000"/>
          <w:lang w:val="en-US"/>
        </w:rPr>
        <w:t>ABC</w:t>
      </w:r>
      <w:r w:rsidRPr="00017124">
        <w:rPr>
          <w:i/>
          <w:iCs/>
          <w:color w:val="000000"/>
        </w:rPr>
        <w:t xml:space="preserve"> </w:t>
      </w:r>
      <w:r w:rsidR="002638F6">
        <w:rPr>
          <w:color w:val="000000"/>
        </w:rPr>
        <w:t>(в гра</w:t>
      </w:r>
      <w:r>
        <w:rPr>
          <w:color w:val="000000"/>
          <w:spacing w:val="3"/>
        </w:rPr>
        <w:t>дусах).</w:t>
      </w:r>
    </w:p>
    <w:p w:rsidR="002638F6" w:rsidRPr="002638F6" w:rsidRDefault="006A5998" w:rsidP="002638F6">
      <w:pPr>
        <w:widowControl w:val="0"/>
        <w:numPr>
          <w:ilvl w:val="1"/>
          <w:numId w:val="2"/>
        </w:numPr>
        <w:shd w:val="clear" w:color="auto" w:fill="FFFFFF"/>
        <w:tabs>
          <w:tab w:val="clear" w:pos="1440"/>
          <w:tab w:val="num" w:pos="0"/>
          <w:tab w:val="left" w:pos="547"/>
        </w:tabs>
        <w:autoSpaceDE w:val="0"/>
        <w:autoSpaceDN w:val="0"/>
        <w:adjustRightInd w:val="0"/>
        <w:spacing w:before="58"/>
        <w:ind w:left="0" w:firstLine="540"/>
        <w:rPr>
          <w:color w:val="000000"/>
        </w:rPr>
      </w:pPr>
      <w:r>
        <w:rPr>
          <w:color w:val="000000"/>
        </w:rPr>
        <w:t>Найти длину и основание высоты, опущенной из</w:t>
      </w:r>
      <w:r w:rsidR="002638F6" w:rsidRPr="002638F6">
        <w:rPr>
          <w:color w:val="000000"/>
        </w:rPr>
        <w:t xml:space="preserve"> </w:t>
      </w:r>
      <w:r>
        <w:rPr>
          <w:color w:val="000000"/>
          <w:spacing w:val="4"/>
        </w:rPr>
        <w:t>вершины</w:t>
      </w:r>
      <w:proofErr w:type="gramStart"/>
      <w:r>
        <w:rPr>
          <w:color w:val="000000"/>
          <w:spacing w:val="4"/>
        </w:rPr>
        <w:t xml:space="preserve"> </w:t>
      </w:r>
      <w:r>
        <w:rPr>
          <w:i/>
          <w:iCs/>
          <w:color w:val="000000"/>
          <w:spacing w:val="4"/>
        </w:rPr>
        <w:t>А</w:t>
      </w:r>
      <w:proofErr w:type="gramEnd"/>
      <w:r>
        <w:rPr>
          <w:i/>
          <w:iCs/>
          <w:color w:val="000000"/>
          <w:spacing w:val="4"/>
        </w:rPr>
        <w:t xml:space="preserve"> </w:t>
      </w:r>
      <w:r>
        <w:rPr>
          <w:color w:val="000000"/>
          <w:spacing w:val="4"/>
        </w:rPr>
        <w:t xml:space="preserve">на сторону </w:t>
      </w:r>
      <w:r>
        <w:rPr>
          <w:i/>
          <w:iCs/>
          <w:color w:val="000000"/>
          <w:spacing w:val="4"/>
        </w:rPr>
        <w:t>ВС.</w:t>
      </w:r>
    </w:p>
    <w:p w:rsidR="006A5998" w:rsidRDefault="006A5998" w:rsidP="002638F6">
      <w:pPr>
        <w:widowControl w:val="0"/>
        <w:numPr>
          <w:ilvl w:val="1"/>
          <w:numId w:val="2"/>
        </w:numPr>
        <w:shd w:val="clear" w:color="auto" w:fill="FFFFFF"/>
        <w:tabs>
          <w:tab w:val="clear" w:pos="1440"/>
          <w:tab w:val="num" w:pos="0"/>
          <w:tab w:val="left" w:pos="547"/>
        </w:tabs>
        <w:autoSpaceDE w:val="0"/>
        <w:autoSpaceDN w:val="0"/>
        <w:adjustRightInd w:val="0"/>
        <w:spacing w:before="58"/>
        <w:ind w:left="0" w:firstLine="540"/>
        <w:rPr>
          <w:color w:val="000000"/>
        </w:rPr>
      </w:pPr>
      <w:r>
        <w:rPr>
          <w:color w:val="000000"/>
        </w:rPr>
        <w:t xml:space="preserve">Найти точку </w:t>
      </w:r>
      <w:r>
        <w:rPr>
          <w:i/>
          <w:iCs/>
          <w:color w:val="000000"/>
          <w:lang w:val="en-US"/>
        </w:rPr>
        <w:t>D</w:t>
      </w:r>
      <w:r w:rsidRPr="00017124">
        <w:rPr>
          <w:i/>
          <w:iCs/>
          <w:color w:val="000000"/>
        </w:rPr>
        <w:t xml:space="preserve">, </w:t>
      </w:r>
      <w:r>
        <w:rPr>
          <w:color w:val="000000"/>
        </w:rPr>
        <w:t>симметричную точке</w:t>
      </w:r>
      <w:proofErr w:type="gramStart"/>
      <w:r>
        <w:rPr>
          <w:color w:val="000000"/>
        </w:rPr>
        <w:t xml:space="preserve"> </w:t>
      </w:r>
      <w:r>
        <w:rPr>
          <w:i/>
          <w:iCs/>
          <w:color w:val="000000"/>
        </w:rPr>
        <w:t>А</w:t>
      </w:r>
      <w:proofErr w:type="gramEnd"/>
      <w:r>
        <w:rPr>
          <w:i/>
          <w:iCs/>
          <w:color w:val="000000"/>
        </w:rPr>
        <w:t xml:space="preserve"> </w:t>
      </w:r>
      <w:r w:rsidR="002638F6">
        <w:rPr>
          <w:color w:val="000000"/>
        </w:rPr>
        <w:t>относи</w:t>
      </w:r>
      <w:r>
        <w:rPr>
          <w:color w:val="000000"/>
          <w:spacing w:val="4"/>
        </w:rPr>
        <w:t xml:space="preserve">тельно стороны </w:t>
      </w:r>
      <w:r>
        <w:rPr>
          <w:i/>
          <w:iCs/>
          <w:color w:val="000000"/>
          <w:spacing w:val="4"/>
        </w:rPr>
        <w:t>ВС.</w:t>
      </w:r>
    </w:p>
    <w:p w:rsidR="002638F6" w:rsidRDefault="006A5998" w:rsidP="006A5998">
      <w:pPr>
        <w:shd w:val="clear" w:color="auto" w:fill="FFFFFF"/>
        <w:spacing w:before="43" w:line="245" w:lineRule="exact"/>
        <w:ind w:right="34" w:firstLine="274"/>
        <w:jc w:val="both"/>
        <w:rPr>
          <w:color w:val="000000"/>
          <w:lang w:val="en-US"/>
        </w:rPr>
      </w:pPr>
      <w:r w:rsidRPr="002638F6">
        <w:rPr>
          <w:b/>
          <w:i/>
          <w:color w:val="000000"/>
        </w:rPr>
        <w:t>Векторная алгебра.</w:t>
      </w:r>
      <w:r>
        <w:rPr>
          <w:color w:val="000000"/>
        </w:rPr>
        <w:t xml:space="preserve"> </w:t>
      </w:r>
    </w:p>
    <w:p w:rsidR="002638F6" w:rsidRDefault="006A5998" w:rsidP="006A5998">
      <w:pPr>
        <w:shd w:val="clear" w:color="auto" w:fill="FFFFFF"/>
        <w:spacing w:before="43" w:line="245" w:lineRule="exact"/>
        <w:ind w:right="34" w:firstLine="274"/>
        <w:jc w:val="both"/>
        <w:rPr>
          <w:color w:val="000000"/>
          <w:spacing w:val="5"/>
        </w:rPr>
      </w:pPr>
      <w:r>
        <w:rPr>
          <w:color w:val="000000"/>
        </w:rPr>
        <w:t>В за</w:t>
      </w:r>
      <w:r w:rsidR="002638F6">
        <w:rPr>
          <w:color w:val="000000"/>
        </w:rPr>
        <w:t xml:space="preserve">дачах </w:t>
      </w:r>
      <w:r>
        <w:rPr>
          <w:color w:val="000000"/>
        </w:rPr>
        <w:t xml:space="preserve">28-31 трехмерные векторы заданы своими координатами, например, </w:t>
      </w:r>
      <w:r>
        <w:rPr>
          <w:i/>
          <w:iCs/>
          <w:color w:val="000000"/>
        </w:rPr>
        <w:t xml:space="preserve">А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(</w:t>
      </w:r>
      <w:proofErr w:type="gramStart"/>
      <w:r>
        <w:rPr>
          <w:i/>
          <w:iCs/>
          <w:color w:val="000000"/>
        </w:rPr>
        <w:t>х</w:t>
      </w:r>
      <w:r>
        <w:rPr>
          <w:i/>
          <w:iCs/>
          <w:color w:val="000000"/>
          <w:vertAlign w:val="subscript"/>
        </w:rPr>
        <w:t>а</w:t>
      </w:r>
      <w:proofErr w:type="gram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у</w:t>
      </w:r>
      <w:r>
        <w:rPr>
          <w:i/>
          <w:iCs/>
          <w:color w:val="000000"/>
          <w:vertAlign w:val="subscript"/>
        </w:rPr>
        <w:t>а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  <w:lang w:val="en-US"/>
        </w:rPr>
        <w:t>z</w:t>
      </w:r>
      <w:r>
        <w:rPr>
          <w:i/>
          <w:iCs/>
          <w:color w:val="000000"/>
          <w:vertAlign w:val="subscript"/>
          <w:lang w:val="en-US"/>
        </w:rPr>
        <w:t>a</w:t>
      </w:r>
      <w:proofErr w:type="spellEnd"/>
      <w:r w:rsidRPr="00017124">
        <w:rPr>
          <w:i/>
          <w:iCs/>
          <w:color w:val="000000"/>
        </w:rPr>
        <w:t xml:space="preserve">). </w:t>
      </w:r>
      <w:r>
        <w:rPr>
          <w:color w:val="000000"/>
          <w:spacing w:val="4"/>
        </w:rPr>
        <w:t>Требуется найти геометрические характеристики, определя</w:t>
      </w:r>
      <w:r>
        <w:rPr>
          <w:color w:val="000000"/>
          <w:spacing w:val="5"/>
        </w:rPr>
        <w:t>ющие их параметры и взаимное расположение.</w:t>
      </w:r>
    </w:p>
    <w:p w:rsidR="006A5998" w:rsidRDefault="002638F6" w:rsidP="006A5998">
      <w:pPr>
        <w:shd w:val="clear" w:color="auto" w:fill="FFFFFF"/>
        <w:spacing w:before="43" w:line="245" w:lineRule="exact"/>
        <w:ind w:right="34" w:firstLine="274"/>
        <w:jc w:val="both"/>
      </w:pPr>
      <w:r>
        <w:rPr>
          <w:color w:val="000000"/>
          <w:spacing w:val="5"/>
        </w:rPr>
        <w:br w:type="page"/>
      </w:r>
    </w:p>
    <w:p w:rsidR="006A5998" w:rsidRPr="002638F6" w:rsidRDefault="006A5998" w:rsidP="002638F6">
      <w:pPr>
        <w:shd w:val="clear" w:color="auto" w:fill="FFFFFF"/>
        <w:tabs>
          <w:tab w:val="left" w:pos="547"/>
        </w:tabs>
        <w:spacing w:before="43"/>
        <w:ind w:left="547" w:hanging="538"/>
      </w:pPr>
      <w:r w:rsidRPr="002638F6">
        <w:rPr>
          <w:color w:val="000000"/>
        </w:rPr>
        <w:t>28</w:t>
      </w:r>
      <w:proofErr w:type="gramStart"/>
      <w:r w:rsidRPr="002638F6">
        <w:rPr>
          <w:color w:val="000000"/>
        </w:rPr>
        <w:tab/>
        <w:t>Н</w:t>
      </w:r>
      <w:proofErr w:type="gramEnd"/>
      <w:r w:rsidRPr="002638F6">
        <w:rPr>
          <w:color w:val="000000"/>
        </w:rPr>
        <w:t xml:space="preserve">айти угол (в градусах) между векторами </w:t>
      </w:r>
      <w:r w:rsidRPr="002638F6">
        <w:rPr>
          <w:i/>
          <w:iCs/>
          <w:color w:val="000000"/>
        </w:rPr>
        <w:t>А</w:t>
      </w:r>
      <w:r w:rsidR="002638F6" w:rsidRPr="002638F6">
        <w:rPr>
          <w:i/>
          <w:iCs/>
          <w:color w:val="000000"/>
        </w:rPr>
        <w:t xml:space="preserve">  </w:t>
      </w:r>
      <w:r w:rsidRPr="002638F6">
        <w:rPr>
          <w:iCs/>
          <w:color w:val="000000"/>
        </w:rPr>
        <w:t>и</w:t>
      </w:r>
      <w:r w:rsidRPr="002638F6">
        <w:rPr>
          <w:i/>
          <w:iCs/>
          <w:color w:val="000000"/>
        </w:rPr>
        <w:t xml:space="preserve"> В,</w:t>
      </w:r>
      <w:r w:rsidR="002638F6" w:rsidRPr="002638F6">
        <w:rPr>
          <w:i/>
          <w:iCs/>
          <w:color w:val="000000"/>
        </w:rPr>
        <w:t xml:space="preserve"> </w:t>
      </w:r>
      <w:r w:rsidRPr="002638F6">
        <w:rPr>
          <w:color w:val="000000"/>
        </w:rPr>
        <w:t>используя формулу:</w:t>
      </w:r>
      <w:r w:rsidR="002638F6" w:rsidRPr="002638F6">
        <w:rPr>
          <w:color w:val="000000"/>
        </w:rPr>
        <w:br/>
      </w:r>
      <w:r w:rsidR="002638F6" w:rsidRPr="002638F6">
        <w:rPr>
          <w:color w:val="000000"/>
          <w:position w:val="-36"/>
        </w:rPr>
        <w:object w:dxaOrig="4459" w:dyaOrig="740">
          <v:shape id="_x0000_i1029" type="#_x0000_t75" style="width:223pt;height:37pt" o:ole="">
            <v:imagedata r:id="rId14" o:title=""/>
          </v:shape>
          <o:OLEObject Type="Embed" ProgID="Equation.3" ShapeID="_x0000_i1029" DrawAspect="Content" ObjectID="_1629751271" r:id="rId15"/>
        </w:object>
      </w:r>
    </w:p>
    <w:p w:rsidR="006A5998" w:rsidRPr="002638F6" w:rsidRDefault="002638F6" w:rsidP="002638F6">
      <w:pPr>
        <w:widowControl w:val="0"/>
        <w:numPr>
          <w:ilvl w:val="0"/>
          <w:numId w:val="11"/>
        </w:numPr>
        <w:shd w:val="clear" w:color="auto" w:fill="FFFFFF"/>
        <w:tabs>
          <w:tab w:val="left" w:pos="523"/>
        </w:tabs>
        <w:autoSpaceDE w:val="0"/>
        <w:autoSpaceDN w:val="0"/>
        <w:adjustRightInd w:val="0"/>
        <w:spacing w:before="773"/>
        <w:rPr>
          <w:color w:val="000000"/>
        </w:rPr>
      </w:pPr>
      <w:r>
        <w:rPr>
          <w:color w:val="000000"/>
        </w:rPr>
        <w:t>Н</w:t>
      </w:r>
      <w:r w:rsidR="006A5998" w:rsidRPr="002638F6">
        <w:rPr>
          <w:color w:val="000000"/>
        </w:rPr>
        <w:t>айти объем пирамиды, построенной на векторах</w:t>
      </w:r>
      <w:proofErr w:type="gramStart"/>
      <w:r>
        <w:rPr>
          <w:color w:val="000000"/>
        </w:rPr>
        <w:t xml:space="preserve"> </w:t>
      </w:r>
      <w:r w:rsidR="006A5998" w:rsidRPr="002638F6">
        <w:rPr>
          <w:i/>
          <w:iCs/>
          <w:color w:val="000000"/>
        </w:rPr>
        <w:t>А</w:t>
      </w:r>
      <w:proofErr w:type="gramEnd"/>
      <w:r w:rsidR="006A5998" w:rsidRPr="002638F6">
        <w:rPr>
          <w:i/>
          <w:iCs/>
          <w:color w:val="000000"/>
        </w:rPr>
        <w:t xml:space="preserve">, В, С, </w:t>
      </w:r>
      <w:r w:rsidR="006A5998" w:rsidRPr="002638F6">
        <w:rPr>
          <w:color w:val="000000"/>
        </w:rPr>
        <w:t>как на сторонах.</w:t>
      </w:r>
    </w:p>
    <w:p w:rsidR="008F4556" w:rsidRPr="008F4556" w:rsidRDefault="002638F6" w:rsidP="008F4556">
      <w:pPr>
        <w:widowControl w:val="0"/>
        <w:numPr>
          <w:ilvl w:val="0"/>
          <w:numId w:val="11"/>
        </w:numPr>
        <w:shd w:val="clear" w:color="auto" w:fill="FFFFFF"/>
        <w:tabs>
          <w:tab w:val="left" w:pos="523"/>
        </w:tabs>
        <w:autoSpaceDE w:val="0"/>
        <w:autoSpaceDN w:val="0"/>
        <w:adjustRightInd w:val="0"/>
        <w:spacing w:before="77"/>
      </w:pPr>
      <w:r>
        <w:rPr>
          <w:color w:val="000000"/>
        </w:rPr>
        <w:t>Н</w:t>
      </w:r>
      <w:r w:rsidR="006A5998" w:rsidRPr="002638F6">
        <w:rPr>
          <w:color w:val="000000"/>
        </w:rPr>
        <w:t>айти длину диагонали параллелепипеда, пост</w:t>
      </w:r>
      <w:r w:rsidR="006A5998">
        <w:rPr>
          <w:color w:val="000000"/>
          <w:spacing w:val="4"/>
        </w:rPr>
        <w:t>роенного на векторах</w:t>
      </w:r>
      <w:proofErr w:type="gramStart"/>
      <w:r w:rsidR="006A5998">
        <w:rPr>
          <w:color w:val="000000"/>
          <w:spacing w:val="4"/>
        </w:rPr>
        <w:t xml:space="preserve"> </w:t>
      </w:r>
      <w:r w:rsidR="006A5998">
        <w:rPr>
          <w:i/>
          <w:iCs/>
          <w:color w:val="000000"/>
          <w:spacing w:val="4"/>
        </w:rPr>
        <w:t>А</w:t>
      </w:r>
      <w:proofErr w:type="gramEnd"/>
      <w:r w:rsidR="006A5998">
        <w:rPr>
          <w:i/>
          <w:iCs/>
          <w:color w:val="000000"/>
          <w:spacing w:val="4"/>
        </w:rPr>
        <w:t xml:space="preserve">, В, С, </w:t>
      </w:r>
      <w:r w:rsidR="006A5998">
        <w:rPr>
          <w:color w:val="000000"/>
          <w:spacing w:val="4"/>
        </w:rPr>
        <w:t>как на сторонах.</w:t>
      </w:r>
    </w:p>
    <w:p w:rsidR="008F4556" w:rsidRPr="008F4556" w:rsidRDefault="006A5998" w:rsidP="008F4556">
      <w:pPr>
        <w:widowControl w:val="0"/>
        <w:numPr>
          <w:ilvl w:val="0"/>
          <w:numId w:val="11"/>
        </w:numPr>
        <w:shd w:val="clear" w:color="auto" w:fill="FFFFFF"/>
        <w:tabs>
          <w:tab w:val="left" w:pos="523"/>
        </w:tabs>
        <w:autoSpaceDE w:val="0"/>
        <w:autoSpaceDN w:val="0"/>
        <w:adjustRightInd w:val="0"/>
        <w:spacing w:before="77"/>
        <w:rPr>
          <w:b/>
          <w:bCs/>
          <w:color w:val="000000"/>
        </w:rPr>
      </w:pPr>
      <w:r>
        <w:rPr>
          <w:color w:val="000000"/>
        </w:rPr>
        <w:t>На тело действуют две силы, заданные векторами</w:t>
      </w:r>
      <w:proofErr w:type="gramStart"/>
      <w:r w:rsidR="002638F6">
        <w:rPr>
          <w:color w:val="000000"/>
        </w:rPr>
        <w:t xml:space="preserve"> </w:t>
      </w:r>
      <w:r>
        <w:rPr>
          <w:i/>
          <w:iCs/>
          <w:color w:val="000000"/>
          <w:spacing w:val="6"/>
        </w:rPr>
        <w:t>А</w:t>
      </w:r>
      <w:proofErr w:type="gramEnd"/>
      <w:r>
        <w:rPr>
          <w:i/>
          <w:iCs/>
          <w:color w:val="000000"/>
          <w:spacing w:val="6"/>
        </w:rPr>
        <w:t xml:space="preserve"> </w:t>
      </w:r>
      <w:r>
        <w:rPr>
          <w:color w:val="000000"/>
          <w:spacing w:val="6"/>
        </w:rPr>
        <w:t xml:space="preserve">и </w:t>
      </w:r>
      <w:r>
        <w:rPr>
          <w:i/>
          <w:iCs/>
          <w:color w:val="000000"/>
          <w:spacing w:val="6"/>
        </w:rPr>
        <w:t xml:space="preserve">В. </w:t>
      </w:r>
      <w:r>
        <w:rPr>
          <w:color w:val="000000"/>
          <w:spacing w:val="6"/>
        </w:rPr>
        <w:t>Найти величи</w:t>
      </w:r>
      <w:r w:rsidR="002638F6">
        <w:rPr>
          <w:color w:val="000000"/>
          <w:spacing w:val="6"/>
        </w:rPr>
        <w:t>ну и направление (углы с коорди</w:t>
      </w:r>
      <w:r>
        <w:rPr>
          <w:color w:val="000000"/>
          <w:spacing w:val="6"/>
        </w:rPr>
        <w:t>натными осями) их равнодействующей</w:t>
      </w:r>
      <w:r w:rsidR="002638F6">
        <w:rPr>
          <w:color w:val="000000"/>
          <w:spacing w:val="6"/>
        </w:rPr>
        <w:t>.</w:t>
      </w:r>
      <w:r w:rsidR="002638F6">
        <w:rPr>
          <w:color w:val="000000"/>
          <w:spacing w:val="6"/>
        </w:rPr>
        <w:br/>
      </w:r>
      <w:r w:rsidR="002638F6">
        <w:rPr>
          <w:b/>
          <w:bCs/>
          <w:color w:val="000000"/>
          <w:spacing w:val="8"/>
        </w:rPr>
        <w:t xml:space="preserve">Замечание. </w:t>
      </w:r>
      <w:r w:rsidR="002638F6">
        <w:rPr>
          <w:color w:val="000000"/>
          <w:spacing w:val="8"/>
        </w:rPr>
        <w:t>Углы с координатными осями вектора</w:t>
      </w:r>
      <w:proofErr w:type="gramStart"/>
      <w:r w:rsidR="002638F6">
        <w:rPr>
          <w:color w:val="000000"/>
          <w:spacing w:val="8"/>
        </w:rPr>
        <w:t xml:space="preserve"> </w:t>
      </w:r>
      <w:r w:rsidR="002638F6">
        <w:rPr>
          <w:i/>
          <w:iCs/>
          <w:color w:val="000000"/>
          <w:spacing w:val="8"/>
        </w:rPr>
        <w:t>А</w:t>
      </w:r>
      <w:proofErr w:type="gramEnd"/>
      <w:r w:rsidR="002638F6">
        <w:rPr>
          <w:i/>
          <w:iCs/>
          <w:color w:val="000000"/>
          <w:spacing w:val="8"/>
        </w:rPr>
        <w:t xml:space="preserve"> </w:t>
      </w:r>
      <w:r w:rsidR="002638F6">
        <w:rPr>
          <w:color w:val="000000"/>
          <w:spacing w:val="8"/>
        </w:rPr>
        <w:t xml:space="preserve">= </w:t>
      </w:r>
      <w:r w:rsidR="002638F6">
        <w:rPr>
          <w:color w:val="000000"/>
        </w:rPr>
        <w:t xml:space="preserve">= </w:t>
      </w:r>
      <w:r w:rsidR="002638F6">
        <w:rPr>
          <w:i/>
          <w:iCs/>
          <w:color w:val="000000"/>
        </w:rPr>
        <w:t>(х</w:t>
      </w:r>
      <w:r w:rsidR="002638F6">
        <w:rPr>
          <w:i/>
          <w:iCs/>
          <w:color w:val="000000"/>
          <w:vertAlign w:val="subscript"/>
        </w:rPr>
        <w:t>а</w:t>
      </w:r>
      <w:r w:rsidR="002638F6">
        <w:rPr>
          <w:i/>
          <w:iCs/>
          <w:color w:val="000000"/>
        </w:rPr>
        <w:t xml:space="preserve">, </w:t>
      </w:r>
      <w:proofErr w:type="spellStart"/>
      <w:r w:rsidR="002638F6">
        <w:rPr>
          <w:i/>
          <w:iCs/>
          <w:color w:val="000000"/>
        </w:rPr>
        <w:t>у</w:t>
      </w:r>
      <w:r w:rsidR="002638F6">
        <w:rPr>
          <w:i/>
          <w:iCs/>
          <w:color w:val="000000"/>
          <w:vertAlign w:val="subscript"/>
        </w:rPr>
        <w:t>а</w:t>
      </w:r>
      <w:proofErr w:type="spellEnd"/>
      <w:r w:rsidR="002638F6">
        <w:rPr>
          <w:i/>
          <w:iCs/>
          <w:color w:val="000000"/>
        </w:rPr>
        <w:t xml:space="preserve">, </w:t>
      </w:r>
      <w:proofErr w:type="spellStart"/>
      <w:r w:rsidR="002638F6">
        <w:rPr>
          <w:color w:val="000000"/>
          <w:lang w:val="en-US"/>
        </w:rPr>
        <w:t>z</w:t>
      </w:r>
      <w:r w:rsidR="002638F6">
        <w:rPr>
          <w:color w:val="000000"/>
          <w:vertAlign w:val="subscript"/>
          <w:lang w:val="en-US"/>
        </w:rPr>
        <w:t>a</w:t>
      </w:r>
      <w:proofErr w:type="spellEnd"/>
      <w:r w:rsidR="002638F6" w:rsidRPr="00017124">
        <w:rPr>
          <w:color w:val="000000"/>
        </w:rPr>
        <w:t xml:space="preserve">) </w:t>
      </w:r>
      <w:r w:rsidR="002638F6">
        <w:rPr>
          <w:color w:val="000000"/>
        </w:rPr>
        <w:t xml:space="preserve">можно найти, используя </w:t>
      </w:r>
      <w:r w:rsidR="002638F6">
        <w:rPr>
          <w:i/>
          <w:iCs/>
          <w:color w:val="000000"/>
        </w:rPr>
        <w:t>направляющие ко</w:t>
      </w:r>
      <w:r w:rsidR="002638F6">
        <w:rPr>
          <w:i/>
          <w:iCs/>
          <w:color w:val="000000"/>
          <w:spacing w:val="-1"/>
        </w:rPr>
        <w:t>синусы:</w:t>
      </w:r>
      <w:r w:rsidR="002638F6">
        <w:rPr>
          <w:i/>
          <w:iCs/>
          <w:color w:val="000000"/>
          <w:spacing w:val="-1"/>
        </w:rPr>
        <w:br/>
      </w:r>
      <w:r w:rsidR="008F4556" w:rsidRPr="002638F6">
        <w:rPr>
          <w:i/>
          <w:iCs/>
          <w:color w:val="000000"/>
          <w:spacing w:val="-1"/>
          <w:position w:val="-36"/>
        </w:rPr>
        <w:object w:dxaOrig="4900" w:dyaOrig="740">
          <v:shape id="_x0000_i1030" type="#_x0000_t75" style="width:245pt;height:37pt" o:ole="">
            <v:imagedata r:id="rId16" o:title=""/>
          </v:shape>
          <o:OLEObject Type="Embed" ProgID="Equation.3" ShapeID="_x0000_i1030" DrawAspect="Content" ObjectID="_1629751272" r:id="rId17"/>
        </w:object>
      </w:r>
    </w:p>
    <w:p w:rsidR="008F4556" w:rsidRDefault="008F4556" w:rsidP="008F4556">
      <w:pPr>
        <w:widowControl w:val="0"/>
        <w:numPr>
          <w:ilvl w:val="0"/>
          <w:numId w:val="11"/>
        </w:numPr>
        <w:shd w:val="clear" w:color="auto" w:fill="FFFFFF"/>
        <w:tabs>
          <w:tab w:val="left" w:pos="523"/>
        </w:tabs>
        <w:autoSpaceDE w:val="0"/>
        <w:autoSpaceDN w:val="0"/>
        <w:adjustRightInd w:val="0"/>
        <w:spacing w:before="77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Округленное время. </w:t>
      </w:r>
      <w:r>
        <w:rPr>
          <w:color w:val="000000"/>
        </w:rPr>
        <w:t>Текущее время (часы, мину</w:t>
      </w:r>
      <w:r w:rsidRPr="008F4556">
        <w:rPr>
          <w:color w:val="000000"/>
        </w:rPr>
        <w:t xml:space="preserve">ты, секунды) задано тремя переменными: </w:t>
      </w:r>
      <w:r w:rsidRPr="008F4556">
        <w:rPr>
          <w:i/>
          <w:iCs/>
          <w:color w:val="000000"/>
          <w:lang w:val="en-US"/>
        </w:rPr>
        <w:t>h</w:t>
      </w:r>
      <w:r w:rsidRPr="008F4556">
        <w:rPr>
          <w:i/>
          <w:iCs/>
          <w:color w:val="000000"/>
        </w:rPr>
        <w:t xml:space="preserve">, </w:t>
      </w:r>
      <w:r w:rsidRPr="008F4556">
        <w:rPr>
          <w:i/>
          <w:iCs/>
          <w:color w:val="000000"/>
          <w:lang w:val="en-US"/>
        </w:rPr>
        <w:t>m</w:t>
      </w:r>
      <w:r w:rsidRPr="008F4556">
        <w:rPr>
          <w:i/>
          <w:iCs/>
          <w:color w:val="000000"/>
        </w:rPr>
        <w:t xml:space="preserve">, </w:t>
      </w:r>
      <w:r w:rsidRPr="008F4556">
        <w:rPr>
          <w:i/>
          <w:iCs/>
          <w:color w:val="000000"/>
          <w:lang w:val="en-US"/>
        </w:rPr>
        <w:t>s</w:t>
      </w:r>
      <w:r w:rsidRPr="008F4556">
        <w:rPr>
          <w:i/>
          <w:iCs/>
          <w:color w:val="000000"/>
        </w:rPr>
        <w:t xml:space="preserve">. </w:t>
      </w:r>
      <w:r w:rsidRPr="008F4556">
        <w:rPr>
          <w:color w:val="000000"/>
        </w:rPr>
        <w:t>Округлить его до целых значений минут и часов. Например,</w:t>
      </w:r>
      <w:r w:rsidRPr="008F4556">
        <w:rPr>
          <w:color w:val="000000"/>
        </w:rPr>
        <w:br/>
        <w:t xml:space="preserve">14 ч 21 мин 45 </w:t>
      </w:r>
      <w:proofErr w:type="gramStart"/>
      <w:r w:rsidRPr="008F4556">
        <w:rPr>
          <w:color w:val="000000"/>
        </w:rPr>
        <w:t>с преобразуется</w:t>
      </w:r>
      <w:proofErr w:type="gramEnd"/>
      <w:r w:rsidRPr="008F4556">
        <w:rPr>
          <w:color w:val="000000"/>
        </w:rPr>
        <w:t xml:space="preserve"> в 14 ч 22 мин или 14 ч, а</w:t>
      </w:r>
      <w:r>
        <w:rPr>
          <w:color w:val="000000"/>
        </w:rPr>
        <w:t xml:space="preserve"> </w:t>
      </w:r>
      <w:r w:rsidRPr="008F4556">
        <w:rPr>
          <w:color w:val="000000"/>
        </w:rPr>
        <w:t>9 ч 59 мин 23 с — соответственно в 9 ч 59 мин или 10 ч.</w:t>
      </w:r>
    </w:p>
    <w:p w:rsidR="008F4556" w:rsidRPr="008F4556" w:rsidRDefault="008F4556" w:rsidP="008F4556">
      <w:pPr>
        <w:widowControl w:val="0"/>
        <w:numPr>
          <w:ilvl w:val="0"/>
          <w:numId w:val="11"/>
        </w:numPr>
        <w:shd w:val="clear" w:color="auto" w:fill="FFFFFF"/>
        <w:tabs>
          <w:tab w:val="left" w:pos="523"/>
        </w:tabs>
        <w:autoSpaceDE w:val="0"/>
        <w:autoSpaceDN w:val="0"/>
        <w:adjustRightInd w:val="0"/>
        <w:spacing w:before="77"/>
      </w:pPr>
      <w:r w:rsidRPr="008F4556">
        <w:rPr>
          <w:b/>
          <w:bCs/>
          <w:color w:val="000000"/>
        </w:rPr>
        <w:t xml:space="preserve">Цена на молоко. </w:t>
      </w:r>
      <w:r w:rsidRPr="008F4556">
        <w:rPr>
          <w:color w:val="000000"/>
        </w:rPr>
        <w:t>Животновод в начале каждой</w:t>
      </w:r>
      <w:r>
        <w:rPr>
          <w:color w:val="000000"/>
        </w:rPr>
        <w:t xml:space="preserve"> </w:t>
      </w:r>
      <w:r w:rsidRPr="008F4556">
        <w:rPr>
          <w:color w:val="000000"/>
        </w:rPr>
        <w:t>зимы повышает отпус</w:t>
      </w:r>
      <w:r>
        <w:rPr>
          <w:color w:val="000000"/>
        </w:rPr>
        <w:t>кную цену на молоко нар%, а каж</w:t>
      </w:r>
      <w:r w:rsidRPr="008F4556">
        <w:rPr>
          <w:color w:val="000000"/>
        </w:rPr>
        <w:t>дым летом — снижае</w:t>
      </w:r>
      <w:r>
        <w:rPr>
          <w:color w:val="000000"/>
        </w:rPr>
        <w:t xml:space="preserve">т </w:t>
      </w:r>
      <w:proofErr w:type="gramStart"/>
      <w:r>
        <w:rPr>
          <w:color w:val="000000"/>
        </w:rPr>
        <w:t>на столько</w:t>
      </w:r>
      <w:proofErr w:type="gramEnd"/>
      <w:r>
        <w:rPr>
          <w:color w:val="000000"/>
        </w:rPr>
        <w:t xml:space="preserve"> же процентов. Изме</w:t>
      </w:r>
      <w:r w:rsidRPr="008F4556">
        <w:rPr>
          <w:color w:val="000000"/>
        </w:rPr>
        <w:t>нится ли цена на молоко и если да, то в какую сторону</w:t>
      </w:r>
      <w:r>
        <w:rPr>
          <w:color w:val="000000"/>
        </w:rPr>
        <w:t xml:space="preserve"> </w:t>
      </w:r>
      <w:r w:rsidRPr="008F4556">
        <w:rPr>
          <w:color w:val="000000"/>
        </w:rPr>
        <w:t xml:space="preserve">и на сколько через </w:t>
      </w:r>
      <w:proofErr w:type="gramStart"/>
      <w:r w:rsidRPr="008F4556">
        <w:rPr>
          <w:i/>
          <w:iCs/>
          <w:color w:val="000000"/>
        </w:rPr>
        <w:t>п</w:t>
      </w:r>
      <w:proofErr w:type="gramEnd"/>
      <w:r w:rsidRPr="008F4556">
        <w:rPr>
          <w:i/>
          <w:iCs/>
          <w:color w:val="000000"/>
        </w:rPr>
        <w:t xml:space="preserve"> </w:t>
      </w:r>
      <w:r w:rsidRPr="008F4556">
        <w:rPr>
          <w:color w:val="000000"/>
        </w:rPr>
        <w:t>лет?</w:t>
      </w:r>
      <w:r>
        <w:rPr>
          <w:color w:val="000000"/>
        </w:rPr>
        <w:t xml:space="preserve"> </w:t>
      </w:r>
    </w:p>
    <w:p w:rsidR="008F4556" w:rsidRPr="008F4556" w:rsidRDefault="008F4556" w:rsidP="008F4556">
      <w:pPr>
        <w:widowControl w:val="0"/>
        <w:numPr>
          <w:ilvl w:val="0"/>
          <w:numId w:val="11"/>
        </w:numPr>
        <w:shd w:val="clear" w:color="auto" w:fill="FFFFFF"/>
        <w:tabs>
          <w:tab w:val="left" w:pos="523"/>
        </w:tabs>
        <w:autoSpaceDE w:val="0"/>
        <w:autoSpaceDN w:val="0"/>
        <w:adjustRightInd w:val="0"/>
        <w:spacing w:before="77"/>
      </w:pPr>
      <w:r w:rsidRPr="008F4556">
        <w:rPr>
          <w:b/>
          <w:bCs/>
          <w:color w:val="000000"/>
        </w:rPr>
        <w:t xml:space="preserve">Переправа. </w:t>
      </w:r>
      <w:r w:rsidRPr="008F4556">
        <w:rPr>
          <w:color w:val="000000"/>
        </w:rPr>
        <w:t xml:space="preserve">Чапаеву надо под прямым углом к фарватеру преодолеть реку Урал шириной </w:t>
      </w:r>
      <w:r w:rsidRPr="008F4556">
        <w:rPr>
          <w:i/>
          <w:iCs/>
          <w:color w:val="000000"/>
          <w:lang w:val="en-US"/>
        </w:rPr>
        <w:t>b</w:t>
      </w:r>
      <w:r w:rsidRPr="008F4556">
        <w:rPr>
          <w:i/>
          <w:iCs/>
          <w:color w:val="000000"/>
        </w:rPr>
        <w:t xml:space="preserve"> </w:t>
      </w:r>
      <w:r w:rsidRPr="008F4556">
        <w:rPr>
          <w:color w:val="000000"/>
        </w:rPr>
        <w:t>м. Его скорость</w:t>
      </w:r>
      <w:r>
        <w:rPr>
          <w:color w:val="000000"/>
        </w:rPr>
        <w:t xml:space="preserve"> </w:t>
      </w:r>
      <w:r w:rsidRPr="008F4556">
        <w:rPr>
          <w:color w:val="000000"/>
        </w:rPr>
        <w:t>в стоячей воде », м/</w:t>
      </w:r>
      <w:proofErr w:type="gramStart"/>
      <w:r w:rsidRPr="008F4556">
        <w:rPr>
          <w:color w:val="000000"/>
        </w:rPr>
        <w:t>с</w:t>
      </w:r>
      <w:proofErr w:type="gramEnd"/>
      <w:r w:rsidRPr="008F4556">
        <w:rPr>
          <w:color w:val="000000"/>
        </w:rPr>
        <w:t>; скорость течения реки — »</w:t>
      </w:r>
      <w:r w:rsidRPr="008F4556">
        <w:rPr>
          <w:color w:val="000000"/>
          <w:vertAlign w:val="subscript"/>
        </w:rPr>
        <w:t>2</w:t>
      </w:r>
      <w:r w:rsidRPr="008F4556">
        <w:rPr>
          <w:color w:val="000000"/>
        </w:rPr>
        <w:t xml:space="preserve"> м/с.</w:t>
      </w:r>
      <w:r w:rsidRPr="008F4556">
        <w:rPr>
          <w:color w:val="000000"/>
        </w:rPr>
        <w:br/>
        <w:t>Под каким углом к фарватеру он должен плыть, чтобы</w:t>
      </w:r>
      <w:r>
        <w:rPr>
          <w:color w:val="000000"/>
        </w:rPr>
        <w:t xml:space="preserve"> </w:t>
      </w:r>
      <w:r w:rsidRPr="008F4556">
        <w:rPr>
          <w:color w:val="000000"/>
        </w:rPr>
        <w:t>его «не снесло»? Сколько времени займет переправа?</w:t>
      </w:r>
      <w:r>
        <w:rPr>
          <w:color w:val="000000"/>
        </w:rPr>
        <w:t xml:space="preserve"> </w:t>
      </w:r>
      <w:r w:rsidRPr="008F4556">
        <w:rPr>
          <w:color w:val="000000"/>
        </w:rPr>
        <w:t>Как изменится решение, если посредине реки Чапаева</w:t>
      </w:r>
      <w:r>
        <w:rPr>
          <w:color w:val="000000"/>
        </w:rPr>
        <w:t xml:space="preserve"> </w:t>
      </w:r>
      <w:r w:rsidRPr="008F4556">
        <w:rPr>
          <w:color w:val="000000"/>
        </w:rPr>
        <w:t xml:space="preserve">ранили в руку, и его скорость </w:t>
      </w:r>
      <w:proofErr w:type="gramStart"/>
      <w:r w:rsidRPr="008F4556">
        <w:rPr>
          <w:color w:val="000000"/>
        </w:rPr>
        <w:t>с</w:t>
      </w:r>
      <w:proofErr w:type="gramEnd"/>
      <w:r w:rsidRPr="008F4556">
        <w:rPr>
          <w:color w:val="000000"/>
        </w:rPr>
        <w:t xml:space="preserve"> и, м/с упала до </w:t>
      </w:r>
      <w:r w:rsidRPr="008F4556">
        <w:rPr>
          <w:i/>
          <w:iCs/>
          <w:color w:val="000000"/>
          <w:lang w:val="en-US"/>
        </w:rPr>
        <w:t>v</w:t>
      </w:r>
      <w:r w:rsidRPr="008F4556">
        <w:rPr>
          <w:i/>
          <w:iCs/>
          <w:color w:val="000000"/>
          <w:vertAlign w:val="subscript"/>
        </w:rPr>
        <w:t>3</w:t>
      </w:r>
      <w:r w:rsidRPr="008F4556">
        <w:rPr>
          <w:i/>
          <w:iCs/>
          <w:color w:val="000000"/>
        </w:rPr>
        <w:t xml:space="preserve"> </w:t>
      </w:r>
      <w:r w:rsidRPr="008F4556">
        <w:rPr>
          <w:color w:val="000000"/>
        </w:rPr>
        <w:t>м/с?</w:t>
      </w:r>
    </w:p>
    <w:p w:rsidR="008F4556" w:rsidRPr="008F4556" w:rsidRDefault="008F4556" w:rsidP="008F4556">
      <w:pPr>
        <w:widowControl w:val="0"/>
        <w:numPr>
          <w:ilvl w:val="0"/>
          <w:numId w:val="11"/>
        </w:numPr>
        <w:shd w:val="clear" w:color="auto" w:fill="FFFFFF"/>
        <w:tabs>
          <w:tab w:val="left" w:pos="523"/>
        </w:tabs>
        <w:autoSpaceDE w:val="0"/>
        <w:autoSpaceDN w:val="0"/>
        <w:adjustRightInd w:val="0"/>
        <w:spacing w:before="77"/>
      </w:pPr>
      <w:r w:rsidRPr="008F4556">
        <w:rPr>
          <w:b/>
          <w:bCs/>
          <w:color w:val="000000"/>
        </w:rPr>
        <w:t xml:space="preserve">Русская пирамида-1. </w:t>
      </w:r>
      <w:r w:rsidRPr="008F4556">
        <w:rPr>
          <w:color w:val="000000"/>
        </w:rPr>
        <w:t xml:space="preserve">Сколько кругов заданного </w:t>
      </w:r>
      <w:r>
        <w:rPr>
          <w:color w:val="000000"/>
        </w:rPr>
        <w:t xml:space="preserve">радиуса </w:t>
      </w:r>
      <w:r>
        <w:rPr>
          <w:color w:val="000000"/>
          <w:lang w:val="en-US"/>
        </w:rPr>
        <w:t>R</w:t>
      </w:r>
      <w:r w:rsidRPr="008F4556">
        <w:rPr>
          <w:color w:val="000000"/>
        </w:rPr>
        <w:t xml:space="preserve"> можно выр</w:t>
      </w:r>
      <w:r>
        <w:rPr>
          <w:color w:val="000000"/>
        </w:rPr>
        <w:t>езать из правильного треугольни</w:t>
      </w:r>
      <w:r w:rsidRPr="008F4556">
        <w:rPr>
          <w:color w:val="000000"/>
        </w:rPr>
        <w:t>ка со стороной а?</w:t>
      </w:r>
    </w:p>
    <w:p w:rsidR="00AA745E" w:rsidRPr="00D05F2E" w:rsidRDefault="008F4556" w:rsidP="008F4556">
      <w:pPr>
        <w:widowControl w:val="0"/>
        <w:numPr>
          <w:ilvl w:val="0"/>
          <w:numId w:val="11"/>
        </w:numPr>
        <w:shd w:val="clear" w:color="auto" w:fill="FFFFFF"/>
        <w:tabs>
          <w:tab w:val="left" w:pos="523"/>
        </w:tabs>
        <w:autoSpaceDE w:val="0"/>
        <w:autoSpaceDN w:val="0"/>
        <w:adjustRightInd w:val="0"/>
        <w:spacing w:before="77"/>
      </w:pPr>
      <w:r w:rsidRPr="008F4556">
        <w:rPr>
          <w:b/>
          <w:bCs/>
          <w:color w:val="000000"/>
        </w:rPr>
        <w:t xml:space="preserve">Русская пирамида-2. </w:t>
      </w:r>
      <w:r w:rsidRPr="008F4556">
        <w:rPr>
          <w:color w:val="000000"/>
        </w:rPr>
        <w:t>Какова должна быть длина стороны правильного</w:t>
      </w:r>
      <w:r>
        <w:rPr>
          <w:color w:val="000000"/>
          <w:spacing w:val="7"/>
        </w:rPr>
        <w:t xml:space="preserve"> треугольника </w:t>
      </w:r>
      <w:r>
        <w:rPr>
          <w:i/>
          <w:iCs/>
          <w:color w:val="000000"/>
          <w:spacing w:val="7"/>
        </w:rPr>
        <w:t xml:space="preserve">а, </w:t>
      </w:r>
      <w:r>
        <w:rPr>
          <w:color w:val="000000"/>
          <w:spacing w:val="7"/>
        </w:rPr>
        <w:t xml:space="preserve">чтобы из него </w:t>
      </w:r>
      <w:r>
        <w:rPr>
          <w:color w:val="000000"/>
          <w:spacing w:val="4"/>
        </w:rPr>
        <w:t xml:space="preserve">можно было вырезать </w:t>
      </w:r>
      <w:proofErr w:type="gramStart"/>
      <w:r>
        <w:rPr>
          <w:i/>
          <w:iCs/>
          <w:color w:val="000000"/>
          <w:spacing w:val="4"/>
        </w:rPr>
        <w:t>п</w:t>
      </w:r>
      <w:proofErr w:type="gramEnd"/>
      <w:r>
        <w:rPr>
          <w:i/>
          <w:iCs/>
          <w:color w:val="000000"/>
          <w:spacing w:val="4"/>
        </w:rPr>
        <w:t xml:space="preserve"> </w:t>
      </w:r>
      <w:r>
        <w:rPr>
          <w:color w:val="000000"/>
          <w:spacing w:val="4"/>
        </w:rPr>
        <w:t xml:space="preserve">кругов радиуса </w:t>
      </w:r>
      <w:r>
        <w:rPr>
          <w:color w:val="000000"/>
          <w:spacing w:val="4"/>
          <w:lang w:val="en-US"/>
        </w:rPr>
        <w:t>r</w:t>
      </w:r>
      <w:r w:rsidRPr="008F4556">
        <w:rPr>
          <w:color w:val="000000"/>
          <w:spacing w:val="4"/>
        </w:rPr>
        <w:t>?</w:t>
      </w:r>
    </w:p>
    <w:sectPr w:rsidR="00AA745E" w:rsidRPr="00D05F2E" w:rsidSect="00AA745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613"/>
    <w:multiLevelType w:val="singleLevel"/>
    <w:tmpl w:val="F0546434"/>
    <w:lvl w:ilvl="0">
      <w:start w:val="32"/>
      <w:numFmt w:val="decimal"/>
      <w:lvlText w:val="1.%1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1">
    <w:nsid w:val="2BC31261"/>
    <w:multiLevelType w:val="singleLevel"/>
    <w:tmpl w:val="B30EC30E"/>
    <w:lvl w:ilvl="0">
      <w:start w:val="22"/>
      <w:numFmt w:val="decimal"/>
      <w:lvlText w:val="1.%1"/>
      <w:legacy w:legacy="1" w:legacySpace="0" w:legacyIndent="537"/>
      <w:lvlJc w:val="left"/>
      <w:rPr>
        <w:rFonts w:ascii="Times New Roman" w:hAnsi="Times New Roman" w:cs="Times New Roman" w:hint="default"/>
      </w:rPr>
    </w:lvl>
  </w:abstractNum>
  <w:abstractNum w:abstractNumId="2">
    <w:nsid w:val="2F8C3B66"/>
    <w:multiLevelType w:val="singleLevel"/>
    <w:tmpl w:val="E9B0AAF8"/>
    <w:lvl w:ilvl="0">
      <w:start w:val="10"/>
      <w:numFmt w:val="decimal"/>
      <w:lvlText w:val="1.%1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3">
    <w:nsid w:val="2FB86D06"/>
    <w:multiLevelType w:val="singleLevel"/>
    <w:tmpl w:val="9832466A"/>
    <w:lvl w:ilvl="0">
      <w:start w:val="12"/>
      <w:numFmt w:val="decimal"/>
      <w:lvlText w:val="1.%1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4">
    <w:nsid w:val="4842558B"/>
    <w:multiLevelType w:val="singleLevel"/>
    <w:tmpl w:val="1E144D28"/>
    <w:lvl w:ilvl="0">
      <w:start w:val="6"/>
      <w:numFmt w:val="decimal"/>
      <w:lvlText w:val="1.%1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5">
    <w:nsid w:val="486100C4"/>
    <w:multiLevelType w:val="hybridMultilevel"/>
    <w:tmpl w:val="B5226B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6E41E8">
      <w:start w:val="2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9F4587"/>
    <w:multiLevelType w:val="singleLevel"/>
    <w:tmpl w:val="2BA6FED8"/>
    <w:lvl w:ilvl="0">
      <w:start w:val="19"/>
      <w:numFmt w:val="decimal"/>
      <w:lvlText w:val="1.%1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7">
    <w:nsid w:val="48F34A34"/>
    <w:multiLevelType w:val="singleLevel"/>
    <w:tmpl w:val="E004B604"/>
    <w:lvl w:ilvl="0">
      <w:start w:val="2"/>
      <w:numFmt w:val="decimal"/>
      <w:lvlText w:val="1.%1"/>
      <w:legacy w:legacy="1" w:legacySpace="0" w:legacyIndent="422"/>
      <w:lvlJc w:val="left"/>
      <w:rPr>
        <w:rFonts w:ascii="Times New Roman" w:hAnsi="Times New Roman" w:cs="Times New Roman" w:hint="default"/>
      </w:rPr>
    </w:lvl>
  </w:abstractNum>
  <w:abstractNum w:abstractNumId="8">
    <w:nsid w:val="56166291"/>
    <w:multiLevelType w:val="singleLevel"/>
    <w:tmpl w:val="4ADC717C"/>
    <w:lvl w:ilvl="0">
      <w:start w:val="29"/>
      <w:numFmt w:val="decimal"/>
      <w:lvlText w:val="1.%1"/>
      <w:legacy w:legacy="1" w:legacySpace="0" w:legacyIndent="523"/>
      <w:lvlJc w:val="left"/>
      <w:rPr>
        <w:rFonts w:ascii="Times New Roman" w:hAnsi="Times New Roman" w:cs="Times New Roman" w:hint="default"/>
      </w:rPr>
    </w:lvl>
  </w:abstractNum>
  <w:abstractNum w:abstractNumId="9">
    <w:nsid w:val="5B13279C"/>
    <w:multiLevelType w:val="singleLevel"/>
    <w:tmpl w:val="72B86586"/>
    <w:lvl w:ilvl="0">
      <w:start w:val="1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abstractNum w:abstractNumId="10">
    <w:nsid w:val="6AC55F1E"/>
    <w:multiLevelType w:val="singleLevel"/>
    <w:tmpl w:val="76226942"/>
    <w:lvl w:ilvl="0">
      <w:start w:val="15"/>
      <w:numFmt w:val="decimal"/>
      <w:lvlText w:val="1.%1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11">
    <w:nsid w:val="6D645492"/>
    <w:multiLevelType w:val="hybridMultilevel"/>
    <w:tmpl w:val="43A80F7A"/>
    <w:lvl w:ilvl="0" w:tplc="4226238E">
      <w:start w:val="29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0"/>
  </w:num>
  <w:num w:numId="7">
    <w:abstractNumId w:val="6"/>
  </w:num>
  <w:num w:numId="8">
    <w:abstractNumId w:val="1"/>
  </w:num>
  <w:num w:numId="9">
    <w:abstractNumId w:val="1"/>
    <w:lvlOverride w:ilvl="0">
      <w:lvl w:ilvl="0">
        <w:start w:val="22"/>
        <w:numFmt w:val="decimal"/>
        <w:lvlText w:val="1.%1"/>
        <w:legacy w:legacy="1" w:legacySpace="0" w:legacyIndent="538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8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745E"/>
    <w:rsid w:val="0023165A"/>
    <w:rsid w:val="002638F6"/>
    <w:rsid w:val="00270B1C"/>
    <w:rsid w:val="002B7B28"/>
    <w:rsid w:val="00496BA0"/>
    <w:rsid w:val="004E492B"/>
    <w:rsid w:val="006A5998"/>
    <w:rsid w:val="008F4556"/>
    <w:rsid w:val="00A07429"/>
    <w:rsid w:val="00AA745E"/>
    <w:rsid w:val="00BC3E2B"/>
    <w:rsid w:val="00C33192"/>
    <w:rsid w:val="00D05F2E"/>
    <w:rsid w:val="00E56517"/>
    <w:rsid w:val="00F3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«Линейные алгоритмы»</vt:lpstr>
    </vt:vector>
  </TitlesOfParts>
  <Company>Яковлева</Company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«Линейные алгоритмы»</dc:title>
  <dc:subject/>
  <dc:creator>Лидия</dc:creator>
  <cp:keywords/>
  <dc:description/>
  <cp:lastModifiedBy>Windows User</cp:lastModifiedBy>
  <cp:revision>3</cp:revision>
  <dcterms:created xsi:type="dcterms:W3CDTF">2017-09-24T10:51:00Z</dcterms:created>
  <dcterms:modified xsi:type="dcterms:W3CDTF">2019-09-11T14:55:00Z</dcterms:modified>
</cp:coreProperties>
</file>