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9440B7" w:rsidRDefault="009B3012" w:rsidP="00467F91">
      <w:pPr>
        <w:pStyle w:val="Title"/>
        <w:rPr>
          <w:smallCaps/>
          <w:color w:val="5A5A5A" w:themeColor="text1" w:themeTint="A5"/>
          <w:lang w:val="es-ES"/>
        </w:rPr>
      </w:pPr>
      <w:r w:rsidRPr="009440B7">
        <w:rPr>
          <w:rStyle w:val="SubtleReference"/>
          <w:lang w:val="es-ES"/>
        </w:rPr>
        <w:t xml:space="preserve">Manual: </w:t>
      </w:r>
      <w:r w:rsidR="000933D7" w:rsidRPr="009440B7">
        <w:rPr>
          <w:rStyle w:val="SubtleReference"/>
          <w:lang w:val="es-ES"/>
        </w:rPr>
        <w:t>Sistema de riego con control remoto por SMS con el módulo SIM800L</w:t>
      </w:r>
    </w:p>
    <w:p w14:paraId="305669F7" w14:textId="0AE1A672" w:rsidR="002A72D0" w:rsidRPr="009B3012" w:rsidRDefault="002A72D0" w:rsidP="00467F91">
      <w:pPr>
        <w:pStyle w:val="Heading1"/>
        <w:rPr>
          <w:lang w:val="es-ES"/>
        </w:rPr>
      </w:pPr>
      <w:bookmarkStart w:id="0" w:name="_Toc95812439"/>
      <w:r w:rsidRPr="002A72D0">
        <w:t>Configuración</w:t>
      </w:r>
      <w:bookmarkEnd w:id="0"/>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9440B7" w14:paraId="77EC7C97"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6B5B8" w14:textId="0369E628" w:rsidR="009440B7" w:rsidRDefault="009440B7" w:rsidP="009440B7">
            <w:pPr>
              <w:rPr>
                <w:lang w:val="es-ES"/>
              </w:rPr>
            </w:pPr>
            <w:r>
              <w:rPr>
                <w:lang w:val="es-ES"/>
              </w:rPr>
              <w:t>4</w:t>
            </w:r>
          </w:p>
        </w:tc>
        <w:tc>
          <w:tcPr>
            <w:tcW w:w="2113" w:type="dxa"/>
          </w:tcPr>
          <w:p w14:paraId="04B61A48" w14:textId="11AA027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 (pull-up)</w:t>
            </w:r>
          </w:p>
        </w:tc>
        <w:tc>
          <w:tcPr>
            <w:tcW w:w="5805" w:type="dxa"/>
          </w:tcPr>
          <w:p w14:paraId="591AE5BE" w14:textId="45D167F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 2</w:t>
            </w:r>
          </w:p>
        </w:tc>
      </w:tr>
      <w:tr w:rsidR="009440B7" w:rsidRPr="00C36CAD" w14:paraId="2CDFA05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6D9627E" w14:textId="583A9A4D" w:rsidR="009440B7" w:rsidRDefault="009440B7" w:rsidP="009440B7">
            <w:pPr>
              <w:rPr>
                <w:lang w:val="es-ES"/>
              </w:rPr>
            </w:pPr>
            <w:r>
              <w:rPr>
                <w:lang w:val="es-ES"/>
              </w:rPr>
              <w:t>5</w:t>
            </w:r>
          </w:p>
        </w:tc>
        <w:tc>
          <w:tcPr>
            <w:tcW w:w="2113" w:type="dxa"/>
          </w:tcPr>
          <w:p w14:paraId="5CA42DC0" w14:textId="1C16CF9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217BFE83" w14:textId="0820177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2, pin A+ del puente H</w:t>
            </w:r>
          </w:p>
        </w:tc>
      </w:tr>
      <w:tr w:rsidR="009440B7" w:rsidRPr="00C36CAD" w14:paraId="02E082EC"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37F3C2B" w14:textId="00F9038A" w:rsidR="009440B7" w:rsidRDefault="009440B7" w:rsidP="009440B7">
            <w:pPr>
              <w:rPr>
                <w:lang w:val="es-ES"/>
              </w:rPr>
            </w:pPr>
            <w:r>
              <w:rPr>
                <w:lang w:val="es-ES"/>
              </w:rPr>
              <w:t>6</w:t>
            </w:r>
          </w:p>
        </w:tc>
        <w:tc>
          <w:tcPr>
            <w:tcW w:w="2113" w:type="dxa"/>
          </w:tcPr>
          <w:p w14:paraId="4333E1BD" w14:textId="1065C35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867D844" w14:textId="5DC6FC5B"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2, pin A- del puente H</w:t>
            </w:r>
          </w:p>
        </w:tc>
      </w:tr>
      <w:tr w:rsidR="009440B7" w14:paraId="3328552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9440B7" w:rsidRDefault="009440B7" w:rsidP="009440B7">
            <w:pPr>
              <w:rPr>
                <w:lang w:val="es-ES"/>
              </w:rPr>
            </w:pPr>
            <w:r>
              <w:rPr>
                <w:lang w:val="es-ES"/>
              </w:rPr>
              <w:t>7</w:t>
            </w:r>
          </w:p>
        </w:tc>
        <w:tc>
          <w:tcPr>
            <w:tcW w:w="2113" w:type="dxa"/>
          </w:tcPr>
          <w:p w14:paraId="3166223F" w14:textId="16CE98A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 (pull-up)</w:t>
            </w:r>
          </w:p>
        </w:tc>
        <w:tc>
          <w:tcPr>
            <w:tcW w:w="5805" w:type="dxa"/>
          </w:tcPr>
          <w:p w14:paraId="5327A66C" w14:textId="6F163CD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Botón de riego 1</w:t>
            </w:r>
          </w:p>
        </w:tc>
      </w:tr>
      <w:tr w:rsidR="009440B7" w14:paraId="2CE6A1B3"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9440B7" w:rsidRDefault="009440B7" w:rsidP="009440B7">
            <w:pPr>
              <w:rPr>
                <w:lang w:val="es-ES"/>
              </w:rPr>
            </w:pPr>
            <w:r>
              <w:rPr>
                <w:lang w:val="es-ES"/>
              </w:rPr>
              <w:t>8</w:t>
            </w:r>
          </w:p>
        </w:tc>
        <w:tc>
          <w:tcPr>
            <w:tcW w:w="2113" w:type="dxa"/>
          </w:tcPr>
          <w:p w14:paraId="509958F5" w14:textId="556C90CA"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6BD030A2" w14:textId="00A2CA0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RX SIM800L </w:t>
            </w:r>
          </w:p>
        </w:tc>
      </w:tr>
      <w:tr w:rsidR="009440B7" w14:paraId="2ED348D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9440B7" w:rsidRDefault="009440B7" w:rsidP="009440B7">
            <w:pPr>
              <w:rPr>
                <w:lang w:val="es-ES"/>
              </w:rPr>
            </w:pPr>
            <w:r>
              <w:rPr>
                <w:lang w:val="es-ES"/>
              </w:rPr>
              <w:t>9</w:t>
            </w:r>
          </w:p>
        </w:tc>
        <w:tc>
          <w:tcPr>
            <w:tcW w:w="2113" w:type="dxa"/>
          </w:tcPr>
          <w:p w14:paraId="7CAD867E" w14:textId="2B64E22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3379C6" w14:textId="179E98D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TX SIM800L</w:t>
            </w:r>
          </w:p>
        </w:tc>
      </w:tr>
      <w:tr w:rsidR="009440B7" w14:paraId="51C81EAA"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9440B7" w:rsidRDefault="009440B7" w:rsidP="009440B7">
            <w:pPr>
              <w:rPr>
                <w:lang w:val="es-ES"/>
              </w:rPr>
            </w:pPr>
            <w:r>
              <w:rPr>
                <w:lang w:val="es-ES"/>
              </w:rPr>
              <w:t>10</w:t>
            </w:r>
          </w:p>
        </w:tc>
        <w:tc>
          <w:tcPr>
            <w:tcW w:w="2113" w:type="dxa"/>
          </w:tcPr>
          <w:p w14:paraId="2AD7E177" w14:textId="206FE385"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4A4EF2DF" w14:textId="2AF58786"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Relé de seguridad</w:t>
            </w:r>
          </w:p>
        </w:tc>
      </w:tr>
      <w:tr w:rsidR="009440B7" w:rsidRPr="00C36CAD" w14:paraId="60FACA0F"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9440B7" w:rsidRDefault="009440B7" w:rsidP="009440B7">
            <w:pPr>
              <w:rPr>
                <w:lang w:val="es-ES"/>
              </w:rPr>
            </w:pPr>
            <w:r>
              <w:rPr>
                <w:lang w:val="es-ES"/>
              </w:rPr>
              <w:t>11</w:t>
            </w:r>
          </w:p>
        </w:tc>
        <w:tc>
          <w:tcPr>
            <w:tcW w:w="2113" w:type="dxa"/>
          </w:tcPr>
          <w:p w14:paraId="621D1623" w14:textId="0C4EBC1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D4EFA9" w14:textId="32287E3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1, pin A+ del puente H</w:t>
            </w:r>
          </w:p>
        </w:tc>
      </w:tr>
      <w:tr w:rsidR="009440B7" w:rsidRPr="00C36CAD" w14:paraId="07A31279"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9440B7" w:rsidRDefault="009440B7" w:rsidP="009440B7">
            <w:pPr>
              <w:rPr>
                <w:lang w:val="es-ES"/>
              </w:rPr>
            </w:pPr>
            <w:r>
              <w:rPr>
                <w:lang w:val="es-ES"/>
              </w:rPr>
              <w:t>12</w:t>
            </w:r>
          </w:p>
        </w:tc>
        <w:tc>
          <w:tcPr>
            <w:tcW w:w="2113" w:type="dxa"/>
          </w:tcPr>
          <w:p w14:paraId="10D9C367" w14:textId="6C19F58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1FB100A" w14:textId="443A450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1, pin A- del puente H</w:t>
            </w:r>
          </w:p>
        </w:tc>
      </w:tr>
      <w:tr w:rsidR="009440B7" w14:paraId="5AFA64B6"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9440B7" w:rsidRDefault="009440B7" w:rsidP="009440B7">
            <w:pPr>
              <w:rPr>
                <w:lang w:val="es-ES"/>
              </w:rPr>
            </w:pPr>
            <w:r>
              <w:rPr>
                <w:lang w:val="es-ES"/>
              </w:rPr>
              <w:t>A0</w:t>
            </w:r>
          </w:p>
        </w:tc>
        <w:tc>
          <w:tcPr>
            <w:tcW w:w="2113" w:type="dxa"/>
          </w:tcPr>
          <w:p w14:paraId="1DE33DAF" w14:textId="1AEFC16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A647571" w14:textId="12A7459E"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tensión analógico</w:t>
            </w:r>
          </w:p>
        </w:tc>
      </w:tr>
      <w:tr w:rsidR="009440B7" w14:paraId="5A6EF5A4"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2F69333" w14:textId="01EDFFE8" w:rsidR="009440B7" w:rsidRDefault="009440B7" w:rsidP="009440B7">
            <w:pPr>
              <w:rPr>
                <w:lang w:val="es-ES"/>
              </w:rPr>
            </w:pPr>
            <w:r>
              <w:rPr>
                <w:lang w:val="es-ES"/>
              </w:rPr>
              <w:t>A1</w:t>
            </w:r>
          </w:p>
        </w:tc>
        <w:tc>
          <w:tcPr>
            <w:tcW w:w="2113" w:type="dxa"/>
          </w:tcPr>
          <w:p w14:paraId="028EEBF4" w14:textId="6F093E7E"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879F9BF" w14:textId="76513E13"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humedad analógico</w:t>
            </w:r>
          </w:p>
        </w:tc>
      </w:tr>
      <w:tr w:rsidR="009440B7" w14:paraId="6308516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DA6B2CE" w14:textId="113F1989" w:rsidR="009440B7" w:rsidRDefault="009440B7" w:rsidP="009440B7">
            <w:pPr>
              <w:rPr>
                <w:lang w:val="es-ES"/>
              </w:rPr>
            </w:pPr>
            <w:r>
              <w:rPr>
                <w:lang w:val="es-ES"/>
              </w:rPr>
              <w:t>A2</w:t>
            </w:r>
          </w:p>
        </w:tc>
        <w:tc>
          <w:tcPr>
            <w:tcW w:w="2113" w:type="dxa"/>
          </w:tcPr>
          <w:p w14:paraId="2568B739" w14:textId="12E27CC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F267FF9" w14:textId="4E9201B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temperatura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21EC763F"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xml:space="preserve">: Tiempo entre lectura de medidas en </w:t>
      </w:r>
      <w:r w:rsidR="00C36CAD" w:rsidRPr="00CE249A">
        <w:rPr>
          <w:b/>
          <w:bCs/>
          <w:lang w:val="es-ES"/>
        </w:rPr>
        <w:t>segundos</w:t>
      </w:r>
      <w:r>
        <w:rPr>
          <w:lang w:val="es-ES"/>
        </w:rPr>
        <w:t>.</w:t>
      </w:r>
    </w:p>
    <w:p w14:paraId="636C4109" w14:textId="2306E785" w:rsidR="009B3012" w:rsidRPr="009440B7" w:rsidRDefault="009B3012" w:rsidP="00D24A1B">
      <w:pPr>
        <w:pStyle w:val="ListParagraph"/>
        <w:numPr>
          <w:ilvl w:val="0"/>
          <w:numId w:val="3"/>
        </w:numPr>
        <w:jc w:val="both"/>
        <w:rPr>
          <w:b/>
          <w:bCs/>
          <w:lang w:val="es-ES"/>
        </w:rPr>
      </w:pPr>
      <w:r w:rsidRPr="009B3012">
        <w:rPr>
          <w:b/>
          <w:bCs/>
          <w:lang w:val="es-ES"/>
        </w:rPr>
        <w:t>TIME_BETWEEN_IRRIGATIONS</w:t>
      </w:r>
      <w:r w:rsidR="009440B7">
        <w:rPr>
          <w:b/>
          <w:bCs/>
          <w:lang w:val="es-ES"/>
        </w:rPr>
        <w:t>1</w:t>
      </w:r>
      <w:r w:rsidRPr="009B3012">
        <w:rPr>
          <w:lang w:val="es-ES"/>
        </w:rPr>
        <w:t>: Tiempo mínimo entre 2 riego</w:t>
      </w:r>
      <w:r>
        <w:rPr>
          <w:lang w:val="es-ES"/>
        </w:rPr>
        <w:t xml:space="preserve">s consecutivos en </w:t>
      </w:r>
      <w:r w:rsidRPr="00CE249A">
        <w:rPr>
          <w:b/>
          <w:bCs/>
          <w:lang w:val="es-ES"/>
        </w:rPr>
        <w:t>segundos</w:t>
      </w:r>
      <w:r w:rsidR="009440B7">
        <w:rPr>
          <w:lang w:val="es-ES"/>
        </w:rPr>
        <w:t xml:space="preserve"> para la válvula 1</w:t>
      </w:r>
      <w:r>
        <w:rPr>
          <w:lang w:val="es-ES"/>
        </w:rPr>
        <w:t>.</w:t>
      </w:r>
    </w:p>
    <w:p w14:paraId="4494D6F9" w14:textId="5AEC9DBA" w:rsidR="009440B7" w:rsidRPr="009440B7" w:rsidRDefault="009440B7" w:rsidP="009440B7">
      <w:pPr>
        <w:pStyle w:val="ListParagraph"/>
        <w:numPr>
          <w:ilvl w:val="0"/>
          <w:numId w:val="3"/>
        </w:numPr>
        <w:jc w:val="both"/>
        <w:rPr>
          <w:b/>
          <w:bCs/>
          <w:lang w:val="es-ES"/>
        </w:rPr>
      </w:pPr>
      <w:r w:rsidRPr="009B3012">
        <w:rPr>
          <w:b/>
          <w:bCs/>
          <w:lang w:val="es-ES"/>
        </w:rPr>
        <w:t>TIME_BETWEEN_IRRIGATIONS</w:t>
      </w:r>
      <w:r>
        <w:rPr>
          <w:b/>
          <w:bCs/>
          <w:lang w:val="es-ES"/>
        </w:rPr>
        <w:t>1</w:t>
      </w:r>
      <w:r w:rsidRPr="009B3012">
        <w:rPr>
          <w:lang w:val="es-ES"/>
        </w:rPr>
        <w:t>: Tiempo mínimo entre 2 riego</w:t>
      </w:r>
      <w:r>
        <w:rPr>
          <w:lang w:val="es-ES"/>
        </w:rPr>
        <w:t xml:space="preserve">s consecutivos en </w:t>
      </w:r>
      <w:r w:rsidRPr="00CE249A">
        <w:rPr>
          <w:b/>
          <w:bCs/>
          <w:lang w:val="es-ES"/>
        </w:rPr>
        <w:t>segundos</w:t>
      </w:r>
      <w:r>
        <w:rPr>
          <w:lang w:val="es-ES"/>
        </w:rPr>
        <w:t xml:space="preserve"> para la válvula 2.</w:t>
      </w:r>
    </w:p>
    <w:p w14:paraId="3A79613B" w14:textId="426BBC31" w:rsidR="009B3012" w:rsidRPr="009440B7" w:rsidRDefault="00E735FB" w:rsidP="00D24A1B">
      <w:pPr>
        <w:pStyle w:val="ListParagraph"/>
        <w:numPr>
          <w:ilvl w:val="0"/>
          <w:numId w:val="3"/>
        </w:numPr>
        <w:jc w:val="both"/>
        <w:rPr>
          <w:b/>
          <w:bCs/>
          <w:lang w:val="es-ES"/>
        </w:rPr>
      </w:pPr>
      <w:r w:rsidRPr="00E735FB">
        <w:rPr>
          <w:b/>
          <w:bCs/>
          <w:lang w:val="es-ES"/>
        </w:rPr>
        <w:t>EFFECTIVE_IRRIGATION_TIME</w:t>
      </w:r>
      <w:r w:rsidR="009440B7">
        <w:rPr>
          <w:b/>
          <w:bCs/>
          <w:lang w:val="es-ES"/>
        </w:rPr>
        <w:t>1</w:t>
      </w:r>
      <w:r w:rsidRPr="00E735FB">
        <w:rPr>
          <w:lang w:val="es-ES"/>
        </w:rPr>
        <w:t>: Duración del riego de</w:t>
      </w:r>
      <w:r>
        <w:rPr>
          <w:lang w:val="es-ES"/>
        </w:rPr>
        <w:t xml:space="preserve">sde que se pulsa el botón en </w:t>
      </w:r>
      <w:r w:rsidRPr="00CE249A">
        <w:rPr>
          <w:b/>
          <w:bCs/>
          <w:lang w:val="es-ES"/>
        </w:rPr>
        <w:t>segundos</w:t>
      </w:r>
      <w:r w:rsidR="009440B7">
        <w:rPr>
          <w:lang w:val="es-ES"/>
        </w:rPr>
        <w:t xml:space="preserve"> para la válvula 1</w:t>
      </w:r>
      <w:r>
        <w:rPr>
          <w:lang w:val="es-ES"/>
        </w:rPr>
        <w:t>.</w:t>
      </w:r>
    </w:p>
    <w:p w14:paraId="7B40449C" w14:textId="3A1F728D" w:rsidR="009440B7" w:rsidRPr="009440B7" w:rsidRDefault="009440B7" w:rsidP="009440B7">
      <w:pPr>
        <w:pStyle w:val="ListParagraph"/>
        <w:numPr>
          <w:ilvl w:val="0"/>
          <w:numId w:val="3"/>
        </w:numPr>
        <w:jc w:val="both"/>
        <w:rPr>
          <w:b/>
          <w:bCs/>
          <w:lang w:val="es-ES"/>
        </w:rPr>
      </w:pPr>
      <w:r w:rsidRPr="00E735FB">
        <w:rPr>
          <w:b/>
          <w:bCs/>
          <w:lang w:val="es-ES"/>
        </w:rPr>
        <w:t>EFFECTIVE_IRRIGATION_TIME</w:t>
      </w:r>
      <w:r>
        <w:rPr>
          <w:b/>
          <w:bCs/>
          <w:lang w:val="es-ES"/>
        </w:rPr>
        <w:t>2</w:t>
      </w:r>
      <w:r w:rsidRPr="00E735FB">
        <w:rPr>
          <w:lang w:val="es-ES"/>
        </w:rPr>
        <w:t>: Duración del riego de</w:t>
      </w:r>
      <w:r>
        <w:rPr>
          <w:lang w:val="es-ES"/>
        </w:rPr>
        <w:t xml:space="preserve">sde que se pulsa el botón en </w:t>
      </w:r>
      <w:r w:rsidRPr="00CE249A">
        <w:rPr>
          <w:b/>
          <w:bCs/>
          <w:lang w:val="es-ES"/>
        </w:rPr>
        <w:t>segundos</w:t>
      </w:r>
      <w:r>
        <w:rPr>
          <w:lang w:val="es-ES"/>
        </w:rPr>
        <w:t xml:space="preserve"> para la válvula 2.</w:t>
      </w:r>
    </w:p>
    <w:p w14:paraId="0565DFB7" w14:textId="7ED21590" w:rsidR="009440B7" w:rsidRPr="009440B7" w:rsidRDefault="009440B7" w:rsidP="009440B7">
      <w:pPr>
        <w:pStyle w:val="ListParagraph"/>
        <w:numPr>
          <w:ilvl w:val="0"/>
          <w:numId w:val="3"/>
        </w:numPr>
        <w:jc w:val="both"/>
        <w:rPr>
          <w:b/>
          <w:bCs/>
          <w:lang w:val="es-ES"/>
        </w:rPr>
      </w:pPr>
      <w:r w:rsidRPr="009440B7">
        <w:rPr>
          <w:b/>
          <w:bCs/>
          <w:lang w:val="es-ES"/>
        </w:rPr>
        <w:t xml:space="preserve">BUTTON_SAFETY_TIME1: </w:t>
      </w:r>
      <w:r w:rsidRPr="009440B7">
        <w:rPr>
          <w:lang w:val="es-ES"/>
        </w:rPr>
        <w:t>Tiempo que de</w:t>
      </w:r>
      <w:r>
        <w:rPr>
          <w:lang w:val="es-ES"/>
        </w:rPr>
        <w:t>be mantenerse el botón 1 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22884180" w14:textId="00567A3D" w:rsidR="009440B7" w:rsidRPr="009440B7" w:rsidRDefault="009440B7" w:rsidP="009440B7">
      <w:pPr>
        <w:pStyle w:val="ListParagraph"/>
        <w:numPr>
          <w:ilvl w:val="0"/>
          <w:numId w:val="3"/>
        </w:numPr>
        <w:jc w:val="both"/>
        <w:rPr>
          <w:b/>
          <w:bCs/>
          <w:lang w:val="es-ES"/>
        </w:rPr>
      </w:pPr>
      <w:r w:rsidRPr="009440B7">
        <w:rPr>
          <w:b/>
          <w:bCs/>
          <w:lang w:val="es-ES"/>
        </w:rPr>
        <w:t>BUTTON_SAFETY_TIME</w:t>
      </w:r>
      <w:r>
        <w:rPr>
          <w:b/>
          <w:bCs/>
          <w:lang w:val="es-ES"/>
        </w:rPr>
        <w:t>2</w:t>
      </w:r>
      <w:r w:rsidRPr="009440B7">
        <w:rPr>
          <w:b/>
          <w:bCs/>
          <w:lang w:val="es-ES"/>
        </w:rPr>
        <w:t xml:space="preserve">: </w:t>
      </w:r>
      <w:r w:rsidRPr="009440B7">
        <w:rPr>
          <w:lang w:val="es-ES"/>
        </w:rPr>
        <w:t>Tiempo que de</w:t>
      </w:r>
      <w:r>
        <w:rPr>
          <w:lang w:val="es-ES"/>
        </w:rPr>
        <w:t>be mantenerse el botón 2 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1241B22F" w14:textId="06938829"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L/min</w:t>
      </w:r>
      <w:r w:rsidR="00577A72">
        <w:rPr>
          <w:lang w:val="es-ES"/>
        </w:rPr>
        <w:t>.</w:t>
      </w:r>
      <w:r>
        <w:rPr>
          <w:lang w:val="es-ES"/>
        </w:rPr>
        <w:t xml:space="preserve">  a partir de los pulsos por segundo. Su valor nominal es de 7,11.</w:t>
      </w:r>
    </w:p>
    <w:p w14:paraId="0D82A5FB" w14:textId="2CE9AB52" w:rsidR="00E735FB" w:rsidRPr="00E735FB" w:rsidRDefault="00E735FB" w:rsidP="00D24A1B">
      <w:pPr>
        <w:pStyle w:val="ListParagraph"/>
        <w:numPr>
          <w:ilvl w:val="0"/>
          <w:numId w:val="3"/>
        </w:numPr>
        <w:jc w:val="both"/>
        <w:rPr>
          <w:b/>
          <w:bCs/>
          <w:lang w:val="es-ES"/>
        </w:rPr>
      </w:pPr>
      <w:r>
        <w:rPr>
          <w:b/>
          <w:bCs/>
          <w:lang w:val="es-ES"/>
        </w:rPr>
        <w:t xml:space="preserve">HUMIDITY_THRESHOLD: </w:t>
      </w:r>
      <w:r>
        <w:rPr>
          <w:lang w:val="es-ES"/>
        </w:rPr>
        <w:t>Valor máximo de la humedad por encima de la cual no se producirá el riego. Entre 0 y 1023.</w:t>
      </w:r>
    </w:p>
    <w:p w14:paraId="1B5E3D29" w14:textId="43316A22" w:rsidR="00E735FB" w:rsidRPr="00E735FB" w:rsidRDefault="00E735FB" w:rsidP="00D24A1B">
      <w:pPr>
        <w:pStyle w:val="ListParagraph"/>
        <w:numPr>
          <w:ilvl w:val="0"/>
          <w:numId w:val="3"/>
        </w:numPr>
        <w:jc w:val="both"/>
        <w:rPr>
          <w:b/>
          <w:bCs/>
          <w:lang w:val="es-ES"/>
        </w:rPr>
      </w:pPr>
      <w:r w:rsidRPr="00E735FB">
        <w:rPr>
          <w:b/>
          <w:bCs/>
          <w:lang w:val="es-ES"/>
        </w:rPr>
        <w:t xml:space="preserve">TEMPERATURE_THRESHOLD: </w:t>
      </w:r>
      <w:r>
        <w:rPr>
          <w:lang w:val="es-ES"/>
        </w:rPr>
        <w:t>Valor mínimo de la temperatura por debajo de la cual no se producirá el riego. Entre 0 y 1023.</w:t>
      </w:r>
    </w:p>
    <w:p w14:paraId="59C169A0" w14:textId="3817DD5A"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una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t>PHONE_NUMBER</w:t>
      </w:r>
      <w:r w:rsidRPr="00E735FB">
        <w:rPr>
          <w:lang w:val="es-ES"/>
        </w:rPr>
        <w:t>: String con el número</w:t>
      </w:r>
      <w:r>
        <w:rPr>
          <w:lang w:val="es-ES"/>
        </w:rPr>
        <w:t xml:space="preserve"> de teléfono al que se deben mandar las alertas y SMS con medidas periódicas. Incluir el prefijo del país (+34).</w:t>
      </w:r>
    </w:p>
    <w:p w14:paraId="0EA12DDE" w14:textId="0314CDFA" w:rsidR="00E735FB" w:rsidRPr="00E735FB" w:rsidRDefault="00E735FB" w:rsidP="00D24A1B">
      <w:pPr>
        <w:pStyle w:val="ListParagraph"/>
        <w:numPr>
          <w:ilvl w:val="0"/>
          <w:numId w:val="3"/>
        </w:numPr>
        <w:jc w:val="both"/>
        <w:rPr>
          <w:b/>
          <w:bCs/>
          <w:lang w:val="es-ES"/>
        </w:rPr>
      </w:pPr>
      <w:r>
        <w:rPr>
          <w:b/>
          <w:bCs/>
          <w:lang w:val="es-ES"/>
        </w:rPr>
        <w:lastRenderedPageBreak/>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r>
        <w:rPr>
          <w:b/>
          <w:bCs/>
          <w:lang w:val="es-ES"/>
        </w:rPr>
        <w:t>STATUS_COMMAND</w:t>
      </w:r>
      <w:r>
        <w:rPr>
          <w:lang w:val="es-ES"/>
        </w:rPr>
        <w:t>: Comando que se debe enviar por SMS para pedir el estado. Su valor por defecto es ESTADO.</w:t>
      </w:r>
    </w:p>
    <w:p w14:paraId="131CDFB6" w14:textId="187474C6" w:rsidR="00E735FB" w:rsidRPr="00E735FB" w:rsidRDefault="00E735FB" w:rsidP="00D24A1B">
      <w:pPr>
        <w:pStyle w:val="ListParagraph"/>
        <w:numPr>
          <w:ilvl w:val="0"/>
          <w:numId w:val="3"/>
        </w:numPr>
        <w:jc w:val="both"/>
        <w:rPr>
          <w:b/>
          <w:bCs/>
          <w:lang w:val="es-ES"/>
        </w:rPr>
      </w:pPr>
      <w:r w:rsidRPr="00E735FB">
        <w:rPr>
          <w:b/>
          <w:bCs/>
          <w:lang w:val="es-ES"/>
        </w:rPr>
        <w:t>IRRIGATION_COMMAND1</w:t>
      </w:r>
      <w:r w:rsidRPr="00E735FB">
        <w:rPr>
          <w:lang w:val="es-ES"/>
        </w:rPr>
        <w:t xml:space="preserve">: Comando SMS para </w:t>
      </w:r>
      <w:r>
        <w:rPr>
          <w:lang w:val="es-ES"/>
        </w:rPr>
        <w:t>solicitar el riego</w:t>
      </w:r>
      <w:r w:rsidR="009440B7">
        <w:rPr>
          <w:lang w:val="es-ES"/>
        </w:rPr>
        <w:t xml:space="preserve"> de la válvula 1</w:t>
      </w:r>
      <w:r>
        <w:rPr>
          <w:lang w:val="es-ES"/>
        </w:rPr>
        <w:t>. Su valor</w:t>
      </w:r>
      <w:r w:rsidR="009440B7">
        <w:rPr>
          <w:lang w:val="es-ES"/>
        </w:rPr>
        <w:t xml:space="preserve"> </w:t>
      </w:r>
      <w:r>
        <w:rPr>
          <w:lang w:val="es-ES"/>
        </w:rPr>
        <w:t>es RIEGO</w:t>
      </w:r>
      <w:r w:rsidR="009440B7">
        <w:rPr>
          <w:lang w:val="es-ES"/>
        </w:rPr>
        <w:t>1.</w:t>
      </w:r>
    </w:p>
    <w:p w14:paraId="2857C1B6" w14:textId="3642631F" w:rsidR="009440B7" w:rsidRPr="009440B7" w:rsidRDefault="009440B7" w:rsidP="009440B7">
      <w:pPr>
        <w:pStyle w:val="ListParagraph"/>
        <w:numPr>
          <w:ilvl w:val="0"/>
          <w:numId w:val="3"/>
        </w:numPr>
        <w:jc w:val="both"/>
        <w:rPr>
          <w:b/>
          <w:bCs/>
          <w:lang w:val="es-ES"/>
        </w:rPr>
      </w:pPr>
      <w:r w:rsidRPr="00E735FB">
        <w:rPr>
          <w:b/>
          <w:bCs/>
          <w:lang w:val="es-ES"/>
        </w:rPr>
        <w:t>IRRIGATION_COMMAND</w:t>
      </w:r>
      <w:r>
        <w:rPr>
          <w:b/>
          <w:bCs/>
          <w:lang w:val="es-ES"/>
        </w:rPr>
        <w:t>2</w:t>
      </w:r>
      <w:r w:rsidRPr="00E735FB">
        <w:rPr>
          <w:lang w:val="es-ES"/>
        </w:rPr>
        <w:t xml:space="preserve">: Comando SMS para </w:t>
      </w:r>
      <w:r>
        <w:rPr>
          <w:lang w:val="es-ES"/>
        </w:rPr>
        <w:t>solicitar el riego de la válvula 2. Su valor es RIEGO2.</w:t>
      </w:r>
    </w:p>
    <w:p w14:paraId="74CF25A9" w14:textId="72725C9C" w:rsidR="00E735FB" w:rsidRPr="00E735FB" w:rsidRDefault="00E735FB" w:rsidP="00D24A1B">
      <w:pPr>
        <w:pStyle w:val="ListParagraph"/>
        <w:numPr>
          <w:ilvl w:val="0"/>
          <w:numId w:val="3"/>
        </w:numPr>
        <w:jc w:val="both"/>
        <w:rPr>
          <w:b/>
          <w:bCs/>
          <w:lang w:val="es-ES"/>
        </w:rPr>
      </w:pPr>
      <w:r>
        <w:rPr>
          <w:b/>
          <w:bCs/>
          <w:lang w:val="es-ES"/>
        </w:rPr>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2990A4C8"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w:t>
      </w:r>
      <w:r w:rsidR="009440B7">
        <w:rPr>
          <w:lang w:val="es-ES"/>
        </w:rPr>
        <w:t>Los</w:t>
      </w:r>
      <w:r>
        <w:rPr>
          <w:lang w:val="es-ES"/>
        </w:rPr>
        <w:t xml:space="preserve"> pin</w:t>
      </w:r>
      <w:r w:rsidR="009440B7">
        <w:rPr>
          <w:lang w:val="es-ES"/>
        </w:rPr>
        <w:t>es</w:t>
      </w:r>
      <w:r>
        <w:rPr>
          <w:lang w:val="es-ES"/>
        </w:rPr>
        <w:t xml:space="preserve"> de</w:t>
      </w:r>
      <w:r w:rsidR="009440B7">
        <w:rPr>
          <w:lang w:val="es-ES"/>
        </w:rPr>
        <w:t xml:space="preserve"> </w:t>
      </w:r>
      <w:r>
        <w:rPr>
          <w:lang w:val="es-ES"/>
        </w:rPr>
        <w:t>l</w:t>
      </w:r>
      <w:r w:rsidR="009440B7">
        <w:rPr>
          <w:lang w:val="es-ES"/>
        </w:rPr>
        <w:t>os</w:t>
      </w:r>
      <w:r>
        <w:rPr>
          <w:lang w:val="es-ES"/>
        </w:rPr>
        <w:t xml:space="preserve"> bot</w:t>
      </w:r>
      <w:r w:rsidR="009440B7">
        <w:rPr>
          <w:lang w:val="es-ES"/>
        </w:rPr>
        <w:t>ones</w:t>
      </w:r>
      <w:r>
        <w:rPr>
          <w:lang w:val="es-ES"/>
        </w:rPr>
        <w:t xml:space="preserve"> de riego se configura</w:t>
      </w:r>
      <w:r w:rsidR="009440B7">
        <w:rPr>
          <w:lang w:val="es-ES"/>
        </w:rPr>
        <w:t>n</w:t>
      </w:r>
      <w:r>
        <w:rPr>
          <w:lang w:val="es-ES"/>
        </w:rPr>
        <w:t xml:space="preserve">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 xml:space="preserve">Se lee el buffer de comunicación con el SIM800 para comprobar si hay algún mensaje por parte del módulo (que pueden ser tanto mensajes de estado del sistema, por </w:t>
      </w:r>
      <w:r>
        <w:rPr>
          <w:lang w:val="es-ES"/>
        </w:rPr>
        <w:lastRenderedPageBreak/>
        <w:t>ejemplo, que se haya perdido la cobertura, o que haya una llamada entrante) como un SMS recibido.</w:t>
      </w:r>
    </w:p>
    <w:p w14:paraId="4860B258" w14:textId="783258D1" w:rsidR="00377F88" w:rsidRDefault="00377F88" w:rsidP="00D24A1B">
      <w:pPr>
        <w:pStyle w:val="ListParagraph"/>
        <w:numPr>
          <w:ilvl w:val="0"/>
          <w:numId w:val="7"/>
        </w:numPr>
        <w:jc w:val="both"/>
        <w:rPr>
          <w:lang w:val="es-ES"/>
        </w:rPr>
      </w:pPr>
      <w:r>
        <w:rPr>
          <w:lang w:val="es-ES"/>
        </w:rPr>
        <w:t xml:space="preserve">En caso de recibirse un SMS, se </w:t>
      </w:r>
      <w:r w:rsidR="00405ED8">
        <w:rPr>
          <w:lang w:val="es-ES"/>
        </w:rPr>
        <w:t>interpreta</w:t>
      </w:r>
      <w:r>
        <w:rPr>
          <w:lang w:val="es-ES"/>
        </w:rPr>
        <w:t xml:space="preserve">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r w:rsidRPr="00377F88">
        <w:rPr>
          <w:b/>
          <w:bCs/>
          <w:lang w:val="es-ES"/>
        </w:rPr>
        <w:t>STATUS_COMMAND</w:t>
      </w:r>
      <w:r>
        <w:rPr>
          <w:lang w:val="es-ES"/>
        </w:rPr>
        <w:t>: Se envía al mismo número de teléfono que hizo la petición un SMS con las medidas actuales de los sensores, estado de las válvulas y cantidad total de litros.</w:t>
      </w:r>
    </w:p>
    <w:p w14:paraId="53BEA42C" w14:textId="4B7A9477" w:rsidR="00377F88" w:rsidRDefault="00377F88" w:rsidP="00377F88">
      <w:pPr>
        <w:pStyle w:val="ListParagraph"/>
        <w:numPr>
          <w:ilvl w:val="1"/>
          <w:numId w:val="7"/>
        </w:numPr>
        <w:jc w:val="both"/>
        <w:rPr>
          <w:lang w:val="es-ES"/>
        </w:rPr>
      </w:pPr>
      <w:r w:rsidRPr="00377F88">
        <w:rPr>
          <w:b/>
          <w:bCs/>
          <w:lang w:val="es-ES"/>
        </w:rPr>
        <w:t xml:space="preserve">IRRIGATION_COMMAND1 </w:t>
      </w:r>
      <w:r w:rsidRPr="00377F88">
        <w:rPr>
          <w:lang w:val="es-ES"/>
        </w:rPr>
        <w:t xml:space="preserve">o </w:t>
      </w:r>
      <w:r w:rsidRPr="00377F88">
        <w:rPr>
          <w:b/>
          <w:bCs/>
          <w:lang w:val="es-ES"/>
        </w:rPr>
        <w:t xml:space="preserve">IRRIGATION_COMMAND2: </w:t>
      </w:r>
      <w:r w:rsidRPr="00377F88">
        <w:rPr>
          <w:lang w:val="es-ES"/>
        </w:rPr>
        <w:t>Se interpreta de la</w:t>
      </w:r>
      <w:r>
        <w:rPr>
          <w:lang w:val="es-ES"/>
        </w:rPr>
        <w:t xml:space="preserve"> misma forma que pulsar el botón de riego manual. La próxima vez que se cumplan las condiciones de temperatura, humedad y tensión de la batería, y que haya pasado un tiempo superior a </w:t>
      </w:r>
      <w:r w:rsidRPr="009B3012">
        <w:rPr>
          <w:b/>
          <w:bCs/>
          <w:lang w:val="es-ES"/>
        </w:rPr>
        <w:t>TIME_BETWEEN_IRRIGATIONS</w:t>
      </w:r>
      <w:r w:rsidR="009440B7">
        <w:rPr>
          <w:b/>
          <w:bCs/>
          <w:lang w:val="es-ES"/>
        </w:rPr>
        <w:t xml:space="preserve"> (1 ó 2)</w:t>
      </w:r>
      <w:r>
        <w:rPr>
          <w:b/>
          <w:bCs/>
          <w:lang w:val="es-ES"/>
        </w:rPr>
        <w:t xml:space="preserve"> </w:t>
      </w:r>
      <w:r>
        <w:rPr>
          <w:lang w:val="es-ES"/>
        </w:rPr>
        <w:t>desde el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0D05B658"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r w:rsidR="00712A5B">
        <w:rPr>
          <w:lang w:val="es-ES"/>
        </w:rPr>
        <w:t xml:space="preserve"> </w:t>
      </w:r>
      <w:r w:rsidR="00712A5B">
        <w:rPr>
          <w:lang w:val="es-ES"/>
        </w:rPr>
        <w:t>Por seguridad, se envían los litros actuales consumidos con el SMS.</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706095D9" w:rsidR="00377F88" w:rsidRPr="00D24A1B" w:rsidRDefault="00377F88" w:rsidP="00377F88">
      <w:pPr>
        <w:pStyle w:val="ListParagraph"/>
        <w:numPr>
          <w:ilvl w:val="1"/>
          <w:numId w:val="7"/>
        </w:numPr>
        <w:jc w:val="both"/>
        <w:rPr>
          <w:lang w:val="es-ES"/>
        </w:rPr>
      </w:pPr>
      <w:r>
        <w:rPr>
          <w:lang w:val="es-ES"/>
        </w:rPr>
        <w:t xml:space="preserve">Si el botón se ha quedado pulsado durante un tiempo superior a la </w:t>
      </w:r>
      <w:r w:rsidR="007475CE">
        <w:rPr>
          <w:b/>
          <w:bCs/>
          <w:lang w:val="es-ES"/>
        </w:rPr>
        <w:t>BUTTON_SAFETY_TIME (1 ó 2)</w:t>
      </w:r>
      <w:r>
        <w:rPr>
          <w:lang w:val="es-ES"/>
        </w:rPr>
        <w:t>, se interpreta que está roto, se envía un SMS de alerta y se ignora su estado en adelante (hasta que el sistema se reinicie).</w:t>
      </w:r>
      <w:r w:rsidR="001A696B">
        <w:rPr>
          <w:lang w:val="es-ES"/>
        </w:rPr>
        <w:t xml:space="preserve"> Por seguridad, se envían </w:t>
      </w:r>
      <w:r w:rsidR="00712A5B">
        <w:rPr>
          <w:lang w:val="es-ES"/>
        </w:rPr>
        <w:t>los litros actuales consumidos con el SMS.</w:t>
      </w:r>
    </w:p>
    <w:sectPr w:rsidR="00377F88" w:rsidRPr="00D24A1B"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2464703">
    <w:abstractNumId w:val="0"/>
  </w:num>
  <w:num w:numId="2" w16cid:durableId="1626695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947913">
    <w:abstractNumId w:val="3"/>
  </w:num>
  <w:num w:numId="4" w16cid:durableId="390886058">
    <w:abstractNumId w:val="4"/>
  </w:num>
  <w:num w:numId="5" w16cid:durableId="127090813">
    <w:abstractNumId w:val="2"/>
  </w:num>
  <w:num w:numId="6" w16cid:durableId="624115320">
    <w:abstractNumId w:val="5"/>
  </w:num>
  <w:num w:numId="7" w16cid:durableId="85014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1A696B"/>
    <w:rsid w:val="002A72D0"/>
    <w:rsid w:val="0032444C"/>
    <w:rsid w:val="00377F88"/>
    <w:rsid w:val="00405ED8"/>
    <w:rsid w:val="00467F91"/>
    <w:rsid w:val="00577A72"/>
    <w:rsid w:val="005E7819"/>
    <w:rsid w:val="00712A5B"/>
    <w:rsid w:val="007475CE"/>
    <w:rsid w:val="009440B7"/>
    <w:rsid w:val="009B3012"/>
    <w:rsid w:val="00AE7F55"/>
    <w:rsid w:val="00C36CAD"/>
    <w:rsid w:val="00CE249A"/>
    <w:rsid w:val="00D24A1B"/>
    <w:rsid w:val="00E21EC0"/>
    <w:rsid w:val="00E735FB"/>
    <w:rsid w:val="00F2698D"/>
    <w:rsid w:val="00F439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11</cp:revision>
  <dcterms:created xsi:type="dcterms:W3CDTF">2022-02-15T07:59:00Z</dcterms:created>
  <dcterms:modified xsi:type="dcterms:W3CDTF">2022-04-19T12:00:00Z</dcterms:modified>
</cp:coreProperties>
</file>