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melWR6KGAqACHHX4"/>
      <w:r>
        <w:t>AD301 Pretraživanje i pregled PDV podataka</w:t>
      </w:r>
      <w:bookmarkEnd w:id="0"/>
    </w:p>
    <w:p>
      <w:r>
        <w:drawing>
          <wp:inline distB="0" distL="0" distR="0" distT="0">
            <wp:extent cx="5667796" cy="158032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21:16:47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22:01:21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AD301 Pretraživanje i pregled PDV podataka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PDV 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VIES 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VIES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Region13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ili odustati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Upisati kriterije pretraživanja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&lt;Traži&gt;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registar prema zadanim kriterijima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Pronađen zapis prema kriterijima?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podatak prema zadanim kriterijima.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Napraviti listu pronađenih zapisa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Ispisati listu na ekranu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zapis za detaljni pregled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 ulogu porezni obveznik ovdje započinje funkcionalnost ažuriranja poreznih podataka. Poddijagram AD302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Samo za porezne obveznike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analitike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 ili PDV-S analitiku?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ZP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ZP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PDV-S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PDV-S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7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Pregledati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8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usutavu.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PDv podataka zatvoreno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vraća na početni ekran aplikacije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jNTWR6KGAqACHHYT"/>
      <w:bookmarkStart w:id="2" w:name="5NTWR6KGAqACHHYS"/>
      <w:r>
        <w:t>Swimlane8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Pretražiti PDV registar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Pretražiti VIES registar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0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Upisati kriterije pretraživanja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akciju &lt;Traži&gt;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DecisionNode18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1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Pretraživati ili odustati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zapis za detaljni pregled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DecisionNode19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ZP ili PDV-S analitiku?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2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DecisionNode20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Pregledati podatke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27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PDv podataka zatvoreno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pretraživanje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Za ulogu porezni obveznik ovdje započinje funkcionalnost ažuriranja poreznih podataka. Poddijagram AD302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Korisnik se nalazi na početnom ekranu aplikacije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3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DecisionNode24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Samo za porezne obveznike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4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Korisnik se vraća na početni ekran aplikacije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usutavu.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pretraživanja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Region13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vz7WR6KGAqACHHax"/>
      <w:bookmarkStart w:id="4" w:name="vz7WR6KGAqACHHaw"/>
      <w:r>
        <w:t>Pretražiti PDV registar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5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Pretraživanje,pregled i ažuriranje (DecisionNode14 -&gt; Pretraživanje i pregled)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VIES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21:46:51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XU64o2KGAqACHIHS"/>
      <w:bookmarkStart w:id="6" w:name="XU64o2KGAqACHIHR"/>
      <w:r>
        <w:t>N/A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21:46:51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0ZvWR6KGAqACHHb."/>
      <w:bookmarkStart w:id="8" w:name="0ZvWR6KGAqACHHb9"/>
      <w:r>
        <w:t>Pretražiti VIES registar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VIES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J.i2R6KGAqACHHeG"/>
      <w:bookmarkStart w:id="10" w:name="J.i2R6KGAqACHHeF"/>
      <w:r>
        <w:t>Otvoriti ekran za pretraživanje VIES podataka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ili odustati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21:21:10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VIES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GjcVZ6KGAqACHEUL"/>
      <w:bookmarkStart w:id="12" w:name="GjcVZ6KGAqACHEUK"/>
      <w:r>
        <w:t>Region13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17:03:21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VIES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registar prema zadanim kriterijima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Pronađen zapis prema kriterijima?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DecisionNode17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podatak prema zadanim kriterijima.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Napraviti listu pronađenih zapisa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Ispisati listu na ekranu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analitike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PDV-S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0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MergeNode13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ZP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IvDeR6KGAqACHIRm"/>
      <w:bookmarkStart w:id="14" w:name="IvDeR6KGAqACHIRl"/>
      <w:r>
        <w:t>Pretraživati ili odustati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21:34:46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Pretraživati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21:47:21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VIES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21:21:10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pretraživanje?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21:29:16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Nova akcija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21:36:17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Vratiti se na osnovni ekran pretraživanja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analitike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21:45:04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s.D2R6KGAqACHHlU"/>
      <w:bookmarkStart w:id="16" w:name="s.D2R6KGAqACHHlT"/>
      <w:r>
        <w:t>DecisionNode16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Upisati kriterije pretraživanja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21:23:05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Pretraživati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ili odustati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21:47:21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I1oOR6KGAqACHHur"/>
      <w:bookmarkStart w:id="18" w:name="I1oOR6KGAqACHHuq"/>
      <w:r>
        <w:t>Upisati kriterije pretraživanja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21:23:05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21:26:31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&lt;Traži&gt;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21:24:16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21:23:05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7k6OR6KGAqACHHzy"/>
      <w:bookmarkStart w:id="20" w:name="7k6OR6KGAqACHHzx"/>
      <w:r>
        <w:t>Odabrati akciju &lt;Traži&gt;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21:24:16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21:26:31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Proslijediti kriterije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registar prema zadanim kriterijima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21:25:40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Upisati kriterije pretraživanja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21:24:16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0meOR6KGAqACHH1i"/>
      <w:bookmarkStart w:id="22" w:name="0meOR6KGAqACHH1h"/>
      <w:r>
        <w:t>Pretražiti registar prema zadanim kriterijima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21:24:46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Pronađen zapis prema kriterijima?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Proslijediti kriterije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&lt;Traži&gt;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21:25:40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owrOR6KGAqACHH5."/>
      <w:bookmarkStart w:id="24" w:name="owrOR6KGAqACHH59"/>
      <w:r>
        <w:t>Pronađen zapis prema kriterijima?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registar prema zadanim kriterijima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G._OR6KGAqACHH9E"/>
      <w:bookmarkStart w:id="26" w:name="G._OR6KGAqACHH9D"/>
      <w:r>
        <w:t>DecisionNode17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podatak prema zadanim kriterijima.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Napraviti listu pronađenih zapisa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21:31:13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Pronađen zapis prema kriterijima?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vYouR6KGAqACHH.V"/>
      <w:bookmarkStart w:id="28" w:name="vYouR6KGAqACHH.U"/>
      <w:r>
        <w:t>'Nije pronađen niti jedan porezni podatak prema zadanim kriterijima. &lt;Ispisati&gt;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21:28:23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xmyuR6KGAqACHIAc"/>
      <w:bookmarkStart w:id="30" w:name="xmyuR6KGAqACHIAb"/>
      <w:r>
        <w:t>Otvoriti pop-up za poruke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21:28:23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podatak prema zadanim kriterijima.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21:28:23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Af2uR6KGAqACHIBk"/>
      <w:bookmarkStart w:id="32" w:name="Af2uR6KGAqACHIBj"/>
      <w:r>
        <w:t>Zatvoriti pop-up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21:36:33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pretraživanje?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ili odustati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21:29:16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21:28:58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I7PuR6KGAqACHIIP"/>
      <w:bookmarkStart w:id="34" w:name="XbPuR6KGAqACHIIO"/>
      <w:r>
        <w:t>Napraviti listu pronađenih zapisa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21:31:13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Ispisati listu na ekranu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21:31:13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4ZGeR6KGAqACHIMO"/>
      <w:bookmarkStart w:id="36" w:name="4ZGeR6KGAqACHIMN"/>
      <w:r>
        <w:t>Ispisati listu na ekranu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Detaljni pregled ili nova akcija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21:49:28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Napraviti listu pronađenih zapisa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2F1eR6KGAqACHIPJ"/>
      <w:bookmarkStart w:id="38" w:name="2F1eR6KGAqACHIPI"/>
      <w:r>
        <w:t>DecisionNode18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Nova akcija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ili odustati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21:36:17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zapis za detaljni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17:24:49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Detaljni pregled ili nova akcija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Ispisati listu na ekranu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21:49:28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A8G.R6KGAqACHIbU"/>
      <w:bookmarkStart w:id="40" w:name="A8G.R6KGAqACHIbT"/>
      <w:r>
        <w:t>Odabrati zapis za detaljni pregled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17:24:49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dSl.R6KGAqACHIfo"/>
      <w:bookmarkStart w:id="42" w:name="dSl.R6KGAqACHIfn"/>
      <w:r>
        <w:t>Otvoriti ekran za pregled i ažuriranje PDV podataka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zapis za detaljni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gcL.R6KGAqACHIha"/>
      <w:bookmarkStart w:id="44" w:name="gcL.R6KGAqACHIhZ"/>
      <w:r>
        <w:t>Prikazati detaljne PDV podatke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ili pregledati analitiku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S.REo2KGAqACHIls"/>
      <w:bookmarkStart w:id="46" w:name="S.REo2KGAqACHIlr"/>
      <w:r>
        <w:t>DecisionNode24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Pregledati analitiku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ili pregledati analitiku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Pregledati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21:58:46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U4zEo2KGAqACHIvw"/>
      <w:bookmarkStart w:id="48" w:name="U4zEo2KGAqACHIvv"/>
      <w:r>
        <w:t>Ažurirati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17:21:59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3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Wz.dZ6KGAqACHFTM"/>
      <w:bookmarkStart w:id="50" w:name="Wz.dZ6KGAqACHFTL"/>
      <w:r>
        <w:t>N/A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 ulogu porezni obveznik ovdje započinje funkcionalnost ažuriranja poreznih podataka. Poddijagram AD302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17:21:59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17:24:50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17:21:59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4"/>
      </w:pPr>
      <w:r>
        <w:t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4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AD302 Ažuriranje poreznih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.zeBR6KGAqACHInu"/>
      <w:bookmarkStart w:id="52" w:name=".zeBR6KGAqACHInt"/>
      <w:r>
        <w:t>DecisionNode19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PDV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analitike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Pregledati ZP ili PDV-S?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 ili PDV-S analitiku?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21:46:34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17:02:35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Pregledati analitiku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21:54:18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3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UIwko2KGAqACHI4o"/>
      <w:bookmarkStart w:id="54" w:name="UIwko2KGAqACHI4n"/>
      <w:r>
        <w:t>N/A</w:t>
      </w:r>
      <w:bookmarkEnd w:id="54"/>
      <w:bookmarkEnd w:id="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Samo za porezne obveznike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21:53:41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21:54:18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0xLBR6KGAqACHIpK"/>
      <w:bookmarkStart w:id="56" w:name="0xLBR6KGAqACHIpJ"/>
      <w:r>
        <w:t>Zatvoriti ekran analitike</w:t>
      </w:r>
      <w:bookmarkEnd w:id="56"/>
      <w:bookmarkEnd w:id="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Vratiti se na osnovni ekran pretraživanja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6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ili odustati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21:45:04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PDV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e9uhR6KGAqACHIwx"/>
      <w:bookmarkStart w:id="58" w:name="e9uhR6KGAqACHIww"/>
      <w:r>
        <w:t>ZP ili PDV-S analitiku?</w:t>
      </w:r>
      <w:bookmarkEnd w:id="58"/>
      <w:bookmarkEnd w:id="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21:46:34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Pregledati ZP ili PDV-S?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21:46:34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17:02:35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qfxhR6KGAqACHIx9"/>
      <w:bookmarkStart w:id="60" w:name="qfxhR6KGAqACHIx8"/>
      <w:r>
        <w:t>DecisionNode20</w:t>
      </w:r>
      <w:bookmarkEnd w:id="60"/>
      <w:bookmarkEnd w:id="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ZP podatke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ZP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21:47:23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PDV-S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PDV-S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 ili PDV-S analitiku?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tDlhR6KGAqACHIy2"/>
      <w:bookmarkStart w:id="62" w:name="tDlhR6KGAqACHIy1"/>
      <w:r>
        <w:t>Otvoriti ekran za pregled i ažuriranje ZP podataka</w:t>
      </w:r>
      <w:bookmarkEnd w:id="62"/>
      <w:bookmarkEnd w:id="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21:47:23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ZP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ZP podatke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21:47:23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CgPhR6KGAqACHI2t"/>
      <w:bookmarkStart w:id="64" w:name="CgPhR6KGAqACHI2s"/>
      <w:r>
        <w:t>Prikazati detaljne ZP podatke</w:t>
      </w:r>
      <w:bookmarkEnd w:id="64"/>
      <w:bookmarkEnd w:id="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22:34:59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ZP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nRGxR6KGAqACHJGN"/>
      <w:bookmarkStart w:id="66" w:name="nRGxR6KGAqACHJGM"/>
      <w:r>
        <w:t>Otvoriti ekran za pregled i ažuriranje PDV-S podataka</w:t>
      </w:r>
      <w:bookmarkEnd w:id="66"/>
      <w:bookmarkEnd w:id="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PDV-S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21:56:43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PDV-S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J.TxR6KGAqACHJLh"/>
      <w:bookmarkStart w:id="68" w:name="J.TxR6KGAqACHJLg"/>
      <w:r>
        <w:t>Prikazati detaljne PDV-S podatke</w:t>
      </w:r>
      <w:bookmarkEnd w:id="68"/>
      <w:bookmarkEnd w:id="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21:56:43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22:35:05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17:06:00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PDV-S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21:56:43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4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0PBNR6KGAqACHLww"/>
      <w:bookmarkStart w:id="70" w:name="0PBNR6KGAqACHLwv"/>
      <w:r>
        <w:t>MergeNode13</w:t>
      </w:r>
      <w:bookmarkEnd w:id="70"/>
      <w:bookmarkEnd w:id="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22:34:51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17:06:00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Pregledati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17:06:00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ZP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22:34:59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PDV-S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22:35:05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17:06:00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kJIRR6KGAqACHI3y"/>
      <w:bookmarkStart w:id="72" w:name="kJIRR6KGAqACHI3x"/>
      <w:r>
        <w:t>Pregledati podatke</w:t>
      </w:r>
      <w:bookmarkEnd w:id="72"/>
      <w:bookmarkEnd w:id="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21:49:13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22:36:58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21:58:46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17:06:00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O8lFZ6KGAqACHD4y"/>
      <w:bookmarkStart w:id="74" w:name="E8lFZ6KGAqACHD4x"/>
      <w:r>
        <w:t>Zatvoriti ekran za pretraživanje</w:t>
      </w:r>
      <w:bookmarkEnd w:id="74"/>
      <w:bookmarkEnd w:id="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17:02:35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16:57:16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S1rFZ6KGAqACHD6r"/>
      <w:bookmarkStart w:id="76" w:name="S1rFZ6KGAqACHD6q"/>
      <w:r>
        <w:t>Zatvoriti ekran za pretraživanje</w:t>
      </w:r>
      <w:bookmarkEnd w:id="76"/>
      <w:bookmarkEnd w:id="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16:57:16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16:57:16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4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QE2JR6KGAqACHJVG"/>
      <w:bookmarkStart w:id="78" w:name="QE2JR6KGAqACHJVF"/>
      <w:r>
        <w:t>Zatvoriti ekran pretraživanja</w:t>
      </w:r>
      <w:bookmarkEnd w:id="78"/>
      <w:bookmarkEnd w:id="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21:59:30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16:57:38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17:04:41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sSDpR6KGAqACHJuC"/>
      <w:bookmarkStart w:id="80" w:name="wSDpR6KGAqACHJuB"/>
      <w:r>
        <w:t>Zatvoriti ekran za pretraživanje</w:t>
      </w:r>
      <w:bookmarkEnd w:id="80"/>
      <w:bookmarkEnd w:id="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a6XpR6KGAqACHJvr"/>
      <w:bookmarkStart w:id="82" w:name="a6XpR6KGAqACHJvq"/>
      <w:r>
        <w:t>Zatvoriti ekran pretraživanja</w:t>
      </w:r>
      <w:bookmarkEnd w:id="82"/>
      <w:bookmarkEnd w:id="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Zatvoren ekran za pretraživanje VIES podataka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PDv podataka zatvoreno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21:55:45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2n8ZR6KGAqACHJ1Q"/>
      <w:bookmarkStart w:id="84" w:name="2n8ZR6KGAqACHJ1P"/>
      <w:r>
        <w:t>Greška u usutavu. &lt;Ispisati&gt;</w:t>
      </w:r>
      <w:bookmarkEnd w:id="84"/>
      <w:bookmarkEnd w:id="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22:07:28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17:07:24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5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17:07:24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Bx6ZR6KGAqACHJ3B"/>
      <w:bookmarkStart w:id="86" w:name="ax6ZR6KGAqACHJ3A"/>
      <w:r>
        <w:t>Otvoriti pop-up za poruke</w:t>
      </w:r>
      <w:bookmarkEnd w:id="86"/>
      <w:bookmarkEnd w:id="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22:36:58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gDuZR6KGAqACHJ4Y"/>
      <w:bookmarkStart w:id="88" w:name="gDuZR6KGAqACHJ4X"/>
      <w:r>
        <w:t>Pretraživanje PDv podataka zatvoreno</w:t>
      </w:r>
      <w:bookmarkEnd w:id="88"/>
      <w:bookmarkEnd w:id="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Zatvoren ekran za pretraživanje VIES podataka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pretraživanja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22:16:50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22:00:46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6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J7PVZ6KGAqACHEdy"/>
      <w:bookmarkStart w:id="90" w:name="J7PVZ6KGAqACHEdx"/>
      <w:r>
        <w:t>Greška u sustavu</w:t>
      </w:r>
      <w:bookmarkEnd w:id="90"/>
      <w:bookmarkEnd w:id="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17:07:24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4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ieZUo2KGAqACHKJg"/>
      <w:bookmarkStart w:id="92" w:name="4eZUo2KGAqACHKJf"/>
      <w:r>
        <w:t>N/A</w:t>
      </w:r>
      <w:bookmarkEnd w:id="92"/>
      <w:bookmarkEnd w:id="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vraća na početni ekran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22:00:29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PDv podataka zatvoreno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22:00:46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